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47BA0" w14:textId="77777777" w:rsidR="00D52A52" w:rsidRDefault="00D52A52" w:rsidP="00D52A52"/>
    <w:p w14:paraId="63585CCC" w14:textId="2CEAF18A" w:rsidR="00591980" w:rsidRDefault="00591980" w:rsidP="00591980">
      <w:pPr>
        <w:pStyle w:val="Heading1"/>
      </w:pPr>
      <w:r>
        <w:lastRenderedPageBreak/>
        <w:t xml:space="preserve">Defense Industry </w:t>
      </w:r>
      <w:r w:rsidR="00B0364A">
        <w:t>Affirmative</w:t>
      </w:r>
    </w:p>
    <w:p w14:paraId="1B18D895" w14:textId="77E989BC" w:rsidR="00B0364A" w:rsidRDefault="00B0364A" w:rsidP="00B0364A">
      <w:pPr>
        <w:rPr>
          <w:rStyle w:val="Style13ptBold"/>
        </w:rPr>
      </w:pPr>
      <w:r w:rsidRPr="00B0364A">
        <w:rPr>
          <w:rStyle w:val="Style13ptBold"/>
        </w:rPr>
        <w:t>Notes</w:t>
      </w:r>
    </w:p>
    <w:p w14:paraId="59A37556" w14:textId="2383DB74" w:rsidR="00B0364A" w:rsidRDefault="00B0364A" w:rsidP="00B0364A">
      <w:r w:rsidRPr="00B0364A">
        <w:t>The likely implementation of the plan is reducing the DOD’s use of “unlimited rights” and “government purpose rights” requirements on the core commercial intellectual property of domestic defense contractors.</w:t>
      </w:r>
    </w:p>
    <w:p w14:paraId="113D06D6" w14:textId="77777777" w:rsidR="00B0364A" w:rsidRPr="00B0364A" w:rsidRDefault="00B0364A" w:rsidP="00B0364A"/>
    <w:p w14:paraId="0B272F87" w14:textId="10A99C5D" w:rsidR="005E534D" w:rsidRDefault="00591980" w:rsidP="005E534D">
      <w:pPr>
        <w:pStyle w:val="Heading2"/>
      </w:pPr>
      <w:r>
        <w:lastRenderedPageBreak/>
        <w:t>1AC</w:t>
      </w:r>
    </w:p>
    <w:p w14:paraId="3219BCF3" w14:textId="4D49FC2A" w:rsidR="00B0364A" w:rsidRPr="005E534D" w:rsidRDefault="00B0364A" w:rsidP="00B0364A">
      <w:pPr>
        <w:pStyle w:val="Heading3"/>
      </w:pPr>
      <w:r>
        <w:lastRenderedPageBreak/>
        <w:t xml:space="preserve">1ac – Plan </w:t>
      </w:r>
    </w:p>
    <w:p w14:paraId="2072930A" w14:textId="51A2A832" w:rsidR="00B0364A" w:rsidRDefault="00B0364A" w:rsidP="00B0364A">
      <w:pPr>
        <w:pStyle w:val="Heading4"/>
      </w:pPr>
      <w:r>
        <w:t xml:space="preserve">Plan v2: </w:t>
      </w:r>
      <w:r w:rsidRPr="005E534D">
        <w:t>The</w:t>
      </w:r>
      <w:r>
        <w:t xml:space="preserve"> </w:t>
      </w:r>
      <w:r w:rsidRPr="005E534D">
        <w:t>United</w:t>
      </w:r>
      <w:r>
        <w:t xml:space="preserve"> States federal government should significantly strengthen its protection of the intellectual property rights of domestic defense contractors.</w:t>
      </w:r>
    </w:p>
    <w:p w14:paraId="2D2BE106" w14:textId="77777777" w:rsidR="00B0364A" w:rsidRPr="00B0364A" w:rsidRDefault="00B0364A" w:rsidP="00B0364A"/>
    <w:p w14:paraId="53721C7A" w14:textId="6962B4AB" w:rsidR="005E534D" w:rsidRDefault="005E534D" w:rsidP="005E534D">
      <w:pPr>
        <w:pStyle w:val="Heading3"/>
      </w:pPr>
      <w:r>
        <w:lastRenderedPageBreak/>
        <w:t xml:space="preserve">1ac – Economy Advantage </w:t>
      </w:r>
    </w:p>
    <w:p w14:paraId="2D2CD664" w14:textId="2F26D84B" w:rsidR="000501CF" w:rsidRDefault="000501CF" w:rsidP="000501CF">
      <w:pPr>
        <w:pStyle w:val="Heading4"/>
      </w:pPr>
      <w:r>
        <w:t>The defense industry is</w:t>
      </w:r>
      <w:r w:rsidR="00B0364A">
        <w:t xml:space="preserve"> in decline – there’s a lack of investment and rampant consolidation. </w:t>
      </w:r>
    </w:p>
    <w:p w14:paraId="2C298CD3" w14:textId="77777777" w:rsidR="000501CF" w:rsidRDefault="000501CF" w:rsidP="000501CF">
      <w:r>
        <w:rPr>
          <w:rFonts w:eastAsiaTheme="majorEastAsia" w:cstheme="majorBidi"/>
          <w:b/>
          <w:iCs/>
          <w:sz w:val="26"/>
        </w:rPr>
        <w:t>NDIA 23</w:t>
      </w:r>
      <w:r>
        <w:t xml:space="preserve">, 02-10-2023, “Vital Signs 2023: Posturing the U.S. Defense Industrial Base for Great Power Competition," Pg. 5, </w:t>
      </w:r>
      <w:r>
        <w:rPr>
          <w:i/>
          <w:iCs/>
        </w:rPr>
        <w:t>National Defense Industrial Association</w:t>
      </w:r>
      <w:r>
        <w:t>, https://www.ndia.org/-/media/sites/ndia/policy/vital-signs/2023/ndia_vitalsigns2023_final_v3.pdf, accessed 6/26/2024 // QUEERAMID</w:t>
      </w:r>
    </w:p>
    <w:p w14:paraId="5E049543" w14:textId="3F2D2DC0" w:rsidR="00B0364A" w:rsidRPr="00B0364A" w:rsidRDefault="000501CF" w:rsidP="005E534D">
      <w:pPr>
        <w:rPr>
          <w:vertAlign w:val="subscript"/>
        </w:rPr>
      </w:pPr>
      <w:r>
        <w:rPr>
          <w:vertAlign w:val="subscript"/>
        </w:rPr>
        <w:t>The capacity of the U.S. defense industrial base to grow its output, fulfill a surge in military demands, and reconstitute in a major conflict stands as a key test of its health and readiness.</w:t>
      </w:r>
      <w:r>
        <w:t xml:space="preserve"> </w:t>
      </w:r>
      <w:r>
        <w:rPr>
          <w:u w:val="single"/>
        </w:rPr>
        <w:t xml:space="preserve">There is a </w:t>
      </w:r>
      <w:r w:rsidRPr="00C3584B">
        <w:rPr>
          <w:highlight w:val="cyan"/>
          <w:u w:val="single"/>
        </w:rPr>
        <w:t>mismatch between</w:t>
      </w:r>
      <w:r>
        <w:rPr>
          <w:u w:val="single"/>
        </w:rPr>
        <w:t xml:space="preserve"> what </w:t>
      </w:r>
      <w:r w:rsidRPr="00C3584B">
        <w:rPr>
          <w:highlight w:val="cyan"/>
          <w:u w:val="single"/>
        </w:rPr>
        <w:t>our</w:t>
      </w:r>
      <w:r>
        <w:rPr>
          <w:u w:val="single"/>
        </w:rPr>
        <w:t xml:space="preserve"> national strategies </w:t>
      </w:r>
      <w:r w:rsidRPr="00C3584B">
        <w:rPr>
          <w:highlight w:val="cyan"/>
          <w:u w:val="single"/>
        </w:rPr>
        <w:t>aim</w:t>
      </w:r>
      <w:r>
        <w:rPr>
          <w:u w:val="single"/>
        </w:rPr>
        <w:t xml:space="preserve"> to achieve </w:t>
      </w:r>
      <w:r w:rsidRPr="00C3584B">
        <w:rPr>
          <w:highlight w:val="cyan"/>
          <w:u w:val="single"/>
        </w:rPr>
        <w:t>and how our defense industrial base is postured</w:t>
      </w:r>
      <w:r>
        <w:t xml:space="preserve">. </w:t>
      </w:r>
      <w:r w:rsidRPr="00C3584B">
        <w:rPr>
          <w:highlight w:val="cyan"/>
          <w:u w:val="single"/>
        </w:rPr>
        <w:t>Key</w:t>
      </w:r>
      <w:r>
        <w:rPr>
          <w:u w:val="single"/>
        </w:rPr>
        <w:t xml:space="preserve"> industrial readiness </w:t>
      </w:r>
      <w:r w:rsidRPr="00C3584B">
        <w:rPr>
          <w:highlight w:val="cyan"/>
          <w:u w:val="single"/>
        </w:rPr>
        <w:t>indicators</w:t>
      </w:r>
      <w:r>
        <w:rPr>
          <w:u w:val="single"/>
        </w:rPr>
        <w:t xml:space="preserve"> for great power competition are </w:t>
      </w:r>
      <w:r w:rsidRPr="00C3584B">
        <w:rPr>
          <w:highlight w:val="cyan"/>
          <w:u w:val="single"/>
        </w:rPr>
        <w:t>going in the wrong direction</w:t>
      </w:r>
      <w:r>
        <w:t xml:space="preserve">: </w:t>
      </w:r>
      <w:r>
        <w:rPr>
          <w:u w:val="single"/>
        </w:rPr>
        <w:t xml:space="preserve">Fewer People. In 1985, the U.S. had </w:t>
      </w:r>
      <w:r>
        <w:rPr>
          <w:b/>
          <w:bCs/>
          <w:u w:val="single"/>
        </w:rPr>
        <w:t>3 million workers</w:t>
      </w:r>
      <w:r>
        <w:rPr>
          <w:u w:val="single"/>
        </w:rPr>
        <w:t xml:space="preserve"> in the defense industry.</w:t>
      </w:r>
      <w:r>
        <w:rPr>
          <w:vertAlign w:val="subscript"/>
        </w:rPr>
        <w:t>2</w:t>
      </w:r>
      <w:r>
        <w:rPr>
          <w:u w:val="single"/>
        </w:rPr>
        <w:t xml:space="preserve"> By 2021, the U.S. had </w:t>
      </w:r>
      <w:r>
        <w:rPr>
          <w:b/>
          <w:bCs/>
          <w:u w:val="single"/>
        </w:rPr>
        <w:t>1.1 million workers</w:t>
      </w:r>
      <w:r>
        <w:rPr>
          <w:u w:val="single"/>
        </w:rPr>
        <w:t xml:space="preserve"> in the sector</w:t>
      </w:r>
      <w:r>
        <w:t xml:space="preserve">. </w:t>
      </w:r>
      <w:r>
        <w:rPr>
          <w:u w:val="single"/>
        </w:rPr>
        <w:t xml:space="preserve">Fewer Companies. </w:t>
      </w:r>
      <w:r w:rsidRPr="00C3584B">
        <w:rPr>
          <w:highlight w:val="cyan"/>
          <w:u w:val="single"/>
        </w:rPr>
        <w:t>In the last five years</w:t>
      </w:r>
      <w:r>
        <w:rPr>
          <w:u w:val="single"/>
        </w:rPr>
        <w:t xml:space="preserve">, the </w:t>
      </w:r>
      <w:r w:rsidRPr="00C3584B">
        <w:rPr>
          <w:highlight w:val="cyan"/>
          <w:u w:val="single"/>
        </w:rPr>
        <w:t>defense</w:t>
      </w:r>
      <w:r>
        <w:rPr>
          <w:u w:val="single"/>
        </w:rPr>
        <w:t xml:space="preserve"> ecosystem has </w:t>
      </w:r>
      <w:r w:rsidRPr="00C3584B">
        <w:rPr>
          <w:highlight w:val="cyan"/>
          <w:u w:val="single"/>
        </w:rPr>
        <w:t>lost</w:t>
      </w:r>
      <w:r>
        <w:rPr>
          <w:u w:val="single"/>
        </w:rPr>
        <w:t xml:space="preserve"> a net </w:t>
      </w:r>
      <w:r w:rsidRPr="00C3584B">
        <w:rPr>
          <w:b/>
          <w:bCs/>
          <w:highlight w:val="cyan"/>
          <w:u w:val="single"/>
        </w:rPr>
        <w:t>17,045 companies</w:t>
      </w:r>
      <w:r>
        <w:rPr>
          <w:vertAlign w:val="subscript"/>
        </w:rPr>
        <w:t>3 and</w:t>
      </w:r>
      <w:r>
        <w:t xml:space="preserve"> </w:t>
      </w:r>
      <w:r>
        <w:rPr>
          <w:u w:val="single"/>
        </w:rPr>
        <w:t>the Department of Defense estimates the number of small businesses participating in the defense industrial base has declined by over 40%</w:t>
      </w:r>
      <w:r>
        <w:rPr>
          <w:vertAlign w:val="subscript"/>
        </w:rPr>
        <w:t xml:space="preserve"> in the last decade.4 A </w:t>
      </w:r>
      <w:r>
        <w:rPr>
          <w:u w:val="single"/>
        </w:rPr>
        <w:t xml:space="preserve">Shrinking </w:t>
      </w:r>
      <w:r w:rsidRPr="00C3584B">
        <w:rPr>
          <w:highlight w:val="cyan"/>
          <w:u w:val="single"/>
        </w:rPr>
        <w:t>Financial Commitment</w:t>
      </w:r>
      <w:r>
        <w:rPr>
          <w:u w:val="single"/>
        </w:rPr>
        <w:t xml:space="preserve">. From 1985 to 2021, national defense spending </w:t>
      </w:r>
      <w:r w:rsidRPr="00C3584B">
        <w:rPr>
          <w:highlight w:val="cyan"/>
          <w:u w:val="single"/>
        </w:rPr>
        <w:t xml:space="preserve">dropped from </w:t>
      </w:r>
      <w:r w:rsidRPr="00C3584B">
        <w:rPr>
          <w:b/>
          <w:bCs/>
          <w:highlight w:val="cyan"/>
          <w:u w:val="single"/>
        </w:rPr>
        <w:t>5.8% to 3.2%</w:t>
      </w:r>
      <w:r w:rsidRPr="00C3584B">
        <w:rPr>
          <w:highlight w:val="cyan"/>
          <w:u w:val="single"/>
        </w:rPr>
        <w:t xml:space="preserve"> of</w:t>
      </w:r>
      <w:r>
        <w:rPr>
          <w:u w:val="single"/>
        </w:rPr>
        <w:t xml:space="preserve"> U.S. </w:t>
      </w:r>
      <w:r w:rsidRPr="00C3584B">
        <w:rPr>
          <w:highlight w:val="cyan"/>
          <w:u w:val="single"/>
        </w:rPr>
        <w:t>GDP</w:t>
      </w:r>
      <w:r w:rsidRPr="00C3584B">
        <w:rPr>
          <w:highlight w:val="cyan"/>
          <w:vertAlign w:val="subscript"/>
        </w:rPr>
        <w:t>5</w:t>
      </w:r>
      <w:r>
        <w:rPr>
          <w:vertAlign w:val="subscript"/>
        </w:rPr>
        <w:t xml:space="preserve">, and </w:t>
      </w:r>
      <w:r>
        <w:rPr>
          <w:u w:val="single"/>
        </w:rPr>
        <w:t xml:space="preserve">the </w:t>
      </w:r>
      <w:r w:rsidRPr="00C3584B">
        <w:rPr>
          <w:highlight w:val="cyan"/>
          <w:u w:val="single"/>
        </w:rPr>
        <w:t>C</w:t>
      </w:r>
      <w:r>
        <w:rPr>
          <w:u w:val="single"/>
        </w:rPr>
        <w:t xml:space="preserve">ongressional </w:t>
      </w:r>
      <w:r w:rsidRPr="00C3584B">
        <w:rPr>
          <w:highlight w:val="cyan"/>
          <w:u w:val="single"/>
        </w:rPr>
        <w:t>B</w:t>
      </w:r>
      <w:r>
        <w:rPr>
          <w:u w:val="single"/>
        </w:rPr>
        <w:t xml:space="preserve">udget </w:t>
      </w:r>
      <w:r w:rsidRPr="00C3584B">
        <w:rPr>
          <w:highlight w:val="cyan"/>
          <w:u w:val="single"/>
        </w:rPr>
        <w:t>O</w:t>
      </w:r>
      <w:r>
        <w:rPr>
          <w:u w:val="single"/>
        </w:rPr>
        <w:t xml:space="preserve">ffice </w:t>
      </w:r>
      <w:r w:rsidRPr="00C3584B">
        <w:rPr>
          <w:highlight w:val="cyan"/>
          <w:u w:val="single"/>
        </w:rPr>
        <w:t xml:space="preserve">projects a </w:t>
      </w:r>
      <w:r w:rsidRPr="00C3584B">
        <w:rPr>
          <w:b/>
          <w:bCs/>
          <w:highlight w:val="cyan"/>
          <w:u w:val="single"/>
        </w:rPr>
        <w:t>further decline to 2.7%</w:t>
      </w:r>
      <w:r>
        <w:rPr>
          <w:b/>
          <w:bCs/>
          <w:u w:val="single"/>
        </w:rPr>
        <w:t xml:space="preserve"> by 2032</w:t>
      </w:r>
      <w:r>
        <w:rPr>
          <w:u w:val="single"/>
        </w:rPr>
        <w:t>.</w:t>
      </w:r>
      <w:r>
        <w:rPr>
          <w:vertAlign w:val="subscript"/>
        </w:rPr>
        <w:t>6</w:t>
      </w:r>
      <w:r>
        <w:t xml:space="preserve"> </w:t>
      </w:r>
      <w:r>
        <w:rPr>
          <w:vertAlign w:val="subscript"/>
        </w:rPr>
        <w:t>Less</w:t>
      </w:r>
      <w:r>
        <w:t xml:space="preserve"> </w:t>
      </w:r>
      <w:r>
        <w:rPr>
          <w:u w:val="single"/>
        </w:rPr>
        <w:t xml:space="preserve">Predictability. In 13 of the last 14 years, </w:t>
      </w:r>
      <w:r w:rsidRPr="00C3584B">
        <w:rPr>
          <w:highlight w:val="cyan"/>
          <w:u w:val="single"/>
        </w:rPr>
        <w:t>the</w:t>
      </w:r>
      <w:r>
        <w:rPr>
          <w:u w:val="single"/>
        </w:rPr>
        <w:t xml:space="preserve"> federal </w:t>
      </w:r>
      <w:r w:rsidRPr="00C3584B">
        <w:rPr>
          <w:highlight w:val="cyan"/>
          <w:u w:val="single"/>
        </w:rPr>
        <w:t>gov</w:t>
      </w:r>
      <w:r>
        <w:rPr>
          <w:u w:val="single"/>
        </w:rPr>
        <w:t xml:space="preserve">ernment has operated </w:t>
      </w:r>
      <w:r w:rsidRPr="00C3584B">
        <w:rPr>
          <w:highlight w:val="cyan"/>
          <w:u w:val="single"/>
        </w:rPr>
        <w:t>under a</w:t>
      </w:r>
      <w:r>
        <w:rPr>
          <w:u w:val="single"/>
        </w:rPr>
        <w:t xml:space="preserve"> </w:t>
      </w:r>
      <w:r>
        <w:rPr>
          <w:b/>
          <w:bCs/>
          <w:u w:val="single"/>
        </w:rPr>
        <w:t>continuing resolution</w:t>
      </w:r>
      <w:r>
        <w:rPr>
          <w:u w:val="single"/>
        </w:rPr>
        <w:t xml:space="preserve"> (</w:t>
      </w:r>
      <w:r w:rsidRPr="00C3584B">
        <w:rPr>
          <w:highlight w:val="cyan"/>
          <w:u w:val="single"/>
        </w:rPr>
        <w:t>CR</w:t>
      </w:r>
      <w:r>
        <w:rPr>
          <w:u w:val="single"/>
        </w:rPr>
        <w:t xml:space="preserve">) for part of the year, </w:t>
      </w:r>
      <w:r w:rsidRPr="00C3584B">
        <w:rPr>
          <w:highlight w:val="cyan"/>
          <w:u w:val="single"/>
        </w:rPr>
        <w:t>preventing</w:t>
      </w:r>
      <w:r>
        <w:rPr>
          <w:u w:val="single"/>
        </w:rPr>
        <w:t xml:space="preserve"> new starts essential for </w:t>
      </w:r>
      <w:r w:rsidRPr="00C3584B">
        <w:rPr>
          <w:b/>
          <w:bCs/>
          <w:highlight w:val="cyan"/>
          <w:u w:val="single"/>
        </w:rPr>
        <w:t>modernization and delaying</w:t>
      </w:r>
      <w:r>
        <w:rPr>
          <w:u w:val="single"/>
        </w:rPr>
        <w:t xml:space="preserve"> increased </w:t>
      </w:r>
      <w:r w:rsidRPr="00C3584B">
        <w:rPr>
          <w:b/>
          <w:bCs/>
          <w:highlight w:val="cyan"/>
          <w:u w:val="single"/>
        </w:rPr>
        <w:t>production rates</w:t>
      </w:r>
      <w:r>
        <w:rPr>
          <w:u w:val="single"/>
        </w:rPr>
        <w:t xml:space="preserve">, multi-year </w:t>
      </w:r>
      <w:r w:rsidRPr="00C3584B">
        <w:rPr>
          <w:b/>
          <w:bCs/>
          <w:highlight w:val="cyan"/>
          <w:u w:val="single"/>
        </w:rPr>
        <w:t>procurement authorities</w:t>
      </w:r>
      <w:r w:rsidRPr="00C3584B">
        <w:rPr>
          <w:highlight w:val="cyan"/>
          <w:u w:val="single"/>
        </w:rPr>
        <w:t xml:space="preserve">, and advanced procurement </w:t>
      </w:r>
      <w:r w:rsidRPr="00C3584B">
        <w:rPr>
          <w:b/>
          <w:bCs/>
          <w:highlight w:val="cyan"/>
          <w:u w:val="single"/>
        </w:rPr>
        <w:t>funding</w:t>
      </w:r>
      <w:r>
        <w:rPr>
          <w:u w:val="single"/>
        </w:rPr>
        <w:t xml:space="preserve"> essential for building capacity. Limited Surge Capacity. </w:t>
      </w:r>
      <w:r>
        <w:rPr>
          <w:b/>
          <w:bCs/>
          <w:u w:val="single"/>
        </w:rPr>
        <w:t xml:space="preserve">A </w:t>
      </w:r>
      <w:r w:rsidRPr="00C3584B">
        <w:rPr>
          <w:b/>
          <w:bCs/>
          <w:highlight w:val="cyan"/>
          <w:u w:val="single"/>
        </w:rPr>
        <w:t>lack of investment</w:t>
      </w:r>
      <w:r>
        <w:rPr>
          <w:u w:val="single"/>
        </w:rPr>
        <w:t xml:space="preserve"> in infrastructure, equipment, idle capacity, and tooling, as well as an </w:t>
      </w:r>
      <w:r>
        <w:rPr>
          <w:b/>
          <w:bCs/>
          <w:u w:val="single"/>
        </w:rPr>
        <w:t>over-reliance on sole source</w:t>
      </w:r>
      <w:r>
        <w:rPr>
          <w:u w:val="single"/>
        </w:rPr>
        <w:t xml:space="preserve"> suppliers, </w:t>
      </w:r>
      <w:r w:rsidRPr="00C3584B">
        <w:rPr>
          <w:highlight w:val="cyan"/>
          <w:u w:val="single"/>
        </w:rPr>
        <w:t>challenges</w:t>
      </w:r>
      <w:r>
        <w:rPr>
          <w:u w:val="single"/>
        </w:rPr>
        <w:t xml:space="preserve"> both the </w:t>
      </w:r>
      <w:r w:rsidRPr="00C3584B">
        <w:rPr>
          <w:b/>
          <w:bCs/>
          <w:highlight w:val="cyan"/>
          <w:u w:val="single"/>
        </w:rPr>
        <w:t>readiness</w:t>
      </w:r>
      <w:r w:rsidRPr="00C3584B">
        <w:rPr>
          <w:highlight w:val="cyan"/>
          <w:u w:val="single"/>
        </w:rPr>
        <w:t xml:space="preserve"> and the </w:t>
      </w:r>
      <w:r w:rsidRPr="00C3584B">
        <w:rPr>
          <w:b/>
          <w:bCs/>
          <w:highlight w:val="cyan"/>
          <w:u w:val="single"/>
        </w:rPr>
        <w:t>reconstitution</w:t>
      </w:r>
      <w:r>
        <w:rPr>
          <w:vertAlign w:val="subscript"/>
        </w:rPr>
        <w:t xml:space="preserve"> of industry.</w:t>
      </w:r>
      <w:r>
        <w:t xml:space="preserve"> </w:t>
      </w:r>
      <w:r>
        <w:rPr>
          <w:vertAlign w:val="subscript"/>
        </w:rPr>
        <w:t>The federal government must prioritize removing policies, regulations and authorities that are strangling the defense industrial base and make significant, sustained and predictable financial investments to rebuild the DIB’s strategic endurance and resilience.</w:t>
      </w:r>
      <w:r>
        <w:t xml:space="preserve"> </w:t>
      </w:r>
      <w:r>
        <w:rPr>
          <w:u w:val="single"/>
        </w:rPr>
        <w:t xml:space="preserve">In the Vital Signs 2023 survey, NDIA member companies are emphasizing that the </w:t>
      </w:r>
      <w:r w:rsidRPr="00C3584B">
        <w:rPr>
          <w:highlight w:val="cyan"/>
          <w:u w:val="single"/>
        </w:rPr>
        <w:t xml:space="preserve">federal acquisition process </w:t>
      </w:r>
      <w:r>
        <w:rPr>
          <w:u w:val="single"/>
        </w:rPr>
        <w:t xml:space="preserve">is </w:t>
      </w:r>
      <w:r w:rsidRPr="00C3584B">
        <w:rPr>
          <w:b/>
          <w:bCs/>
          <w:highlight w:val="cyan"/>
          <w:u w:val="single"/>
        </w:rPr>
        <w:t>growing more</w:t>
      </w:r>
      <w:r>
        <w:rPr>
          <w:u w:val="single"/>
        </w:rPr>
        <w:t xml:space="preserve"> – not less – </w:t>
      </w:r>
      <w:r w:rsidRPr="00C3584B">
        <w:rPr>
          <w:b/>
          <w:bCs/>
          <w:highlight w:val="cyan"/>
          <w:u w:val="single"/>
        </w:rPr>
        <w:t>cumbersome</w:t>
      </w:r>
      <w:r>
        <w:rPr>
          <w:u w:val="single"/>
        </w:rPr>
        <w:t xml:space="preserve">; the </w:t>
      </w:r>
      <w:r w:rsidRPr="00C3584B">
        <w:rPr>
          <w:highlight w:val="cyan"/>
          <w:u w:val="single"/>
        </w:rPr>
        <w:t>lack of budget stability</w:t>
      </w:r>
      <w:r>
        <w:rPr>
          <w:u w:val="single"/>
        </w:rPr>
        <w:t xml:space="preserve"> is </w:t>
      </w:r>
      <w:r w:rsidRPr="00C3584B">
        <w:rPr>
          <w:b/>
          <w:bCs/>
          <w:highlight w:val="cyan"/>
          <w:u w:val="single"/>
        </w:rPr>
        <w:t>breaking companies</w:t>
      </w:r>
      <w:r>
        <w:rPr>
          <w:u w:val="single"/>
        </w:rPr>
        <w:t xml:space="preserve"> and causing significant </w:t>
      </w:r>
      <w:r>
        <w:rPr>
          <w:b/>
          <w:bCs/>
          <w:u w:val="single"/>
        </w:rPr>
        <w:t>workforce uncertainty</w:t>
      </w:r>
      <w:r>
        <w:rPr>
          <w:u w:val="single"/>
        </w:rPr>
        <w:t>; and the challenges of finding and retaining talent are impacting even our most strategic defense programs. The current inflation level was also highlighted as a cross-cutting issue impacting both the acquisition process and workforce management.</w:t>
      </w:r>
      <w:r>
        <w:rPr>
          <w:vertAlign w:val="subscript"/>
        </w:rPr>
        <w:t xml:space="preserve"> Strong defense industrial readiness – ensuring our warfighters have everything they need so they never engage in a fair fight – is a key element of national deterrence. And if conflict ever erupted, national leaders will only have credible response options if they inherit the right investments to the DIB from this current generation of leaders. The government and the private sector must adapt, together, to address these challenges.</w:t>
      </w:r>
    </w:p>
    <w:p w14:paraId="6ADEA930" w14:textId="345AD7B2" w:rsidR="005E534D" w:rsidRPr="008D047D" w:rsidRDefault="005E534D" w:rsidP="005E534D">
      <w:pPr>
        <w:pStyle w:val="Heading4"/>
        <w:rPr>
          <w:rFonts w:cs="Times New Roman"/>
        </w:rPr>
      </w:pPr>
      <w:r w:rsidRPr="008D047D">
        <w:rPr>
          <w:rFonts w:cs="Times New Roman"/>
        </w:rPr>
        <w:t xml:space="preserve">Defense industry </w:t>
      </w:r>
      <w:r w:rsidR="000501CF">
        <w:rPr>
          <w:rFonts w:cs="Times New Roman"/>
        </w:rPr>
        <w:t>is key to the economy</w:t>
      </w:r>
      <w:r w:rsidRPr="008D047D">
        <w:rPr>
          <w:rFonts w:cs="Times New Roman"/>
        </w:rPr>
        <w:t xml:space="preserve"> –</w:t>
      </w:r>
      <w:r w:rsidR="000501CF">
        <w:rPr>
          <w:rFonts w:cs="Times New Roman"/>
        </w:rPr>
        <w:t xml:space="preserve"> </w:t>
      </w:r>
      <w:r w:rsidRPr="008D047D">
        <w:rPr>
          <w:rFonts w:cs="Times New Roman"/>
        </w:rPr>
        <w:t xml:space="preserve">it </w:t>
      </w:r>
      <w:r w:rsidR="000501CF" w:rsidRPr="000501CF">
        <w:rPr>
          <w:rFonts w:cs="Times New Roman"/>
        </w:rPr>
        <w:t>affects</w:t>
      </w:r>
      <w:r w:rsidRPr="000501CF">
        <w:rPr>
          <w:rFonts w:cs="Times New Roman"/>
        </w:rPr>
        <w:t xml:space="preserve"> </w:t>
      </w:r>
      <w:r w:rsidR="000501CF" w:rsidRPr="000501CF">
        <w:rPr>
          <w:rFonts w:cs="Times New Roman"/>
        </w:rPr>
        <w:t>manufacturing, jobs, and supply chains.</w:t>
      </w:r>
    </w:p>
    <w:p w14:paraId="7B0D94D7" w14:textId="77777777" w:rsidR="005E534D" w:rsidRDefault="005E534D" w:rsidP="005E534D">
      <w:r w:rsidRPr="008D047D">
        <w:rPr>
          <w:rStyle w:val="Style13ptBold"/>
        </w:rPr>
        <w:t xml:space="preserve">O’Neil et al 16 </w:t>
      </w:r>
      <w:r w:rsidRPr="008D047D">
        <w:t xml:space="preserve">[Brendan O’Neil, Managing Director, Shane Norton, Director Leslie Levesque, Senior Consultant, Charlie Dougherty, Consultant, Vardan Genanyan, Consultant, “Aerospace and Defense Economic Impact Analysis: A report for the Aerospace Industries Association”, IHS Economics, April 2016, </w:t>
      </w:r>
      <w:hyperlink r:id="rId8" w:history="1">
        <w:r w:rsidRPr="00DB6240">
          <w:rPr>
            <w:rStyle w:val="Hyperlink"/>
          </w:rPr>
          <w:t>https://www.aia-aerospace.org/report/aerospace-and-defense-an-economic-impact-analysis/</w:t>
        </w:r>
      </w:hyperlink>
      <w:r w:rsidRPr="008D047D">
        <w:t>]</w:t>
      </w:r>
    </w:p>
    <w:p w14:paraId="3D7BDA36" w14:textId="77777777" w:rsidR="005E534D" w:rsidRDefault="005E534D" w:rsidP="005E534D">
      <w:pPr>
        <w:rPr>
          <w:rStyle w:val="StyleUnderline"/>
        </w:rPr>
      </w:pPr>
      <w:r w:rsidRPr="00417007">
        <w:rPr>
          <w:rStyle w:val="StyleUnderline"/>
        </w:rPr>
        <w:t>The U.S.</w:t>
      </w:r>
      <w:r w:rsidRPr="00417007">
        <w:rPr>
          <w:sz w:val="12"/>
        </w:rPr>
        <w:t xml:space="preserve"> Aerospace &amp; </w:t>
      </w:r>
      <w:r w:rsidRPr="00417007">
        <w:rPr>
          <w:rStyle w:val="StyleUnderline"/>
        </w:rPr>
        <w:t>Defense industry</w:t>
      </w:r>
      <w:r w:rsidRPr="00417007">
        <w:rPr>
          <w:sz w:val="12"/>
        </w:rPr>
        <w:t xml:space="preserve"> </w:t>
      </w:r>
      <w:r w:rsidRPr="00417007">
        <w:rPr>
          <w:rStyle w:val="StyleUnderline"/>
        </w:rPr>
        <w:t>is a global leader in innovation</w:t>
      </w:r>
      <w:r w:rsidRPr="00417007">
        <w:rPr>
          <w:sz w:val="12"/>
        </w:rPr>
        <w:t xml:space="preserve"> </w:t>
      </w:r>
      <w:r w:rsidRPr="00417007">
        <w:rPr>
          <w:rStyle w:val="StyleUnderline"/>
        </w:rPr>
        <w:t xml:space="preserve">and </w:t>
      </w:r>
      <w:r w:rsidRPr="00417007">
        <w:rPr>
          <w:rStyle w:val="Emphasis"/>
        </w:rPr>
        <w:t>significant component</w:t>
      </w:r>
      <w:r w:rsidRPr="00417007">
        <w:rPr>
          <w:sz w:val="12"/>
        </w:rPr>
        <w:t xml:space="preserve"> </w:t>
      </w:r>
      <w:r w:rsidRPr="00417007">
        <w:rPr>
          <w:rStyle w:val="StyleUnderline"/>
        </w:rPr>
        <w:t>of the nation’s advanced manufacturing base</w:t>
      </w:r>
      <w:r w:rsidRPr="00417007">
        <w:rPr>
          <w:sz w:val="12"/>
        </w:rPr>
        <w:t xml:space="preserve"> </w:t>
      </w:r>
      <w:r w:rsidRPr="00417007">
        <w:rPr>
          <w:rStyle w:val="StyleUnderline"/>
        </w:rPr>
        <w:t>of industries. IHS was commissioned</w:t>
      </w:r>
      <w:r w:rsidRPr="00417007">
        <w:rPr>
          <w:sz w:val="12"/>
        </w:rPr>
        <w:t xml:space="preserve"> </w:t>
      </w:r>
      <w:r w:rsidRPr="00417007">
        <w:rPr>
          <w:rStyle w:val="StyleUnderline"/>
        </w:rPr>
        <w:t xml:space="preserve">to quantify </w:t>
      </w:r>
      <w:r w:rsidRPr="00C3584B">
        <w:rPr>
          <w:rStyle w:val="StyleUnderline"/>
          <w:highlight w:val="cyan"/>
        </w:rPr>
        <w:t>the economic contributions of the</w:t>
      </w:r>
      <w:r w:rsidRPr="00417007">
        <w:rPr>
          <w:rStyle w:val="StyleUnderline"/>
        </w:rPr>
        <w:t xml:space="preserve"> U.S. Aerospace and Defense (</w:t>
      </w:r>
      <w:r w:rsidRPr="00C3584B">
        <w:rPr>
          <w:rStyle w:val="StyleUnderline"/>
          <w:highlight w:val="cyan"/>
        </w:rPr>
        <w:t>A&amp;D</w:t>
      </w:r>
      <w:r w:rsidRPr="00417007">
        <w:rPr>
          <w:rStyle w:val="StyleUnderline"/>
        </w:rPr>
        <w:t xml:space="preserve">) </w:t>
      </w:r>
      <w:r w:rsidRPr="00C3584B">
        <w:rPr>
          <w:rStyle w:val="StyleUnderline"/>
          <w:highlight w:val="cyan"/>
        </w:rPr>
        <w:t>industry</w:t>
      </w:r>
      <w:r w:rsidRPr="00417007">
        <w:rPr>
          <w:rStyle w:val="StyleUnderline"/>
        </w:rPr>
        <w:t xml:space="preserve"> to the U.S. economy </w:t>
      </w:r>
      <w:r w:rsidRPr="00417007">
        <w:rPr>
          <w:sz w:val="12"/>
        </w:rPr>
        <w:t xml:space="preserve">and provide enhanced understanding of the industry’s extensive supply chain, by economic sector at the national and state level. </w:t>
      </w:r>
      <w:r w:rsidRPr="00417007">
        <w:rPr>
          <w:rStyle w:val="StyleUnderline"/>
        </w:rPr>
        <w:t>The key findings</w:t>
      </w:r>
      <w:r w:rsidRPr="00417007">
        <w:rPr>
          <w:sz w:val="12"/>
        </w:rPr>
        <w:t xml:space="preserve"> of this study </w:t>
      </w:r>
      <w:r w:rsidRPr="00417007">
        <w:rPr>
          <w:rStyle w:val="StyleUnderline"/>
        </w:rPr>
        <w:t xml:space="preserve">measure the economic </w:t>
      </w:r>
      <w:r w:rsidRPr="00417007">
        <w:rPr>
          <w:rStyle w:val="StyleUnderline"/>
        </w:rPr>
        <w:lastRenderedPageBreak/>
        <w:t>contribution the A&amp;D industry makes in terms of employment, value added</w:t>
      </w:r>
      <w:r w:rsidRPr="00417007">
        <w:rPr>
          <w:sz w:val="12"/>
        </w:rPr>
        <w:t xml:space="preserve"> (contribution </w:t>
      </w:r>
      <w:r w:rsidRPr="00417007">
        <w:rPr>
          <w:rStyle w:val="StyleUnderline"/>
        </w:rPr>
        <w:t>to GDP), sales</w:t>
      </w:r>
      <w:r w:rsidRPr="00417007">
        <w:rPr>
          <w:sz w:val="12"/>
        </w:rPr>
        <w:t xml:space="preserve"> (output), </w:t>
      </w:r>
      <w:r w:rsidRPr="00417007">
        <w:rPr>
          <w:rStyle w:val="StyleUnderline"/>
        </w:rPr>
        <w:t xml:space="preserve">labor income and taxes within the broader economy. </w:t>
      </w:r>
      <w:r w:rsidRPr="00417007">
        <w:rPr>
          <w:sz w:val="12"/>
        </w:rPr>
        <w:t xml:space="preserve">In 2015, </w:t>
      </w:r>
      <w:r w:rsidRPr="00417007">
        <w:rPr>
          <w:rStyle w:val="StyleUnderline"/>
        </w:rPr>
        <w:t>the U.S. economy posted $30.7 trillion in total sales activity</w:t>
      </w:r>
      <w:r w:rsidRPr="00417007">
        <w:rPr>
          <w:sz w:val="12"/>
        </w:rPr>
        <w:t xml:space="preserve">; of that total, IHS estimates that </w:t>
      </w:r>
      <w:r w:rsidRPr="00417007">
        <w:rPr>
          <w:rStyle w:val="StyleUnderline"/>
        </w:rPr>
        <w:t xml:space="preserve">$786 billion was supported by the A&amp;D industry’s economic activity. This </w:t>
      </w:r>
      <w:r w:rsidRPr="00C3584B">
        <w:rPr>
          <w:rStyle w:val="StyleUnderline"/>
          <w:highlight w:val="cyan"/>
        </w:rPr>
        <w:t>occurred through</w:t>
      </w:r>
      <w:r w:rsidRPr="00417007">
        <w:rPr>
          <w:rStyle w:val="StyleUnderline"/>
        </w:rPr>
        <w:t xml:space="preserve"> approximately $349 billion in </w:t>
      </w:r>
      <w:r w:rsidRPr="00C3584B">
        <w:rPr>
          <w:rStyle w:val="StyleUnderline"/>
          <w:highlight w:val="cyan"/>
        </w:rPr>
        <w:t>direct sales activity, which</w:t>
      </w:r>
      <w:r w:rsidRPr="00417007">
        <w:rPr>
          <w:rStyle w:val="StyleUnderline"/>
        </w:rPr>
        <w:t xml:space="preserve"> </w:t>
      </w:r>
      <w:r w:rsidRPr="00C3584B">
        <w:rPr>
          <w:rStyle w:val="StyleUnderline"/>
          <w:highlight w:val="cyan"/>
        </w:rPr>
        <w:t>initiated additional activity</w:t>
      </w:r>
      <w:r w:rsidRPr="00417007">
        <w:rPr>
          <w:rStyle w:val="StyleUnderline"/>
        </w:rPr>
        <w:t xml:space="preserve"> as dollars flowed </w:t>
      </w:r>
      <w:r w:rsidRPr="00C3584B">
        <w:rPr>
          <w:rStyle w:val="StyleUnderline"/>
          <w:highlight w:val="cyan"/>
        </w:rPr>
        <w:t>through the</w:t>
      </w:r>
      <w:r w:rsidRPr="00417007">
        <w:rPr>
          <w:rStyle w:val="StyleUnderline"/>
        </w:rPr>
        <w:t xml:space="preserve"> A&amp;D </w:t>
      </w:r>
      <w:r w:rsidRPr="00C3584B">
        <w:rPr>
          <w:rStyle w:val="StyleUnderline"/>
          <w:highlight w:val="cyan"/>
        </w:rPr>
        <w:t>supply chain</w:t>
      </w:r>
      <w:r w:rsidRPr="00417007">
        <w:rPr>
          <w:rStyle w:val="StyleUnderline"/>
        </w:rPr>
        <w:t>. This “</w:t>
      </w:r>
      <w:r w:rsidRPr="00417007">
        <w:rPr>
          <w:rStyle w:val="Emphasis"/>
        </w:rPr>
        <w:t>multiplier effect</w:t>
      </w:r>
      <w:r w:rsidRPr="00417007">
        <w:rPr>
          <w:rStyle w:val="StyleUnderline"/>
        </w:rPr>
        <w:t>” drove an additional $256 billion in indirect sales.</w:t>
      </w:r>
      <w:r w:rsidRPr="00417007">
        <w:rPr>
          <w:sz w:val="12"/>
        </w:rPr>
        <w:t xml:space="preserve"> Further, </w:t>
      </w:r>
      <w:r w:rsidRPr="00417007">
        <w:rPr>
          <w:rStyle w:val="StyleUnderline"/>
        </w:rPr>
        <w:t xml:space="preserve">companies and their suppliers hired and paid employees, who, </w:t>
      </w:r>
      <w:r w:rsidRPr="00417007">
        <w:rPr>
          <w:sz w:val="12"/>
        </w:rPr>
        <w:t xml:space="preserve">in turn, </w:t>
      </w:r>
      <w:r w:rsidRPr="00417007">
        <w:rPr>
          <w:rStyle w:val="StyleUnderline"/>
        </w:rPr>
        <w:t>consumed goods and services in the economy. These induced effects amounted to $181 billion</w:t>
      </w:r>
      <w:r w:rsidRPr="00417007">
        <w:rPr>
          <w:sz w:val="12"/>
        </w:rPr>
        <w:t xml:space="preserve"> in 2015. The graphic below depicts this flow of economic impacts. The sales activity generated by the A&amp;D industry triggers additional economic benefits – workers must be hired and retained in order to deliver goods and services; companies reap additional profits and make larger contributions to GDP; and both companies and their employees must pay taxes. In this realm, IHS estimates that in 2015 the A&amp;D industry fueled the following contributions to the U.S. economy: </w:t>
      </w:r>
      <w:r w:rsidRPr="00417007">
        <w:rPr>
          <w:sz w:val="12"/>
        </w:rPr>
        <w:t xml:space="preserve"> </w:t>
      </w:r>
      <w:r w:rsidRPr="00C3584B">
        <w:rPr>
          <w:rStyle w:val="StyleUnderline"/>
          <w:highlight w:val="cyan"/>
        </w:rPr>
        <w:t>The</w:t>
      </w:r>
      <w:r w:rsidRPr="00417007">
        <w:rPr>
          <w:rStyle w:val="StyleUnderline"/>
        </w:rPr>
        <w:t xml:space="preserve"> U.S. A&amp;D </w:t>
      </w:r>
      <w:r w:rsidRPr="00C3584B">
        <w:rPr>
          <w:rStyle w:val="StyleUnderline"/>
          <w:highlight w:val="cyan"/>
        </w:rPr>
        <w:t>industry</w:t>
      </w:r>
      <w:r w:rsidRPr="00417007">
        <w:rPr>
          <w:rStyle w:val="StyleUnderline"/>
        </w:rPr>
        <w:t xml:space="preserve"> directly and indirectly </w:t>
      </w:r>
      <w:r w:rsidRPr="00C3584B">
        <w:rPr>
          <w:rStyle w:val="StyleUnderline"/>
          <w:highlight w:val="cyan"/>
        </w:rPr>
        <w:t>employed 1.7 million</w:t>
      </w:r>
      <w:r w:rsidRPr="00417007">
        <w:rPr>
          <w:rStyle w:val="StyleUnderline"/>
        </w:rPr>
        <w:t xml:space="preserve"> workers</w:t>
      </w:r>
      <w:r w:rsidRPr="00417007">
        <w:rPr>
          <w:sz w:val="12"/>
        </w:rPr>
        <w:t xml:space="preserve"> engaged in the design and production of end-user goods and services and within the industry’s supply chain. About two-thirds of those workers were split about evenly between the civilian aviation and the defense/national security sector. </w:t>
      </w:r>
      <w:r w:rsidRPr="00417007">
        <w:rPr>
          <w:sz w:val="12"/>
        </w:rPr>
        <w:t xml:space="preserve"> More specifically, within the A&amp;D industry about 531,030 workers were employed in the design, manufacture and supply chain of civil and general aviation aircraft, helicopters and space systems. Since 2013, employment in the sector has decreased by a compound annual growth rate (CAGR) of -0.38%, or by a net of 6,100 jobs. </w:t>
      </w:r>
      <w:r w:rsidRPr="00417007">
        <w:rPr>
          <w:sz w:val="12"/>
        </w:rPr>
        <w:t xml:space="preserve"> Another 510,570 jobs were focused on the design, manufacture and supply chain of end-use military aircraft, ground and sea systems, armaments and space systems. Since 2013, the segment’s employment base experienced overall stability, decreasing by a CAGR of -0.03%, or a net loss of less than 1,000 jobs. </w:t>
      </w:r>
      <w:r w:rsidRPr="00417007">
        <w:rPr>
          <w:sz w:val="12"/>
        </w:rPr>
        <w:t xml:space="preserve"> Jobs supported by the A&amp;D industry represent approximately two percent of the nation’s total employment base. </w:t>
      </w:r>
      <w:r w:rsidRPr="00417007">
        <w:rPr>
          <w:sz w:val="12"/>
        </w:rPr>
        <w:t xml:space="preserve"> </w:t>
      </w:r>
      <w:r w:rsidRPr="00417007">
        <w:rPr>
          <w:rStyle w:val="StyleUnderline"/>
        </w:rPr>
        <w:t xml:space="preserve">Direct A&amp;D industry </w:t>
      </w:r>
      <w:r w:rsidRPr="00C3584B">
        <w:rPr>
          <w:rStyle w:val="StyleUnderline"/>
          <w:highlight w:val="cyan"/>
        </w:rPr>
        <w:t>jobs</w:t>
      </w:r>
      <w:r w:rsidRPr="00417007">
        <w:rPr>
          <w:rStyle w:val="StyleUnderline"/>
        </w:rPr>
        <w:t xml:space="preserve"> </w:t>
      </w:r>
      <w:r w:rsidRPr="00417007">
        <w:rPr>
          <w:sz w:val="12"/>
        </w:rPr>
        <w:t xml:space="preserve">combined with those supported in the industry’s supply chain </w:t>
      </w:r>
      <w:r w:rsidRPr="00C3584B">
        <w:rPr>
          <w:rStyle w:val="StyleUnderline"/>
          <w:highlight w:val="cyan"/>
        </w:rPr>
        <w:t>represented</w:t>
      </w:r>
      <w:r w:rsidRPr="00C3584B">
        <w:rPr>
          <w:sz w:val="12"/>
          <w:highlight w:val="cyan"/>
        </w:rPr>
        <w:t xml:space="preserve"> </w:t>
      </w:r>
      <w:r w:rsidRPr="00C3584B">
        <w:rPr>
          <w:rStyle w:val="Emphasis"/>
          <w:highlight w:val="cyan"/>
        </w:rPr>
        <w:t>13 percent</w:t>
      </w:r>
      <w:r w:rsidRPr="00C3584B">
        <w:rPr>
          <w:sz w:val="12"/>
          <w:highlight w:val="cyan"/>
        </w:rPr>
        <w:t xml:space="preserve"> </w:t>
      </w:r>
      <w:r w:rsidRPr="00C3584B">
        <w:rPr>
          <w:rStyle w:val="StyleUnderline"/>
          <w:highlight w:val="cyan"/>
        </w:rPr>
        <w:t>of the nation’s manufacturing</w:t>
      </w:r>
      <w:r w:rsidRPr="00417007">
        <w:rPr>
          <w:rStyle w:val="StyleUnderline"/>
        </w:rPr>
        <w:t xml:space="preserve"> employment </w:t>
      </w:r>
      <w:r w:rsidRPr="00C3584B">
        <w:rPr>
          <w:rStyle w:val="StyleUnderline"/>
          <w:highlight w:val="cyan"/>
        </w:rPr>
        <w:t>base</w:t>
      </w:r>
      <w:r w:rsidRPr="00417007">
        <w:rPr>
          <w:sz w:val="12"/>
        </w:rPr>
        <w:t xml:space="preserve">. </w:t>
      </w:r>
      <w:r w:rsidRPr="00417007">
        <w:rPr>
          <w:sz w:val="12"/>
        </w:rPr>
        <w:t xml:space="preserve"> For every million dollars in direct sales activity, eight employees are supported throughout the supply chain and across economic sectors. </w:t>
      </w:r>
      <w:r w:rsidRPr="00417007">
        <w:rPr>
          <w:sz w:val="12"/>
        </w:rPr>
        <w:t xml:space="preserve"> The A&amp;D industry generated $300 billion in economic value, which represented 1.8 percent of total nominal GDP in the U.S. </w:t>
      </w:r>
      <w:r w:rsidRPr="00417007">
        <w:rPr>
          <w:sz w:val="12"/>
        </w:rPr>
        <w:t xml:space="preserve"> </w:t>
      </w:r>
      <w:r w:rsidRPr="00417007">
        <w:rPr>
          <w:rStyle w:val="StyleUnderline"/>
        </w:rPr>
        <w:t>The output supported by the A&amp;D industry directly and through the supply chain represented</w:t>
      </w:r>
      <w:r w:rsidRPr="00417007">
        <w:rPr>
          <w:sz w:val="12"/>
        </w:rPr>
        <w:t xml:space="preserve"> about </w:t>
      </w:r>
      <w:r w:rsidRPr="00417007">
        <w:rPr>
          <w:rStyle w:val="Emphasis"/>
        </w:rPr>
        <w:t>10 percent of manufacturing output in the</w:t>
      </w:r>
      <w:r w:rsidRPr="00417007">
        <w:rPr>
          <w:sz w:val="12"/>
        </w:rPr>
        <w:t xml:space="preserve"> U.S. </w:t>
      </w:r>
      <w:r w:rsidRPr="00417007">
        <w:rPr>
          <w:sz w:val="12"/>
        </w:rPr>
        <w:t xml:space="preserve"> Labor income supported by the A&amp;D industry represented about 2.3 percent of the nation’s total labor income. </w:t>
      </w:r>
      <w:r w:rsidRPr="00417007">
        <w:rPr>
          <w:sz w:val="12"/>
        </w:rPr>
        <w:t xml:space="preserve"> </w:t>
      </w:r>
      <w:r w:rsidRPr="00C3584B">
        <w:rPr>
          <w:rStyle w:val="StyleUnderline"/>
          <w:highlight w:val="cyan"/>
        </w:rPr>
        <w:t>The average labor income</w:t>
      </w:r>
      <w:r w:rsidRPr="00417007">
        <w:rPr>
          <w:rStyle w:val="StyleUnderline"/>
        </w:rPr>
        <w:t xml:space="preserve"> per job within the A&amp;D industry</w:t>
      </w:r>
      <w:r w:rsidRPr="00417007">
        <w:rPr>
          <w:sz w:val="12"/>
        </w:rPr>
        <w:t xml:space="preserve"> (both producers of end-use goods and services as well as the supply chain) </w:t>
      </w:r>
      <w:r w:rsidRPr="00C3584B">
        <w:rPr>
          <w:rStyle w:val="StyleUnderline"/>
          <w:highlight w:val="cyan"/>
        </w:rPr>
        <w:t>amounted to</w:t>
      </w:r>
      <w:r w:rsidRPr="00417007">
        <w:rPr>
          <w:sz w:val="12"/>
        </w:rPr>
        <w:t xml:space="preserve"> just over $93,000 – or approximately </w:t>
      </w:r>
      <w:r w:rsidRPr="00C3584B">
        <w:rPr>
          <w:rStyle w:val="Emphasis"/>
          <w:highlight w:val="cyan"/>
        </w:rPr>
        <w:t>44 percent above the</w:t>
      </w:r>
      <w:r w:rsidRPr="00417007">
        <w:rPr>
          <w:rStyle w:val="Emphasis"/>
        </w:rPr>
        <w:t xml:space="preserve"> national </w:t>
      </w:r>
      <w:r w:rsidRPr="00C3584B">
        <w:rPr>
          <w:rStyle w:val="Emphasis"/>
          <w:highlight w:val="cyan"/>
        </w:rPr>
        <w:t>average</w:t>
      </w:r>
      <w:r w:rsidRPr="00417007">
        <w:rPr>
          <w:sz w:val="12"/>
        </w:rPr>
        <w:t xml:space="preserve"> – reflecting the highly skilled nature of the workforce. </w:t>
      </w:r>
      <w:r w:rsidRPr="00417007">
        <w:rPr>
          <w:sz w:val="12"/>
        </w:rPr>
        <w:t xml:space="preserve"> </w:t>
      </w:r>
      <w:r w:rsidRPr="00C3584B">
        <w:rPr>
          <w:rStyle w:val="StyleUnderline"/>
          <w:highlight w:val="cyan"/>
        </w:rPr>
        <w:t>The contribution to tax receipts</w:t>
      </w:r>
      <w:r w:rsidRPr="00417007">
        <w:rPr>
          <w:rStyle w:val="StyleUnderline"/>
        </w:rPr>
        <w:t xml:space="preserve"> from the A&amp;D industry </w:t>
      </w:r>
      <w:r w:rsidRPr="00C3584B">
        <w:rPr>
          <w:rStyle w:val="StyleUnderline"/>
          <w:highlight w:val="cyan"/>
        </w:rPr>
        <w:t>was</w:t>
      </w:r>
      <w:r w:rsidRPr="00417007">
        <w:rPr>
          <w:sz w:val="12"/>
        </w:rPr>
        <w:t xml:space="preserve"> $63 billion, or about </w:t>
      </w:r>
      <w:r w:rsidRPr="00C3584B">
        <w:rPr>
          <w:rStyle w:val="Emphasis"/>
          <w:highlight w:val="cyan"/>
        </w:rPr>
        <w:t>1.7 percent of the total</w:t>
      </w:r>
      <w:r w:rsidRPr="00417007">
        <w:rPr>
          <w:rStyle w:val="Emphasis"/>
        </w:rPr>
        <w:t xml:space="preserve"> tax revenues received by the federal and state and local governments</w:t>
      </w:r>
      <w:r w:rsidRPr="00417007">
        <w:rPr>
          <w:sz w:val="12"/>
        </w:rPr>
        <w:t xml:space="preserve">. The U.S. A&amp;D industry is a broad complex of firms performing a variety of functions including service delivery in support of operations and the manufacturing of goods and of materials, components, systems and platforms for civil aviation, space, and national security applications. For the purposes of this analysis, the A&amp;D industry is defined by a set of associated sectors categorized under the North American Industry Classification System (NAICS) that include firms that produce goods and services for end use by A&amp;D industry customers, while other sub-sectors are predominately comprised of suppliers that support production. These two primary groupings are described as having a ‘direct’ or ‘indirect’ impact on the economy; firms that engage in producing goods and services for end use are considered to have a ‘direct’ impact on the economy (for a list of these sectors, see Table 1 in the Approach and Methodology section of this report), while firms in the supply chain are considered to have an ‘indirect’ impact on the economy (for a list of these sectors, see Table 2 in the Approach and Methodology section of this report). Further, firms supplying to ‘direct’ manufacturers are classified as ‘tier I’ and firms supplying to the ‘tier I’ suppliers are classified as ‘tier II’. In addition to this tiered classification, there is a portion of the supplier base that does not fall within the A&amp;D industry. As a point of reference, firms that supply management consulting, transportation services or office equipment to the tier I and II A&amp;D-supplier community do not constitute the A&amp;D supplier base, but are included as part of the industry’s indirect and induced impact (for a list of these sectors, see Table 3 in the Approach and Methodology section of this report). </w:t>
      </w:r>
      <w:r w:rsidRPr="00C3584B">
        <w:rPr>
          <w:rStyle w:val="StyleUnderline"/>
          <w:highlight w:val="cyan"/>
        </w:rPr>
        <w:t>The A&amp;D industry is</w:t>
      </w:r>
      <w:r w:rsidRPr="00417007">
        <w:rPr>
          <w:rStyle w:val="StyleUnderline"/>
        </w:rPr>
        <w:t xml:space="preserve"> a</w:t>
      </w:r>
      <w:r w:rsidRPr="00417007">
        <w:rPr>
          <w:sz w:val="14"/>
        </w:rPr>
        <w:t xml:space="preserve"> </w:t>
      </w:r>
      <w:r w:rsidRPr="00C3584B">
        <w:rPr>
          <w:rStyle w:val="Emphasis"/>
          <w:highlight w:val="cyan"/>
        </w:rPr>
        <w:t>vital</w:t>
      </w:r>
      <w:r w:rsidRPr="00417007">
        <w:rPr>
          <w:rStyle w:val="Emphasis"/>
        </w:rPr>
        <w:t xml:space="preserve"> component</w:t>
      </w:r>
      <w:r w:rsidRPr="00417007">
        <w:rPr>
          <w:sz w:val="14"/>
        </w:rPr>
        <w:t xml:space="preserve"> </w:t>
      </w:r>
      <w:r w:rsidRPr="00417007">
        <w:rPr>
          <w:rStyle w:val="StyleUnderline"/>
        </w:rPr>
        <w:t>of the US economy</w:t>
      </w:r>
      <w:r w:rsidRPr="00417007">
        <w:rPr>
          <w:sz w:val="14"/>
        </w:rPr>
        <w:t xml:space="preserve">, not solely for the role the industry plays in national security, transportation and technological innovation, but also </w:t>
      </w:r>
      <w:r w:rsidRPr="00C3584B">
        <w:rPr>
          <w:rStyle w:val="StyleUnderline"/>
          <w:highlight w:val="cyan"/>
        </w:rPr>
        <w:t xml:space="preserve">because its influence spans </w:t>
      </w:r>
      <w:r w:rsidRPr="00C3584B">
        <w:rPr>
          <w:rStyle w:val="Emphasis"/>
          <w:highlight w:val="cyan"/>
        </w:rPr>
        <w:t>many sectors and</w:t>
      </w:r>
      <w:r w:rsidRPr="00417007">
        <w:rPr>
          <w:rStyle w:val="Emphasis"/>
        </w:rPr>
        <w:t xml:space="preserve"> </w:t>
      </w:r>
      <w:r w:rsidRPr="00C3584B">
        <w:rPr>
          <w:rStyle w:val="Emphasis"/>
          <w:highlight w:val="cyan"/>
        </w:rPr>
        <w:t xml:space="preserve">every state </w:t>
      </w:r>
      <w:r w:rsidRPr="00944A7A">
        <w:rPr>
          <w:rStyle w:val="Emphasis"/>
        </w:rPr>
        <w:t>throughout</w:t>
      </w:r>
      <w:r w:rsidRPr="00417007">
        <w:rPr>
          <w:rStyle w:val="Emphasis"/>
        </w:rPr>
        <w:t xml:space="preserve"> the country</w:t>
      </w:r>
      <w:r w:rsidRPr="00417007">
        <w:rPr>
          <w:sz w:val="14"/>
        </w:rPr>
        <w:t xml:space="preserve">. From commercial airliners to military vehicle manufacturing, the A&amp;D industry calls upon businesses across the nation to supply goods and services for end-use production. From these transactions, </w:t>
      </w:r>
      <w:r w:rsidRPr="00C3584B">
        <w:rPr>
          <w:rStyle w:val="StyleUnderline"/>
          <w:highlight w:val="cyan"/>
        </w:rPr>
        <w:t>the</w:t>
      </w:r>
      <w:r w:rsidRPr="00417007">
        <w:rPr>
          <w:rStyle w:val="StyleUnderline"/>
        </w:rPr>
        <w:t xml:space="preserve"> A&amp;D </w:t>
      </w:r>
      <w:r w:rsidRPr="00C3584B">
        <w:rPr>
          <w:rStyle w:val="StyleUnderline"/>
          <w:highlight w:val="cyan"/>
        </w:rPr>
        <w:t>industry</w:t>
      </w:r>
      <w:r w:rsidRPr="00417007">
        <w:rPr>
          <w:rStyle w:val="StyleUnderline"/>
        </w:rPr>
        <w:t xml:space="preserve"> supported an average of nearly 2.8 million jobs</w:t>
      </w:r>
      <w:r w:rsidRPr="00417007">
        <w:rPr>
          <w:sz w:val="14"/>
        </w:rPr>
        <w:t xml:space="preserve"> between 2013 and 2015, </w:t>
      </w:r>
      <w:r w:rsidRPr="00417007">
        <w:rPr>
          <w:rStyle w:val="StyleUnderline"/>
        </w:rPr>
        <w:t>representing</w:t>
      </w:r>
      <w:r w:rsidRPr="00417007">
        <w:rPr>
          <w:sz w:val="14"/>
        </w:rPr>
        <w:t xml:space="preserve"> approximately </w:t>
      </w:r>
      <w:r w:rsidRPr="00417007">
        <w:rPr>
          <w:rStyle w:val="Emphasis"/>
        </w:rPr>
        <w:t>two percent</w:t>
      </w:r>
      <w:r w:rsidRPr="00417007">
        <w:rPr>
          <w:rStyle w:val="StyleUnderline"/>
        </w:rPr>
        <w:t xml:space="preserve"> of total U.S. employment and </w:t>
      </w:r>
      <w:r w:rsidRPr="00C3584B">
        <w:rPr>
          <w:rStyle w:val="StyleUnderline"/>
          <w:highlight w:val="cyan"/>
        </w:rPr>
        <w:t xml:space="preserve">produced an average of </w:t>
      </w:r>
      <w:r w:rsidRPr="00C3584B">
        <w:rPr>
          <w:rStyle w:val="Emphasis"/>
          <w:highlight w:val="cyan"/>
        </w:rPr>
        <w:t>$301 billion</w:t>
      </w:r>
      <w:r w:rsidRPr="00417007">
        <w:rPr>
          <w:rStyle w:val="StyleUnderline"/>
        </w:rPr>
        <w:t xml:space="preserve"> in total economic value</w:t>
      </w:r>
      <w:r w:rsidRPr="00417007">
        <w:rPr>
          <w:sz w:val="14"/>
        </w:rPr>
        <w:t xml:space="preserve">, or 1.8 percent of nominal U.S. GDP. </w:t>
      </w:r>
      <w:r w:rsidRPr="00417007">
        <w:rPr>
          <w:rStyle w:val="StyleUnderline"/>
        </w:rPr>
        <w:t>For much of the previous five decades, the U.S. manufacturing base has experienced a continuous and</w:t>
      </w:r>
      <w:r w:rsidRPr="00417007">
        <w:rPr>
          <w:sz w:val="14"/>
        </w:rPr>
        <w:t xml:space="preserve"> sometimes </w:t>
      </w:r>
      <w:r w:rsidRPr="00417007">
        <w:rPr>
          <w:rStyle w:val="Emphasis"/>
        </w:rPr>
        <w:t>precipitous decline</w:t>
      </w:r>
      <w:r w:rsidRPr="00417007">
        <w:rPr>
          <w:sz w:val="14"/>
        </w:rPr>
        <w:t xml:space="preserve"> </w:t>
      </w:r>
      <w:r w:rsidRPr="00417007">
        <w:rPr>
          <w:rStyle w:val="StyleUnderline"/>
        </w:rPr>
        <w:t>as global market forces drove firms to close,</w:t>
      </w:r>
      <w:r w:rsidRPr="00417007">
        <w:rPr>
          <w:sz w:val="14"/>
        </w:rPr>
        <w:t xml:space="preserve"> downsize, or relocate abroad. </w:t>
      </w:r>
      <w:r w:rsidRPr="00417007">
        <w:rPr>
          <w:rStyle w:val="StyleUnderline"/>
        </w:rPr>
        <w:t xml:space="preserve">The manufacturing segments associated with A&amp;D have </w:t>
      </w:r>
      <w:r w:rsidRPr="00417007">
        <w:rPr>
          <w:sz w:val="14"/>
        </w:rPr>
        <w:t xml:space="preserve">certainly </w:t>
      </w:r>
      <w:r w:rsidRPr="00417007">
        <w:rPr>
          <w:rStyle w:val="Emphasis"/>
        </w:rPr>
        <w:t>not been immune</w:t>
      </w:r>
      <w:r w:rsidRPr="00417007">
        <w:rPr>
          <w:sz w:val="14"/>
        </w:rPr>
        <w:t xml:space="preserve"> to this trend; </w:t>
      </w:r>
      <w:r w:rsidRPr="00417007">
        <w:rPr>
          <w:rStyle w:val="Emphasis"/>
        </w:rPr>
        <w:t>however</w:t>
      </w:r>
      <w:r w:rsidRPr="00417007">
        <w:rPr>
          <w:sz w:val="14"/>
        </w:rPr>
        <w:t xml:space="preserve">, </w:t>
      </w:r>
      <w:r w:rsidRPr="00417007">
        <w:rPr>
          <w:rStyle w:val="StyleUnderline"/>
        </w:rPr>
        <w:t>over the past several years</w:t>
      </w:r>
      <w:r w:rsidRPr="00417007">
        <w:rPr>
          <w:sz w:val="14"/>
        </w:rPr>
        <w:t xml:space="preserve">, </w:t>
      </w:r>
      <w:r w:rsidRPr="00417007">
        <w:rPr>
          <w:rStyle w:val="StyleUnderline"/>
        </w:rPr>
        <w:t xml:space="preserve">strong growth in </w:t>
      </w:r>
      <w:r w:rsidRPr="00417007">
        <w:rPr>
          <w:rStyle w:val="Emphasis"/>
        </w:rPr>
        <w:t>international markets</w:t>
      </w:r>
      <w:r w:rsidRPr="00417007">
        <w:rPr>
          <w:sz w:val="14"/>
        </w:rPr>
        <w:t xml:space="preserve"> </w:t>
      </w:r>
      <w:r w:rsidRPr="00417007">
        <w:rPr>
          <w:rStyle w:val="StyleUnderline"/>
        </w:rPr>
        <w:t xml:space="preserve">has </w:t>
      </w:r>
      <w:r w:rsidRPr="00417007">
        <w:rPr>
          <w:rStyle w:val="Emphasis"/>
        </w:rPr>
        <w:t xml:space="preserve">driven </w:t>
      </w:r>
      <w:r w:rsidRPr="00C3584B">
        <w:rPr>
          <w:rStyle w:val="Emphasis"/>
          <w:highlight w:val="cyan"/>
        </w:rPr>
        <w:t>resurgence in the sector</w:t>
      </w:r>
      <w:r w:rsidRPr="00417007">
        <w:rPr>
          <w:rStyle w:val="StyleUnderline"/>
        </w:rPr>
        <w:t xml:space="preserve">, which </w:t>
      </w:r>
      <w:r w:rsidRPr="00C3584B">
        <w:rPr>
          <w:rStyle w:val="StyleUnderline"/>
          <w:highlight w:val="cyan"/>
        </w:rPr>
        <w:t xml:space="preserve">has helped </w:t>
      </w:r>
      <w:r w:rsidRPr="00C3584B">
        <w:rPr>
          <w:rStyle w:val="Emphasis"/>
          <w:highlight w:val="cyan"/>
        </w:rPr>
        <w:t>accelerate</w:t>
      </w:r>
      <w:r w:rsidRPr="00417007">
        <w:rPr>
          <w:rStyle w:val="Emphasis"/>
        </w:rPr>
        <w:t xml:space="preserve"> the country’s recent </w:t>
      </w:r>
      <w:r w:rsidRPr="00C3584B">
        <w:rPr>
          <w:rStyle w:val="Emphasis"/>
          <w:highlight w:val="cyan"/>
        </w:rPr>
        <w:t>economic recovery</w:t>
      </w:r>
      <w:r w:rsidRPr="00417007">
        <w:rPr>
          <w:sz w:val="14"/>
        </w:rPr>
        <w:t xml:space="preserve">. </w:t>
      </w:r>
      <w:r w:rsidRPr="00417007">
        <w:rPr>
          <w:rStyle w:val="StyleUnderline"/>
        </w:rPr>
        <w:t>Over the past five years, the U.S. manufacturing industry has enjoyed an average annual growth rate</w:t>
      </w:r>
      <w:r w:rsidRPr="00417007">
        <w:rPr>
          <w:sz w:val="14"/>
        </w:rPr>
        <w:t xml:space="preserve"> in payrolls </w:t>
      </w:r>
      <w:r w:rsidRPr="00417007">
        <w:rPr>
          <w:rStyle w:val="StyleUnderline"/>
        </w:rPr>
        <w:t>of 1.5 percent</w:t>
      </w:r>
      <w:r w:rsidRPr="00417007">
        <w:rPr>
          <w:sz w:val="14"/>
        </w:rPr>
        <w:t xml:space="preserve">. Meanwhile, the transportation manufacturing sector, which includes the manufacture of ships, aircraft, and locomotives, posted an average annual growth rate in payrolls of 3.6 percent – outpacing the 1.7 percent growth rate of total non-farm payrolls over that same period. </w:t>
      </w:r>
      <w:r w:rsidRPr="00C3584B">
        <w:rPr>
          <w:rStyle w:val="StyleUnderline"/>
          <w:highlight w:val="cyan"/>
        </w:rPr>
        <w:t>The economic impact</w:t>
      </w:r>
      <w:r w:rsidRPr="00417007">
        <w:rPr>
          <w:rStyle w:val="StyleUnderline"/>
        </w:rPr>
        <w:t xml:space="preserve"> of the A&amp;D industry </w:t>
      </w:r>
      <w:r w:rsidRPr="00C3584B">
        <w:rPr>
          <w:rStyle w:val="StyleUnderline"/>
          <w:highlight w:val="cyan"/>
        </w:rPr>
        <w:t>goes</w:t>
      </w:r>
      <w:r w:rsidRPr="00417007">
        <w:rPr>
          <w:rStyle w:val="StyleUnderline"/>
        </w:rPr>
        <w:t xml:space="preserve"> well </w:t>
      </w:r>
      <w:r w:rsidRPr="00C3584B">
        <w:rPr>
          <w:rStyle w:val="StyleUnderline"/>
          <w:highlight w:val="cyan"/>
        </w:rPr>
        <w:t>beyond the companies directly involved</w:t>
      </w:r>
      <w:r w:rsidRPr="00417007">
        <w:rPr>
          <w:rStyle w:val="StyleUnderline"/>
        </w:rPr>
        <w:t xml:space="preserve"> in the production of finished goods. </w:t>
      </w:r>
      <w:r w:rsidRPr="00417007">
        <w:rPr>
          <w:sz w:val="14"/>
        </w:rPr>
        <w:t xml:space="preserve">The lengthy process of bringing these products to market supports a variety of services that are critical to the success of the industry. </w:t>
      </w:r>
      <w:r w:rsidRPr="00C3584B">
        <w:rPr>
          <w:rStyle w:val="StyleUnderline"/>
          <w:highlight w:val="cyan"/>
        </w:rPr>
        <w:t>The</w:t>
      </w:r>
      <w:r w:rsidRPr="00417007">
        <w:rPr>
          <w:rStyle w:val="StyleUnderline"/>
        </w:rPr>
        <w:t xml:space="preserve"> A&amp;D value </w:t>
      </w:r>
      <w:r w:rsidRPr="00C3584B">
        <w:rPr>
          <w:rStyle w:val="StyleUnderline"/>
          <w:highlight w:val="cyan"/>
        </w:rPr>
        <w:t>chain extends</w:t>
      </w:r>
      <w:r w:rsidRPr="00417007">
        <w:rPr>
          <w:rStyle w:val="StyleUnderline"/>
        </w:rPr>
        <w:t xml:space="preserve"> throughout the US – </w:t>
      </w:r>
      <w:r w:rsidRPr="00C3584B">
        <w:rPr>
          <w:rStyle w:val="StyleUnderline"/>
          <w:highlight w:val="cyan"/>
        </w:rPr>
        <w:t>from engineering</w:t>
      </w:r>
      <w:r w:rsidRPr="00417007">
        <w:rPr>
          <w:rStyle w:val="StyleUnderline"/>
        </w:rPr>
        <w:t xml:space="preserve"> and research and development efforts </w:t>
      </w:r>
      <w:r w:rsidRPr="00C3584B">
        <w:rPr>
          <w:rStyle w:val="StyleUnderline"/>
          <w:highlight w:val="cyan"/>
        </w:rPr>
        <w:t>to the</w:t>
      </w:r>
      <w:r w:rsidRPr="00417007">
        <w:rPr>
          <w:rStyle w:val="StyleUnderline"/>
        </w:rPr>
        <w:t xml:space="preserve"> highly capital intensive </w:t>
      </w:r>
      <w:r w:rsidRPr="00C3584B">
        <w:rPr>
          <w:rStyle w:val="StyleUnderline"/>
          <w:highlight w:val="cyan"/>
        </w:rPr>
        <w:t>sectors that provide raw</w:t>
      </w:r>
      <w:r w:rsidRPr="00417007">
        <w:rPr>
          <w:rStyle w:val="StyleUnderline"/>
        </w:rPr>
        <w:t xml:space="preserve"> and intermediate </w:t>
      </w:r>
      <w:r w:rsidRPr="00C3584B">
        <w:rPr>
          <w:rStyle w:val="StyleUnderline"/>
          <w:highlight w:val="cyan"/>
        </w:rPr>
        <w:t>materials</w:t>
      </w:r>
      <w:r w:rsidRPr="00417007">
        <w:rPr>
          <w:rStyle w:val="StyleUnderline"/>
        </w:rPr>
        <w:t xml:space="preserve"> and components. The result is an extended network of companies that forge and fabricate metal, design and build complex systems, and assemble the finished goods that are ultimately required by </w:t>
      </w:r>
      <w:r w:rsidRPr="00944A7A">
        <w:rPr>
          <w:rStyle w:val="StyleUnderline"/>
        </w:rPr>
        <w:t>the</w:t>
      </w:r>
      <w:r w:rsidRPr="00417007">
        <w:rPr>
          <w:rStyle w:val="StyleUnderline"/>
        </w:rPr>
        <w:t xml:space="preserve"> </w:t>
      </w:r>
      <w:r w:rsidRPr="00417007">
        <w:rPr>
          <w:rStyle w:val="StyleUnderline"/>
        </w:rPr>
        <w:lastRenderedPageBreak/>
        <w:t>industry</w:t>
      </w:r>
      <w:r w:rsidRPr="00417007">
        <w:rPr>
          <w:sz w:val="14"/>
        </w:rPr>
        <w:t xml:space="preserve">. Furthermore, </w:t>
      </w:r>
      <w:r w:rsidRPr="00C3584B">
        <w:rPr>
          <w:rStyle w:val="StyleUnderline"/>
          <w:highlight w:val="cyan"/>
        </w:rPr>
        <w:t>the economic activity associated with</w:t>
      </w:r>
      <w:r w:rsidRPr="00417007">
        <w:rPr>
          <w:rStyle w:val="StyleUnderline"/>
        </w:rPr>
        <w:t xml:space="preserve"> end use and </w:t>
      </w:r>
      <w:r w:rsidRPr="00C3584B">
        <w:rPr>
          <w:rStyle w:val="StyleUnderline"/>
          <w:highlight w:val="cyan"/>
        </w:rPr>
        <w:t xml:space="preserve">supply chain </w:t>
      </w:r>
      <w:r w:rsidRPr="00C3584B">
        <w:rPr>
          <w:rStyle w:val="Emphasis"/>
          <w:highlight w:val="cyan"/>
        </w:rPr>
        <w:t>ripple out</w:t>
      </w:r>
      <w:r w:rsidRPr="00417007">
        <w:rPr>
          <w:rStyle w:val="Emphasis"/>
        </w:rPr>
        <w:t xml:space="preserve"> </w:t>
      </w:r>
      <w:r w:rsidRPr="00C3584B">
        <w:rPr>
          <w:rStyle w:val="Emphasis"/>
          <w:highlight w:val="cyan"/>
        </w:rPr>
        <w:t>to</w:t>
      </w:r>
      <w:r w:rsidRPr="00417007">
        <w:rPr>
          <w:rStyle w:val="Emphasis"/>
        </w:rPr>
        <w:t xml:space="preserve"> a </w:t>
      </w:r>
      <w:r w:rsidRPr="00C3584B">
        <w:rPr>
          <w:rStyle w:val="Emphasis"/>
          <w:highlight w:val="cyan"/>
        </w:rPr>
        <w:t>broader</w:t>
      </w:r>
      <w:r w:rsidRPr="00417007">
        <w:rPr>
          <w:rStyle w:val="Emphasis"/>
        </w:rPr>
        <w:t xml:space="preserve"> set of </w:t>
      </w:r>
      <w:r w:rsidRPr="00C3584B">
        <w:rPr>
          <w:rStyle w:val="Emphasis"/>
          <w:highlight w:val="cyan"/>
        </w:rPr>
        <w:t>economic sectors</w:t>
      </w:r>
      <w:r w:rsidRPr="00417007">
        <w:rPr>
          <w:rStyle w:val="StyleUnderline"/>
        </w:rPr>
        <w:t xml:space="preserve"> as wages earned are spent across the economy</w:t>
      </w:r>
      <w:r w:rsidRPr="00417007">
        <w:rPr>
          <w:sz w:val="14"/>
        </w:rPr>
        <w:t xml:space="preserve">, benefitting sectors ranging from retail trade to the leisure and hospitality sector. </w:t>
      </w:r>
      <w:r w:rsidRPr="00417007">
        <w:rPr>
          <w:rStyle w:val="StyleUnderline"/>
        </w:rPr>
        <w:t>The A&amp;D industry</w:t>
      </w:r>
      <w:r w:rsidRPr="00417007">
        <w:rPr>
          <w:sz w:val="14"/>
        </w:rPr>
        <w:t xml:space="preserve"> </w:t>
      </w:r>
      <w:r w:rsidRPr="00417007">
        <w:rPr>
          <w:rStyle w:val="Emphasis"/>
        </w:rPr>
        <w:t>drives economic growth</w:t>
      </w:r>
      <w:r w:rsidRPr="00417007">
        <w:rPr>
          <w:sz w:val="14"/>
        </w:rPr>
        <w:t xml:space="preserve"> </w:t>
      </w:r>
      <w:r w:rsidRPr="00417007">
        <w:rPr>
          <w:rStyle w:val="StyleUnderline"/>
        </w:rPr>
        <w:t>at the local level as well, as many states across the United States depend heavily on the jobs and incomes created by the</w:t>
      </w:r>
      <w:r w:rsidRPr="00417007">
        <w:rPr>
          <w:sz w:val="14"/>
        </w:rPr>
        <w:t xml:space="preserve"> aerospace and </w:t>
      </w:r>
      <w:r w:rsidRPr="00417007">
        <w:rPr>
          <w:rStyle w:val="Emphasis"/>
        </w:rPr>
        <w:t xml:space="preserve">defense industry. </w:t>
      </w:r>
      <w:r w:rsidRPr="00417007">
        <w:rPr>
          <w:sz w:val="14"/>
        </w:rPr>
        <w:t xml:space="preserve">From the aerospace manufacturers and suppliers in Washington and Southern California to the defense contractors in Texas and Washington DC/Northern Virginia area, </w:t>
      </w:r>
      <w:r w:rsidRPr="00C3584B">
        <w:rPr>
          <w:rStyle w:val="StyleUnderline"/>
          <w:highlight w:val="cyan"/>
        </w:rPr>
        <w:t xml:space="preserve">the A&amp;D industry serves as an economic </w:t>
      </w:r>
      <w:r w:rsidRPr="00C3584B">
        <w:rPr>
          <w:rStyle w:val="Emphasis"/>
          <w:highlight w:val="cyan"/>
        </w:rPr>
        <w:t>keystone</w:t>
      </w:r>
      <w:r w:rsidRPr="00C3584B">
        <w:rPr>
          <w:sz w:val="14"/>
          <w:highlight w:val="cyan"/>
        </w:rPr>
        <w:t xml:space="preserve"> </w:t>
      </w:r>
      <w:r w:rsidRPr="00C3584B">
        <w:rPr>
          <w:rStyle w:val="StyleUnderline"/>
          <w:highlight w:val="cyan"/>
        </w:rPr>
        <w:t>that</w:t>
      </w:r>
      <w:r w:rsidRPr="00417007">
        <w:rPr>
          <w:rStyle w:val="StyleUnderline"/>
        </w:rPr>
        <w:t xml:space="preserve"> not only </w:t>
      </w:r>
      <w:r w:rsidRPr="00C3584B">
        <w:rPr>
          <w:rStyle w:val="StyleUnderline"/>
          <w:highlight w:val="cyan"/>
        </w:rPr>
        <w:t>creates jobs and</w:t>
      </w:r>
      <w:r w:rsidRPr="00417007">
        <w:rPr>
          <w:rStyle w:val="StyleUnderline"/>
        </w:rPr>
        <w:t xml:space="preserve"> boosts wages, but also </w:t>
      </w:r>
      <w:r w:rsidRPr="00C3584B">
        <w:rPr>
          <w:rStyle w:val="StyleUnderline"/>
          <w:highlight w:val="cyan"/>
        </w:rPr>
        <w:t>provides a reliable stream of tax revenue</w:t>
      </w:r>
      <w:r w:rsidRPr="00417007">
        <w:rPr>
          <w:rStyle w:val="StyleUnderline"/>
        </w:rPr>
        <w:t xml:space="preserve"> for state and local governments.</w:t>
      </w:r>
      <w:r w:rsidRPr="0071222A">
        <w:rPr>
          <w:rStyle w:val="StyleUnderline"/>
        </w:rPr>
        <w:t xml:space="preserve"> </w:t>
      </w:r>
    </w:p>
    <w:p w14:paraId="1CD8A28F" w14:textId="1A4173DA" w:rsidR="000501CF" w:rsidRDefault="000501CF" w:rsidP="000501CF">
      <w:pPr>
        <w:pStyle w:val="Heading4"/>
      </w:pPr>
      <w:r>
        <w:t>US economic decline causes war—economic fragmentation and populism</w:t>
      </w:r>
    </w:p>
    <w:p w14:paraId="3DE1162D" w14:textId="77777777" w:rsidR="000501CF" w:rsidRDefault="000501CF" w:rsidP="000501CF">
      <w:r w:rsidRPr="00A75CE5">
        <w:rPr>
          <w:rStyle w:val="Style13ptBold"/>
        </w:rPr>
        <w:t>Sundaram and Popov 19</w:t>
      </w:r>
      <w:r>
        <w:t xml:space="preserve"> (Jomo Kwame Sundaram, a former economics professor, was United Nations Assistant Secretary-General for Economic Development, and received the Wassily Leontief Prize for Advancing the Frontiers of Economic Thought. Vladimir Popov is a Research Director at the Dialogue of Civilizations Research Institute in Berlin. “Economic Crisis Can Trigger World War” 2/12/2019. Accessed 6/18/2024. </w:t>
      </w:r>
      <w:hyperlink r:id="rId9" w:history="1">
        <w:r w:rsidRPr="00EC38A4">
          <w:rPr>
            <w:rStyle w:val="Hyperlink"/>
          </w:rPr>
          <w:t>https://www.ipsnews.net/2019/02/economic-crisis-can-trigger-world-war/</w:t>
        </w:r>
      </w:hyperlink>
      <w:r>
        <w:t xml:space="preserve">) wtk </w:t>
      </w:r>
    </w:p>
    <w:p w14:paraId="7F1C8819" w14:textId="77777777" w:rsidR="000501CF" w:rsidRPr="000501CF" w:rsidRDefault="000501CF" w:rsidP="000501CF">
      <w:pPr>
        <w:spacing w:after="0"/>
        <w:rPr>
          <w:sz w:val="16"/>
        </w:rPr>
      </w:pPr>
      <w:r w:rsidRPr="000501CF">
        <w:rPr>
          <w:sz w:val="16"/>
        </w:rPr>
        <w:t xml:space="preserve">Economic recovery efforts since the 2008-2009 global financial crisis have mainly depended on unconventional monetary policies. </w:t>
      </w:r>
      <w:r w:rsidRPr="00293B1A">
        <w:rPr>
          <w:rStyle w:val="StyleUnderline"/>
          <w:highlight w:val="cyan"/>
        </w:rPr>
        <w:t>As fears rise of</w:t>
      </w:r>
      <w:r w:rsidRPr="000501CF">
        <w:rPr>
          <w:sz w:val="16"/>
        </w:rPr>
        <w:t xml:space="preserve"> yet </w:t>
      </w:r>
      <w:r w:rsidRPr="00293B1A">
        <w:rPr>
          <w:rStyle w:val="StyleUnderline"/>
          <w:highlight w:val="cyan"/>
        </w:rPr>
        <w:t>another</w:t>
      </w:r>
      <w:r w:rsidRPr="000501CF">
        <w:rPr>
          <w:sz w:val="16"/>
        </w:rPr>
        <w:t xml:space="preserve"> international </w:t>
      </w:r>
      <w:r w:rsidRPr="00293B1A">
        <w:rPr>
          <w:rStyle w:val="StyleUnderline"/>
          <w:highlight w:val="cyan"/>
        </w:rPr>
        <w:t>financial crisis</w:t>
      </w:r>
      <w:r w:rsidRPr="000501CF">
        <w:rPr>
          <w:sz w:val="16"/>
          <w:highlight w:val="cyan"/>
        </w:rPr>
        <w:t xml:space="preserve">, </w:t>
      </w:r>
      <w:r w:rsidRPr="00293B1A">
        <w:rPr>
          <w:rStyle w:val="StyleUnderline"/>
          <w:highlight w:val="cyan"/>
        </w:rPr>
        <w:t>there are</w:t>
      </w:r>
      <w:r w:rsidRPr="00A75CE5">
        <w:rPr>
          <w:rStyle w:val="StyleUnderline"/>
        </w:rPr>
        <w:t xml:space="preserve"> growing concerns about the </w:t>
      </w:r>
      <w:r w:rsidRPr="00293B1A">
        <w:rPr>
          <w:rStyle w:val="StyleUnderline"/>
          <w:highlight w:val="cyan"/>
        </w:rPr>
        <w:t>increased possibility of large-scale military conflict</w:t>
      </w:r>
      <w:r w:rsidRPr="000501CF">
        <w:rPr>
          <w:sz w:val="16"/>
        </w:rPr>
        <w:t>.</w:t>
      </w:r>
    </w:p>
    <w:p w14:paraId="049E196D" w14:textId="77777777" w:rsidR="000501CF" w:rsidRPr="000501CF" w:rsidRDefault="000501CF" w:rsidP="000501CF">
      <w:pPr>
        <w:spacing w:after="0"/>
        <w:rPr>
          <w:sz w:val="16"/>
        </w:rPr>
      </w:pPr>
      <w:r w:rsidRPr="000501CF">
        <w:rPr>
          <w:sz w:val="16"/>
        </w:rPr>
        <w:t xml:space="preserve">More worryingly, in </w:t>
      </w:r>
      <w:r w:rsidRPr="00A75CE5">
        <w:rPr>
          <w:rStyle w:val="StyleUnderline"/>
        </w:rPr>
        <w:t xml:space="preserve">the current political landscape, prolonged </w:t>
      </w:r>
      <w:r w:rsidRPr="00C909E7">
        <w:rPr>
          <w:rStyle w:val="StyleUnderline"/>
          <w:highlight w:val="cyan"/>
        </w:rPr>
        <w:t>economic crisis</w:t>
      </w:r>
      <w:r w:rsidRPr="00A75CE5">
        <w:rPr>
          <w:rStyle w:val="StyleUnderline"/>
        </w:rPr>
        <w:t xml:space="preserve">, </w:t>
      </w:r>
      <w:r w:rsidRPr="00C909E7">
        <w:rPr>
          <w:rStyle w:val="StyleUnderline"/>
          <w:highlight w:val="cyan"/>
        </w:rPr>
        <w:t>combined with rising</w:t>
      </w:r>
      <w:r w:rsidRPr="00A75CE5">
        <w:rPr>
          <w:rStyle w:val="StyleUnderline"/>
        </w:rPr>
        <w:t xml:space="preserve"> </w:t>
      </w:r>
      <w:r w:rsidRPr="000501CF">
        <w:rPr>
          <w:sz w:val="16"/>
        </w:rPr>
        <w:t>economic inequality, chauvinistic ethno-</w:t>
      </w:r>
      <w:r w:rsidRPr="00C909E7">
        <w:rPr>
          <w:rStyle w:val="StyleUnderline"/>
          <w:highlight w:val="cyan"/>
        </w:rPr>
        <w:t>populism</w:t>
      </w:r>
      <w:r w:rsidRPr="000501CF">
        <w:rPr>
          <w:sz w:val="16"/>
        </w:rPr>
        <w:t xml:space="preserve"> as well as aggressive jingoist rhetoric, including threats, </w:t>
      </w:r>
      <w:r w:rsidRPr="00C909E7">
        <w:rPr>
          <w:rStyle w:val="StyleUnderline"/>
          <w:highlight w:val="cyan"/>
        </w:rPr>
        <w:t>could</w:t>
      </w:r>
      <w:r w:rsidRPr="00A75CE5">
        <w:rPr>
          <w:rStyle w:val="StyleUnderline"/>
        </w:rPr>
        <w:t xml:space="preserve"> easily sp</w:t>
      </w:r>
      <w:r w:rsidRPr="00C909E7">
        <w:rPr>
          <w:rStyle w:val="StyleUnderline"/>
        </w:rPr>
        <w:t>i</w:t>
      </w:r>
      <w:r w:rsidRPr="00A75CE5">
        <w:rPr>
          <w:rStyle w:val="StyleUnderline"/>
        </w:rPr>
        <w:t>n out of control and ‘</w:t>
      </w:r>
      <w:r w:rsidRPr="00C909E7">
        <w:rPr>
          <w:rStyle w:val="StyleUnderline"/>
          <w:highlight w:val="cyan"/>
        </w:rPr>
        <w:t>morph’ into</w:t>
      </w:r>
      <w:r w:rsidRPr="00A75CE5">
        <w:rPr>
          <w:rStyle w:val="StyleUnderline"/>
        </w:rPr>
        <w:t xml:space="preserve"> </w:t>
      </w:r>
      <w:r w:rsidRPr="000501CF">
        <w:rPr>
          <w:sz w:val="16"/>
        </w:rPr>
        <w:t xml:space="preserve">military conflict, and worse, </w:t>
      </w:r>
      <w:r w:rsidRPr="00C909E7">
        <w:rPr>
          <w:rStyle w:val="StyleUnderline"/>
          <w:highlight w:val="cyan"/>
        </w:rPr>
        <w:t>world war</w:t>
      </w:r>
      <w:r w:rsidRPr="000501CF">
        <w:rPr>
          <w:sz w:val="16"/>
          <w:highlight w:val="cyan"/>
        </w:rPr>
        <w:t>.</w:t>
      </w:r>
    </w:p>
    <w:p w14:paraId="4042251E" w14:textId="77777777" w:rsidR="000501CF" w:rsidRPr="000501CF" w:rsidRDefault="000501CF" w:rsidP="000501CF">
      <w:pPr>
        <w:spacing w:after="0"/>
        <w:rPr>
          <w:sz w:val="16"/>
        </w:rPr>
      </w:pPr>
      <w:r w:rsidRPr="000501CF">
        <w:rPr>
          <w:sz w:val="16"/>
        </w:rPr>
        <w:t>Crisis responses limited</w:t>
      </w:r>
    </w:p>
    <w:p w14:paraId="4496C46B" w14:textId="77777777" w:rsidR="000501CF" w:rsidRPr="000501CF" w:rsidRDefault="000501CF" w:rsidP="000501CF">
      <w:pPr>
        <w:spacing w:after="0"/>
        <w:rPr>
          <w:sz w:val="16"/>
        </w:rPr>
      </w:pPr>
      <w:r w:rsidRPr="00A75CE5">
        <w:rPr>
          <w:rStyle w:val="StyleUnderline"/>
        </w:rPr>
        <w:t>The 2008</w:t>
      </w:r>
      <w:r w:rsidRPr="000501CF">
        <w:rPr>
          <w:sz w:val="16"/>
        </w:rPr>
        <w:t xml:space="preserve">-2009 global financial </w:t>
      </w:r>
      <w:r w:rsidRPr="00A75CE5">
        <w:rPr>
          <w:rStyle w:val="StyleUnderline"/>
        </w:rPr>
        <w:t>crisis</w:t>
      </w:r>
      <w:r w:rsidRPr="000501CF">
        <w:rPr>
          <w:sz w:val="16"/>
        </w:rPr>
        <w:t xml:space="preserve"> almost ‘bankrupted’ governments and caused systemic collapse. </w:t>
      </w:r>
      <w:r w:rsidRPr="00A75CE5">
        <w:rPr>
          <w:rStyle w:val="StyleUnderline"/>
        </w:rPr>
        <w:t>Policymakers managed to pull the world economy from the brink</w:t>
      </w:r>
      <w:r w:rsidRPr="000501CF">
        <w:rPr>
          <w:sz w:val="16"/>
        </w:rPr>
        <w:t>, but soon switched from counter-cyclical fiscal efforts to unconventional monetary measures, primarily ‘quantitative easing’ and very low, if not negative real interest rates.</w:t>
      </w:r>
    </w:p>
    <w:p w14:paraId="66FA1283" w14:textId="77777777" w:rsidR="000501CF" w:rsidRPr="000501CF" w:rsidRDefault="000501CF" w:rsidP="000501CF">
      <w:pPr>
        <w:spacing w:after="0"/>
        <w:rPr>
          <w:sz w:val="16"/>
        </w:rPr>
      </w:pPr>
      <w:r w:rsidRPr="000501CF">
        <w:rPr>
          <w:sz w:val="16"/>
        </w:rPr>
        <w:t xml:space="preserve">But while </w:t>
      </w:r>
      <w:r w:rsidRPr="00A75CE5">
        <w:rPr>
          <w:rStyle w:val="StyleUnderline"/>
        </w:rPr>
        <w:t>these monetary interventions</w:t>
      </w:r>
      <w:r w:rsidRPr="000501CF">
        <w:rPr>
          <w:sz w:val="16"/>
        </w:rPr>
        <w:t xml:space="preserve"> averted realization of the worst fears at the time by turning the US economy around, they </w:t>
      </w:r>
      <w:r w:rsidRPr="00A75CE5">
        <w:rPr>
          <w:rStyle w:val="StyleUnderline"/>
        </w:rPr>
        <w:t>did little to address underlying economic weaknesses</w:t>
      </w:r>
      <w:r w:rsidRPr="000501CF">
        <w:rPr>
          <w:sz w:val="16"/>
        </w:rPr>
        <w:t>, largely due to the ascendance of finance in recent decades at the expense of the real economy. Since then, despite promising to do so, policymakers have not seriously pursued, let alone achieved, such needed reforms.</w:t>
      </w:r>
    </w:p>
    <w:p w14:paraId="22A51D09" w14:textId="77777777" w:rsidR="000501CF" w:rsidRPr="000501CF" w:rsidRDefault="000501CF" w:rsidP="000501CF">
      <w:pPr>
        <w:spacing w:after="0"/>
        <w:rPr>
          <w:sz w:val="16"/>
        </w:rPr>
      </w:pPr>
      <w:r w:rsidRPr="000501CF">
        <w:rPr>
          <w:sz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335795E5" w14:textId="77777777" w:rsidR="000501CF" w:rsidRPr="000501CF" w:rsidRDefault="000501CF" w:rsidP="000501CF">
      <w:pPr>
        <w:spacing w:after="0"/>
        <w:rPr>
          <w:sz w:val="16"/>
        </w:rPr>
      </w:pPr>
      <w:r w:rsidRPr="000501CF">
        <w:rPr>
          <w:sz w:val="16"/>
        </w:rPr>
        <w:t>From bust to bubble</w:t>
      </w:r>
    </w:p>
    <w:p w14:paraId="421E51CD" w14:textId="77777777" w:rsidR="000501CF" w:rsidRPr="000501CF" w:rsidRDefault="000501CF" w:rsidP="000501CF">
      <w:pPr>
        <w:spacing w:after="0"/>
        <w:rPr>
          <w:sz w:val="16"/>
        </w:rPr>
      </w:pPr>
      <w:r w:rsidRPr="000501CF">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2034F69F" w14:textId="77777777" w:rsidR="000501CF" w:rsidRPr="000501CF" w:rsidRDefault="000501CF" w:rsidP="000501CF">
      <w:pPr>
        <w:spacing w:after="0"/>
        <w:rPr>
          <w:sz w:val="16"/>
        </w:rPr>
      </w:pPr>
      <w:r w:rsidRPr="000501CF">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2AE600BD" w14:textId="77777777" w:rsidR="000501CF" w:rsidRPr="000501CF" w:rsidRDefault="000501CF" w:rsidP="000501CF">
      <w:pPr>
        <w:spacing w:after="0"/>
        <w:rPr>
          <w:sz w:val="16"/>
        </w:rPr>
      </w:pPr>
      <w:r w:rsidRPr="000501CF">
        <w:rPr>
          <w:sz w:val="16"/>
        </w:rPr>
        <w:t>The implications beyond the economy of such developments and policy responses are already being seen. Prolonged economic distress has worsened public antipathy towards the culturally alien — not only abroad, but also within. Thus, another round of economic stress is deemed likely to foment unrest, conflict, even war as it is blamed on the foreign.</w:t>
      </w:r>
    </w:p>
    <w:p w14:paraId="54B7175E" w14:textId="77777777" w:rsidR="000501CF" w:rsidRPr="000501CF" w:rsidRDefault="000501CF" w:rsidP="000501CF">
      <w:pPr>
        <w:spacing w:after="0"/>
        <w:rPr>
          <w:sz w:val="16"/>
        </w:rPr>
      </w:pPr>
      <w:r w:rsidRPr="000501CF">
        <w:rPr>
          <w:sz w:val="16"/>
        </w:rPr>
        <w:t>International trade shrank by two-thirds within half a decade after the US passed the Smoot-Hawley Tariff Act in 1930, at the start of the Great Depression, ostensibly to protect American workers and farmers from foreign competition!</w:t>
      </w:r>
    </w:p>
    <w:p w14:paraId="0F0860A5" w14:textId="77777777" w:rsidR="000501CF" w:rsidRPr="000501CF" w:rsidRDefault="000501CF" w:rsidP="000501CF">
      <w:pPr>
        <w:spacing w:after="0"/>
        <w:rPr>
          <w:sz w:val="16"/>
        </w:rPr>
      </w:pPr>
      <w:r w:rsidRPr="000501CF">
        <w:rPr>
          <w:sz w:val="16"/>
        </w:rPr>
        <w:t>Liberalization’s discontents</w:t>
      </w:r>
    </w:p>
    <w:p w14:paraId="4F705835" w14:textId="77777777" w:rsidR="000501CF" w:rsidRDefault="000501CF" w:rsidP="000501CF">
      <w:pPr>
        <w:spacing w:after="0"/>
        <w:rPr>
          <w:rStyle w:val="StyleUnderline"/>
        </w:rPr>
      </w:pPr>
      <w:r w:rsidRPr="00A75CE5">
        <w:rPr>
          <w:rStyle w:val="StyleUnderline"/>
        </w:rPr>
        <w:t xml:space="preserve">Rising </w:t>
      </w:r>
      <w:r w:rsidRPr="00C909E7">
        <w:rPr>
          <w:rStyle w:val="StyleUnderline"/>
          <w:highlight w:val="cyan"/>
        </w:rPr>
        <w:t>economic insecurity</w:t>
      </w:r>
      <w:r w:rsidRPr="00A75CE5">
        <w:rPr>
          <w:rStyle w:val="StyleUnderline"/>
        </w:rPr>
        <w:t xml:space="preserve">, inequalities and deprivation are expected to </w:t>
      </w:r>
      <w:r w:rsidRPr="00C909E7">
        <w:rPr>
          <w:rStyle w:val="StyleUnderline"/>
          <w:highlight w:val="cyan"/>
        </w:rPr>
        <w:t>strengthen</w:t>
      </w:r>
      <w:r w:rsidRPr="00A75CE5">
        <w:rPr>
          <w:rStyle w:val="StyleUnderline"/>
        </w:rPr>
        <w:t xml:space="preserve"> ethno-</w:t>
      </w:r>
      <w:r w:rsidRPr="00C909E7">
        <w:rPr>
          <w:rStyle w:val="StyleUnderline"/>
          <w:highlight w:val="cyan"/>
        </w:rPr>
        <w:t>populist</w:t>
      </w:r>
      <w:r w:rsidRPr="00A75CE5">
        <w:rPr>
          <w:rStyle w:val="StyleUnderline"/>
        </w:rPr>
        <w:t xml:space="preserve"> and jingoistic nationalist </w:t>
      </w:r>
      <w:r w:rsidRPr="00C909E7">
        <w:rPr>
          <w:rStyle w:val="StyleUnderline"/>
          <w:highlight w:val="cyan"/>
        </w:rPr>
        <w:t>sentiments</w:t>
      </w:r>
      <w:r w:rsidRPr="000501CF">
        <w:rPr>
          <w:sz w:val="16"/>
          <w:highlight w:val="cyan"/>
        </w:rPr>
        <w:t xml:space="preserve">, </w:t>
      </w:r>
      <w:r w:rsidRPr="00C909E7">
        <w:rPr>
          <w:rStyle w:val="StyleUnderline"/>
          <w:highlight w:val="cyan"/>
        </w:rPr>
        <w:t xml:space="preserve">and increase </w:t>
      </w:r>
      <w:r w:rsidRPr="00C909E7">
        <w:rPr>
          <w:rStyle w:val="StyleUnderline"/>
        </w:rPr>
        <w:t>social tensions</w:t>
      </w:r>
      <w:r w:rsidRPr="00A75CE5">
        <w:rPr>
          <w:rStyle w:val="StyleUnderline"/>
        </w:rPr>
        <w:t xml:space="preserve"> and </w:t>
      </w:r>
      <w:r w:rsidRPr="00C909E7">
        <w:rPr>
          <w:rStyle w:val="StyleUnderline"/>
          <w:highlight w:val="cyan"/>
        </w:rPr>
        <w:t>turmoil</w:t>
      </w:r>
      <w:r w:rsidRPr="00A75CE5">
        <w:rPr>
          <w:rStyle w:val="StyleUnderline"/>
        </w:rPr>
        <w:t>, especially among the growing precariat and others who feel vulnerable or threatened.</w:t>
      </w:r>
    </w:p>
    <w:p w14:paraId="23F4C0EC" w14:textId="77777777" w:rsidR="000501CF" w:rsidRPr="000501CF" w:rsidRDefault="000501CF" w:rsidP="000501CF">
      <w:pPr>
        <w:spacing w:after="0"/>
        <w:rPr>
          <w:sz w:val="16"/>
        </w:rPr>
      </w:pPr>
      <w:r w:rsidRPr="000501CF">
        <w:rPr>
          <w:sz w:val="16"/>
        </w:rPr>
        <w:t xml:space="preserve">Thus, </w:t>
      </w:r>
      <w:r w:rsidRPr="00A75CE5">
        <w:rPr>
          <w:rStyle w:val="StyleUnderline"/>
        </w:rPr>
        <w:t xml:space="preserve">ethno-populist inspired chauvinistic </w:t>
      </w:r>
      <w:r w:rsidRPr="00C909E7">
        <w:rPr>
          <w:rStyle w:val="StyleUnderline"/>
          <w:highlight w:val="cyan"/>
        </w:rPr>
        <w:t>nationalism may</w:t>
      </w:r>
      <w:r w:rsidRPr="00A75CE5">
        <w:rPr>
          <w:rStyle w:val="StyleUnderline"/>
        </w:rPr>
        <w:t xml:space="preserve"> exacerbate tensions</w:t>
      </w:r>
      <w:r w:rsidRPr="000501CF">
        <w:rPr>
          <w:sz w:val="16"/>
        </w:rPr>
        <w:t xml:space="preserve">, </w:t>
      </w:r>
      <w:r w:rsidRPr="00C909E7">
        <w:rPr>
          <w:rStyle w:val="StyleUnderline"/>
          <w:highlight w:val="cyan"/>
        </w:rPr>
        <w:t>lead</w:t>
      </w:r>
      <w:r w:rsidRPr="00A75CE5">
        <w:rPr>
          <w:rStyle w:val="StyleUnderline"/>
        </w:rPr>
        <w:t xml:space="preserve">ing </w:t>
      </w:r>
      <w:r w:rsidRPr="00C909E7">
        <w:rPr>
          <w:rStyle w:val="StyleUnderline"/>
          <w:highlight w:val="cyan"/>
        </w:rPr>
        <w:t>to conflicts</w:t>
      </w:r>
      <w:r w:rsidRPr="00A75CE5">
        <w:rPr>
          <w:rStyle w:val="StyleUnderline"/>
        </w:rPr>
        <w:t xml:space="preserve"> and tensions among countries</w:t>
      </w:r>
      <w:r w:rsidRPr="000501CF">
        <w:rPr>
          <w:sz w:val="16"/>
        </w:rPr>
        <w:t>, as in the 1930s. Opportunistic leaders have been blaming such misfortunes on outsiders and may seek to reverse policies associated with the perceived causes, such as ‘globalist’ economic liberalization.</w:t>
      </w:r>
    </w:p>
    <w:p w14:paraId="7F99E523" w14:textId="77777777" w:rsidR="000501CF" w:rsidRPr="000501CF" w:rsidRDefault="000501CF" w:rsidP="000501CF">
      <w:pPr>
        <w:spacing w:after="0"/>
        <w:rPr>
          <w:sz w:val="16"/>
        </w:rPr>
      </w:pPr>
      <w:r w:rsidRPr="000501CF">
        <w:rPr>
          <w:sz w:val="16"/>
        </w:rPr>
        <w:lastRenderedPageBreak/>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4DF873E3" w14:textId="77777777" w:rsidR="000501CF" w:rsidRPr="000501CF" w:rsidRDefault="000501CF" w:rsidP="000501CF">
      <w:pPr>
        <w:spacing w:after="0"/>
        <w:rPr>
          <w:sz w:val="16"/>
        </w:rPr>
      </w:pPr>
      <w:r w:rsidRPr="000501CF">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4F82B530" w14:textId="77777777" w:rsidR="000501CF" w:rsidRPr="000501CF" w:rsidRDefault="000501CF" w:rsidP="000501CF">
      <w:pPr>
        <w:spacing w:after="0"/>
        <w:rPr>
          <w:sz w:val="16"/>
        </w:rPr>
      </w:pPr>
      <w:r w:rsidRPr="000501CF">
        <w:rPr>
          <w:sz w:val="16"/>
        </w:rPr>
        <w:t>Insecurity, populism, conflict</w:t>
      </w:r>
    </w:p>
    <w:p w14:paraId="646DD797" w14:textId="77777777" w:rsidR="000501CF" w:rsidRPr="000501CF" w:rsidRDefault="000501CF" w:rsidP="000501CF">
      <w:pPr>
        <w:spacing w:after="0"/>
        <w:rPr>
          <w:sz w:val="16"/>
        </w:rPr>
      </w:pPr>
      <w:r w:rsidRPr="000501CF">
        <w:rPr>
          <w:sz w:val="16"/>
        </w:rPr>
        <w:t>Thomas Piketty has argued that a sudden increase in income inequality is often followed by a great crisis. Although causality is difficult to prove, with wealth and income inequality now at historical highs, this should give cause for concern.</w:t>
      </w:r>
    </w:p>
    <w:p w14:paraId="64F49DEF" w14:textId="77777777" w:rsidR="000501CF" w:rsidRPr="000501CF" w:rsidRDefault="000501CF" w:rsidP="000501CF">
      <w:pPr>
        <w:spacing w:after="0"/>
        <w:rPr>
          <w:sz w:val="16"/>
        </w:rPr>
      </w:pPr>
      <w:r w:rsidRPr="000501CF">
        <w:rPr>
          <w:sz w:val="16"/>
        </w:rPr>
        <w:t>Of course, other factors also contribute to or exacerbate civil and international tensions, with some due to policies intended for other purposes. Nevertheless, even if unintended, such developments could inadvertently catalyse future crises and conflicts.</w:t>
      </w:r>
    </w:p>
    <w:p w14:paraId="175BD11D" w14:textId="77777777" w:rsidR="000501CF" w:rsidRDefault="000501CF" w:rsidP="000501CF">
      <w:pPr>
        <w:spacing w:after="0"/>
        <w:rPr>
          <w:rStyle w:val="StyleUnderline"/>
        </w:rPr>
      </w:pPr>
      <w:r w:rsidRPr="00A2506C">
        <w:rPr>
          <w:rStyle w:val="StyleUnderline"/>
        </w:rPr>
        <w:t>Publics often have good reason to be restless</w:t>
      </w:r>
      <w:r w:rsidRPr="000501CF">
        <w:rPr>
          <w:sz w:val="16"/>
        </w:rPr>
        <w:t xml:space="preserve">, if not angry, </w:t>
      </w:r>
      <w:r w:rsidRPr="00A2506C">
        <w:rPr>
          <w:rStyle w:val="StyleUnderline"/>
        </w:rPr>
        <w:t>but the emotional appeals of ethno-populism and jingoistic nationalism are leading to chauvinistic policy measures which only make things worse.</w:t>
      </w:r>
    </w:p>
    <w:p w14:paraId="3871FF9B" w14:textId="77777777" w:rsidR="000501CF" w:rsidRPr="000501CF" w:rsidRDefault="000501CF" w:rsidP="000501CF">
      <w:pPr>
        <w:spacing w:after="0"/>
        <w:rPr>
          <w:sz w:val="16"/>
        </w:rPr>
      </w:pPr>
      <w:r w:rsidRPr="000501CF">
        <w:rPr>
          <w:sz w:val="16"/>
        </w:rPr>
        <w:t xml:space="preserve">At the international level, </w:t>
      </w:r>
      <w:r w:rsidRPr="00C909E7">
        <w:rPr>
          <w:rStyle w:val="StyleUnderline"/>
          <w:highlight w:val="cyan"/>
        </w:rPr>
        <w:t>despite the world’s unprecedented and still growing interconnectedness, multilateralism is increasingly being eschewed</w:t>
      </w:r>
      <w:r w:rsidRPr="000501CF">
        <w:rPr>
          <w:sz w:val="16"/>
        </w:rPr>
        <w:t xml:space="preserve"> as the US increasingly resorts to unilateral, sovereigntist policies without bothering to even build coalitions with its usual allies.</w:t>
      </w:r>
    </w:p>
    <w:p w14:paraId="0867AE62" w14:textId="77777777" w:rsidR="000501CF" w:rsidRPr="000501CF" w:rsidRDefault="000501CF" w:rsidP="000501CF">
      <w:pPr>
        <w:spacing w:after="0"/>
        <w:rPr>
          <w:sz w:val="16"/>
        </w:rPr>
      </w:pPr>
      <w:r w:rsidRPr="000501CF">
        <w:rPr>
          <w:sz w:val="16"/>
        </w:rPr>
        <w:t>Avoiding Thucydides’ iceberg</w:t>
      </w:r>
    </w:p>
    <w:p w14:paraId="0C99AD9C" w14:textId="77777777" w:rsidR="000501CF" w:rsidRPr="000501CF" w:rsidRDefault="000501CF" w:rsidP="000501CF">
      <w:pPr>
        <w:spacing w:after="0"/>
        <w:rPr>
          <w:sz w:val="16"/>
        </w:rPr>
      </w:pPr>
      <w:r w:rsidRPr="000501CF">
        <w:rPr>
          <w:sz w:val="16"/>
        </w:rPr>
        <w:t xml:space="preserve">Thus, </w:t>
      </w:r>
      <w:r w:rsidRPr="00C909E7">
        <w:rPr>
          <w:rStyle w:val="StyleUnderline"/>
          <w:highlight w:val="cyan"/>
        </w:rPr>
        <w:t>protracted economic distress</w:t>
      </w:r>
      <w:r w:rsidRPr="000501CF">
        <w:rPr>
          <w:sz w:val="16"/>
        </w:rPr>
        <w:t xml:space="preserve">, economic conflicts or another financial crisis </w:t>
      </w:r>
      <w:r w:rsidRPr="00C909E7">
        <w:rPr>
          <w:rStyle w:val="StyleUnderline"/>
          <w:highlight w:val="cyan"/>
        </w:rPr>
        <w:t>could lead to military confrontation</w:t>
      </w:r>
      <w:r w:rsidRPr="000501CF">
        <w:rPr>
          <w:sz w:val="16"/>
        </w:rPr>
        <w:t xml:space="preserve"> by the protagonists, </w:t>
      </w:r>
      <w:r w:rsidRPr="00C909E7">
        <w:rPr>
          <w:rStyle w:val="StyleUnderline"/>
          <w:highlight w:val="cyan"/>
        </w:rPr>
        <w:t>even if unintended</w:t>
      </w:r>
      <w:r w:rsidRPr="000501CF">
        <w:rPr>
          <w:sz w:val="16"/>
        </w:rPr>
        <w:t xml:space="preserve">. </w:t>
      </w:r>
      <w:r w:rsidRPr="00A2506C">
        <w:rPr>
          <w:rStyle w:val="StyleUnderline"/>
        </w:rPr>
        <w:t>Less than a decade after the Great Depression</w:t>
      </w:r>
      <w:r w:rsidRPr="000501CF">
        <w:rPr>
          <w:sz w:val="16"/>
        </w:rPr>
        <w:t xml:space="preserve"> started, </w:t>
      </w:r>
      <w:r w:rsidRPr="00A2506C">
        <w:rPr>
          <w:rStyle w:val="StyleUnderline"/>
        </w:rPr>
        <w:t>the Second World War had begun</w:t>
      </w:r>
      <w:r w:rsidRPr="000501CF">
        <w:rPr>
          <w:sz w:val="16"/>
        </w:rPr>
        <w:t xml:space="preserve"> as the Axis powers challenged the earlier entrenched colonial powers.</w:t>
      </w:r>
    </w:p>
    <w:p w14:paraId="647CA527" w14:textId="77777777" w:rsidR="000501CF" w:rsidRDefault="000501CF" w:rsidP="005E534D">
      <w:pPr>
        <w:rPr>
          <w:rStyle w:val="StyleUnderline"/>
        </w:rPr>
      </w:pPr>
    </w:p>
    <w:p w14:paraId="207ABC1D" w14:textId="03C496EE" w:rsidR="000501CF" w:rsidRPr="00B0364A" w:rsidRDefault="000501CF" w:rsidP="000501CF">
      <w:pPr>
        <w:pStyle w:val="Heading4"/>
        <w:rPr>
          <w:vertAlign w:val="subscript"/>
        </w:rPr>
      </w:pPr>
      <w:r>
        <w:t xml:space="preserve">Independently, </w:t>
      </w:r>
      <w:r w:rsidR="00B0364A">
        <w:rPr>
          <w:lang w:eastAsia="zh-CN"/>
        </w:rPr>
        <w:t>s</w:t>
      </w:r>
      <w:r>
        <w:rPr>
          <w:lang w:eastAsia="zh-CN"/>
        </w:rPr>
        <w:t xml:space="preserve">mall defense contractors key to innovation and growth. </w:t>
      </w:r>
    </w:p>
    <w:p w14:paraId="1F8F75AF" w14:textId="77777777" w:rsidR="000501CF" w:rsidRDefault="000501CF" w:rsidP="000501CF">
      <w:pPr>
        <w:rPr>
          <w:lang w:eastAsia="zh-CN"/>
        </w:rPr>
      </w:pPr>
      <w:r>
        <w:rPr>
          <w:lang w:eastAsia="zh-CN"/>
        </w:rPr>
        <w:t xml:space="preserve">Todd </w:t>
      </w:r>
      <w:r w:rsidRPr="006F79B4">
        <w:rPr>
          <w:rStyle w:val="Style13ptBold"/>
        </w:rPr>
        <w:t>Lopez</w:t>
      </w:r>
      <w:r w:rsidRPr="006F79B4">
        <w:rPr>
          <w:lang w:eastAsia="zh-CN"/>
        </w:rPr>
        <w:t>, 2-16-20</w:t>
      </w:r>
      <w:r w:rsidRPr="006F79B4">
        <w:rPr>
          <w:rStyle w:val="Style13ptBold"/>
          <w:lang w:eastAsia="zh-CN"/>
        </w:rPr>
        <w:t>22</w:t>
      </w:r>
      <w:r w:rsidRPr="006F79B4">
        <w:rPr>
          <w:lang w:eastAsia="zh-CN"/>
        </w:rPr>
        <w:t xml:space="preserve">, </w:t>
      </w:r>
      <w:r>
        <w:rPr>
          <w:lang w:eastAsia="zh-CN"/>
        </w:rPr>
        <w:t xml:space="preserve">Writer and Editor at the U.S. Department of Defense, </w:t>
      </w:r>
      <w:r w:rsidRPr="006F79B4">
        <w:rPr>
          <w:lang w:eastAsia="zh-CN"/>
        </w:rPr>
        <w:t>"DOD Report: Consolidation of Defense Industrial Base Poses Risks to National Security," U.S. Department of Defense, https://www.defense.gov/News/News-Stories/Article/Article/2937898/dod-report-consolidation-of-defense-industrial-base-poses-risks-to-national-sec/</w:t>
      </w:r>
      <w:r>
        <w:rPr>
          <w:lang w:eastAsia="zh-CN"/>
        </w:rPr>
        <w:t>tw</w:t>
      </w:r>
    </w:p>
    <w:p w14:paraId="5DA2898C" w14:textId="77777777" w:rsidR="000501CF" w:rsidRPr="006F79B4" w:rsidRDefault="000501CF" w:rsidP="000501CF">
      <w:pPr>
        <w:rPr>
          <w:sz w:val="16"/>
          <w:lang w:eastAsia="zh-CN"/>
        </w:rPr>
      </w:pPr>
      <w:r w:rsidRPr="006F79B4">
        <w:rPr>
          <w:rStyle w:val="StyleUnderline"/>
          <w:lang w:eastAsia="zh-CN"/>
        </w:rPr>
        <w:t xml:space="preserve">A </w:t>
      </w:r>
      <w:r w:rsidRPr="00C3584B">
        <w:rPr>
          <w:rStyle w:val="StyleUnderline"/>
          <w:highlight w:val="cyan"/>
          <w:lang w:eastAsia="zh-CN"/>
        </w:rPr>
        <w:t>report</w:t>
      </w:r>
      <w:r w:rsidRPr="006F79B4">
        <w:rPr>
          <w:rStyle w:val="StyleUnderline"/>
          <w:lang w:eastAsia="zh-CN"/>
        </w:rPr>
        <w:t xml:space="preserve"> just released by the Defense Department </w:t>
      </w:r>
      <w:r w:rsidRPr="00C3584B">
        <w:rPr>
          <w:rStyle w:val="StyleUnderline"/>
          <w:highlight w:val="cyan"/>
          <w:lang w:eastAsia="zh-CN"/>
        </w:rPr>
        <w:t>reveals consolidation in the d</w:t>
      </w:r>
      <w:r w:rsidRPr="006F79B4">
        <w:rPr>
          <w:rStyle w:val="StyleUnderline"/>
          <w:lang w:eastAsia="zh-CN"/>
        </w:rPr>
        <w:t xml:space="preserve">efense </w:t>
      </w:r>
      <w:r w:rsidRPr="00C3584B">
        <w:rPr>
          <w:rStyle w:val="StyleUnderline"/>
          <w:highlight w:val="cyan"/>
          <w:lang w:eastAsia="zh-CN"/>
        </w:rPr>
        <w:t>i</w:t>
      </w:r>
      <w:r w:rsidRPr="006F79B4">
        <w:rPr>
          <w:rStyle w:val="StyleUnderline"/>
          <w:lang w:eastAsia="zh-CN"/>
        </w:rPr>
        <w:t xml:space="preserve">ndustrial </w:t>
      </w:r>
      <w:r w:rsidRPr="00C3584B">
        <w:rPr>
          <w:rStyle w:val="StyleUnderline"/>
          <w:highlight w:val="cyan"/>
          <w:lang w:eastAsia="zh-CN"/>
        </w:rPr>
        <w:t>b</w:t>
      </w:r>
      <w:r w:rsidRPr="006F79B4">
        <w:rPr>
          <w:rStyle w:val="StyleUnderline"/>
          <w:lang w:eastAsia="zh-CN"/>
        </w:rPr>
        <w:t xml:space="preserve">ase, which </w:t>
      </w:r>
      <w:r w:rsidRPr="00C3584B">
        <w:rPr>
          <w:rStyle w:val="StyleUnderline"/>
          <w:highlight w:val="cyan"/>
          <w:lang w:eastAsia="zh-CN"/>
        </w:rPr>
        <w:t>poses risks to national security</w:t>
      </w:r>
      <w:r w:rsidRPr="006F79B4">
        <w:rPr>
          <w:rStyle w:val="StyleUnderline"/>
          <w:lang w:eastAsia="zh-CN"/>
        </w:rPr>
        <w:t>. The report lays out a series of proposed efforts by the department —</w:t>
      </w:r>
      <w:r>
        <w:rPr>
          <w:rStyle w:val="StyleUnderline"/>
          <w:lang w:eastAsia="zh-CN"/>
        </w:rPr>
        <w:t xml:space="preserve"> </w:t>
      </w:r>
      <w:r w:rsidRPr="006F79B4">
        <w:rPr>
          <w:rStyle w:val="StyleUnderline"/>
          <w:lang w:eastAsia="zh-CN"/>
        </w:rPr>
        <w:t>including finding ways to help more small businesses get involved</w:t>
      </w:r>
      <w:r>
        <w:rPr>
          <w:rStyle w:val="StyleUnderline"/>
          <w:lang w:eastAsia="zh-CN"/>
        </w:rPr>
        <w:t xml:space="preserve"> </w:t>
      </w:r>
      <w:r w:rsidRPr="006F79B4">
        <w:rPr>
          <w:rStyle w:val="StyleUnderline"/>
          <w:lang w:eastAsia="zh-CN"/>
        </w:rPr>
        <w:t>—</w:t>
      </w:r>
      <w:r>
        <w:rPr>
          <w:rStyle w:val="StyleUnderline"/>
          <w:lang w:eastAsia="zh-CN"/>
        </w:rPr>
        <w:t xml:space="preserve"> </w:t>
      </w:r>
      <w:r w:rsidRPr="006F79B4">
        <w:rPr>
          <w:rStyle w:val="StyleUnderline"/>
          <w:lang w:eastAsia="zh-CN"/>
        </w:rPr>
        <w:t>to help mitigate that risk.</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sz w:val="16"/>
        </w:rPr>
        <w:t>The "defense industrial base" refers to the collection of businesses, large and small, that DOD relies upon to provide the materials, equipment and weapons systems needed to defend the nation</w:t>
      </w:r>
      <w:r w:rsidRPr="006F79B4">
        <w:rPr>
          <w:rStyle w:val="StyleUnderline"/>
          <w:lang w:eastAsia="zh-CN"/>
        </w:rPr>
        <w:t>.</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rStyle w:val="StyleUnderline"/>
          <w:lang w:eastAsia="zh-CN"/>
        </w:rPr>
        <w:t xml:space="preserve">In recent years, the report shows, the </w:t>
      </w:r>
      <w:r w:rsidRPr="00C3584B">
        <w:rPr>
          <w:rStyle w:val="StyleUnderline"/>
          <w:highlight w:val="cyan"/>
          <w:lang w:eastAsia="zh-CN"/>
        </w:rPr>
        <w:t>number of companies</w:t>
      </w:r>
      <w:r w:rsidRPr="006F79B4">
        <w:rPr>
          <w:rStyle w:val="StyleUnderline"/>
          <w:lang w:eastAsia="zh-CN"/>
        </w:rPr>
        <w:t xml:space="preserve"> within the defense industrial base has </w:t>
      </w:r>
      <w:r w:rsidRPr="00C3584B">
        <w:rPr>
          <w:rStyle w:val="StyleUnderline"/>
          <w:highlight w:val="cyan"/>
          <w:lang w:eastAsia="zh-CN"/>
        </w:rPr>
        <w:t>shrunk dramatically</w:t>
      </w:r>
      <w:r w:rsidRPr="006F79B4">
        <w:rPr>
          <w:rStyle w:val="StyleUnderline"/>
          <w:lang w:eastAsia="zh-CN"/>
        </w:rPr>
        <w:t xml:space="preserve">. The </w:t>
      </w:r>
      <w:r w:rsidRPr="00C3584B">
        <w:rPr>
          <w:rStyle w:val="StyleUnderline"/>
          <w:highlight w:val="cyan"/>
          <w:lang w:eastAsia="zh-CN"/>
        </w:rPr>
        <w:t>decrease in participation</w:t>
      </w:r>
      <w:r w:rsidRPr="006F79B4">
        <w:rPr>
          <w:rStyle w:val="StyleUnderline"/>
          <w:lang w:eastAsia="zh-CN"/>
        </w:rPr>
        <w:t xml:space="preserve"> </w:t>
      </w:r>
      <w:r w:rsidRPr="00C3584B">
        <w:rPr>
          <w:rStyle w:val="StyleUnderline"/>
          <w:highlight w:val="cyan"/>
          <w:lang w:eastAsia="zh-CN"/>
        </w:rPr>
        <w:t>decreases</w:t>
      </w:r>
      <w:r w:rsidRPr="006F79B4">
        <w:rPr>
          <w:rStyle w:val="StyleUnderline"/>
          <w:lang w:eastAsia="zh-CN"/>
        </w:rPr>
        <w:t xml:space="preserve"> the </w:t>
      </w:r>
      <w:r w:rsidRPr="00C3584B">
        <w:rPr>
          <w:rStyle w:val="StyleUnderline"/>
          <w:highlight w:val="cyan"/>
          <w:lang w:eastAsia="zh-CN"/>
        </w:rPr>
        <w:t>diversity of suppliers and</w:t>
      </w:r>
      <w:r w:rsidRPr="006F79B4">
        <w:rPr>
          <w:rStyle w:val="StyleUnderline"/>
          <w:lang w:eastAsia="zh-CN"/>
        </w:rPr>
        <w:t xml:space="preserve"> at the same time decreases the kind of </w:t>
      </w:r>
      <w:r w:rsidRPr="00C3584B">
        <w:rPr>
          <w:rStyle w:val="StyleUnderline"/>
          <w:highlight w:val="cyan"/>
          <w:lang w:eastAsia="zh-CN"/>
        </w:rPr>
        <w:t>competition that spurs innovation and lowers prices</w:t>
      </w:r>
      <w:r w:rsidRPr="006F79B4">
        <w:rPr>
          <w:rStyle w:val="StyleUnderline"/>
          <w:lang w:eastAsia="zh-CN"/>
        </w:rPr>
        <w:t xml:space="preserve"> paid for defense materials by the taxpayer, the report says.</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sz w:val="16"/>
          <w:lang w:eastAsia="zh-CN"/>
        </w:rPr>
        <w:t xml:space="preserve">"Since the 1990s, the defense sector has consolidated substantially, </w:t>
      </w:r>
      <w:r w:rsidRPr="00C3584B">
        <w:rPr>
          <w:rStyle w:val="StyleUnderline"/>
          <w:highlight w:val="cyan"/>
          <w:lang w:eastAsia="zh-CN"/>
        </w:rPr>
        <w:t>transitioning from 51 to 5</w:t>
      </w:r>
      <w:r w:rsidRPr="006F79B4">
        <w:rPr>
          <w:rStyle w:val="StyleUnderline"/>
          <w:lang w:eastAsia="zh-CN"/>
        </w:rPr>
        <w:t xml:space="preserve"> aerospace and defense prime contractors</w:t>
      </w:r>
      <w:r w:rsidRPr="006F79B4">
        <w:rPr>
          <w:sz w:val="16"/>
          <w:lang w:eastAsia="zh-CN"/>
        </w:rPr>
        <w:t>," the report states. "</w:t>
      </w:r>
      <w:r w:rsidRPr="006F79B4">
        <w:rPr>
          <w:rStyle w:val="StyleUnderline"/>
          <w:lang w:eastAsia="zh-CN"/>
        </w:rPr>
        <w:t xml:space="preserve">As a result, DOD is </w:t>
      </w:r>
      <w:r w:rsidRPr="00C3584B">
        <w:rPr>
          <w:rStyle w:val="StyleUnderline"/>
          <w:highlight w:val="cyan"/>
          <w:lang w:eastAsia="zh-CN"/>
        </w:rPr>
        <w:t>increasingly reliant on a small</w:t>
      </w:r>
      <w:r w:rsidRPr="006F79B4">
        <w:rPr>
          <w:rStyle w:val="StyleUnderline"/>
          <w:lang w:eastAsia="zh-CN"/>
        </w:rPr>
        <w:t xml:space="preserve"> </w:t>
      </w:r>
      <w:r w:rsidRPr="00C3584B">
        <w:rPr>
          <w:rStyle w:val="StyleUnderline"/>
          <w:highlight w:val="cyan"/>
          <w:lang w:eastAsia="zh-CN"/>
        </w:rPr>
        <w:t>number of contractors</w:t>
      </w:r>
      <w:r w:rsidRPr="006F79B4">
        <w:rPr>
          <w:rStyle w:val="StyleUnderline"/>
          <w:lang w:eastAsia="zh-CN"/>
        </w:rPr>
        <w:t xml:space="preserve"> for critical defense capabilities."</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sz w:val="16"/>
          <w:lang w:eastAsia="zh-CN"/>
        </w:rPr>
        <w:t xml:space="preserve">Over the last 30 years, the report continues, the number of suppliers for things such as tactical missiles, fixed-wing aircraft, and satellites have all declined dramatically. </w:t>
      </w:r>
      <w:r w:rsidRPr="006F79B4">
        <w:rPr>
          <w:rStyle w:val="StyleUnderline"/>
          <w:lang w:eastAsia="zh-CN"/>
        </w:rPr>
        <w:t xml:space="preserve">For instance, </w:t>
      </w:r>
      <w:r w:rsidRPr="00C3584B">
        <w:rPr>
          <w:rStyle w:val="StyleUnderline"/>
          <w:highlight w:val="cyan"/>
          <w:lang w:eastAsia="zh-CN"/>
        </w:rPr>
        <w:t>90% of missiles</w:t>
      </w:r>
      <w:r w:rsidRPr="006F79B4">
        <w:rPr>
          <w:rStyle w:val="StyleUnderline"/>
          <w:lang w:eastAsia="zh-CN"/>
        </w:rPr>
        <w:t xml:space="preserve"> now </w:t>
      </w:r>
      <w:r w:rsidRPr="00C3584B">
        <w:rPr>
          <w:rStyle w:val="StyleUnderline"/>
          <w:highlight w:val="cyan"/>
          <w:lang w:eastAsia="zh-CN"/>
        </w:rPr>
        <w:t>come from just three sources</w:t>
      </w:r>
      <w:r w:rsidRPr="006F79B4">
        <w:rPr>
          <w:rStyle w:val="StyleUnderline"/>
          <w:lang w:eastAsia="zh-CN"/>
        </w:rPr>
        <w:t>, the report says.</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sz w:val="16"/>
          <w:lang w:eastAsia="zh-CN"/>
        </w:rPr>
        <w:t xml:space="preserve">During a background briefing in advance of the report's release, senior administration officials discussed measures the department will take to increase competition within a shrinking defense industrial base and why those efforts are important. </w:t>
      </w:r>
      <w:r w:rsidRPr="000501CF">
        <w:rPr>
          <w:sz w:val="12"/>
          <w:lang w:eastAsia="zh-CN"/>
        </w:rPr>
        <w:t>¶</w:t>
      </w:r>
      <w:r w:rsidRPr="006F79B4">
        <w:rPr>
          <w:sz w:val="16"/>
          <w:lang w:eastAsia="zh-CN"/>
        </w:rPr>
        <w:t xml:space="preserve"> </w:t>
      </w:r>
      <w:r w:rsidRPr="006F79B4">
        <w:rPr>
          <w:rStyle w:val="StyleUnderline"/>
          <w:lang w:eastAsia="zh-CN"/>
        </w:rPr>
        <w:t>"</w:t>
      </w:r>
      <w:r w:rsidRPr="00C3584B">
        <w:rPr>
          <w:rStyle w:val="StyleUnderline"/>
          <w:highlight w:val="cyan"/>
          <w:lang w:eastAsia="zh-CN"/>
        </w:rPr>
        <w:t>Competition</w:t>
      </w:r>
      <w:r w:rsidRPr="006F79B4">
        <w:rPr>
          <w:rStyle w:val="StyleUnderline"/>
          <w:lang w:eastAsia="zh-CN"/>
        </w:rPr>
        <w:t xml:space="preserve"> within the [defense industrial base] </w:t>
      </w:r>
      <w:r w:rsidRPr="00C3584B">
        <w:rPr>
          <w:rStyle w:val="StyleUnderline"/>
          <w:highlight w:val="cyan"/>
          <w:lang w:eastAsia="zh-CN"/>
        </w:rPr>
        <w:t>is vital</w:t>
      </w:r>
      <w:r w:rsidRPr="006F79B4">
        <w:rPr>
          <w:rStyle w:val="StyleUnderline"/>
          <w:lang w:eastAsia="zh-CN"/>
        </w:rPr>
        <w:t xml:space="preserve"> to the department </w:t>
      </w:r>
      <w:r w:rsidRPr="00C3584B">
        <w:rPr>
          <w:rStyle w:val="StyleUnderline"/>
          <w:highlight w:val="cyan"/>
          <w:lang w:eastAsia="zh-CN"/>
        </w:rPr>
        <w:t>because it improves cost and performance and fosters greater innovation</w:t>
      </w:r>
      <w:r w:rsidRPr="006F79B4">
        <w:rPr>
          <w:rStyle w:val="StyleUnderline"/>
          <w:lang w:eastAsia="zh-CN"/>
        </w:rPr>
        <w:t xml:space="preserve"> for the products and services needed to support national defense," one official said. "Competition is </w:t>
      </w:r>
      <w:r w:rsidRPr="00C3584B">
        <w:rPr>
          <w:rStyle w:val="StyleUnderline"/>
          <w:highlight w:val="cyan"/>
          <w:lang w:eastAsia="zh-CN"/>
        </w:rPr>
        <w:t>also an indicator of the necessary industrial capability and capacity to deliver</w:t>
      </w:r>
      <w:r w:rsidRPr="006F79B4">
        <w:rPr>
          <w:rStyle w:val="StyleUnderline"/>
          <w:lang w:eastAsia="zh-CN"/>
        </w:rPr>
        <w:t xml:space="preserve"> the systems, key technologies, materials, services and products DOD requires to support its mission."</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sz w:val="16"/>
          <w:lang w:eastAsia="zh-CN"/>
        </w:rPr>
        <w:t xml:space="preserve">Within the DOD report are five recommendations for how to increase participation in the existing defense industrial base and spur increased completion there, as well. </w:t>
      </w:r>
      <w:r w:rsidRPr="000501CF">
        <w:rPr>
          <w:sz w:val="12"/>
          <w:lang w:eastAsia="zh-CN"/>
        </w:rPr>
        <w:t>¶</w:t>
      </w:r>
      <w:r w:rsidRPr="006F79B4">
        <w:rPr>
          <w:sz w:val="16"/>
          <w:lang w:eastAsia="zh-CN"/>
        </w:rPr>
        <w:t xml:space="preserve"> "The department's specific actions will address the systematic challenges to expanding competition and ensuring a sufficient domestic capacity and capability in the priority industrial base sectors while promoting greater competition," the official said. </w:t>
      </w:r>
      <w:r w:rsidRPr="000501CF">
        <w:rPr>
          <w:sz w:val="12"/>
          <w:lang w:eastAsia="zh-CN"/>
        </w:rPr>
        <w:t>¶</w:t>
      </w:r>
      <w:r w:rsidRPr="006F79B4">
        <w:rPr>
          <w:sz w:val="16"/>
          <w:lang w:eastAsia="zh-CN"/>
        </w:rPr>
        <w:t xml:space="preserve"> </w:t>
      </w:r>
      <w:r w:rsidRPr="006F79B4">
        <w:rPr>
          <w:rStyle w:val="StyleUnderline"/>
          <w:lang w:eastAsia="zh-CN"/>
        </w:rPr>
        <w:t xml:space="preserve">First, the department plans to strengthen oversight of mergers </w:t>
      </w:r>
      <w:r w:rsidRPr="006F79B4">
        <w:rPr>
          <w:rStyle w:val="StyleUnderline"/>
          <w:lang w:eastAsia="zh-CN"/>
        </w:rPr>
        <w:lastRenderedPageBreak/>
        <w:t>between companies within the defense industrial base. The report says when new mergers between existing defense contractors are proposed and the department identifies such mergers as posing a risk to DOD interests, the department will support the Federal Trade Commission and Department of Justice in antitrust investigations and recommendations.</w:t>
      </w:r>
      <w:r w:rsidRPr="006F79B4">
        <w:rPr>
          <w:sz w:val="16"/>
          <w:lang w:eastAsia="zh-CN"/>
        </w:rPr>
        <w:t xml:space="preserve"> </w:t>
      </w:r>
      <w:r w:rsidRPr="000501CF">
        <w:rPr>
          <w:sz w:val="12"/>
          <w:lang w:eastAsia="zh-CN"/>
        </w:rPr>
        <w:t>¶</w:t>
      </w:r>
      <w:r w:rsidRPr="006F79B4">
        <w:rPr>
          <w:sz w:val="16"/>
          <w:lang w:eastAsia="zh-CN"/>
        </w:rPr>
        <w:t xml:space="preserve"> The report highlights the challenges to planning for and securing the intellectual property rights and data needed to promote competition over the long term. </w:t>
      </w:r>
      <w:r w:rsidRPr="000501CF">
        <w:rPr>
          <w:sz w:val="12"/>
          <w:lang w:eastAsia="zh-CN"/>
        </w:rPr>
        <w:t>¶</w:t>
      </w:r>
      <w:r w:rsidRPr="006F79B4">
        <w:rPr>
          <w:sz w:val="16"/>
          <w:lang w:eastAsia="zh-CN"/>
        </w:rPr>
        <w:t xml:space="preserve"> </w:t>
      </w:r>
      <w:r w:rsidRPr="006F79B4">
        <w:rPr>
          <w:rStyle w:val="StyleUnderline"/>
          <w:lang w:eastAsia="zh-CN"/>
        </w:rPr>
        <w:t>"We'll ... address the challenges to acquiring intellectual property and associated technical data rights to support greater competition throughout a system's lifecycle," the official said.</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rStyle w:val="StyleUnderline"/>
          <w:lang w:eastAsia="zh-CN"/>
        </w:rPr>
        <w:t>The number of players now in the defense industrial base is insufficient, the report says, and the department would like to see more companies involved competing to support defense priorities.</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sz w:val="16"/>
          <w:lang w:eastAsia="zh-CN"/>
        </w:rPr>
        <w:t xml:space="preserve">One way to do that is through the use of acquisition authorities such as "other transaction authority," as well as commercial solutions openings that will allow the department more flexibility to better operate in the commercial space and make it easier for contractors who haven’t worked with DOD to become involved. </w:t>
      </w:r>
      <w:r w:rsidRPr="000501CF">
        <w:rPr>
          <w:sz w:val="12"/>
          <w:lang w:eastAsia="zh-CN"/>
        </w:rPr>
        <w:t>¶</w:t>
      </w:r>
      <w:r w:rsidRPr="006F79B4">
        <w:rPr>
          <w:sz w:val="16"/>
          <w:lang w:eastAsia="zh-CN"/>
        </w:rPr>
        <w:t xml:space="preserve"> Small businesses also play a big part in DOD's plans. </w:t>
      </w:r>
      <w:r w:rsidRPr="000501CF">
        <w:rPr>
          <w:sz w:val="12"/>
          <w:lang w:eastAsia="zh-CN"/>
        </w:rPr>
        <w:t>¶</w:t>
      </w:r>
      <w:r w:rsidRPr="006F79B4">
        <w:rPr>
          <w:sz w:val="16"/>
          <w:lang w:eastAsia="zh-CN"/>
        </w:rPr>
        <w:t xml:space="preserve"> </w:t>
      </w:r>
      <w:r w:rsidRPr="006F79B4">
        <w:rPr>
          <w:rStyle w:val="StyleUnderline"/>
          <w:lang w:eastAsia="zh-CN"/>
        </w:rPr>
        <w:t xml:space="preserve">"Specifically for the small businesses, I would say that we've seen a </w:t>
      </w:r>
      <w:r w:rsidRPr="00C3584B">
        <w:rPr>
          <w:rStyle w:val="StyleUnderline"/>
          <w:highlight w:val="cyan"/>
          <w:lang w:eastAsia="zh-CN"/>
        </w:rPr>
        <w:t>decline in our small business</w:t>
      </w:r>
      <w:r w:rsidRPr="006F79B4">
        <w:rPr>
          <w:rStyle w:val="StyleUnderline"/>
          <w:lang w:eastAsia="zh-CN"/>
        </w:rPr>
        <w:t xml:space="preserve"> prime </w:t>
      </w:r>
      <w:r w:rsidRPr="00C3584B">
        <w:rPr>
          <w:rStyle w:val="StyleUnderline"/>
          <w:highlight w:val="cyan"/>
          <w:lang w:eastAsia="zh-CN"/>
        </w:rPr>
        <w:t>contractors</w:t>
      </w:r>
      <w:r w:rsidRPr="006F79B4">
        <w:rPr>
          <w:rStyle w:val="StyleUnderline"/>
          <w:lang w:eastAsia="zh-CN"/>
        </w:rPr>
        <w:t xml:space="preserve">, and we believe that increasing that, </w:t>
      </w:r>
      <w:r w:rsidRPr="00C3584B">
        <w:rPr>
          <w:rStyle w:val="StyleUnderline"/>
          <w:highlight w:val="cyan"/>
          <w:lang w:eastAsia="zh-CN"/>
        </w:rPr>
        <w:t>reversing that downward trend will help us and</w:t>
      </w:r>
      <w:r w:rsidRPr="006F79B4">
        <w:rPr>
          <w:rStyle w:val="StyleUnderline"/>
          <w:lang w:eastAsia="zh-CN"/>
        </w:rPr>
        <w:t xml:space="preserve"> help </w:t>
      </w:r>
      <w:r w:rsidRPr="00C3584B">
        <w:rPr>
          <w:rStyle w:val="StyleUnderline"/>
          <w:highlight w:val="cyan"/>
          <w:lang w:eastAsia="zh-CN"/>
        </w:rPr>
        <w:t>the mission</w:t>
      </w:r>
      <w:r w:rsidRPr="006F79B4">
        <w:rPr>
          <w:rStyle w:val="StyleUnderline"/>
          <w:lang w:eastAsia="zh-CN"/>
        </w:rPr>
        <w:t xml:space="preserve"> and the warfighter," the official said.</w:t>
      </w:r>
      <w:r>
        <w:rPr>
          <w:rStyle w:val="StyleUnderline"/>
          <w:lang w:eastAsia="zh-CN"/>
        </w:rPr>
        <w:t xml:space="preserve"> </w:t>
      </w:r>
      <w:r w:rsidRPr="000501CF">
        <w:rPr>
          <w:rStyle w:val="StyleUnderline"/>
          <w:sz w:val="12"/>
          <w:u w:val="none"/>
          <w:lang w:eastAsia="zh-CN"/>
        </w:rPr>
        <w:t>¶</w:t>
      </w:r>
      <w:r w:rsidRPr="006F79B4">
        <w:rPr>
          <w:rStyle w:val="StyleUnderline"/>
          <w:sz w:val="12"/>
          <w:lang w:eastAsia="zh-CN"/>
        </w:rPr>
        <w:t xml:space="preserve"> </w:t>
      </w:r>
      <w:r w:rsidRPr="006F79B4">
        <w:rPr>
          <w:sz w:val="16"/>
          <w:lang w:eastAsia="zh-CN"/>
        </w:rPr>
        <w:t xml:space="preserve">Finally, the department hopes to increase supply chain resiliency in five areas designated as priorities. These areas include casting and forgings, missiles and munitions, energy storage and batteries, strategic and critical materials, and microelectronics. </w:t>
      </w:r>
    </w:p>
    <w:p w14:paraId="357D3EAE" w14:textId="77777777" w:rsidR="000501CF" w:rsidRPr="00C7519A" w:rsidRDefault="000501CF" w:rsidP="005E534D">
      <w:pPr>
        <w:rPr>
          <w:rStyle w:val="StyleUnderline"/>
        </w:rPr>
      </w:pPr>
    </w:p>
    <w:p w14:paraId="536F11B3" w14:textId="6F69E297" w:rsidR="005E534D" w:rsidRPr="000C7380" w:rsidRDefault="000501CF" w:rsidP="005E534D">
      <w:pPr>
        <w:pStyle w:val="Heading4"/>
      </w:pPr>
      <w:r>
        <w:t>S</w:t>
      </w:r>
      <w:r w:rsidR="005E534D" w:rsidRPr="008D047D">
        <w:t xml:space="preserve">low </w:t>
      </w:r>
      <w:r w:rsidR="005E534D">
        <w:t>growth emboldens hostile powers – fast growth deters them.</w:t>
      </w:r>
    </w:p>
    <w:p w14:paraId="6706CFD3" w14:textId="77777777" w:rsidR="005E534D" w:rsidRDefault="005E534D" w:rsidP="005E534D">
      <w:r w:rsidRPr="000C7380">
        <w:t xml:space="preserve">Eric </w:t>
      </w:r>
      <w:r w:rsidRPr="007A57FF">
        <w:rPr>
          <w:rStyle w:val="Style13ptBold"/>
        </w:rPr>
        <w:t xml:space="preserve">Edelman </w:t>
      </w:r>
      <w:r>
        <w:rPr>
          <w:rStyle w:val="Style13ptBold"/>
        </w:rPr>
        <w:t>and</w:t>
      </w:r>
      <w:r w:rsidRPr="000C7380">
        <w:t xml:space="preserve"> Hal </w:t>
      </w:r>
      <w:r w:rsidRPr="007A57FF">
        <w:rPr>
          <w:rStyle w:val="Style13ptBold"/>
        </w:rPr>
        <w:t>Brands 17</w:t>
      </w:r>
      <w:r w:rsidRPr="000C7380">
        <w:t>,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6-21-2017, "America and the Geopolitics of Upheaval," Foreign Policy, http://www.foreignpolicyi.org/content/america-and-geopolitics-upheaval</w:t>
      </w:r>
    </w:p>
    <w:p w14:paraId="0B5FBCA7" w14:textId="77777777" w:rsidR="005E534D" w:rsidRPr="000E4D8E" w:rsidRDefault="005E534D" w:rsidP="005E534D">
      <w:pPr>
        <w:rPr>
          <w:sz w:val="14"/>
        </w:rPr>
      </w:pPr>
      <w:r w:rsidRPr="000E4D8E">
        <w:rPr>
          <w:sz w:val="14"/>
        </w:rPr>
        <w:t xml:space="preserve">"The essence of </w:t>
      </w:r>
      <w:r w:rsidRPr="001F587E">
        <w:rPr>
          <w:rStyle w:val="StyleUnderline"/>
        </w:rPr>
        <w:t>a revolution</w:t>
      </w:r>
      <w:r w:rsidRPr="000E4D8E">
        <w:rPr>
          <w:sz w:val="14"/>
        </w:rPr>
        <w:t xml:space="preserve"> is that it </w:t>
      </w:r>
      <w:r w:rsidRPr="001F587E">
        <w:rPr>
          <w:rStyle w:val="StyleUnderline"/>
        </w:rPr>
        <w:t xml:space="preserve">appears to contemporaries as a </w:t>
      </w:r>
      <w:r w:rsidRPr="001F587E">
        <w:rPr>
          <w:rStyle w:val="Emphasis"/>
        </w:rPr>
        <w:t>series</w:t>
      </w:r>
      <w:r w:rsidRPr="001F587E">
        <w:rPr>
          <w:rStyle w:val="StyleUnderline"/>
        </w:rPr>
        <w:t xml:space="preserve"> of more or less </w:t>
      </w:r>
      <w:r w:rsidRPr="001F587E">
        <w:rPr>
          <w:rStyle w:val="Emphasis"/>
        </w:rPr>
        <w:t>unrelated upheavals</w:t>
      </w:r>
      <w:r w:rsidRPr="000E4D8E">
        <w:rPr>
          <w:sz w:val="14"/>
        </w:rPr>
        <w:t>,” Henry Kissinger wrote in 1969. “</w:t>
      </w:r>
      <w:r w:rsidRPr="001F587E">
        <w:rPr>
          <w:rStyle w:val="StyleUnderline"/>
        </w:rPr>
        <w:t xml:space="preserve">But the crises which form the headlines of the day are </w:t>
      </w:r>
      <w:r w:rsidRPr="001F587E">
        <w:rPr>
          <w:rStyle w:val="Emphasis"/>
        </w:rPr>
        <w:t>symptoms of deep-seated structural problems</w:t>
      </w:r>
      <w:r w:rsidRPr="000E4D8E">
        <w:rPr>
          <w:sz w:val="14"/>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C3584B">
        <w:rPr>
          <w:rStyle w:val="StyleUnderline"/>
          <w:highlight w:val="cyan"/>
        </w:rPr>
        <w:t>U.S.</w:t>
      </w:r>
      <w:r w:rsidRPr="001F587E">
        <w:rPr>
          <w:rStyle w:val="StyleUnderline"/>
        </w:rPr>
        <w:t xml:space="preserve"> foreign </w:t>
      </w:r>
      <w:r w:rsidRPr="00C3584B">
        <w:rPr>
          <w:rStyle w:val="StyleUnderline"/>
          <w:highlight w:val="cyan"/>
        </w:rPr>
        <w:t xml:space="preserve">policy is likely to be </w:t>
      </w:r>
      <w:r w:rsidRPr="00C3584B">
        <w:rPr>
          <w:rStyle w:val="Emphasis"/>
          <w:highlight w:val="cyan"/>
        </w:rPr>
        <w:t>wracked by crises</w:t>
      </w:r>
      <w:r w:rsidRPr="000E4D8E">
        <w:rPr>
          <w:sz w:val="14"/>
        </w:rPr>
        <w:t xml:space="preserve">. </w:t>
      </w:r>
      <w:r w:rsidRPr="001F587E">
        <w:rPr>
          <w:rStyle w:val="StyleUnderline"/>
        </w:rPr>
        <w:t xml:space="preserve">The instability and </w:t>
      </w:r>
      <w:r w:rsidRPr="00687FE2">
        <w:rPr>
          <w:rStyle w:val="StyleUnderline"/>
        </w:rPr>
        <w:t xml:space="preserve">violence along a </w:t>
      </w:r>
      <w:r w:rsidRPr="00687FE2">
        <w:rPr>
          <w:rStyle w:val="Emphasis"/>
        </w:rPr>
        <w:t xml:space="preserve">resurgent </w:t>
      </w:r>
      <w:r w:rsidRPr="00C3584B">
        <w:rPr>
          <w:rStyle w:val="Emphasis"/>
          <w:highlight w:val="cyan"/>
        </w:rPr>
        <w:t>Russia</w:t>
      </w:r>
      <w:r w:rsidRPr="001F587E">
        <w:rPr>
          <w:rStyle w:val="Emphasis"/>
        </w:rPr>
        <w:t>’s periphery</w:t>
      </w:r>
      <w:r w:rsidRPr="000E4D8E">
        <w:rPr>
          <w:sz w:val="14"/>
        </w:rPr>
        <w:t xml:space="preserve">, </w:t>
      </w:r>
      <w:r w:rsidRPr="001F587E">
        <w:rPr>
          <w:rStyle w:val="StyleUnderline"/>
        </w:rPr>
        <w:t xml:space="preserve">the growing frictions </w:t>
      </w:r>
      <w:r w:rsidRPr="00687FE2">
        <w:rPr>
          <w:rStyle w:val="StyleUnderline"/>
        </w:rPr>
        <w:t xml:space="preserve">with an increasingly </w:t>
      </w:r>
      <w:r w:rsidRPr="00687FE2">
        <w:rPr>
          <w:rStyle w:val="Emphasis"/>
        </w:rPr>
        <w:t xml:space="preserve">assertive </w:t>
      </w:r>
      <w:r w:rsidRPr="00C3584B">
        <w:rPr>
          <w:rStyle w:val="Emphasis"/>
          <w:highlight w:val="cyan"/>
        </w:rPr>
        <w:t>China</w:t>
      </w:r>
      <w:r w:rsidRPr="000E4D8E">
        <w:rPr>
          <w:sz w:val="14"/>
        </w:rPr>
        <w:t xml:space="preserve">, </w:t>
      </w:r>
      <w:r w:rsidRPr="001F587E">
        <w:rPr>
          <w:rStyle w:val="StyleUnderline"/>
        </w:rPr>
        <w:t xml:space="preserve">the provocations of a rapidly nuclearizing </w:t>
      </w:r>
      <w:r w:rsidRPr="00C3584B">
        <w:rPr>
          <w:rStyle w:val="StyleUnderline"/>
          <w:highlight w:val="cyan"/>
        </w:rPr>
        <w:t>North Korea and</w:t>
      </w:r>
      <w:r w:rsidRPr="001F587E">
        <w:rPr>
          <w:rStyle w:val="StyleUnderline"/>
        </w:rPr>
        <w:t xml:space="preserve"> the </w:t>
      </w:r>
      <w:r w:rsidRPr="001F587E">
        <w:rPr>
          <w:rStyle w:val="Emphasis"/>
        </w:rPr>
        <w:t xml:space="preserve">profound chaos at work throughout </w:t>
      </w:r>
      <w:r w:rsidRPr="00C3584B">
        <w:rPr>
          <w:rStyle w:val="Emphasis"/>
          <w:highlight w:val="cyan"/>
        </w:rPr>
        <w:t>the Middle East</w:t>
      </w:r>
      <w:r w:rsidRPr="001F587E">
        <w:rPr>
          <w:rStyle w:val="StyleUnderline"/>
        </w:rPr>
        <w:t xml:space="preserve">: these and other challenges have recently </w:t>
      </w:r>
      <w:r w:rsidRPr="00C3584B">
        <w:rPr>
          <w:rStyle w:val="StyleUnderline"/>
          <w:highlight w:val="cyan"/>
        </w:rPr>
        <w:t>tested</w:t>
      </w:r>
      <w:r w:rsidRPr="001F587E">
        <w:rPr>
          <w:rStyle w:val="StyleUnderline"/>
        </w:rPr>
        <w:t xml:space="preserve"> U.S. </w:t>
      </w:r>
      <w:r w:rsidRPr="00C3584B">
        <w:rPr>
          <w:rStyle w:val="StyleUnderline"/>
          <w:highlight w:val="cyan"/>
        </w:rPr>
        <w:t>officials</w:t>
      </w:r>
      <w:r w:rsidRPr="001F587E">
        <w:rPr>
          <w:rStyle w:val="StyleUnderline"/>
        </w:rPr>
        <w:t xml:space="preserve"> and are likely to </w:t>
      </w:r>
      <w:r w:rsidRPr="00596C46">
        <w:rPr>
          <w:rStyle w:val="StyleUnderline"/>
        </w:rPr>
        <w:t>d</w:t>
      </w:r>
      <w:r w:rsidRPr="001F587E">
        <w:rPr>
          <w:rStyle w:val="StyleUnderline"/>
        </w:rPr>
        <w:t xml:space="preserve">o so for the foreseeable future. The world now seems less stable and more dangerous than at any time since the </w:t>
      </w:r>
      <w:r w:rsidRPr="00596C46">
        <w:rPr>
          <w:rStyle w:val="StyleUnderline"/>
        </w:rPr>
        <w:t xml:space="preserve">Cold War; the </w:t>
      </w:r>
      <w:r w:rsidRPr="00596C46">
        <w:rPr>
          <w:rStyle w:val="Emphasis"/>
        </w:rPr>
        <w:t>number and severity of global</w:t>
      </w:r>
      <w:r w:rsidRPr="001F587E">
        <w:rPr>
          <w:rStyle w:val="Emphasis"/>
        </w:rPr>
        <w:t xml:space="preserve"> </w:t>
      </w:r>
      <w:r w:rsidRPr="00C3584B">
        <w:rPr>
          <w:rStyle w:val="Emphasis"/>
          <w:highlight w:val="cyan"/>
        </w:rPr>
        <w:t>crises are increasing</w:t>
      </w:r>
      <w:r w:rsidRPr="000E4D8E">
        <w:rPr>
          <w:sz w:val="14"/>
        </w:rPr>
        <w:t xml:space="preserve">. </w:t>
      </w:r>
      <w:r w:rsidRPr="001F587E">
        <w:rPr>
          <w:rStyle w:val="StyleUnderline"/>
        </w:rPr>
        <w:t>Yet crises</w:t>
      </w:r>
      <w:r w:rsidRPr="000E4D8E">
        <w:rPr>
          <w:sz w:val="14"/>
        </w:rPr>
        <w:t xml:space="preserve"> do not occur in a vacuum; they </w:t>
      </w:r>
      <w:r w:rsidRPr="001F587E">
        <w:rPr>
          <w:rStyle w:val="StyleUnderline"/>
        </w:rPr>
        <w:t>are</w:t>
      </w:r>
      <w:r w:rsidRPr="000E4D8E">
        <w:rPr>
          <w:sz w:val="14"/>
        </w:rPr>
        <w:t xml:space="preserve"> </w:t>
      </w:r>
      <w:r w:rsidRPr="00C3584B">
        <w:rPr>
          <w:rStyle w:val="Emphasis"/>
          <w:highlight w:val="cyan"/>
        </w:rPr>
        <w:t>symptomatic</w:t>
      </w:r>
      <w:r w:rsidRPr="00C3584B">
        <w:rPr>
          <w:sz w:val="14"/>
          <w:highlight w:val="cyan"/>
        </w:rPr>
        <w:t xml:space="preserve"> </w:t>
      </w:r>
      <w:r w:rsidRPr="00C3584B">
        <w:rPr>
          <w:rStyle w:val="StyleUnderline"/>
          <w:highlight w:val="cyan"/>
        </w:rPr>
        <w:t>of</w:t>
      </w:r>
      <w:r w:rsidRPr="001F587E">
        <w:rPr>
          <w:rStyle w:val="StyleUnderline"/>
        </w:rPr>
        <w:t xml:space="preserve"> deeper </w:t>
      </w:r>
      <w:r w:rsidRPr="001F587E">
        <w:rPr>
          <w:rStyle w:val="Emphasis"/>
        </w:rPr>
        <w:t>changes in the international order</w:t>
      </w:r>
      <w:r w:rsidRPr="000E4D8E">
        <w:rPr>
          <w:sz w:val="14"/>
        </w:rPr>
        <w:t xml:space="preserve">. Accordingly, America’s responses will be ill-informed and astrategic unless Washington first forms a deeper conception of the current moment. </w:t>
      </w:r>
      <w:r w:rsidRPr="001F587E">
        <w:rPr>
          <w:rStyle w:val="StyleUnderline"/>
        </w:rPr>
        <w:t>The geopolitical changes underway are often framed in terms of “polarity”</w:t>
      </w:r>
      <w:r w:rsidRPr="000E4D8E">
        <w:rPr>
          <w:sz w:val="14"/>
        </w:rPr>
        <w:t xml:space="preserve">—the debate on whether America’s “unipolar moment” is over and a multipolar world has emerged. </w:t>
      </w:r>
      <w:r w:rsidRPr="001F587E">
        <w:rPr>
          <w:rStyle w:val="StyleUnderline"/>
        </w:rPr>
        <w:t>But this</w:t>
      </w:r>
      <w:r w:rsidRPr="000E4D8E">
        <w:rPr>
          <w:sz w:val="14"/>
        </w:rPr>
        <w:t xml:space="preserve"> debate </w:t>
      </w:r>
      <w:r w:rsidRPr="001F587E">
        <w:rPr>
          <w:rStyle w:val="StyleUnderline"/>
        </w:rPr>
        <w:t xml:space="preserve">is </w:t>
      </w:r>
      <w:r w:rsidRPr="001F587E">
        <w:rPr>
          <w:rStyle w:val="Emphasis"/>
        </w:rPr>
        <w:t>misleading</w:t>
      </w:r>
      <w:r w:rsidRPr="000E4D8E">
        <w:rPr>
          <w:sz w:val="14"/>
        </w:rPr>
        <w:t xml:space="preserve">. On the one hand, </w:t>
      </w:r>
      <w:r w:rsidRPr="001F587E">
        <w:rPr>
          <w:rStyle w:val="StyleUnderline"/>
        </w:rPr>
        <w:t xml:space="preserve">discussions of polarity </w:t>
      </w:r>
      <w:r w:rsidRPr="000E4D8E">
        <w:rPr>
          <w:sz w:val="14"/>
        </w:rPr>
        <w:t xml:space="preserve">frequently </w:t>
      </w:r>
      <w:r w:rsidRPr="001F587E">
        <w:rPr>
          <w:rStyle w:val="Emphasis"/>
        </w:rPr>
        <w:t>exaggerate</w:t>
      </w:r>
      <w:r w:rsidRPr="000E4D8E">
        <w:rPr>
          <w:sz w:val="14"/>
        </w:rPr>
        <w:t xml:space="preserve"> </w:t>
      </w:r>
      <w:r w:rsidRPr="001F587E">
        <w:rPr>
          <w:rStyle w:val="StyleUnderline"/>
        </w:rPr>
        <w:t xml:space="preserve">American decline, obscuring the fact that even though Washington’s international superiority has </w:t>
      </w:r>
      <w:r w:rsidRPr="001F587E">
        <w:rPr>
          <w:rStyle w:val="Emphasis"/>
        </w:rPr>
        <w:t>diminished</w:t>
      </w:r>
      <w:r w:rsidRPr="000E4D8E">
        <w:rPr>
          <w:sz w:val="14"/>
        </w:rPr>
        <w:t xml:space="preserve">, </w:t>
      </w:r>
      <w:r w:rsidRPr="001F587E">
        <w:rPr>
          <w:rStyle w:val="StyleUnderline"/>
        </w:rPr>
        <w:t xml:space="preserve">its global lead over any single challenger </w:t>
      </w:r>
      <w:r w:rsidRPr="001F587E">
        <w:rPr>
          <w:rStyle w:val="Emphasis"/>
        </w:rPr>
        <w:t>remains quite impressive</w:t>
      </w:r>
      <w:r w:rsidRPr="000E4D8E">
        <w:rPr>
          <w:sz w:val="14"/>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1F587E">
        <w:rPr>
          <w:rStyle w:val="StyleUnderline"/>
        </w:rPr>
        <w:t>the world has returned to a more normal—which is to say, more dangerous and unsettled—state.</w:t>
      </w:r>
      <w:r>
        <w:rPr>
          <w:rStyle w:val="StyleUnderline"/>
        </w:rPr>
        <w:t xml:space="preserve"> </w:t>
      </w:r>
      <w:r w:rsidRPr="001F587E">
        <w:rPr>
          <w:rStyle w:val="StyleUnderline"/>
        </w:rPr>
        <w:t xml:space="preserve">The core characteristics of the emerging era are </w:t>
      </w:r>
      <w:r w:rsidRPr="00C3584B">
        <w:rPr>
          <w:rStyle w:val="StyleUnderline"/>
          <w:highlight w:val="cyan"/>
        </w:rPr>
        <w:t xml:space="preserve">the </w:t>
      </w:r>
      <w:r w:rsidRPr="00C3584B">
        <w:rPr>
          <w:rStyle w:val="Emphasis"/>
          <w:highlight w:val="cyan"/>
        </w:rPr>
        <w:t>gradual</w:t>
      </w:r>
      <w:r w:rsidRPr="000E4D8E">
        <w:rPr>
          <w:sz w:val="14"/>
        </w:rPr>
        <w:t xml:space="preserve"> </w:t>
      </w:r>
      <w:r w:rsidRPr="00C3584B">
        <w:rPr>
          <w:rStyle w:val="StyleUnderline"/>
          <w:highlight w:val="cyan"/>
        </w:rPr>
        <w:t>erosion of U.S</w:t>
      </w:r>
      <w:r w:rsidRPr="001F587E">
        <w:rPr>
          <w:rStyle w:val="StyleUnderline"/>
        </w:rPr>
        <w:t>.</w:t>
      </w:r>
      <w:r w:rsidRPr="000E4D8E">
        <w:rPr>
          <w:sz w:val="14"/>
        </w:rPr>
        <w:t xml:space="preserve"> and Western </w:t>
      </w:r>
      <w:r w:rsidRPr="00C3584B">
        <w:rPr>
          <w:rStyle w:val="StyleUnderline"/>
          <w:highlight w:val="cyan"/>
        </w:rPr>
        <w:t>primacy</w:t>
      </w:r>
      <w:r w:rsidRPr="00492401">
        <w:rPr>
          <w:rStyle w:val="StyleUnderline"/>
        </w:rPr>
        <w:t xml:space="preserve">, revived great-power </w:t>
      </w:r>
      <w:r w:rsidRPr="00492401">
        <w:rPr>
          <w:rStyle w:val="Emphasis"/>
        </w:rPr>
        <w:t>competition</w:t>
      </w:r>
      <w:r w:rsidRPr="00492401">
        <w:rPr>
          <w:sz w:val="14"/>
        </w:rPr>
        <w:t xml:space="preserve"> </w:t>
      </w:r>
      <w:r w:rsidRPr="00492401">
        <w:rPr>
          <w:rStyle w:val="StyleUnderline"/>
        </w:rPr>
        <w:t>across</w:t>
      </w:r>
      <w:r w:rsidRPr="001F587E">
        <w:rPr>
          <w:rStyle w:val="StyleUnderline"/>
        </w:rPr>
        <w:t xml:space="preserve"> all three key regions of Eurasia, renewed global ideological struggle, and empowerment of the agents of </w:t>
      </w:r>
      <w:r w:rsidRPr="001F587E">
        <w:rPr>
          <w:rStyle w:val="StyleUnderline"/>
        </w:rPr>
        <w:lastRenderedPageBreak/>
        <w:t>international strife and disorder</w:t>
      </w:r>
      <w:r w:rsidRPr="000E4D8E">
        <w:rPr>
          <w:sz w:val="14"/>
        </w:rPr>
        <w:t xml:space="preserve">. </w:t>
      </w:r>
      <w:r w:rsidRPr="001F587E">
        <w:rPr>
          <w:rStyle w:val="StyleUnderline"/>
        </w:rPr>
        <w:t xml:space="preserve">What makes the present period so tumultuous is that these forces often </w:t>
      </w:r>
      <w:r w:rsidRPr="001F587E">
        <w:rPr>
          <w:rStyle w:val="Emphasis"/>
        </w:rPr>
        <w:t>compound one another’s destabilizing effects</w:t>
      </w:r>
      <w:r w:rsidRPr="000E4D8E">
        <w:rPr>
          <w:sz w:val="14"/>
        </w:rPr>
        <w:t xml:space="preserve">; moreover, their collective impact is magnified by a growing uncertainty about whether America and other traditional defenders of the international system will continue playing that role in the future. </w:t>
      </w:r>
      <w:r w:rsidRPr="00A77E6A">
        <w:rPr>
          <w:rStyle w:val="StyleUnderline"/>
        </w:rPr>
        <w:t xml:space="preserve">American primacy is not </w:t>
      </w:r>
      <w:r w:rsidRPr="00A77E6A">
        <w:rPr>
          <w:rStyle w:val="Emphasis"/>
        </w:rPr>
        <w:t>dead</w:t>
      </w:r>
      <w:r w:rsidRPr="000E4D8E">
        <w:rPr>
          <w:sz w:val="14"/>
        </w:rPr>
        <w:t xml:space="preserve">, in other words, and true multipolarity is still a long ways off. </w:t>
      </w:r>
      <w:r w:rsidRPr="00A77E6A">
        <w:rPr>
          <w:rStyle w:val="StyleUnderline"/>
        </w:rPr>
        <w:t>But</w:t>
      </w:r>
      <w:r w:rsidRPr="000E4D8E">
        <w:rPr>
          <w:sz w:val="14"/>
        </w:rPr>
        <w:t xml:space="preserve"> U.S. primacy is far more </w:t>
      </w:r>
      <w:r w:rsidRPr="00A77E6A">
        <w:rPr>
          <w:rStyle w:val="Emphasis"/>
        </w:rPr>
        <w:t>contested</w:t>
      </w:r>
      <w:r w:rsidRPr="000E4D8E">
        <w:rPr>
          <w:sz w:val="14"/>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C3584B">
        <w:rPr>
          <w:rStyle w:val="Emphasis"/>
          <w:highlight w:val="cyan"/>
        </w:rPr>
        <w:t>uncontested</w:t>
      </w:r>
      <w:r w:rsidRPr="000E4D8E">
        <w:rPr>
          <w:sz w:val="14"/>
        </w:rPr>
        <w:t xml:space="preserve"> </w:t>
      </w:r>
      <w:r w:rsidRPr="00A77E6A">
        <w:rPr>
          <w:rStyle w:val="StyleUnderline"/>
        </w:rPr>
        <w:t xml:space="preserve">U.S. </w:t>
      </w:r>
      <w:r w:rsidRPr="00A60009">
        <w:rPr>
          <w:rStyle w:val="StyleUnderline"/>
        </w:rPr>
        <w:t>primacy</w:t>
      </w:r>
      <w:r w:rsidRPr="000E4D8E">
        <w:rPr>
          <w:sz w:val="14"/>
        </w:rPr>
        <w:t xml:space="preserve">. America emerged from the Cold War </w:t>
      </w:r>
      <w:r w:rsidRPr="00A60009">
        <w:rPr>
          <w:rStyle w:val="StyleUnderline"/>
        </w:rPr>
        <w:t>with</w:t>
      </w:r>
      <w:r w:rsidRPr="000E4D8E">
        <w:rPr>
          <w:sz w:val="14"/>
        </w:rPr>
        <w:t xml:space="preserve"> </w:t>
      </w:r>
      <w:r w:rsidRPr="00A60009">
        <w:rPr>
          <w:rStyle w:val="Emphasis"/>
        </w:rPr>
        <w:t xml:space="preserve">clear </w:t>
      </w:r>
      <w:r w:rsidRPr="00C3584B">
        <w:rPr>
          <w:rStyle w:val="Emphasis"/>
          <w:highlight w:val="cyan"/>
        </w:rPr>
        <w:t>economic dominance</w:t>
      </w:r>
      <w:r w:rsidRPr="000E4D8E">
        <w:rPr>
          <w:sz w:val="14"/>
        </w:rPr>
        <w:t xml:space="preserve">, possessing nearly 25 percent of global GDP in 1994. It controlled nearly 40 percent of world defense outlays, </w:t>
      </w:r>
      <w:r w:rsidRPr="00A77E6A">
        <w:rPr>
          <w:rStyle w:val="StyleUnderline"/>
        </w:rPr>
        <w:t xml:space="preserve">along with </w:t>
      </w:r>
      <w:r w:rsidRPr="00A77E6A">
        <w:rPr>
          <w:rStyle w:val="Emphasis"/>
        </w:rPr>
        <w:t>utterly unrivaled advantages</w:t>
      </w:r>
      <w:r w:rsidRPr="000E4D8E">
        <w:rPr>
          <w:sz w:val="14"/>
        </w:rPr>
        <w:t xml:space="preserve"> </w:t>
      </w:r>
      <w:r w:rsidRPr="00A77E6A">
        <w:rPr>
          <w:rStyle w:val="StyleUnderline"/>
        </w:rPr>
        <w:t>in global power-projection capabilities</w:t>
      </w:r>
      <w:r w:rsidRPr="000E4D8E">
        <w:rPr>
          <w:sz w:val="14"/>
        </w:rPr>
        <w:t xml:space="preserve">. Crucially, these capabilities </w:t>
      </w:r>
      <w:r w:rsidRPr="00A77E6A">
        <w:rPr>
          <w:rStyle w:val="StyleUnderline"/>
        </w:rPr>
        <w:t xml:space="preserve">not only gave Washington an enormous lead over any geopolitical competitor; they also </w:t>
      </w:r>
      <w:r w:rsidRPr="00C3584B">
        <w:rPr>
          <w:rStyle w:val="StyleUnderline"/>
          <w:highlight w:val="cyan"/>
        </w:rPr>
        <w:t>provided</w:t>
      </w:r>
      <w:r w:rsidRPr="00A77E6A">
        <w:rPr>
          <w:rStyle w:val="StyleUnderline"/>
        </w:rPr>
        <w:t xml:space="preserve"> the </w:t>
      </w:r>
      <w:r w:rsidRPr="00C3584B">
        <w:rPr>
          <w:rStyle w:val="StyleUnderline"/>
          <w:highlight w:val="cyan"/>
        </w:rPr>
        <w:t>ability</w:t>
      </w:r>
      <w:r w:rsidRPr="000E4D8E">
        <w:rPr>
          <w:sz w:val="14"/>
        </w:rPr>
        <w:t>—as Saddam Hussein discovered in 1991—</w:t>
      </w:r>
      <w:r w:rsidRPr="00C3584B">
        <w:rPr>
          <w:rStyle w:val="StyleUnderline"/>
          <w:highlight w:val="cyan"/>
        </w:rPr>
        <w:t xml:space="preserve">to </w:t>
      </w:r>
      <w:r w:rsidRPr="00C3584B">
        <w:rPr>
          <w:rStyle w:val="Emphasis"/>
          <w:highlight w:val="cyan"/>
        </w:rPr>
        <w:t>marshal decisive</w:t>
      </w:r>
      <w:r w:rsidRPr="00A77E6A">
        <w:rPr>
          <w:rStyle w:val="Emphasis"/>
        </w:rPr>
        <w:t xml:space="preserve"> military </w:t>
      </w:r>
      <w:r w:rsidRPr="00C3584B">
        <w:rPr>
          <w:rStyle w:val="Emphasis"/>
          <w:highlight w:val="cyan"/>
        </w:rPr>
        <w:t>might</w:t>
      </w:r>
      <w:r w:rsidRPr="000E4D8E">
        <w:rPr>
          <w:sz w:val="14"/>
        </w:rPr>
        <w:t xml:space="preserve"> </w:t>
      </w:r>
      <w:r w:rsidRPr="00C3584B">
        <w:rPr>
          <w:rStyle w:val="StyleUnderline"/>
          <w:highlight w:val="cyan"/>
        </w:rPr>
        <w:t>in</w:t>
      </w:r>
      <w:r w:rsidRPr="00A77E6A">
        <w:rPr>
          <w:rStyle w:val="StyleUnderline"/>
        </w:rPr>
        <w:t xml:space="preserve"> virtually</w:t>
      </w:r>
      <w:r w:rsidRPr="000E4D8E">
        <w:rPr>
          <w:sz w:val="14"/>
        </w:rPr>
        <w:t xml:space="preserve"> </w:t>
      </w:r>
      <w:r w:rsidRPr="00C3584B">
        <w:rPr>
          <w:rStyle w:val="Emphasis"/>
          <w:highlight w:val="cyan"/>
        </w:rPr>
        <w:t>all</w:t>
      </w:r>
      <w:r w:rsidRPr="00A77E6A">
        <w:rPr>
          <w:rStyle w:val="Emphasis"/>
        </w:rPr>
        <w:t xml:space="preserve"> the </w:t>
      </w:r>
      <w:r w:rsidRPr="00C3584B">
        <w:rPr>
          <w:rStyle w:val="Emphasis"/>
          <w:highlight w:val="cyan"/>
        </w:rPr>
        <w:t>key</w:t>
      </w:r>
      <w:r w:rsidRPr="00A77E6A">
        <w:rPr>
          <w:rStyle w:val="Emphasis"/>
        </w:rPr>
        <w:t xml:space="preserve"> strategic </w:t>
      </w:r>
      <w:r w:rsidRPr="00C3584B">
        <w:rPr>
          <w:rStyle w:val="Emphasis"/>
          <w:highlight w:val="cyan"/>
        </w:rPr>
        <w:t>regions</w:t>
      </w:r>
      <w:r w:rsidRPr="00A77E6A">
        <w:rPr>
          <w:rStyle w:val="Emphasis"/>
        </w:rPr>
        <w:t xml:space="preserve"> around the world</w:t>
      </w:r>
      <w:r w:rsidRPr="000E4D8E">
        <w:rPr>
          <w:sz w:val="14"/>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A77E6A">
        <w:rPr>
          <w:rStyle w:val="StyleUnderline"/>
        </w:rPr>
        <w:t xml:space="preserve">the sheer geopolitical dominance of the Western coalition </w:t>
      </w:r>
      <w:r w:rsidRPr="00C3584B">
        <w:rPr>
          <w:rStyle w:val="StyleUnderline"/>
          <w:highlight w:val="cyan"/>
        </w:rPr>
        <w:t>meant</w:t>
      </w:r>
      <w:r w:rsidRPr="00A77E6A">
        <w:rPr>
          <w:rStyle w:val="StyleUnderline"/>
        </w:rPr>
        <w:t xml:space="preserve"> that </w:t>
      </w:r>
      <w:r w:rsidRPr="00C3584B">
        <w:rPr>
          <w:rStyle w:val="StyleUnderline"/>
          <w:highlight w:val="cyan"/>
        </w:rPr>
        <w:t>it was</w:t>
      </w:r>
      <w:r w:rsidRPr="00A77E6A">
        <w:rPr>
          <w:rStyle w:val="StyleUnderline"/>
        </w:rPr>
        <w:t xml:space="preserve"> </w:t>
      </w:r>
      <w:r w:rsidRPr="00A77E6A">
        <w:rPr>
          <w:rStyle w:val="Emphasis"/>
        </w:rPr>
        <w:t xml:space="preserve">dangerous if not </w:t>
      </w:r>
      <w:r w:rsidRPr="00C3584B">
        <w:rPr>
          <w:rStyle w:val="Emphasis"/>
          <w:highlight w:val="cyan"/>
        </w:rPr>
        <w:t>impossible</w:t>
      </w:r>
      <w:r w:rsidRPr="00C3584B">
        <w:rPr>
          <w:rStyle w:val="StyleUnderline"/>
          <w:highlight w:val="cyan"/>
        </w:rPr>
        <w:t xml:space="preserve"> for</w:t>
      </w:r>
      <w:r w:rsidRPr="00A77E6A">
        <w:rPr>
          <w:rStyle w:val="StyleUnderline"/>
        </w:rPr>
        <w:t xml:space="preserve"> countries like </w:t>
      </w:r>
      <w:r w:rsidRPr="00596C46">
        <w:rPr>
          <w:rStyle w:val="StyleUnderline"/>
        </w:rPr>
        <w:t xml:space="preserve">Russia and China </w:t>
      </w:r>
      <w:r w:rsidRPr="00C3584B">
        <w:rPr>
          <w:rStyle w:val="StyleUnderline"/>
          <w:highlight w:val="cyan"/>
        </w:rPr>
        <w:t xml:space="preserve">to mount </w:t>
      </w:r>
      <w:r w:rsidRPr="00596C46">
        <w:rPr>
          <w:rStyle w:val="StyleUnderline"/>
        </w:rPr>
        <w:t xml:space="preserve">serious great-power </w:t>
      </w:r>
      <w:r w:rsidRPr="00C3584B">
        <w:rPr>
          <w:rStyle w:val="StyleUnderline"/>
          <w:highlight w:val="cyan"/>
        </w:rPr>
        <w:t>challenges</w:t>
      </w:r>
      <w:r w:rsidRPr="00A77E6A">
        <w:rPr>
          <w:rStyle w:val="StyleUnderline"/>
        </w:rPr>
        <w:t xml:space="preserve"> of their own</w:t>
      </w:r>
      <w:r w:rsidRPr="000E4D8E">
        <w:rPr>
          <w:sz w:val="14"/>
        </w:rPr>
        <w:t xml:space="preserve">. Admittedly, there remained sometimes-serious disagreements between the United States and these countries, over issues from NATO enlargement to Taiwan, and those disagreements would grow more pronounced with time. But </w:t>
      </w:r>
      <w:r w:rsidRPr="00A77E6A">
        <w:rPr>
          <w:rStyle w:val="StyleUnderline"/>
        </w:rPr>
        <w:t>the danger of great-power war was nonetheless historically low during the 1990s, and great-power rivalries were more muted than at any time since the Concert of Europe</w:t>
      </w:r>
      <w:r w:rsidRPr="000E4D8E">
        <w:rPr>
          <w:sz w:val="14"/>
        </w:rPr>
        <w:t xml:space="preserve">. All of these characteristics fed into a final post–Cold War phenomenon: remarkable multilateral cooperation in addressing the relatively mild international disorder of the day. With great-power conflict dormant, U.S. foreign policy and the international community focused largely on combating lesser geopolitical “spoilers,” from ethnic cleansing to mass-casualty terrorism to the actions of aggressive regional powers such as Iraq or North Korea. These efforts, in turn, were greatly aided by the relatively tranquil state of international politics. 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A77E6A">
        <w:rPr>
          <w:rStyle w:val="StyleUnderline"/>
        </w:rPr>
        <w:t>The United States still possesses substantial economic advantages</w:t>
      </w:r>
      <w:r w:rsidRPr="000E4D8E">
        <w:rPr>
          <w:sz w:val="14"/>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A77E6A">
        <w:rPr>
          <w:rStyle w:val="StyleUnderline"/>
        </w:rPr>
        <w:t>What h</w:t>
      </w:r>
      <w:r w:rsidRPr="00C3584B">
        <w:rPr>
          <w:rStyle w:val="Emphasis"/>
          <w:highlight w:val="cyan"/>
        </w:rPr>
        <w:t>as</w:t>
      </w:r>
      <w:r w:rsidRPr="00A60009">
        <w:rPr>
          <w:rStyle w:val="StyleUnderline"/>
        </w:rPr>
        <w:t xml:space="preserve"> </w:t>
      </w:r>
      <w:r w:rsidRPr="00A77E6A">
        <w:rPr>
          <w:rStyle w:val="StyleUnderline"/>
        </w:rPr>
        <w:t xml:space="preserve">happened over the past fifteen years, however, is that </w:t>
      </w:r>
      <w:r w:rsidRPr="00C3584B">
        <w:rPr>
          <w:rStyle w:val="StyleUnderline"/>
          <w:highlight w:val="cyan"/>
        </w:rPr>
        <w:t xml:space="preserve">the </w:t>
      </w:r>
      <w:r w:rsidRPr="00C3584B">
        <w:rPr>
          <w:rStyle w:val="Emphasis"/>
          <w:highlight w:val="cyan"/>
        </w:rPr>
        <w:t>extent</w:t>
      </w:r>
      <w:r w:rsidRPr="00C3584B">
        <w:rPr>
          <w:rStyle w:val="StyleUnderline"/>
          <w:highlight w:val="cyan"/>
        </w:rPr>
        <w:t xml:space="preserve"> of</w:t>
      </w:r>
      <w:r w:rsidRPr="00A77E6A">
        <w:rPr>
          <w:rStyle w:val="StyleUnderline"/>
        </w:rPr>
        <w:t xml:space="preserve"> U.S. and Western </w:t>
      </w:r>
      <w:r w:rsidRPr="00C3584B">
        <w:rPr>
          <w:rStyle w:val="StyleUnderline"/>
          <w:highlight w:val="cyan"/>
        </w:rPr>
        <w:t>primacy</w:t>
      </w:r>
      <w:r w:rsidRPr="00A77E6A">
        <w:rPr>
          <w:rStyle w:val="StyleUnderline"/>
        </w:rPr>
        <w:t xml:space="preserve"> has </w:t>
      </w:r>
      <w:r w:rsidRPr="00C3584B">
        <w:rPr>
          <w:rStyle w:val="Emphasis"/>
          <w:highlight w:val="cyan"/>
        </w:rPr>
        <w:t>diminished</w:t>
      </w:r>
      <w:r w:rsidRPr="000E4D8E">
        <w:rPr>
          <w:sz w:val="14"/>
        </w:rPr>
        <w:t xml:space="preserve">. </w:t>
      </w:r>
      <w:r w:rsidRPr="00A77E6A">
        <w:rPr>
          <w:rStyle w:val="StyleUnderline"/>
        </w:rPr>
        <w:t xml:space="preserve">The U.S. </w:t>
      </w:r>
      <w:r w:rsidRPr="00A77E6A">
        <w:rPr>
          <w:rStyle w:val="Emphasis"/>
        </w:rPr>
        <w:t>shares of global wealth</w:t>
      </w:r>
      <w:r w:rsidRPr="000E4D8E">
        <w:rPr>
          <w:sz w:val="14"/>
        </w:rPr>
        <w:t xml:space="preserve"> and military spending </w:t>
      </w:r>
      <w:r w:rsidRPr="00A77E6A">
        <w:rPr>
          <w:rStyle w:val="StyleUnderline"/>
        </w:rPr>
        <w:t>have</w:t>
      </w:r>
      <w:r w:rsidRPr="000E4D8E">
        <w:rPr>
          <w:sz w:val="14"/>
        </w:rPr>
        <w:t xml:space="preserve"> </w:t>
      </w:r>
      <w:r w:rsidRPr="00A77E6A">
        <w:rPr>
          <w:rStyle w:val="Emphasis"/>
        </w:rPr>
        <w:t>declined</w:t>
      </w:r>
      <w:r w:rsidRPr="000E4D8E">
        <w:rPr>
          <w:sz w:val="14"/>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A77E6A">
        <w:rPr>
          <w:rStyle w:val="StyleUnderline"/>
        </w:rPr>
        <w:t xml:space="preserve">Western overmatch remains impressive by historical standards, but </w:t>
      </w:r>
      <w:r w:rsidRPr="00C3584B">
        <w:rPr>
          <w:rStyle w:val="StyleUnderline"/>
          <w:highlight w:val="cyan"/>
        </w:rPr>
        <w:t>the</w:t>
      </w:r>
      <w:r w:rsidRPr="00A77E6A">
        <w:rPr>
          <w:rStyle w:val="StyleUnderline"/>
        </w:rPr>
        <w:t xml:space="preserve"> global </w:t>
      </w:r>
      <w:r w:rsidRPr="00C3584B">
        <w:rPr>
          <w:rStyle w:val="StyleUnderline"/>
          <w:highlight w:val="cyan"/>
        </w:rPr>
        <w:t>playing field</w:t>
      </w:r>
      <w:r w:rsidRPr="00A77E6A">
        <w:rPr>
          <w:rStyle w:val="StyleUnderline"/>
        </w:rPr>
        <w:t xml:space="preserve"> is </w:t>
      </w:r>
      <w:r w:rsidRPr="00C3584B">
        <w:rPr>
          <w:rStyle w:val="Emphasis"/>
          <w:highlight w:val="cyan"/>
        </w:rPr>
        <w:t>slanted</w:t>
      </w:r>
      <w:r w:rsidRPr="00A77E6A">
        <w:rPr>
          <w:rStyle w:val="Emphasis"/>
        </w:rPr>
        <w:t xml:space="preserve"> much </w:t>
      </w:r>
      <w:r w:rsidRPr="00C3584B">
        <w:rPr>
          <w:rStyle w:val="Emphasis"/>
          <w:highlight w:val="cyan"/>
        </w:rPr>
        <w:t>less dramatically</w:t>
      </w:r>
      <w:r w:rsidRPr="00A77E6A">
        <w:rPr>
          <w:rStyle w:val="Emphasis"/>
        </w:rPr>
        <w:t xml:space="preserve"> than before</w:t>
      </w:r>
      <w:r w:rsidRPr="00A77E6A">
        <w:rPr>
          <w:rStyle w:val="StyleUnderline"/>
        </w:rPr>
        <w:t>.</w:t>
      </w:r>
      <w:r>
        <w:rPr>
          <w:rStyle w:val="StyleUnderline"/>
        </w:rPr>
        <w:t xml:space="preserve"> </w:t>
      </w:r>
      <w:r w:rsidRPr="00A77E6A">
        <w:rPr>
          <w:rStyle w:val="StyleUnderline"/>
        </w:rPr>
        <w:t xml:space="preserve">Meanwhile, the relative positions of America’s </w:t>
      </w:r>
      <w:r w:rsidRPr="00A77E6A">
        <w:rPr>
          <w:rStyle w:val="Emphasis"/>
        </w:rPr>
        <w:t>principal competitors</w:t>
      </w:r>
      <w:r w:rsidRPr="00A77E6A">
        <w:rPr>
          <w:rStyle w:val="StyleUnderline"/>
        </w:rPr>
        <w:t xml:space="preserve"> have </w:t>
      </w:r>
      <w:r w:rsidRPr="00A77E6A">
        <w:rPr>
          <w:rStyle w:val="Emphasis"/>
        </w:rPr>
        <w:t>improved significantly</w:t>
      </w:r>
      <w:r w:rsidRPr="000E4D8E">
        <w:rPr>
          <w:sz w:val="14"/>
        </w:rPr>
        <w:t xml:space="preserve">. </w:t>
      </w:r>
      <w:r w:rsidRPr="00A77E6A">
        <w:rPr>
          <w:rStyle w:val="StyleUnderline"/>
        </w:rPr>
        <w:t xml:space="preserve">Russian economic power remains unimpressive, but an aggressive </w:t>
      </w:r>
      <w:r w:rsidRPr="00A77E6A">
        <w:rPr>
          <w:rStyle w:val="Emphasis"/>
        </w:rPr>
        <w:t>military modernization</w:t>
      </w:r>
      <w:r w:rsidRPr="000E4D8E">
        <w:rPr>
          <w:sz w:val="14"/>
        </w:rPr>
        <w:t xml:space="preserve"> program </w:t>
      </w:r>
      <w:r w:rsidRPr="00A77E6A">
        <w:rPr>
          <w:rStyle w:val="StyleUnderline"/>
        </w:rPr>
        <w:t xml:space="preserve">has roughly doubled </w:t>
      </w:r>
      <w:r w:rsidRPr="00A77E6A">
        <w:rPr>
          <w:rStyle w:val="StyleUnderline"/>
        </w:rPr>
        <w:lastRenderedPageBreak/>
        <w:t>defense spending over a decade while also developing the capabilities needed to compete with the West</w:t>
      </w:r>
      <w:r w:rsidRPr="000E4D8E">
        <w:rPr>
          <w:sz w:val="14"/>
        </w:rPr>
        <w:t xml:space="preserve">—airborne assault units, special-operations forces, ballistic and other missile systems, and anti-access/area-denial capabilities, among others. </w:t>
      </w:r>
      <w:r w:rsidRPr="00F66802">
        <w:rPr>
          <w:rStyle w:val="StyleUnderline"/>
        </w:rPr>
        <w:t xml:space="preserve">China, meanwhile, has expanded its share of global wealth </w:t>
      </w:r>
      <w:r w:rsidRPr="00F66802">
        <w:rPr>
          <w:rStyle w:val="Emphasis"/>
        </w:rPr>
        <w:t>more than threefold,</w:t>
      </w:r>
      <w:r w:rsidRPr="00F66802">
        <w:rPr>
          <w:rStyle w:val="StyleUnderline"/>
        </w:rPr>
        <w:t xml:space="preserve"> from 3.3 to 11.8 percent</w:t>
      </w:r>
      <w:r w:rsidRPr="000E4D8E">
        <w:rPr>
          <w:sz w:val="14"/>
        </w:rPr>
        <w:t xml:space="preserve">, between 1994 and 2015, and its share of world military spending more than fivefold, from 2.2 to 12.2 percent. </w:t>
      </w:r>
      <w:r w:rsidRPr="00F66802">
        <w:rPr>
          <w:rStyle w:val="StyleUnderline"/>
        </w:rPr>
        <w:t xml:space="preserve">As in Russia’s case, China’s military buildup has featured the tools—ballistic and cruise missiles, diesel-electric and nuclear submarines, advanced air defenses, and fourth-generation fighters—needed to </w:t>
      </w:r>
      <w:r w:rsidRPr="00F66802">
        <w:rPr>
          <w:rStyle w:val="Emphasis"/>
        </w:rPr>
        <w:t>offset longstanding U.S. advantages</w:t>
      </w:r>
      <w:r w:rsidRPr="000E4D8E">
        <w:rPr>
          <w:sz w:val="14"/>
        </w:rPr>
        <w:t xml:space="preserve"> in the Asia-Pacific, as well as capabilities, such as aircraft carriers, needed to project Chinese power even further afield. </w:t>
      </w:r>
      <w:r w:rsidRPr="00F66802">
        <w:rPr>
          <w:rStyle w:val="StyleUnderline"/>
        </w:rPr>
        <w:t xml:space="preserve">The uncontested U.S. primacy of the 1990s has become the </w:t>
      </w:r>
      <w:r w:rsidRPr="00F66802">
        <w:rPr>
          <w:rStyle w:val="Emphasis"/>
        </w:rPr>
        <w:t>highly contested primacy of today</w:t>
      </w:r>
      <w:r w:rsidRPr="00F66802">
        <w:rPr>
          <w:rStyle w:val="StyleUnderline"/>
        </w:rPr>
        <w:t xml:space="preserve">. </w:t>
      </w:r>
      <w:r w:rsidRPr="00F66802">
        <w:rPr>
          <w:rStyle w:val="Emphasis"/>
        </w:rPr>
        <w:t>This is no academic distinction; the pernicious effects of this shift are already being seen</w:t>
      </w:r>
      <w:r w:rsidRPr="00F66802">
        <w:rPr>
          <w:rStyle w:val="StyleUnderline"/>
        </w:rPr>
        <w:t>. The decline</w:t>
      </w:r>
      <w:r w:rsidRPr="000E4D8E">
        <w:rPr>
          <w:sz w:val="14"/>
        </w:rPr>
        <w:t xml:space="preserve"> of allied military power </w:t>
      </w:r>
      <w:r w:rsidRPr="00F66802">
        <w:rPr>
          <w:rStyle w:val="StyleUnderline"/>
        </w:rPr>
        <w:t xml:space="preserve">has made it harder for those allies to defend themselves against </w:t>
      </w:r>
      <w:r w:rsidRPr="00F66802">
        <w:rPr>
          <w:rStyle w:val="Emphasis"/>
        </w:rPr>
        <w:t>growing security threats</w:t>
      </w:r>
      <w:r w:rsidRPr="00F66802">
        <w:rPr>
          <w:rStyle w:val="StyleUnderline"/>
        </w:rPr>
        <w:t>, and to make more than token military contributions to addressing global challenges such as the rise</w:t>
      </w:r>
      <w:r w:rsidRPr="00A77E6A">
        <w:rPr>
          <w:rStyle w:val="StyleUnderline"/>
        </w:rPr>
        <w:t xml:space="preserve"> of the Islamic State</w:t>
      </w:r>
      <w:r w:rsidRPr="000E4D8E">
        <w:rPr>
          <w:sz w:val="14"/>
        </w:rPr>
        <w:t xml:space="preserve">. Secretary of Defense Robert Gates famously warned in 2011 that NATO faced a “dim if not dismal future” if European capabilities continued to erode; American frustration has only become more pronounced since then. More fundamentally still, </w:t>
      </w:r>
      <w:r w:rsidRPr="00A77E6A">
        <w:rPr>
          <w:rStyle w:val="StyleUnderline"/>
        </w:rPr>
        <w:t xml:space="preserve">the changing power balance means that U.S. </w:t>
      </w:r>
      <w:r w:rsidRPr="00C3584B">
        <w:rPr>
          <w:rStyle w:val="StyleUnderline"/>
          <w:highlight w:val="cyan"/>
        </w:rPr>
        <w:t>rivals</w:t>
      </w:r>
      <w:r w:rsidRPr="00A77E6A">
        <w:rPr>
          <w:rStyle w:val="StyleUnderline"/>
        </w:rPr>
        <w:t xml:space="preserve"> and adversaries now </w:t>
      </w:r>
      <w:r w:rsidRPr="00C3584B">
        <w:rPr>
          <w:rStyle w:val="StyleUnderline"/>
          <w:highlight w:val="cyan"/>
        </w:rPr>
        <w:t xml:space="preserve">have greater ability to </w:t>
      </w:r>
      <w:r w:rsidRPr="00C3584B">
        <w:rPr>
          <w:rStyle w:val="Emphasis"/>
          <w:highlight w:val="cyan"/>
        </w:rPr>
        <w:t>shift the international order to suit their</w:t>
      </w:r>
      <w:r w:rsidRPr="00A77E6A">
        <w:rPr>
          <w:rStyle w:val="Emphasis"/>
        </w:rPr>
        <w:t xml:space="preserve"> own </w:t>
      </w:r>
      <w:r w:rsidRPr="00C3584B">
        <w:rPr>
          <w:rStyle w:val="Emphasis"/>
          <w:highlight w:val="cyan"/>
        </w:rPr>
        <w:t>preferences</w:t>
      </w:r>
      <w:r w:rsidRPr="00A77E6A">
        <w:rPr>
          <w:rStyle w:val="Emphasis"/>
        </w:rPr>
        <w:t>, a factor driving a second key shift in global politics today</w:t>
      </w:r>
      <w:r w:rsidRPr="000E4D8E">
        <w:rPr>
          <w:sz w:val="14"/>
        </w:rPr>
        <w:t xml:space="preserve">. </w:t>
      </w:r>
      <w:r w:rsidRPr="00A77E6A">
        <w:rPr>
          <w:rStyle w:val="StyleUnderline"/>
        </w:rPr>
        <w:t xml:space="preserve">If great-power comity was the post–Cold War norm, </w:t>
      </w:r>
      <w:r w:rsidRPr="00A77E6A">
        <w:rPr>
          <w:rStyle w:val="Emphasis"/>
        </w:rPr>
        <w:t>great-power competition is the standard today</w:t>
      </w:r>
      <w:r w:rsidRPr="000E4D8E">
        <w:rPr>
          <w:sz w:val="14"/>
        </w:rPr>
        <w:t xml:space="preserve">. </w:t>
      </w:r>
      <w:r w:rsidRPr="00A77E6A">
        <w:rPr>
          <w:rStyle w:val="StyleUnderline"/>
        </w:rPr>
        <w:t xml:space="preserve">Authoritarian rivals </w:t>
      </w:r>
      <w:r w:rsidRPr="000E4D8E">
        <w:rPr>
          <w:sz w:val="14"/>
        </w:rPr>
        <w:t xml:space="preserve">that were never fully reconciled to the post–Cold War order, and accepted it only to the degree compelled by U.S. and Western primacy, </w:t>
      </w:r>
      <w:r w:rsidRPr="00A77E6A">
        <w:rPr>
          <w:rStyle w:val="StyleUnderline"/>
        </w:rPr>
        <w:t xml:space="preserve">are now using their greater </w:t>
      </w:r>
      <w:r w:rsidRPr="00DC0223">
        <w:rPr>
          <w:rStyle w:val="StyleUnderline"/>
        </w:rPr>
        <w:t xml:space="preserve">relative power to </w:t>
      </w:r>
      <w:r w:rsidRPr="00DC0223">
        <w:rPr>
          <w:rStyle w:val="Emphasis"/>
        </w:rPr>
        <w:t>push back against that order in key geopolitical regions from East Asia to the Middle East to eastern Europe.</w:t>
      </w:r>
      <w:r w:rsidRPr="00DC0223">
        <w:rPr>
          <w:sz w:val="14"/>
        </w:rPr>
        <w:t xml:space="preserve"> </w:t>
      </w:r>
      <w:r w:rsidRPr="00DC0223">
        <w:rPr>
          <w:rStyle w:val="StyleUnderline"/>
        </w:rPr>
        <w:t xml:space="preserve">Because Washington’s principal adversaries can concentrate their resources regionally, rather than having to distribute them globally, the power shifts that have occurred in recent years are having </w:t>
      </w:r>
      <w:r w:rsidRPr="00DC0223">
        <w:rPr>
          <w:rStyle w:val="Emphasis"/>
        </w:rPr>
        <w:t>outsized effects at the regional level</w:t>
      </w:r>
      <w:r w:rsidRPr="00DC0223">
        <w:rPr>
          <w:sz w:val="14"/>
        </w:rPr>
        <w:t xml:space="preserve">. </w:t>
      </w:r>
      <w:r w:rsidRPr="00DC0223">
        <w:rPr>
          <w:rStyle w:val="StyleUnderline"/>
        </w:rPr>
        <w:t xml:space="preserve">And because the regional orders now being challenged have been the foundation of the broader post–Cold War system, these countries are effectively </w:t>
      </w:r>
      <w:r w:rsidRPr="00DC0223">
        <w:rPr>
          <w:rStyle w:val="Emphasis"/>
        </w:rPr>
        <w:t xml:space="preserve">subverting the system “from the bottom up.” </w:t>
      </w:r>
      <w:r w:rsidRPr="00DC0223">
        <w:rPr>
          <w:sz w:val="14"/>
        </w:rPr>
        <w:t>Consider</w:t>
      </w:r>
      <w:r w:rsidRPr="000E4D8E">
        <w:rPr>
          <w:sz w:val="14"/>
        </w:rPr>
        <w:t xml:space="preserve"> Chinese behavior in East Asia. Chinese leaders always saw America’s post–Cold War dominance as a transitory condition to be suffered for a time, not something to be welcomed forever. And so as </w:t>
      </w:r>
      <w:r w:rsidRPr="00C3584B">
        <w:rPr>
          <w:rStyle w:val="StyleUnderline"/>
          <w:highlight w:val="cyan"/>
        </w:rPr>
        <w:t>China’s</w:t>
      </w:r>
      <w:r w:rsidRPr="000E4D8E">
        <w:rPr>
          <w:sz w:val="14"/>
        </w:rPr>
        <w:t xml:space="preserve"> geopolitical potential has soared, Beijing has taken bolder steps to erect a Sino-centric regional order. It has </w:t>
      </w:r>
      <w:r w:rsidRPr="00C3584B">
        <w:rPr>
          <w:rStyle w:val="StyleUnderline"/>
          <w:highlight w:val="cyan"/>
        </w:rPr>
        <w:t>asserted</w:t>
      </w:r>
      <w:r w:rsidRPr="000E4D8E">
        <w:rPr>
          <w:sz w:val="14"/>
        </w:rPr>
        <w:t xml:space="preserve"> </w:t>
      </w:r>
      <w:r w:rsidRPr="00A77E6A">
        <w:rPr>
          <w:rStyle w:val="Emphasis"/>
        </w:rPr>
        <w:t xml:space="preserve">expansive </w:t>
      </w:r>
      <w:r w:rsidRPr="00C3584B">
        <w:rPr>
          <w:rStyle w:val="Emphasis"/>
          <w:highlight w:val="cyan"/>
        </w:rPr>
        <w:t>maritime claims</w:t>
      </w:r>
      <w:r w:rsidRPr="000E4D8E">
        <w:rPr>
          <w:sz w:val="14"/>
        </w:rPr>
        <w:t xml:space="preserve"> </w:t>
      </w:r>
      <w:r w:rsidRPr="00A77E6A">
        <w:rPr>
          <w:rStyle w:val="StyleUnderline"/>
        </w:rPr>
        <w:t xml:space="preserve">and used techniques such as island building to shift facts on the ground without risking a premature military clash with America. It has </w:t>
      </w:r>
      <w:r w:rsidRPr="00C3584B">
        <w:rPr>
          <w:rStyle w:val="Emphasis"/>
          <w:highlight w:val="cyan"/>
        </w:rPr>
        <w:t>challenged</w:t>
      </w:r>
      <w:r w:rsidRPr="000E4D8E">
        <w:rPr>
          <w:sz w:val="14"/>
        </w:rPr>
        <w:t xml:space="preserve"> longstanding </w:t>
      </w:r>
      <w:r w:rsidRPr="00C3584B">
        <w:rPr>
          <w:rStyle w:val="Emphasis"/>
          <w:highlight w:val="cyan"/>
        </w:rPr>
        <w:t>norms</w:t>
      </w:r>
      <w:r w:rsidRPr="000E4D8E">
        <w:rPr>
          <w:sz w:val="14"/>
        </w:rPr>
        <w:t xml:space="preserve"> such as freedom of navigation in the South China Sea, and steadily increased efforts to coerce its neighbors. </w:t>
      </w:r>
      <w:r w:rsidRPr="00A77E6A">
        <w:rPr>
          <w:rStyle w:val="StyleUnderline"/>
        </w:rPr>
        <w:t xml:space="preserve">It has </w:t>
      </w:r>
      <w:r w:rsidRPr="00A77E6A">
        <w:rPr>
          <w:rStyle w:val="Emphasis"/>
        </w:rPr>
        <w:t xml:space="preserve">probed and </w:t>
      </w:r>
      <w:r w:rsidRPr="00C3584B">
        <w:rPr>
          <w:rStyle w:val="Emphasis"/>
          <w:highlight w:val="cyan"/>
        </w:rPr>
        <w:t>worked</w:t>
      </w:r>
      <w:r w:rsidRPr="000E4D8E">
        <w:rPr>
          <w:sz w:val="14"/>
        </w:rPr>
        <w:t xml:space="preserve"> </w:t>
      </w:r>
      <w:r w:rsidRPr="00C3584B">
        <w:rPr>
          <w:rStyle w:val="StyleUnderline"/>
          <w:highlight w:val="cyan"/>
        </w:rPr>
        <w:t>to</w:t>
      </w:r>
      <w:r w:rsidRPr="000E4D8E">
        <w:rPr>
          <w:sz w:val="14"/>
        </w:rPr>
        <w:t xml:space="preserve"> </w:t>
      </w:r>
      <w:r w:rsidRPr="00C3584B">
        <w:rPr>
          <w:rStyle w:val="Emphasis"/>
          <w:highlight w:val="cyan"/>
        </w:rPr>
        <w:t>weaken</w:t>
      </w:r>
      <w:r w:rsidRPr="000E4D8E">
        <w:rPr>
          <w:sz w:val="14"/>
        </w:rPr>
        <w:t xml:space="preserve"> U.S. </w:t>
      </w:r>
      <w:r w:rsidRPr="00C3584B">
        <w:rPr>
          <w:rStyle w:val="StyleUnderline"/>
          <w:highlight w:val="cyan"/>
        </w:rPr>
        <w:t>alliances and partnerships</w:t>
      </w:r>
      <w:r w:rsidRPr="00A77E6A">
        <w:rPr>
          <w:rStyle w:val="StyleUnderline"/>
        </w:rPr>
        <w:t>, by simultaneously wooing and intimidating America’s regional friends.</w:t>
      </w:r>
      <w:r w:rsidRPr="000E4D8E">
        <w:rPr>
          <w:sz w:val="14"/>
        </w:rPr>
        <w:t xml:space="preserve"> Finally, Beijing has conducted a major military buildup focused precisely on capabilities that will give it dominance over its neighbors and prevent the United States from intervening in their defense. </w:t>
      </w:r>
      <w:r w:rsidRPr="00C3584B">
        <w:rPr>
          <w:rStyle w:val="StyleUnderline"/>
          <w:highlight w:val="cyan"/>
        </w:rPr>
        <w:t>These</w:t>
      </w:r>
      <w:r w:rsidRPr="00A77E6A">
        <w:rPr>
          <w:rStyle w:val="StyleUnderline"/>
        </w:rPr>
        <w:t xml:space="preserve"> efforts </w:t>
      </w:r>
      <w:r w:rsidRPr="00C3584B">
        <w:rPr>
          <w:rStyle w:val="StyleUnderline"/>
          <w:highlight w:val="cyan"/>
        </w:rPr>
        <w:t>are</w:t>
      </w:r>
      <w:r w:rsidRPr="00A77E6A">
        <w:rPr>
          <w:rStyle w:val="StyleUnderline"/>
        </w:rPr>
        <w:t xml:space="preserve"> now </w:t>
      </w:r>
      <w:r w:rsidRPr="00C3584B">
        <w:rPr>
          <w:rStyle w:val="StyleUnderline"/>
          <w:highlight w:val="cyan"/>
        </w:rPr>
        <w:t>having</w:t>
      </w:r>
      <w:r w:rsidRPr="00A77E6A">
        <w:rPr>
          <w:rStyle w:val="StyleUnderline"/>
        </w:rPr>
        <w:t xml:space="preserve"> an </w:t>
      </w:r>
      <w:r w:rsidRPr="00C3584B">
        <w:rPr>
          <w:rStyle w:val="Emphasis"/>
          <w:highlight w:val="cyan"/>
        </w:rPr>
        <w:t>accumulating effect</w:t>
      </w:r>
      <w:r w:rsidRPr="000E4D8E">
        <w:rPr>
          <w:sz w:val="14"/>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A77E6A">
        <w:rPr>
          <w:rStyle w:val="StyleUnderline"/>
        </w:rPr>
        <w:t xml:space="preserve">Great-power competition is even more </w:t>
      </w:r>
      <w:r w:rsidRPr="00DC0223">
        <w:rPr>
          <w:rStyle w:val="StyleUnderline"/>
        </w:rPr>
        <w:t xml:space="preserve">unvarnished in </w:t>
      </w:r>
      <w:r w:rsidRPr="00DC0223">
        <w:rPr>
          <w:rStyle w:val="Emphasis"/>
        </w:rPr>
        <w:t>Europe</w:t>
      </w:r>
      <w:r w:rsidRPr="00DC0223">
        <w:rPr>
          <w:sz w:val="14"/>
        </w:rPr>
        <w:t>,</w:t>
      </w:r>
      <w:r w:rsidRPr="000E4D8E">
        <w:rPr>
          <w:sz w:val="14"/>
        </w:rPr>
        <w:t xml:space="preserve"> </w:t>
      </w:r>
      <w:r w:rsidRPr="00A77E6A">
        <w:rPr>
          <w:rStyle w:val="StyleUnderline"/>
        </w:rPr>
        <w:t xml:space="preserve">where a militarily resurgent </w:t>
      </w:r>
      <w:r w:rsidRPr="00C3584B">
        <w:rPr>
          <w:rStyle w:val="StyleUnderline"/>
          <w:highlight w:val="cyan"/>
        </w:rPr>
        <w:t>Russia is reasserting</w:t>
      </w:r>
      <w:r w:rsidRPr="00A77E6A">
        <w:rPr>
          <w:rStyle w:val="StyleUnderline"/>
        </w:rPr>
        <w:t xml:space="preserve"> lost </w:t>
      </w:r>
      <w:r w:rsidRPr="00C3584B">
        <w:rPr>
          <w:rStyle w:val="StyleUnderline"/>
          <w:highlight w:val="cyan"/>
        </w:rPr>
        <w:t>influence and</w:t>
      </w:r>
      <w:r w:rsidRPr="00A77E6A">
        <w:rPr>
          <w:rStyle w:val="StyleUnderline"/>
        </w:rPr>
        <w:t xml:space="preserve"> undoing key aspects of the post–Cold War settlement</w:t>
      </w:r>
      <w:r w:rsidRPr="000E4D8E">
        <w:rPr>
          <w:sz w:val="14"/>
        </w:rPr>
        <w:t xml:space="preserve">. Moscow has </w:t>
      </w:r>
      <w:r w:rsidRPr="00C3584B">
        <w:rPr>
          <w:rStyle w:val="StyleUnderline"/>
          <w:highlight w:val="cyan"/>
        </w:rPr>
        <w:t xml:space="preserve">waged </w:t>
      </w:r>
      <w:r w:rsidRPr="00C3584B">
        <w:rPr>
          <w:rStyle w:val="Emphasis"/>
          <w:highlight w:val="cyan"/>
        </w:rPr>
        <w:t>wars of conquest</w:t>
      </w:r>
      <w:r w:rsidRPr="00A77E6A">
        <w:rPr>
          <w:rStyle w:val="StyleUnderline"/>
        </w:rPr>
        <w:t xml:space="preserve"> against Georgia and Ukraine</w:t>
      </w:r>
      <w:r w:rsidRPr="000E4D8E">
        <w:rPr>
          <w:sz w:val="14"/>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A77E6A">
        <w:rPr>
          <w:rStyle w:val="StyleUnderline"/>
        </w:rPr>
        <w:t xml:space="preserve">In doing all of this, Russia has fundamentally contested the notion of a post–Cold War Europe whole, free and at peace; it has challenged—with some success—the </w:t>
      </w:r>
      <w:r w:rsidRPr="00A77E6A">
        <w:rPr>
          <w:rStyle w:val="Emphasis"/>
        </w:rPr>
        <w:t>institutions</w:t>
      </w:r>
      <w:r w:rsidRPr="00A77E6A">
        <w:rPr>
          <w:rStyle w:val="StyleUnderline"/>
        </w:rPr>
        <w:t xml:space="preserve"> that have long maintained security and prosperity in the region</w:t>
      </w:r>
      <w:r w:rsidRPr="000E4D8E">
        <w:rPr>
          <w:sz w:val="14"/>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C3584B">
        <w:rPr>
          <w:rStyle w:val="StyleUnderline"/>
          <w:highlight w:val="cyan"/>
        </w:rPr>
        <w:t>Iran</w:t>
      </w:r>
      <w:r w:rsidRPr="00A77E6A">
        <w:rPr>
          <w:rStyle w:val="StyleUnderline"/>
        </w:rPr>
        <w:t xml:space="preserve"> is not in the same power-political class as Russia or China, but it is a regional power seeking to assert regional mastery.</w:t>
      </w:r>
      <w:r w:rsidRPr="000E4D8E">
        <w:rPr>
          <w:sz w:val="14"/>
        </w:rPr>
        <w:t xml:space="preserve"> It is doing so </w:t>
      </w:r>
      <w:r w:rsidRPr="00A77E6A">
        <w:rPr>
          <w:rStyle w:val="StyleUnderline"/>
        </w:rPr>
        <w:t xml:space="preserve">via the use of proxies and its own forces in conflicts in Syria, Yemen and Iraq, via the weaponization of sectarianism in countries across the region, and via </w:t>
      </w:r>
      <w:r w:rsidRPr="00A77E6A">
        <w:rPr>
          <w:rStyle w:val="StyleUnderline"/>
        </w:rPr>
        <w:lastRenderedPageBreak/>
        <w:t>investments in asymmetric capabilities such as ballistic missiles and special-operations forces</w:t>
      </w:r>
      <w:r w:rsidRPr="000E4D8E">
        <w:rPr>
          <w:sz w:val="14"/>
        </w:rPr>
        <w:t xml:space="preserve">. </w:t>
      </w:r>
      <w:r w:rsidRPr="00A77E6A">
        <w:rPr>
          <w:rStyle w:val="StyleUnderline"/>
        </w:rPr>
        <w:t xml:space="preserve">This agenda has led Tehran into conflict with U.S. </w:t>
      </w:r>
      <w:r w:rsidRPr="00A77E6A">
        <w:rPr>
          <w:rStyle w:val="Emphasis"/>
        </w:rPr>
        <w:t>security partners</w:t>
      </w:r>
      <w:r w:rsidRPr="00A77E6A">
        <w:rPr>
          <w:rStyle w:val="StyleUnderline"/>
        </w:rPr>
        <w:t xml:space="preserve"> such as Egypt, Saudi Arabia and the United Arab Emirates; it </w:t>
      </w:r>
      <w:r w:rsidRPr="00DC0223">
        <w:rPr>
          <w:rStyle w:val="StyleUnderline"/>
        </w:rPr>
        <w:t xml:space="preserve">has </w:t>
      </w:r>
      <w:r w:rsidRPr="00C3584B">
        <w:rPr>
          <w:rStyle w:val="Emphasis"/>
          <w:highlight w:val="cyan"/>
        </w:rPr>
        <w:t>contributed</w:t>
      </w:r>
      <w:r w:rsidRPr="00A77E6A">
        <w:rPr>
          <w:rStyle w:val="Emphasis"/>
        </w:rPr>
        <w:t xml:space="preserve"> significantly </w:t>
      </w:r>
      <w:r w:rsidRPr="00C3584B">
        <w:rPr>
          <w:rStyle w:val="Emphasis"/>
          <w:highlight w:val="cyan"/>
        </w:rPr>
        <w:t>to</w:t>
      </w:r>
      <w:r w:rsidRPr="00A77E6A">
        <w:rPr>
          <w:rStyle w:val="Emphasis"/>
        </w:rPr>
        <w:t xml:space="preserve"> the </w:t>
      </w:r>
      <w:r w:rsidRPr="00C3584B">
        <w:rPr>
          <w:rStyle w:val="Emphasis"/>
          <w:highlight w:val="cyan"/>
        </w:rPr>
        <w:t>instability</w:t>
      </w:r>
      <w:r w:rsidRPr="00A77E6A">
        <w:rPr>
          <w:rStyle w:val="Emphasis"/>
        </w:rPr>
        <w:t xml:space="preserve"> that plagues the region</w:t>
      </w:r>
      <w:r w:rsidRPr="00A77E6A">
        <w:rPr>
          <w:rStyle w:val="StyleUnderline"/>
        </w:rPr>
        <w:t>.</w:t>
      </w:r>
      <w:r>
        <w:rPr>
          <w:rStyle w:val="StyleUnderline"/>
        </w:rPr>
        <w:t xml:space="preserve"> </w:t>
      </w:r>
      <w:r w:rsidRPr="000E4D8E">
        <w:rPr>
          <w:sz w:val="14"/>
        </w:rPr>
        <w:t xml:space="preserve">Each of these geopolitical challenges is different, of course. But taken collectively, they represent a geopolitical sea change from the post–Cold War era. </w:t>
      </w:r>
      <w:r w:rsidRPr="00A77E6A">
        <w:rPr>
          <w:rStyle w:val="StyleUnderline"/>
        </w:rPr>
        <w:t xml:space="preserve">The revival of great-power </w:t>
      </w:r>
      <w:r w:rsidRPr="00C3584B">
        <w:rPr>
          <w:rStyle w:val="StyleUnderline"/>
          <w:highlight w:val="cyan"/>
        </w:rPr>
        <w:t xml:space="preserve">competition entails </w:t>
      </w:r>
      <w:r w:rsidRPr="00C3584B">
        <w:rPr>
          <w:rStyle w:val="Emphasis"/>
          <w:highlight w:val="cyan"/>
        </w:rPr>
        <w:t>sharper</w:t>
      </w:r>
      <w:r w:rsidRPr="00A77E6A">
        <w:rPr>
          <w:rStyle w:val="Emphasis"/>
        </w:rPr>
        <w:t xml:space="preserve"> international </w:t>
      </w:r>
      <w:r w:rsidRPr="00C3584B">
        <w:rPr>
          <w:rStyle w:val="Emphasis"/>
          <w:highlight w:val="cyan"/>
        </w:rPr>
        <w:t>tensions</w:t>
      </w:r>
      <w:r w:rsidRPr="000E4D8E">
        <w:rPr>
          <w:sz w:val="14"/>
        </w:rPr>
        <w:t xml:space="preserve"> than have been known for decades, and the return of Cold War phenomena such as </w:t>
      </w:r>
      <w:r w:rsidRPr="00C3584B">
        <w:rPr>
          <w:rStyle w:val="Emphasis"/>
          <w:highlight w:val="cyan"/>
        </w:rPr>
        <w:t>arms races</w:t>
      </w:r>
      <w:r w:rsidRPr="000E4D8E">
        <w:rPr>
          <w:sz w:val="14"/>
        </w:rPr>
        <w:t xml:space="preserve"> </w:t>
      </w:r>
      <w:r w:rsidRPr="00C3584B">
        <w:rPr>
          <w:rStyle w:val="StyleUnderline"/>
          <w:highlight w:val="cyan"/>
        </w:rPr>
        <w:t>and</w:t>
      </w:r>
      <w:r w:rsidRPr="000E4D8E">
        <w:rPr>
          <w:sz w:val="14"/>
        </w:rPr>
        <w:t xml:space="preserve"> </w:t>
      </w:r>
      <w:r w:rsidRPr="00C3584B">
        <w:rPr>
          <w:rStyle w:val="Emphasis"/>
          <w:highlight w:val="cyan"/>
        </w:rPr>
        <w:t>security dilemmas</w:t>
      </w:r>
      <w:r w:rsidRPr="000E4D8E">
        <w:rPr>
          <w:sz w:val="14"/>
        </w:rPr>
        <w:t xml:space="preserve">. </w:t>
      </w:r>
      <w:r w:rsidRPr="00A77E6A">
        <w:rPr>
          <w:rStyle w:val="StyleUnderline"/>
        </w:rPr>
        <w:t xml:space="preserve">It entails </w:t>
      </w:r>
      <w:r w:rsidRPr="00A77E6A">
        <w:rPr>
          <w:rStyle w:val="Emphasis"/>
        </w:rPr>
        <w:t xml:space="preserve">intensifying </w:t>
      </w:r>
      <w:r w:rsidRPr="00C3584B">
        <w:rPr>
          <w:rStyle w:val="Emphasis"/>
          <w:highlight w:val="cyan"/>
        </w:rPr>
        <w:t>conflicts over</w:t>
      </w:r>
      <w:r w:rsidRPr="00A77E6A">
        <w:rPr>
          <w:rStyle w:val="Emphasis"/>
        </w:rPr>
        <w:t xml:space="preserve"> the global rules of the road</w:t>
      </w:r>
      <w:r w:rsidRPr="00A77E6A">
        <w:rPr>
          <w:rStyle w:val="StyleUnderline"/>
        </w:rPr>
        <w:t xml:space="preserve">, on issues from freedom of navigation in </w:t>
      </w:r>
      <w:r w:rsidRPr="00C3584B">
        <w:rPr>
          <w:rStyle w:val="StyleUnderline"/>
          <w:highlight w:val="cyan"/>
        </w:rPr>
        <w:t>the</w:t>
      </w:r>
      <w:r w:rsidRPr="00A77E6A">
        <w:rPr>
          <w:rStyle w:val="StyleUnderline"/>
        </w:rPr>
        <w:t xml:space="preserve"> </w:t>
      </w:r>
      <w:r w:rsidRPr="00C3584B">
        <w:rPr>
          <w:rStyle w:val="Emphasis"/>
          <w:highlight w:val="cyan"/>
        </w:rPr>
        <w:t>S</w:t>
      </w:r>
      <w:r w:rsidRPr="00A77E6A">
        <w:rPr>
          <w:rStyle w:val="StyleUnderline"/>
        </w:rPr>
        <w:t xml:space="preserve">outh </w:t>
      </w:r>
      <w:r w:rsidRPr="00C3584B">
        <w:rPr>
          <w:rStyle w:val="Emphasis"/>
          <w:highlight w:val="cyan"/>
        </w:rPr>
        <w:t>C</w:t>
      </w:r>
      <w:r w:rsidRPr="00A77E6A">
        <w:rPr>
          <w:rStyle w:val="StyleUnderline"/>
        </w:rPr>
        <w:t xml:space="preserve">hina </w:t>
      </w:r>
      <w:r w:rsidRPr="00C3584B">
        <w:rPr>
          <w:rStyle w:val="Emphasis"/>
          <w:highlight w:val="cyan"/>
        </w:rPr>
        <w:t>S</w:t>
      </w:r>
      <w:r w:rsidRPr="00A77E6A">
        <w:rPr>
          <w:rStyle w:val="StyleUnderline"/>
        </w:rPr>
        <w:t xml:space="preserve">ea to the illegitimacy of altering borders by force. It entails starker struggles over states that reside at the intersection of rival great powers’ spheres of influence, such as the </w:t>
      </w:r>
      <w:r w:rsidRPr="00C3584B">
        <w:rPr>
          <w:rStyle w:val="Emphasis"/>
          <w:highlight w:val="cyan"/>
        </w:rPr>
        <w:t>Philippines</w:t>
      </w:r>
      <w:r w:rsidRPr="00C3584B">
        <w:rPr>
          <w:rStyle w:val="StyleUnderline"/>
          <w:highlight w:val="cyan"/>
        </w:rPr>
        <w:t xml:space="preserve">, </w:t>
      </w:r>
      <w:r w:rsidRPr="00C3584B">
        <w:rPr>
          <w:rStyle w:val="Emphasis"/>
          <w:highlight w:val="cyan"/>
        </w:rPr>
        <w:t>Ukraine</w:t>
      </w:r>
      <w:r w:rsidRPr="00C3584B">
        <w:rPr>
          <w:rStyle w:val="StyleUnderline"/>
          <w:highlight w:val="cyan"/>
        </w:rPr>
        <w:t xml:space="preserve"> and </w:t>
      </w:r>
      <w:r w:rsidRPr="00C3584B">
        <w:rPr>
          <w:rStyle w:val="Emphasis"/>
          <w:highlight w:val="cyan"/>
        </w:rPr>
        <w:t>Iraq</w:t>
      </w:r>
      <w:r w:rsidRPr="00A77E6A">
        <w:rPr>
          <w:rStyle w:val="StyleUnderline"/>
        </w:rPr>
        <w:t>.</w:t>
      </w:r>
      <w:r w:rsidRPr="000E4D8E">
        <w:rPr>
          <w:sz w:val="14"/>
        </w:rPr>
        <w:t xml:space="preserve"> Finally, it raises the prospect that </w:t>
      </w:r>
      <w:r w:rsidRPr="00C3584B">
        <w:rPr>
          <w:rStyle w:val="Emphasis"/>
          <w:highlight w:val="cyan"/>
        </w:rPr>
        <w:t>great-power rivalry</w:t>
      </w:r>
      <w:r w:rsidRPr="000E4D8E">
        <w:rPr>
          <w:sz w:val="14"/>
        </w:rPr>
        <w:t xml:space="preserve"> </w:t>
      </w:r>
      <w:r w:rsidRPr="00C3584B">
        <w:rPr>
          <w:rStyle w:val="StyleUnderline"/>
          <w:highlight w:val="cyan"/>
        </w:rPr>
        <w:t xml:space="preserve">could lead to </w:t>
      </w:r>
      <w:r w:rsidRPr="00C3584B">
        <w:rPr>
          <w:rStyle w:val="Emphasis"/>
          <w:highlight w:val="cyan"/>
        </w:rPr>
        <w:t>great-power war</w:t>
      </w:r>
      <w:r w:rsidRPr="000E4D8E">
        <w:rPr>
          <w:sz w:val="14"/>
        </w:rPr>
        <w:t>—</w:t>
      </w:r>
      <w:r w:rsidRPr="00A77E6A">
        <w:rPr>
          <w:rStyle w:val="StyleUnderline"/>
        </w:rPr>
        <w:t xml:space="preserve">a phenomenon that seemed to have followed the Soviet Union onto the ash heap of history with the end of the Cold War. The world has </w:t>
      </w:r>
      <w:r w:rsidRPr="00A77E6A">
        <w:rPr>
          <w:rStyle w:val="Emphasis"/>
        </w:rPr>
        <w:t>not yet returned</w:t>
      </w:r>
      <w:r w:rsidRPr="00A77E6A">
        <w:rPr>
          <w:rStyle w:val="StyleUnderline"/>
        </w:rPr>
        <w:t xml:space="preserve"> to the titanic geopolitical struggles of the twentieth century, but it is </w:t>
      </w:r>
      <w:r w:rsidRPr="00A77E6A">
        <w:rPr>
          <w:rStyle w:val="Emphasis"/>
        </w:rPr>
        <w:t>returning to the historical norm of great-power strife—with all the dangers that entails</w:t>
      </w:r>
      <w:r w:rsidRPr="000E4D8E">
        <w:rPr>
          <w:sz w:val="14"/>
        </w:rPr>
        <w:t>.</w:t>
      </w:r>
    </w:p>
    <w:p w14:paraId="06EE0587" w14:textId="77777777" w:rsidR="005E534D" w:rsidRDefault="005E534D" w:rsidP="005E534D">
      <w:pPr>
        <w:rPr>
          <w:rStyle w:val="Emphasis"/>
        </w:rPr>
      </w:pPr>
    </w:p>
    <w:p w14:paraId="7456CC54" w14:textId="072E065A" w:rsidR="005E534D" w:rsidRPr="0090618B" w:rsidRDefault="005E534D" w:rsidP="005E534D">
      <w:pPr>
        <w:pStyle w:val="Heading4"/>
      </w:pPr>
      <w:r>
        <w:t xml:space="preserve">The plan’s </w:t>
      </w:r>
      <w:r w:rsidRPr="0090618B">
        <w:t>IP</w:t>
      </w:r>
      <w:r>
        <w:t xml:space="preserve"> protection</w:t>
      </w:r>
      <w:r w:rsidRPr="0090618B">
        <w:t xml:space="preserve"> </w:t>
      </w:r>
      <w:r>
        <w:t xml:space="preserve">saves the defense </w:t>
      </w:r>
      <w:r w:rsidRPr="0090618B">
        <w:t>industry and small contractors</w:t>
      </w:r>
      <w:r w:rsidR="000501CF">
        <w:t>.</w:t>
      </w:r>
    </w:p>
    <w:p w14:paraId="40E9ACE0" w14:textId="77777777" w:rsidR="005E534D" w:rsidRPr="00645590" w:rsidRDefault="005E534D" w:rsidP="005E534D">
      <w:pPr>
        <w:rPr>
          <w:sz w:val="20"/>
          <w:szCs w:val="20"/>
        </w:rPr>
      </w:pPr>
      <w:r>
        <w:rPr>
          <w:rStyle w:val="Style13ptBold"/>
        </w:rPr>
        <w:t xml:space="preserve">Stewart ‘24 </w:t>
      </w:r>
      <w:r w:rsidRPr="00585E8D">
        <w:t>(Jennifer Stewart; Former Staff Director of the House Armed Services Committee and former Chief of Staff to the Secretary of Defense, Executive Vice President for Strategy and Policy at the National Defense Industrial Association; “NDIA Vital Signs 2024,” April 2024, https://www.ndia.org/-/media/sites/ndia/policy/vital-signs/2024/2024_vital_signs_final.pdf)-KuGa</w:t>
      </w:r>
    </w:p>
    <w:p w14:paraId="5F99D8AD" w14:textId="77777777" w:rsidR="005E534D" w:rsidRPr="00C825D3" w:rsidRDefault="005E534D" w:rsidP="005E534D">
      <w:pPr>
        <w:rPr>
          <w:rStyle w:val="Emphasis"/>
          <w:b w:val="0"/>
          <w:iCs w:val="0"/>
        </w:rPr>
      </w:pPr>
      <w:r w:rsidRPr="00C3584B">
        <w:rPr>
          <w:rStyle w:val="StyleUnderline"/>
          <w:highlight w:val="cyan"/>
        </w:rPr>
        <w:t>IP</w:t>
      </w:r>
      <w:r w:rsidRPr="005A613B">
        <w:rPr>
          <w:rStyle w:val="StyleUnderline"/>
        </w:rPr>
        <w:t xml:space="preserve"> and data </w:t>
      </w:r>
      <w:r w:rsidRPr="00C3584B">
        <w:rPr>
          <w:rStyle w:val="StyleUnderline"/>
          <w:highlight w:val="cyan"/>
        </w:rPr>
        <w:t>rights</w:t>
      </w:r>
      <w:r w:rsidRPr="00645590">
        <w:rPr>
          <w:rStyle w:val="StyleUnderline"/>
        </w:rPr>
        <w:t xml:space="preserve"> are crucial to</w:t>
      </w:r>
      <w:r w:rsidRPr="005A613B">
        <w:rPr>
          <w:rStyle w:val="StyleUnderline"/>
        </w:rPr>
        <w:t xml:space="preserve"> the </w:t>
      </w:r>
      <w:r w:rsidRPr="00645590">
        <w:rPr>
          <w:rStyle w:val="StyleUnderline"/>
        </w:rPr>
        <w:t>companies</w:t>
      </w:r>
      <w:r w:rsidRPr="00157978">
        <w:rPr>
          <w:rStyle w:val="StyleUnderline"/>
        </w:rPr>
        <w:t xml:space="preserve"> that design, manufacture, apply, and maintain the cutting-edge technologies, systems, and platforms our armed forces rely upon to deter aggression and defend our nation and its interests. </w:t>
      </w:r>
      <w:r w:rsidRPr="00C3584B">
        <w:rPr>
          <w:rStyle w:val="StyleUnderline"/>
          <w:highlight w:val="cyan"/>
        </w:rPr>
        <w:t>Protection</w:t>
      </w:r>
      <w:r w:rsidRPr="005A613B">
        <w:rPr>
          <w:rStyle w:val="StyleUnderline"/>
        </w:rPr>
        <w:t xml:space="preserve"> of these rights </w:t>
      </w:r>
      <w:r w:rsidRPr="00C3584B">
        <w:rPr>
          <w:rStyle w:val="StyleUnderline"/>
          <w:highlight w:val="cyan"/>
        </w:rPr>
        <w:t>is</w:t>
      </w:r>
      <w:r w:rsidRPr="005A613B">
        <w:rPr>
          <w:rStyle w:val="StyleUnderline"/>
        </w:rPr>
        <w:t xml:space="preserve"> also </w:t>
      </w:r>
      <w:r w:rsidRPr="00C3584B">
        <w:rPr>
          <w:rStyle w:val="StyleUnderline"/>
          <w:highlight w:val="cyan"/>
        </w:rPr>
        <w:t>essential to</w:t>
      </w:r>
      <w:r w:rsidRPr="00157978">
        <w:rPr>
          <w:rStyle w:val="StyleUnderline"/>
        </w:rPr>
        <w:t xml:space="preserve"> the Department’s ability to </w:t>
      </w:r>
      <w:r w:rsidRPr="00C3584B">
        <w:rPr>
          <w:rStyle w:val="StyleUnderline"/>
          <w:highlight w:val="cyan"/>
        </w:rPr>
        <w:t>incentivize investment</w:t>
      </w:r>
      <w:r w:rsidRPr="00157978">
        <w:rPr>
          <w:rStyle w:val="StyleUnderline"/>
        </w:rPr>
        <w:t xml:space="preserve"> in innovation, to gain </w:t>
      </w:r>
      <w:r w:rsidRPr="00C3584B">
        <w:rPr>
          <w:rStyle w:val="StyleUnderline"/>
          <w:highlight w:val="cyan"/>
        </w:rPr>
        <w:t>access to new suppliers</w:t>
      </w:r>
      <w:r w:rsidRPr="005A613B">
        <w:rPr>
          <w:rStyle w:val="StyleUnderline"/>
        </w:rPr>
        <w:t xml:space="preserve"> at the prime and subcontractor levels</w:t>
      </w:r>
      <w:r w:rsidRPr="00157978">
        <w:rPr>
          <w:rStyle w:val="StyleUnderline"/>
        </w:rPr>
        <w:t xml:space="preserve">, and to maintain access to the information and technical data necessary to support military equipment throughout its lifecycle. Simply put, </w:t>
      </w:r>
      <w:r w:rsidRPr="00C3584B">
        <w:rPr>
          <w:rStyle w:val="Emphasis"/>
          <w:highlight w:val="cyan"/>
        </w:rPr>
        <w:t>respecting</w:t>
      </w:r>
      <w:r w:rsidRPr="005001E0">
        <w:rPr>
          <w:rStyle w:val="Emphasis"/>
        </w:rPr>
        <w:t xml:space="preserve"> the </w:t>
      </w:r>
      <w:r w:rsidRPr="00C3584B">
        <w:rPr>
          <w:rStyle w:val="Emphasis"/>
          <w:highlight w:val="cyan"/>
        </w:rPr>
        <w:t>private sector’s IP</w:t>
      </w:r>
      <w:r w:rsidRPr="005001E0">
        <w:rPr>
          <w:rStyle w:val="Emphasis"/>
        </w:rPr>
        <w:t xml:space="preserve"> rights </w:t>
      </w:r>
      <w:r w:rsidRPr="00C3584B">
        <w:rPr>
          <w:rStyle w:val="Emphasis"/>
          <w:highlight w:val="cyan"/>
        </w:rPr>
        <w:t>protects</w:t>
      </w:r>
      <w:r w:rsidRPr="005001E0">
        <w:rPr>
          <w:rStyle w:val="Emphasis"/>
        </w:rPr>
        <w:t xml:space="preserve"> the </w:t>
      </w:r>
      <w:r w:rsidRPr="00C3584B">
        <w:rPr>
          <w:rStyle w:val="Emphasis"/>
          <w:highlight w:val="cyan"/>
        </w:rPr>
        <w:t>long-term interests</w:t>
      </w:r>
      <w:r w:rsidRPr="005001E0">
        <w:rPr>
          <w:rStyle w:val="Emphasis"/>
        </w:rPr>
        <w:t xml:space="preserve"> of the Department. </w:t>
      </w:r>
      <w:r w:rsidRPr="007211B0">
        <w:rPr>
          <w:sz w:val="16"/>
        </w:rPr>
        <w:t xml:space="preserve">Over the last eight years, the legal and regulatory landscape related to the allocation of IP rights and to the Department’s approach toward managing IP has been carefully reformed52 in the pursuit of balancing the legitimate needs of both DoD and industry. The importance of this balance is reflected in the </w:t>
      </w:r>
      <w:r w:rsidRPr="00487408">
        <w:rPr>
          <w:rStyle w:val="StyleUnderline"/>
        </w:rPr>
        <w:t xml:space="preserve">core principles of DoD’s IP policy, which directs the Department to “negotiate </w:t>
      </w:r>
      <w:r w:rsidRPr="005001E0">
        <w:rPr>
          <w:rStyle w:val="StyleUnderline"/>
        </w:rPr>
        <w:t>specialized provisions</w:t>
      </w:r>
      <w:r w:rsidRPr="00487408">
        <w:rPr>
          <w:rStyle w:val="StyleUnderline"/>
        </w:rPr>
        <w:t xml:space="preserve">…whenever doing so will </w:t>
      </w:r>
      <w:r w:rsidRPr="005001E0">
        <w:rPr>
          <w:rStyle w:val="StyleUnderline"/>
        </w:rPr>
        <w:t>more effectively balance DoD and industry interests”</w:t>
      </w:r>
      <w:r w:rsidRPr="00487408">
        <w:rPr>
          <w:rStyle w:val="StyleUnderline"/>
        </w:rPr>
        <w:t xml:space="preserve"> and “respect and </w:t>
      </w:r>
      <w:r w:rsidRPr="005001E0">
        <w:rPr>
          <w:rStyle w:val="StyleUnderline"/>
        </w:rPr>
        <w:t>protect IP</w:t>
      </w:r>
      <w:r w:rsidRPr="00487408">
        <w:rPr>
          <w:rStyle w:val="StyleUnderline"/>
        </w:rPr>
        <w:t xml:space="preserve"> resulting from technology development investments</w:t>
      </w:r>
      <w:r w:rsidRPr="007211B0">
        <w:rPr>
          <w:sz w:val="16"/>
        </w:rPr>
        <w:t xml:space="preserve">.”53 Recently, the Department has been working to implement the statutory changes to IP rights contained in the FY2017 and FY2018 NDAAs.54 However, more work is needed, including promulgating these statutes in regulation,55 staffing and resourcing the Department’s IP cadres to support the acquisition workforce, and training and educating the workforce on new approaches and best practices for IP. This work will continue to be supported by a growing body of study examining IP issues and exploring new models and techniques for managing IP. This includes the Section 813 Panel,56 various studies by the Acquisition Innovation Research Center (AIRC),57 and several congressionally directed pilot programs.58 The Department has also outlined goals to increase access to IP and data rights within the flexible acquisition59 pillar of the 2023 NDIS.60 The Department seeks to implement its goals by fully integrating IP planning into acquisition strategies that will protect core DoD interests over the entire lifecycle of the acquisition.61 The means by which the Department seeks to implement these actions is through the use of modular open systems approaches (MOSA)62 and mitigating IP restrictions on proprietary components by negotiating specialized license agreements.63 The Department is also focusing on modernizing IP acquisition regulations and related guidance, updating and approving the delivery of IP training for the acquisition workforce, and expanding the IP knowledge base of the acquisition workforce.64 The Department also intends to augment the recent creation of the IP Cadre offices in the Office of the Secretary of Defense (OSD) and the Military Services.65Furthermore, </w:t>
      </w:r>
      <w:r w:rsidRPr="007D69BD">
        <w:rPr>
          <w:rStyle w:val="StyleUnderline"/>
        </w:rPr>
        <w:t xml:space="preserve">Congress remains actively engaged on IP rights and deliverables for a range of issues, including maintaining equipment in conflict zones and austere operating environments,66 ensuring the </w:t>
      </w:r>
      <w:r w:rsidRPr="00C3584B">
        <w:rPr>
          <w:rStyle w:val="StyleUnderline"/>
          <w:highlight w:val="cyan"/>
        </w:rPr>
        <w:t>proper return on investments</w:t>
      </w:r>
      <w:r w:rsidRPr="00DE2D29">
        <w:rPr>
          <w:rStyle w:val="StyleUnderline"/>
        </w:rPr>
        <w:t xml:space="preserve"> in federal R&amp;D</w:t>
      </w:r>
      <w:r w:rsidRPr="007D69BD">
        <w:rPr>
          <w:rStyle w:val="StyleUnderline"/>
        </w:rPr>
        <w:t xml:space="preserve">, retaining the ability to re-compete sustainment of programs </w:t>
      </w:r>
      <w:r w:rsidRPr="00C3584B">
        <w:rPr>
          <w:rStyle w:val="StyleUnderline"/>
          <w:highlight w:val="cyan"/>
        </w:rPr>
        <w:t>to control costs or improve quality</w:t>
      </w:r>
      <w:r w:rsidRPr="007D69BD">
        <w:rPr>
          <w:rStyle w:val="StyleUnderline"/>
        </w:rPr>
        <w:t xml:space="preserve">, exercising better </w:t>
      </w:r>
      <w:r w:rsidRPr="007D69BD">
        <w:rPr>
          <w:rStyle w:val="StyleUnderline"/>
        </w:rPr>
        <w:lastRenderedPageBreak/>
        <w:t xml:space="preserve">control over program sustainment costs, </w:t>
      </w:r>
      <w:r w:rsidRPr="00C3584B">
        <w:rPr>
          <w:rStyle w:val="StyleUnderline"/>
          <w:highlight w:val="cyan"/>
        </w:rPr>
        <w:t>and</w:t>
      </w:r>
      <w:r w:rsidRPr="007D69BD">
        <w:rPr>
          <w:rStyle w:val="StyleUnderline"/>
        </w:rPr>
        <w:t xml:space="preserve"> helping DoD better </w:t>
      </w:r>
      <w:r w:rsidRPr="00C3584B">
        <w:rPr>
          <w:rStyle w:val="StyleUnderline"/>
          <w:highlight w:val="cyan"/>
        </w:rPr>
        <w:t>leverage</w:t>
      </w:r>
      <w:r w:rsidRPr="007D69BD">
        <w:rPr>
          <w:rStyle w:val="StyleUnderline"/>
        </w:rPr>
        <w:t xml:space="preserve"> </w:t>
      </w:r>
      <w:r w:rsidRPr="00DE2D29">
        <w:rPr>
          <w:rStyle w:val="StyleUnderline"/>
        </w:rPr>
        <w:t xml:space="preserve">industry’s </w:t>
      </w:r>
      <w:r w:rsidRPr="00C3584B">
        <w:rPr>
          <w:rStyle w:val="StyleUnderline"/>
          <w:highlight w:val="cyan"/>
        </w:rPr>
        <w:t>faster</w:t>
      </w:r>
      <w:r w:rsidRPr="00DE2D29">
        <w:rPr>
          <w:rStyle w:val="StyleUnderline"/>
        </w:rPr>
        <w:t xml:space="preserve"> pace of </w:t>
      </w:r>
      <w:r w:rsidRPr="00C3584B">
        <w:rPr>
          <w:rStyle w:val="StyleUnderline"/>
          <w:highlight w:val="cyan"/>
        </w:rPr>
        <w:t>innovation</w:t>
      </w:r>
      <w:r w:rsidRPr="007D69BD">
        <w:rPr>
          <w:rStyle w:val="StyleUnderline"/>
        </w:rPr>
        <w:t>.</w:t>
      </w:r>
      <w:r w:rsidRPr="007211B0">
        <w:rPr>
          <w:sz w:val="16"/>
        </w:rPr>
        <w:t xml:space="preserve">67 As the discussions around IP and data rights continue and the Department moves towards implementation of the 2023 NDIS, </w:t>
      </w:r>
      <w:r w:rsidRPr="007D69BD">
        <w:rPr>
          <w:rStyle w:val="StyleUnderline"/>
        </w:rPr>
        <w:t xml:space="preserve">it </w:t>
      </w:r>
      <w:r w:rsidRPr="00C3584B">
        <w:rPr>
          <w:rStyle w:val="StyleUnderline"/>
          <w:highlight w:val="cyan"/>
        </w:rPr>
        <w:t>is essential to</w:t>
      </w:r>
      <w:r w:rsidRPr="007D69BD">
        <w:rPr>
          <w:rStyle w:val="StyleUnderline"/>
        </w:rPr>
        <w:t xml:space="preserve"> </w:t>
      </w:r>
      <w:r w:rsidRPr="00DE2D29">
        <w:rPr>
          <w:rStyle w:val="StyleUnderline"/>
        </w:rPr>
        <w:t xml:space="preserve">maintain the </w:t>
      </w:r>
      <w:r w:rsidRPr="00C3584B">
        <w:rPr>
          <w:rStyle w:val="StyleUnderline"/>
          <w:highlight w:val="cyan"/>
        </w:rPr>
        <w:t>balance</w:t>
      </w:r>
      <w:r w:rsidRPr="007D69BD">
        <w:rPr>
          <w:rStyle w:val="StyleUnderline"/>
        </w:rPr>
        <w:t xml:space="preserve"> of serving the needs of the </w:t>
      </w:r>
      <w:r w:rsidRPr="00C3584B">
        <w:rPr>
          <w:rStyle w:val="StyleUnderline"/>
          <w:highlight w:val="cyan"/>
        </w:rPr>
        <w:t>DoD without</w:t>
      </w:r>
      <w:r w:rsidRPr="00DE2D29">
        <w:rPr>
          <w:rStyle w:val="StyleUnderline"/>
        </w:rPr>
        <w:t xml:space="preserve"> unduly </w:t>
      </w:r>
      <w:r w:rsidRPr="00C3584B">
        <w:rPr>
          <w:rStyle w:val="StyleUnderline"/>
          <w:highlight w:val="cyan"/>
        </w:rPr>
        <w:t>harming</w:t>
      </w:r>
      <w:r w:rsidRPr="00DE2D29">
        <w:rPr>
          <w:rStyle w:val="StyleUnderline"/>
        </w:rPr>
        <w:t xml:space="preserve"> and driving away </w:t>
      </w:r>
      <w:r w:rsidRPr="00C3584B">
        <w:rPr>
          <w:rStyle w:val="StyleUnderline"/>
          <w:highlight w:val="cyan"/>
        </w:rPr>
        <w:t>industry</w:t>
      </w:r>
      <w:r w:rsidRPr="007211B0">
        <w:rPr>
          <w:sz w:val="16"/>
        </w:rPr>
        <w:t xml:space="preserve">. NDIA is diligently working through public rulemaking68 and legislative engagement69 to ensure the delicate balance that serves the needs of both government and industry is maintained while adapting to changes in technology and industry best practices. </w:t>
      </w:r>
      <w:r w:rsidRPr="00C3584B">
        <w:rPr>
          <w:rStyle w:val="Emphasis"/>
          <w:highlight w:val="cyan"/>
        </w:rPr>
        <w:t>Failure to</w:t>
      </w:r>
      <w:r w:rsidRPr="00DE2D29">
        <w:rPr>
          <w:rStyle w:val="Emphasis"/>
        </w:rPr>
        <w:t xml:space="preserve"> fairly protect and </w:t>
      </w:r>
      <w:r w:rsidRPr="00C3584B">
        <w:rPr>
          <w:rStyle w:val="Emphasis"/>
          <w:highlight w:val="cyan"/>
        </w:rPr>
        <w:t>secure</w:t>
      </w:r>
      <w:r w:rsidRPr="00DE2D29">
        <w:rPr>
          <w:rStyle w:val="Emphasis"/>
        </w:rPr>
        <w:t xml:space="preserve"> the </w:t>
      </w:r>
      <w:r w:rsidRPr="00C3584B">
        <w:rPr>
          <w:rStyle w:val="Emphasis"/>
          <w:highlight w:val="cyan"/>
        </w:rPr>
        <w:t>IP of small and large organizations will</w:t>
      </w:r>
      <w:r w:rsidRPr="00DE2D29">
        <w:rPr>
          <w:rStyle w:val="Emphasis"/>
        </w:rPr>
        <w:t xml:space="preserve"> almost certainly </w:t>
      </w:r>
      <w:r w:rsidRPr="00C3584B">
        <w:rPr>
          <w:rStyle w:val="Emphasis"/>
          <w:highlight w:val="cyan"/>
        </w:rPr>
        <w:t>limit</w:t>
      </w:r>
      <w:r w:rsidRPr="00DE2D29">
        <w:rPr>
          <w:rStyle w:val="Emphasis"/>
        </w:rPr>
        <w:t xml:space="preserve"> the Department’s </w:t>
      </w:r>
      <w:r w:rsidRPr="00C3584B">
        <w:rPr>
          <w:rStyle w:val="Emphasis"/>
          <w:highlight w:val="cyan"/>
        </w:rPr>
        <w:t>access to game-changing innovation</w:t>
      </w:r>
      <w:r w:rsidRPr="00DE2D29">
        <w:rPr>
          <w:rStyle w:val="StyleUnderline"/>
        </w:rPr>
        <w:t>.</w:t>
      </w:r>
      <w:r w:rsidRPr="007D69BD">
        <w:rPr>
          <w:rStyle w:val="StyleUnderline"/>
        </w:rPr>
        <w:t xml:space="preserve"> For example, </w:t>
      </w:r>
      <w:r w:rsidRPr="00C3584B">
        <w:rPr>
          <w:rStyle w:val="StyleUnderline"/>
          <w:highlight w:val="cyan"/>
        </w:rPr>
        <w:t>many small businesses</w:t>
      </w:r>
      <w:r w:rsidRPr="00DE2D29">
        <w:rPr>
          <w:rStyle w:val="StyleUnderline"/>
        </w:rPr>
        <w:t xml:space="preserve"> develop and </w:t>
      </w:r>
      <w:r w:rsidRPr="00C3584B">
        <w:rPr>
          <w:rStyle w:val="StyleUnderline"/>
          <w:highlight w:val="cyan"/>
        </w:rPr>
        <w:t>provide</w:t>
      </w:r>
      <w:r w:rsidRPr="00DE2D29">
        <w:rPr>
          <w:rStyle w:val="StyleUnderline"/>
        </w:rPr>
        <w:t xml:space="preserve"> </w:t>
      </w:r>
      <w:r w:rsidRPr="00C3584B">
        <w:rPr>
          <w:rStyle w:val="Emphasis"/>
          <w:highlight w:val="cyan"/>
        </w:rPr>
        <w:t>cutting-edge technology</w:t>
      </w:r>
      <w:r w:rsidRPr="007D69BD">
        <w:rPr>
          <w:rStyle w:val="StyleUnderline"/>
        </w:rPr>
        <w:t xml:space="preserve"> through the </w:t>
      </w:r>
      <w:r w:rsidRPr="00DE2D29">
        <w:rPr>
          <w:rStyle w:val="StyleUnderline"/>
        </w:rPr>
        <w:t>Small Business Innovation Research (SBIR), Small Business Technology Transfer (STTR),</w:t>
      </w:r>
      <w:r w:rsidRPr="007D69BD">
        <w:rPr>
          <w:rStyle w:val="StyleUnderline"/>
        </w:rPr>
        <w:t xml:space="preserve"> or other programs, which in turn feed into larger procurements and operations and maintenance (O&amp;M) efforts. The SBIR program has specific rights that protect IP, and </w:t>
      </w:r>
      <w:r w:rsidRPr="00DE2D29">
        <w:rPr>
          <w:rStyle w:val="StyleUnderline"/>
        </w:rPr>
        <w:t xml:space="preserve">small businesses </w:t>
      </w:r>
      <w:r w:rsidRPr="00C3584B">
        <w:rPr>
          <w:rStyle w:val="StyleUnderline"/>
          <w:highlight w:val="cyan"/>
        </w:rPr>
        <w:t>can usually commercialize</w:t>
      </w:r>
      <w:r w:rsidRPr="007D69BD">
        <w:rPr>
          <w:rStyle w:val="StyleUnderline"/>
        </w:rPr>
        <w:t xml:space="preserve"> and/ or adapt these solutions for large government programs of record, creating real value for the Department and small businesses. </w:t>
      </w:r>
      <w:r w:rsidRPr="00C3584B">
        <w:rPr>
          <w:rStyle w:val="StyleUnderline"/>
          <w:highlight w:val="cyan"/>
        </w:rPr>
        <w:t>However</w:t>
      </w:r>
      <w:r w:rsidRPr="007D69BD">
        <w:rPr>
          <w:rStyle w:val="StyleUnderline"/>
        </w:rPr>
        <w:t xml:space="preserve">, without acceptable protections, small businesses—whose </w:t>
      </w:r>
      <w:r w:rsidRPr="00C3584B">
        <w:rPr>
          <w:rStyle w:val="StyleUnderline"/>
          <w:highlight w:val="cyan"/>
        </w:rPr>
        <w:t>participation</w:t>
      </w:r>
      <w:r w:rsidRPr="007D69BD">
        <w:rPr>
          <w:rStyle w:val="StyleUnderline"/>
        </w:rPr>
        <w:t xml:space="preserve"> in the DIB has </w:t>
      </w:r>
      <w:r w:rsidRPr="00C3584B">
        <w:rPr>
          <w:rStyle w:val="StyleUnderline"/>
          <w:highlight w:val="cyan"/>
        </w:rPr>
        <w:t>declined by over 40%</w:t>
      </w:r>
      <w:r w:rsidRPr="00DE2D29">
        <w:rPr>
          <w:rStyle w:val="StyleUnderline"/>
        </w:rPr>
        <w:t xml:space="preserve"> in the last decade70</w:t>
      </w:r>
      <w:r w:rsidRPr="007D69BD">
        <w:rPr>
          <w:rStyle w:val="StyleUnderline"/>
        </w:rPr>
        <w:t xml:space="preserve">—will be </w:t>
      </w:r>
      <w:r w:rsidRPr="00DE2D29">
        <w:rPr>
          <w:rStyle w:val="StyleUnderline"/>
        </w:rPr>
        <w:t>disincentivized to develop new ideas</w:t>
      </w:r>
      <w:r w:rsidRPr="007D69BD">
        <w:rPr>
          <w:rStyle w:val="StyleUnderline"/>
        </w:rPr>
        <w:t xml:space="preserve"> and/or </w:t>
      </w:r>
      <w:r w:rsidRPr="00C3584B">
        <w:rPr>
          <w:rStyle w:val="StyleUnderline"/>
          <w:highlight w:val="cyan"/>
        </w:rPr>
        <w:t>will</w:t>
      </w:r>
      <w:r w:rsidRPr="007D69BD">
        <w:rPr>
          <w:rStyle w:val="StyleUnderline"/>
        </w:rPr>
        <w:t xml:space="preserve"> </w:t>
      </w:r>
      <w:r w:rsidRPr="00DE2D29">
        <w:rPr>
          <w:rStyle w:val="StyleUnderline"/>
        </w:rPr>
        <w:t xml:space="preserve">simply </w:t>
      </w:r>
      <w:r w:rsidRPr="00C3584B">
        <w:rPr>
          <w:rStyle w:val="StyleUnderline"/>
          <w:highlight w:val="cyan"/>
        </w:rPr>
        <w:t>decline to do</w:t>
      </w:r>
      <w:r w:rsidRPr="00DE2D29">
        <w:rPr>
          <w:rStyle w:val="StyleUnderline"/>
        </w:rPr>
        <w:t xml:space="preserve"> </w:t>
      </w:r>
      <w:r w:rsidRPr="00C3584B">
        <w:rPr>
          <w:rStyle w:val="StyleUnderline"/>
          <w:highlight w:val="cyan"/>
        </w:rPr>
        <w:t>business</w:t>
      </w:r>
      <w:r w:rsidRPr="00DE2D29">
        <w:rPr>
          <w:rStyle w:val="StyleUnderline"/>
        </w:rPr>
        <w:t xml:space="preserve"> with the federal government altogether, </w:t>
      </w:r>
      <w:r w:rsidRPr="00C3584B">
        <w:rPr>
          <w:rStyle w:val="StyleUnderline"/>
          <w:highlight w:val="cyan"/>
        </w:rPr>
        <w:t>depriving DoD</w:t>
      </w:r>
      <w:r w:rsidRPr="00DE2D29">
        <w:rPr>
          <w:rStyle w:val="StyleUnderline"/>
        </w:rPr>
        <w:t xml:space="preserve"> from accessing </w:t>
      </w:r>
      <w:r w:rsidRPr="00C3584B">
        <w:rPr>
          <w:rStyle w:val="StyleUnderline"/>
          <w:highlight w:val="cyan"/>
        </w:rPr>
        <w:t>innovative</w:t>
      </w:r>
      <w:r w:rsidRPr="00DE2D29">
        <w:rPr>
          <w:rStyle w:val="StyleUnderline"/>
        </w:rPr>
        <w:t xml:space="preserve"> capabilities and </w:t>
      </w:r>
      <w:r w:rsidRPr="00645590">
        <w:rPr>
          <w:rStyle w:val="StyleUnderline"/>
        </w:rPr>
        <w:t>technologies</w:t>
      </w:r>
      <w:r w:rsidRPr="007D69BD">
        <w:rPr>
          <w:rStyle w:val="StyleUnderline"/>
        </w:rPr>
        <w:t>.</w:t>
      </w:r>
      <w:r w:rsidRPr="007211B0">
        <w:rPr>
          <w:sz w:val="16"/>
        </w:rPr>
        <w:t xml:space="preserve"> </w:t>
      </w:r>
      <w:r w:rsidRPr="007F3B70">
        <w:rPr>
          <w:rStyle w:val="StyleUnderline"/>
        </w:rPr>
        <w:t xml:space="preserve">Inadequate IP and data rights protections can also have </w:t>
      </w:r>
      <w:r w:rsidRPr="00DE2D29">
        <w:rPr>
          <w:rStyle w:val="StyleUnderline"/>
        </w:rPr>
        <w:t xml:space="preserve">unintended consequences for the Department’s ability to utilize innovative commercial </w:t>
      </w:r>
      <w:r w:rsidRPr="00C3584B">
        <w:rPr>
          <w:rStyle w:val="StyleUnderline"/>
          <w:highlight w:val="cyan"/>
        </w:rPr>
        <w:t>products</w:t>
      </w:r>
      <w:r w:rsidRPr="007F3B70">
        <w:rPr>
          <w:rStyle w:val="StyleUnderline"/>
        </w:rPr>
        <w:t xml:space="preserve">. </w:t>
      </w:r>
      <w:r w:rsidRPr="007211B0">
        <w:rPr>
          <w:sz w:val="16"/>
        </w:rPr>
        <w:t xml:space="preserve">Companies that supply products with both military and commercial applications often develop and rely upon the same detailed manufacturing and process data to manufacture both military and commercial products. </w:t>
      </w:r>
      <w:r w:rsidRPr="0068068C">
        <w:rPr>
          <w:rStyle w:val="StyleUnderline"/>
        </w:rPr>
        <w:t xml:space="preserve">Policies that compel commercial companies to disclose sensitive IP data increase the </w:t>
      </w:r>
      <w:r w:rsidRPr="00C3584B">
        <w:rPr>
          <w:rStyle w:val="StyleUnderline"/>
          <w:highlight w:val="cyan"/>
        </w:rPr>
        <w:t>risk of IP leaking</w:t>
      </w:r>
      <w:r w:rsidRPr="00DE2D29">
        <w:rPr>
          <w:rStyle w:val="StyleUnderline"/>
        </w:rPr>
        <w:t xml:space="preserve"> to competitors</w:t>
      </w:r>
      <w:r w:rsidRPr="0068068C">
        <w:rPr>
          <w:rStyle w:val="StyleUnderline"/>
        </w:rPr>
        <w:t xml:space="preserve"> and </w:t>
      </w:r>
      <w:r w:rsidRPr="00C3584B">
        <w:rPr>
          <w:rStyle w:val="StyleUnderline"/>
          <w:highlight w:val="cyan"/>
        </w:rPr>
        <w:t>disincentivize participation</w:t>
      </w:r>
      <w:r w:rsidRPr="0068068C">
        <w:rPr>
          <w:rStyle w:val="StyleUnderline"/>
        </w:rPr>
        <w:t xml:space="preserve"> in the federal market.</w:t>
      </w:r>
      <w:r w:rsidRPr="007211B0">
        <w:rPr>
          <w:sz w:val="16"/>
        </w:rPr>
        <w:t xml:space="preserve"> Commercial companies and nontraditional contractors at all tiers of the supply chain prioritize protecting their sensitive trade secrets against disclosure. </w:t>
      </w:r>
      <w:r w:rsidRPr="007211B0">
        <w:rPr>
          <w:rStyle w:val="StyleUnderline"/>
        </w:rPr>
        <w:t xml:space="preserve">Faced with the choice of disclosing IP and putting future revenue streams at risk or walking away from certain government contracts, </w:t>
      </w:r>
      <w:r w:rsidRPr="00C3584B">
        <w:rPr>
          <w:rStyle w:val="StyleUnderline"/>
          <w:highlight w:val="cyan"/>
        </w:rPr>
        <w:t>many</w:t>
      </w:r>
      <w:r w:rsidRPr="007211B0">
        <w:rPr>
          <w:rStyle w:val="StyleUnderline"/>
        </w:rPr>
        <w:t xml:space="preserve"> of these </w:t>
      </w:r>
      <w:r w:rsidRPr="00C3584B">
        <w:rPr>
          <w:rStyle w:val="StyleUnderline"/>
          <w:highlight w:val="cyan"/>
        </w:rPr>
        <w:t>companies will</w:t>
      </w:r>
      <w:r w:rsidRPr="007211B0">
        <w:rPr>
          <w:rStyle w:val="StyleUnderline"/>
        </w:rPr>
        <w:t xml:space="preserve"> choose to </w:t>
      </w:r>
      <w:r w:rsidRPr="00C3584B">
        <w:rPr>
          <w:rStyle w:val="StyleUnderline"/>
          <w:highlight w:val="cyan"/>
        </w:rPr>
        <w:t>protect their IP</w:t>
      </w:r>
      <w:r w:rsidRPr="00DE2D29">
        <w:rPr>
          <w:rStyle w:val="StyleUnderline"/>
        </w:rPr>
        <w:t xml:space="preserve"> and commercial business</w:t>
      </w:r>
      <w:r w:rsidRPr="007211B0">
        <w:rPr>
          <w:rStyle w:val="StyleUnderline"/>
        </w:rPr>
        <w:t xml:space="preserve">. </w:t>
      </w:r>
      <w:r w:rsidRPr="007211B0">
        <w:rPr>
          <w:sz w:val="16"/>
        </w:rPr>
        <w:t xml:space="preserve">For example, at a recent government-industry forum, one small business succinctly explained the challenge. First, the company representative made it clear small businesses take pride in and do want to meet the unique requirements of U.S. warfighters. At the same time, the </w:t>
      </w:r>
      <w:r w:rsidRPr="007211B0">
        <w:rPr>
          <w:rStyle w:val="StyleUnderline"/>
        </w:rPr>
        <w:t xml:space="preserve">company representative </w:t>
      </w:r>
      <w:r w:rsidRPr="00645590">
        <w:rPr>
          <w:rStyle w:val="StyleUnderline"/>
        </w:rPr>
        <w:t>explained</w:t>
      </w:r>
      <w:r w:rsidRPr="007211B0">
        <w:rPr>
          <w:rStyle w:val="StyleUnderline"/>
        </w:rPr>
        <w:t xml:space="preserve"> </w:t>
      </w:r>
      <w:r w:rsidRPr="00C3584B">
        <w:rPr>
          <w:rStyle w:val="StyleUnderline"/>
          <w:highlight w:val="cyan"/>
        </w:rPr>
        <w:t>it is difficult for small</w:t>
      </w:r>
      <w:r w:rsidRPr="004A17D6">
        <w:rPr>
          <w:rStyle w:val="StyleUnderline"/>
        </w:rPr>
        <w:t xml:space="preserve"> commercial </w:t>
      </w:r>
      <w:r w:rsidRPr="00C3584B">
        <w:rPr>
          <w:rStyle w:val="StyleUnderline"/>
          <w:highlight w:val="cyan"/>
        </w:rPr>
        <w:t>businesses</w:t>
      </w:r>
      <w:r w:rsidRPr="007211B0">
        <w:rPr>
          <w:rStyle w:val="StyleUnderline"/>
        </w:rPr>
        <w:t xml:space="preserve"> to offer cutting-edge technology </w:t>
      </w:r>
      <w:r w:rsidRPr="00C3584B">
        <w:rPr>
          <w:rStyle w:val="StyleUnderline"/>
          <w:highlight w:val="cyan"/>
        </w:rPr>
        <w:t>when</w:t>
      </w:r>
      <w:r w:rsidRPr="007211B0">
        <w:rPr>
          <w:rStyle w:val="StyleUnderline"/>
        </w:rPr>
        <w:t xml:space="preserve"> its </w:t>
      </w:r>
      <w:r w:rsidRPr="00C3584B">
        <w:rPr>
          <w:rStyle w:val="StyleUnderline"/>
          <w:highlight w:val="cyan"/>
        </w:rPr>
        <w:t>IP,</w:t>
      </w:r>
      <w:r w:rsidRPr="007211B0">
        <w:rPr>
          <w:rStyle w:val="StyleUnderline"/>
        </w:rPr>
        <w:t xml:space="preserve"> developed with private funds, </w:t>
      </w:r>
      <w:r w:rsidRPr="00C3584B">
        <w:rPr>
          <w:rStyle w:val="StyleUnderline"/>
          <w:highlight w:val="cyan"/>
        </w:rPr>
        <w:t>could end up in</w:t>
      </w:r>
      <w:r w:rsidRPr="004A17D6">
        <w:rPr>
          <w:rStyle w:val="StyleUnderline"/>
        </w:rPr>
        <w:t xml:space="preserve"> the hands of </w:t>
      </w:r>
      <w:r w:rsidRPr="00C3584B">
        <w:rPr>
          <w:rStyle w:val="StyleUnderline"/>
          <w:highlight w:val="cyan"/>
        </w:rPr>
        <w:t>competitors</w:t>
      </w:r>
      <w:r w:rsidRPr="007211B0">
        <w:rPr>
          <w:rStyle w:val="StyleUnderline"/>
        </w:rPr>
        <w:t xml:space="preserve"> due to government regulation. </w:t>
      </w:r>
      <w:r w:rsidRPr="007211B0">
        <w:rPr>
          <w:sz w:val="16"/>
        </w:rPr>
        <w:t>In addition</w:t>
      </w:r>
      <w:r w:rsidRPr="007211B0">
        <w:rPr>
          <w:rStyle w:val="StyleUnderline"/>
        </w:rPr>
        <w:t xml:space="preserve">, if the small business accepted private investment, the small business would expect its </w:t>
      </w:r>
      <w:r w:rsidRPr="00C3584B">
        <w:rPr>
          <w:rStyle w:val="StyleUnderline"/>
          <w:highlight w:val="cyan"/>
        </w:rPr>
        <w:t>investors</w:t>
      </w:r>
      <w:r w:rsidRPr="007211B0">
        <w:rPr>
          <w:rStyle w:val="StyleUnderline"/>
        </w:rPr>
        <w:t xml:space="preserve"> to </w:t>
      </w:r>
      <w:r w:rsidRPr="00C3584B">
        <w:rPr>
          <w:rStyle w:val="StyleUnderline"/>
          <w:highlight w:val="cyan"/>
        </w:rPr>
        <w:t xml:space="preserve">reduce </w:t>
      </w:r>
      <w:r w:rsidRPr="00645590">
        <w:rPr>
          <w:rStyle w:val="StyleUnderline"/>
        </w:rPr>
        <w:t xml:space="preserve">the </w:t>
      </w:r>
      <w:r w:rsidRPr="00C3584B">
        <w:rPr>
          <w:rStyle w:val="StyleUnderline"/>
          <w:highlight w:val="cyan"/>
        </w:rPr>
        <w:t>value of</w:t>
      </w:r>
      <w:r w:rsidRPr="00543451">
        <w:rPr>
          <w:rStyle w:val="StyleUnderline"/>
        </w:rPr>
        <w:t xml:space="preserve"> the </w:t>
      </w:r>
      <w:r w:rsidRPr="00C3584B">
        <w:rPr>
          <w:rStyle w:val="StyleUnderline"/>
          <w:highlight w:val="cyan"/>
        </w:rPr>
        <w:t>product</w:t>
      </w:r>
      <w:r w:rsidRPr="007211B0">
        <w:rPr>
          <w:rStyle w:val="StyleUnderline"/>
        </w:rPr>
        <w:t xml:space="preserve"> or technology in which they are investing because they would assess the value of the company’s IP had been </w:t>
      </w:r>
      <w:r w:rsidRPr="00543451">
        <w:rPr>
          <w:rStyle w:val="StyleUnderline"/>
        </w:rPr>
        <w:t>diluted</w:t>
      </w:r>
      <w:r w:rsidRPr="007211B0">
        <w:rPr>
          <w:rStyle w:val="StyleUnderline"/>
        </w:rPr>
        <w:t>.</w:t>
      </w:r>
      <w:r w:rsidRPr="007211B0">
        <w:rPr>
          <w:sz w:val="16"/>
        </w:rPr>
        <w:t xml:space="preserve"> For companies with this business context, the company may decide to develop </w:t>
      </w:r>
      <w:r w:rsidRPr="00645590">
        <w:rPr>
          <w:rStyle w:val="StyleUnderline"/>
        </w:rPr>
        <w:t>two different versions of a product: one for the government and one for the commercial sectors. This could result in a better product going into a commercial offering or to another commercial entity that may or may not be willing to sell to the government, depending on outside investor decisions</w:t>
      </w:r>
      <w:r w:rsidRPr="00645590">
        <w:rPr>
          <w:sz w:val="16"/>
        </w:rPr>
        <w:t>. Under these</w:t>
      </w:r>
      <w:r w:rsidRPr="007211B0">
        <w:rPr>
          <w:sz w:val="16"/>
        </w:rPr>
        <w:t xml:space="preserve"> circumstances, the </w:t>
      </w:r>
      <w:r w:rsidRPr="007211B0">
        <w:rPr>
          <w:rStyle w:val="StyleUnderline"/>
        </w:rPr>
        <w:t>company strongly encouraged other participating companies and the government to focus on developing IP policies and regulations comparable to those in the U.S. commercial sector.</w:t>
      </w:r>
      <w:r w:rsidRPr="007211B0">
        <w:rPr>
          <w:sz w:val="16"/>
        </w:rPr>
        <w:t xml:space="preserve"> The most effective way for DoD to maximize its access to IP is to ensure the Department is a fair, collaborative partner with industry in the shared mission to provide our servicemembers the most advanced, best-maintained equipment possible. </w:t>
      </w:r>
      <w:r w:rsidRPr="007211B0">
        <w:rPr>
          <w:rStyle w:val="StyleUnderline"/>
        </w:rPr>
        <w:t xml:space="preserve">The </w:t>
      </w:r>
      <w:r w:rsidRPr="00645590">
        <w:rPr>
          <w:rStyle w:val="StyleUnderline"/>
        </w:rPr>
        <w:t>more companies</w:t>
      </w:r>
      <w:r w:rsidRPr="007211B0">
        <w:rPr>
          <w:rStyle w:val="StyleUnderline"/>
        </w:rPr>
        <w:t xml:space="preserve"> seek to work with the DoD, the </w:t>
      </w:r>
      <w:r w:rsidRPr="00543451">
        <w:rPr>
          <w:rStyle w:val="StyleUnderline"/>
        </w:rPr>
        <w:t>more access the Department will have to capabilities that are innovative</w:t>
      </w:r>
      <w:r w:rsidRPr="007211B0">
        <w:rPr>
          <w:rStyle w:val="StyleUnderline"/>
        </w:rPr>
        <w:t xml:space="preserve">, cutting-edge, and </w:t>
      </w:r>
      <w:r w:rsidRPr="00645590">
        <w:rPr>
          <w:rStyle w:val="StyleUnderline"/>
        </w:rPr>
        <w:t>driven by IP</w:t>
      </w:r>
      <w:r w:rsidRPr="007211B0">
        <w:rPr>
          <w:rStyle w:val="StyleUnderline"/>
        </w:rPr>
        <w:t>.</w:t>
      </w:r>
      <w:r w:rsidRPr="007211B0">
        <w:rPr>
          <w:sz w:val="16"/>
        </w:rPr>
        <w:t xml:space="preserve"> Without consistent policies that </w:t>
      </w:r>
      <w:r w:rsidRPr="007211B0">
        <w:rPr>
          <w:rStyle w:val="StyleUnderline"/>
        </w:rPr>
        <w:t xml:space="preserve">proportionally </w:t>
      </w:r>
      <w:r w:rsidRPr="00C3584B">
        <w:rPr>
          <w:rStyle w:val="StyleUnderline"/>
          <w:highlight w:val="cyan"/>
        </w:rPr>
        <w:t>protect</w:t>
      </w:r>
      <w:r w:rsidRPr="007211B0">
        <w:rPr>
          <w:rStyle w:val="StyleUnderline"/>
        </w:rPr>
        <w:t xml:space="preserve"> the </w:t>
      </w:r>
      <w:r w:rsidRPr="00C3584B">
        <w:rPr>
          <w:rStyle w:val="StyleUnderline"/>
          <w:highlight w:val="cyan"/>
        </w:rPr>
        <w:t>IP and data rights of industry</w:t>
      </w:r>
      <w:r w:rsidRPr="007211B0">
        <w:rPr>
          <w:rStyle w:val="StyleUnderline"/>
        </w:rPr>
        <w:t>, companies are driven away from their ability to partner with the DoD, further shrinking the U.S. DIB and the Department’s capabilities.</w:t>
      </w:r>
      <w:r w:rsidRPr="007211B0">
        <w:rPr>
          <w:sz w:val="16"/>
        </w:rPr>
        <w:t xml:space="preserve"> Given the profound importance of this issue, NDIA tracked industry views on IP in the Vital Signs 2024 Survey. Even considering the changes in statute and DoD policy intended to balance the interests of DoD and industry over the last eight years, the results of the Vital Signs 2024 Survey demonstrate </w:t>
      </w:r>
      <w:r w:rsidRPr="00C3584B">
        <w:rPr>
          <w:sz w:val="24"/>
          <w:szCs w:val="24"/>
          <w:highlight w:val="cyan"/>
          <w:u w:val="single"/>
        </w:rPr>
        <w:t>compa</w:t>
      </w:r>
      <w:r w:rsidRPr="00C3584B">
        <w:rPr>
          <w:rStyle w:val="StyleUnderline"/>
          <w:sz w:val="24"/>
          <w:szCs w:val="24"/>
          <w:highlight w:val="cyan"/>
        </w:rPr>
        <w:t>nies</w:t>
      </w:r>
      <w:r w:rsidRPr="007211B0">
        <w:rPr>
          <w:rStyle w:val="StyleUnderline"/>
        </w:rPr>
        <w:t xml:space="preserve"> within the </w:t>
      </w:r>
      <w:r w:rsidRPr="00FF5DC7">
        <w:rPr>
          <w:rStyle w:val="StyleUnderline"/>
        </w:rPr>
        <w:t xml:space="preserve">DIB still </w:t>
      </w:r>
      <w:r w:rsidRPr="00C3584B">
        <w:rPr>
          <w:rStyle w:val="StyleUnderline"/>
          <w:highlight w:val="cyan"/>
        </w:rPr>
        <w:t>fear</w:t>
      </w:r>
      <w:r w:rsidRPr="00FF5DC7">
        <w:rPr>
          <w:rStyle w:val="StyleUnderline"/>
        </w:rPr>
        <w:t xml:space="preserve"> significant </w:t>
      </w:r>
      <w:r w:rsidRPr="00C3584B">
        <w:rPr>
          <w:rStyle w:val="StyleUnderline"/>
          <w:highlight w:val="cyan"/>
        </w:rPr>
        <w:t>risks to their IP</w:t>
      </w:r>
      <w:r w:rsidRPr="007211B0">
        <w:rPr>
          <w:rStyle w:val="StyleUnderline"/>
        </w:rPr>
        <w:t xml:space="preserve"> when contracting with the DoD. Nearly a </w:t>
      </w:r>
      <w:r w:rsidRPr="00FF5DC7">
        <w:rPr>
          <w:rStyle w:val="StyleUnderline"/>
        </w:rPr>
        <w:t>quarter (</w:t>
      </w:r>
      <w:r w:rsidRPr="00C3584B">
        <w:rPr>
          <w:rStyle w:val="StyleUnderline"/>
          <w:highlight w:val="cyan"/>
        </w:rPr>
        <w:t>21%)</w:t>
      </w:r>
      <w:r w:rsidRPr="00FF5DC7">
        <w:rPr>
          <w:rStyle w:val="StyleUnderline"/>
        </w:rPr>
        <w:t xml:space="preserve"> of private sector respondents </w:t>
      </w:r>
      <w:r w:rsidRPr="00C3584B">
        <w:rPr>
          <w:rStyle w:val="StyleUnderline"/>
          <w:highlight w:val="cyan"/>
        </w:rPr>
        <w:t>chose not to bid</w:t>
      </w:r>
      <w:r w:rsidRPr="007211B0">
        <w:rPr>
          <w:rStyle w:val="StyleUnderline"/>
        </w:rPr>
        <w:t xml:space="preserve"> on certain DoD contracts out of fear DoD requirements for IP would put a company’s rights at risk</w:t>
      </w:r>
      <w:r w:rsidRPr="007211B0">
        <w:rPr>
          <w:sz w:val="16"/>
        </w:rPr>
        <w:t xml:space="preserve"> (see Q55 and Q56 Charts). </w:t>
      </w:r>
      <w:r w:rsidRPr="007211B0">
        <w:rPr>
          <w:rStyle w:val="StyleUnderline"/>
        </w:rPr>
        <w:t xml:space="preserve">In addition, in the follow-up </w:t>
      </w:r>
      <w:r w:rsidRPr="007211B0">
        <w:rPr>
          <w:rStyle w:val="StyleUnderline"/>
        </w:rPr>
        <w:lastRenderedPageBreak/>
        <w:t xml:space="preserve">question asking if there were instances in which companies did not include certain technologies in bids due to concerns over IP protection, 28% of private sector respondents said their </w:t>
      </w:r>
      <w:r w:rsidRPr="00FF5DC7">
        <w:rPr>
          <w:rStyle w:val="StyleUnderline"/>
        </w:rPr>
        <w:t>company decided not to include certain technologies</w:t>
      </w:r>
      <w:r w:rsidRPr="007211B0">
        <w:rPr>
          <w:rStyle w:val="StyleUnderline"/>
        </w:rPr>
        <w:t xml:space="preserve"> in bids because of IP concerns. Most alarming</w:t>
      </w:r>
      <w:r w:rsidRPr="00FF5DC7">
        <w:rPr>
          <w:rStyle w:val="StyleUnderline"/>
        </w:rPr>
        <w:t xml:space="preserve">, </w:t>
      </w:r>
      <w:r w:rsidRPr="00C3584B">
        <w:rPr>
          <w:rStyle w:val="StyleUnderline"/>
          <w:highlight w:val="cyan"/>
        </w:rPr>
        <w:t>61%</w:t>
      </w:r>
      <w:r w:rsidRPr="00645590">
        <w:rPr>
          <w:rStyle w:val="StyleUnderline"/>
        </w:rPr>
        <w:t xml:space="preserve"> of</w:t>
      </w:r>
      <w:r w:rsidRPr="007211B0">
        <w:rPr>
          <w:rStyle w:val="StyleUnderline"/>
        </w:rPr>
        <w:t xml:space="preserve"> the private sector </w:t>
      </w:r>
      <w:r w:rsidRPr="00645590">
        <w:rPr>
          <w:rStyle w:val="StyleUnderline"/>
        </w:rPr>
        <w:t>respondents</w:t>
      </w:r>
      <w:r w:rsidRPr="007211B0">
        <w:rPr>
          <w:rStyle w:val="StyleUnderline"/>
        </w:rPr>
        <w:t xml:space="preserve"> in the Vital Signs 2024 Survey who choose not to bid on certain DoD contracts out of fear that DoD requirements for IP will put their company’s rights at risk </w:t>
      </w:r>
      <w:r w:rsidRPr="00C3584B">
        <w:rPr>
          <w:rStyle w:val="StyleUnderline"/>
          <w:highlight w:val="cyan"/>
        </w:rPr>
        <w:t>identified as small businesses.</w:t>
      </w:r>
    </w:p>
    <w:p w14:paraId="2C1A53BE" w14:textId="77777777" w:rsidR="005E534D" w:rsidRPr="00C7519A" w:rsidRDefault="005E534D" w:rsidP="005E534D"/>
    <w:p w14:paraId="3079E7E6" w14:textId="77777777" w:rsidR="005E534D" w:rsidRPr="005E534D" w:rsidRDefault="005E534D" w:rsidP="005E534D"/>
    <w:p w14:paraId="1BF02553" w14:textId="2CA352BB" w:rsidR="005E534D" w:rsidRDefault="005E534D" w:rsidP="005E534D">
      <w:pPr>
        <w:pStyle w:val="Heading3"/>
      </w:pPr>
      <w:r>
        <w:lastRenderedPageBreak/>
        <w:t>1ac – Hegemony Advantage</w:t>
      </w:r>
    </w:p>
    <w:p w14:paraId="7F1D71DD" w14:textId="022009B3" w:rsidR="005E534D" w:rsidRPr="001437B2" w:rsidRDefault="00B0364A" w:rsidP="005E534D">
      <w:pPr>
        <w:pStyle w:val="Heading4"/>
      </w:pPr>
      <w:r>
        <w:t>Status quo</w:t>
      </w:r>
      <w:r w:rsidR="005E534D">
        <w:t xml:space="preserve"> </w:t>
      </w:r>
      <w:r>
        <w:t>requirements</w:t>
      </w:r>
      <w:r w:rsidR="005E534D">
        <w:t xml:space="preserve"> </w:t>
      </w:r>
      <w:r>
        <w:t>undermine</w:t>
      </w:r>
      <w:r w:rsidR="005E534D">
        <w:t xml:space="preserve"> defense industry</w:t>
      </w:r>
      <w:r>
        <w:t xml:space="preserve"> innovation –</w:t>
      </w:r>
      <w:r w:rsidR="005E534D">
        <w:t xml:space="preserve"> </w:t>
      </w:r>
      <w:r>
        <w:t>the DOD requires</w:t>
      </w:r>
      <w:r w:rsidR="005E534D">
        <w:t xml:space="preserve"> contracts to </w:t>
      </w:r>
      <w:r>
        <w:t>surrender intellectual property</w:t>
      </w:r>
      <w:r w:rsidR="005E534D">
        <w:t>, limiting competition and deterring investment</w:t>
      </w:r>
    </w:p>
    <w:p w14:paraId="27A63827" w14:textId="77777777" w:rsidR="005E534D" w:rsidRDefault="005E534D" w:rsidP="005E534D">
      <w:r>
        <w:t xml:space="preserve">SHYAM </w:t>
      </w:r>
      <w:r w:rsidRPr="001437B2">
        <w:rPr>
          <w:rStyle w:val="Style13ptBold"/>
        </w:rPr>
        <w:t>SANKAR</w:t>
      </w:r>
      <w:r>
        <w:rPr>
          <w:rStyle w:val="Style13ptBold"/>
        </w:rPr>
        <w:t xml:space="preserve"> et al in 24</w:t>
      </w:r>
      <w:r>
        <w:t>, CAITLIN DOHRMAN, AND MADELINE ZIMMERMAN in 2024</w:t>
      </w:r>
    </w:p>
    <w:p w14:paraId="2EC4F63A" w14:textId="77777777" w:rsidR="005E534D" w:rsidRDefault="005E534D" w:rsidP="005E534D">
      <w:r>
        <w:t>Shyam Sankar is the Chief Technology Officer of Palantir Technologies. Caitlin Dohrman is the Chief Executive Officer of Tangram Flex. Madeline Zimmerman is a Department of Defense Deployment Strategist at Palantir Technologies. THE MILITARY’S INSISTENCE ON OWNING COMMERCIAL INTELLECTUAL PROPERTY IS LIMITING INNOVATION; War On The Rocks; https://warontherocks.com/2024/01/the-militarys-insistence-on-owning-commercial-intellectual-property-is-limiting-innovation/</w:t>
      </w:r>
    </w:p>
    <w:p w14:paraId="5526E28A" w14:textId="77777777" w:rsidR="005E534D" w:rsidRDefault="005E534D" w:rsidP="005E534D">
      <w:pPr>
        <w:rPr>
          <w:rStyle w:val="Emphasis"/>
        </w:rPr>
      </w:pPr>
      <w:r w:rsidRPr="001437B2">
        <w:rPr>
          <w:sz w:val="16"/>
        </w:rPr>
        <w:t xml:space="preserve">At first glance, the issue of commercial intellectual property rights may seem unrelated to how the U.S. government seeks to meet the needs of America’s warfighters, but Department of Defense leaders are beginning to recognize that </w:t>
      </w:r>
      <w:r w:rsidRPr="001437B2">
        <w:rPr>
          <w:rStyle w:val="StyleUnderline"/>
        </w:rPr>
        <w:t>i</w:t>
      </w:r>
      <w:r w:rsidRPr="001437B2">
        <w:rPr>
          <w:sz w:val="16"/>
        </w:rPr>
        <w:t xml:space="preserve">ntellectual </w:t>
      </w:r>
      <w:r w:rsidRPr="001437B2">
        <w:rPr>
          <w:rStyle w:val="StyleUnderline"/>
        </w:rPr>
        <w:t>p</w:t>
      </w:r>
      <w:r w:rsidRPr="001437B2">
        <w:rPr>
          <w:sz w:val="16"/>
        </w:rPr>
        <w:t xml:space="preserve">roperty </w:t>
      </w:r>
      <w:r w:rsidRPr="001437B2">
        <w:rPr>
          <w:rStyle w:val="Emphasis"/>
        </w:rPr>
        <w:t>policy has become a serious obstacle to defense innovation</w:t>
      </w:r>
      <w:r w:rsidRPr="001437B2">
        <w:rPr>
          <w:rStyle w:val="StyleUnderline"/>
        </w:rPr>
        <w:t xml:space="preserve">. In the age of advanced software and AI, the U.S. </w:t>
      </w:r>
      <w:r w:rsidRPr="001437B2">
        <w:rPr>
          <w:sz w:val="16"/>
        </w:rPr>
        <w:t xml:space="preserve">government </w:t>
      </w:r>
      <w:r w:rsidRPr="001437B2">
        <w:rPr>
          <w:rStyle w:val="StyleUnderline"/>
        </w:rPr>
        <w:t>is coming to rely more on the procurement of dual-use commercial tech</w:t>
      </w:r>
      <w:r w:rsidRPr="001437B2">
        <w:rPr>
          <w:sz w:val="16"/>
        </w:rPr>
        <w:t xml:space="preserve">nology </w:t>
      </w:r>
      <w:r w:rsidRPr="001437B2">
        <w:rPr>
          <w:rStyle w:val="StyleUnderline"/>
        </w:rPr>
        <w:t>to give the armed forces a strategic</w:t>
      </w:r>
      <w:r w:rsidRPr="001437B2">
        <w:rPr>
          <w:sz w:val="16"/>
        </w:rPr>
        <w:t xml:space="preserve">, operational, and tactical </w:t>
      </w:r>
      <w:r w:rsidRPr="001437B2">
        <w:rPr>
          <w:rStyle w:val="StyleUnderline"/>
        </w:rPr>
        <w:t>edge</w:t>
      </w:r>
      <w:r w:rsidRPr="001437B2">
        <w:rPr>
          <w:sz w:val="16"/>
        </w:rPr>
        <w:t xml:space="preserve">. In fact, in the first-ever National Defense Industrial Strategy released last week, </w:t>
      </w:r>
      <w:r w:rsidRPr="001437B2">
        <w:rPr>
          <w:rStyle w:val="StyleUnderline"/>
        </w:rPr>
        <w:t>the D</w:t>
      </w:r>
      <w:r w:rsidRPr="001437B2">
        <w:rPr>
          <w:sz w:val="16"/>
        </w:rPr>
        <w:t xml:space="preserve">epartment </w:t>
      </w:r>
      <w:r w:rsidRPr="001437B2">
        <w:rPr>
          <w:rStyle w:val="StyleUnderline"/>
        </w:rPr>
        <w:t>o</w:t>
      </w:r>
      <w:r w:rsidRPr="001437B2">
        <w:rPr>
          <w:sz w:val="16"/>
        </w:rPr>
        <w:t xml:space="preserve">f </w:t>
      </w:r>
      <w:r w:rsidRPr="001437B2">
        <w:rPr>
          <w:rStyle w:val="StyleUnderline"/>
        </w:rPr>
        <w:t>D</w:t>
      </w:r>
      <w:r w:rsidRPr="001437B2">
        <w:rPr>
          <w:sz w:val="16"/>
        </w:rPr>
        <w:t xml:space="preserve">efense </w:t>
      </w:r>
      <w:r w:rsidRPr="001437B2">
        <w:rPr>
          <w:rStyle w:val="Emphasis"/>
        </w:rPr>
        <w:t>explicitly highlighted the importance of i</w:t>
      </w:r>
      <w:r w:rsidRPr="001437B2">
        <w:rPr>
          <w:sz w:val="16"/>
        </w:rPr>
        <w:t xml:space="preserve">ntellectual </w:t>
      </w:r>
      <w:r w:rsidRPr="001437B2">
        <w:rPr>
          <w:rStyle w:val="Emphasis"/>
        </w:rPr>
        <w:t>p</w:t>
      </w:r>
      <w:r w:rsidRPr="001437B2">
        <w:rPr>
          <w:sz w:val="16"/>
        </w:rPr>
        <w:t xml:space="preserve">roperty and data rights </w:t>
      </w:r>
      <w:r w:rsidRPr="001437B2">
        <w:rPr>
          <w:rStyle w:val="Emphasis"/>
        </w:rPr>
        <w:t>policies as a pathway to flexible acquisition and sustainment.</w:t>
      </w:r>
      <w:r w:rsidRPr="001437B2">
        <w:rPr>
          <w:sz w:val="16"/>
        </w:rPr>
        <w:t xml:space="preserve"> Unfortunately, </w:t>
      </w:r>
      <w:r w:rsidRPr="001437B2">
        <w:rPr>
          <w:rStyle w:val="StyleUnderline"/>
        </w:rPr>
        <w:t>today, the U.S.</w:t>
      </w:r>
      <w:r w:rsidRPr="001437B2">
        <w:rPr>
          <w:sz w:val="16"/>
        </w:rPr>
        <w:t xml:space="preserve"> government </w:t>
      </w:r>
      <w:r w:rsidRPr="001437B2">
        <w:rPr>
          <w:rStyle w:val="StyleUnderline"/>
        </w:rPr>
        <w:t>and</w:t>
      </w:r>
      <w:r w:rsidRPr="001437B2">
        <w:rPr>
          <w:sz w:val="16"/>
        </w:rPr>
        <w:t xml:space="preserve"> the commercial software </w:t>
      </w:r>
      <w:r w:rsidRPr="001437B2">
        <w:rPr>
          <w:rStyle w:val="StyleUnderline"/>
        </w:rPr>
        <w:t>industry are frequently at odds in their vision for how much government i</w:t>
      </w:r>
      <w:r w:rsidRPr="001437B2">
        <w:rPr>
          <w:sz w:val="16"/>
        </w:rPr>
        <w:t xml:space="preserve">ntellectual </w:t>
      </w:r>
      <w:r w:rsidRPr="001437B2">
        <w:rPr>
          <w:rStyle w:val="StyleUnderline"/>
        </w:rPr>
        <w:t>p</w:t>
      </w:r>
      <w:r w:rsidRPr="001437B2">
        <w:rPr>
          <w:sz w:val="16"/>
        </w:rPr>
        <w:t xml:space="preserve">roperty </w:t>
      </w:r>
      <w:r w:rsidRPr="001437B2">
        <w:rPr>
          <w:rStyle w:val="StyleUnderline"/>
        </w:rPr>
        <w:t>ownership is required for</w:t>
      </w:r>
      <w:r w:rsidRPr="001437B2">
        <w:rPr>
          <w:sz w:val="16"/>
        </w:rPr>
        <w:t xml:space="preserve"> critical </w:t>
      </w:r>
      <w:r w:rsidRPr="001437B2">
        <w:rPr>
          <w:rStyle w:val="StyleUnderline"/>
        </w:rPr>
        <w:t>national security</w:t>
      </w:r>
      <w:r w:rsidRPr="001437B2">
        <w:rPr>
          <w:sz w:val="16"/>
        </w:rPr>
        <w:t xml:space="preserve"> programs to succeed. </w:t>
      </w:r>
      <w:r w:rsidRPr="001437B2">
        <w:rPr>
          <w:rStyle w:val="Emphasis"/>
        </w:rPr>
        <w:t xml:space="preserve">There is a requirement for the secretary of defense to “define the legitimate interest of the </w:t>
      </w:r>
      <w:r w:rsidRPr="001437B2">
        <w:rPr>
          <w:sz w:val="16"/>
        </w:rPr>
        <w:t xml:space="preserve">U.S. </w:t>
      </w:r>
      <w:r w:rsidRPr="001437B2">
        <w:rPr>
          <w:rStyle w:val="Emphasis"/>
        </w:rPr>
        <w:t>government</w:t>
      </w:r>
      <w:r w:rsidRPr="001437B2">
        <w:rPr>
          <w:sz w:val="16"/>
        </w:rPr>
        <w:t xml:space="preserve">” </w:t>
      </w:r>
      <w:r w:rsidRPr="001437B2">
        <w:rPr>
          <w:rStyle w:val="StyleUnderline"/>
        </w:rPr>
        <w:t>when asking companies to give up their i</w:t>
      </w:r>
      <w:r w:rsidRPr="001437B2">
        <w:rPr>
          <w:sz w:val="16"/>
        </w:rPr>
        <w:t xml:space="preserve">ntellectual </w:t>
      </w:r>
      <w:r w:rsidRPr="001437B2">
        <w:rPr>
          <w:rStyle w:val="StyleUnderline"/>
        </w:rPr>
        <w:t>p</w:t>
      </w:r>
      <w:r w:rsidRPr="001437B2">
        <w:rPr>
          <w:sz w:val="16"/>
        </w:rPr>
        <w:t xml:space="preserve">roperty. While this requirement is meant to protect commercial intellectual property, in practice </w:t>
      </w:r>
      <w:r w:rsidRPr="001437B2">
        <w:rPr>
          <w:rStyle w:val="StyleUnderline"/>
        </w:rPr>
        <w:t xml:space="preserve">many commercial vendors are subject to </w:t>
      </w:r>
      <w:r w:rsidRPr="001437B2">
        <w:rPr>
          <w:rStyle w:val="Emphasis"/>
        </w:rPr>
        <w:t>solicitation requirements</w:t>
      </w:r>
      <w:r w:rsidRPr="001437B2">
        <w:rPr>
          <w:rStyle w:val="StyleUnderline"/>
        </w:rPr>
        <w:t xml:space="preserve"> for either “unlimited rights” or “government purpose rights</w:t>
      </w:r>
      <w:r w:rsidRPr="001437B2">
        <w:rPr>
          <w:sz w:val="16"/>
        </w:rPr>
        <w:t xml:space="preserve">.” </w:t>
      </w:r>
      <w:r w:rsidRPr="001437B2">
        <w:rPr>
          <w:rStyle w:val="StyleUnderline"/>
        </w:rPr>
        <w:t>Unlimited rights enable the government to use,</w:t>
      </w:r>
      <w:r w:rsidRPr="001437B2">
        <w:rPr>
          <w:sz w:val="16"/>
        </w:rPr>
        <w:t xml:space="preserve"> modify, reproduce, release, or disclose technical </w:t>
      </w:r>
      <w:r w:rsidRPr="001437B2">
        <w:rPr>
          <w:rStyle w:val="StyleUnderline"/>
        </w:rPr>
        <w:t>data or</w:t>
      </w:r>
      <w:r w:rsidRPr="001437B2">
        <w:rPr>
          <w:sz w:val="16"/>
        </w:rPr>
        <w:t xml:space="preserve"> computer </w:t>
      </w:r>
      <w:r w:rsidRPr="001437B2">
        <w:rPr>
          <w:rStyle w:val="StyleUnderline"/>
        </w:rPr>
        <w:t>software in whole or in part</w:t>
      </w:r>
      <w:r w:rsidRPr="001437B2">
        <w:rPr>
          <w:sz w:val="16"/>
        </w:rPr>
        <w:t xml:space="preserve">, in any manner, and </w:t>
      </w:r>
      <w:r w:rsidRPr="001437B2">
        <w:rPr>
          <w:rStyle w:val="StyleUnderline"/>
        </w:rPr>
        <w:t>for any purpose</w:t>
      </w:r>
      <w:r w:rsidRPr="001437B2">
        <w:rPr>
          <w:sz w:val="16"/>
        </w:rPr>
        <w:t xml:space="preserve"> whatsoever, </w:t>
      </w:r>
      <w:r w:rsidRPr="001437B2">
        <w:rPr>
          <w:rStyle w:val="Emphasis"/>
        </w:rPr>
        <w:t>including to a company’s competitors</w:t>
      </w:r>
      <w:r w:rsidRPr="001437B2">
        <w:rPr>
          <w:sz w:val="16"/>
        </w:rPr>
        <w:t xml:space="preserve">. </w:t>
      </w:r>
      <w:r w:rsidRPr="001437B2">
        <w:rPr>
          <w:rStyle w:val="StyleUnderline"/>
        </w:rPr>
        <w:t>Government purpose rights</w:t>
      </w:r>
      <w:r w:rsidRPr="001437B2">
        <w:rPr>
          <w:sz w:val="16"/>
        </w:rPr>
        <w:t xml:space="preserve"> are slightly more restrictive, but still </w:t>
      </w:r>
      <w:r w:rsidRPr="001437B2">
        <w:rPr>
          <w:rStyle w:val="StyleUnderline"/>
        </w:rPr>
        <w:t>allow the government to use the software within</w:t>
      </w:r>
      <w:r w:rsidRPr="001437B2">
        <w:rPr>
          <w:sz w:val="16"/>
        </w:rPr>
        <w:t xml:space="preserve"> government without restriction </w:t>
      </w:r>
      <w:r w:rsidRPr="001437B2">
        <w:rPr>
          <w:rStyle w:val="StyleUnderline"/>
        </w:rPr>
        <w:t>and outside government</w:t>
      </w:r>
      <w:r w:rsidRPr="001437B2">
        <w:rPr>
          <w:sz w:val="16"/>
        </w:rPr>
        <w:t xml:space="preserve"> if there is a government purpose. The result is that </w:t>
      </w:r>
      <w:r w:rsidRPr="001437B2">
        <w:rPr>
          <w:rStyle w:val="StyleUnderline"/>
        </w:rPr>
        <w:t>software providers eager to support the D</w:t>
      </w:r>
      <w:r w:rsidRPr="001437B2">
        <w:rPr>
          <w:sz w:val="16"/>
        </w:rPr>
        <w:t xml:space="preserve">epartment </w:t>
      </w:r>
      <w:r w:rsidRPr="001437B2">
        <w:rPr>
          <w:rStyle w:val="StyleUnderline"/>
        </w:rPr>
        <w:t>o</w:t>
      </w:r>
      <w:r w:rsidRPr="001437B2">
        <w:rPr>
          <w:sz w:val="16"/>
        </w:rPr>
        <w:t xml:space="preserve">f </w:t>
      </w:r>
      <w:r w:rsidRPr="001437B2">
        <w:rPr>
          <w:rStyle w:val="StyleUnderline"/>
        </w:rPr>
        <w:t>D</w:t>
      </w:r>
      <w:r w:rsidRPr="001437B2">
        <w:rPr>
          <w:sz w:val="16"/>
        </w:rPr>
        <w:t xml:space="preserve">efense </w:t>
      </w:r>
      <w:r w:rsidRPr="001437B2">
        <w:rPr>
          <w:rStyle w:val="StyleUnderline"/>
        </w:rPr>
        <w:t>risk losing the</w:t>
      </w:r>
      <w:r w:rsidRPr="001437B2">
        <w:rPr>
          <w:sz w:val="16"/>
        </w:rPr>
        <w:t xml:space="preserve"> very </w:t>
      </w:r>
      <w:r w:rsidRPr="001437B2">
        <w:rPr>
          <w:rStyle w:val="Emphasis"/>
        </w:rPr>
        <w:t>assets that sustain their business</w:t>
      </w:r>
      <w:r w:rsidRPr="001437B2">
        <w:rPr>
          <w:sz w:val="16"/>
        </w:rPr>
        <w:t xml:space="preserve">: company </w:t>
      </w:r>
      <w:r w:rsidRPr="001437B2">
        <w:rPr>
          <w:rStyle w:val="Emphasis"/>
        </w:rPr>
        <w:t>i</w:t>
      </w:r>
      <w:r w:rsidRPr="001437B2">
        <w:rPr>
          <w:sz w:val="16"/>
        </w:rPr>
        <w:t xml:space="preserve">ntellectual </w:t>
      </w:r>
      <w:r w:rsidRPr="001437B2">
        <w:rPr>
          <w:rStyle w:val="Emphasis"/>
        </w:rPr>
        <w:t>p</w:t>
      </w:r>
      <w:r w:rsidRPr="001437B2">
        <w:rPr>
          <w:sz w:val="16"/>
        </w:rPr>
        <w:t xml:space="preserve">roperty. </w:t>
      </w:r>
      <w:r w:rsidRPr="001437B2">
        <w:rPr>
          <w:rStyle w:val="StyleUnderline"/>
        </w:rPr>
        <w:t>This</w:t>
      </w:r>
      <w:r w:rsidRPr="001437B2">
        <w:rPr>
          <w:sz w:val="16"/>
        </w:rPr>
        <w:t xml:space="preserve"> not only </w:t>
      </w:r>
      <w:r w:rsidRPr="001437B2">
        <w:rPr>
          <w:rStyle w:val="StyleUnderline"/>
        </w:rPr>
        <w:t>dissuades commercial tech</w:t>
      </w:r>
      <w:r w:rsidRPr="001437B2">
        <w:rPr>
          <w:sz w:val="16"/>
        </w:rPr>
        <w:t xml:space="preserve">nology </w:t>
      </w:r>
      <w:r w:rsidRPr="001437B2">
        <w:rPr>
          <w:rStyle w:val="StyleUnderline"/>
        </w:rPr>
        <w:t>providers from seeking government contracts</w:t>
      </w:r>
      <w:r w:rsidRPr="001437B2">
        <w:rPr>
          <w:sz w:val="16"/>
        </w:rPr>
        <w:t xml:space="preserve">, it </w:t>
      </w:r>
      <w:r w:rsidRPr="001437B2">
        <w:rPr>
          <w:rStyle w:val="StyleUnderline"/>
        </w:rPr>
        <w:t>places a</w:t>
      </w:r>
      <w:r w:rsidRPr="001437B2">
        <w:rPr>
          <w:sz w:val="16"/>
        </w:rPr>
        <w:t xml:space="preserve"> particularly onerous </w:t>
      </w:r>
      <w:r w:rsidRPr="001437B2">
        <w:rPr>
          <w:rStyle w:val="StyleUnderline"/>
        </w:rPr>
        <w:t xml:space="preserve">burden on younger </w:t>
      </w:r>
      <w:r w:rsidRPr="001437B2">
        <w:rPr>
          <w:sz w:val="16"/>
        </w:rPr>
        <w:t xml:space="preserve">non-traditional tech </w:t>
      </w:r>
      <w:r w:rsidRPr="001437B2">
        <w:rPr>
          <w:rStyle w:val="StyleUnderline"/>
        </w:rPr>
        <w:t>firms that are hoping to break into the defense industrial ecosystem</w:t>
      </w:r>
      <w:r w:rsidRPr="001437B2">
        <w:rPr>
          <w:sz w:val="16"/>
        </w:rPr>
        <w:t xml:space="preserve"> — </w:t>
      </w:r>
      <w:r w:rsidRPr="001437B2">
        <w:rPr>
          <w:rStyle w:val="Emphasis"/>
        </w:rPr>
        <w:t>both of which limit the p</w:t>
      </w:r>
      <w:r w:rsidRPr="001437B2">
        <w:rPr>
          <w:sz w:val="16"/>
        </w:rPr>
        <w:t>ublic-</w:t>
      </w:r>
      <w:r w:rsidRPr="001437B2">
        <w:rPr>
          <w:rStyle w:val="Emphasis"/>
        </w:rPr>
        <w:t>p</w:t>
      </w:r>
      <w:r w:rsidRPr="001437B2">
        <w:rPr>
          <w:sz w:val="16"/>
        </w:rPr>
        <w:t xml:space="preserve">rivate </w:t>
      </w:r>
      <w:r w:rsidRPr="001437B2">
        <w:rPr>
          <w:rStyle w:val="Emphasis"/>
        </w:rPr>
        <w:t>p</w:t>
      </w:r>
      <w:r w:rsidRPr="001437B2">
        <w:rPr>
          <w:sz w:val="16"/>
        </w:rPr>
        <w:t>artnership</w:t>
      </w:r>
      <w:r w:rsidRPr="001437B2">
        <w:rPr>
          <w:rStyle w:val="Emphasis"/>
        </w:rPr>
        <w:t>s</w:t>
      </w:r>
      <w:r w:rsidRPr="001437B2">
        <w:rPr>
          <w:sz w:val="16"/>
        </w:rPr>
        <w:t xml:space="preserve"> </w:t>
      </w:r>
      <w:r w:rsidRPr="001437B2">
        <w:rPr>
          <w:rStyle w:val="Emphasis"/>
        </w:rPr>
        <w:t>necessary to ensure</w:t>
      </w:r>
      <w:r w:rsidRPr="001437B2">
        <w:rPr>
          <w:sz w:val="16"/>
        </w:rPr>
        <w:t xml:space="preserve"> that </w:t>
      </w:r>
      <w:r w:rsidRPr="001437B2">
        <w:rPr>
          <w:rStyle w:val="Emphasis"/>
        </w:rPr>
        <w:t>the U</w:t>
      </w:r>
      <w:r w:rsidRPr="001437B2">
        <w:rPr>
          <w:sz w:val="16"/>
        </w:rPr>
        <w:t xml:space="preserve">nited </w:t>
      </w:r>
      <w:r w:rsidRPr="001437B2">
        <w:rPr>
          <w:rStyle w:val="Emphasis"/>
        </w:rPr>
        <w:t>S</w:t>
      </w:r>
      <w:r w:rsidRPr="001437B2">
        <w:rPr>
          <w:sz w:val="16"/>
        </w:rPr>
        <w:t xml:space="preserve">tates </w:t>
      </w:r>
      <w:r w:rsidRPr="001437B2">
        <w:rPr>
          <w:rStyle w:val="Emphasis"/>
        </w:rPr>
        <w:t>stays ahead of technologically advanced competitors.</w:t>
      </w:r>
    </w:p>
    <w:p w14:paraId="690649DF" w14:textId="0DBEFFC1" w:rsidR="005E534D" w:rsidRPr="00732F9D" w:rsidRDefault="005E534D" w:rsidP="005E534D">
      <w:pPr>
        <w:pStyle w:val="Heading4"/>
      </w:pPr>
      <w:r>
        <w:t xml:space="preserve">Strong DIB </w:t>
      </w:r>
      <w:r w:rsidR="00B0364A">
        <w:t xml:space="preserve">innovation </w:t>
      </w:r>
      <w:r>
        <w:t>is key to deterrence through capability</w:t>
      </w:r>
      <w:r w:rsidR="00B0364A">
        <w:t xml:space="preserve"> </w:t>
      </w:r>
      <w:r>
        <w:t>- adversaries perceive lapses in tech development</w:t>
      </w:r>
    </w:p>
    <w:p w14:paraId="44A17E78" w14:textId="28C86A07" w:rsidR="005E534D" w:rsidRPr="00732F9D" w:rsidRDefault="005E534D" w:rsidP="005E534D">
      <w:r w:rsidRPr="0089220E">
        <w:t>Kathryn</w:t>
      </w:r>
      <w:r w:rsidRPr="00732F9D">
        <w:t xml:space="preserve"> </w:t>
      </w:r>
      <w:r w:rsidRPr="0089220E">
        <w:rPr>
          <w:rFonts w:eastAsiaTheme="majorEastAsia" w:cstheme="majorBidi"/>
          <w:b/>
          <w:iCs/>
          <w:sz w:val="26"/>
        </w:rPr>
        <w:t>Levantovscaia</w:t>
      </w:r>
      <w:r w:rsidRPr="00732F9D">
        <w:t xml:space="preserve"> </w:t>
      </w:r>
      <w:r w:rsidRPr="00732F9D">
        <w:rPr>
          <w:rStyle w:val="Style13ptBold"/>
        </w:rPr>
        <w:t>24</w:t>
      </w:r>
      <w:r>
        <w:rPr>
          <w:rStyle w:val="Style13ptBold"/>
        </w:rPr>
        <w:t>’</w:t>
      </w:r>
      <w:r w:rsidR="00B0364A">
        <w:t xml:space="preserve"> </w:t>
      </w:r>
      <w:r w:rsidRPr="00732F9D">
        <w:t>deputy director in the Forward Defense program of the Atlantic Council’s Scowcroft Center for Strategy and Security. Prior to joining the Council, Levantovscaia served the US Chamber of Commerce as director for defense, aerospace, and acquisition policy.</w:t>
      </w:r>
      <w:r w:rsidR="00B0364A">
        <w:t xml:space="preserve"> </w:t>
      </w:r>
      <w:r w:rsidRPr="00732F9D">
        <w:t xml:space="preserve">Reading between the lines of the new US National Defense Industrial Strategy; Atlantic Council; </w:t>
      </w:r>
      <w:hyperlink r:id="rId10" w:history="1">
        <w:r w:rsidRPr="00732F9D">
          <w:rPr>
            <w:rStyle w:val="Hyperlink"/>
          </w:rPr>
          <w:t>https://www.atlanticcouncil.org/blogs/new-atlanticist/reading-between-the-lines-of-the-new-us-national-defense-industrial-strategy/</w:t>
        </w:r>
      </w:hyperlink>
    </w:p>
    <w:p w14:paraId="027D9E22" w14:textId="77777777" w:rsidR="005E534D" w:rsidRPr="0089220E" w:rsidRDefault="005E534D" w:rsidP="005E534D">
      <w:pPr>
        <w:rPr>
          <w:sz w:val="12"/>
        </w:rPr>
      </w:pPr>
      <w:r w:rsidRPr="00732F9D">
        <w:rPr>
          <w:rStyle w:val="StyleUnderline"/>
        </w:rPr>
        <w:lastRenderedPageBreak/>
        <w:t>Sustaining a strong</w:t>
      </w:r>
      <w:r w:rsidRPr="00732F9D">
        <w:rPr>
          <w:sz w:val="12"/>
        </w:rPr>
        <w:t xml:space="preserve"> and resilient </w:t>
      </w:r>
      <w:r w:rsidRPr="00732F9D">
        <w:rPr>
          <w:rStyle w:val="StyleUnderline"/>
        </w:rPr>
        <w:t>d</w:t>
      </w:r>
      <w:r w:rsidRPr="00732F9D">
        <w:rPr>
          <w:sz w:val="12"/>
        </w:rPr>
        <w:t xml:space="preserve">efense </w:t>
      </w:r>
      <w:r w:rsidRPr="00732F9D">
        <w:rPr>
          <w:rStyle w:val="StyleUnderline"/>
        </w:rPr>
        <w:t>i</w:t>
      </w:r>
      <w:r w:rsidRPr="00732F9D">
        <w:rPr>
          <w:sz w:val="12"/>
        </w:rPr>
        <w:t xml:space="preserve">ndustrial </w:t>
      </w:r>
      <w:r w:rsidRPr="00732F9D">
        <w:rPr>
          <w:rStyle w:val="StyleUnderline"/>
        </w:rPr>
        <w:t>b</w:t>
      </w:r>
      <w:r w:rsidRPr="00732F9D">
        <w:rPr>
          <w:sz w:val="12"/>
        </w:rPr>
        <w:t xml:space="preserve">ase </w:t>
      </w:r>
      <w:r w:rsidRPr="00732F9D">
        <w:rPr>
          <w:rStyle w:val="StyleUnderline"/>
        </w:rPr>
        <w:t>is paramount to US national security</w:t>
      </w:r>
      <w:r w:rsidRPr="00732F9D">
        <w:rPr>
          <w:sz w:val="12"/>
        </w:rPr>
        <w:t xml:space="preserve"> </w:t>
      </w:r>
      <w:r w:rsidRPr="00732F9D">
        <w:rPr>
          <w:rStyle w:val="StyleUnderline"/>
        </w:rPr>
        <w:t>and</w:t>
      </w:r>
      <w:r w:rsidRPr="00732F9D">
        <w:rPr>
          <w:sz w:val="12"/>
        </w:rPr>
        <w:t xml:space="preserve"> stewardship of </w:t>
      </w:r>
      <w:r w:rsidRPr="00732F9D">
        <w:rPr>
          <w:rStyle w:val="Emphasis"/>
        </w:rPr>
        <w:t>the current world order</w:t>
      </w:r>
      <w:r w:rsidRPr="00732F9D">
        <w:rPr>
          <w:sz w:val="12"/>
        </w:rPr>
        <w:t xml:space="preserve">. </w:t>
      </w:r>
      <w:r w:rsidRPr="00732F9D">
        <w:rPr>
          <w:rStyle w:val="StyleUnderline"/>
        </w:rPr>
        <w:t>The inability to produce</w:t>
      </w:r>
      <w:r w:rsidRPr="00732F9D">
        <w:rPr>
          <w:sz w:val="12"/>
        </w:rPr>
        <w:t xml:space="preserve"> new and </w:t>
      </w:r>
      <w:r w:rsidRPr="00732F9D">
        <w:rPr>
          <w:rStyle w:val="StyleUnderline"/>
        </w:rPr>
        <w:t>innovative defense capabilities</w:t>
      </w:r>
      <w:r w:rsidRPr="00732F9D">
        <w:rPr>
          <w:sz w:val="12"/>
        </w:rPr>
        <w:t xml:space="preserve"> at speed and scale sends </w:t>
      </w:r>
      <w:r w:rsidRPr="00732F9D">
        <w:rPr>
          <w:rStyle w:val="StyleUnderline"/>
        </w:rPr>
        <w:t>the wrong message to</w:t>
      </w:r>
      <w:r w:rsidRPr="00732F9D">
        <w:rPr>
          <w:sz w:val="12"/>
        </w:rPr>
        <w:t xml:space="preserve"> sophisticated </w:t>
      </w:r>
      <w:r w:rsidRPr="00732F9D">
        <w:rPr>
          <w:rStyle w:val="StyleUnderline"/>
        </w:rPr>
        <w:t>adversaries looking to test the waters</w:t>
      </w:r>
      <w:r w:rsidRPr="00732F9D">
        <w:rPr>
          <w:sz w:val="12"/>
        </w:rPr>
        <w:t xml:space="preserve">, which prompted the Pentagon to release its first-ever National Defense Industrial Strategy (NDIS) on January 11. </w:t>
      </w:r>
      <w:r w:rsidRPr="00732F9D">
        <w:rPr>
          <w:rStyle w:val="Emphasis"/>
        </w:rPr>
        <w:t>A modern defense industrial ecosystem is “key to integrated deterrence</w:t>
      </w:r>
      <w:r w:rsidRPr="00732F9D">
        <w:rPr>
          <w:sz w:val="12"/>
        </w:rPr>
        <w:t xml:space="preserve"> and building enduring advantages,” the NDIS explains in its foreword. “Should deterrence fail,” it adds, “the NDIS postures our industrial ecosystem to provide our warfighters the necessary capabilities—at speed and scale—to defeat any nation that attempts to harm the security of the United States, our allies, and our partners.” The strategy acknowledges </w:t>
      </w:r>
      <w:r w:rsidRPr="00732F9D">
        <w:rPr>
          <w:rStyle w:val="StyleUnderline"/>
        </w:rPr>
        <w:t>the dreadful plight nontraditional defense companies endure when attempting to partner with the D</w:t>
      </w:r>
      <w:r w:rsidRPr="00732F9D">
        <w:rPr>
          <w:sz w:val="12"/>
        </w:rPr>
        <w:t xml:space="preserve">epartment </w:t>
      </w:r>
      <w:r w:rsidRPr="00732F9D">
        <w:rPr>
          <w:rStyle w:val="StyleUnderline"/>
        </w:rPr>
        <w:t>o</w:t>
      </w:r>
      <w:r w:rsidRPr="00732F9D">
        <w:rPr>
          <w:sz w:val="12"/>
        </w:rPr>
        <w:t xml:space="preserve">f </w:t>
      </w:r>
      <w:r w:rsidRPr="00732F9D">
        <w:rPr>
          <w:rStyle w:val="StyleUnderline"/>
        </w:rPr>
        <w:t>D</w:t>
      </w:r>
      <w:r w:rsidRPr="00732F9D">
        <w:rPr>
          <w:sz w:val="12"/>
        </w:rPr>
        <w:t xml:space="preserve">efense, </w:t>
      </w:r>
      <w:r w:rsidRPr="00732F9D">
        <w:rPr>
          <w:rStyle w:val="StyleUnderline"/>
        </w:rPr>
        <w:t>including prolonged periods required to adopt new capabilities. It also serves as a long-needed clarion call to modernize the US defense ecosystem</w:t>
      </w:r>
      <w:r w:rsidRPr="00732F9D">
        <w:rPr>
          <w:sz w:val="12"/>
        </w:rPr>
        <w:t xml:space="preserve">. While the report has generated buzz across circles of stakeholders, exceeding the usual reach of such documents, this very popularity exposes a key paradox. The report’s strength as a rallying cry for a robust industrial base is hampered by an absence of specifics on implementation. Like a captivating manifesto light on concrete recommendations, the report risks igniting enthusiasm without a clear path forward. This feature may shield the strategy from naysayers poised to disagree with specific steps, but it also does little for acquisition managers and industry executives responsible for shaping defense industrial capabilities. </w:t>
      </w:r>
    </w:p>
    <w:p w14:paraId="2B0EC3D5" w14:textId="000F12E5" w:rsidR="005E534D" w:rsidRPr="003E339F" w:rsidRDefault="00B0364A" w:rsidP="005E534D">
      <w:pPr>
        <w:pStyle w:val="Heading4"/>
        <w:rPr>
          <w:rFonts w:cs="Times New Roman"/>
        </w:rPr>
      </w:pPr>
      <w:r>
        <w:rPr>
          <w:rFonts w:cs="Times New Roman"/>
        </w:rPr>
        <w:t>US military superiority is</w:t>
      </w:r>
      <w:r w:rsidR="005E534D" w:rsidRPr="003E339F">
        <w:rPr>
          <w:rFonts w:cs="Times New Roman"/>
        </w:rPr>
        <w:t xml:space="preserve"> an impact filter – it deters conflicts from escalating before they even</w:t>
      </w:r>
      <w:r w:rsidR="005E534D">
        <w:rPr>
          <w:rFonts w:cs="Times New Roman"/>
        </w:rPr>
        <w:t xml:space="preserve"> start</w:t>
      </w:r>
      <w:r w:rsidR="005E534D" w:rsidRPr="003E339F">
        <w:rPr>
          <w:rFonts w:cs="Times New Roman"/>
        </w:rPr>
        <w:t>.</w:t>
      </w:r>
    </w:p>
    <w:p w14:paraId="707B99E4" w14:textId="77777777" w:rsidR="005E534D" w:rsidRPr="003E339F" w:rsidRDefault="005E534D" w:rsidP="005E534D">
      <w:r w:rsidRPr="003E339F">
        <w:rPr>
          <w:rStyle w:val="Style13ptBold"/>
        </w:rPr>
        <w:t>Dowd 15</w:t>
      </w:r>
      <w:r w:rsidRPr="003E339F">
        <w:t>, senior fellow with the Sagamore Institute Center for America's Purpose (Alan, “Shield &amp; Sword: The Case for Military Deterrence”, https://providencemag.com/2015/12/shield-sword-the-case-for-military-deterrence/)</w:t>
      </w:r>
    </w:p>
    <w:p w14:paraId="50CBC606" w14:textId="77777777" w:rsidR="005E534D" w:rsidRDefault="005E534D" w:rsidP="005E534D">
      <w:pPr>
        <w:rPr>
          <w:sz w:val="14"/>
        </w:rPr>
      </w:pPr>
      <w:r w:rsidRPr="003E339F">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C3584B">
        <w:rPr>
          <w:rStyle w:val="Emphasis"/>
          <w:highlight w:val="cyan"/>
        </w:rPr>
        <w:t>the only thing that keeps the peace</w:t>
      </w:r>
      <w:r w:rsidRPr="003E339F">
        <w:rPr>
          <w:sz w:val="14"/>
        </w:rPr>
        <w:t xml:space="preserve">, defends our sovereignty and liberty, and upholds civilization </w:t>
      </w:r>
      <w:r w:rsidRPr="00C3584B">
        <w:rPr>
          <w:rStyle w:val="Emphasis"/>
          <w:highlight w:val="cyan"/>
        </w:rPr>
        <w:t>is</w:t>
      </w:r>
      <w:r w:rsidRPr="003E339F">
        <w:rPr>
          <w:sz w:val="14"/>
        </w:rPr>
        <w:t xml:space="preserve"> the willingness to use our resources to keep the dangers at bay. Yet too many policymakers disregard the wisdom of </w:t>
      </w:r>
      <w:r w:rsidRPr="003E339F">
        <w:rPr>
          <w:rStyle w:val="Emphasis"/>
        </w:rPr>
        <w:t xml:space="preserve">military </w:t>
      </w:r>
      <w:r w:rsidRPr="00C3584B">
        <w:rPr>
          <w:rStyle w:val="Emphasis"/>
          <w:highlight w:val="cyan"/>
        </w:rPr>
        <w:t>deterrence</w:t>
      </w:r>
      <w:r w:rsidRPr="003E339F">
        <w:rPr>
          <w:sz w:val="14"/>
        </w:rPr>
        <w:t xml:space="preserve">, and too many people of faith forget that </w:t>
      </w:r>
      <w:r w:rsidRPr="003E339F">
        <w:rPr>
          <w:rStyle w:val="StyleUnderline"/>
        </w:rPr>
        <w:t xml:space="preserve">the aim of deterrence is, by definition, to prevent wars, not start them. </w:t>
      </w:r>
      <w:r w:rsidRPr="003E339F">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C3584B">
        <w:rPr>
          <w:rStyle w:val="Emphasis"/>
          <w:highlight w:val="cyan"/>
        </w:rPr>
        <w:t>we live in</w:t>
      </w:r>
      <w:r w:rsidRPr="003E339F">
        <w:rPr>
          <w:sz w:val="14"/>
        </w:rPr>
        <w:t xml:space="preserve"> such </w:t>
      </w:r>
      <w:r w:rsidRPr="00C3584B">
        <w:rPr>
          <w:rStyle w:val="Emphasis"/>
          <w:highlight w:val="cyan"/>
        </w:rPr>
        <w:t>a violent world</w:t>
      </w:r>
      <w:r w:rsidRPr="003E339F">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3E339F">
        <w:rPr>
          <w:rStyle w:val="Emphasis"/>
        </w:rPr>
        <w:t xml:space="preserve">military </w:t>
      </w:r>
      <w:r w:rsidRPr="00C3584B">
        <w:rPr>
          <w:rStyle w:val="Emphasis"/>
          <w:highlight w:val="cyan"/>
        </w:rPr>
        <w:t>readiness can keep the peace</w:t>
      </w:r>
      <w:r w:rsidRPr="003E339F">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3E339F">
        <w:rPr>
          <w:rStyle w:val="StyleUnderline"/>
        </w:rPr>
        <w:t>After the West gambled civilization’s very existence in the 1920s and 1930s on hopes that war could somehow be outlawed, the men who crafted the blueprint for waging the Cold War returned to peace through strength</w:t>
      </w:r>
      <w:r w:rsidRPr="003E339F">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3E339F">
        <w:rPr>
          <w:rStyle w:val="Emphasis"/>
        </w:rPr>
        <w:t xml:space="preserve">In order </w:t>
      </w:r>
      <w:r w:rsidRPr="00C3584B">
        <w:rPr>
          <w:rStyle w:val="Emphasis"/>
          <w:highlight w:val="cyan"/>
        </w:rPr>
        <w:t>for the adversary not to miscalculate</w:t>
      </w:r>
      <w:r w:rsidRPr="003E339F">
        <w:rPr>
          <w:sz w:val="14"/>
        </w:rPr>
        <w:t xml:space="preserve">, a few </w:t>
      </w:r>
      <w:r w:rsidRPr="003E339F">
        <w:rPr>
          <w:rStyle w:val="Emphasis"/>
        </w:rPr>
        <w:t>factors must hold</w:t>
      </w:r>
      <w:r w:rsidRPr="003E339F">
        <w:rPr>
          <w:sz w:val="14"/>
        </w:rPr>
        <w:t xml:space="preserve">. First, </w:t>
      </w:r>
      <w:r w:rsidRPr="003E339F">
        <w:rPr>
          <w:rStyle w:val="Emphasis"/>
        </w:rPr>
        <w:t>consequences must be clear</w:t>
      </w:r>
      <w:r w:rsidRPr="003E339F">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w:t>
      </w:r>
      <w:r w:rsidRPr="003E339F">
        <w:rPr>
          <w:sz w:val="14"/>
        </w:rPr>
        <w:lastRenderedPageBreak/>
        <w:t xml:space="preserve">means it can grasp and fear consequences. </w:t>
      </w:r>
      <w:r w:rsidRPr="003E339F">
        <w:rPr>
          <w:rStyle w:val="StyleUnderline"/>
        </w:rPr>
        <w:t>Fear is an essential ingredient of deterrence</w:t>
      </w:r>
      <w:r w:rsidRPr="003E339F">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C3584B">
        <w:rPr>
          <w:rStyle w:val="Emphasis"/>
          <w:highlight w:val="cyan"/>
        </w:rPr>
        <w:t>the consequences of</w:t>
      </w:r>
      <w:r w:rsidRPr="003E339F">
        <w:rPr>
          <w:rStyle w:val="Emphasis"/>
        </w:rPr>
        <w:t xml:space="preserve"> military </w:t>
      </w:r>
      <w:r w:rsidRPr="00C3584B">
        <w:rPr>
          <w:rStyle w:val="Emphasis"/>
          <w:highlight w:val="cyan"/>
        </w:rPr>
        <w:t>confrontation must be credible and tangible</w:t>
      </w:r>
      <w:r w:rsidRPr="003E339F">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3E339F">
        <w:rPr>
          <w:rStyle w:val="StyleUnderline"/>
        </w:rPr>
        <w:t>deterrence is not just a matter of GDPs and geopolitics</w:t>
      </w:r>
      <w:r w:rsidRPr="003E339F">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3E339F">
        <w:rPr>
          <w:rStyle w:val="Emphasis"/>
        </w:rPr>
        <w:t xml:space="preserve">we understand military </w:t>
      </w:r>
      <w:r w:rsidRPr="00C3584B">
        <w:rPr>
          <w:rStyle w:val="Emphasis"/>
          <w:highlight w:val="cyan"/>
        </w:rPr>
        <w:t>deterrence</w:t>
      </w:r>
      <w:r w:rsidRPr="003E339F">
        <w:rPr>
          <w:rStyle w:val="Emphasis"/>
        </w:rPr>
        <w:t xml:space="preserve"> as a means to </w:t>
      </w:r>
      <w:r w:rsidRPr="00C3584B">
        <w:rPr>
          <w:rStyle w:val="Emphasis"/>
          <w:highlight w:val="cyan"/>
        </w:rPr>
        <w:t>prevent great-power war</w:t>
      </w:r>
      <w:r w:rsidRPr="003E339F">
        <w:rPr>
          <w:sz w:val="14"/>
        </w:rPr>
        <w:t>—</w:t>
      </w:r>
      <w:r w:rsidRPr="00C3584B">
        <w:rPr>
          <w:rStyle w:val="Emphasis"/>
          <w:highlight w:val="cyan"/>
        </w:rPr>
        <w:t>the kind that kills by the millions</w:t>
      </w:r>
      <w:r w:rsidRPr="003E339F">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C3584B">
        <w:rPr>
          <w:rStyle w:val="Emphasis"/>
          <w:highlight w:val="cyan"/>
        </w:rPr>
        <w:t>the next great-power war would involve multiple nuclear-weapons states</w:t>
      </w:r>
      <w:r w:rsidRPr="003E339F">
        <w:rPr>
          <w:rStyle w:val="Emphasis"/>
        </w:rPr>
        <w:t xml:space="preserve"> means that </w:t>
      </w:r>
      <w:r w:rsidRPr="00C3584B">
        <w:rPr>
          <w:rStyle w:val="Emphasis"/>
          <w:highlight w:val="cyan"/>
        </w:rPr>
        <w:t>it could end civilization</w:t>
      </w:r>
      <w:r w:rsidRPr="003E339F">
        <w:rPr>
          <w:sz w:val="14"/>
        </w:rPr>
        <w:t xml:space="preserve">. </w:t>
      </w:r>
      <w:r w:rsidRPr="003E339F">
        <w:rPr>
          <w:rStyle w:val="StyleUnderline"/>
        </w:rPr>
        <w:t>Therefore</w:t>
      </w:r>
      <w:r w:rsidRPr="003E339F">
        <w:rPr>
          <w:sz w:val="14"/>
        </w:rPr>
        <w:t xml:space="preserve">, </w:t>
      </w:r>
      <w:r w:rsidRPr="00C3584B">
        <w:rPr>
          <w:rStyle w:val="Emphasis"/>
          <w:highlight w:val="cyan"/>
        </w:rPr>
        <w:t>a posture that leaves peer adversaries doubting the West’s</w:t>
      </w:r>
      <w:r w:rsidRPr="003E339F">
        <w:rPr>
          <w:rStyle w:val="Emphasis"/>
        </w:rPr>
        <w:t xml:space="preserve"> capabilities and </w:t>
      </w:r>
      <w:r w:rsidRPr="00C3584B">
        <w:rPr>
          <w:rStyle w:val="Emphasis"/>
          <w:highlight w:val="cyan"/>
        </w:rPr>
        <w:t>resolve</w:t>
      </w:r>
      <w:r w:rsidRPr="003E339F">
        <w:rPr>
          <w:sz w:val="14"/>
        </w:rPr>
        <w:t>—</w:t>
      </w:r>
      <w:r w:rsidRPr="003E339F">
        <w:rPr>
          <w:rStyle w:val="Emphasis"/>
        </w:rPr>
        <w:t xml:space="preserve">thus </w:t>
      </w:r>
      <w:r w:rsidRPr="00C3584B">
        <w:rPr>
          <w:rStyle w:val="Emphasis"/>
          <w:highlight w:val="cyan"/>
        </w:rPr>
        <w:t>inviting miscalculation</w:t>
      </w:r>
      <w:r w:rsidRPr="003E339F">
        <w:rPr>
          <w:sz w:val="14"/>
        </w:rPr>
        <w:t>—</w:t>
      </w:r>
      <w:r w:rsidRPr="00C3584B">
        <w:rPr>
          <w:rStyle w:val="Emphasis"/>
          <w:highlight w:val="cyan"/>
        </w:rPr>
        <w:t>is</w:t>
      </w:r>
      <w:r w:rsidRPr="003E339F">
        <w:rPr>
          <w:rStyle w:val="Emphasis"/>
        </w:rPr>
        <w:t xml:space="preserve"> not only unsound, but immoral and </w:t>
      </w:r>
      <w:r w:rsidRPr="00C3584B">
        <w:rPr>
          <w:rStyle w:val="Emphasis"/>
          <w:highlight w:val="cyan"/>
        </w:rPr>
        <w:t>inhumane</w:t>
      </w:r>
      <w:r w:rsidRPr="003E339F">
        <w:rPr>
          <w:sz w:val="14"/>
        </w:rPr>
        <w:t>—unchristian. “Deterrence of war is more humanitarian than anything,” Gen. Park Yong Ok, a longtime South Korean military official, argues. “</w:t>
      </w:r>
      <w:r w:rsidRPr="003E339F">
        <w:rPr>
          <w:rStyle w:val="Emphasis"/>
        </w:rPr>
        <w:t>If we fail to deter war, a tremendous number of civilians will be killed</w:t>
      </w:r>
      <w:r w:rsidRPr="003E339F">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C3584B">
        <w:rPr>
          <w:rStyle w:val="StyleUnderline"/>
          <w:highlight w:val="cyan"/>
        </w:rPr>
        <w:t>America’s most important role has been to dampen</w:t>
      </w:r>
      <w:r w:rsidRPr="003E339F">
        <w:rPr>
          <w:rStyle w:val="StyleUnderline"/>
        </w:rPr>
        <w:t xml:space="preserve"> and deter the normal tendencies of other </w:t>
      </w:r>
      <w:r w:rsidRPr="00C3584B">
        <w:rPr>
          <w:rStyle w:val="StyleUnderline"/>
          <w:highlight w:val="cyan"/>
        </w:rPr>
        <w:t>great powers</w:t>
      </w:r>
      <w:r w:rsidRPr="003E339F">
        <w:rPr>
          <w:rStyle w:val="StyleUnderline"/>
        </w:rPr>
        <w:t xml:space="preserve"> to compete and jostle with one another in ways that historically have led to war</w:t>
      </w:r>
      <w:r w:rsidRPr="003E339F">
        <w:rPr>
          <w:sz w:val="14"/>
        </w:rPr>
        <w:t xml:space="preserve">.” </w:t>
      </w:r>
      <w:r w:rsidRPr="00C3584B">
        <w:rPr>
          <w:rStyle w:val="Emphasis"/>
          <w:highlight w:val="cyan"/>
        </w:rPr>
        <w:t>This</w:t>
      </w:r>
      <w:r w:rsidRPr="003E339F">
        <w:rPr>
          <w:rStyle w:val="Emphasis"/>
        </w:rPr>
        <w:t xml:space="preserve"> role </w:t>
      </w:r>
      <w:r w:rsidRPr="00C3584B">
        <w:rPr>
          <w:rStyle w:val="Emphasis"/>
          <w:highlight w:val="cyan"/>
        </w:rPr>
        <w:t xml:space="preserve">has depended </w:t>
      </w:r>
      <w:r w:rsidRPr="00C3584B">
        <w:rPr>
          <w:rStyle w:val="Emphasis"/>
          <w:highlight w:val="cyan"/>
        </w:rPr>
        <w:lastRenderedPageBreak/>
        <w:t>on America’s military might</w:t>
      </w:r>
      <w:r w:rsidRPr="003E339F">
        <w:rPr>
          <w:sz w:val="14"/>
        </w:rPr>
        <w:t>. “</w:t>
      </w:r>
      <w:r w:rsidRPr="00C3584B">
        <w:rPr>
          <w:rStyle w:val="Emphasis"/>
          <w:highlight w:val="cyan"/>
        </w:rPr>
        <w:t>There is no better recipe for great-power peace</w:t>
      </w:r>
      <w:r w:rsidRPr="003E339F">
        <w:rPr>
          <w:sz w:val="14"/>
        </w:rPr>
        <w:t>,” Kagan concludes, “</w:t>
      </w:r>
      <w:r w:rsidRPr="003E339F">
        <w:rPr>
          <w:rStyle w:val="Emphasis"/>
        </w:rPr>
        <w:t>than certainty about who holds the upper hand</w:t>
      </w:r>
      <w:r w:rsidRPr="003E339F">
        <w:rPr>
          <w:sz w:val="14"/>
        </w:rPr>
        <w:t>.”[xvii]</w:t>
      </w:r>
    </w:p>
    <w:p w14:paraId="3478BA4F" w14:textId="7EBCBA01" w:rsidR="005E534D" w:rsidRDefault="00B0364A" w:rsidP="005E534D">
      <w:pPr>
        <w:pStyle w:val="Heading4"/>
      </w:pPr>
      <w:r>
        <w:t>Deterrence solves</w:t>
      </w:r>
      <w:r w:rsidR="005E534D">
        <w:t xml:space="preserve"> </w:t>
      </w:r>
      <w:r w:rsidR="005E534D" w:rsidRPr="00495F0D">
        <w:t>multiple</w:t>
      </w:r>
      <w:r w:rsidR="005E534D">
        <w:t xml:space="preserve"> </w:t>
      </w:r>
      <w:r w:rsidR="005E534D" w:rsidRPr="00495F0D">
        <w:rPr>
          <w:u w:val="single"/>
        </w:rPr>
        <w:t>existential</w:t>
      </w:r>
      <w:r w:rsidR="005E534D">
        <w:t xml:space="preserve"> risks. Collapse causes </w:t>
      </w:r>
      <w:r w:rsidR="005E534D">
        <w:rPr>
          <w:u w:val="single"/>
        </w:rPr>
        <w:t>disease</w:t>
      </w:r>
      <w:r w:rsidR="005E534D">
        <w:t xml:space="preserve">, </w:t>
      </w:r>
      <w:r w:rsidR="005E534D">
        <w:rPr>
          <w:u w:val="single"/>
        </w:rPr>
        <w:t>terrorism</w:t>
      </w:r>
      <w:r w:rsidR="005E534D">
        <w:t xml:space="preserve">, and </w:t>
      </w:r>
      <w:r w:rsidR="005E534D">
        <w:rPr>
          <w:u w:val="single"/>
        </w:rPr>
        <w:t>EMP attacks</w:t>
      </w:r>
      <w:r w:rsidR="005E534D">
        <w:t xml:space="preserve">---extinction. </w:t>
      </w:r>
    </w:p>
    <w:p w14:paraId="16903248" w14:textId="77777777" w:rsidR="005E534D" w:rsidRPr="00263263" w:rsidRDefault="005E534D" w:rsidP="005E534D">
      <w:r>
        <w:rPr>
          <w:rStyle w:val="Style13ptBold"/>
        </w:rPr>
        <w:t xml:space="preserve">Helprin ’15 </w:t>
      </w:r>
      <w:r w:rsidRPr="008C5DF1">
        <w:t>[</w:t>
      </w:r>
      <w:r w:rsidRPr="009B7B03">
        <w:t>Mark</w:t>
      </w:r>
      <w:r w:rsidRPr="008C5DF1">
        <w:t xml:space="preserve">; January </w:t>
      </w:r>
      <w:r>
        <w:t>15</w:t>
      </w:r>
      <w:r w:rsidRPr="008C5DF1">
        <w:t xml:space="preserve">; </w:t>
      </w:r>
      <w:r w:rsidRPr="009B7B03">
        <w:t>Senior Fellow of the Claremont Institute for the Study of Statesmanship and Political Philosophy</w:t>
      </w:r>
      <w:r w:rsidRPr="008C5DF1">
        <w:t xml:space="preserve">; </w:t>
      </w:r>
      <w:r w:rsidRPr="009B7B03">
        <w:t>National Review</w:t>
      </w:r>
      <w:r w:rsidRPr="008C5DF1">
        <w:t>, “</w:t>
      </w:r>
      <w:r w:rsidRPr="009B7B03">
        <w:t>Indefensible Defense</w:t>
      </w:r>
      <w:r w:rsidRPr="002D3D5C">
        <w:t xml:space="preserve">,” </w:t>
      </w:r>
      <w:r w:rsidRPr="009B7B03">
        <w:t>https://www.nationalreview.com/2015/06/indefensible-defense/</w:t>
      </w:r>
      <w:r w:rsidRPr="002D3D5C">
        <w:t>]</w:t>
      </w:r>
    </w:p>
    <w:p w14:paraId="34E5B5DF" w14:textId="77777777" w:rsidR="005E534D" w:rsidRDefault="005E534D" w:rsidP="005E534D">
      <w:r w:rsidRPr="009B7B03">
        <w:rPr>
          <w:sz w:val="16"/>
        </w:rPr>
        <w:t xml:space="preserve">Continual </w:t>
      </w:r>
      <w:r w:rsidRPr="00355958">
        <w:rPr>
          <w:rStyle w:val="Emphasis"/>
          <w:highlight w:val="cyan"/>
        </w:rPr>
        <w:t>war</w:t>
      </w:r>
      <w:r w:rsidRPr="009B7B03">
        <w:rPr>
          <w:sz w:val="16"/>
        </w:rPr>
        <w:t xml:space="preserve">fare </w:t>
      </w:r>
      <w:r w:rsidRPr="00355958">
        <w:rPr>
          <w:rStyle w:val="StyleUnderline"/>
          <w:highlight w:val="cyan"/>
        </w:rPr>
        <w:t>in</w:t>
      </w:r>
      <w:r w:rsidRPr="009B7B03">
        <w:rPr>
          <w:rStyle w:val="StyleUnderline"/>
        </w:rPr>
        <w:t xml:space="preserve"> the</w:t>
      </w:r>
      <w:r w:rsidRPr="009B7B03">
        <w:rPr>
          <w:sz w:val="16"/>
        </w:rPr>
        <w:t xml:space="preserve"> </w:t>
      </w:r>
      <w:r w:rsidRPr="00355958">
        <w:rPr>
          <w:rStyle w:val="Emphasis"/>
          <w:highlight w:val="cyan"/>
        </w:rPr>
        <w:t>Middle East</w:t>
      </w:r>
      <w:r w:rsidRPr="009B7B03">
        <w:rPr>
          <w:rStyle w:val="StyleUnderline"/>
        </w:rPr>
        <w:t>, a</w:t>
      </w:r>
      <w:r w:rsidRPr="009B7B03">
        <w:rPr>
          <w:sz w:val="16"/>
        </w:rPr>
        <w:t xml:space="preserve"> </w:t>
      </w:r>
      <w:r w:rsidRPr="009B7B03">
        <w:rPr>
          <w:rStyle w:val="Emphasis"/>
        </w:rPr>
        <w:t xml:space="preserve">nuclear </w:t>
      </w:r>
      <w:r w:rsidRPr="00355958">
        <w:rPr>
          <w:rStyle w:val="Emphasis"/>
          <w:highlight w:val="cyan"/>
        </w:rPr>
        <w:t>Iran</w:t>
      </w:r>
      <w:r w:rsidRPr="00355958">
        <w:rPr>
          <w:rStyle w:val="StyleUnderline"/>
          <w:highlight w:val="cyan"/>
        </w:rPr>
        <w:t xml:space="preserve">, </w:t>
      </w:r>
      <w:r w:rsidRPr="00355958">
        <w:rPr>
          <w:rStyle w:val="Emphasis"/>
          <w:highlight w:val="cyan"/>
        </w:rPr>
        <w:t>e</w:t>
      </w:r>
      <w:r w:rsidRPr="00F12BDC">
        <w:rPr>
          <w:rStyle w:val="StyleUnderline"/>
        </w:rPr>
        <w:t>lectro</w:t>
      </w:r>
      <w:r w:rsidRPr="00355958">
        <w:rPr>
          <w:rStyle w:val="Emphasis"/>
          <w:highlight w:val="cyan"/>
        </w:rPr>
        <w:t>m</w:t>
      </w:r>
      <w:r w:rsidRPr="00F12BDC">
        <w:rPr>
          <w:rStyle w:val="StyleUnderline"/>
        </w:rPr>
        <w:t>agnetic-</w:t>
      </w:r>
      <w:r w:rsidRPr="00355958">
        <w:rPr>
          <w:rStyle w:val="Emphasis"/>
          <w:highlight w:val="cyan"/>
        </w:rPr>
        <w:t>p</w:t>
      </w:r>
      <w:r w:rsidRPr="00F12BDC">
        <w:rPr>
          <w:rStyle w:val="StyleUnderline"/>
        </w:rPr>
        <w:t xml:space="preserve">ulse </w:t>
      </w:r>
      <w:r w:rsidRPr="00355958">
        <w:rPr>
          <w:rStyle w:val="StyleUnderline"/>
          <w:highlight w:val="cyan"/>
        </w:rPr>
        <w:t>weapons</w:t>
      </w:r>
      <w:r w:rsidRPr="009B7B03">
        <w:rPr>
          <w:rStyle w:val="StyleUnderline"/>
        </w:rPr>
        <w:t>, emerging</w:t>
      </w:r>
      <w:r w:rsidRPr="009B7B03">
        <w:rPr>
          <w:sz w:val="16"/>
        </w:rPr>
        <w:t xml:space="preserve"> </w:t>
      </w:r>
      <w:r w:rsidRPr="00355958">
        <w:rPr>
          <w:rStyle w:val="Emphasis"/>
          <w:highlight w:val="cyan"/>
        </w:rPr>
        <w:t>pathogens</w:t>
      </w:r>
      <w:r w:rsidRPr="009B7B03">
        <w:rPr>
          <w:rStyle w:val="StyleUnderline"/>
        </w:rPr>
        <w:t>, and</w:t>
      </w:r>
      <w:r w:rsidRPr="009B7B03">
        <w:rPr>
          <w:sz w:val="16"/>
        </w:rPr>
        <w:t xml:space="preserve"> </w:t>
      </w:r>
      <w:r w:rsidRPr="00355958">
        <w:rPr>
          <w:rStyle w:val="Emphasis"/>
          <w:highlight w:val="cyan"/>
        </w:rPr>
        <w:t>terrorism</w:t>
      </w:r>
      <w:r w:rsidRPr="009B7B03">
        <w:rPr>
          <w:sz w:val="16"/>
        </w:rPr>
        <w:t xml:space="preserve"> </w:t>
      </w:r>
      <w:r w:rsidRPr="009B7B03">
        <w:rPr>
          <w:rStyle w:val="StyleUnderline"/>
        </w:rPr>
        <w:t>involving</w:t>
      </w:r>
      <w:r w:rsidRPr="009B7B03">
        <w:rPr>
          <w:sz w:val="16"/>
        </w:rPr>
        <w:t xml:space="preserve"> </w:t>
      </w:r>
      <w:r w:rsidRPr="009B7B03">
        <w:rPr>
          <w:rStyle w:val="Emphasis"/>
        </w:rPr>
        <w:t>w</w:t>
      </w:r>
      <w:r w:rsidRPr="009B7B03">
        <w:rPr>
          <w:sz w:val="16"/>
        </w:rPr>
        <w:t xml:space="preserve">eapons of </w:t>
      </w:r>
      <w:r w:rsidRPr="009B7B03">
        <w:rPr>
          <w:rStyle w:val="Emphasis"/>
        </w:rPr>
        <w:t>m</w:t>
      </w:r>
      <w:r w:rsidRPr="009B7B03">
        <w:rPr>
          <w:sz w:val="16"/>
        </w:rPr>
        <w:t xml:space="preserve">ass </w:t>
      </w:r>
      <w:r w:rsidRPr="009B7B03">
        <w:rPr>
          <w:rStyle w:val="Emphasis"/>
        </w:rPr>
        <w:t>d</w:t>
      </w:r>
      <w:r w:rsidRPr="009B7B03">
        <w:rPr>
          <w:sz w:val="16"/>
        </w:rPr>
        <w:t xml:space="preserve">estruction variously </w:t>
      </w:r>
      <w:r w:rsidRPr="009B7B03">
        <w:rPr>
          <w:rStyle w:val="StyleUnderline"/>
        </w:rPr>
        <w:t>threaten</w:t>
      </w:r>
      <w:r w:rsidRPr="009B7B03">
        <w:rPr>
          <w:sz w:val="16"/>
        </w:rPr>
        <w:t xml:space="preserve"> the United States, some </w:t>
      </w:r>
      <w:r w:rsidRPr="009B7B03">
        <w:rPr>
          <w:rStyle w:val="StyleUnderline"/>
        </w:rPr>
        <w:t xml:space="preserve">with catastrophe </w:t>
      </w:r>
      <w:r w:rsidRPr="00355958">
        <w:rPr>
          <w:rStyle w:val="StyleUnderline"/>
          <w:highlight w:val="cyan"/>
        </w:rPr>
        <w:t>on a scale</w:t>
      </w:r>
      <w:r w:rsidRPr="009B7B03">
        <w:rPr>
          <w:sz w:val="16"/>
        </w:rPr>
        <w:t xml:space="preserve"> we have </w:t>
      </w:r>
      <w:r w:rsidRPr="00B55F23">
        <w:rPr>
          <w:rStyle w:val="StyleUnderline"/>
        </w:rPr>
        <w:t>not experienced since</w:t>
      </w:r>
      <w:r w:rsidRPr="009B7B03">
        <w:rPr>
          <w:rStyle w:val="StyleUnderline"/>
        </w:rPr>
        <w:t xml:space="preserve"> the</w:t>
      </w:r>
      <w:r w:rsidRPr="009B7B03">
        <w:rPr>
          <w:sz w:val="16"/>
        </w:rPr>
        <w:t xml:space="preserve"> </w:t>
      </w:r>
      <w:r w:rsidRPr="00B55F23">
        <w:rPr>
          <w:rStyle w:val="Emphasis"/>
        </w:rPr>
        <w:t>Civil War</w:t>
      </w:r>
      <w:r w:rsidRPr="009B7B03">
        <w:rPr>
          <w:sz w:val="16"/>
        </w:rPr>
        <w:t xml:space="preserve">. Nevertheless, these are phenomena that bloom and fade, and that, with redirection and augmentation of resources we possess, we are equipped to face, given the wit and will to do so. But underlying the surface chaos that dominates the news cycle are the </w:t>
      </w:r>
      <w:r w:rsidRPr="009B7B03">
        <w:rPr>
          <w:rStyle w:val="StyleUnderline"/>
        </w:rPr>
        <w:t>currents</w:t>
      </w:r>
      <w:r w:rsidRPr="009B7B03">
        <w:rPr>
          <w:sz w:val="16"/>
        </w:rPr>
        <w:t xml:space="preserve"> that </w:t>
      </w:r>
      <w:r w:rsidRPr="00355958">
        <w:rPr>
          <w:rStyle w:val="StyleUnderline"/>
          <w:highlight w:val="cyan"/>
        </w:rPr>
        <w:t xml:space="preserve">lead to </w:t>
      </w:r>
      <w:r w:rsidRPr="00355958">
        <w:rPr>
          <w:rStyle w:val="Emphasis"/>
          <w:highlight w:val="cyan"/>
        </w:rPr>
        <w:t>world war</w:t>
      </w:r>
      <w:r w:rsidRPr="009B7B03">
        <w:rPr>
          <w:sz w:val="16"/>
        </w:rPr>
        <w:t xml:space="preserve">. In governance by tweet, these are insufficiently addressed for being insufficiently immediate. And yet, </w:t>
      </w:r>
      <w:r w:rsidRPr="009B7B03">
        <w:rPr>
          <w:rStyle w:val="StyleUnderline"/>
        </w:rPr>
        <w:t>more than</w:t>
      </w:r>
      <w:r w:rsidRPr="009B7B03">
        <w:rPr>
          <w:sz w:val="16"/>
        </w:rPr>
        <w:t xml:space="preserve"> </w:t>
      </w:r>
      <w:r w:rsidRPr="009B7B03">
        <w:rPr>
          <w:rStyle w:val="Emphasis"/>
        </w:rPr>
        <w:t>anything else</w:t>
      </w:r>
      <w:r w:rsidRPr="009B7B03">
        <w:rPr>
          <w:sz w:val="16"/>
        </w:rPr>
        <w:t xml:space="preserve">, how we approach </w:t>
      </w:r>
      <w:r w:rsidRPr="009B7B03">
        <w:rPr>
          <w:rStyle w:val="StyleUnderline"/>
        </w:rPr>
        <w:t>the</w:t>
      </w:r>
      <w:r w:rsidRPr="009B7B03">
        <w:rPr>
          <w:sz w:val="16"/>
        </w:rPr>
        <w:t xml:space="preserve"> </w:t>
      </w:r>
      <w:r w:rsidRPr="00355958">
        <w:rPr>
          <w:rStyle w:val="Emphasis"/>
          <w:highlight w:val="cyan"/>
        </w:rPr>
        <w:t>strength of the</w:t>
      </w:r>
      <w:r w:rsidRPr="009B7B03">
        <w:rPr>
          <w:sz w:val="16"/>
        </w:rPr>
        <w:t xml:space="preserve"> American </w:t>
      </w:r>
      <w:r w:rsidRPr="00355958">
        <w:rPr>
          <w:rStyle w:val="Emphasis"/>
          <w:highlight w:val="cyan"/>
        </w:rPr>
        <w:t>military</w:t>
      </w:r>
      <w:r w:rsidRPr="009B7B03">
        <w:rPr>
          <w:sz w:val="16"/>
        </w:rPr>
        <w:t xml:space="preserve">, the nuclear calculus, China, and Russia </w:t>
      </w:r>
      <w:r w:rsidRPr="00355958">
        <w:rPr>
          <w:rStyle w:val="StyleUnderline"/>
          <w:highlight w:val="cyan"/>
        </w:rPr>
        <w:t>will determine</w:t>
      </w:r>
      <w:r w:rsidRPr="009B7B03">
        <w:rPr>
          <w:sz w:val="16"/>
        </w:rPr>
        <w:t xml:space="preserve"> the security, prosperity, honor, and at long range even the sovereignty and </w:t>
      </w:r>
      <w:r w:rsidRPr="00355958">
        <w:rPr>
          <w:rStyle w:val="Emphasis"/>
          <w:highlight w:val="cyan"/>
        </w:rPr>
        <w:t>existence</w:t>
      </w:r>
      <w:r w:rsidRPr="009B7B03">
        <w:rPr>
          <w:sz w:val="16"/>
        </w:rPr>
        <w:t xml:space="preserve"> of this country. THE AMERICAN WAY OF WAR Upon our will to provide for defense, all else rests. Without it, even the most brilliant innovations and trenchant strategies will not suffice. In one form or another, the American way of war and of the deterrence of war has always been reliance on surplus.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w:t>
      </w:r>
      <w:r w:rsidRPr="00355958">
        <w:rPr>
          <w:rStyle w:val="StyleUnderline"/>
          <w:highlight w:val="cyan"/>
        </w:rPr>
        <w:t>Subtract the</w:t>
      </w:r>
      <w:r w:rsidRPr="009B7B03">
        <w:rPr>
          <w:sz w:val="16"/>
        </w:rPr>
        <w:t xml:space="preserve"> monumental preparations, cripple the </w:t>
      </w:r>
      <w:r w:rsidRPr="00355958">
        <w:rPr>
          <w:rStyle w:val="Emphasis"/>
          <w:highlight w:val="cyan"/>
        </w:rPr>
        <w:t>d</w:t>
      </w:r>
      <w:r w:rsidRPr="00B976D0">
        <w:rPr>
          <w:rStyle w:val="StyleUnderline"/>
        </w:rPr>
        <w:t xml:space="preserve">efense </w:t>
      </w:r>
      <w:r w:rsidRPr="00355958">
        <w:rPr>
          <w:rStyle w:val="Emphasis"/>
          <w:highlight w:val="cyan"/>
        </w:rPr>
        <w:t>i</w:t>
      </w:r>
      <w:r w:rsidRPr="00B976D0">
        <w:rPr>
          <w:rStyle w:val="StyleUnderline"/>
        </w:rPr>
        <w:t xml:space="preserve">ndustrial </w:t>
      </w:r>
      <w:r w:rsidRPr="00355958">
        <w:rPr>
          <w:rStyle w:val="Emphasis"/>
          <w:highlight w:val="cyan"/>
        </w:rPr>
        <w:t>b</w:t>
      </w:r>
      <w:r w:rsidRPr="00B976D0">
        <w:rPr>
          <w:rStyle w:val="StyleUnderline"/>
        </w:rPr>
        <w:t>ase,</w:t>
      </w:r>
      <w:r w:rsidRPr="009B7B03">
        <w:rPr>
          <w:rStyle w:val="StyleUnderline"/>
        </w:rPr>
        <w:t xml:space="preserve"> </w:t>
      </w:r>
      <w:r w:rsidRPr="00355958">
        <w:rPr>
          <w:rStyle w:val="StyleUnderline"/>
          <w:highlight w:val="cyan"/>
        </w:rPr>
        <w:t>and we will</w:t>
      </w:r>
      <w:r w:rsidRPr="00355958">
        <w:rPr>
          <w:sz w:val="16"/>
          <w:highlight w:val="cyan"/>
        </w:rPr>
        <w:t xml:space="preserve"> </w:t>
      </w:r>
      <w:r w:rsidRPr="00355958">
        <w:rPr>
          <w:rStyle w:val="Emphasis"/>
          <w:highlight w:val="cyan"/>
        </w:rPr>
        <w:t>fail to deter wars that we will</w:t>
      </w:r>
      <w:r w:rsidRPr="005B4F00">
        <w:rPr>
          <w:rStyle w:val="Emphasis"/>
        </w:rPr>
        <w:t xml:space="preserve"> then go on to </w:t>
      </w:r>
      <w:r w:rsidRPr="00355958">
        <w:rPr>
          <w:rStyle w:val="Emphasis"/>
          <w:highlight w:val="cyan"/>
        </w:rPr>
        <w:t>lose</w:t>
      </w:r>
      <w:r w:rsidRPr="005B4F00">
        <w:t>.</w:t>
      </w:r>
    </w:p>
    <w:p w14:paraId="4481D95F" w14:textId="209F58E4" w:rsidR="005E534D" w:rsidRPr="00144BB8" w:rsidRDefault="00B0364A" w:rsidP="005E534D">
      <w:pPr>
        <w:pStyle w:val="Heading4"/>
        <w:rPr>
          <w:lang w:val="en-GB"/>
        </w:rPr>
      </w:pPr>
      <w:r>
        <w:rPr>
          <w:lang w:val="en-GB"/>
        </w:rPr>
        <w:t xml:space="preserve">Specifically, </w:t>
      </w:r>
      <w:r w:rsidR="002706A1">
        <w:rPr>
          <w:lang w:val="en-GB"/>
        </w:rPr>
        <w:t xml:space="preserve">a strong DIB is key to </w:t>
      </w:r>
      <w:r w:rsidR="005E534D">
        <w:rPr>
          <w:lang w:val="en-GB"/>
        </w:rPr>
        <w:t xml:space="preserve">Taiwan </w:t>
      </w:r>
      <w:r w:rsidR="002706A1">
        <w:rPr>
          <w:lang w:val="en-GB"/>
        </w:rPr>
        <w:t xml:space="preserve">arms support – otherwise China will invade. </w:t>
      </w:r>
    </w:p>
    <w:p w14:paraId="447CFB89" w14:textId="77777777" w:rsidR="005E534D" w:rsidRPr="00144BB8" w:rsidRDefault="005E534D" w:rsidP="005E534D">
      <w:r w:rsidRPr="00144BB8">
        <w:rPr>
          <w:rStyle w:val="Style13ptBold"/>
        </w:rPr>
        <w:t xml:space="preserve">Washington Institute for Defense and Security 5/13 </w:t>
      </w:r>
      <w:r w:rsidRPr="00144BB8">
        <w:t xml:space="preserve">[Washington Institute for Defense and Security, WIDS is a policy think tank whose mission is to promote critical thinking on security and defense affairs; 13 May 2024; “Improving America’s Defense-Industrial Base: Key to Protecting Taiwan’s Security”; Washington Institute for Defence &amp; Security; </w:t>
      </w:r>
      <w:hyperlink r:id="rId11" w:history="1">
        <w:r w:rsidRPr="00144BB8">
          <w:rPr>
            <w:rStyle w:val="Hyperlink"/>
          </w:rPr>
          <w:t>www.washingtonids.org/2024/05/13/improving-americas-defense-industrial-base-key-to-protecting-taiwans-security/</w:t>
        </w:r>
      </w:hyperlink>
      <w:r w:rsidRPr="00144BB8">
        <w:t xml:space="preserve"> ]//InTr‌</w:t>
      </w:r>
    </w:p>
    <w:p w14:paraId="09CA9FD3" w14:textId="77777777" w:rsidR="005E534D" w:rsidRPr="00144BB8" w:rsidRDefault="005E534D" w:rsidP="005E534D">
      <w:pPr>
        <w:rPr>
          <w:sz w:val="16"/>
        </w:rPr>
      </w:pPr>
      <w:r w:rsidRPr="00C3584B">
        <w:rPr>
          <w:highlight w:val="cyan"/>
          <w:u w:val="single"/>
        </w:rPr>
        <w:t>In the age of increasing conflicts</w:t>
      </w:r>
      <w:r w:rsidRPr="00144BB8">
        <w:rPr>
          <w:u w:val="single"/>
        </w:rPr>
        <w:t xml:space="preserve"> between Ukraine and the Middle East and different attempts made by US and European countries to solve these crises show a worrying reality. </w:t>
      </w:r>
      <w:r w:rsidRPr="00C3584B">
        <w:rPr>
          <w:highlight w:val="cyan"/>
          <w:u w:val="single"/>
        </w:rPr>
        <w:t xml:space="preserve">China might see a chance to </w:t>
      </w:r>
      <w:r w:rsidRPr="00C3584B">
        <w:rPr>
          <w:b/>
          <w:bCs/>
          <w:highlight w:val="cyan"/>
          <w:u w:val="single"/>
        </w:rPr>
        <w:t>take Taiwan by force</w:t>
      </w:r>
      <w:r w:rsidRPr="00144BB8">
        <w:rPr>
          <w:u w:val="single"/>
        </w:rPr>
        <w:t xml:space="preserve"> closing quickly</w:t>
      </w:r>
      <w:r w:rsidRPr="00144BB8">
        <w:rPr>
          <w:sz w:val="16"/>
          <w:u w:val="single"/>
        </w:rPr>
        <w:t xml:space="preserve">. </w:t>
      </w:r>
      <w:r w:rsidRPr="00144BB8">
        <w:rPr>
          <w:u w:val="single"/>
        </w:rPr>
        <w:t xml:space="preserve">The winning party of Taiwan’s recent presidential election was the </w:t>
      </w:r>
      <w:r w:rsidRPr="00144BB8">
        <w:rPr>
          <w:b/>
          <w:bCs/>
          <w:u w:val="single"/>
        </w:rPr>
        <w:t>Democratic People’s Party</w:t>
      </w:r>
      <w:r w:rsidRPr="00144BB8">
        <w:rPr>
          <w:u w:val="single"/>
        </w:rPr>
        <w:t>. They won by 2 candidates that China might have preferred to win, despite China’s efforts to meddle in the election</w:t>
      </w:r>
      <w:r w:rsidRPr="00144BB8">
        <w:rPr>
          <w:sz w:val="16"/>
        </w:rPr>
        <w:t xml:space="preserve">. This is the indicator to the nation China that </w:t>
      </w:r>
      <w:r w:rsidRPr="00C3584B">
        <w:rPr>
          <w:b/>
          <w:bCs/>
          <w:highlight w:val="cyan"/>
          <w:u w:val="single"/>
        </w:rPr>
        <w:t>peaceful reunification</w:t>
      </w:r>
      <w:r w:rsidRPr="00144BB8">
        <w:rPr>
          <w:u w:val="single"/>
        </w:rPr>
        <w:t xml:space="preserve"> with Taiwan </w:t>
      </w:r>
      <w:r w:rsidRPr="00C3584B">
        <w:rPr>
          <w:highlight w:val="cyan"/>
          <w:u w:val="single"/>
        </w:rPr>
        <w:t xml:space="preserve">is becoming </w:t>
      </w:r>
      <w:r w:rsidRPr="00C3584B">
        <w:rPr>
          <w:b/>
          <w:bCs/>
          <w:highlight w:val="cyan"/>
          <w:u w:val="single"/>
        </w:rPr>
        <w:t>less likely</w:t>
      </w:r>
      <w:r w:rsidRPr="00144BB8">
        <w:rPr>
          <w:sz w:val="16"/>
        </w:rPr>
        <w:t xml:space="preserve">. Furthermore, China is a nation that is in great trouble with economic and population-related complications. Due to all of these, </w:t>
      </w:r>
      <w:r w:rsidRPr="00144BB8">
        <w:rPr>
          <w:u w:val="single"/>
        </w:rPr>
        <w:t>China is not in the condition to use force against Taiwan. Furthermore, this nation soon faces strong opposition from the US</w:t>
      </w:r>
      <w:r w:rsidRPr="00144BB8">
        <w:t>.</w:t>
      </w:r>
      <w:r w:rsidRPr="00144BB8">
        <w:rPr>
          <w:sz w:val="16"/>
        </w:rPr>
        <w:t xml:space="preserve"> The United States is the nation that emphasizes competing with China, and European countries, which are becoming more cautious about their business relationships with China. The government of </w:t>
      </w:r>
      <w:r w:rsidRPr="00C3584B">
        <w:rPr>
          <w:rStyle w:val="StyleUnderline"/>
          <w:highlight w:val="cyan"/>
        </w:rPr>
        <w:t>China has a</w:t>
      </w:r>
      <w:r w:rsidRPr="007737CE">
        <w:rPr>
          <w:rStyle w:val="StyleUnderline"/>
        </w:rPr>
        <w:t xml:space="preserve"> big </w:t>
      </w:r>
      <w:r w:rsidRPr="00C3584B">
        <w:rPr>
          <w:rStyle w:val="StyleUnderline"/>
          <w:highlight w:val="cyan"/>
        </w:rPr>
        <w:t>advantage</w:t>
      </w:r>
      <w:r w:rsidRPr="007737CE">
        <w:rPr>
          <w:rStyle w:val="StyleUnderline"/>
        </w:rPr>
        <w:t xml:space="preserve"> due to the current situation of the world. As the </w:t>
      </w:r>
      <w:r w:rsidRPr="00C3584B">
        <w:rPr>
          <w:rStyle w:val="StyleUnderline"/>
          <w:highlight w:val="cyan"/>
        </w:rPr>
        <w:t>US</w:t>
      </w:r>
      <w:r w:rsidRPr="007737CE">
        <w:rPr>
          <w:rStyle w:val="StyleUnderline"/>
        </w:rPr>
        <w:t xml:space="preserve"> along with its allies are busy dealing with other parts of the world</w:t>
      </w:r>
      <w:r w:rsidRPr="00144BB8">
        <w:t xml:space="preserve">. </w:t>
      </w:r>
      <w:r w:rsidRPr="00144BB8">
        <w:rPr>
          <w:sz w:val="16"/>
        </w:rPr>
        <w:t>Europe is focused on the conflict between Russia and Ukraine</w:t>
      </w:r>
      <w:r w:rsidRPr="00144BB8">
        <w:t xml:space="preserve">. </w:t>
      </w:r>
      <w:r w:rsidRPr="00144BB8">
        <w:rPr>
          <w:sz w:val="16"/>
        </w:rPr>
        <w:t>Furthermore</w:t>
      </w:r>
      <w:r w:rsidRPr="007737CE">
        <w:rPr>
          <w:rStyle w:val="StyleUnderline"/>
        </w:rPr>
        <w:t xml:space="preserve">, the US </w:t>
      </w:r>
      <w:r w:rsidRPr="00C3584B">
        <w:rPr>
          <w:rStyle w:val="StyleUnderline"/>
          <w:highlight w:val="cyan"/>
        </w:rPr>
        <w:t>is</w:t>
      </w:r>
      <w:r w:rsidRPr="007737CE">
        <w:rPr>
          <w:rStyle w:val="StyleUnderline"/>
        </w:rPr>
        <w:t xml:space="preserve"> also </w:t>
      </w:r>
      <w:r w:rsidRPr="00C3584B">
        <w:rPr>
          <w:rStyle w:val="StyleUnderline"/>
          <w:highlight w:val="cyan"/>
        </w:rPr>
        <w:t>caught up in</w:t>
      </w:r>
      <w:r w:rsidRPr="007737CE">
        <w:rPr>
          <w:rStyle w:val="StyleUnderline"/>
        </w:rPr>
        <w:t xml:space="preserve"> the war between Israel and Hamas in </w:t>
      </w:r>
      <w:r w:rsidRPr="00C3584B">
        <w:rPr>
          <w:rStyle w:val="StyleUnderline"/>
          <w:highlight w:val="cyan"/>
        </w:rPr>
        <w:t>Gaza</w:t>
      </w:r>
      <w:r w:rsidRPr="00144BB8">
        <w:rPr>
          <w:sz w:val="16"/>
        </w:rPr>
        <w:t xml:space="preserve">. At the same time, troublemakers in </w:t>
      </w:r>
      <w:r w:rsidRPr="007737CE">
        <w:rPr>
          <w:rStyle w:val="StyleUnderline"/>
        </w:rPr>
        <w:t xml:space="preserve">the Middle East like Yemen’s Houthi rebels and various Shia militias </w:t>
      </w:r>
      <w:r w:rsidRPr="00C3584B">
        <w:rPr>
          <w:rStyle w:val="StyleUnderline"/>
          <w:highlight w:val="cyan"/>
        </w:rPr>
        <w:t>are challenging</w:t>
      </w:r>
      <w:r w:rsidRPr="007737CE">
        <w:rPr>
          <w:rStyle w:val="StyleUnderline"/>
        </w:rPr>
        <w:t xml:space="preserve"> </w:t>
      </w:r>
      <w:r w:rsidRPr="00C3584B">
        <w:rPr>
          <w:rStyle w:val="StyleUnderline"/>
          <w:highlight w:val="cyan"/>
        </w:rPr>
        <w:t>America’s ability to keep things under control</w:t>
      </w:r>
      <w:r w:rsidRPr="007737CE">
        <w:rPr>
          <w:rStyle w:val="StyleUnderline"/>
        </w:rPr>
        <w:t>. So China might think that it’s a good time to take action against Taiwan. The United States is totally in favor of Taiwan</w:t>
      </w:r>
      <w:r w:rsidRPr="00144BB8">
        <w:rPr>
          <w:sz w:val="16"/>
        </w:rPr>
        <w:t xml:space="preserve"> and they want to keep them safe for many reasons. </w:t>
      </w:r>
      <w:r w:rsidRPr="00C3584B">
        <w:rPr>
          <w:rStyle w:val="StyleUnderline"/>
          <w:highlight w:val="cyan"/>
        </w:rPr>
        <w:t>Taiwan is a key player</w:t>
      </w:r>
      <w:r w:rsidRPr="007737CE">
        <w:rPr>
          <w:rStyle w:val="StyleUnderline"/>
        </w:rPr>
        <w:t xml:space="preserve"> in the region because </w:t>
      </w:r>
      <w:r w:rsidRPr="00C3584B">
        <w:rPr>
          <w:rStyle w:val="StyleUnderline"/>
          <w:highlight w:val="cyan"/>
        </w:rPr>
        <w:t>it’s a democracy</w:t>
      </w:r>
      <w:r w:rsidRPr="007737CE">
        <w:rPr>
          <w:rStyle w:val="StyleUnderline"/>
        </w:rPr>
        <w:t xml:space="preserve"> and shows what a free China could be like</w:t>
      </w:r>
      <w:r w:rsidRPr="00144BB8">
        <w:rPr>
          <w:sz w:val="16"/>
        </w:rPr>
        <w:t xml:space="preserve">. It has also </w:t>
      </w:r>
      <w:r w:rsidRPr="007737CE">
        <w:rPr>
          <w:rStyle w:val="StyleUnderline"/>
        </w:rPr>
        <w:t>stayed true to democratic values</w:t>
      </w:r>
      <w:r w:rsidRPr="00144BB8">
        <w:t xml:space="preserve"> since it </w:t>
      </w:r>
      <w:r w:rsidRPr="00144BB8">
        <w:lastRenderedPageBreak/>
        <w:t>held its first elections in 1996</w:t>
      </w:r>
      <w:r w:rsidRPr="00144BB8">
        <w:rPr>
          <w:sz w:val="16"/>
        </w:rPr>
        <w:t xml:space="preserve">, even though China has tried to undermine them. </w:t>
      </w:r>
      <w:r w:rsidRPr="007737CE">
        <w:rPr>
          <w:rStyle w:val="StyleUnderline"/>
        </w:rPr>
        <w:t xml:space="preserve">Taiwan is </w:t>
      </w:r>
      <w:r w:rsidRPr="00C3584B">
        <w:rPr>
          <w:rStyle w:val="StyleUnderline"/>
          <w:highlight w:val="cyan"/>
        </w:rPr>
        <w:t>also crucial for tech</w:t>
      </w:r>
      <w:r w:rsidRPr="00144BB8">
        <w:t xml:space="preserve">nology. Its big tech company, TSMC, </w:t>
      </w:r>
      <w:r w:rsidRPr="00C3584B">
        <w:rPr>
          <w:rStyle w:val="StyleUnderline"/>
          <w:highlight w:val="cyan"/>
        </w:rPr>
        <w:t>makes 90%</w:t>
      </w:r>
      <w:r w:rsidRPr="00144BB8">
        <w:rPr>
          <w:b/>
          <w:bCs/>
        </w:rPr>
        <w:t xml:space="preserve"> </w:t>
      </w:r>
      <w:r w:rsidRPr="007737CE">
        <w:rPr>
          <w:rStyle w:val="StyleUnderline"/>
        </w:rPr>
        <w:t>of</w:t>
      </w:r>
      <w:r w:rsidRPr="00144BB8">
        <w:t xml:space="preserve"> the world’s advanced </w:t>
      </w:r>
      <w:r w:rsidRPr="00C3584B">
        <w:rPr>
          <w:rStyle w:val="StyleUnderline"/>
          <w:highlight w:val="cyan"/>
        </w:rPr>
        <w:t>semiconductors</w:t>
      </w:r>
      <w:r w:rsidRPr="00144BB8">
        <w:rPr>
          <w:sz w:val="16"/>
        </w:rPr>
        <w:t xml:space="preserve">. These tiny </w:t>
      </w:r>
      <w:r w:rsidRPr="00144BB8">
        <w:t xml:space="preserve">chips are </w:t>
      </w:r>
      <w:r w:rsidRPr="00C3584B">
        <w:rPr>
          <w:rStyle w:val="StyleUnderline"/>
          <w:highlight w:val="cyan"/>
        </w:rPr>
        <w:t>important for</w:t>
      </w:r>
      <w:r w:rsidRPr="007737CE">
        <w:rPr>
          <w:rStyle w:val="StyleUnderline"/>
        </w:rPr>
        <w:t xml:space="preserve"> all sorts of things, from AI to </w:t>
      </w:r>
      <w:r w:rsidRPr="00C3584B">
        <w:rPr>
          <w:rStyle w:val="StyleUnderline"/>
          <w:highlight w:val="cyan"/>
        </w:rPr>
        <w:t>military tech</w:t>
      </w:r>
      <w:r w:rsidRPr="007737CE">
        <w:rPr>
          <w:rStyle w:val="StyleUnderline"/>
        </w:rPr>
        <w:t xml:space="preserve">nology. </w:t>
      </w:r>
      <w:r w:rsidRPr="00C3584B">
        <w:rPr>
          <w:rStyle w:val="StyleUnderline"/>
          <w:highlight w:val="cyan"/>
        </w:rPr>
        <w:t>If China took control</w:t>
      </w:r>
      <w:r w:rsidRPr="007737CE">
        <w:rPr>
          <w:rStyle w:val="StyleUnderline"/>
        </w:rPr>
        <w:t xml:space="preserve"> of Taiwan and blocked the U.S. from accessing these semiconductors, </w:t>
      </w:r>
      <w:r w:rsidRPr="00C3584B">
        <w:rPr>
          <w:rStyle w:val="StyleUnderline"/>
          <w:highlight w:val="cyan"/>
        </w:rPr>
        <w:t>it would be a big problem for national security</w:t>
      </w:r>
      <w:r w:rsidRPr="00144BB8">
        <w:rPr>
          <w:sz w:val="16"/>
        </w:rPr>
        <w:t xml:space="preserve">. If the United States doesn’t make it clear that it will stand up to Chinese aggression against Taiwan, or doesn’t take strong action if China does become aggressive, it could make other allies in the Indo-Pacific region, like Japan and South Korea, doubt whether America would help them in similar situations. They might start wondering if the U.S. would back them up if China started causing trouble in their countries. This is why defending Taiwan is so important for the U.S. </w:t>
      </w:r>
      <w:r w:rsidRPr="00C3584B">
        <w:rPr>
          <w:rStyle w:val="StyleUnderline"/>
          <w:highlight w:val="cyan"/>
        </w:rPr>
        <w:t>Experts</w:t>
      </w:r>
      <w:r w:rsidRPr="007737CE">
        <w:rPr>
          <w:rStyle w:val="StyleUnderline"/>
        </w:rPr>
        <w:t xml:space="preserve"> have been </w:t>
      </w:r>
      <w:r w:rsidRPr="00C3584B">
        <w:rPr>
          <w:rStyle w:val="StyleUnderline"/>
          <w:highlight w:val="cyan"/>
        </w:rPr>
        <w:t>think</w:t>
      </w:r>
      <w:r w:rsidRPr="007737CE">
        <w:rPr>
          <w:rStyle w:val="StyleUnderline"/>
        </w:rPr>
        <w:t xml:space="preserve">ing </w:t>
      </w:r>
      <w:r w:rsidRPr="00C3584B">
        <w:rPr>
          <w:rStyle w:val="StyleUnderline"/>
          <w:highlight w:val="cyan"/>
        </w:rPr>
        <w:t>about the best way to do this</w:t>
      </w:r>
      <w:r w:rsidRPr="007737CE">
        <w:rPr>
          <w:rStyle w:val="StyleUnderline"/>
        </w:rPr>
        <w:t xml:space="preserve">, like </w:t>
      </w:r>
      <w:r w:rsidRPr="00C3584B">
        <w:rPr>
          <w:rStyle w:val="StyleUnderline"/>
          <w:highlight w:val="cyan"/>
        </w:rPr>
        <w:t>giv</w:t>
      </w:r>
      <w:r w:rsidRPr="007737CE">
        <w:rPr>
          <w:rStyle w:val="StyleUnderline"/>
        </w:rPr>
        <w:t xml:space="preserve">ing </w:t>
      </w:r>
      <w:r w:rsidRPr="00C3584B">
        <w:rPr>
          <w:rStyle w:val="StyleUnderline"/>
          <w:highlight w:val="cyan"/>
        </w:rPr>
        <w:t>Taiwan</w:t>
      </w:r>
      <w:r w:rsidRPr="007737CE">
        <w:rPr>
          <w:rStyle w:val="StyleUnderline"/>
        </w:rPr>
        <w:t xml:space="preserve"> a lot of </w:t>
      </w:r>
      <w:r w:rsidRPr="00C3584B">
        <w:rPr>
          <w:rStyle w:val="StyleUnderline"/>
          <w:highlight w:val="cyan"/>
        </w:rPr>
        <w:t>weapons</w:t>
      </w:r>
      <w:r w:rsidRPr="007737CE">
        <w:rPr>
          <w:rStyle w:val="StyleUnderline"/>
        </w:rPr>
        <w:t xml:space="preserve"> to make it hard for China to invade</w:t>
      </w:r>
      <w:r w:rsidRPr="00144BB8">
        <w:rPr>
          <w:sz w:val="16"/>
        </w:rPr>
        <w:t xml:space="preserve">, or even creating a formal military partnership between the U.S. and Taiwan. However, </w:t>
      </w:r>
      <w:r w:rsidRPr="007737CE">
        <w:rPr>
          <w:rStyle w:val="StyleUnderline"/>
        </w:rPr>
        <w:t xml:space="preserve">one thing that </w:t>
      </w:r>
      <w:r w:rsidRPr="00C3584B">
        <w:rPr>
          <w:rStyle w:val="StyleUnderline"/>
          <w:highlight w:val="cyan"/>
        </w:rPr>
        <w:t>needs to happen first is</w:t>
      </w:r>
      <w:r w:rsidRPr="007737CE">
        <w:rPr>
          <w:rStyle w:val="StyleUnderline"/>
        </w:rPr>
        <w:t xml:space="preserve"> that </w:t>
      </w:r>
      <w:r w:rsidRPr="00C3584B">
        <w:rPr>
          <w:rStyle w:val="StyleUnderline"/>
          <w:highlight w:val="cyan"/>
        </w:rPr>
        <w:t>the U.S. must strengthen its own defense industry.</w:t>
      </w:r>
      <w:r w:rsidRPr="007737CE">
        <w:rPr>
          <w:rStyle w:val="StyleUnderline"/>
        </w:rPr>
        <w:t xml:space="preserve"> It </w:t>
      </w:r>
      <w:r w:rsidRPr="00C3584B">
        <w:rPr>
          <w:rStyle w:val="StyleUnderline"/>
          <w:highlight w:val="cyan"/>
        </w:rPr>
        <w:t>needs to be able to</w:t>
      </w:r>
      <w:r w:rsidRPr="007737CE">
        <w:rPr>
          <w:rStyle w:val="StyleUnderline"/>
        </w:rPr>
        <w:t xml:space="preserve"> produce and </w:t>
      </w:r>
      <w:r w:rsidRPr="00C3584B">
        <w:rPr>
          <w:rStyle w:val="StyleUnderline"/>
          <w:highlight w:val="cyan"/>
        </w:rPr>
        <w:t>deliver</w:t>
      </w:r>
      <w:r w:rsidRPr="007737CE">
        <w:rPr>
          <w:rStyle w:val="StyleUnderline"/>
        </w:rPr>
        <w:t xml:space="preserve"> more </w:t>
      </w:r>
      <w:r w:rsidRPr="00C3584B">
        <w:rPr>
          <w:rStyle w:val="StyleUnderline"/>
          <w:highlight w:val="cyan"/>
        </w:rPr>
        <w:t>military equipment to support Taiwan</w:t>
      </w:r>
      <w:r w:rsidRPr="007737CE">
        <w:rPr>
          <w:rStyle w:val="StyleUnderline"/>
        </w:rPr>
        <w:t xml:space="preserve"> and others</w:t>
      </w:r>
      <w:r w:rsidRPr="00144BB8">
        <w:t>.</w:t>
      </w:r>
      <w:r w:rsidRPr="00144BB8">
        <w:rPr>
          <w:sz w:val="16"/>
        </w:rPr>
        <w:t xml:space="preserve"> This means that the United State should increase its factories and infrastructure to make more military gear. It is also less complicated to sell the weapons to Taiwan. Right now, about $19 billion worth of military deliveries to Taiwan are stuck in delays, which could make China think it has the upper hand. Lastly, the U.S. should focus on what works best, not just what costs the most. For example, drones that are less expensive can sometimes be more useful on the battlefield than larger, pricier weapons. This should be kept in mind when planning how to defend Taiwan. Congress knows very well that it is not easy getting weapons to Taiwan from the United States. In the last few years, they’ve tried to fix it with new laws, the Taiwan Policy Act of 2022 and the Taiwan International Solidarity Act of 2023. However, these attempts have hit a roadblock because of political disagreements in Congress. At the same time there are other laws, the National Defense Authorization Act for Fiscal years 2023 and 2024. It talks about how to assist Taiwan with military training and cybersecurity. This makes Taiwan a big issue for the upcoming elections. Both President </w:t>
      </w:r>
      <w:r w:rsidRPr="007737CE">
        <w:rPr>
          <w:rStyle w:val="StyleUnderline"/>
        </w:rPr>
        <w:t>Biden and</w:t>
      </w:r>
      <w:r w:rsidRPr="00144BB8">
        <w:rPr>
          <w:sz w:val="16"/>
        </w:rPr>
        <w:t xml:space="preserve"> his Republican rival, Donald </w:t>
      </w:r>
      <w:r w:rsidRPr="007737CE">
        <w:rPr>
          <w:rStyle w:val="StyleUnderline"/>
        </w:rPr>
        <w:t>Trump, agree that it’s important to compete with China, but neither has said much about boosting the U.S. defense industry to support Taiwan</w:t>
      </w:r>
      <w:r w:rsidRPr="00144BB8">
        <w:rPr>
          <w:sz w:val="16"/>
        </w:rPr>
        <w:t xml:space="preserve">. </w:t>
      </w:r>
      <w:r w:rsidRPr="007737CE">
        <w:rPr>
          <w:rStyle w:val="StyleUnderline"/>
        </w:rPr>
        <w:t>They should focus on it because</w:t>
      </w:r>
      <w:r w:rsidRPr="00144BB8">
        <w:rPr>
          <w:sz w:val="16"/>
        </w:rPr>
        <w:t xml:space="preserve"> no matter who wins the election, </w:t>
      </w:r>
      <w:r w:rsidRPr="007737CE">
        <w:rPr>
          <w:rStyle w:val="StyleUnderline"/>
        </w:rPr>
        <w:t>Taiwan will still be a crucial point in China’s plans for expansion</w:t>
      </w:r>
      <w:r w:rsidRPr="00144BB8">
        <w:rPr>
          <w:sz w:val="16"/>
        </w:rPr>
        <w:t>.</w:t>
      </w:r>
      <w:r w:rsidRPr="00144BB8">
        <w:t xml:space="preserve"> </w:t>
      </w:r>
      <w:r w:rsidRPr="00144BB8">
        <w:rPr>
          <w:sz w:val="16"/>
        </w:rPr>
        <w:t>Good morning, and thank you very much for that kind introduction.</w:t>
      </w:r>
    </w:p>
    <w:p w14:paraId="3D620817" w14:textId="61C8639D" w:rsidR="005E534D" w:rsidRPr="00490EE4" w:rsidRDefault="005E534D" w:rsidP="005E534D">
      <w:pPr>
        <w:pStyle w:val="Heading4"/>
        <w:rPr>
          <w:rFonts w:cs="Arial"/>
        </w:rPr>
      </w:pPr>
      <w:r>
        <w:rPr>
          <w:rFonts w:cs="Arial"/>
        </w:rPr>
        <w:t xml:space="preserve">That </w:t>
      </w:r>
      <w:r w:rsidR="002706A1">
        <w:rPr>
          <w:rFonts w:cs="Arial"/>
        </w:rPr>
        <w:t>war goes</w:t>
      </w:r>
      <w:r>
        <w:rPr>
          <w:rFonts w:cs="Arial"/>
        </w:rPr>
        <w:t xml:space="preserve"> </w:t>
      </w:r>
      <w:r>
        <w:rPr>
          <w:rFonts w:cs="Arial"/>
          <w:u w:val="single"/>
        </w:rPr>
        <w:t>nuclear</w:t>
      </w:r>
      <w:r>
        <w:rPr>
          <w:rFonts w:cs="Arial"/>
        </w:rPr>
        <w:t>---Multiple scenarios for escalation</w:t>
      </w:r>
      <w:r w:rsidRPr="00490EE4">
        <w:rPr>
          <w:rFonts w:cs="Arial"/>
        </w:rPr>
        <w:t xml:space="preserve">. </w:t>
      </w:r>
    </w:p>
    <w:p w14:paraId="74DD3B29" w14:textId="77777777" w:rsidR="005E534D" w:rsidRPr="00490EE4" w:rsidRDefault="005E534D" w:rsidP="005E534D">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663387CE" w14:textId="77777777" w:rsidR="005E534D" w:rsidRPr="00490EE4" w:rsidRDefault="005E534D" w:rsidP="005E534D">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897B9B">
        <w:rPr>
          <w:rStyle w:val="StyleUnderline"/>
          <w:highlight w:val="cyan"/>
        </w:rPr>
        <w:t>China</w:t>
      </w:r>
      <w:r w:rsidRPr="00490EE4">
        <w:rPr>
          <w:rStyle w:val="StyleUnderline"/>
        </w:rPr>
        <w:t xml:space="preserve">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w:t>
      </w:r>
      <w:r w:rsidRPr="00897B9B">
        <w:rPr>
          <w:rStyle w:val="StyleUnderline"/>
          <w:highlight w:val="cyan"/>
        </w:rPr>
        <w:t xml:space="preserve">built </w:t>
      </w:r>
      <w:r w:rsidRPr="00897B9B">
        <w:rPr>
          <w:rStyle w:val="Emphasis"/>
          <w:highlight w:val="cyan"/>
        </w:rPr>
        <w:t>military installations</w:t>
      </w:r>
      <w:r w:rsidRPr="00897B9B">
        <w:rPr>
          <w:rStyle w:val="StyleUnderline"/>
          <w:highlight w:val="cyan"/>
        </w:rPr>
        <w:t xml:space="preserve"> on</w:t>
      </w:r>
      <w:r w:rsidRPr="00490EE4">
        <w:rPr>
          <w:rStyle w:val="StyleUnderline"/>
        </w:rPr>
        <w:t xml:space="preserve"> coral </w:t>
      </w:r>
      <w:r w:rsidRPr="00897B9B">
        <w:rPr>
          <w:rStyle w:val="StyleUnderline"/>
          <w:highlight w:val="cyan"/>
        </w:rPr>
        <w:t>reefs</w:t>
      </w:r>
      <w:r w:rsidRPr="00490EE4">
        <w:rPr>
          <w:rStyle w:val="StyleUnderline"/>
        </w:rPr>
        <w:t xml:space="preserve">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897B9B">
        <w:rPr>
          <w:rStyle w:val="Emphasis"/>
          <w:highlight w:val="cyan"/>
        </w:rPr>
        <w:t>threaten</w:t>
      </w:r>
      <w:r w:rsidRPr="00490EE4">
        <w:rPr>
          <w:rStyle w:val="Emphasis"/>
        </w:rPr>
        <w:t xml:space="preserve"> U.S. </w:t>
      </w:r>
      <w:r w:rsidRPr="00897B9B">
        <w:rPr>
          <w:rStyle w:val="Emphasis"/>
          <w:highlight w:val="cyan"/>
        </w:rPr>
        <w:t>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897B9B">
        <w:rPr>
          <w:rStyle w:val="Emphasis"/>
          <w:highlight w:val="cyan"/>
        </w:rPr>
        <w:t>military confrontation</w:t>
      </w:r>
      <w:r w:rsidRPr="00490EE4">
        <w:rPr>
          <w:rStyle w:val="StyleUnderline"/>
        </w:rPr>
        <w:t>—resulting, for example, from a Chinese campaign against Taiwan—</w:t>
      </w:r>
      <w:r w:rsidRPr="00897B9B">
        <w:rPr>
          <w:rStyle w:val="Emphasis"/>
          <w:highlight w:val="cyan"/>
        </w:rPr>
        <w:t>no longer</w:t>
      </w:r>
      <w:r w:rsidRPr="00490EE4">
        <w:rPr>
          <w:rStyle w:val="Emphasis"/>
        </w:rPr>
        <w:t xml:space="preserve"> seems</w:t>
      </w:r>
      <w:r w:rsidRPr="00490EE4">
        <w:rPr>
          <w:rStyle w:val="StyleUnderline"/>
        </w:rPr>
        <w:t xml:space="preserve"> as </w:t>
      </w:r>
      <w:r w:rsidRPr="00897B9B">
        <w:rPr>
          <w:rStyle w:val="Emphasis"/>
          <w:highlight w:val="cyan"/>
        </w:rPr>
        <w:t>implausible</w:t>
      </w:r>
      <w:r w:rsidRPr="00490EE4">
        <w:rPr>
          <w:sz w:val="16"/>
        </w:rPr>
        <w:t xml:space="preserve"> as it once did. And </w:t>
      </w:r>
      <w:r w:rsidRPr="00490EE4">
        <w:rPr>
          <w:rStyle w:val="StyleUnderline"/>
        </w:rPr>
        <w:t xml:space="preserve">the </w:t>
      </w:r>
      <w:r w:rsidRPr="00897B9B">
        <w:rPr>
          <w:rStyle w:val="StyleUnderline"/>
          <w:highlight w:val="cyan"/>
        </w:rPr>
        <w:t>odds of</w:t>
      </w:r>
      <w:r w:rsidRPr="00490EE4">
        <w:rPr>
          <w:rStyle w:val="StyleUnderline"/>
        </w:rPr>
        <w:t xml:space="preserve"> such a confrontation </w:t>
      </w:r>
      <w:r w:rsidRPr="00897B9B">
        <w:rPr>
          <w:rStyle w:val="Emphasis"/>
          <w:highlight w:val="cyan"/>
        </w:rPr>
        <w:t>going nuclear</w:t>
      </w:r>
      <w:r w:rsidRPr="00897B9B">
        <w:rPr>
          <w:rStyle w:val="StyleUnderline"/>
          <w:highlight w:val="cyan"/>
        </w:rPr>
        <w:t xml:space="preserve"> are </w:t>
      </w:r>
      <w:r w:rsidRPr="00897B9B">
        <w:rPr>
          <w:rStyle w:val="Emphasis"/>
          <w:highlight w:val="cyan"/>
        </w:rPr>
        <w:t>high</w:t>
      </w:r>
      <w:r w:rsidRPr="00490EE4">
        <w:rPr>
          <w:rStyle w:val="Emphasis"/>
        </w:rPr>
        <w:t>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w:t>
      </w:r>
      <w:r w:rsidRPr="00897B9B">
        <w:rPr>
          <w:rStyle w:val="StyleUnderline"/>
          <w:highlight w:val="cyan"/>
        </w:rPr>
        <w:t>Pentagon’s</w:t>
      </w:r>
      <w:r w:rsidRPr="00490EE4">
        <w:rPr>
          <w:rStyle w:val="StyleUnderline"/>
        </w:rPr>
        <w:t xml:space="preserve"> preferred </w:t>
      </w:r>
      <w:r w:rsidRPr="00897B9B">
        <w:rPr>
          <w:rStyle w:val="StyleUnderline"/>
          <w:highlight w:val="cyan"/>
        </w:rPr>
        <w:t>style of</w:t>
      </w:r>
      <w:r w:rsidRPr="00490EE4">
        <w:rPr>
          <w:rStyle w:val="StyleUnderline"/>
        </w:rPr>
        <w:t xml:space="preserve"> </w:t>
      </w:r>
      <w:r w:rsidRPr="00490EE4">
        <w:rPr>
          <w:sz w:val="16"/>
        </w:rPr>
        <w:t xml:space="preserve">conventional </w:t>
      </w:r>
      <w:r w:rsidRPr="00897B9B">
        <w:rPr>
          <w:rStyle w:val="StyleUnderline"/>
          <w:highlight w:val="cyan"/>
        </w:rPr>
        <w:t>war</w:t>
      </w:r>
      <w:r w:rsidRPr="00490EE4">
        <w:rPr>
          <w:rStyle w:val="StyleUnderline"/>
        </w:rPr>
        <w:t xml:space="preserve">fare would be </w:t>
      </w:r>
      <w:r w:rsidRPr="00897B9B">
        <w:rPr>
          <w:rStyle w:val="StyleUnderline"/>
          <w:highlight w:val="cyan"/>
        </w:rPr>
        <w:t>a</w:t>
      </w:r>
      <w:r w:rsidRPr="00490EE4">
        <w:rPr>
          <w:sz w:val="16"/>
        </w:rPr>
        <w:t xml:space="preserve"> potential </w:t>
      </w:r>
      <w:r w:rsidRPr="00897B9B">
        <w:rPr>
          <w:rStyle w:val="Emphasis"/>
          <w:highlight w:val="cyan"/>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 xml:space="preserve">signature approach to war has been simple: </w:t>
      </w:r>
      <w:r w:rsidRPr="00897B9B">
        <w:rPr>
          <w:rStyle w:val="StyleUnderline"/>
          <w:highlight w:val="cyan"/>
        </w:rPr>
        <w:t>punch deep into enemy territory</w:t>
      </w:r>
      <w:r w:rsidRPr="00490EE4">
        <w:rPr>
          <w:rStyle w:val="StyleUnderline"/>
        </w:rPr>
        <w:t xml:space="preserve"> in order to rapidly </w:t>
      </w:r>
      <w:r w:rsidRPr="00897B9B">
        <w:rPr>
          <w:rStyle w:val="StyleUnderline"/>
          <w:highlight w:val="cyan"/>
        </w:rPr>
        <w:t>knock out</w:t>
      </w:r>
      <w:r w:rsidRPr="00490EE4">
        <w:rPr>
          <w:rStyle w:val="StyleUnderline"/>
        </w:rPr>
        <w:t xml:space="preserve"> the opponent’s </w:t>
      </w:r>
      <w:r w:rsidRPr="00897B9B">
        <w:rPr>
          <w:rStyle w:val="StyleUnderline"/>
          <w:highlight w:val="cyan"/>
        </w:rPr>
        <w:t>key military assets</w:t>
      </w:r>
      <w:r w:rsidRPr="00490EE4">
        <w:rPr>
          <w:sz w:val="16"/>
        </w:rPr>
        <w:t xml:space="preserve"> at minimal cost. But the Pentagon developed this formula in wars against Afghanistan, Iraq, Libya, and Serbia, none of which was a nuclear power. </w:t>
      </w:r>
      <w:r w:rsidRPr="00897B9B">
        <w:rPr>
          <w:rStyle w:val="StyleUnderline"/>
          <w:highlight w:val="cyan"/>
        </w:rPr>
        <w:t>China</w:t>
      </w:r>
      <w:r w:rsidRPr="00490EE4">
        <w:rPr>
          <w:sz w:val="16"/>
        </w:rPr>
        <w:t xml:space="preserve">, by contrast, not only </w:t>
      </w:r>
      <w:r w:rsidRPr="00897B9B">
        <w:rPr>
          <w:rStyle w:val="StyleUnderline"/>
          <w:highlight w:val="cyan"/>
        </w:rPr>
        <w:t>has nuc</w:t>
      </w:r>
      <w:r w:rsidRPr="00490EE4">
        <w:rPr>
          <w:rStyle w:val="StyleUnderline"/>
        </w:rPr>
        <w:t>lear weapon</w:t>
      </w:r>
      <w:r w:rsidRPr="00897B9B">
        <w:rPr>
          <w:rStyle w:val="StyleUnderline"/>
          <w:highlight w:val="cyan"/>
        </w:rPr>
        <w:t>s</w:t>
      </w:r>
      <w:r w:rsidRPr="00490EE4">
        <w:rPr>
          <w:sz w:val="16"/>
        </w:rPr>
        <w:t xml:space="preserve">; it has also </w:t>
      </w:r>
      <w:r w:rsidRPr="00897B9B">
        <w:rPr>
          <w:rStyle w:val="Emphasis"/>
          <w:highlight w:val="cyan"/>
        </w:rPr>
        <w:t>intermingled</w:t>
      </w:r>
      <w:r w:rsidRPr="00490EE4">
        <w:rPr>
          <w:sz w:val="16"/>
        </w:rPr>
        <w:t xml:space="preserve"> them </w:t>
      </w:r>
      <w:r w:rsidRPr="00897B9B">
        <w:rPr>
          <w:rStyle w:val="StyleUnderline"/>
          <w:highlight w:val="cyan"/>
        </w:rPr>
        <w:t>with</w:t>
      </w:r>
      <w:r w:rsidRPr="00490EE4">
        <w:rPr>
          <w:sz w:val="16"/>
        </w:rPr>
        <w:t xml:space="preserve"> its </w:t>
      </w:r>
      <w:r w:rsidRPr="00897B9B">
        <w:rPr>
          <w:rStyle w:val="Emphasis"/>
          <w:highlight w:val="cyan"/>
        </w:rPr>
        <w:t>conventional</w:t>
      </w:r>
      <w:r w:rsidRPr="00490EE4">
        <w:rPr>
          <w:sz w:val="16"/>
        </w:rPr>
        <w:t xml:space="preserve"> military </w:t>
      </w:r>
      <w:r w:rsidRPr="00897B9B">
        <w:rPr>
          <w:rStyle w:val="Emphasis"/>
          <w:highlight w:val="cyan"/>
        </w:rPr>
        <w:t>forces</w:t>
      </w:r>
      <w:r w:rsidRPr="00490EE4">
        <w:rPr>
          <w:rStyle w:val="StyleUnderline"/>
        </w:rPr>
        <w:t xml:space="preserve">, making it </w:t>
      </w:r>
      <w:r w:rsidRPr="00897B9B">
        <w:rPr>
          <w:rStyle w:val="StyleUnderline"/>
          <w:highlight w:val="cyan"/>
        </w:rPr>
        <w:t xml:space="preserve">difficult to </w:t>
      </w:r>
      <w:r w:rsidRPr="00897B9B">
        <w:rPr>
          <w:rStyle w:val="Emphasis"/>
          <w:highlight w:val="cyan"/>
        </w:rPr>
        <w:t>attack one</w:t>
      </w:r>
      <w:r w:rsidRPr="00897B9B">
        <w:rPr>
          <w:rStyle w:val="StyleUnderline"/>
          <w:highlight w:val="cyan"/>
        </w:rPr>
        <w:t xml:space="preserve"> without</w:t>
      </w:r>
      <w:r w:rsidRPr="00490EE4">
        <w:rPr>
          <w:rStyle w:val="StyleUnderline"/>
        </w:rPr>
        <w:t xml:space="preserve"> </w:t>
      </w:r>
      <w:r w:rsidRPr="00490EE4">
        <w:rPr>
          <w:rStyle w:val="Emphasis"/>
        </w:rPr>
        <w:t xml:space="preserve">attacking </w:t>
      </w:r>
      <w:r w:rsidRPr="00897B9B">
        <w:rPr>
          <w:rStyle w:val="Emphasis"/>
          <w:highlight w:val="cyan"/>
        </w:rPr>
        <w:t>the other</w:t>
      </w:r>
      <w:r w:rsidRPr="00490EE4">
        <w:rPr>
          <w:sz w:val="16"/>
        </w:rPr>
        <w:t xml:space="preserve">. This means that </w:t>
      </w:r>
      <w:r w:rsidRPr="00897B9B">
        <w:rPr>
          <w:rStyle w:val="StyleUnderline"/>
          <w:highlight w:val="cyan"/>
        </w:rPr>
        <w:t xml:space="preserve">a </w:t>
      </w:r>
      <w:r w:rsidRPr="00897B9B">
        <w:rPr>
          <w:rStyle w:val="Emphasis"/>
          <w:highlight w:val="cyan"/>
        </w:rPr>
        <w:t>major</w:t>
      </w:r>
      <w:r w:rsidRPr="00490EE4">
        <w:rPr>
          <w:sz w:val="16"/>
        </w:rPr>
        <w:t xml:space="preserve"> U.S. military </w:t>
      </w:r>
      <w:r w:rsidRPr="00897B9B">
        <w:rPr>
          <w:rStyle w:val="Emphasis"/>
          <w:highlight w:val="cyan"/>
        </w:rPr>
        <w:t>campaign</w:t>
      </w:r>
      <w:r w:rsidRPr="00490EE4">
        <w:rPr>
          <w:sz w:val="16"/>
        </w:rPr>
        <w:t xml:space="preserve"> </w:t>
      </w:r>
      <w:r w:rsidRPr="00490EE4">
        <w:rPr>
          <w:rStyle w:val="StyleUnderline"/>
        </w:rPr>
        <w:t xml:space="preserve">targeting China’s conventional forces </w:t>
      </w:r>
      <w:r w:rsidRPr="00897B9B">
        <w:rPr>
          <w:rStyle w:val="StyleUnderline"/>
          <w:highlight w:val="cyan"/>
        </w:rPr>
        <w:t>would</w:t>
      </w:r>
      <w:r w:rsidRPr="00490EE4">
        <w:rPr>
          <w:rStyle w:val="StyleUnderline"/>
        </w:rPr>
        <w:t xml:space="preserve"> likely also </w:t>
      </w:r>
      <w:r w:rsidRPr="00897B9B">
        <w:rPr>
          <w:rStyle w:val="Emphasis"/>
          <w:highlight w:val="cyan"/>
        </w:rPr>
        <w:t>threaten</w:t>
      </w:r>
      <w:r w:rsidRPr="00490EE4">
        <w:rPr>
          <w:rStyle w:val="Emphasis"/>
        </w:rPr>
        <w:t xml:space="preserve"> its </w:t>
      </w:r>
      <w:r w:rsidRPr="00897B9B">
        <w:rPr>
          <w:rStyle w:val="Emphasis"/>
          <w:highlight w:val="cyan"/>
        </w:rPr>
        <w:lastRenderedPageBreak/>
        <w:t>nuc</w:t>
      </w:r>
      <w:r w:rsidRPr="00490EE4">
        <w:rPr>
          <w:rStyle w:val="Emphasis"/>
        </w:rPr>
        <w:t>lear ar</w:t>
      </w:r>
      <w:r w:rsidRPr="00897B9B">
        <w:rPr>
          <w:rStyle w:val="Emphasis"/>
          <w:highlight w:val="cyan"/>
        </w:rPr>
        <w:t>s</w:t>
      </w:r>
      <w:r w:rsidRPr="00490EE4">
        <w:rPr>
          <w:rStyle w:val="Emphasis"/>
        </w:rPr>
        <w:t>enal</w:t>
      </w:r>
      <w:r w:rsidRPr="00490EE4">
        <w:rPr>
          <w:sz w:val="16"/>
        </w:rPr>
        <w:t xml:space="preserve">. Faced with such a threat, </w:t>
      </w:r>
      <w:r w:rsidRPr="00490EE4">
        <w:rPr>
          <w:rStyle w:val="StyleUnderline"/>
        </w:rPr>
        <w:t xml:space="preserve">Chinese </w:t>
      </w:r>
      <w:r w:rsidRPr="00897B9B">
        <w:rPr>
          <w:rStyle w:val="StyleUnderline"/>
          <w:highlight w:val="cyan"/>
        </w:rPr>
        <w:t>leaders</w:t>
      </w:r>
      <w:r w:rsidRPr="00490EE4">
        <w:rPr>
          <w:rStyle w:val="StyleUnderline"/>
        </w:rPr>
        <w:t xml:space="preserve"> could </w:t>
      </w:r>
      <w:r w:rsidRPr="00897B9B">
        <w:rPr>
          <w:rStyle w:val="StyleUnderline"/>
          <w:highlight w:val="cyan"/>
        </w:rPr>
        <w:t xml:space="preserve">decide to </w:t>
      </w:r>
      <w:r w:rsidRPr="00897B9B">
        <w:rPr>
          <w:rStyle w:val="Emphasis"/>
          <w:highlight w:val="cyan"/>
        </w:rPr>
        <w:t>use</w:t>
      </w:r>
      <w:r w:rsidRPr="00490EE4">
        <w:rPr>
          <w:rStyle w:val="Emphasis"/>
        </w:rPr>
        <w:t xml:space="preserve"> their </w:t>
      </w:r>
      <w:r w:rsidRPr="00897B9B">
        <w:rPr>
          <w:rStyle w:val="Emphasis"/>
          <w:highlight w:val="cyan"/>
        </w:rPr>
        <w:t>nuc</w:t>
      </w:r>
      <w:r w:rsidRPr="00490EE4">
        <w:rPr>
          <w:rStyle w:val="StyleUnderline"/>
        </w:rPr>
        <w:t>lear weapon</w:t>
      </w:r>
      <w:r w:rsidRPr="00897B9B">
        <w:rPr>
          <w:rStyle w:val="Emphasis"/>
          <w:highlight w:val="cyan"/>
        </w:rPr>
        <w:t>s</w:t>
      </w:r>
      <w:r w:rsidRPr="00897B9B">
        <w:rPr>
          <w:rStyle w:val="StyleUnderline"/>
          <w:highlight w:val="cyan"/>
        </w:rPr>
        <w:t xml:space="preserve"> while they were</w:t>
      </w:r>
      <w:r w:rsidRPr="00490EE4">
        <w:rPr>
          <w:rStyle w:val="StyleUnderline"/>
        </w:rPr>
        <w:t xml:space="preserve"> </w:t>
      </w:r>
      <w:r w:rsidRPr="00490EE4">
        <w:rPr>
          <w:rStyle w:val="Emphasis"/>
        </w:rPr>
        <w:t xml:space="preserve">still </w:t>
      </w:r>
      <w:r w:rsidRPr="00897B9B">
        <w:rPr>
          <w:rStyle w:val="Emphasis"/>
          <w:highlight w:val="cyan"/>
        </w:rPr>
        <w:t>able to</w:t>
      </w:r>
      <w:r w:rsidRPr="00490EE4">
        <w:rPr>
          <w:rStyle w:val="Emphasis"/>
        </w:rPr>
        <w:t>.</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As long as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w:t>
      </w:r>
      <w:r w:rsidRPr="009F5AD8">
        <w:rPr>
          <w:rStyle w:val="StyleUnderline"/>
          <w:highlight w:val="cyan"/>
        </w:rPr>
        <w:t>Chinese leaders</w:t>
      </w:r>
      <w:r w:rsidRPr="00490EE4">
        <w:rPr>
          <w:rStyle w:val="StyleUnderline"/>
        </w:rPr>
        <w:t xml:space="preserve"> might come to </w:t>
      </w:r>
      <w:r w:rsidRPr="009F5AD8">
        <w:rPr>
          <w:rStyle w:val="StyleUnderline"/>
          <w:highlight w:val="cyan"/>
        </w:rPr>
        <w:t>think</w:t>
      </w:r>
      <w:r w:rsidRPr="00490EE4">
        <w:rPr>
          <w:rStyle w:val="StyleUnderline"/>
        </w:rPr>
        <w:t xml:space="preserve"> that </w:t>
      </w:r>
      <w:r w:rsidRPr="009F5AD8">
        <w:rPr>
          <w:rStyle w:val="StyleUnderline"/>
          <w:highlight w:val="cyan"/>
        </w:rPr>
        <w:t>Washington</w:t>
      </w:r>
      <w:r w:rsidRPr="00490EE4">
        <w:rPr>
          <w:rStyle w:val="StyleUnderline"/>
        </w:rPr>
        <w:t xml:space="preserve">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w:t>
      </w:r>
      <w:r w:rsidRPr="009F5AD8">
        <w:rPr>
          <w:rStyle w:val="StyleUnderline"/>
          <w:highlight w:val="cyan"/>
        </w:rPr>
        <w:t>seeking to</w:t>
      </w:r>
      <w:r w:rsidRPr="00490EE4">
        <w:rPr>
          <w:rStyle w:val="StyleUnderline"/>
        </w:rPr>
        <w:t xml:space="preserve"> </w:t>
      </w:r>
      <w:r w:rsidRPr="00490EE4">
        <w:rPr>
          <w:strike/>
          <w:sz w:val="16"/>
        </w:rPr>
        <w:t>disable</w:t>
      </w:r>
      <w:r w:rsidRPr="00490EE4">
        <w:rPr>
          <w:sz w:val="16"/>
        </w:rPr>
        <w:t xml:space="preserve"> or </w:t>
      </w:r>
      <w:r w:rsidRPr="009F5AD8">
        <w:rPr>
          <w:rStyle w:val="Emphasis"/>
          <w:highlight w:val="cyan"/>
        </w:rPr>
        <w:t>destroy China’s nuc</w:t>
      </w:r>
      <w:r w:rsidRPr="00490EE4">
        <w:rPr>
          <w:rStyle w:val="Emphasis"/>
        </w:rPr>
        <w:t>lear ar</w:t>
      </w:r>
      <w:r w:rsidRPr="009F5AD8">
        <w:rPr>
          <w:rStyle w:val="Emphasis"/>
          <w:highlight w:val="cyan"/>
        </w:rPr>
        <w:t>s</w:t>
      </w:r>
      <w:r w:rsidRPr="00490EE4">
        <w:rPr>
          <w:rStyle w:val="Emphasis"/>
        </w:rPr>
        <w:t xml:space="preserve">enal </w:t>
      </w:r>
      <w:r w:rsidRPr="009F5AD8">
        <w:rPr>
          <w:rStyle w:val="Emphasis"/>
          <w:highlight w:val="cyan"/>
        </w:rPr>
        <w:t>outright</w:t>
      </w:r>
      <w:r w:rsidRPr="00490EE4">
        <w:rPr>
          <w:rStyle w:val="StyleUnderline"/>
        </w:rPr>
        <w:t xml:space="preserve">, perhaps as a </w:t>
      </w:r>
      <w:r w:rsidRPr="00490EE4">
        <w:rPr>
          <w:rStyle w:val="Emphasis"/>
        </w:rPr>
        <w:t>prelude to regime change</w:t>
      </w:r>
      <w:r w:rsidRPr="00490EE4">
        <w:rPr>
          <w:rStyle w:val="StyleUnderline"/>
        </w:rPr>
        <w:t xml:space="preserve">. </w:t>
      </w:r>
      <w:r w:rsidRPr="009F5AD8">
        <w:rPr>
          <w:rStyle w:val="StyleUnderline"/>
          <w:highlight w:val="cyan"/>
        </w:rPr>
        <w:t>In</w:t>
      </w:r>
      <w:r w:rsidRPr="00490EE4">
        <w:rPr>
          <w:rStyle w:val="StyleUnderline"/>
        </w:rPr>
        <w:t xml:space="preserve"> the </w:t>
      </w:r>
      <w:r w:rsidRPr="009F5AD8">
        <w:rPr>
          <w:rStyle w:val="Emphasis"/>
          <w:highlight w:val="cyan"/>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w:t>
      </w:r>
      <w:r w:rsidRPr="009F5AD8">
        <w:rPr>
          <w:rStyle w:val="StyleUnderline"/>
          <w:highlight w:val="cyan"/>
        </w:rPr>
        <w:t>flash point</w:t>
      </w:r>
      <w:r w:rsidRPr="00490EE4">
        <w:rPr>
          <w:rStyle w:val="StyleUnderline"/>
        </w:rPr>
        <w:t xml:space="preserve"> for a U.S.-Chinese war </w:t>
      </w:r>
      <w:r w:rsidRPr="009F5AD8">
        <w:rPr>
          <w:rStyle w:val="StyleUnderline"/>
          <w:highlight w:val="cyan"/>
        </w:rPr>
        <w:t xml:space="preserve">is </w:t>
      </w:r>
      <w:r w:rsidRPr="009F5AD8">
        <w:rPr>
          <w:rStyle w:val="Emphasis"/>
          <w:highlight w:val="cyan"/>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9F5AD8">
        <w:rPr>
          <w:rStyle w:val="StyleUnderline"/>
          <w:highlight w:val="cyan"/>
        </w:rPr>
        <w:t>China</w:t>
      </w:r>
      <w:r w:rsidRPr="00490EE4">
        <w:rPr>
          <w:rStyle w:val="StyleUnderline"/>
        </w:rPr>
        <w:t xml:space="preserve"> could </w:t>
      </w:r>
      <w:r w:rsidRPr="009F5AD8">
        <w:rPr>
          <w:rStyle w:val="StyleUnderline"/>
          <w:highlight w:val="cyan"/>
        </w:rPr>
        <w:t>decide</w:t>
      </w:r>
      <w:r w:rsidRPr="00490EE4">
        <w:rPr>
          <w:rStyle w:val="StyleUnderline"/>
        </w:rPr>
        <w:t xml:space="preserve"> that the political or military </w:t>
      </w:r>
      <w:r w:rsidRPr="009F5AD8">
        <w:rPr>
          <w:rStyle w:val="StyleUnderline"/>
          <w:highlight w:val="cyan"/>
        </w:rPr>
        <w:t>window for regaining control</w:t>
      </w:r>
      <w:r w:rsidRPr="00490EE4">
        <w:rPr>
          <w:rStyle w:val="StyleUnderline"/>
        </w:rPr>
        <w:t xml:space="preserve"> over the island was </w:t>
      </w:r>
      <w:r w:rsidRPr="009F5AD8">
        <w:rPr>
          <w:rStyle w:val="StyleUnderline"/>
          <w:highlight w:val="cyan"/>
        </w:rPr>
        <w:t xml:space="preserve">closing and </w:t>
      </w:r>
      <w:r w:rsidRPr="009F5AD8">
        <w:rPr>
          <w:rStyle w:val="Emphasis"/>
          <w:highlight w:val="cyan"/>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w:t>
      </w:r>
      <w:r w:rsidRPr="009F5AD8">
        <w:rPr>
          <w:rStyle w:val="StyleUnderline"/>
          <w:highlight w:val="cyan"/>
        </w:rPr>
        <w:t>U.S. Navy woul</w:t>
      </w:r>
      <w:r w:rsidRPr="00490EE4">
        <w:rPr>
          <w:rStyle w:val="StyleUnderline"/>
        </w:rPr>
        <w:t xml:space="preserve">d almost certainly </w:t>
      </w:r>
      <w:r w:rsidRPr="00FC000C">
        <w:rPr>
          <w:rStyle w:val="StyleUnderline"/>
          <w:highlight w:val="cyan"/>
        </w:rPr>
        <w:t xml:space="preserve">undertake </w:t>
      </w:r>
      <w:r w:rsidRPr="009F5AD8">
        <w:rPr>
          <w:rStyle w:val="StyleUnderline"/>
          <w:highlight w:val="cyan"/>
        </w:rPr>
        <w:t xml:space="preserve">an </w:t>
      </w:r>
      <w:r w:rsidRPr="009F5AD8">
        <w:rPr>
          <w:rStyle w:val="Emphasis"/>
          <w:highlight w:val="cyan"/>
        </w:rPr>
        <w:t>antisubmarine campaign</w:t>
      </w:r>
      <w:r w:rsidRPr="00490EE4">
        <w:rPr>
          <w:rStyle w:val="StyleUnderline"/>
        </w:rPr>
        <w:t xml:space="preserve">, which would likely </w:t>
      </w:r>
      <w:r w:rsidRPr="009F5AD8">
        <w:rPr>
          <w:rStyle w:val="StyleUnderline"/>
          <w:highlight w:val="cyan"/>
        </w:rPr>
        <w:t>threaten</w:t>
      </w:r>
      <w:r w:rsidRPr="00490EE4">
        <w:rPr>
          <w:rStyle w:val="StyleUnderline"/>
        </w:rPr>
        <w:t xml:space="preserve"> China’s</w:t>
      </w:r>
      <w:r w:rsidRPr="00490EE4">
        <w:rPr>
          <w:sz w:val="16"/>
        </w:rPr>
        <w:t xml:space="preserve"> “boomers,” the four </w:t>
      </w:r>
      <w:r w:rsidRPr="009F5AD8">
        <w:rPr>
          <w:rStyle w:val="Emphasis"/>
          <w:highlight w:val="cyan"/>
        </w:rPr>
        <w:t>nuc</w:t>
      </w:r>
      <w:r w:rsidRPr="00490EE4">
        <w:rPr>
          <w:rStyle w:val="Emphasis"/>
        </w:rPr>
        <w:t>lear</w:t>
      </w:r>
      <w:r w:rsidRPr="00490EE4">
        <w:rPr>
          <w:sz w:val="16"/>
        </w:rPr>
        <w:t xml:space="preserve">-armed </w:t>
      </w:r>
      <w:r w:rsidRPr="00490EE4">
        <w:rPr>
          <w:rStyle w:val="Emphasis"/>
        </w:rPr>
        <w:t xml:space="preserve">ballistic missile </w:t>
      </w:r>
      <w:r w:rsidRPr="009F5AD8">
        <w:rPr>
          <w:rStyle w:val="Emphasis"/>
          <w:highlight w:val="cyan"/>
        </w:rPr>
        <w:t>sub</w:t>
      </w:r>
      <w:r w:rsidRPr="00490EE4">
        <w:rPr>
          <w:rStyle w:val="Emphasis"/>
        </w:rPr>
        <w:t>marine</w:t>
      </w:r>
      <w:r w:rsidRPr="009F5AD8">
        <w:rPr>
          <w:rStyle w:val="Emphasis"/>
          <w:highlight w:val="cyan"/>
        </w:rPr>
        <w:t>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w:t>
      </w:r>
      <w:r w:rsidRPr="00490EE4">
        <w:rPr>
          <w:sz w:val="16"/>
        </w:rPr>
        <w:lastRenderedPageBreak/>
        <w:t xml:space="preserve">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r w:rsidRPr="00490EE4">
        <w:rPr>
          <w:rStyle w:val="Emphasis"/>
        </w:rPr>
        <w:t>actually intended</w:t>
      </w:r>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r w:rsidRPr="00490EE4">
        <w:rPr>
          <w:rStyle w:val="StyleUnderline"/>
        </w:rPr>
        <w:t>How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as a way to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r w:rsidRPr="00490EE4">
        <w:rPr>
          <w:rStyle w:val="StyleUnderline"/>
        </w:rPr>
        <w:t xml:space="preserve">as a way to </w:t>
      </w:r>
      <w:r w:rsidRPr="00490EE4">
        <w:rPr>
          <w:rStyle w:val="Emphasis"/>
        </w:rPr>
        <w:t>signal</w:t>
      </w:r>
      <w:r w:rsidRPr="00490EE4">
        <w:rPr>
          <w:rStyle w:val="StyleUnderline"/>
        </w:rPr>
        <w:t xml:space="preserve"> that the United States had </w:t>
      </w:r>
      <w:r w:rsidRPr="00490EE4">
        <w:rPr>
          <w:rStyle w:val="Emphasis"/>
        </w:rPr>
        <w:t>crossed a redline.</w:t>
      </w:r>
    </w:p>
    <w:p w14:paraId="7F38534D" w14:textId="24BA21B2" w:rsidR="005E534D" w:rsidRDefault="002706A1" w:rsidP="005E534D">
      <w:pPr>
        <w:pStyle w:val="Heading4"/>
      </w:pPr>
      <w:r>
        <w:lastRenderedPageBreak/>
        <w:t>Independently, a robust defense industry is</w:t>
      </w:r>
      <w:r w:rsidR="005E534D">
        <w:t xml:space="preserve"> key </w:t>
      </w:r>
      <w:r>
        <w:t>to defeat Russia in Ukraine</w:t>
      </w:r>
      <w:r w:rsidR="005E534D">
        <w:t>.</w:t>
      </w:r>
    </w:p>
    <w:p w14:paraId="2EE0B0BA" w14:textId="77777777" w:rsidR="005E534D" w:rsidRPr="009243B7" w:rsidRDefault="005E534D" w:rsidP="005E534D">
      <w:r w:rsidRPr="009243B7">
        <w:t xml:space="preserve">Nataliya </w:t>
      </w:r>
      <w:r w:rsidRPr="009243B7">
        <w:rPr>
          <w:rStyle w:val="Style13ptBold"/>
        </w:rPr>
        <w:t>Bugayova</w:t>
      </w:r>
      <w:r w:rsidRPr="009243B7">
        <w:t xml:space="preserve"> </w:t>
      </w:r>
      <w:r w:rsidRPr="009243B7">
        <w:rPr>
          <w:rStyle w:val="Style13ptBold"/>
        </w:rPr>
        <w:t>and</w:t>
      </w:r>
      <w:r w:rsidRPr="009243B7">
        <w:t xml:space="preserve"> Frederick </w:t>
      </w:r>
      <w:r w:rsidRPr="009243B7">
        <w:rPr>
          <w:rStyle w:val="Style13ptBold"/>
        </w:rPr>
        <w:t>Kagan</w:t>
      </w:r>
      <w:r w:rsidRPr="009243B7">
        <w:t>, 3-27-20</w:t>
      </w:r>
      <w:r w:rsidRPr="009243B7">
        <w:rPr>
          <w:rStyle w:val="Style13ptBold"/>
        </w:rPr>
        <w:t>24</w:t>
      </w:r>
      <w:r w:rsidRPr="009243B7">
        <w:t xml:space="preserve">, </w:t>
      </w:r>
      <w:r>
        <w:t xml:space="preserve">[Chief Producer of Russian Foreign Policy Articles, master’s in public policy, Harvard University, Professor of Military History, U.S. Military Academy at West Point, BA, Soviet and East European Studies, Yale University], </w:t>
      </w:r>
      <w:r w:rsidRPr="009243B7">
        <w:t>"Institute for the Study of War," https://www.understandingwar.org/backgrounder/denying-russia%E2%80%99s-only-strategy-success</w:t>
      </w:r>
      <w:r>
        <w:t>/tw</w:t>
      </w:r>
    </w:p>
    <w:p w14:paraId="7CE89DDE" w14:textId="0657EDB7" w:rsidR="005E534D" w:rsidRPr="005731EF" w:rsidRDefault="005E534D" w:rsidP="005E534D">
      <w:pPr>
        <w:rPr>
          <w:u w:val="single"/>
          <w:lang w:eastAsia="zh-CN"/>
        </w:rPr>
      </w:pPr>
      <w:r w:rsidRPr="009243B7">
        <w:rPr>
          <w:sz w:val="16"/>
          <w:lang w:eastAsia="zh-CN"/>
        </w:rPr>
        <w:t xml:space="preserve">The challenges facing the United States are easier to solve than those facing Russia. </w:t>
      </w:r>
      <w:r w:rsidRPr="009243B7">
        <w:rPr>
          <w:rStyle w:val="StyleUnderline"/>
          <w:lang w:eastAsia="zh-CN"/>
        </w:rPr>
        <w:t xml:space="preserve">The </w:t>
      </w:r>
      <w:r w:rsidRPr="00C3584B">
        <w:rPr>
          <w:rStyle w:val="StyleUnderline"/>
          <w:highlight w:val="cyan"/>
          <w:lang w:eastAsia="zh-CN"/>
        </w:rPr>
        <w:t>gap</w:t>
      </w:r>
      <w:r w:rsidRPr="009243B7">
        <w:rPr>
          <w:rStyle w:val="StyleUnderline"/>
          <w:lang w:eastAsia="zh-CN"/>
        </w:rPr>
        <w:t xml:space="preserve"> that </w:t>
      </w:r>
      <w:r w:rsidRPr="00C3584B">
        <w:rPr>
          <w:rStyle w:val="StyleUnderline"/>
          <w:highlight w:val="cyan"/>
          <w:lang w:eastAsia="zh-CN"/>
        </w:rPr>
        <w:t xml:space="preserve">Ukraine and its </w:t>
      </w:r>
      <w:r w:rsidRPr="00C3584B">
        <w:rPr>
          <w:rStyle w:val="Emphasis"/>
          <w:highlight w:val="cyan"/>
          <w:lang w:eastAsia="zh-CN"/>
        </w:rPr>
        <w:t>partners</w:t>
      </w:r>
      <w:r w:rsidRPr="00C3584B">
        <w:rPr>
          <w:rStyle w:val="StyleUnderline"/>
          <w:highlight w:val="cyan"/>
          <w:lang w:eastAsia="zh-CN"/>
        </w:rPr>
        <w:t xml:space="preserve"> need to close to help Ukraine win</w:t>
      </w:r>
      <w:r w:rsidRPr="009243B7">
        <w:rPr>
          <w:rStyle w:val="StyleUnderline"/>
          <w:lang w:eastAsia="zh-CN"/>
        </w:rPr>
        <w:t xml:space="preserve"> is smaller than the gap that Russia needs to close to achieve its objectives in Ukraine.</w:t>
      </w:r>
      <w:r w:rsidRPr="009243B7">
        <w:rPr>
          <w:sz w:val="16"/>
          <w:lang w:eastAsia="zh-CN"/>
        </w:rPr>
        <w:t xml:space="preserve"> The Kremlin has mobilized a lot of its resources — far from all that the Kremlin can mobilize but orders of magnitude higher than what the West has mobilized on behalf of Ukraine. Russia had every advantage in the last ten years and occupied 18% of Ukraine at an enormous cost. Putin will mobilize more manpower and material, but Russia’s surge capacity is neither unlimited nor without costs and constraints.</w:t>
      </w:r>
      <w:r w:rsidR="000501CF" w:rsidRPr="000501CF">
        <w:rPr>
          <w:sz w:val="12"/>
          <w:lang w:eastAsia="zh-CN"/>
        </w:rPr>
        <w:t>¶</w:t>
      </w:r>
      <w:r w:rsidRPr="0032583E">
        <w:rPr>
          <w:sz w:val="12"/>
          <w:lang w:eastAsia="zh-CN"/>
        </w:rPr>
        <w:t xml:space="preserve"> </w:t>
      </w:r>
      <w:r w:rsidRPr="009243B7">
        <w:rPr>
          <w:sz w:val="16"/>
          <w:lang w:eastAsia="zh-CN"/>
        </w:rPr>
        <w:t>The West is not as fragile as Russia wants us to think.</w:t>
      </w:r>
      <w:r>
        <w:rPr>
          <w:sz w:val="16"/>
          <w:lang w:eastAsia="zh-CN"/>
        </w:rPr>
        <w:t xml:space="preserve"> </w:t>
      </w:r>
      <w:r w:rsidRPr="009243B7">
        <w:rPr>
          <w:sz w:val="16"/>
          <w:lang w:eastAsia="zh-CN"/>
        </w:rPr>
        <w:t>Putin</w:t>
      </w:r>
      <w:r>
        <w:rPr>
          <w:sz w:val="16"/>
          <w:lang w:eastAsia="zh-CN"/>
        </w:rPr>
        <w:t xml:space="preserve"> </w:t>
      </w:r>
      <w:r w:rsidRPr="009243B7">
        <w:rPr>
          <w:sz w:val="16"/>
          <w:lang w:eastAsia="zh-CN"/>
        </w:rPr>
        <w:t>sought but failed to freeze Europe.[67]</w:t>
      </w:r>
      <w:r>
        <w:rPr>
          <w:sz w:val="16"/>
          <w:lang w:eastAsia="zh-CN"/>
        </w:rPr>
        <w:t xml:space="preserve"> </w:t>
      </w:r>
      <w:r w:rsidRPr="009243B7">
        <w:rPr>
          <w:sz w:val="16"/>
          <w:lang w:eastAsia="zh-CN"/>
        </w:rPr>
        <w:t>He has been trying but has failed to break NATO (though he will have a real chance to do so if Russia wins in Ukraine). Minimizing the West’s perception of its own strength is a core component of the Kremlin’s perception manipulation.</w:t>
      </w:r>
      <w:r w:rsidR="000501CF" w:rsidRPr="000501CF">
        <w:rPr>
          <w:sz w:val="12"/>
          <w:lang w:eastAsia="zh-CN"/>
        </w:rPr>
        <w:t>¶</w:t>
      </w:r>
      <w:r w:rsidRPr="0032583E">
        <w:rPr>
          <w:sz w:val="12"/>
          <w:lang w:eastAsia="zh-CN"/>
        </w:rPr>
        <w:t xml:space="preserve"> </w:t>
      </w:r>
      <w:r w:rsidRPr="009243B7">
        <w:rPr>
          <w:sz w:val="16"/>
          <w:lang w:eastAsia="zh-CN"/>
        </w:rPr>
        <w:t>The West is awakening.</w:t>
      </w:r>
      <w:r>
        <w:rPr>
          <w:sz w:val="16"/>
          <w:lang w:eastAsia="zh-CN"/>
        </w:rPr>
        <w:t xml:space="preserve"> </w:t>
      </w:r>
      <w:r w:rsidRPr="009243B7">
        <w:rPr>
          <w:sz w:val="16"/>
          <w:lang w:eastAsia="zh-CN"/>
        </w:rPr>
        <w:t>Many Western leaders and societies have awakened to the reality that there is no going back to the status quo ante, that Russia is a self-declared adversary, and that the West has two choices: counter the threat or surrender to it. Ukraine’s European and Asia-Pacific partners began forming coalitions for weapon procurement to support Ukraine; European countries began ramping up their defense industrial bases to restock NATO supplies and assist Ukraine.[68]</w:t>
      </w:r>
      <w:r>
        <w:rPr>
          <w:sz w:val="16"/>
          <w:lang w:eastAsia="zh-CN"/>
        </w:rPr>
        <w:t xml:space="preserve"> </w:t>
      </w:r>
      <w:r w:rsidRPr="009243B7">
        <w:rPr>
          <w:sz w:val="16"/>
          <w:lang w:eastAsia="zh-CN"/>
        </w:rPr>
        <w:t>French President Emanuel Macron warned the West against showing any signs of weakness to Russia as he entertained the prospect of sending Western troops into Ukraine.[69]</w:t>
      </w:r>
      <w:r>
        <w:rPr>
          <w:sz w:val="16"/>
          <w:lang w:eastAsia="zh-CN"/>
        </w:rPr>
        <w:t xml:space="preserve"> </w:t>
      </w:r>
      <w:r w:rsidRPr="009243B7">
        <w:rPr>
          <w:sz w:val="16"/>
          <w:lang w:eastAsia="zh-CN"/>
        </w:rPr>
        <w:t>But US leadership remains indispensable.</w:t>
      </w:r>
      <w:r w:rsidR="000501CF" w:rsidRPr="000501CF">
        <w:rPr>
          <w:sz w:val="12"/>
          <w:lang w:eastAsia="zh-CN"/>
        </w:rPr>
        <w:t>¶</w:t>
      </w:r>
      <w:r w:rsidRPr="0032583E">
        <w:rPr>
          <w:sz w:val="12"/>
          <w:lang w:eastAsia="zh-CN"/>
        </w:rPr>
        <w:t xml:space="preserve"> </w:t>
      </w:r>
      <w:r w:rsidRPr="009243B7">
        <w:rPr>
          <w:sz w:val="16"/>
          <w:lang w:eastAsia="zh-CN"/>
        </w:rPr>
        <w:t>Western advantage is not a permanent condition.</w:t>
      </w:r>
      <w:r>
        <w:rPr>
          <w:sz w:val="16"/>
          <w:lang w:eastAsia="zh-CN"/>
        </w:rPr>
        <w:t xml:space="preserve"> </w:t>
      </w:r>
      <w:r w:rsidRPr="009243B7">
        <w:rPr>
          <w:sz w:val="16"/>
          <w:lang w:eastAsia="zh-CN"/>
        </w:rPr>
        <w:t>Ukrainian lives and the Western advantage over Russia are the costs of US and Western decision-making delays. Ukraine’s agency and will to fight are assets of historical proportions that should not be taken for granted. Delaying resource mobilization decisions in the West will erode this center of gravity. Putin has considered Russia to be at war with the West for a while and has been acting like it. Putin recently signed decrees restoring the Moscow and Leningrad Military Districts, which may be in preparation for a potential future large-scale conventional war against NATO.[70]</w:t>
      </w:r>
      <w:r>
        <w:rPr>
          <w:sz w:val="16"/>
          <w:lang w:eastAsia="zh-CN"/>
        </w:rPr>
        <w:t xml:space="preserve"> </w:t>
      </w:r>
      <w:r w:rsidRPr="009243B7">
        <w:rPr>
          <w:sz w:val="16"/>
          <w:lang w:eastAsia="zh-CN"/>
        </w:rPr>
        <w:t>The Kremlin intensified the use of rhetorical threats against Finland and the Baltic countries, including accusing Baltic countries of intolerance towards ethnic Russians in the region.[71]</w:t>
      </w:r>
      <w:r>
        <w:rPr>
          <w:sz w:val="16"/>
          <w:lang w:eastAsia="zh-CN"/>
        </w:rPr>
        <w:t xml:space="preserve"> </w:t>
      </w:r>
      <w:r w:rsidRPr="009243B7">
        <w:rPr>
          <w:sz w:val="16"/>
          <w:lang w:eastAsia="zh-CN"/>
        </w:rPr>
        <w:t>The erosion of the West’s capability to counter the Russian threat will be proportionate to the delays in the Western realization of the threat itself.</w:t>
      </w:r>
      <w:r w:rsidR="000501CF" w:rsidRPr="000501CF">
        <w:rPr>
          <w:sz w:val="12"/>
          <w:lang w:eastAsia="zh-CN"/>
        </w:rPr>
        <w:t>¶</w:t>
      </w:r>
      <w:r w:rsidRPr="0032583E">
        <w:rPr>
          <w:sz w:val="12"/>
          <w:lang w:eastAsia="zh-CN"/>
        </w:rPr>
        <w:t xml:space="preserve"> </w:t>
      </w:r>
      <w:r w:rsidRPr="009243B7">
        <w:rPr>
          <w:sz w:val="16"/>
          <w:lang w:eastAsia="zh-CN"/>
        </w:rPr>
        <w:t>V. The Next Decisions</w:t>
      </w:r>
      <w:r w:rsidR="000501CF" w:rsidRPr="000501CF">
        <w:rPr>
          <w:sz w:val="12"/>
          <w:lang w:eastAsia="zh-CN"/>
        </w:rPr>
        <w:t>¶</w:t>
      </w:r>
      <w:r w:rsidRPr="0032583E">
        <w:rPr>
          <w:sz w:val="12"/>
          <w:lang w:eastAsia="zh-CN"/>
        </w:rPr>
        <w:t xml:space="preserve"> </w:t>
      </w:r>
      <w:r w:rsidRPr="009243B7">
        <w:rPr>
          <w:rStyle w:val="StyleUnderline"/>
          <w:lang w:eastAsia="zh-CN"/>
        </w:rPr>
        <w:t xml:space="preserve">The United States must restore its strategic clarity and get the big idea right: the best course of action for </w:t>
      </w:r>
      <w:r w:rsidRPr="00C3584B">
        <w:rPr>
          <w:rStyle w:val="Emphasis"/>
          <w:highlight w:val="cyan"/>
          <w:lang w:eastAsia="zh-CN"/>
        </w:rPr>
        <w:t>US</w:t>
      </w:r>
      <w:r w:rsidRPr="00C3584B">
        <w:rPr>
          <w:rStyle w:val="StyleUnderline"/>
          <w:highlight w:val="cyan"/>
          <w:lang w:eastAsia="zh-CN"/>
        </w:rPr>
        <w:t xml:space="preserve"> </w:t>
      </w:r>
      <w:r w:rsidRPr="00C3584B">
        <w:rPr>
          <w:rStyle w:val="Emphasis"/>
          <w:highlight w:val="cyan"/>
          <w:lang w:eastAsia="zh-CN"/>
        </w:rPr>
        <w:t>interests</w:t>
      </w:r>
      <w:r w:rsidRPr="00C3584B">
        <w:rPr>
          <w:rStyle w:val="StyleUnderline"/>
          <w:highlight w:val="cyan"/>
          <w:lang w:eastAsia="zh-CN"/>
        </w:rPr>
        <w:t xml:space="preserve"> is to </w:t>
      </w:r>
      <w:r w:rsidRPr="00C3584B">
        <w:rPr>
          <w:rStyle w:val="Emphasis"/>
          <w:highlight w:val="cyan"/>
          <w:lang w:eastAsia="zh-CN"/>
        </w:rPr>
        <w:t>support</w:t>
      </w:r>
      <w:r w:rsidRPr="009243B7">
        <w:rPr>
          <w:rStyle w:val="StyleUnderline"/>
          <w:lang w:eastAsia="zh-CN"/>
        </w:rPr>
        <w:t xml:space="preserve"> Ukraine to its victory, as the only path to a durable peace rather than a temporary respite, and then help Ukraine rebuild, </w:t>
      </w:r>
      <w:r w:rsidRPr="00C3584B">
        <w:rPr>
          <w:rStyle w:val="StyleUnderline"/>
          <w:highlight w:val="cyan"/>
          <w:lang w:eastAsia="zh-CN"/>
        </w:rPr>
        <w:t>putting the largest</w:t>
      </w:r>
      <w:r w:rsidRPr="009243B7">
        <w:rPr>
          <w:rStyle w:val="StyleUnderline"/>
          <w:lang w:eastAsia="zh-CN"/>
        </w:rPr>
        <w:t xml:space="preserve"> combat-effective </w:t>
      </w:r>
      <w:r w:rsidRPr="00C3584B">
        <w:rPr>
          <w:rStyle w:val="StyleUnderline"/>
          <w:highlight w:val="cyan"/>
          <w:lang w:eastAsia="zh-CN"/>
        </w:rPr>
        <w:t>friendly military in Europe at the forefront of NATO’s defense</w:t>
      </w:r>
      <w:r w:rsidRPr="009243B7">
        <w:rPr>
          <w:sz w:val="16"/>
          <w:lang w:eastAsia="zh-CN"/>
        </w:rPr>
        <w:t>.[72]</w:t>
      </w:r>
      <w:r w:rsidR="000501CF" w:rsidRPr="000501CF">
        <w:rPr>
          <w:sz w:val="12"/>
          <w:lang w:eastAsia="zh-CN"/>
        </w:rPr>
        <w:t>¶</w:t>
      </w:r>
      <w:r w:rsidRPr="0032583E">
        <w:rPr>
          <w:sz w:val="12"/>
          <w:lang w:eastAsia="zh-CN"/>
        </w:rPr>
        <w:t xml:space="preserve"> </w:t>
      </w:r>
      <w:r w:rsidRPr="009243B7">
        <w:rPr>
          <w:rStyle w:val="StyleUnderline"/>
          <w:lang w:eastAsia="zh-CN"/>
        </w:rPr>
        <w:t xml:space="preserve">The United States </w:t>
      </w:r>
      <w:r w:rsidRPr="00C3584B">
        <w:rPr>
          <w:rStyle w:val="Emphasis"/>
          <w:highlight w:val="cyan"/>
          <w:lang w:eastAsia="zh-CN"/>
        </w:rPr>
        <w:t>needs</w:t>
      </w:r>
      <w:r w:rsidRPr="00C3584B">
        <w:rPr>
          <w:rStyle w:val="StyleUnderline"/>
          <w:highlight w:val="cyan"/>
          <w:lang w:eastAsia="zh-CN"/>
        </w:rPr>
        <w:t xml:space="preserve"> </w:t>
      </w:r>
      <w:r w:rsidRPr="00C3584B">
        <w:rPr>
          <w:rStyle w:val="Emphasis"/>
          <w:highlight w:val="cyan"/>
          <w:lang w:eastAsia="zh-CN"/>
        </w:rPr>
        <w:t>to</w:t>
      </w:r>
      <w:r w:rsidRPr="00C3584B">
        <w:rPr>
          <w:rStyle w:val="StyleUnderline"/>
          <w:highlight w:val="cyan"/>
          <w:lang w:eastAsia="zh-CN"/>
        </w:rPr>
        <w:t xml:space="preserve"> </w:t>
      </w:r>
      <w:r w:rsidRPr="00C3584B">
        <w:rPr>
          <w:rStyle w:val="Emphasis"/>
          <w:highlight w:val="cyan"/>
          <w:lang w:eastAsia="zh-CN"/>
        </w:rPr>
        <w:t>surge</w:t>
      </w:r>
      <w:r w:rsidRPr="00C3584B">
        <w:rPr>
          <w:rStyle w:val="StyleUnderline"/>
          <w:highlight w:val="cyan"/>
          <w:lang w:eastAsia="zh-CN"/>
        </w:rPr>
        <w:t xml:space="preserve"> </w:t>
      </w:r>
      <w:r w:rsidRPr="00C3584B">
        <w:rPr>
          <w:rStyle w:val="Emphasis"/>
          <w:highlight w:val="cyan"/>
          <w:lang w:eastAsia="zh-CN"/>
        </w:rPr>
        <w:t>and</w:t>
      </w:r>
      <w:r w:rsidRPr="00C3584B">
        <w:rPr>
          <w:rStyle w:val="StyleUnderline"/>
          <w:highlight w:val="cyan"/>
          <w:lang w:eastAsia="zh-CN"/>
        </w:rPr>
        <w:t xml:space="preserve"> then </w:t>
      </w:r>
      <w:r w:rsidRPr="00C3584B">
        <w:rPr>
          <w:rStyle w:val="Emphasis"/>
          <w:highlight w:val="cyan"/>
          <w:lang w:eastAsia="zh-CN"/>
        </w:rPr>
        <w:t>persist</w:t>
      </w:r>
      <w:r w:rsidRPr="00C3584B">
        <w:rPr>
          <w:rStyle w:val="StyleUnderline"/>
          <w:highlight w:val="cyan"/>
          <w:lang w:eastAsia="zh-CN"/>
        </w:rPr>
        <w:t xml:space="preserve"> in support</w:t>
      </w:r>
      <w:r w:rsidRPr="009243B7">
        <w:rPr>
          <w:rStyle w:val="StyleUnderline"/>
          <w:lang w:eastAsia="zh-CN"/>
        </w:rPr>
        <w:t xml:space="preserve"> of this objective. </w:t>
      </w:r>
      <w:r w:rsidRPr="00C3584B">
        <w:rPr>
          <w:rStyle w:val="StyleUnderline"/>
          <w:highlight w:val="cyan"/>
          <w:lang w:eastAsia="zh-CN"/>
        </w:rPr>
        <w:t xml:space="preserve">A </w:t>
      </w:r>
      <w:r w:rsidRPr="00C3584B">
        <w:rPr>
          <w:rStyle w:val="Emphasis"/>
          <w:highlight w:val="cyan"/>
          <w:lang w:eastAsia="zh-CN"/>
        </w:rPr>
        <w:t>sustained</w:t>
      </w:r>
      <w:r w:rsidRPr="009243B7">
        <w:rPr>
          <w:rStyle w:val="StyleUnderline"/>
          <w:lang w:eastAsia="zh-CN"/>
        </w:rPr>
        <w:t xml:space="preserve"> US </w:t>
      </w:r>
      <w:r w:rsidRPr="00C3584B">
        <w:rPr>
          <w:rStyle w:val="Emphasis"/>
          <w:highlight w:val="cyan"/>
          <w:lang w:eastAsia="zh-CN"/>
        </w:rPr>
        <w:t>effort</w:t>
      </w:r>
      <w:r w:rsidRPr="009243B7">
        <w:rPr>
          <w:rStyle w:val="StyleUnderline"/>
          <w:lang w:eastAsia="zh-CN"/>
        </w:rPr>
        <w:t xml:space="preserve">, rather than a one-time surge, </w:t>
      </w:r>
      <w:r w:rsidRPr="00C3584B">
        <w:rPr>
          <w:rStyle w:val="StyleUnderline"/>
          <w:highlight w:val="cyan"/>
          <w:lang w:eastAsia="zh-CN"/>
        </w:rPr>
        <w:t xml:space="preserve">will </w:t>
      </w:r>
      <w:r w:rsidRPr="00C3584B">
        <w:rPr>
          <w:rStyle w:val="Emphasis"/>
          <w:highlight w:val="cyan"/>
          <w:lang w:eastAsia="zh-CN"/>
        </w:rPr>
        <w:t>grant</w:t>
      </w:r>
      <w:r w:rsidRPr="00C3584B">
        <w:rPr>
          <w:rStyle w:val="StyleUnderline"/>
          <w:highlight w:val="cyan"/>
          <w:lang w:eastAsia="zh-CN"/>
        </w:rPr>
        <w:t xml:space="preserve"> </w:t>
      </w:r>
      <w:r w:rsidRPr="00C3584B">
        <w:rPr>
          <w:rStyle w:val="Emphasis"/>
          <w:highlight w:val="cyan"/>
          <w:lang w:eastAsia="zh-CN"/>
        </w:rPr>
        <w:t>Ukraine</w:t>
      </w:r>
      <w:r w:rsidRPr="00C3584B">
        <w:rPr>
          <w:rStyle w:val="StyleUnderline"/>
          <w:highlight w:val="cyan"/>
          <w:lang w:eastAsia="zh-CN"/>
        </w:rPr>
        <w:t xml:space="preserve"> the </w:t>
      </w:r>
      <w:r w:rsidRPr="00C3584B">
        <w:rPr>
          <w:rStyle w:val="Emphasis"/>
          <w:highlight w:val="cyan"/>
          <w:lang w:eastAsia="zh-CN"/>
        </w:rPr>
        <w:t>certainty</w:t>
      </w:r>
      <w:r w:rsidRPr="00C3584B">
        <w:rPr>
          <w:rStyle w:val="StyleUnderline"/>
          <w:highlight w:val="cyan"/>
          <w:lang w:eastAsia="zh-CN"/>
        </w:rPr>
        <w:t xml:space="preserve"> about resourcing</w:t>
      </w:r>
      <w:r w:rsidRPr="009243B7">
        <w:rPr>
          <w:rStyle w:val="StyleUnderline"/>
          <w:lang w:eastAsia="zh-CN"/>
        </w:rPr>
        <w:t xml:space="preserve"> that it can expect from international partners so Ukraine can plan for future operations. The US decision to persist should also stem from a recognition that Russia is a persistent challenge that requires persistent effort</w:t>
      </w:r>
      <w:r w:rsidRPr="009243B7">
        <w:rPr>
          <w:sz w:val="16"/>
          <w:lang w:eastAsia="zh-CN"/>
        </w:rPr>
        <w:t>. The costs of persistence are minor compared to the catastrophic and irreversible consequences of letting Russia prevail in Ukraine.</w:t>
      </w:r>
      <w:r w:rsidR="000501CF" w:rsidRPr="000501CF">
        <w:rPr>
          <w:sz w:val="12"/>
          <w:lang w:eastAsia="zh-CN"/>
        </w:rPr>
        <w:t>¶</w:t>
      </w:r>
      <w:r w:rsidRPr="0032583E">
        <w:rPr>
          <w:sz w:val="12"/>
          <w:lang w:eastAsia="zh-CN"/>
        </w:rPr>
        <w:t xml:space="preserve"> </w:t>
      </w:r>
      <w:r w:rsidRPr="009243B7">
        <w:rPr>
          <w:rStyle w:val="StyleUnderline"/>
          <w:lang w:eastAsia="zh-CN"/>
        </w:rPr>
        <w:t>The United States and other Ukrainian allies need to take several specific and immediate steps:</w:t>
      </w:r>
      <w:r w:rsidR="000501CF" w:rsidRPr="000501CF">
        <w:rPr>
          <w:rStyle w:val="StyleUnderline"/>
          <w:sz w:val="12"/>
          <w:u w:val="none"/>
          <w:lang w:eastAsia="zh-CN"/>
        </w:rPr>
        <w:t>¶</w:t>
      </w:r>
      <w:r w:rsidRPr="0032583E">
        <w:rPr>
          <w:rStyle w:val="StyleUnderline"/>
          <w:sz w:val="12"/>
          <w:lang w:eastAsia="zh-CN"/>
        </w:rPr>
        <w:t xml:space="preserve"> </w:t>
      </w:r>
      <w:r w:rsidRPr="009243B7">
        <w:rPr>
          <w:rStyle w:val="StyleUnderline"/>
          <w:lang w:eastAsia="zh-CN"/>
        </w:rPr>
        <w:t xml:space="preserve">1. </w:t>
      </w:r>
      <w:r w:rsidRPr="00C3584B">
        <w:rPr>
          <w:rStyle w:val="StyleUnderline"/>
          <w:highlight w:val="cyan"/>
          <w:lang w:eastAsia="zh-CN"/>
        </w:rPr>
        <w:t xml:space="preserve">Provide Ukraine with </w:t>
      </w:r>
      <w:r w:rsidRPr="00C3584B">
        <w:rPr>
          <w:rStyle w:val="Emphasis"/>
          <w:highlight w:val="cyan"/>
          <w:lang w:eastAsia="zh-CN"/>
        </w:rPr>
        <w:t>sufficient military aid</w:t>
      </w:r>
      <w:r w:rsidRPr="009243B7">
        <w:rPr>
          <w:rStyle w:val="StyleUnderline"/>
          <w:lang w:eastAsia="zh-CN"/>
        </w:rPr>
        <w:t xml:space="preserve"> and other support required for Ukraine to restore maneuver to the battlefield</w:t>
      </w:r>
      <w:r w:rsidRPr="009243B7">
        <w:rPr>
          <w:sz w:val="16"/>
          <w:lang w:eastAsia="zh-CN"/>
        </w:rPr>
        <w:t>.[73]</w:t>
      </w:r>
      <w:r w:rsidR="000501CF" w:rsidRPr="000501CF">
        <w:rPr>
          <w:sz w:val="12"/>
          <w:lang w:eastAsia="zh-CN"/>
        </w:rPr>
        <w:t>¶</w:t>
      </w:r>
      <w:r w:rsidRPr="0032583E">
        <w:rPr>
          <w:sz w:val="12"/>
          <w:lang w:eastAsia="zh-CN"/>
        </w:rPr>
        <w:t xml:space="preserve"> </w:t>
      </w:r>
      <w:r w:rsidRPr="009243B7">
        <w:rPr>
          <w:sz w:val="16"/>
          <w:lang w:eastAsia="zh-CN"/>
        </w:rPr>
        <w:t xml:space="preserve">2. </w:t>
      </w:r>
      <w:r w:rsidRPr="009243B7">
        <w:rPr>
          <w:rStyle w:val="StyleUnderline"/>
          <w:lang w:eastAsia="zh-CN"/>
        </w:rPr>
        <w:t xml:space="preserve">Support Ukraine’s </w:t>
      </w:r>
      <w:r w:rsidRPr="00C3584B">
        <w:rPr>
          <w:rStyle w:val="StyleUnderline"/>
          <w:highlight w:val="cyan"/>
          <w:lang w:eastAsia="zh-CN"/>
        </w:rPr>
        <w:t xml:space="preserve">effort to </w:t>
      </w:r>
      <w:r w:rsidRPr="00C3584B">
        <w:rPr>
          <w:rStyle w:val="Emphasis"/>
          <w:highlight w:val="cyan"/>
          <w:lang w:eastAsia="zh-CN"/>
        </w:rPr>
        <w:t>expand</w:t>
      </w:r>
      <w:r w:rsidRPr="009243B7">
        <w:rPr>
          <w:rStyle w:val="StyleUnderline"/>
          <w:lang w:eastAsia="zh-CN"/>
        </w:rPr>
        <w:t xml:space="preserve"> its defense industrial base (DIB) but also ramp up </w:t>
      </w:r>
      <w:r w:rsidRPr="00C3584B">
        <w:rPr>
          <w:rStyle w:val="StyleUnderline"/>
          <w:highlight w:val="cyan"/>
          <w:lang w:eastAsia="zh-CN"/>
        </w:rPr>
        <w:t xml:space="preserve">the </w:t>
      </w:r>
      <w:r w:rsidRPr="00C3584B">
        <w:rPr>
          <w:rStyle w:val="Emphasis"/>
          <w:highlight w:val="cyan"/>
          <w:lang w:eastAsia="zh-CN"/>
        </w:rPr>
        <w:t>US</w:t>
      </w:r>
      <w:r w:rsidRPr="009243B7">
        <w:rPr>
          <w:rStyle w:val="StyleUnderline"/>
          <w:lang w:eastAsia="zh-CN"/>
        </w:rPr>
        <w:t xml:space="preserve"> and allied </w:t>
      </w:r>
      <w:r w:rsidRPr="00C3584B">
        <w:rPr>
          <w:rStyle w:val="Emphasis"/>
          <w:highlight w:val="cyan"/>
          <w:lang w:eastAsia="zh-CN"/>
        </w:rPr>
        <w:t>DIB</w:t>
      </w:r>
      <w:r w:rsidRPr="00C3584B">
        <w:rPr>
          <w:rStyle w:val="StyleUnderline"/>
          <w:highlight w:val="cyan"/>
          <w:lang w:eastAsia="zh-CN"/>
        </w:rPr>
        <w:t xml:space="preserve"> to support Ukraine</w:t>
      </w:r>
      <w:r w:rsidRPr="009243B7">
        <w:rPr>
          <w:rStyle w:val="StyleUnderline"/>
          <w:lang w:eastAsia="zh-CN"/>
        </w:rPr>
        <w:t xml:space="preserve"> in the medium term and to </w:t>
      </w:r>
      <w:r w:rsidRPr="00C3584B">
        <w:rPr>
          <w:rStyle w:val="Emphasis"/>
          <w:highlight w:val="cyan"/>
          <w:lang w:eastAsia="zh-CN"/>
        </w:rPr>
        <w:t>strengthen our own deterrence capabilities against Russia and other US adversaries.</w:t>
      </w:r>
      <w:r>
        <w:rPr>
          <w:rStyle w:val="Emphasis"/>
          <w:lang w:eastAsia="zh-CN"/>
        </w:rPr>
        <w:t xml:space="preserve"> </w:t>
      </w:r>
      <w:r w:rsidR="000501CF" w:rsidRPr="000501CF">
        <w:rPr>
          <w:rStyle w:val="Emphasis"/>
          <w:b w:val="0"/>
          <w:sz w:val="12"/>
          <w:u w:val="none"/>
          <w:lang w:eastAsia="zh-CN"/>
        </w:rPr>
        <w:t>¶</w:t>
      </w:r>
      <w:r w:rsidRPr="0032583E">
        <w:rPr>
          <w:rStyle w:val="Emphasis"/>
          <w:sz w:val="12"/>
          <w:lang w:eastAsia="zh-CN"/>
        </w:rPr>
        <w:t xml:space="preserve"> </w:t>
      </w:r>
      <w:r w:rsidRPr="009243B7">
        <w:rPr>
          <w:sz w:val="16"/>
          <w:lang w:eastAsia="zh-CN"/>
        </w:rPr>
        <w:t>3. Target Russia’s capability to sustain the war against Ukraine.[74]</w:t>
      </w:r>
      <w:r w:rsidR="000501CF" w:rsidRPr="000501CF">
        <w:rPr>
          <w:sz w:val="12"/>
          <w:lang w:eastAsia="zh-CN"/>
        </w:rPr>
        <w:t>¶</w:t>
      </w:r>
      <w:r w:rsidRPr="0032583E">
        <w:rPr>
          <w:sz w:val="12"/>
          <w:lang w:eastAsia="zh-CN"/>
        </w:rPr>
        <w:t xml:space="preserve"> </w:t>
      </w:r>
      <w:r w:rsidRPr="009243B7">
        <w:rPr>
          <w:sz w:val="16"/>
          <w:lang w:eastAsia="zh-CN"/>
        </w:rPr>
        <w:t xml:space="preserve">Deny Russia’s sanctuaries. Russia is not entitled to sanctuaries when it is trying to erase a nation. </w:t>
      </w:r>
      <w:r w:rsidRPr="009243B7">
        <w:rPr>
          <w:rStyle w:val="StyleUnderline"/>
          <w:lang w:eastAsia="zh-CN"/>
        </w:rPr>
        <w:t xml:space="preserve">The West must </w:t>
      </w:r>
      <w:r w:rsidRPr="00C3584B">
        <w:rPr>
          <w:rStyle w:val="StyleUnderline"/>
          <w:highlight w:val="cyan"/>
          <w:lang w:eastAsia="zh-CN"/>
        </w:rPr>
        <w:t>abandon the Russian information line</w:t>
      </w:r>
      <w:r w:rsidRPr="009243B7">
        <w:rPr>
          <w:rStyle w:val="StyleUnderline"/>
          <w:lang w:eastAsia="zh-CN"/>
        </w:rPr>
        <w:t xml:space="preserve"> that Russia, having launched an unprovoked invasion of Ukraine, can demand immunity from attack with Western or Ukrainian weapons.</w:t>
      </w:r>
      <w:r w:rsidRPr="009243B7">
        <w:rPr>
          <w:sz w:val="16"/>
          <w:lang w:eastAsia="zh-CN"/>
        </w:rPr>
        <w:t xml:space="preserve"> The United States must remove any existing constraints on Ukraine to target legitimate Russian military and defense industrial capabilities in Russia. The West should also develop a long-term strategy against “sacred Russian cows” in the West, such as the Russian state nuclear energy corporation Rosatom. Rosatom is a major arm of the Kremlin, doing its bidding from Ukraine to the Arctic to Africa largely unimpeded due the Western economic interdependencies.[75]</w:t>
      </w:r>
      <w:r>
        <w:rPr>
          <w:sz w:val="16"/>
          <w:lang w:eastAsia="zh-CN"/>
        </w:rPr>
        <w:t xml:space="preserve"> </w:t>
      </w:r>
      <w:r w:rsidRPr="009243B7">
        <w:rPr>
          <w:sz w:val="16"/>
          <w:lang w:eastAsia="zh-CN"/>
        </w:rPr>
        <w:t xml:space="preserve">The long-term divestment from Rosatom is likely feasible, but it requires just that — for us to think in terms of a long-term strategy of </w:t>
      </w:r>
      <w:r w:rsidRPr="00C3584B">
        <w:rPr>
          <w:rStyle w:val="Emphasis"/>
          <w:highlight w:val="cyan"/>
          <w:lang w:eastAsia="zh-CN"/>
        </w:rPr>
        <w:t>denying</w:t>
      </w:r>
      <w:r w:rsidRPr="00C3584B">
        <w:rPr>
          <w:rStyle w:val="StyleUnderline"/>
          <w:highlight w:val="cyan"/>
          <w:lang w:eastAsia="zh-CN"/>
        </w:rPr>
        <w:t xml:space="preserve"> </w:t>
      </w:r>
      <w:r w:rsidRPr="00C3584B">
        <w:rPr>
          <w:rStyle w:val="Emphasis"/>
          <w:highlight w:val="cyan"/>
          <w:lang w:eastAsia="zh-CN"/>
        </w:rPr>
        <w:t>Russia</w:t>
      </w:r>
      <w:r w:rsidRPr="00C3584B">
        <w:rPr>
          <w:rStyle w:val="StyleUnderline"/>
          <w:highlight w:val="cyan"/>
          <w:lang w:eastAsia="zh-CN"/>
        </w:rPr>
        <w:t xml:space="preserve"> its</w:t>
      </w:r>
      <w:r w:rsidRPr="009243B7">
        <w:rPr>
          <w:rStyle w:val="StyleUnderline"/>
          <w:lang w:eastAsia="zh-CN"/>
        </w:rPr>
        <w:t xml:space="preserve"> capability </w:t>
      </w:r>
      <w:r w:rsidRPr="00C3584B">
        <w:rPr>
          <w:rStyle w:val="Emphasis"/>
          <w:highlight w:val="cyan"/>
          <w:lang w:eastAsia="zh-CN"/>
        </w:rPr>
        <w:t>sanctuaries</w:t>
      </w:r>
      <w:r w:rsidRPr="009243B7">
        <w:rPr>
          <w:rStyle w:val="StyleUnderline"/>
          <w:lang w:eastAsia="zh-CN"/>
        </w:rPr>
        <w:t>.</w:t>
      </w:r>
      <w:r w:rsidR="000501CF" w:rsidRPr="000501CF">
        <w:rPr>
          <w:rStyle w:val="StyleUnderline"/>
          <w:sz w:val="12"/>
          <w:u w:val="none"/>
          <w:lang w:eastAsia="zh-CN"/>
        </w:rPr>
        <w:t>¶</w:t>
      </w:r>
      <w:r w:rsidRPr="0032583E">
        <w:rPr>
          <w:rStyle w:val="StyleUnderline"/>
          <w:sz w:val="12"/>
          <w:lang w:eastAsia="zh-CN"/>
        </w:rPr>
        <w:t xml:space="preserve"> </w:t>
      </w:r>
      <w:r w:rsidRPr="009243B7">
        <w:rPr>
          <w:sz w:val="16"/>
          <w:lang w:eastAsia="zh-CN"/>
        </w:rPr>
        <w:t>Focus on asymmetries. Ukraine has exposed numerous Russian weaknesses from the vulnerabilities of the Black Sea Fleet to the vulnerability of Russian defense industrial assets to Ukrainian drone and missile strikes.[76]</w:t>
      </w:r>
      <w:r>
        <w:rPr>
          <w:sz w:val="16"/>
          <w:lang w:eastAsia="zh-CN"/>
        </w:rPr>
        <w:t xml:space="preserve"> </w:t>
      </w:r>
      <w:r w:rsidRPr="009243B7">
        <w:rPr>
          <w:sz w:val="16"/>
          <w:lang w:eastAsia="zh-CN"/>
        </w:rPr>
        <w:t xml:space="preserve">The United States should amplify and accelerate not constrain these effective asymmetric warfare approaches that also impact Russia’s battlefield </w:t>
      </w:r>
      <w:r w:rsidRPr="009243B7">
        <w:rPr>
          <w:sz w:val="16"/>
          <w:lang w:eastAsia="zh-CN"/>
        </w:rPr>
        <w:lastRenderedPageBreak/>
        <w:t>operations and force Putin to make hard choices about resource allocation.</w:t>
      </w:r>
      <w:r>
        <w:rPr>
          <w:sz w:val="16"/>
          <w:lang w:eastAsia="zh-CN"/>
        </w:rPr>
        <w:t xml:space="preserve"> </w:t>
      </w:r>
      <w:r w:rsidR="000501CF" w:rsidRPr="000501CF">
        <w:rPr>
          <w:sz w:val="12"/>
          <w:lang w:eastAsia="zh-CN"/>
        </w:rPr>
        <w:t>¶</w:t>
      </w:r>
      <w:r w:rsidRPr="0032583E">
        <w:rPr>
          <w:sz w:val="12"/>
          <w:lang w:eastAsia="zh-CN"/>
        </w:rPr>
        <w:t xml:space="preserve"> </w:t>
      </w:r>
      <w:r w:rsidRPr="00C3584B">
        <w:rPr>
          <w:rStyle w:val="StyleUnderline"/>
          <w:highlight w:val="cyan"/>
          <w:lang w:eastAsia="zh-CN"/>
        </w:rPr>
        <w:t>Target</w:t>
      </w:r>
      <w:r w:rsidRPr="009243B7">
        <w:rPr>
          <w:rStyle w:val="StyleUnderline"/>
          <w:lang w:eastAsia="zh-CN"/>
        </w:rPr>
        <w:t xml:space="preserve"> Russia’s </w:t>
      </w:r>
      <w:r w:rsidRPr="00C3584B">
        <w:rPr>
          <w:rStyle w:val="StyleUnderline"/>
          <w:highlight w:val="cyan"/>
          <w:lang w:eastAsia="zh-CN"/>
        </w:rPr>
        <w:t>capability globally</w:t>
      </w:r>
      <w:r w:rsidRPr="009243B7">
        <w:rPr>
          <w:rStyle w:val="StyleUnderline"/>
          <w:lang w:eastAsia="zh-CN"/>
        </w:rPr>
        <w:t xml:space="preserve">. Putin is playing the full board, so should we – targeting Russia’s capability from </w:t>
      </w:r>
      <w:r w:rsidRPr="00C3584B">
        <w:rPr>
          <w:rStyle w:val="StyleUnderline"/>
          <w:highlight w:val="cyan"/>
          <w:lang w:eastAsia="zh-CN"/>
        </w:rPr>
        <w:t>Africa to the Arctic.</w:t>
      </w:r>
      <w:r w:rsidR="000501CF" w:rsidRPr="000501CF">
        <w:rPr>
          <w:rStyle w:val="StyleUnderline"/>
          <w:sz w:val="12"/>
          <w:u w:val="none"/>
          <w:lang w:eastAsia="zh-CN"/>
        </w:rPr>
        <w:t>¶</w:t>
      </w:r>
      <w:r w:rsidRPr="0032583E">
        <w:rPr>
          <w:rStyle w:val="StyleUnderline"/>
          <w:sz w:val="12"/>
          <w:lang w:eastAsia="zh-CN"/>
        </w:rPr>
        <w:t xml:space="preserve"> </w:t>
      </w:r>
      <w:r w:rsidRPr="009243B7">
        <w:rPr>
          <w:sz w:val="16"/>
          <w:lang w:eastAsia="zh-CN"/>
        </w:rPr>
        <w:t>Strip the Kremlin of its offset capabilities</w:t>
      </w:r>
      <w:r w:rsidRPr="00C3584B">
        <w:rPr>
          <w:sz w:val="16"/>
          <w:highlight w:val="cyan"/>
          <w:lang w:eastAsia="zh-CN"/>
        </w:rPr>
        <w:t xml:space="preserve">. </w:t>
      </w:r>
      <w:r w:rsidRPr="00C3584B">
        <w:rPr>
          <w:rStyle w:val="StyleUnderline"/>
          <w:highlight w:val="cyan"/>
          <w:lang w:eastAsia="zh-CN"/>
        </w:rPr>
        <w:t>The U</w:t>
      </w:r>
      <w:r w:rsidRPr="009243B7">
        <w:rPr>
          <w:rStyle w:val="StyleUnderline"/>
          <w:lang w:eastAsia="zh-CN"/>
        </w:rPr>
        <w:t xml:space="preserve">nited </w:t>
      </w:r>
      <w:r w:rsidRPr="00C3584B">
        <w:rPr>
          <w:rStyle w:val="StyleUnderline"/>
          <w:highlight w:val="cyan"/>
          <w:lang w:eastAsia="zh-CN"/>
        </w:rPr>
        <w:t>S</w:t>
      </w:r>
      <w:r w:rsidRPr="009243B7">
        <w:rPr>
          <w:rStyle w:val="StyleUnderline"/>
          <w:lang w:eastAsia="zh-CN"/>
        </w:rPr>
        <w:t xml:space="preserve">tates must defy the Kremlin’s efforts to alter our own decision making and will. The United States </w:t>
      </w:r>
      <w:r w:rsidRPr="00C3584B">
        <w:rPr>
          <w:rStyle w:val="StyleUnderline"/>
          <w:highlight w:val="cyan"/>
          <w:lang w:eastAsia="zh-CN"/>
        </w:rPr>
        <w:t>must</w:t>
      </w:r>
      <w:r w:rsidRPr="009243B7">
        <w:rPr>
          <w:rStyle w:val="StyleUnderline"/>
          <w:lang w:eastAsia="zh-CN"/>
        </w:rPr>
        <w:t xml:space="preserve"> also </w:t>
      </w:r>
      <w:r w:rsidRPr="00C3584B">
        <w:rPr>
          <w:rStyle w:val="StyleUnderline"/>
          <w:highlight w:val="cyan"/>
          <w:lang w:eastAsia="zh-CN"/>
        </w:rPr>
        <w:t>deny</w:t>
      </w:r>
      <w:r w:rsidRPr="009243B7">
        <w:rPr>
          <w:rStyle w:val="StyleUnderline"/>
          <w:lang w:eastAsia="zh-CN"/>
        </w:rPr>
        <w:t xml:space="preserve"> the Kremlin the </w:t>
      </w:r>
      <w:r w:rsidRPr="00C3584B">
        <w:rPr>
          <w:rStyle w:val="StyleUnderline"/>
          <w:highlight w:val="cyan"/>
          <w:lang w:eastAsia="zh-CN"/>
        </w:rPr>
        <w:t>luxury of time to regroup</w:t>
      </w:r>
      <w:r w:rsidRPr="009243B7">
        <w:rPr>
          <w:rStyle w:val="StyleUnderline"/>
          <w:lang w:eastAsia="zh-CN"/>
        </w:rPr>
        <w:t xml:space="preserve"> on the battlefield, and to rebuild Russia’s broader military and </w:t>
      </w:r>
      <w:r w:rsidRPr="00C3584B">
        <w:rPr>
          <w:rStyle w:val="StyleUnderline"/>
          <w:highlight w:val="cyan"/>
          <w:lang w:eastAsia="zh-CN"/>
        </w:rPr>
        <w:t>perception manipulation capabilities</w:t>
      </w:r>
      <w:r w:rsidRPr="009243B7">
        <w:rPr>
          <w:rStyle w:val="StyleUnderline"/>
          <w:lang w:eastAsia="zh-CN"/>
        </w:rPr>
        <w:t xml:space="preserve"> only later to be used against us.</w:t>
      </w:r>
    </w:p>
    <w:p w14:paraId="02FD46BD" w14:textId="2CE4D1BB" w:rsidR="005E534D" w:rsidRPr="00355958" w:rsidRDefault="005E534D" w:rsidP="005E534D">
      <w:pPr>
        <w:pStyle w:val="Heading4"/>
      </w:pPr>
      <w:r>
        <w:t xml:space="preserve">Success in Ukraine </w:t>
      </w:r>
      <w:r w:rsidRPr="00355958">
        <w:t xml:space="preserve">key to preventing </w:t>
      </w:r>
      <w:r w:rsidRPr="00355958">
        <w:rPr>
          <w:u w:val="single"/>
        </w:rPr>
        <w:t>Russian expansion</w:t>
      </w:r>
      <w:r w:rsidR="002706A1">
        <w:t xml:space="preserve"> – the impact is WW3.</w:t>
      </w:r>
    </w:p>
    <w:p w14:paraId="498F6227" w14:textId="77777777" w:rsidR="005E534D" w:rsidRDefault="005E534D" w:rsidP="005E534D">
      <w:pPr>
        <w:tabs>
          <w:tab w:val="left" w:pos="2743"/>
        </w:tabs>
      </w:pPr>
      <w:r>
        <w:t xml:space="preserve">Jeffrey </w:t>
      </w:r>
      <w:r w:rsidRPr="00CC345B">
        <w:rPr>
          <w:rStyle w:val="Style13ptBold"/>
        </w:rPr>
        <w:t>Sonnenfeld &amp;</w:t>
      </w:r>
      <w:r>
        <w:t xml:space="preserve"> Steven </w:t>
      </w:r>
      <w:r w:rsidRPr="00CC345B">
        <w:rPr>
          <w:rStyle w:val="Style13ptBold"/>
        </w:rPr>
        <w:t>Tian 2-14</w:t>
      </w:r>
      <w:r>
        <w:t>, Lester Crown Professor, Leadership Practice, Yale School of Management. President, Yale Chief Executive Leadership Institute; Director, Research, Yale Chief Executive Leadership Institute, "Why the U.S. Has the Most to Gain From Supporting Ukraine," TIME, 02/14/2024, https://time.com/6694915/ukraine-aid-bill-what-united-states-gains/. //JDi</w:t>
      </w:r>
    </w:p>
    <w:p w14:paraId="1CB5536E" w14:textId="77777777" w:rsidR="005E534D" w:rsidRPr="007B0126" w:rsidRDefault="005E534D" w:rsidP="005E534D">
      <w:pPr>
        <w:tabs>
          <w:tab w:val="left" w:pos="2743"/>
        </w:tabs>
        <w:rPr>
          <w:sz w:val="16"/>
        </w:rPr>
      </w:pPr>
      <w:r w:rsidRPr="007B0126">
        <w:rPr>
          <w:sz w:val="16"/>
        </w:rPr>
        <w:t xml:space="preserve">Having catalyzed 1,200 major global corporations to exit Russia two years ago in protest over the bloody invasion of a peaceful, sovereign nation, we are not surprised to have received scores of alarmed messages. We have been </w:t>
      </w:r>
      <w:r w:rsidRPr="00CC345B">
        <w:rPr>
          <w:rStyle w:val="StyleUnderline"/>
        </w:rPr>
        <w:t>reviewing</w:t>
      </w:r>
      <w:r w:rsidRPr="007B0126">
        <w:rPr>
          <w:sz w:val="16"/>
        </w:rPr>
        <w:t xml:space="preserve"> the economics behind </w:t>
      </w:r>
      <w:r w:rsidRPr="00355958">
        <w:rPr>
          <w:rStyle w:val="Emphasis"/>
          <w:highlight w:val="cyan"/>
        </w:rPr>
        <w:t>continuing U.S. support to Ukraine</w:t>
      </w:r>
      <w:r w:rsidRPr="007B0126">
        <w:rPr>
          <w:sz w:val="16"/>
        </w:rPr>
        <w:t xml:space="preserve">, </w:t>
      </w:r>
      <w:r w:rsidRPr="00CC345B">
        <w:rPr>
          <w:rStyle w:val="StyleUnderline"/>
        </w:rPr>
        <w:t>and</w:t>
      </w:r>
      <w:r w:rsidRPr="007B0126">
        <w:rPr>
          <w:sz w:val="16"/>
        </w:rPr>
        <w:t xml:space="preserve"> even setting aside the terrible human suffering amidst thousands of civilian deaths; the fact that </w:t>
      </w:r>
      <w:r w:rsidRPr="00CC345B">
        <w:rPr>
          <w:rStyle w:val="StyleUnderline"/>
        </w:rPr>
        <w:t>helping Ukraine defend itself is</w:t>
      </w:r>
      <w:r w:rsidRPr="007B0126">
        <w:rPr>
          <w:sz w:val="16"/>
        </w:rPr>
        <w:t xml:space="preserve"> saving millions of lives and </w:t>
      </w:r>
      <w:r w:rsidRPr="00355958">
        <w:rPr>
          <w:rStyle w:val="Emphasis"/>
          <w:highlight w:val="cyan"/>
        </w:rPr>
        <w:t>forestalli</w:t>
      </w:r>
      <w:r w:rsidRPr="00CC345B">
        <w:rPr>
          <w:rStyle w:val="Emphasis"/>
        </w:rPr>
        <w:t xml:space="preserve">ng </w:t>
      </w:r>
      <w:r w:rsidRPr="00355958">
        <w:rPr>
          <w:rStyle w:val="Emphasis"/>
          <w:highlight w:val="cyan"/>
        </w:rPr>
        <w:t>World War III</w:t>
      </w:r>
      <w:r w:rsidRPr="00355958">
        <w:rPr>
          <w:sz w:val="16"/>
          <w:highlight w:val="cyan"/>
        </w:rPr>
        <w:t xml:space="preserve"> </w:t>
      </w:r>
      <w:r w:rsidRPr="00355958">
        <w:rPr>
          <w:rStyle w:val="StyleUnderline"/>
          <w:highlight w:val="cyan"/>
        </w:rPr>
        <w:t>given</w:t>
      </w:r>
      <w:r w:rsidRPr="00CC345B">
        <w:rPr>
          <w:rStyle w:val="StyleUnderline"/>
        </w:rPr>
        <w:t xml:space="preserve"> Putin's</w:t>
      </w:r>
      <w:r w:rsidRPr="007B0126">
        <w:rPr>
          <w:sz w:val="16"/>
        </w:rPr>
        <w:t xml:space="preserve"> </w:t>
      </w:r>
      <w:r w:rsidRPr="00355958">
        <w:rPr>
          <w:rStyle w:val="Emphasis"/>
          <w:highlight w:val="cyan"/>
        </w:rPr>
        <w:t>imperial</w:t>
      </w:r>
      <w:r w:rsidRPr="00355958">
        <w:rPr>
          <w:sz w:val="16"/>
          <w:highlight w:val="cyan"/>
        </w:rPr>
        <w:t xml:space="preserve"> </w:t>
      </w:r>
      <w:r w:rsidRPr="00355958">
        <w:rPr>
          <w:rStyle w:val="StyleUnderline"/>
          <w:highlight w:val="cyan"/>
        </w:rPr>
        <w:t>ambitions; as well as</w:t>
      </w:r>
      <w:r w:rsidRPr="00CC345B">
        <w:rPr>
          <w:rStyle w:val="StyleUnderline"/>
        </w:rPr>
        <w:t xml:space="preserve"> the</w:t>
      </w:r>
      <w:r w:rsidRPr="007B0126">
        <w:rPr>
          <w:sz w:val="16"/>
        </w:rPr>
        <w:t xml:space="preserve"> </w:t>
      </w:r>
      <w:r w:rsidRPr="00355958">
        <w:rPr>
          <w:rStyle w:val="Emphasis"/>
          <w:highlight w:val="cyan"/>
        </w:rPr>
        <w:t>diplomatic</w:t>
      </w:r>
      <w:r w:rsidRPr="00355958">
        <w:rPr>
          <w:sz w:val="16"/>
          <w:highlight w:val="cyan"/>
        </w:rPr>
        <w:t xml:space="preserve"> </w:t>
      </w:r>
      <w:r w:rsidRPr="00355958">
        <w:rPr>
          <w:rStyle w:val="StyleUnderline"/>
          <w:highlight w:val="cyan"/>
        </w:rPr>
        <w:t>and</w:t>
      </w:r>
      <w:r w:rsidRPr="007B0126">
        <w:rPr>
          <w:sz w:val="16"/>
        </w:rPr>
        <w:t xml:space="preserve"> national </w:t>
      </w:r>
      <w:r w:rsidRPr="00355958">
        <w:rPr>
          <w:rStyle w:val="Emphasis"/>
          <w:highlight w:val="cyan"/>
        </w:rPr>
        <w:t>security</w:t>
      </w:r>
      <w:r w:rsidRPr="00355958">
        <w:rPr>
          <w:sz w:val="16"/>
          <w:highlight w:val="cyan"/>
        </w:rPr>
        <w:t xml:space="preserve"> </w:t>
      </w:r>
      <w:r w:rsidRPr="00355958">
        <w:rPr>
          <w:rStyle w:val="StyleUnderline"/>
          <w:highlight w:val="cyan"/>
        </w:rPr>
        <w:t>value</w:t>
      </w:r>
      <w:r w:rsidRPr="00CC345B">
        <w:rPr>
          <w:rStyle w:val="StyleUnderline"/>
        </w:rPr>
        <w:t xml:space="preserve"> of such aid</w:t>
      </w:r>
      <w:r w:rsidRPr="007B0126">
        <w:rPr>
          <w:sz w:val="16"/>
        </w:rPr>
        <w:t xml:space="preserve">, in actuality, </w:t>
      </w:r>
      <w:r w:rsidRPr="00CC345B">
        <w:rPr>
          <w:rStyle w:val="StyleUnderline"/>
        </w:rPr>
        <w:t>the U.S. is the</w:t>
      </w:r>
      <w:r w:rsidRPr="007B0126">
        <w:rPr>
          <w:sz w:val="16"/>
        </w:rPr>
        <w:t xml:space="preserve"> single </w:t>
      </w:r>
      <w:r w:rsidRPr="00CC345B">
        <w:rPr>
          <w:rStyle w:val="Emphasis"/>
        </w:rPr>
        <w:t>biggest winner</w:t>
      </w:r>
      <w:r w:rsidRPr="007B0126">
        <w:rPr>
          <w:sz w:val="16"/>
        </w:rPr>
        <w:t xml:space="preserve"> </w:t>
      </w:r>
      <w:r w:rsidRPr="00CC345B">
        <w:rPr>
          <w:rStyle w:val="StyleUnderline"/>
        </w:rPr>
        <w:t>from supporting Ukraine</w:t>
      </w:r>
      <w:r w:rsidRPr="007B0126">
        <w:rPr>
          <w:sz w:val="16"/>
        </w:rPr>
        <w:t>. Here are three tangible reasons why.</w:t>
      </w:r>
    </w:p>
    <w:p w14:paraId="734E6498" w14:textId="77777777" w:rsidR="005E534D" w:rsidRPr="007B0126" w:rsidRDefault="005E534D" w:rsidP="005E534D">
      <w:pPr>
        <w:tabs>
          <w:tab w:val="left" w:pos="2743"/>
        </w:tabs>
        <w:rPr>
          <w:sz w:val="16"/>
        </w:rPr>
      </w:pPr>
      <w:r w:rsidRPr="007B0126">
        <w:rPr>
          <w:sz w:val="16"/>
        </w:rPr>
        <w:t xml:space="preserve">90% of </w:t>
      </w:r>
      <w:r w:rsidRPr="00CC345B">
        <w:rPr>
          <w:rStyle w:val="StyleUnderline"/>
        </w:rPr>
        <w:t xml:space="preserve">Ukraine aid </w:t>
      </w:r>
      <w:r w:rsidRPr="00355958">
        <w:rPr>
          <w:rStyle w:val="StyleUnderline"/>
          <w:highlight w:val="cyan"/>
        </w:rPr>
        <w:t>spending</w:t>
      </w:r>
      <w:r w:rsidRPr="00355958">
        <w:rPr>
          <w:sz w:val="16"/>
          <w:highlight w:val="cyan"/>
        </w:rPr>
        <w:t xml:space="preserve"> </w:t>
      </w:r>
      <w:r w:rsidRPr="00355958">
        <w:rPr>
          <w:rStyle w:val="Emphasis"/>
          <w:highlight w:val="cyan"/>
        </w:rPr>
        <w:t>stays</w:t>
      </w:r>
      <w:r w:rsidRPr="00355958">
        <w:rPr>
          <w:sz w:val="16"/>
          <w:highlight w:val="cyan"/>
        </w:rPr>
        <w:t xml:space="preserve"> </w:t>
      </w:r>
      <w:r w:rsidRPr="00355958">
        <w:rPr>
          <w:rStyle w:val="StyleUnderline"/>
          <w:highlight w:val="cyan"/>
        </w:rPr>
        <w:t>in the U.S., creating</w:t>
      </w:r>
      <w:r w:rsidRPr="00355958">
        <w:rPr>
          <w:sz w:val="16"/>
          <w:highlight w:val="cyan"/>
        </w:rPr>
        <w:t xml:space="preserve"> </w:t>
      </w:r>
      <w:r w:rsidRPr="00355958">
        <w:rPr>
          <w:rStyle w:val="Emphasis"/>
          <w:highlight w:val="cyan"/>
        </w:rPr>
        <w:t>thousands of jobs</w:t>
      </w:r>
    </w:p>
    <w:p w14:paraId="21761FEB" w14:textId="77777777" w:rsidR="005E534D" w:rsidRPr="007B0126" w:rsidRDefault="005E534D" w:rsidP="005E534D">
      <w:pPr>
        <w:tabs>
          <w:tab w:val="left" w:pos="2743"/>
        </w:tabs>
        <w:rPr>
          <w:sz w:val="16"/>
        </w:rPr>
      </w:pPr>
      <w:r w:rsidRPr="007B0126">
        <w:rPr>
          <w:sz w:val="16"/>
        </w:rPr>
        <w:t xml:space="preserve">Although some may claim U.S. aid vanishes into a cesspool of unchecked Ukrainian corruption, one study has shown that 90% of Ukraine aid dollars are not actually sent to Ukraine after all. Rather, </w:t>
      </w:r>
      <w:r w:rsidRPr="007B0126">
        <w:rPr>
          <w:rStyle w:val="StyleUnderline"/>
        </w:rPr>
        <w:t>these funds stay</w:t>
      </w:r>
      <w:r w:rsidRPr="007B0126">
        <w:rPr>
          <w:sz w:val="16"/>
        </w:rPr>
        <w:t xml:space="preserve"> </w:t>
      </w:r>
      <w:r w:rsidRPr="007B0126">
        <w:rPr>
          <w:rStyle w:val="Emphasis"/>
        </w:rPr>
        <w:t>in the U.S.</w:t>
      </w:r>
      <w:r w:rsidRPr="007B0126">
        <w:rPr>
          <w:sz w:val="16"/>
        </w:rPr>
        <w:t xml:space="preserve">, </w:t>
      </w:r>
      <w:r w:rsidRPr="007B0126">
        <w:rPr>
          <w:rStyle w:val="StyleUnderline"/>
        </w:rPr>
        <w:t>where leading defense contractors have</w:t>
      </w:r>
      <w:r w:rsidRPr="007B0126">
        <w:rPr>
          <w:sz w:val="16"/>
        </w:rPr>
        <w:t xml:space="preserve"> </w:t>
      </w:r>
      <w:r w:rsidRPr="00355958">
        <w:rPr>
          <w:rStyle w:val="Emphasis"/>
          <w:highlight w:val="cyan"/>
        </w:rPr>
        <w:t>invested</w:t>
      </w:r>
      <w:r w:rsidRPr="007B0126">
        <w:rPr>
          <w:sz w:val="16"/>
        </w:rPr>
        <w:t xml:space="preserve"> tens of billions </w:t>
      </w:r>
      <w:r w:rsidRPr="00355958">
        <w:rPr>
          <w:rStyle w:val="StyleUnderline"/>
          <w:highlight w:val="cyan"/>
        </w:rPr>
        <w:t>in</w:t>
      </w:r>
      <w:r w:rsidRPr="007B0126">
        <w:rPr>
          <w:sz w:val="16"/>
        </w:rPr>
        <w:t xml:space="preserve"> over 100 </w:t>
      </w:r>
      <w:r w:rsidRPr="007B0126">
        <w:rPr>
          <w:rStyle w:val="StyleUnderline"/>
        </w:rPr>
        <w:t>new</w:t>
      </w:r>
      <w:r w:rsidRPr="007B0126">
        <w:rPr>
          <w:sz w:val="16"/>
        </w:rPr>
        <w:t xml:space="preserve"> </w:t>
      </w:r>
      <w:r w:rsidRPr="00355958">
        <w:rPr>
          <w:rStyle w:val="Emphasis"/>
          <w:highlight w:val="cyan"/>
        </w:rPr>
        <w:t>industrial manufacturing</w:t>
      </w:r>
      <w:r w:rsidRPr="007B0126">
        <w:rPr>
          <w:rStyle w:val="Emphasis"/>
        </w:rPr>
        <w:t xml:space="preserve"> facilities</w:t>
      </w:r>
      <w:r w:rsidRPr="007B0126">
        <w:rPr>
          <w:sz w:val="16"/>
        </w:rPr>
        <w:t xml:space="preserve">, </w:t>
      </w:r>
      <w:r w:rsidRPr="007B0126">
        <w:rPr>
          <w:rStyle w:val="StyleUnderline"/>
        </w:rPr>
        <w:t>creating</w:t>
      </w:r>
      <w:r w:rsidRPr="007B0126">
        <w:rPr>
          <w:sz w:val="16"/>
        </w:rPr>
        <w:t xml:space="preserve"> </w:t>
      </w:r>
      <w:r w:rsidRPr="007B0126">
        <w:rPr>
          <w:rStyle w:val="Emphasis"/>
        </w:rPr>
        <w:t>thousands of jobs</w:t>
      </w:r>
      <w:r w:rsidRPr="007B0126">
        <w:rPr>
          <w:sz w:val="16"/>
        </w:rPr>
        <w:t xml:space="preserve"> </w:t>
      </w:r>
      <w:r w:rsidRPr="007B0126">
        <w:rPr>
          <w:rStyle w:val="StyleUnderline"/>
        </w:rPr>
        <w:t>across at least 38 states directly, with</w:t>
      </w:r>
      <w:r w:rsidRPr="007B0126">
        <w:rPr>
          <w:sz w:val="16"/>
        </w:rPr>
        <w:t xml:space="preserve"> </w:t>
      </w:r>
      <w:r w:rsidRPr="007B0126">
        <w:rPr>
          <w:rStyle w:val="Emphasis"/>
        </w:rPr>
        <w:t>vital subcomponents</w:t>
      </w:r>
      <w:r w:rsidRPr="007B0126">
        <w:rPr>
          <w:sz w:val="16"/>
        </w:rPr>
        <w:t xml:space="preserve"> </w:t>
      </w:r>
      <w:r w:rsidRPr="007B0126">
        <w:rPr>
          <w:rStyle w:val="StyleUnderline"/>
        </w:rPr>
        <w:t>sourced from all 50 states</w:t>
      </w:r>
      <w:r w:rsidRPr="007B0126">
        <w:rPr>
          <w:sz w:val="16"/>
        </w:rPr>
        <w:t>.</w:t>
      </w:r>
    </w:p>
    <w:p w14:paraId="4BB34839" w14:textId="77777777" w:rsidR="005E534D" w:rsidRPr="007B0126" w:rsidRDefault="005E534D" w:rsidP="005E534D">
      <w:pPr>
        <w:tabs>
          <w:tab w:val="left" w:pos="2743"/>
        </w:tabs>
        <w:rPr>
          <w:sz w:val="16"/>
        </w:rPr>
      </w:pPr>
      <w:r w:rsidRPr="007B0126">
        <w:rPr>
          <w:sz w:val="16"/>
        </w:rPr>
        <w:t xml:space="preserve">Virtually all the munitions Ukraine is most reliant upon are fully built in the U.S., ranging from javelins made in Alabama, to Guided Multiple Launch Rocket Systems (GMLRS) made in West Virginia, Arkansas, and Texas. Not forgetting the smaller-ticket items such as night-vision gear, medical supplies, and small-arms ammunition, all made in the U.S. </w:t>
      </w:r>
      <w:r w:rsidRPr="007B0126">
        <w:rPr>
          <w:rStyle w:val="StyleUnderline"/>
        </w:rPr>
        <w:t>Any</w:t>
      </w:r>
      <w:r w:rsidRPr="007B0126">
        <w:rPr>
          <w:sz w:val="16"/>
        </w:rPr>
        <w:t xml:space="preserve"> </w:t>
      </w:r>
      <w:r w:rsidRPr="00355958">
        <w:rPr>
          <w:rStyle w:val="Emphasis"/>
          <w:highlight w:val="cyan"/>
        </w:rPr>
        <w:t>additional</w:t>
      </w:r>
      <w:r w:rsidRPr="007B0126">
        <w:rPr>
          <w:rStyle w:val="Emphasis"/>
        </w:rPr>
        <w:t xml:space="preserve"> Ukraine </w:t>
      </w:r>
      <w:r w:rsidRPr="00355958">
        <w:rPr>
          <w:rStyle w:val="Emphasis"/>
          <w:highlight w:val="cyan"/>
        </w:rPr>
        <w:t>aid</w:t>
      </w:r>
      <w:r w:rsidRPr="007B0126">
        <w:rPr>
          <w:sz w:val="16"/>
        </w:rPr>
        <w:t xml:space="preserve"> </w:t>
      </w:r>
      <w:r w:rsidRPr="007B0126">
        <w:rPr>
          <w:rStyle w:val="StyleUnderline"/>
        </w:rPr>
        <w:t>would</w:t>
      </w:r>
      <w:r w:rsidRPr="007B0126">
        <w:rPr>
          <w:sz w:val="16"/>
        </w:rPr>
        <w:t xml:space="preserve"> likely </w:t>
      </w:r>
      <w:r w:rsidRPr="007B0126">
        <w:rPr>
          <w:rStyle w:val="StyleUnderline"/>
        </w:rPr>
        <w:t>only</w:t>
      </w:r>
      <w:r w:rsidRPr="007B0126">
        <w:rPr>
          <w:sz w:val="16"/>
        </w:rPr>
        <w:t xml:space="preserve"> </w:t>
      </w:r>
      <w:r w:rsidRPr="00355958">
        <w:rPr>
          <w:rStyle w:val="Emphasis"/>
          <w:highlight w:val="cyan"/>
        </w:rPr>
        <w:t>help</w:t>
      </w:r>
      <w:r w:rsidRPr="007B0126">
        <w:rPr>
          <w:sz w:val="16"/>
        </w:rPr>
        <w:t xml:space="preserve"> the U.S. economy </w:t>
      </w:r>
      <w:r w:rsidRPr="007B0126">
        <w:rPr>
          <w:rStyle w:val="Emphasis"/>
        </w:rPr>
        <w:t>even more</w:t>
      </w:r>
      <w:r w:rsidRPr="007B0126">
        <w:rPr>
          <w:sz w:val="16"/>
        </w:rPr>
        <w:t xml:space="preserve">, </w:t>
      </w:r>
      <w:r w:rsidRPr="00355958">
        <w:rPr>
          <w:rStyle w:val="StyleUnderline"/>
          <w:highlight w:val="cyan"/>
        </w:rPr>
        <w:t>since</w:t>
      </w:r>
      <w:r w:rsidRPr="00355958">
        <w:rPr>
          <w:sz w:val="16"/>
          <w:highlight w:val="cyan"/>
        </w:rPr>
        <w:t xml:space="preserve"> </w:t>
      </w:r>
      <w:r w:rsidRPr="00355958">
        <w:rPr>
          <w:rStyle w:val="Emphasis"/>
          <w:highlight w:val="cyan"/>
        </w:rPr>
        <w:t>previous</w:t>
      </w:r>
      <w:r w:rsidRPr="007B0126">
        <w:rPr>
          <w:sz w:val="16"/>
        </w:rPr>
        <w:t xml:space="preserve"> </w:t>
      </w:r>
      <w:r w:rsidRPr="007B0126">
        <w:rPr>
          <w:rStyle w:val="StyleUnderline"/>
        </w:rPr>
        <w:t xml:space="preserve">weapons shipments </w:t>
      </w:r>
      <w:r w:rsidRPr="00355958">
        <w:rPr>
          <w:rStyle w:val="StyleUnderline"/>
          <w:highlight w:val="cyan"/>
        </w:rPr>
        <w:t>were</w:t>
      </w:r>
      <w:r w:rsidRPr="007B0126">
        <w:rPr>
          <w:sz w:val="16"/>
        </w:rPr>
        <w:t xml:space="preserve"> </w:t>
      </w:r>
      <w:r w:rsidRPr="007B0126">
        <w:rPr>
          <w:rStyle w:val="Emphasis"/>
        </w:rPr>
        <w:t xml:space="preserve">largely </w:t>
      </w:r>
      <w:r w:rsidRPr="00355958">
        <w:rPr>
          <w:rStyle w:val="Emphasis"/>
          <w:highlight w:val="cyan"/>
        </w:rPr>
        <w:t>drawdowns</w:t>
      </w:r>
      <w:r w:rsidRPr="007B0126">
        <w:rPr>
          <w:sz w:val="16"/>
        </w:rPr>
        <w:t xml:space="preserve"> </w:t>
      </w:r>
      <w:r w:rsidRPr="007B0126">
        <w:rPr>
          <w:rStyle w:val="StyleUnderline"/>
        </w:rPr>
        <w:t xml:space="preserve">of musty old stockpiles and existing inventories </w:t>
      </w:r>
      <w:r w:rsidRPr="00355958">
        <w:rPr>
          <w:rStyle w:val="StyleUnderline"/>
          <w:highlight w:val="cyan"/>
        </w:rPr>
        <w:t>rather than</w:t>
      </w:r>
      <w:r w:rsidRPr="00355958">
        <w:rPr>
          <w:sz w:val="16"/>
          <w:highlight w:val="cyan"/>
        </w:rPr>
        <w:t xml:space="preserve"> </w:t>
      </w:r>
      <w:r w:rsidRPr="00355958">
        <w:rPr>
          <w:rStyle w:val="Emphasis"/>
          <w:highlight w:val="cyan"/>
        </w:rPr>
        <w:t>new</w:t>
      </w:r>
      <w:r w:rsidRPr="00355958">
        <w:rPr>
          <w:sz w:val="16"/>
          <w:highlight w:val="cyan"/>
        </w:rPr>
        <w:t xml:space="preserve"> </w:t>
      </w:r>
      <w:r w:rsidRPr="00355958">
        <w:rPr>
          <w:rStyle w:val="StyleUnderline"/>
          <w:highlight w:val="cyan"/>
        </w:rPr>
        <w:t>supplies</w:t>
      </w:r>
      <w:r w:rsidRPr="007B0126">
        <w:rPr>
          <w:sz w:val="16"/>
        </w:rPr>
        <w:t>.</w:t>
      </w:r>
    </w:p>
    <w:p w14:paraId="37E681FB" w14:textId="77777777" w:rsidR="005E534D" w:rsidRPr="007B0126" w:rsidRDefault="005E534D" w:rsidP="005E534D">
      <w:pPr>
        <w:tabs>
          <w:tab w:val="left" w:pos="2743"/>
        </w:tabs>
        <w:rPr>
          <w:sz w:val="16"/>
        </w:rPr>
      </w:pPr>
      <w:r w:rsidRPr="007B0126">
        <w:rPr>
          <w:sz w:val="16"/>
        </w:rPr>
        <w:t xml:space="preserve">The Ukraine </w:t>
      </w:r>
      <w:r w:rsidRPr="007B0126">
        <w:rPr>
          <w:rStyle w:val="StyleUnderline"/>
        </w:rPr>
        <w:t xml:space="preserve">conflict </w:t>
      </w:r>
      <w:r w:rsidRPr="00355958">
        <w:rPr>
          <w:rStyle w:val="StyleUnderline"/>
          <w:highlight w:val="cyan"/>
        </w:rPr>
        <w:t>has</w:t>
      </w:r>
      <w:r w:rsidRPr="00355958">
        <w:rPr>
          <w:sz w:val="16"/>
          <w:highlight w:val="cyan"/>
        </w:rPr>
        <w:t xml:space="preserve"> </w:t>
      </w:r>
      <w:r w:rsidRPr="00355958">
        <w:rPr>
          <w:rStyle w:val="Emphasis"/>
          <w:highlight w:val="cyan"/>
        </w:rPr>
        <w:t>revitalized NATO</w:t>
      </w:r>
      <w:r w:rsidRPr="007B0126">
        <w:rPr>
          <w:sz w:val="16"/>
        </w:rPr>
        <w:t>, lessening the relative economic burden on the U.S.</w:t>
      </w:r>
    </w:p>
    <w:p w14:paraId="21155AC5" w14:textId="77777777" w:rsidR="005E534D" w:rsidRPr="007B0126" w:rsidRDefault="005E534D" w:rsidP="005E534D">
      <w:pPr>
        <w:tabs>
          <w:tab w:val="left" w:pos="2743"/>
        </w:tabs>
        <w:rPr>
          <w:sz w:val="12"/>
          <w:szCs w:val="12"/>
        </w:rPr>
      </w:pPr>
      <w:r w:rsidRPr="007B0126">
        <w:rPr>
          <w:sz w:val="12"/>
          <w:szCs w:val="12"/>
        </w:rPr>
        <w:t>Though Trump has complained for years that the European countries are not contributing their fair share to NATO—a common gripe of President Obama’s as well—and despite Trump’s threats to let “Russia do whatever the hell they want” to NATO free-riders, Trump largely failed in his quest to get the E.U. countries to contribute meaningfully more to their own defense, and ironically, only Putin has been able to succeed where Trump failed.</w:t>
      </w:r>
    </w:p>
    <w:p w14:paraId="4B47F036" w14:textId="77777777" w:rsidR="005E534D" w:rsidRPr="007B0126" w:rsidRDefault="005E534D" w:rsidP="005E534D">
      <w:pPr>
        <w:tabs>
          <w:tab w:val="left" w:pos="2743"/>
        </w:tabs>
        <w:rPr>
          <w:sz w:val="12"/>
          <w:szCs w:val="12"/>
        </w:rPr>
      </w:pPr>
      <w:r w:rsidRPr="007B0126">
        <w:rPr>
          <w:sz w:val="12"/>
          <w:szCs w:val="12"/>
        </w:rPr>
        <w:t>The degree to which Europe is now stepping up to the plate after Putin’s invasion of Ukraine and sharing the burden with the U.S. is striking. Prior to Putin’s invasion of Ukraine, only two European countries spent more than 2% of their GDP on defense spending. Now, 11 NATO members spend more than 2% of their GDP on defense, with some members such as Poland spending even more than the U.S. as a percentage of GDP. At least six European countries increased their defense spending by over 10% last year alone, including some by up to 30%.</w:t>
      </w:r>
    </w:p>
    <w:p w14:paraId="21D72DBF" w14:textId="77777777" w:rsidR="005E534D" w:rsidRPr="007B0126" w:rsidRDefault="005E534D" w:rsidP="005E534D">
      <w:pPr>
        <w:tabs>
          <w:tab w:val="left" w:pos="2743"/>
        </w:tabs>
        <w:rPr>
          <w:sz w:val="12"/>
          <w:szCs w:val="12"/>
        </w:rPr>
      </w:pPr>
      <w:r w:rsidRPr="007B0126">
        <w:rPr>
          <w:sz w:val="12"/>
          <w:szCs w:val="12"/>
        </w:rPr>
        <w:t>Furthermore, although, under Trump, the U.S. spent over twice of what the rest of NATO spent on their own defense, combined; now, Europe’s financial commitments toward Ukraine exceed that of the U.S., with European aid especially invaluable over the last month as the U.S. funding spigot dried up, with some countries such as Estonia setting aside half their defense budget for Ukraine. This is not to mention the addition of new members paying their own way such as Finland, with Sweden soon to follow.</w:t>
      </w:r>
    </w:p>
    <w:p w14:paraId="5702C1F7" w14:textId="77777777" w:rsidR="005E534D" w:rsidRPr="007B0126" w:rsidRDefault="005E534D" w:rsidP="005E534D">
      <w:pPr>
        <w:tabs>
          <w:tab w:val="left" w:pos="2743"/>
        </w:tabs>
        <w:rPr>
          <w:sz w:val="16"/>
        </w:rPr>
      </w:pPr>
      <w:r w:rsidRPr="00355958">
        <w:rPr>
          <w:rStyle w:val="StyleUnderline"/>
          <w:highlight w:val="cyan"/>
        </w:rPr>
        <w:t>Russian</w:t>
      </w:r>
      <w:r w:rsidRPr="007B0126">
        <w:rPr>
          <w:rStyle w:val="StyleUnderline"/>
        </w:rPr>
        <w:t xml:space="preserve"> military </w:t>
      </w:r>
      <w:r w:rsidRPr="00355958">
        <w:rPr>
          <w:rStyle w:val="StyleUnderline"/>
          <w:highlight w:val="cyan"/>
        </w:rPr>
        <w:t>might</w:t>
      </w:r>
      <w:r w:rsidRPr="007B0126">
        <w:rPr>
          <w:rStyle w:val="StyleUnderline"/>
        </w:rPr>
        <w:t xml:space="preserve"> has been</w:t>
      </w:r>
      <w:r w:rsidRPr="007B0126">
        <w:rPr>
          <w:sz w:val="16"/>
        </w:rPr>
        <w:t xml:space="preserve"> </w:t>
      </w:r>
      <w:r w:rsidRPr="00355958">
        <w:rPr>
          <w:rStyle w:val="Emphasis"/>
          <w:highlight w:val="cyan"/>
        </w:rPr>
        <w:t>severely degraded</w:t>
      </w:r>
      <w:r w:rsidRPr="007B0126">
        <w:rPr>
          <w:sz w:val="16"/>
        </w:rPr>
        <w:t xml:space="preserve"> without a single active duty American military casualty</w:t>
      </w:r>
    </w:p>
    <w:p w14:paraId="1FD808CF" w14:textId="77777777" w:rsidR="005E534D" w:rsidRPr="007B0126" w:rsidRDefault="005E534D" w:rsidP="005E534D">
      <w:pPr>
        <w:tabs>
          <w:tab w:val="left" w:pos="2743"/>
        </w:tabs>
        <w:rPr>
          <w:sz w:val="16"/>
        </w:rPr>
      </w:pPr>
      <w:r w:rsidRPr="007B0126">
        <w:rPr>
          <w:sz w:val="16"/>
        </w:rPr>
        <w:t>Although critics point out that both Ukraine and Russia are largely stalemated militarily, with neither side making any substantive territorial gains since fall 2022, the U.S. is the single biggest winner regardless, with one of the world’s three most potent militaries severely degraded and humiliated without a single active duty American military casualty, using only 5% of our U.S. defense budget and less than 1% of our total government spending—with a sum equivalent to the amount the U.S. is spending on such mundane items such as software for government agencies; COVID rental relief; and interstate highway traffic signs.</w:t>
      </w:r>
    </w:p>
    <w:p w14:paraId="3DD6AC24" w14:textId="77777777" w:rsidR="005E534D" w:rsidRPr="007B0126" w:rsidRDefault="005E534D" w:rsidP="005E534D">
      <w:pPr>
        <w:tabs>
          <w:tab w:val="left" w:pos="2743"/>
        </w:tabs>
        <w:rPr>
          <w:sz w:val="16"/>
        </w:rPr>
      </w:pPr>
      <w:r w:rsidRPr="007B0126">
        <w:rPr>
          <w:sz w:val="16"/>
        </w:rPr>
        <w:lastRenderedPageBreak/>
        <w:t xml:space="preserve">By contrast, </w:t>
      </w:r>
      <w:r w:rsidRPr="007B0126">
        <w:rPr>
          <w:rStyle w:val="Emphasis"/>
        </w:rPr>
        <w:t>Russia</w:t>
      </w:r>
      <w:r w:rsidRPr="007B0126">
        <w:rPr>
          <w:sz w:val="16"/>
        </w:rPr>
        <w:t xml:space="preserve"> </w:t>
      </w:r>
      <w:r w:rsidRPr="007B0126">
        <w:rPr>
          <w:rStyle w:val="StyleUnderline"/>
        </w:rPr>
        <w:t>is</w:t>
      </w:r>
      <w:r w:rsidRPr="007B0126">
        <w:rPr>
          <w:sz w:val="16"/>
        </w:rPr>
        <w:t xml:space="preserve"> now </w:t>
      </w:r>
      <w:r w:rsidRPr="007B0126">
        <w:rPr>
          <w:rStyle w:val="Emphasis"/>
        </w:rPr>
        <w:t>spending 40%</w:t>
      </w:r>
      <w:r w:rsidRPr="007B0126">
        <w:rPr>
          <w:sz w:val="16"/>
        </w:rPr>
        <w:t xml:space="preserve"> </w:t>
      </w:r>
      <w:r w:rsidRPr="007B0126">
        <w:rPr>
          <w:rStyle w:val="StyleUnderline"/>
        </w:rPr>
        <w:t>of its government budget on defense</w:t>
      </w:r>
      <w:r w:rsidRPr="007B0126">
        <w:rPr>
          <w:sz w:val="16"/>
        </w:rPr>
        <w:t xml:space="preserve">, </w:t>
      </w:r>
      <w:r w:rsidRPr="007B0126">
        <w:rPr>
          <w:rStyle w:val="Emphasis"/>
        </w:rPr>
        <w:t>cannibalizing</w:t>
      </w:r>
      <w:r w:rsidRPr="007B0126">
        <w:rPr>
          <w:sz w:val="16"/>
        </w:rPr>
        <w:t xml:space="preserve"> </w:t>
      </w:r>
      <w:r w:rsidRPr="007B0126">
        <w:rPr>
          <w:rStyle w:val="StyleUnderline"/>
        </w:rPr>
        <w:t>the rest of the productive economy to fund war</w:t>
      </w:r>
      <w:r w:rsidRPr="007B0126">
        <w:rPr>
          <w:sz w:val="16"/>
        </w:rPr>
        <w:t xml:space="preserve"> after losing 50% of its military might over the last two years, not dissimilar to how Ronald Reagan’s famed “Star Wars” program disproportionately drove Soviet military spending to unsustainable levels. This </w:t>
      </w:r>
      <w:r w:rsidRPr="007B0126">
        <w:rPr>
          <w:rStyle w:val="StyleUnderline"/>
        </w:rPr>
        <w:t>trend will</w:t>
      </w:r>
      <w:r w:rsidRPr="007B0126">
        <w:rPr>
          <w:sz w:val="16"/>
        </w:rPr>
        <w:t xml:space="preserve"> </w:t>
      </w:r>
      <w:r w:rsidRPr="007B0126">
        <w:rPr>
          <w:rStyle w:val="Emphasis"/>
        </w:rPr>
        <w:t>likely</w:t>
      </w:r>
      <w:r w:rsidRPr="007B0126">
        <w:rPr>
          <w:sz w:val="16"/>
        </w:rPr>
        <w:t xml:space="preserve"> only </w:t>
      </w:r>
      <w:r w:rsidRPr="007B0126">
        <w:rPr>
          <w:rStyle w:val="Emphasis"/>
        </w:rPr>
        <w:t>continue</w:t>
      </w:r>
      <w:r w:rsidRPr="007B0126">
        <w:rPr>
          <w:sz w:val="16"/>
        </w:rPr>
        <w:t xml:space="preserve"> </w:t>
      </w:r>
      <w:r w:rsidRPr="007B0126">
        <w:rPr>
          <w:rStyle w:val="StyleUnderline"/>
        </w:rPr>
        <w:t>as Russia continues to</w:t>
      </w:r>
      <w:r w:rsidRPr="007B0126">
        <w:rPr>
          <w:sz w:val="16"/>
        </w:rPr>
        <w:t xml:space="preserve"> </w:t>
      </w:r>
      <w:r w:rsidRPr="007B0126">
        <w:rPr>
          <w:rStyle w:val="Emphasis"/>
        </w:rPr>
        <w:t>embarrass itself</w:t>
      </w:r>
      <w:r w:rsidRPr="007B0126">
        <w:rPr>
          <w:sz w:val="16"/>
        </w:rPr>
        <w:t xml:space="preserve"> </w:t>
      </w:r>
      <w:r w:rsidRPr="007B0126">
        <w:rPr>
          <w:rStyle w:val="StyleUnderline"/>
        </w:rPr>
        <w:t>over its incompetent prosecution of the war</w:t>
      </w:r>
      <w:r w:rsidRPr="007B0126">
        <w:rPr>
          <w:sz w:val="16"/>
        </w:rPr>
        <w:t>. After all, over the last five months alone, Russia has lost at least a fifth of its prized naval fleet—the most powerful navy in the world by some measures prior to the war—even though its adversary, Ukraine, does not even have a navy, amidst continued heavy casualties numbering over 500,000 by some estimates.</w:t>
      </w:r>
    </w:p>
    <w:p w14:paraId="6F96AABB" w14:textId="77777777" w:rsidR="005E534D" w:rsidRPr="007B0126" w:rsidRDefault="005E534D" w:rsidP="005E534D">
      <w:pPr>
        <w:tabs>
          <w:tab w:val="left" w:pos="2743"/>
        </w:tabs>
        <w:rPr>
          <w:sz w:val="16"/>
        </w:rPr>
      </w:pPr>
      <w:r w:rsidRPr="007B0126">
        <w:rPr>
          <w:sz w:val="16"/>
        </w:rPr>
        <w:t xml:space="preserve">Elsewhere we have shown that the Russian productive economy is imploding under the weight of economic sanctions and historic corporate withdrawals of 1,000+ companies as well as Putin’s cannibalization for the war effort. While Putin has concealed most of its required national income statistics to the International Monetary Fund (IMF), through triangulated research we previously found several Russian economic sectors have collapsed up to 90 percent, foreign direct investing into Russian has gone from $100 billion a year to zero, there has been a massive capital outflow matched by millions of top tech professional fleeing, over 2/3 of Russia’s exports are energy and energy profits have been sliced in half with a virtual inability to sell its gas to any country and oil sold at breakeven prices. Beyond cannibalizing the 70 percent of the Russian economy he now controls, </w:t>
      </w:r>
      <w:r w:rsidRPr="007B0126">
        <w:rPr>
          <w:rStyle w:val="StyleUnderline"/>
        </w:rPr>
        <w:t>Putin’s</w:t>
      </w:r>
      <w:r w:rsidRPr="007B0126">
        <w:rPr>
          <w:sz w:val="16"/>
        </w:rPr>
        <w:t xml:space="preserve"> </w:t>
      </w:r>
      <w:r w:rsidRPr="00355958">
        <w:rPr>
          <w:rStyle w:val="Emphasis"/>
          <w:highlight w:val="cyan"/>
        </w:rPr>
        <w:t>only hope for winning</w:t>
      </w:r>
      <w:r w:rsidRPr="00355958">
        <w:rPr>
          <w:sz w:val="16"/>
          <w:highlight w:val="cyan"/>
        </w:rPr>
        <w:t xml:space="preserve"> </w:t>
      </w:r>
      <w:r w:rsidRPr="00355958">
        <w:rPr>
          <w:rStyle w:val="StyleUnderline"/>
          <w:highlight w:val="cyan"/>
        </w:rPr>
        <w:t>is</w:t>
      </w:r>
      <w:r w:rsidRPr="007B0126">
        <w:rPr>
          <w:sz w:val="16"/>
        </w:rPr>
        <w:t xml:space="preserve"> that Trump will </w:t>
      </w:r>
      <w:r w:rsidRPr="00355958">
        <w:rPr>
          <w:rStyle w:val="Emphasis"/>
          <w:highlight w:val="cyan"/>
        </w:rPr>
        <w:t>shatter</w:t>
      </w:r>
      <w:r w:rsidRPr="007B0126">
        <w:rPr>
          <w:rStyle w:val="Emphasis"/>
        </w:rPr>
        <w:t xml:space="preserve"> the </w:t>
      </w:r>
      <w:r w:rsidRPr="00355958">
        <w:rPr>
          <w:rStyle w:val="Emphasis"/>
          <w:highlight w:val="cyan"/>
        </w:rPr>
        <w:t>unity of allies</w:t>
      </w:r>
      <w:r w:rsidRPr="007B0126">
        <w:rPr>
          <w:sz w:val="16"/>
        </w:rPr>
        <w:t xml:space="preserve"> </w:t>
      </w:r>
      <w:r w:rsidRPr="007B0126">
        <w:rPr>
          <w:rStyle w:val="StyleUnderline"/>
        </w:rPr>
        <w:t>which is</w:t>
      </w:r>
      <w:r w:rsidRPr="007B0126">
        <w:rPr>
          <w:sz w:val="16"/>
        </w:rPr>
        <w:t xml:space="preserve"> </w:t>
      </w:r>
      <w:r w:rsidRPr="007B0126">
        <w:rPr>
          <w:rStyle w:val="Emphasis"/>
        </w:rPr>
        <w:t>strangling</w:t>
      </w:r>
      <w:r w:rsidRPr="007B0126">
        <w:rPr>
          <w:sz w:val="16"/>
        </w:rPr>
        <w:t xml:space="preserve"> </w:t>
      </w:r>
      <w:r w:rsidRPr="007B0126">
        <w:rPr>
          <w:rStyle w:val="StyleUnderline"/>
        </w:rPr>
        <w:t>Russia’s aggression</w:t>
      </w:r>
      <w:r w:rsidRPr="007B0126">
        <w:rPr>
          <w:sz w:val="16"/>
        </w:rPr>
        <w:t>.</w:t>
      </w:r>
    </w:p>
    <w:p w14:paraId="0220B6FB" w14:textId="77777777" w:rsidR="005E534D" w:rsidRPr="007B0126" w:rsidRDefault="005E534D" w:rsidP="005E534D">
      <w:pPr>
        <w:tabs>
          <w:tab w:val="left" w:pos="2743"/>
        </w:tabs>
        <w:rPr>
          <w:sz w:val="16"/>
        </w:rPr>
      </w:pPr>
      <w:r w:rsidRPr="00355958">
        <w:rPr>
          <w:rStyle w:val="StyleUnderline"/>
          <w:highlight w:val="cyan"/>
        </w:rPr>
        <w:t>As</w:t>
      </w:r>
      <w:r w:rsidRPr="007B0126">
        <w:rPr>
          <w:rStyle w:val="StyleUnderline"/>
        </w:rPr>
        <w:t xml:space="preserve"> the </w:t>
      </w:r>
      <w:r w:rsidRPr="00355958">
        <w:rPr>
          <w:rStyle w:val="StyleUnderline"/>
          <w:highlight w:val="cyan"/>
        </w:rPr>
        <w:t>House considers</w:t>
      </w:r>
      <w:r w:rsidRPr="007B0126">
        <w:rPr>
          <w:sz w:val="16"/>
        </w:rPr>
        <w:t xml:space="preserve"> the $60 billion in </w:t>
      </w:r>
      <w:r w:rsidRPr="00355958">
        <w:rPr>
          <w:rStyle w:val="Emphasis"/>
          <w:highlight w:val="cyan"/>
        </w:rPr>
        <w:t>Ukraine aid</w:t>
      </w:r>
      <w:r w:rsidRPr="007B0126">
        <w:rPr>
          <w:sz w:val="16"/>
        </w:rPr>
        <w:t xml:space="preserve"> approved by the Senate, Speaker Mike Johnson need not be imprisoned by his past, similar to how Richard Nixon used his anticommunist credibility to forge a working relationship with communist China. In facing a similar dilemma eighty years ago, former GOP Senator Arthur Vandenberg, a leading isolationist, pivoted 180 degrees and helped fortify wavering GOP support for the Marshall Plan among his colleagues after World War II. Vandenberg warned in a pivotal speech on the floor of the Senate in 1945,</w:t>
      </w:r>
    </w:p>
    <w:p w14:paraId="3C187601" w14:textId="77777777" w:rsidR="005E534D" w:rsidRPr="007B0126" w:rsidRDefault="005E534D" w:rsidP="005E534D">
      <w:pPr>
        <w:tabs>
          <w:tab w:val="left" w:pos="2743"/>
        </w:tabs>
        <w:rPr>
          <w:sz w:val="16"/>
        </w:rPr>
      </w:pPr>
      <w:r w:rsidRPr="007B0126">
        <w:rPr>
          <w:sz w:val="16"/>
        </w:rPr>
        <w:t>”We must have maximum Allied cooperation and minimum Allied frictions. We have fabulously earned the right to be heard in respect to the basis of this unity. We need the earliest possible clarification of our relations with our brave allies.”</w:t>
      </w:r>
    </w:p>
    <w:p w14:paraId="1173CE66" w14:textId="77777777" w:rsidR="005E534D" w:rsidRDefault="005E534D" w:rsidP="005E534D">
      <w:pPr>
        <w:tabs>
          <w:tab w:val="left" w:pos="2743"/>
        </w:tabs>
        <w:rPr>
          <w:sz w:val="16"/>
        </w:rPr>
      </w:pPr>
      <w:r w:rsidRPr="007B0126">
        <w:rPr>
          <w:rStyle w:val="StyleUnderline"/>
        </w:rPr>
        <w:t xml:space="preserve">One does not even need to </w:t>
      </w:r>
      <w:r w:rsidRPr="00355958">
        <w:rPr>
          <w:rStyle w:val="StyleUnderline"/>
          <w:highlight w:val="cyan"/>
        </w:rPr>
        <w:t>consider</w:t>
      </w:r>
      <w:r w:rsidRPr="007B0126">
        <w:rPr>
          <w:sz w:val="16"/>
        </w:rPr>
        <w:t xml:space="preserve"> what </w:t>
      </w:r>
      <w:r w:rsidRPr="007B0126">
        <w:rPr>
          <w:rStyle w:val="StyleUnderline"/>
        </w:rPr>
        <w:t>the</w:t>
      </w:r>
      <w:r w:rsidRPr="007B0126">
        <w:rPr>
          <w:sz w:val="16"/>
        </w:rPr>
        <w:t xml:space="preserve"> </w:t>
      </w:r>
      <w:r w:rsidRPr="00355958">
        <w:rPr>
          <w:rStyle w:val="Emphasis"/>
          <w:highlight w:val="cyan"/>
        </w:rPr>
        <w:t>ripple effect</w:t>
      </w:r>
      <w:r w:rsidRPr="00355958">
        <w:rPr>
          <w:sz w:val="16"/>
          <w:highlight w:val="cyan"/>
        </w:rPr>
        <w:t xml:space="preserve"> </w:t>
      </w:r>
      <w:r w:rsidRPr="00355958">
        <w:rPr>
          <w:rStyle w:val="StyleUnderline"/>
          <w:highlight w:val="cyan"/>
        </w:rPr>
        <w:t>of</w:t>
      </w:r>
      <w:r w:rsidRPr="007B0126">
        <w:rPr>
          <w:rStyle w:val="StyleUnderline"/>
        </w:rPr>
        <w:t xml:space="preserve"> an</w:t>
      </w:r>
      <w:r w:rsidRPr="007B0126">
        <w:rPr>
          <w:sz w:val="16"/>
        </w:rPr>
        <w:t xml:space="preserve"> </w:t>
      </w:r>
      <w:r w:rsidRPr="00355958">
        <w:rPr>
          <w:rStyle w:val="Emphasis"/>
          <w:highlight w:val="cyan"/>
        </w:rPr>
        <w:t>appeasement</w:t>
      </w:r>
      <w:r w:rsidRPr="007B0126">
        <w:rPr>
          <w:rStyle w:val="Emphasis"/>
        </w:rPr>
        <w:t>-pleading surrender</w:t>
      </w:r>
      <w:r w:rsidRPr="007B0126">
        <w:rPr>
          <w:sz w:val="16"/>
        </w:rPr>
        <w:t xml:space="preserve"> </w:t>
      </w:r>
      <w:r w:rsidRPr="00355958">
        <w:rPr>
          <w:rStyle w:val="StyleUnderline"/>
          <w:highlight w:val="cyan"/>
        </w:rPr>
        <w:t>to Putin’s</w:t>
      </w:r>
      <w:r w:rsidRPr="007B0126">
        <w:rPr>
          <w:rStyle w:val="StyleUnderline"/>
        </w:rPr>
        <w:t xml:space="preserve"> brutal imperial </w:t>
      </w:r>
      <w:r w:rsidRPr="00355958">
        <w:rPr>
          <w:rStyle w:val="StyleUnderline"/>
          <w:highlight w:val="cyan"/>
        </w:rPr>
        <w:t>ambitions</w:t>
      </w:r>
      <w:r w:rsidRPr="007B0126">
        <w:rPr>
          <w:rStyle w:val="StyleUnderline"/>
        </w:rPr>
        <w:t xml:space="preserve"> would </w:t>
      </w:r>
      <w:r w:rsidRPr="00355958">
        <w:rPr>
          <w:rStyle w:val="StyleUnderline"/>
          <w:highlight w:val="cyan"/>
        </w:rPr>
        <w:t>mean for</w:t>
      </w:r>
      <w:r w:rsidRPr="00355958">
        <w:rPr>
          <w:sz w:val="16"/>
          <w:highlight w:val="cyan"/>
        </w:rPr>
        <w:t xml:space="preserve"> </w:t>
      </w:r>
      <w:r w:rsidRPr="00355958">
        <w:rPr>
          <w:rStyle w:val="Emphasis"/>
          <w:highlight w:val="cyan"/>
        </w:rPr>
        <w:t>Central Europe</w:t>
      </w:r>
      <w:r w:rsidRPr="007B0126">
        <w:rPr>
          <w:sz w:val="16"/>
        </w:rPr>
        <w:t xml:space="preserve">, not to mention </w:t>
      </w:r>
      <w:r w:rsidRPr="00355958">
        <w:rPr>
          <w:rStyle w:val="Emphasis"/>
          <w:highlight w:val="cyan"/>
        </w:rPr>
        <w:t>Taiwan</w:t>
      </w:r>
      <w:r w:rsidRPr="00355958">
        <w:rPr>
          <w:sz w:val="16"/>
          <w:highlight w:val="cyan"/>
        </w:rPr>
        <w:t xml:space="preserve">, </w:t>
      </w:r>
      <w:r w:rsidRPr="00355958">
        <w:rPr>
          <w:rStyle w:val="StyleUnderline"/>
          <w:highlight w:val="cyan"/>
        </w:rPr>
        <w:t>and</w:t>
      </w:r>
      <w:r w:rsidRPr="007B0126">
        <w:rPr>
          <w:rStyle w:val="StyleUnderline"/>
        </w:rPr>
        <w:t xml:space="preserve"> the</w:t>
      </w:r>
      <w:r w:rsidRPr="007B0126">
        <w:rPr>
          <w:sz w:val="16"/>
        </w:rPr>
        <w:t xml:space="preserve"> </w:t>
      </w:r>
      <w:r w:rsidRPr="00355958">
        <w:rPr>
          <w:rStyle w:val="Emphasis"/>
          <w:highlight w:val="cyan"/>
        </w:rPr>
        <w:t>global economic crisis</w:t>
      </w:r>
      <w:r w:rsidRPr="007B0126">
        <w:rPr>
          <w:sz w:val="16"/>
        </w:rPr>
        <w:t xml:space="preserve"> </w:t>
      </w:r>
      <w:r w:rsidRPr="007B0126">
        <w:rPr>
          <w:rStyle w:val="StyleUnderline"/>
        </w:rPr>
        <w:t>that would cause, to see why the U.S is the</w:t>
      </w:r>
      <w:r w:rsidRPr="007B0126">
        <w:rPr>
          <w:sz w:val="16"/>
        </w:rPr>
        <w:t xml:space="preserve"> single </w:t>
      </w:r>
      <w:r w:rsidRPr="007B0126">
        <w:rPr>
          <w:rStyle w:val="Emphasis"/>
        </w:rPr>
        <w:t>biggest</w:t>
      </w:r>
      <w:r w:rsidRPr="007B0126">
        <w:rPr>
          <w:sz w:val="16"/>
        </w:rPr>
        <w:t xml:space="preserve"> </w:t>
      </w:r>
      <w:r w:rsidRPr="007B0126">
        <w:rPr>
          <w:rStyle w:val="StyleUnderline"/>
        </w:rPr>
        <w:t xml:space="preserve">winner from </w:t>
      </w:r>
      <w:r w:rsidRPr="00355958">
        <w:rPr>
          <w:rStyle w:val="StyleUnderline"/>
          <w:highlight w:val="cyan"/>
        </w:rPr>
        <w:t>support</w:t>
      </w:r>
      <w:r w:rsidRPr="007B0126">
        <w:rPr>
          <w:rStyle w:val="StyleUnderline"/>
        </w:rPr>
        <w:t xml:space="preserve">ing </w:t>
      </w:r>
      <w:r w:rsidRPr="00355958">
        <w:rPr>
          <w:rStyle w:val="StyleUnderline"/>
          <w:highlight w:val="cyan"/>
        </w:rPr>
        <w:t>Ukraine, with</w:t>
      </w:r>
      <w:r w:rsidRPr="007B0126">
        <w:rPr>
          <w:sz w:val="16"/>
        </w:rPr>
        <w:t xml:space="preserve"> </w:t>
      </w:r>
      <w:r w:rsidRPr="007B0126">
        <w:rPr>
          <w:rStyle w:val="Emphasis"/>
        </w:rPr>
        <w:t xml:space="preserve">substantial, </w:t>
      </w:r>
      <w:r w:rsidRPr="00355958">
        <w:rPr>
          <w:rStyle w:val="Emphasis"/>
          <w:highlight w:val="cyan"/>
        </w:rPr>
        <w:t>immediate, and tangible benefits</w:t>
      </w:r>
      <w:r w:rsidRPr="007B0126">
        <w:rPr>
          <w:sz w:val="16"/>
        </w:rPr>
        <w:t xml:space="preserve"> </w:t>
      </w:r>
      <w:r w:rsidRPr="007B0126">
        <w:rPr>
          <w:rStyle w:val="StyleUnderline"/>
        </w:rPr>
        <w:t>for</w:t>
      </w:r>
      <w:r w:rsidRPr="007B0126">
        <w:rPr>
          <w:sz w:val="16"/>
        </w:rPr>
        <w:t xml:space="preserve"> not just American </w:t>
      </w:r>
      <w:r w:rsidRPr="007B0126">
        <w:rPr>
          <w:rStyle w:val="StyleUnderline"/>
        </w:rPr>
        <w:t>security</w:t>
      </w:r>
      <w:r w:rsidRPr="007B0126">
        <w:rPr>
          <w:sz w:val="16"/>
        </w:rPr>
        <w:t xml:space="preserve"> but also even the U.S. economy.</w:t>
      </w:r>
    </w:p>
    <w:p w14:paraId="23D3DEFB" w14:textId="77777777" w:rsidR="002706A1" w:rsidRDefault="002706A1" w:rsidP="005E534D">
      <w:pPr>
        <w:tabs>
          <w:tab w:val="left" w:pos="2743"/>
        </w:tabs>
        <w:rPr>
          <w:sz w:val="16"/>
        </w:rPr>
      </w:pPr>
    </w:p>
    <w:p w14:paraId="1B3437F3" w14:textId="77777777" w:rsidR="00B0364A" w:rsidRPr="00E1313F" w:rsidRDefault="00B0364A" w:rsidP="00B0364A">
      <w:pPr>
        <w:pStyle w:val="Heading4"/>
      </w:pPr>
      <w:r>
        <w:t>Preserving protections for core IPs solves government concerns about vendor lock while encouraging innovation for defense contractors</w:t>
      </w:r>
    </w:p>
    <w:p w14:paraId="3D5336BA" w14:textId="77777777" w:rsidR="00B0364A" w:rsidRDefault="00B0364A" w:rsidP="00B0364A">
      <w:r>
        <w:t xml:space="preserve">SHYAM </w:t>
      </w:r>
      <w:r w:rsidRPr="001437B2">
        <w:rPr>
          <w:rStyle w:val="Style13ptBold"/>
        </w:rPr>
        <w:t>SANKAR</w:t>
      </w:r>
      <w:r>
        <w:rPr>
          <w:rStyle w:val="Style13ptBold"/>
        </w:rPr>
        <w:t xml:space="preserve"> et al in 24</w:t>
      </w:r>
      <w:r>
        <w:t>, CAITLIN DOHRMAN, AND MADELINE ZIMMERMAN in 2024</w:t>
      </w:r>
    </w:p>
    <w:p w14:paraId="3C67590F" w14:textId="77777777" w:rsidR="00B0364A" w:rsidRDefault="00B0364A" w:rsidP="00B0364A">
      <w:r>
        <w:t xml:space="preserve">Shyam Sankar is the Chief Technology Officer of Palantir Technologies. Caitlin Dohrman is the Chief Executive Officer of Tangram Flex. Madeline Zimmerman is a Department of Defense Deployment Strategist at Palantir Technologies. THE MILITARY’S INSISTENCE ON OWNING COMMERCIAL INTELLECTUAL PROPERTY IS LIMITING INNOVATION; War On The Rocks; </w:t>
      </w:r>
      <w:hyperlink r:id="rId12" w:history="1">
        <w:r w:rsidRPr="00D518B5">
          <w:rPr>
            <w:rStyle w:val="Hyperlink"/>
          </w:rPr>
          <w:t>https://warontherocks.com/2024/01/the-militarys-insistence-on-owning-commercial-intellectual-property-is-limiting-innovation/</w:t>
        </w:r>
      </w:hyperlink>
    </w:p>
    <w:p w14:paraId="63D065F8" w14:textId="77777777" w:rsidR="00B0364A" w:rsidRDefault="00B0364A" w:rsidP="00B0364A">
      <w:pPr>
        <w:rPr>
          <w:rStyle w:val="StyleUnderline"/>
        </w:rPr>
      </w:pPr>
      <w:r w:rsidRPr="00E1313F">
        <w:rPr>
          <w:sz w:val="16"/>
        </w:rPr>
        <w:t xml:space="preserve">Data rights is a broad category that refers to both a company’s intellectual property and ownership of government data. While ownership of government data is self-explanatory, for software firms, </w:t>
      </w:r>
      <w:r w:rsidRPr="00E1313F">
        <w:rPr>
          <w:rStyle w:val="StyleUnderline"/>
        </w:rPr>
        <w:t>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refers to the proprietary source code needed to recreate the software</w:t>
      </w:r>
      <w:r w:rsidRPr="00E1313F">
        <w:rPr>
          <w:sz w:val="16"/>
        </w:rPr>
        <w:t xml:space="preserve">. Enterprise software-as-a-service companies are not advocating to own customer data, believing that the U.S. government should always exclusively own its data. Instead, </w:t>
      </w:r>
      <w:r w:rsidRPr="00E1313F">
        <w:rPr>
          <w:rStyle w:val="StyleUnderline"/>
        </w:rPr>
        <w:t>disagreements between government and industry tend to revolve around rights to</w:t>
      </w:r>
      <w:r w:rsidRPr="00E1313F">
        <w:rPr>
          <w:sz w:val="16"/>
        </w:rPr>
        <w:t xml:space="preserve"> commercially financed and owned </w:t>
      </w:r>
      <w:r w:rsidRPr="00E1313F">
        <w:rPr>
          <w:rStyle w:val="StyleUnderline"/>
        </w:rPr>
        <w:t>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It is critical that the D</w:t>
      </w:r>
      <w:r w:rsidRPr="00E1313F">
        <w:rPr>
          <w:sz w:val="16"/>
        </w:rPr>
        <w:t xml:space="preserve">epartment </w:t>
      </w:r>
      <w:r w:rsidRPr="00E1313F">
        <w:rPr>
          <w:rStyle w:val="StyleUnderline"/>
        </w:rPr>
        <w:t>o</w:t>
      </w:r>
      <w:r w:rsidRPr="00E1313F">
        <w:rPr>
          <w:sz w:val="16"/>
        </w:rPr>
        <w:t xml:space="preserve">f </w:t>
      </w:r>
      <w:r w:rsidRPr="00E1313F">
        <w:rPr>
          <w:rStyle w:val="StyleUnderline"/>
        </w:rPr>
        <w:t>D</w:t>
      </w:r>
      <w:r w:rsidRPr="00E1313F">
        <w:rPr>
          <w:sz w:val="16"/>
        </w:rPr>
        <w:t xml:space="preserve">efense </w:t>
      </w:r>
      <w:r w:rsidRPr="00E1313F">
        <w:rPr>
          <w:rStyle w:val="StyleUnderline"/>
        </w:rPr>
        <w:t>be able to own and access its data</w:t>
      </w:r>
      <w:r w:rsidRPr="00E1313F">
        <w:rPr>
          <w:sz w:val="16"/>
        </w:rPr>
        <w:t xml:space="preserve"> for many reasons, including preparedness and the execution of war, the sustainment and improvement of existing capability, senior leader decision support, and more. As the 2020 Department of Defense Data Strategy explains, “DoD data is a high interest commodity,” and it “must be made available for use by all authorized individuals and non-person entities through appropriate mechanisms.” While the department’s requirement to exclusively own its data is both reasonable and necessary, </w:t>
      </w:r>
      <w:r w:rsidRPr="00E1313F">
        <w:rPr>
          <w:rStyle w:val="StyleUnderline"/>
        </w:rPr>
        <w:t>the claim to</w:t>
      </w:r>
      <w:r w:rsidRPr="00E1313F">
        <w:rPr>
          <w:sz w:val="16"/>
        </w:rPr>
        <w:t xml:space="preserve"> </w:t>
      </w:r>
      <w:r w:rsidRPr="00E1313F">
        <w:rPr>
          <w:sz w:val="16"/>
        </w:rPr>
        <w:lastRenderedPageBreak/>
        <w:t xml:space="preserve">commercial </w:t>
      </w:r>
      <w:r w:rsidRPr="00E1313F">
        <w:rPr>
          <w:rStyle w:val="StyleUnderline"/>
        </w:rPr>
        <w:t>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is</w:t>
      </w:r>
      <w:r w:rsidRPr="00E1313F">
        <w:rPr>
          <w:sz w:val="16"/>
        </w:rPr>
        <w:t xml:space="preserve"> more complex and </w:t>
      </w:r>
      <w:r w:rsidRPr="00E1313F">
        <w:rPr>
          <w:rStyle w:val="StyleUnderline"/>
        </w:rPr>
        <w:t>controversial</w:t>
      </w:r>
      <w:r w:rsidRPr="00E1313F">
        <w:rPr>
          <w:sz w:val="16"/>
        </w:rPr>
        <w:t xml:space="preserve">. Within the department, </w:t>
      </w:r>
      <w:r w:rsidRPr="00E1313F">
        <w:rPr>
          <w:rStyle w:val="StyleUnderline"/>
        </w:rPr>
        <w:t>there is a general view that owning</w:t>
      </w:r>
      <w:r w:rsidRPr="00E1313F">
        <w:rPr>
          <w:sz w:val="16"/>
        </w:rPr>
        <w:t xml:space="preserve">, not renting, </w:t>
      </w:r>
      <w:r w:rsidRPr="00E1313F">
        <w:rPr>
          <w:rStyle w:val="StyleUnderline"/>
        </w:rPr>
        <w:t>a</w:t>
      </w:r>
      <w:r w:rsidRPr="00E1313F">
        <w:rPr>
          <w:sz w:val="16"/>
        </w:rPr>
        <w:t xml:space="preserve"> new capability or </w:t>
      </w:r>
      <w:r w:rsidRPr="00E1313F">
        <w:rPr>
          <w:rStyle w:val="StyleUnderline"/>
        </w:rPr>
        <w:t>system</w:t>
      </w:r>
      <w:r w:rsidRPr="00E1313F">
        <w:rPr>
          <w:sz w:val="16"/>
        </w:rPr>
        <w:t xml:space="preserve"> — </w:t>
      </w:r>
      <w:r w:rsidRPr="00E1313F">
        <w:rPr>
          <w:rStyle w:val="Emphasis"/>
        </w:rPr>
        <w:t>through requiring unlimited rights and government purpose rights requirements</w:t>
      </w:r>
      <w:r w:rsidRPr="00E1313F">
        <w:rPr>
          <w:sz w:val="16"/>
        </w:rPr>
        <w:t xml:space="preserve"> — </w:t>
      </w:r>
      <w:r w:rsidRPr="00E1313F">
        <w:rPr>
          <w:rStyle w:val="StyleUnderline"/>
        </w:rPr>
        <w:t>will help avoid vendor lock</w:t>
      </w:r>
      <w:r w:rsidRPr="00E1313F">
        <w:rPr>
          <w:sz w:val="16"/>
        </w:rPr>
        <w:t xml:space="preserve"> with specific software providers </w:t>
      </w:r>
      <w:r w:rsidRPr="00E1313F">
        <w:rPr>
          <w:rStyle w:val="StyleUnderline"/>
        </w:rPr>
        <w:t>and improve</w:t>
      </w:r>
      <w:r w:rsidRPr="00E1313F">
        <w:rPr>
          <w:sz w:val="16"/>
        </w:rPr>
        <w:t xml:space="preserve"> the </w:t>
      </w:r>
      <w:r w:rsidRPr="00E1313F">
        <w:rPr>
          <w:rStyle w:val="StyleUnderline"/>
        </w:rPr>
        <w:t>interoperability</w:t>
      </w:r>
      <w:r w:rsidRPr="00E1313F">
        <w:rPr>
          <w:sz w:val="16"/>
        </w:rPr>
        <w:t xml:space="preserve"> of software-based systems. This term refers both to the government being locked into using a specific vendor (and therefore being susceptible to price extortion), as well as being locked in to a given vendor’s architecture that is not interoperable with the government’s current or future investments. For example, the Department of Defense’s 2022 State of Competition in the Industrial Base concluded, “If a component or subsystem becomes vendor-locked, the process for acquiring, supporting, and upgrading the overarching system or subsystem can be subject to the pressure of that vendor lock, because the overall support for that system depends on the exclusive IP rights governing a critical subsystem or component.” While the department’s fear of vendor-lock tends to focus on software providers (versus hardware providers), the concern is universal. After all, the production of a plane, tank, or ship can include substantial vendor-lock as the government does not have the opportunity to switch providers until there is a new class of that platform. Simply put, vendor-lock is the opposite of interoperability: It limits competition for government contracts, increasing costs; it undermines the government’s ability to engage in flexible modification and sustainment when software updates are needed, or during times of rapid change in requirements; and it ultimately prevents the government from acquiring the best new technologies. What Does Industry Want Out of Data Rights? While commercial software companies do not seek ownership over government data, </w:t>
      </w:r>
      <w:r w:rsidRPr="00E1313F">
        <w:rPr>
          <w:rStyle w:val="StyleUnderline"/>
        </w:rPr>
        <w:t xml:space="preserve">the request by government buyers for unlimited rights and government purpose rights requirements </w:t>
      </w:r>
      <w:r w:rsidRPr="00E1313F">
        <w:rPr>
          <w:rStyle w:val="Emphasis"/>
        </w:rPr>
        <w:t>on core commercial intellectual property</w:t>
      </w:r>
      <w:r w:rsidRPr="00E1313F">
        <w:rPr>
          <w:rStyle w:val="StyleUnderline"/>
        </w:rPr>
        <w:t xml:space="preserve"> is a difficult proposition</w:t>
      </w:r>
      <w:r w:rsidRPr="00E1313F">
        <w:rPr>
          <w:sz w:val="16"/>
        </w:rPr>
        <w:t xml:space="preserve">. However, </w:t>
      </w:r>
      <w:r w:rsidRPr="00E1313F">
        <w:rPr>
          <w:rStyle w:val="StyleUnderline"/>
        </w:rPr>
        <w:t>this preference is not related to commercial providers seeking to create vendor lock-in</w:t>
      </w:r>
      <w:r w:rsidRPr="00E1313F">
        <w:rPr>
          <w:sz w:val="16"/>
        </w:rPr>
        <w:t xml:space="preserve"> or undermine interoperability. In fact, </w:t>
      </w:r>
      <w:r w:rsidRPr="00E1313F">
        <w:rPr>
          <w:rStyle w:val="Emphasis"/>
        </w:rPr>
        <w:t>we advocate that industry consent to unlimited rights or government purpose rights on non-core intellectual property</w:t>
      </w:r>
      <w:r w:rsidRPr="00E1313F">
        <w:rPr>
          <w:sz w:val="16"/>
        </w:rPr>
        <w:t xml:space="preserve">, </w:t>
      </w:r>
      <w:r w:rsidRPr="00E1313F">
        <w:rPr>
          <w:rStyle w:val="StyleUnderline"/>
        </w:rPr>
        <w:t>including all derivative logic, models, analysis, interface control documents, application programming interfaces to other government systems, and computer software configuration items.</w:t>
      </w:r>
      <w:r w:rsidRPr="00E1313F">
        <w:rPr>
          <w:sz w:val="16"/>
        </w:rPr>
        <w:t xml:space="preserve"> </w:t>
      </w:r>
      <w:r w:rsidRPr="00E1313F">
        <w:rPr>
          <w:rStyle w:val="StyleUnderline"/>
        </w:rPr>
        <w:t>Commercial software companies object to the sweeping terms stipulated in unlimited</w:t>
      </w:r>
      <w:r w:rsidRPr="00E1313F">
        <w:rPr>
          <w:sz w:val="16"/>
        </w:rPr>
        <w:t xml:space="preserve"> rights </w:t>
      </w:r>
      <w:r w:rsidRPr="00E1313F">
        <w:rPr>
          <w:rStyle w:val="StyleUnderline"/>
        </w:rPr>
        <w:t>and government purpose rights because protection of core i</w:t>
      </w:r>
      <w:r w:rsidRPr="00E1313F">
        <w:rPr>
          <w:sz w:val="16"/>
        </w:rPr>
        <w:t xml:space="preserve">ntellectual </w:t>
      </w:r>
      <w:r w:rsidRPr="00E1313F">
        <w:rPr>
          <w:rStyle w:val="StyleUnderline"/>
        </w:rPr>
        <w:t>p</w:t>
      </w:r>
      <w:r w:rsidRPr="00E1313F">
        <w:rPr>
          <w:sz w:val="16"/>
        </w:rPr>
        <w:t xml:space="preserve">roperty — typically built with independent research and development dollars or outside funding like venture capital — </w:t>
      </w:r>
      <w:r w:rsidRPr="00E1313F">
        <w:rPr>
          <w:rStyle w:val="Emphasis"/>
        </w:rPr>
        <w:t>is central to their ability to remain a viable company</w:t>
      </w:r>
      <w:r w:rsidRPr="00E1313F">
        <w:rPr>
          <w:sz w:val="16"/>
        </w:rPr>
        <w:t xml:space="preserve">. </w:t>
      </w:r>
      <w:r w:rsidRPr="00E1313F">
        <w:rPr>
          <w:rStyle w:val="StyleUnderline"/>
        </w:rPr>
        <w:t>If companies had to give up their 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every time they sold to a customer</w:t>
      </w:r>
      <w:r w:rsidRPr="00E1313F">
        <w:rPr>
          <w:sz w:val="16"/>
        </w:rPr>
        <w:t xml:space="preserve">, whether government or commercial, </w:t>
      </w:r>
      <w:r w:rsidRPr="00E1313F">
        <w:rPr>
          <w:rStyle w:val="StyleUnderline"/>
        </w:rPr>
        <w:t>they would struggle to remain in business</w:t>
      </w:r>
      <w:r w:rsidRPr="00E1313F">
        <w:rPr>
          <w:sz w:val="16"/>
        </w:rPr>
        <w:t xml:space="preserve"> as it would be too easy for competitors to copy their product for free. </w:t>
      </w:r>
      <w:r w:rsidRPr="00E1313F">
        <w:rPr>
          <w:rStyle w:val="StyleUnderline"/>
        </w:rPr>
        <w:t>American tech companies</w:t>
      </w:r>
      <w:r w:rsidRPr="00E1313F">
        <w:rPr>
          <w:sz w:val="16"/>
        </w:rPr>
        <w:t xml:space="preserve"> don’t want their intellectual property stolen by China, and they also </w:t>
      </w:r>
      <w:r w:rsidRPr="00E1313F">
        <w:rPr>
          <w:rStyle w:val="StyleUnderline"/>
        </w:rPr>
        <w:t>don’t want to turn it over to the U.S. government</w:t>
      </w:r>
      <w:r w:rsidRPr="00E1313F">
        <w:rPr>
          <w:sz w:val="16"/>
        </w:rPr>
        <w:t xml:space="preserve"> </w:t>
      </w:r>
      <w:r w:rsidRPr="00E1313F">
        <w:rPr>
          <w:rStyle w:val="StyleUnderline"/>
        </w:rPr>
        <w:t>as the price of entry to provide national security capabilities.</w:t>
      </w:r>
    </w:p>
    <w:p w14:paraId="4CE4CCE9" w14:textId="77777777" w:rsidR="00B0364A" w:rsidRPr="00C321A8" w:rsidRDefault="00B0364A" w:rsidP="00B0364A">
      <w:pPr>
        <w:rPr>
          <w:b/>
          <w:iCs/>
          <w:u w:val="single"/>
        </w:rPr>
      </w:pPr>
    </w:p>
    <w:p w14:paraId="0095DD1E" w14:textId="77777777" w:rsidR="00B0364A" w:rsidRPr="00A61D3E" w:rsidRDefault="00B0364A" w:rsidP="00B0364A">
      <w:pPr>
        <w:keepNext/>
        <w:keepLines/>
        <w:spacing w:before="200"/>
        <w:outlineLvl w:val="3"/>
        <w:rPr>
          <w:rFonts w:eastAsiaTheme="majorEastAsia" w:cstheme="majorBidi"/>
          <w:b/>
          <w:iCs/>
          <w:sz w:val="24"/>
        </w:rPr>
      </w:pPr>
      <w:r w:rsidRPr="00A61D3E">
        <w:rPr>
          <w:rFonts w:eastAsiaTheme="majorEastAsia" w:cstheme="majorBidi"/>
          <w:b/>
          <w:iCs/>
          <w:sz w:val="24"/>
        </w:rPr>
        <w:t xml:space="preserve">Heg is </w:t>
      </w:r>
      <w:r w:rsidRPr="00A61D3E">
        <w:rPr>
          <w:rFonts w:eastAsiaTheme="majorEastAsia" w:cstheme="majorBidi"/>
          <w:b/>
          <w:iCs/>
          <w:sz w:val="24"/>
          <w:u w:val="single"/>
        </w:rPr>
        <w:t>good</w:t>
      </w:r>
      <w:r w:rsidRPr="00A61D3E">
        <w:rPr>
          <w:rFonts w:eastAsiaTheme="majorEastAsia" w:cstheme="majorBidi"/>
          <w:b/>
          <w:iCs/>
          <w:sz w:val="24"/>
        </w:rPr>
        <w:t xml:space="preserve"> and </w:t>
      </w:r>
      <w:r w:rsidRPr="00A61D3E">
        <w:rPr>
          <w:rFonts w:eastAsiaTheme="majorEastAsia" w:cstheme="majorBidi"/>
          <w:b/>
          <w:iCs/>
          <w:sz w:val="24"/>
          <w:u w:val="single"/>
        </w:rPr>
        <w:t>sustainable</w:t>
      </w:r>
      <w:r w:rsidRPr="00A61D3E">
        <w:rPr>
          <w:rFonts w:eastAsiaTheme="majorEastAsia" w:cstheme="majorBidi"/>
          <w:b/>
          <w:iCs/>
          <w:sz w:val="24"/>
        </w:rPr>
        <w:t xml:space="preserve"> – working international structures, U.S. security commitments, and democratic commonality </w:t>
      </w:r>
    </w:p>
    <w:p w14:paraId="10506C8B" w14:textId="77777777" w:rsidR="00B0364A" w:rsidRPr="00A61D3E" w:rsidRDefault="00B0364A" w:rsidP="00B0364A">
      <w:r w:rsidRPr="00A61D3E">
        <w:rPr>
          <w:b/>
          <w:bCs/>
        </w:rPr>
        <w:t>Kagan ’18</w:t>
      </w:r>
      <w:r w:rsidRPr="00A61D3E">
        <w:t xml:space="preserve"> – Senior Fellow at the Brookings Institute</w:t>
      </w:r>
    </w:p>
    <w:p w14:paraId="7860BD27" w14:textId="77777777" w:rsidR="00B0364A" w:rsidRPr="00A61D3E" w:rsidRDefault="00B0364A" w:rsidP="00B0364A">
      <w:r w:rsidRPr="00A61D3E">
        <w:t xml:space="preserve">[Friedman Senior Fellow with the Project on International Order and Strategy, Foreign Policy Brookings Program, written several books regarding the international order and U.S. hegemony, contributing columnist to the Washington Post, 9-18-2018, “The Jungle Grows Back: American and Our Imperiled World,” accessed 3-2-2020] </w:t>
      </w:r>
    </w:p>
    <w:p w14:paraId="32457066" w14:textId="77777777" w:rsidR="00B0364A" w:rsidRPr="00A61D3E" w:rsidRDefault="00B0364A" w:rsidP="00B0364A">
      <w:pPr>
        <w:rPr>
          <w:sz w:val="16"/>
        </w:rPr>
      </w:pPr>
      <w:r w:rsidRPr="00A61D3E">
        <w:rPr>
          <w:sz w:val="16"/>
        </w:rPr>
        <w:t xml:space="preserve">Despite everything that has happened, if we reject the counsels of the new “realism” and resume our support for the liberal world order, it is still within our capacity to defend it and put off its collapse, perhaps for some time. </w:t>
      </w:r>
      <w:r w:rsidRPr="00A61D3E">
        <w:rPr>
          <w:u w:val="single"/>
        </w:rPr>
        <w:t xml:space="preserve">Today </w:t>
      </w:r>
      <w:r w:rsidRPr="00C3584B">
        <w:rPr>
          <w:highlight w:val="cyan"/>
          <w:u w:val="single"/>
        </w:rPr>
        <w:t>the order remains intact</w:t>
      </w:r>
      <w:r w:rsidRPr="00A61D3E">
        <w:rPr>
          <w:sz w:val="16"/>
        </w:rPr>
        <w:t xml:space="preserve">, </w:t>
      </w:r>
      <w:r w:rsidRPr="00A61D3E">
        <w:rPr>
          <w:u w:val="single"/>
        </w:rPr>
        <w:t>despite the hostility of the present administration</w:t>
      </w:r>
      <w:r w:rsidRPr="00A61D3E">
        <w:rPr>
          <w:sz w:val="16"/>
        </w:rPr>
        <w:t xml:space="preserve"> </w:t>
      </w:r>
      <w:r w:rsidRPr="00A61D3E">
        <w:rPr>
          <w:u w:val="single"/>
        </w:rPr>
        <w:t>and the weakness of the last.</w:t>
      </w:r>
      <w:r w:rsidRPr="00A61D3E">
        <w:rPr>
          <w:sz w:val="16"/>
        </w:rPr>
        <w:t xml:space="preserve"> The </w:t>
      </w:r>
      <w:r w:rsidRPr="00C3584B">
        <w:rPr>
          <w:highlight w:val="cyan"/>
          <w:u w:val="single"/>
        </w:rPr>
        <w:t>international structures</w:t>
      </w:r>
      <w:r w:rsidRPr="00A61D3E">
        <w:rPr>
          <w:u w:val="single"/>
        </w:rPr>
        <w:t xml:space="preserve"> supporting it </w:t>
      </w:r>
      <w:r w:rsidRPr="00C3584B">
        <w:rPr>
          <w:highlight w:val="cyan"/>
          <w:u w:val="single"/>
        </w:rPr>
        <w:t>are durable</w:t>
      </w:r>
      <w:r w:rsidRPr="00A61D3E">
        <w:rPr>
          <w:sz w:val="16"/>
        </w:rPr>
        <w:t xml:space="preserve">. This is partly because </w:t>
      </w:r>
      <w:r w:rsidRPr="00C3584B">
        <w:rPr>
          <w:highlight w:val="cyan"/>
          <w:u w:val="single"/>
        </w:rPr>
        <w:t>they rest on geographical realities and</w:t>
      </w:r>
      <w:r w:rsidRPr="00A61D3E">
        <w:rPr>
          <w:u w:val="single"/>
        </w:rPr>
        <w:t xml:space="preserve"> a </w:t>
      </w:r>
      <w:r w:rsidRPr="00C3584B">
        <w:rPr>
          <w:highlight w:val="cyan"/>
          <w:u w:val="single"/>
        </w:rPr>
        <w:t>distribution of power that</w:t>
      </w:r>
      <w:r w:rsidRPr="00A61D3E">
        <w:rPr>
          <w:sz w:val="16"/>
        </w:rPr>
        <w:t xml:space="preserve"> still </w:t>
      </w:r>
      <w:r w:rsidRPr="00C3584B">
        <w:rPr>
          <w:highlight w:val="cyan"/>
          <w:u w:val="single"/>
        </w:rPr>
        <w:t>favor the liberal order</w:t>
      </w:r>
      <w:r w:rsidRPr="00A61D3E">
        <w:rPr>
          <w:u w:val="single"/>
        </w:rPr>
        <w:t xml:space="preserve"> and</w:t>
      </w:r>
      <w:r w:rsidRPr="00A61D3E">
        <w:rPr>
          <w:sz w:val="16"/>
        </w:rPr>
        <w:t xml:space="preserve"> still </w:t>
      </w:r>
      <w:r w:rsidRPr="00A61D3E">
        <w:rPr>
          <w:u w:val="single"/>
        </w:rPr>
        <w:t>pose obstacles to those who would disrupt it.</w:t>
      </w:r>
      <w:r w:rsidRPr="00A61D3E">
        <w:rPr>
          <w:sz w:val="16"/>
        </w:rPr>
        <w:t xml:space="preserve"> </w:t>
      </w:r>
      <w:r w:rsidRPr="00A61D3E">
        <w:rPr>
          <w:u w:val="single"/>
        </w:rPr>
        <w:t>It is also because liberal values</w:t>
      </w:r>
      <w:r w:rsidRPr="00A61D3E">
        <w:rPr>
          <w:sz w:val="16"/>
        </w:rPr>
        <w:t xml:space="preserve">, though under assault, </w:t>
      </w:r>
      <w:r w:rsidRPr="00A61D3E">
        <w:rPr>
          <w:u w:val="single"/>
        </w:rPr>
        <w:t>remain a force that binds the democratic nations</w:t>
      </w:r>
      <w:r w:rsidRPr="00A61D3E">
        <w:rPr>
          <w:sz w:val="16"/>
        </w:rPr>
        <w:t xml:space="preserve"> of the world </w:t>
      </w:r>
      <w:r w:rsidRPr="00A61D3E">
        <w:rPr>
          <w:u w:val="single"/>
        </w:rPr>
        <w:t>together</w:t>
      </w:r>
      <w:r w:rsidRPr="00A61D3E">
        <w:rPr>
          <w:sz w:val="16"/>
        </w:rPr>
        <w:t xml:space="preserve">. Authoritarianism also has its appeal and will always compete with liberalism, but the </w:t>
      </w:r>
      <w:r w:rsidRPr="00C3584B">
        <w:rPr>
          <w:highlight w:val="cyan"/>
          <w:u w:val="single"/>
        </w:rPr>
        <w:t>authoritarian governments do not feel</w:t>
      </w:r>
      <w:r w:rsidRPr="00A61D3E">
        <w:rPr>
          <w:u w:val="single"/>
        </w:rPr>
        <w:t xml:space="preserve"> the same sense of </w:t>
      </w:r>
      <w:r w:rsidRPr="00C3584B">
        <w:rPr>
          <w:highlight w:val="cyan"/>
          <w:u w:val="single"/>
        </w:rPr>
        <w:t>commonality</w:t>
      </w:r>
      <w:r w:rsidRPr="00A61D3E">
        <w:rPr>
          <w:sz w:val="16"/>
        </w:rPr>
        <w:t xml:space="preserve"> as the monarchies and aristocracies of the early nineteenth century. The </w:t>
      </w:r>
      <w:r w:rsidRPr="00C3584B">
        <w:rPr>
          <w:highlight w:val="cyan"/>
          <w:u w:val="single"/>
        </w:rPr>
        <w:t>Chinese</w:t>
      </w:r>
      <w:r w:rsidRPr="00A61D3E">
        <w:rPr>
          <w:u w:val="single"/>
        </w:rPr>
        <w:t xml:space="preserve"> </w:t>
      </w:r>
      <w:r w:rsidRPr="00C3584B">
        <w:rPr>
          <w:highlight w:val="cyan"/>
          <w:u w:val="single"/>
        </w:rPr>
        <w:t>and Russians are not</w:t>
      </w:r>
      <w:r w:rsidRPr="00A61D3E">
        <w:rPr>
          <w:u w:val="single"/>
        </w:rPr>
        <w:t xml:space="preserve"> adversaries</w:t>
      </w:r>
      <w:r w:rsidRPr="00A61D3E">
        <w:rPr>
          <w:sz w:val="16"/>
        </w:rPr>
        <w:t xml:space="preserve">, </w:t>
      </w:r>
      <w:r w:rsidRPr="00A61D3E">
        <w:rPr>
          <w:u w:val="single"/>
        </w:rPr>
        <w:t xml:space="preserve">but they are not </w:t>
      </w:r>
      <w:r w:rsidRPr="00C3584B">
        <w:rPr>
          <w:highlight w:val="cyan"/>
          <w:u w:val="single"/>
        </w:rPr>
        <w:t>allies</w:t>
      </w:r>
      <w:r w:rsidRPr="00A61D3E">
        <w:rPr>
          <w:u w:val="single"/>
        </w:rPr>
        <w:t xml:space="preserve"> either</w:t>
      </w:r>
      <w:r w:rsidRPr="00A61D3E">
        <w:rPr>
          <w:sz w:val="16"/>
        </w:rPr>
        <w:t xml:space="preserve">. </w:t>
      </w:r>
      <w:r w:rsidRPr="00A61D3E">
        <w:rPr>
          <w:u w:val="single"/>
        </w:rPr>
        <w:t>They share little except their antipathy to liberalism</w:t>
      </w:r>
      <w:r w:rsidRPr="00A61D3E">
        <w:rPr>
          <w:sz w:val="16"/>
        </w:rPr>
        <w:t xml:space="preserve">. The </w:t>
      </w:r>
      <w:r w:rsidRPr="00C3584B">
        <w:rPr>
          <w:highlight w:val="cyan"/>
          <w:u w:val="single"/>
        </w:rPr>
        <w:lastRenderedPageBreak/>
        <w:t>democratic</w:t>
      </w:r>
      <w:r w:rsidRPr="00A61D3E">
        <w:rPr>
          <w:u w:val="single"/>
        </w:rPr>
        <w:t xml:space="preserve"> </w:t>
      </w:r>
      <w:r w:rsidRPr="00C3584B">
        <w:rPr>
          <w:highlight w:val="cyan"/>
          <w:u w:val="single"/>
        </w:rPr>
        <w:t>nations</w:t>
      </w:r>
      <w:r w:rsidRPr="00A61D3E">
        <w:rPr>
          <w:sz w:val="16"/>
        </w:rPr>
        <w:t xml:space="preserve">, however, </w:t>
      </w:r>
      <w:r w:rsidRPr="00C3584B">
        <w:rPr>
          <w:highlight w:val="cyan"/>
          <w:u w:val="single"/>
        </w:rPr>
        <w:t>are bound together</w:t>
      </w:r>
      <w:r w:rsidRPr="00A61D3E">
        <w:rPr>
          <w:u w:val="single"/>
        </w:rPr>
        <w:t xml:space="preserve"> by more than common adversaries,</w:t>
      </w:r>
      <w:r w:rsidRPr="00A61D3E">
        <w:rPr>
          <w:sz w:val="16"/>
        </w:rPr>
        <w:t xml:space="preserve"> as the post–Cold War era has proved. </w:t>
      </w:r>
      <w:r w:rsidRPr="00A61D3E">
        <w:rPr>
          <w:u w:val="single"/>
        </w:rPr>
        <w:t xml:space="preserve">America’s </w:t>
      </w:r>
      <w:r w:rsidRPr="00C3584B">
        <w:rPr>
          <w:highlight w:val="cyan"/>
          <w:u w:val="single"/>
        </w:rPr>
        <w:t>alliances in Europe and Asia have</w:t>
      </w:r>
      <w:r w:rsidRPr="00A61D3E">
        <w:rPr>
          <w:u w:val="single"/>
        </w:rPr>
        <w:t xml:space="preserve"> so far </w:t>
      </w:r>
      <w:r w:rsidRPr="00C3584B">
        <w:rPr>
          <w:highlight w:val="cyan"/>
          <w:u w:val="single"/>
        </w:rPr>
        <w:t>held</w:t>
      </w:r>
      <w:r w:rsidRPr="00A61D3E">
        <w:rPr>
          <w:sz w:val="16"/>
        </w:rPr>
        <w:t xml:space="preserve">, therefore, </w:t>
      </w:r>
      <w:r w:rsidRPr="00A61D3E">
        <w:rPr>
          <w:u w:val="single"/>
        </w:rPr>
        <w:t xml:space="preserve">despite the weakening of America’s commitment </w:t>
      </w:r>
      <w:r w:rsidRPr="00A61D3E">
        <w:rPr>
          <w:sz w:val="16"/>
        </w:rPr>
        <w:t xml:space="preserve">under two administrations. </w:t>
      </w:r>
      <w:r w:rsidRPr="00A61D3E">
        <w:rPr>
          <w:u w:val="single"/>
        </w:rPr>
        <w:t>There is</w:t>
      </w:r>
      <w:r w:rsidRPr="00A61D3E">
        <w:rPr>
          <w:sz w:val="16"/>
        </w:rPr>
        <w:t xml:space="preserve"> still </w:t>
      </w:r>
      <w:r w:rsidRPr="00A61D3E">
        <w:rPr>
          <w:u w:val="single"/>
        </w:rPr>
        <w:t>a liberal world order to be salvaged</w:t>
      </w:r>
      <w:r w:rsidRPr="00A61D3E">
        <w:rPr>
          <w:sz w:val="16"/>
        </w:rPr>
        <w:t xml:space="preserve">, if the American people decide it is worth salvaging. </w:t>
      </w:r>
    </w:p>
    <w:p w14:paraId="2CF5D871" w14:textId="77777777" w:rsidR="00B0364A" w:rsidRPr="00A61D3E" w:rsidRDefault="00B0364A" w:rsidP="00B0364A">
      <w:pPr>
        <w:rPr>
          <w:sz w:val="16"/>
          <w:szCs w:val="16"/>
        </w:rPr>
      </w:pPr>
      <w:r w:rsidRPr="00A61D3E">
        <w:rPr>
          <w:sz w:val="16"/>
          <w:szCs w:val="16"/>
        </w:rPr>
        <w:t xml:space="preserve">They will also have to decide that they are prepared to pay the costs, and those costs have not changed. It took great and consistent exertions of American power and influence to create and sustain this world order. It will take no less to continue upholding it into the future. Americans over the past two decades have become convinced that the United States is doing too much when actually it has been doing too little. </w:t>
      </w:r>
    </w:p>
    <w:p w14:paraId="6E7D234A" w14:textId="77777777" w:rsidR="00B0364A" w:rsidRPr="003E339F" w:rsidRDefault="00B0364A" w:rsidP="00B0364A">
      <w:pPr>
        <w:rPr>
          <w:sz w:val="14"/>
        </w:rPr>
      </w:pPr>
      <w:r w:rsidRPr="00A61D3E">
        <w:rPr>
          <w:sz w:val="14"/>
        </w:rPr>
        <w:t xml:space="preserve">Much of what needs to be done to shore up the order requires only diplomatic and economic measures. </w:t>
      </w:r>
      <w:r w:rsidRPr="00A61D3E">
        <w:rPr>
          <w:u w:val="single"/>
        </w:rPr>
        <w:t>The United States needs to return to the deep engagement</w:t>
      </w:r>
      <w:r w:rsidRPr="00A61D3E">
        <w:rPr>
          <w:sz w:val="14"/>
        </w:rPr>
        <w:t xml:space="preserve"> with Europe that characterized the relationship from the postwar years to the early post–Cold War years. Americans must understand that a healthy liberal Europe is the anchor of the order from which they benefit. Therefore such matters as the negotiation of Britain’s withdrawal from the EU, the Eurozone crisis, the cyber threats from Russia, and European energy supplies must be addressed not just as European problems but as transatlantic problems that affect the United States, too. The United States also needs to work with European governments to address the democratic backsliding in Europe. Nations that entered the EU and NATO after the Cold War had to meet high standards of democratic governance in order to gain membership. If some have ceased to meet those standards, they need to be suspended from membership or denied some of the benefits of membership. Hungary and Turkey cannot expect to enjoy the benefits of NATO, and, in Hungary’s case, EU membership, so long as they celebrate their “illiberalism” and reject the basic premises of the liberal world order. Finally, the United States needs to return </w:t>
      </w:r>
      <w:r w:rsidRPr="00A61D3E">
        <w:rPr>
          <w:u w:val="single"/>
        </w:rPr>
        <w:t>to the liberal compact when it comes to trade and international institutions</w:t>
      </w:r>
      <w:r w:rsidRPr="00A61D3E">
        <w:rPr>
          <w:sz w:val="14"/>
        </w:rPr>
        <w:t xml:space="preserve">. It was a serious blow to the liberal order when the United States walked away from the Trans-Pacific Partnership—and a great boon to China. </w:t>
      </w:r>
      <w:r w:rsidRPr="00A61D3E">
        <w:rPr>
          <w:u w:val="single"/>
        </w:rPr>
        <w:t>The order will suffer further if American trade policies seek “wins” over close allies</w:t>
      </w:r>
      <w:r w:rsidRPr="00A61D3E">
        <w:rPr>
          <w:sz w:val="14"/>
        </w:rPr>
        <w:t xml:space="preserve"> like Canada and Germany. Americans need to understand that the </w:t>
      </w:r>
      <w:r w:rsidRPr="00A61D3E">
        <w:rPr>
          <w:u w:val="single"/>
        </w:rPr>
        <w:t>free trade regime undergirds the order from which they benefit as much or more than anyone.</w:t>
      </w:r>
      <w:r w:rsidRPr="00A61D3E">
        <w:rPr>
          <w:sz w:val="14"/>
        </w:rPr>
        <w:t xml:space="preserve"> It is not a “win” if that regime collapses into the protectionism that characterized the decades before World War II. Then there is the question of maintaining America’s military predominance in the international system. For all the talk of “soft” power and “smart” power, </w:t>
      </w:r>
      <w:r w:rsidRPr="00C3584B">
        <w:rPr>
          <w:b/>
          <w:iCs/>
          <w:highlight w:val="cyan"/>
          <w:u w:val="single"/>
          <w:bdr w:val="single" w:sz="12" w:space="0" w:color="auto"/>
        </w:rPr>
        <w:t>it is</w:t>
      </w:r>
      <w:r w:rsidRPr="00A61D3E">
        <w:rPr>
          <w:b/>
          <w:iCs/>
          <w:u w:val="single"/>
          <w:bdr w:val="single" w:sz="12" w:space="0" w:color="auto"/>
        </w:rPr>
        <w:t xml:space="preserve"> ultimately the </w:t>
      </w:r>
      <w:r w:rsidRPr="00C3584B">
        <w:rPr>
          <w:b/>
          <w:iCs/>
          <w:highlight w:val="cyan"/>
          <w:u w:val="single"/>
          <w:bdr w:val="single" w:sz="12" w:space="0" w:color="auto"/>
        </w:rPr>
        <w:t>American security guarantee</w:t>
      </w:r>
      <w:r w:rsidRPr="00A61D3E">
        <w:rPr>
          <w:b/>
          <w:iCs/>
          <w:u w:val="single"/>
          <w:bdr w:val="single" w:sz="12" w:space="0" w:color="auto"/>
        </w:rPr>
        <w:t xml:space="preserve">, </w:t>
      </w:r>
      <w:r w:rsidRPr="00C3584B">
        <w:rPr>
          <w:b/>
          <w:iCs/>
          <w:highlight w:val="cyan"/>
          <w:u w:val="single"/>
          <w:bdr w:val="single" w:sz="12" w:space="0" w:color="auto"/>
        </w:rPr>
        <w:t>the ability to deploy hard power to deter and defeat</w:t>
      </w:r>
      <w:r w:rsidRPr="00A61D3E">
        <w:rPr>
          <w:b/>
          <w:iCs/>
          <w:u w:val="single"/>
          <w:bdr w:val="single" w:sz="12" w:space="0" w:color="auto"/>
        </w:rPr>
        <w:t xml:space="preserve"> potential </w:t>
      </w:r>
      <w:r w:rsidRPr="00C3584B">
        <w:rPr>
          <w:b/>
          <w:iCs/>
          <w:highlight w:val="cyan"/>
          <w:u w:val="single"/>
          <w:bdr w:val="single" w:sz="12" w:space="0" w:color="auto"/>
        </w:rPr>
        <w:t>aggressors</w:t>
      </w:r>
      <w:r w:rsidRPr="00A61D3E">
        <w:rPr>
          <w:b/>
          <w:iCs/>
          <w:u w:val="single"/>
          <w:bdr w:val="single" w:sz="12" w:space="0" w:color="auto"/>
        </w:rPr>
        <w:t xml:space="preserve">, </w:t>
      </w:r>
      <w:r w:rsidRPr="00C3584B">
        <w:rPr>
          <w:b/>
          <w:iCs/>
          <w:highlight w:val="cyan"/>
          <w:u w:val="single"/>
          <w:bdr w:val="single" w:sz="12" w:space="0" w:color="auto"/>
        </w:rPr>
        <w:t>that provides the</w:t>
      </w:r>
      <w:r w:rsidRPr="00A61D3E">
        <w:rPr>
          <w:b/>
          <w:iCs/>
          <w:u w:val="single"/>
          <w:bdr w:val="single" w:sz="12" w:space="0" w:color="auto"/>
        </w:rPr>
        <w:t xml:space="preserve"> essential </w:t>
      </w:r>
      <w:r w:rsidRPr="00C3584B">
        <w:rPr>
          <w:b/>
          <w:iCs/>
          <w:highlight w:val="cyan"/>
          <w:u w:val="single"/>
          <w:bdr w:val="single" w:sz="12" w:space="0" w:color="auto"/>
        </w:rPr>
        <w:t>foundation</w:t>
      </w:r>
      <w:r w:rsidRPr="00A61D3E">
        <w:rPr>
          <w:b/>
          <w:iCs/>
          <w:u w:val="single"/>
          <w:bdr w:val="single" w:sz="12" w:space="0" w:color="auto"/>
        </w:rPr>
        <w:t xml:space="preserve"> </w:t>
      </w:r>
      <w:r w:rsidRPr="00C3584B">
        <w:rPr>
          <w:b/>
          <w:iCs/>
          <w:highlight w:val="cyan"/>
          <w:u w:val="single"/>
          <w:bdr w:val="single" w:sz="12" w:space="0" w:color="auto"/>
        </w:rPr>
        <w:t>with</w:t>
      </w:r>
      <w:r w:rsidRPr="00A61D3E">
        <w:rPr>
          <w:b/>
          <w:iCs/>
          <w:u w:val="single"/>
          <w:bdr w:val="single" w:sz="12" w:space="0" w:color="auto"/>
        </w:rPr>
        <w:t xml:space="preserve">out which </w:t>
      </w:r>
      <w:r w:rsidRPr="00C3584B">
        <w:rPr>
          <w:b/>
          <w:iCs/>
          <w:highlight w:val="cyan"/>
          <w:u w:val="single"/>
          <w:bdr w:val="single" w:sz="12" w:space="0" w:color="auto"/>
        </w:rPr>
        <w:t xml:space="preserve">the liberal </w:t>
      </w:r>
      <w:r w:rsidRPr="00A61D3E">
        <w:rPr>
          <w:b/>
          <w:iCs/>
          <w:u w:val="single"/>
          <w:bdr w:val="single" w:sz="12" w:space="0" w:color="auto"/>
        </w:rPr>
        <w:t xml:space="preserve">world </w:t>
      </w:r>
      <w:r w:rsidRPr="00C3584B">
        <w:rPr>
          <w:b/>
          <w:iCs/>
          <w:highlight w:val="cyan"/>
          <w:u w:val="single"/>
          <w:bdr w:val="single" w:sz="12" w:space="0" w:color="auto"/>
        </w:rPr>
        <w:t>order</w:t>
      </w:r>
      <w:r w:rsidRPr="00A61D3E">
        <w:rPr>
          <w:b/>
          <w:iCs/>
          <w:u w:val="single"/>
          <w:bdr w:val="single" w:sz="12" w:space="0" w:color="auto"/>
        </w:rPr>
        <w:t xml:space="preserve"> could never survive</w:t>
      </w:r>
      <w:r w:rsidRPr="00A61D3E">
        <w:rPr>
          <w:sz w:val="14"/>
        </w:rPr>
        <w:t xml:space="preserve">. Members of Congress from both parties have underfunded the military since the beginning of the post–Cold War era, but especially over the last decade. Defense secretaries from both parties have raised alarms about the increasing inability of the armed forces to perform their missions of deterrence around the world. And the dangers of war have only grown in recent years, not diminished. Americans need to remember that deterring a war is much less expensive than fighting one. </w:t>
      </w:r>
    </w:p>
    <w:p w14:paraId="2CD1E411" w14:textId="77777777" w:rsidR="005E534D" w:rsidRPr="005E534D" w:rsidRDefault="005E534D" w:rsidP="005E534D"/>
    <w:p w14:paraId="5CBCD9C3" w14:textId="77777777" w:rsidR="00591980" w:rsidRPr="00591980" w:rsidRDefault="00591980" w:rsidP="00591980"/>
    <w:p w14:paraId="21D6C5C7" w14:textId="650711CE" w:rsidR="00D52A52" w:rsidRDefault="00A70975" w:rsidP="002706A1">
      <w:pPr>
        <w:pStyle w:val="Heading2"/>
      </w:pPr>
      <w:r>
        <w:lastRenderedPageBreak/>
        <w:t>Uniqueness</w:t>
      </w:r>
    </w:p>
    <w:p w14:paraId="0A8CAF4F" w14:textId="77777777" w:rsidR="00A70975" w:rsidRPr="004976CA" w:rsidRDefault="00A70975" w:rsidP="00A70975">
      <w:pPr>
        <w:pStyle w:val="Heading3"/>
      </w:pPr>
      <w:r>
        <w:lastRenderedPageBreak/>
        <w:t>DIB Decline Now</w:t>
      </w:r>
    </w:p>
    <w:p w14:paraId="522E2B09" w14:textId="77777777" w:rsidR="00A70975" w:rsidRDefault="00A70975" w:rsidP="00A70975">
      <w:pPr>
        <w:pStyle w:val="Heading4"/>
      </w:pPr>
      <w:r>
        <w:t>The U.S. is at risk---DIB currently lacks capacity for war</w:t>
      </w:r>
    </w:p>
    <w:p w14:paraId="5035E118" w14:textId="77777777" w:rsidR="00A70975" w:rsidRPr="00933EB8" w:rsidRDefault="00A70975" w:rsidP="00A70975">
      <w:r w:rsidRPr="00933EB8">
        <w:rPr>
          <w:b/>
          <w:bCs/>
          <w:sz w:val="26"/>
          <w:szCs w:val="26"/>
        </w:rPr>
        <w:t>Jones and Palmer ‘24</w:t>
      </w:r>
      <w:r>
        <w:t>(</w:t>
      </w:r>
      <w:r w:rsidRPr="00933EB8">
        <w:t>Seth G. Jones is senior vice president, Harold Brown Chair, director of the International Security Program, and director of the Warfare, Irregular Threats, and Terrorism Program at the Center for Strategic and International Studies (CSIS)</w:t>
      </w:r>
      <w:r>
        <w:t>.</w:t>
      </w:r>
      <w:r w:rsidRPr="00933EB8">
        <w:t xml:space="preserve"> Alexander Palmer is an associate fellow in the Warfare, Irregular Threats, and Terrorism Program at the Center for Strategic and International Studies (CSIS)</w:t>
      </w:r>
      <w:r>
        <w:t>); March 6,2024; “</w:t>
      </w:r>
      <w:r w:rsidRPr="00933EB8">
        <w:t>China Outpacing U.S. Defense Industrial Base</w:t>
      </w:r>
      <w:r>
        <w:t>”;</w:t>
      </w:r>
      <w:r w:rsidRPr="00933EB8">
        <w:t xml:space="preserve"> </w:t>
      </w:r>
      <w:hyperlink r:id="rId13" w:history="1">
        <w:r w:rsidRPr="00964F7A">
          <w:rPr>
            <w:rStyle w:val="Hyperlink"/>
          </w:rPr>
          <w:t>https://www.csis.org/analysis/china-outpacing-us-defense-industrial-base</w:t>
        </w:r>
      </w:hyperlink>
      <w:r>
        <w:t>; AB</w:t>
      </w:r>
    </w:p>
    <w:p w14:paraId="3E0933FB" w14:textId="77777777" w:rsidR="00A70975" w:rsidRPr="00933EB8" w:rsidRDefault="00A70975" w:rsidP="00A70975">
      <w:pPr>
        <w:rPr>
          <w:rStyle w:val="StyleUnderline"/>
        </w:rPr>
      </w:pPr>
      <w:r w:rsidRPr="00933EB8">
        <w:rPr>
          <w:sz w:val="16"/>
        </w:rPr>
        <w:t xml:space="preserve">China’s defense industrial base is operating on a wartime footing, while the U.S. defense industrial base is largely operating on a peacetime footing. </w:t>
      </w:r>
      <w:r w:rsidRPr="00933EB8">
        <w:rPr>
          <w:rStyle w:val="StyleUnderline"/>
        </w:rPr>
        <w:t xml:space="preserve">Overall, </w:t>
      </w:r>
      <w:r w:rsidRPr="00933EB8">
        <w:rPr>
          <w:rStyle w:val="StyleUnderline"/>
          <w:highlight w:val="cyan"/>
        </w:rPr>
        <w:t xml:space="preserve">the U.S. defense industrial ecosystem </w:t>
      </w:r>
      <w:r w:rsidRPr="00933EB8">
        <w:rPr>
          <w:rStyle w:val="Emphasis"/>
          <w:highlight w:val="cyan"/>
        </w:rPr>
        <w:t>lacks</w:t>
      </w:r>
      <w:r w:rsidRPr="00933EB8">
        <w:rPr>
          <w:rStyle w:val="StyleUnderline"/>
          <w:highlight w:val="cyan"/>
        </w:rPr>
        <w:t xml:space="preserve"> the capacity, responsiveness, flexibility, and surge capability to meet the U.S. military’s</w:t>
      </w:r>
      <w:r w:rsidRPr="00933EB8">
        <w:rPr>
          <w:rStyle w:val="StyleUnderline"/>
        </w:rPr>
        <w:t xml:space="preserve"> production and warfighting </w:t>
      </w:r>
      <w:r w:rsidRPr="00933EB8">
        <w:rPr>
          <w:rStyle w:val="StyleUnderline"/>
          <w:highlight w:val="cyan"/>
        </w:rPr>
        <w:t>needs</w:t>
      </w:r>
      <w:r w:rsidRPr="00933EB8">
        <w:rPr>
          <w:rStyle w:val="StyleUnderline"/>
        </w:rPr>
        <w:t xml:space="preserve">. </w:t>
      </w:r>
      <w:r w:rsidRPr="00933EB8">
        <w:rPr>
          <w:rStyle w:val="StyleUnderline"/>
          <w:highlight w:val="cyan"/>
        </w:rPr>
        <w:t>Unless</w:t>
      </w:r>
      <w:r w:rsidRPr="00933EB8">
        <w:rPr>
          <w:rStyle w:val="StyleUnderline"/>
        </w:rPr>
        <w:t xml:space="preserve"> there are </w:t>
      </w:r>
      <w:r w:rsidRPr="00933EB8">
        <w:rPr>
          <w:rStyle w:val="StyleUnderline"/>
          <w:highlight w:val="cyan"/>
        </w:rPr>
        <w:t>urgent changes,</w:t>
      </w:r>
      <w:r w:rsidRPr="00933EB8">
        <w:rPr>
          <w:rStyle w:val="StyleUnderline"/>
        </w:rPr>
        <w:t xml:space="preserve"> </w:t>
      </w:r>
      <w:r w:rsidRPr="00933EB8">
        <w:rPr>
          <w:rStyle w:val="StyleUnderline"/>
          <w:highlight w:val="cyan"/>
        </w:rPr>
        <w:t xml:space="preserve">the United States risks weakening </w:t>
      </w:r>
      <w:r w:rsidRPr="00933EB8">
        <w:rPr>
          <w:rStyle w:val="Emphasis"/>
          <w:highlight w:val="cyan"/>
        </w:rPr>
        <w:t>deterrence and undermining</w:t>
      </w:r>
      <w:r w:rsidRPr="00933EB8">
        <w:rPr>
          <w:rStyle w:val="StyleUnderline"/>
          <w:highlight w:val="cyan"/>
        </w:rPr>
        <w:t xml:space="preserve"> its </w:t>
      </w:r>
      <w:r w:rsidRPr="00933EB8">
        <w:rPr>
          <w:rStyle w:val="StyleUnderline"/>
        </w:rPr>
        <w:t xml:space="preserve">warfighting </w:t>
      </w:r>
      <w:r w:rsidRPr="00933EB8">
        <w:rPr>
          <w:rStyle w:val="StyleUnderline"/>
          <w:highlight w:val="cyan"/>
        </w:rPr>
        <w:t>capabilities</w:t>
      </w:r>
      <w:r w:rsidRPr="00933EB8">
        <w:rPr>
          <w:rStyle w:val="StyleUnderline"/>
        </w:rPr>
        <w:t xml:space="preserve">. </w:t>
      </w:r>
      <w:r w:rsidRPr="00933EB8">
        <w:rPr>
          <w:rStyle w:val="Emphasis"/>
          <w:highlight w:val="cyan"/>
        </w:rPr>
        <w:t>China</w:t>
      </w:r>
      <w:r w:rsidRPr="00933EB8">
        <w:rPr>
          <w:rStyle w:val="StyleUnderline"/>
          <w:highlight w:val="cyan"/>
        </w:rPr>
        <w:t xml:space="preserve"> is</w:t>
      </w:r>
      <w:r w:rsidRPr="00933EB8">
        <w:rPr>
          <w:rStyle w:val="StyleUnderline"/>
        </w:rPr>
        <w:t xml:space="preserve"> heavily </w:t>
      </w:r>
      <w:r w:rsidRPr="00933EB8">
        <w:rPr>
          <w:rStyle w:val="StyleUnderline"/>
          <w:highlight w:val="cyan"/>
        </w:rPr>
        <w:t>investing in</w:t>
      </w:r>
      <w:r w:rsidRPr="00933EB8">
        <w:rPr>
          <w:rStyle w:val="StyleUnderline"/>
        </w:rPr>
        <w:t xml:space="preserve"> munitions and acquiring </w:t>
      </w:r>
      <w:r w:rsidRPr="00933EB8">
        <w:rPr>
          <w:rStyle w:val="StyleUnderline"/>
          <w:highlight w:val="cyan"/>
        </w:rPr>
        <w:t xml:space="preserve">high-end weapons systems and equipment five to six times </w:t>
      </w:r>
      <w:r w:rsidRPr="00933EB8">
        <w:rPr>
          <w:rStyle w:val="Emphasis"/>
          <w:highlight w:val="cyan"/>
        </w:rPr>
        <w:t>faster</w:t>
      </w:r>
      <w:r w:rsidRPr="00933EB8">
        <w:rPr>
          <w:rStyle w:val="StyleUnderline"/>
          <w:highlight w:val="cyan"/>
        </w:rPr>
        <w:t xml:space="preserve"> than the United States</w:t>
      </w:r>
      <w:r w:rsidRPr="00933EB8">
        <w:rPr>
          <w:rStyle w:val="StyleUnderline"/>
        </w:rPr>
        <w:t xml:space="preserve">. </w:t>
      </w:r>
      <w:r w:rsidRPr="00933EB8">
        <w:rPr>
          <w:rStyle w:val="StyleUnderline"/>
          <w:highlight w:val="cyan"/>
        </w:rPr>
        <w:t>China is also</w:t>
      </w:r>
      <w:r w:rsidRPr="00933EB8">
        <w:rPr>
          <w:rStyle w:val="StyleUnderline"/>
        </w:rPr>
        <w:t xml:space="preserve"> the world’s largest shipbuilder and has a </w:t>
      </w:r>
      <w:r w:rsidRPr="00933EB8">
        <w:rPr>
          <w:rStyle w:val="StyleUnderline"/>
          <w:highlight w:val="cyan"/>
        </w:rPr>
        <w:t>shipbuilding</w:t>
      </w:r>
      <w:r w:rsidRPr="00933EB8">
        <w:rPr>
          <w:rStyle w:val="StyleUnderline"/>
        </w:rPr>
        <w:t xml:space="preserve"> capacity that is </w:t>
      </w:r>
      <w:r w:rsidRPr="00933EB8">
        <w:rPr>
          <w:rStyle w:val="StyleUnderline"/>
          <w:highlight w:val="cyan"/>
        </w:rPr>
        <w:t xml:space="preserve">roughly </w:t>
      </w:r>
      <w:r w:rsidRPr="00933EB8">
        <w:rPr>
          <w:rStyle w:val="Emphasis"/>
          <w:highlight w:val="cyan"/>
        </w:rPr>
        <w:t>230 times larger</w:t>
      </w:r>
      <w:r w:rsidRPr="00933EB8">
        <w:rPr>
          <w:rStyle w:val="StyleUnderline"/>
          <w:highlight w:val="cyan"/>
        </w:rPr>
        <w:t xml:space="preserve"> than the United</w:t>
      </w:r>
      <w:r w:rsidRPr="00933EB8">
        <w:rPr>
          <w:rStyle w:val="StyleUnderline"/>
        </w:rPr>
        <w:t xml:space="preserve"> States. One of </w:t>
      </w:r>
      <w:r w:rsidRPr="00933EB8">
        <w:rPr>
          <w:rStyle w:val="StyleUnderline"/>
          <w:highlight w:val="cyan"/>
        </w:rPr>
        <w:t>China’s</w:t>
      </w:r>
      <w:r w:rsidRPr="00933EB8">
        <w:rPr>
          <w:rStyle w:val="StyleUnderline"/>
        </w:rPr>
        <w:t xml:space="preserve"> large shipyards, such as Jiangnan </w:t>
      </w:r>
      <w:r w:rsidRPr="00933EB8">
        <w:rPr>
          <w:rStyle w:val="StyleUnderline"/>
          <w:highlight w:val="cyan"/>
        </w:rPr>
        <w:t>Shipyard, has more capacity than all U.S. shipyards combined</w:t>
      </w:r>
      <w:r w:rsidRPr="00933EB8">
        <w:rPr>
          <w:rStyle w:val="StyleUnderline"/>
        </w:rPr>
        <w:t>.</w:t>
      </w:r>
      <w:r>
        <w:rPr>
          <w:rStyle w:val="StyleUnderline"/>
        </w:rPr>
        <w:t xml:space="preserve"> </w:t>
      </w:r>
      <w:r w:rsidRPr="00933EB8">
        <w:rPr>
          <w:rStyle w:val="StyleUnderline"/>
        </w:rPr>
        <w:t xml:space="preserve">Second, the </w:t>
      </w:r>
      <w:r w:rsidRPr="00933EB8">
        <w:rPr>
          <w:rStyle w:val="StyleUnderline"/>
          <w:highlight w:val="cyan"/>
        </w:rPr>
        <w:t>U.S. defense industrial base continues to face a range of</w:t>
      </w:r>
      <w:r w:rsidRPr="00933EB8">
        <w:rPr>
          <w:rStyle w:val="StyleUnderline"/>
        </w:rPr>
        <w:t xml:space="preserve"> production </w:t>
      </w:r>
      <w:r w:rsidRPr="00933EB8">
        <w:rPr>
          <w:rStyle w:val="StyleUnderline"/>
          <w:highlight w:val="cyan"/>
        </w:rPr>
        <w:t>challenges</w:t>
      </w:r>
      <w:r w:rsidRPr="00933EB8">
        <w:rPr>
          <w:rStyle w:val="StyleUnderline"/>
        </w:rPr>
        <w:t xml:space="preserve">, </w:t>
      </w:r>
      <w:r w:rsidRPr="00102688">
        <w:rPr>
          <w:rStyle w:val="StyleUnderline"/>
          <w:highlight w:val="cyan"/>
        </w:rPr>
        <w:t>including a</w:t>
      </w:r>
      <w:r w:rsidRPr="00933EB8">
        <w:rPr>
          <w:rStyle w:val="StyleUnderline"/>
        </w:rPr>
        <w:t xml:space="preserve"> lack of </w:t>
      </w:r>
      <w:r w:rsidRPr="00933EB8">
        <w:rPr>
          <w:rStyle w:val="StyleUnderline"/>
          <w:highlight w:val="cyan"/>
        </w:rPr>
        <w:t>urgency in revitalizing the defense industrial ecosystem</w:t>
      </w:r>
      <w:r w:rsidRPr="00933EB8">
        <w:rPr>
          <w:rStyle w:val="StyleUnderline"/>
        </w:rPr>
        <w:t>.</w:t>
      </w:r>
      <w:r w:rsidRPr="00933EB8">
        <w:rPr>
          <w:sz w:val="16"/>
        </w:rPr>
        <w:t xml:space="preserve"> The U.S. Department of Defense has taken some helpful steps to strengthen the industrial base, such as developing a National Defense Industrial Strategy, increasing production for some weapons systems, and pushing for multiyear procurement. </w:t>
      </w:r>
      <w:r w:rsidRPr="00933EB8">
        <w:rPr>
          <w:rStyle w:val="StyleUnderline"/>
          <w:highlight w:val="cyan"/>
        </w:rPr>
        <w:t>But there is still a shortfall of munitions and other weapons systems for a</w:t>
      </w:r>
      <w:r w:rsidRPr="00933EB8">
        <w:rPr>
          <w:rStyle w:val="StyleUnderline"/>
        </w:rPr>
        <w:t xml:space="preserve"> protracted </w:t>
      </w:r>
      <w:r w:rsidRPr="00933EB8">
        <w:rPr>
          <w:rStyle w:val="StyleUnderline"/>
          <w:highlight w:val="cyan"/>
        </w:rPr>
        <w:t>war</w:t>
      </w:r>
      <w:r w:rsidRPr="00933EB8">
        <w:rPr>
          <w:rStyle w:val="StyleUnderline"/>
        </w:rPr>
        <w:t xml:space="preserve"> in such areas as the Indo-Pacific. </w:t>
      </w:r>
      <w:r w:rsidRPr="00933EB8">
        <w:rPr>
          <w:rStyle w:val="StyleUnderline"/>
          <w:highlight w:val="cyan"/>
        </w:rPr>
        <w:t>Supply chain challenges</w:t>
      </w:r>
      <w:r w:rsidRPr="00933EB8">
        <w:rPr>
          <w:rStyle w:val="StyleUnderline"/>
        </w:rPr>
        <w:t xml:space="preserve"> also </w:t>
      </w:r>
      <w:r w:rsidRPr="00933EB8">
        <w:rPr>
          <w:rStyle w:val="StyleUnderline"/>
          <w:highlight w:val="cyan"/>
        </w:rPr>
        <w:t>remain</w:t>
      </w:r>
      <w:r w:rsidRPr="00933EB8">
        <w:rPr>
          <w:rStyle w:val="StyleUnderline"/>
        </w:rPr>
        <w:t xml:space="preserve"> serious, and today’s workforce is </w:t>
      </w:r>
      <w:r w:rsidRPr="00933EB8">
        <w:rPr>
          <w:rStyle w:val="StyleUnderline"/>
          <w:highlight w:val="cyan"/>
        </w:rPr>
        <w:t>inadequate to meet the demands of the defense industrial base</w:t>
      </w:r>
      <w:r w:rsidRPr="00933EB8">
        <w:rPr>
          <w:rStyle w:val="StyleUnderline"/>
        </w:rPr>
        <w:t>.</w:t>
      </w:r>
    </w:p>
    <w:p w14:paraId="021BEAFF" w14:textId="77777777" w:rsidR="00A70975" w:rsidRPr="00E44716" w:rsidRDefault="00A70975" w:rsidP="00A70975"/>
    <w:p w14:paraId="0412DEB4" w14:textId="77777777" w:rsidR="00A70975" w:rsidRPr="00A70975" w:rsidRDefault="00A70975" w:rsidP="00A70975">
      <w:pPr>
        <w:pStyle w:val="Heading4"/>
      </w:pPr>
      <w:r w:rsidRPr="00A70975">
        <w:t>US DIB at risk of falling behind China and Russia- they are both scaling up investment and production</w:t>
      </w:r>
    </w:p>
    <w:p w14:paraId="62F65D5B" w14:textId="77777777" w:rsidR="00A70975" w:rsidRPr="0026479C" w:rsidRDefault="00A70975" w:rsidP="00A70975">
      <w:r>
        <w:rPr>
          <w:rStyle w:val="Style13ptBold"/>
        </w:rPr>
        <w:t xml:space="preserve">Hoffman 4/18 </w:t>
      </w:r>
      <w:r w:rsidRPr="00D138DA">
        <w:t xml:space="preserve">[Elizabeth Hoffman, </w:t>
      </w:r>
      <w:r>
        <w:t xml:space="preserve">Southwestern University, George Washington University, </w:t>
      </w:r>
      <w:r w:rsidRPr="00D138DA">
        <w:t xml:space="preserve">Director of Government Affairs &amp; Fellow at Center for Strategic and International Studies (CSIS); </w:t>
      </w:r>
      <w:r>
        <w:t>18 April 2024</w:t>
      </w:r>
      <w:r w:rsidRPr="00D138DA">
        <w:t xml:space="preserve">; “How Supporting Ukraine Is Revitalizing the U.S. Defense Industrial Base”; </w:t>
      </w:r>
      <w:r>
        <w:t>Center for Strategic &amp; International Studies</w:t>
      </w:r>
      <w:r w:rsidRPr="00D138DA">
        <w:t xml:space="preserve">; </w:t>
      </w:r>
      <w:hyperlink r:id="rId14" w:history="1">
        <w:r w:rsidRPr="00957A6C">
          <w:rPr>
            <w:rStyle w:val="Hyperlink"/>
          </w:rPr>
          <w:t>https://www.csis.org/analysis/how-supporting-ukraine-revitalizing-us-defense-industrial-base</w:t>
        </w:r>
      </w:hyperlink>
      <w:r>
        <w:t>]</w:t>
      </w:r>
      <w:r w:rsidRPr="00D138DA">
        <w:t>//InTr</w:t>
      </w:r>
    </w:p>
    <w:p w14:paraId="5FFFB629" w14:textId="79E803B6" w:rsidR="00A70975" w:rsidRPr="00A70975" w:rsidRDefault="00A70975" w:rsidP="00A70975">
      <w:pPr>
        <w:rPr>
          <w:u w:val="single"/>
        </w:rPr>
      </w:pPr>
      <w:r w:rsidRPr="0026479C">
        <w:rPr>
          <w:sz w:val="16"/>
        </w:rPr>
        <w:t>Regardless of the funding mechanism</w:t>
      </w:r>
      <w:r w:rsidRPr="00D138DA">
        <w:rPr>
          <w:u w:val="single"/>
        </w:rPr>
        <w:t xml:space="preserve">—whether replenishment for PDA or for USAI—this </w:t>
      </w:r>
      <w:r w:rsidRPr="00D138DA">
        <w:rPr>
          <w:b/>
          <w:bCs/>
          <w:u w:val="single"/>
        </w:rPr>
        <w:t>money flows into the United States’ DIB</w:t>
      </w:r>
      <w:r w:rsidRPr="00D138DA">
        <w:rPr>
          <w:u w:val="single"/>
        </w:rPr>
        <w:t xml:space="preserve">. This has direct, and substantial, impacts on </w:t>
      </w:r>
      <w:r w:rsidRPr="0026479C">
        <w:rPr>
          <w:sz w:val="16"/>
        </w:rPr>
        <w:t>what the DOD has identified as “</w:t>
      </w:r>
      <w:r w:rsidRPr="00D138DA">
        <w:rPr>
          <w:u w:val="single"/>
        </w:rPr>
        <w:t>prime vendors and critical suppliers in 37 states</w:t>
      </w:r>
      <w:r w:rsidRPr="0026479C">
        <w:rPr>
          <w:sz w:val="16"/>
        </w:rPr>
        <w:t xml:space="preserve">.” The map below demonstrates the massive influx of funds into the DIB since January 2022, shortly before the inception of the war, by </w:t>
      </w:r>
      <w:r w:rsidRPr="00D138DA">
        <w:rPr>
          <w:u w:val="single"/>
        </w:rPr>
        <w:t>identifying parts of the DIB relevant to restocking or future manufacturing for transfers to Ukraine.</w:t>
      </w:r>
      <w:r w:rsidRPr="00D138DA">
        <w:rPr>
          <w:sz w:val="14"/>
        </w:rPr>
        <w:t xml:space="preserve"> This map includes </w:t>
      </w:r>
      <w:r w:rsidRPr="00D138DA">
        <w:rPr>
          <w:u w:val="single"/>
        </w:rPr>
        <w:t>all contract funding for relevant systems and munitions, not just those destined for Ukraine, and thus shows the extent of the full demand signal bolstering the U.S. DIB.</w:t>
      </w:r>
      <w:r w:rsidRPr="00D138DA">
        <w:rPr>
          <w:sz w:val="14"/>
        </w:rPr>
        <w:t xml:space="preserve"> This map shows funding by congressional district, not to draw attention to specific members of Congress, but because this distinction is made in DOD contracting documents and allows for greater specificity than showing investment by state.</w:t>
      </w:r>
      <w:r>
        <w:rPr>
          <w:sz w:val="14"/>
        </w:rPr>
        <w:t xml:space="preserve">  </w:t>
      </w:r>
      <w:r w:rsidRPr="00435AD7">
        <w:rPr>
          <w:sz w:val="16"/>
        </w:rPr>
        <w:t xml:space="preserve">As shown in the map, there are several districts that received substantial contract spending between 2022 and 2023, notably, in descending order, Texas-33, Arizona-3, Arizona-7, Michigan-10, Pennsylvania-10, Massacheusetts-6, Florida-10, Alabama-5, and Missouri-1. These specific states have received a significant influx of cash into their factories that not only provides jobs for Americans but also creates “opportunities for local suppliers, shops, restaurants and other businesses that support the factories rolling out weapons.” These benefits overflow to surrounding areas as workers will sometimes cross state borders, let alone congressional district lines, to meet the specialized workforce needs of these facilities. </w:t>
      </w:r>
      <w:r w:rsidRPr="00435AD7">
        <w:rPr>
          <w:u w:val="single"/>
        </w:rPr>
        <w:t xml:space="preserve">Analysis shows that the </w:t>
      </w:r>
      <w:r w:rsidRPr="00435AD7">
        <w:rPr>
          <w:b/>
          <w:bCs/>
          <w:u w:val="single"/>
        </w:rPr>
        <w:lastRenderedPageBreak/>
        <w:t>DIBs of China and Russia have significantly scaled up production</w:t>
      </w:r>
      <w:r w:rsidRPr="00435AD7">
        <w:rPr>
          <w:u w:val="single"/>
        </w:rPr>
        <w:t xml:space="preserve"> and are on wartime footing. If the </w:t>
      </w:r>
      <w:r w:rsidRPr="00435AD7">
        <w:rPr>
          <w:b/>
          <w:bCs/>
          <w:u w:val="single"/>
        </w:rPr>
        <w:t>U</w:t>
      </w:r>
      <w:r w:rsidRPr="00435AD7">
        <w:rPr>
          <w:u w:val="single"/>
        </w:rPr>
        <w:t xml:space="preserve">nited </w:t>
      </w:r>
      <w:r w:rsidRPr="00435AD7">
        <w:rPr>
          <w:b/>
          <w:bCs/>
          <w:u w:val="single"/>
        </w:rPr>
        <w:t>S</w:t>
      </w:r>
      <w:r w:rsidRPr="00435AD7">
        <w:rPr>
          <w:u w:val="single"/>
        </w:rPr>
        <w:t xml:space="preserve">tates fails to respond to this strategic reality and fails to scale up and sustain production across a range of capabilities, it may find itself </w:t>
      </w:r>
      <w:r w:rsidRPr="00435AD7">
        <w:rPr>
          <w:b/>
          <w:bCs/>
          <w:u w:val="single"/>
        </w:rPr>
        <w:t>unable to deter</w:t>
      </w:r>
      <w:r w:rsidRPr="00435AD7">
        <w:rPr>
          <w:u w:val="single"/>
        </w:rPr>
        <w:t xml:space="preserve"> and </w:t>
      </w:r>
      <w:r w:rsidRPr="00435AD7">
        <w:rPr>
          <w:b/>
          <w:bCs/>
          <w:u w:val="single"/>
        </w:rPr>
        <w:t>defend</w:t>
      </w:r>
      <w:r w:rsidRPr="00435AD7">
        <w:rPr>
          <w:u w:val="single"/>
        </w:rPr>
        <w:t xml:space="preserve"> against the current threat environment for the first time in decades</w:t>
      </w:r>
      <w:r w:rsidRPr="00435AD7">
        <w:rPr>
          <w:sz w:val="16"/>
        </w:rPr>
        <w:t xml:space="preserve">. A supplemental spending bill focused on providing Ukraine with the arms it needs to fend off Russia’s illegal aggression could start to move the needle in the right direction. As Congress considers another supplemental spending bill for Ukraine, </w:t>
      </w:r>
      <w:r w:rsidRPr="00435AD7">
        <w:rPr>
          <w:u w:val="single"/>
        </w:rPr>
        <w:t>this analysis reveals that this infusion of cash is just as valuable, if not more so, to U.S. readiness and deterrence as it is to sustaining Ukraine on the battlefield. Walking away from Ukraine will not only put NATO and the United States at risk but also undermine</w:t>
      </w:r>
      <w:r w:rsidRPr="00435AD7">
        <w:rPr>
          <w:b/>
          <w:bCs/>
          <w:u w:val="single"/>
        </w:rPr>
        <w:t xml:space="preserve"> bipartisan</w:t>
      </w:r>
      <w:r w:rsidRPr="00435AD7">
        <w:rPr>
          <w:b/>
          <w:bCs/>
          <w:sz w:val="16"/>
        </w:rPr>
        <w:t xml:space="preserve"> </w:t>
      </w:r>
      <w:r w:rsidRPr="00435AD7">
        <w:rPr>
          <w:b/>
          <w:bCs/>
          <w:u w:val="single"/>
        </w:rPr>
        <w:t>efforts</w:t>
      </w:r>
      <w:r w:rsidRPr="00435AD7">
        <w:rPr>
          <w:u w:val="single"/>
        </w:rPr>
        <w:t xml:space="preserve"> to make the </w:t>
      </w:r>
      <w:r w:rsidRPr="00435AD7">
        <w:rPr>
          <w:b/>
          <w:bCs/>
          <w:u w:val="single"/>
        </w:rPr>
        <w:t>necessary investments in the DIB</w:t>
      </w:r>
      <w:r>
        <w:rPr>
          <w:u w:val="single"/>
        </w:rPr>
        <w:t xml:space="preserve"> </w:t>
      </w:r>
      <w:r w:rsidRPr="00435AD7">
        <w:rPr>
          <w:u w:val="single"/>
        </w:rPr>
        <w:t>creating further challenges for any future fight.</w:t>
      </w:r>
    </w:p>
    <w:p w14:paraId="6FFC3229" w14:textId="77777777" w:rsidR="00A70975" w:rsidRPr="00DD5DBE" w:rsidRDefault="00A70975" w:rsidP="00A70975">
      <w:pPr>
        <w:pStyle w:val="Heading4"/>
      </w:pPr>
      <w:r>
        <w:t>The DIB is shrinking even as military spending increases- small and large firms are both declining each year</w:t>
      </w:r>
    </w:p>
    <w:p w14:paraId="391D44FB" w14:textId="77777777" w:rsidR="00A70975" w:rsidRDefault="00A70975" w:rsidP="00A70975">
      <w:r>
        <w:t xml:space="preserve">Moshe </w:t>
      </w:r>
      <w:r w:rsidRPr="0004314E">
        <w:rPr>
          <w:rStyle w:val="Style13ptBold"/>
        </w:rPr>
        <w:t>Schwartz and</w:t>
      </w:r>
      <w:r>
        <w:t xml:space="preserve"> Michelle </w:t>
      </w:r>
      <w:r w:rsidRPr="0004314E">
        <w:rPr>
          <w:rStyle w:val="Style13ptBold"/>
        </w:rPr>
        <w:t>Johnson in 2022</w:t>
      </w:r>
    </w:p>
    <w:p w14:paraId="32EC3537" w14:textId="77777777" w:rsidR="00A70975" w:rsidRPr="004976CA" w:rsidRDefault="00A70975" w:rsidP="00A70975">
      <w:r>
        <w:t>President of Etherton and Associates, a consulting and lobbying firm specializing in defense acquisition, industrial base, and cybersecurity policy; Communications Manager at the Acquisition Research Program at the Naval Postgraduate School (NPS); The Slow Destruction of the Defense Industrial Base; Acquisition Research Program Department of Defense Management Naval Postgraduate School; Excerpt from the Proceedings of the Nineteenth Annual Acquisition Research Symposium; Acquisition Research: Creating Synergy for Informed Change May 11–12, 2022</w:t>
      </w:r>
    </w:p>
    <w:p w14:paraId="2AC24544" w14:textId="77777777" w:rsidR="00A70975" w:rsidRDefault="00A70975" w:rsidP="00A70975">
      <w:pPr>
        <w:rPr>
          <w:rStyle w:val="StyleUnderline"/>
        </w:rPr>
      </w:pPr>
      <w:r w:rsidRPr="00DD5DBE">
        <w:rPr>
          <w:rStyle w:val="StyleUnderline"/>
        </w:rPr>
        <w:t>The NSIB is shrinking</w:t>
      </w:r>
      <w:r w:rsidRPr="00DD5DBE">
        <w:rPr>
          <w:sz w:val="16"/>
        </w:rPr>
        <w:t xml:space="preserve">. According to a recent report by the U.S. Government Accountability Office (GAO), from FY2011 to FY2020, </w:t>
      </w:r>
      <w:r w:rsidRPr="00DD5DBE">
        <w:rPr>
          <w:rStyle w:val="StyleUnderline"/>
        </w:rPr>
        <w:t>the number of small businesses receiving DoD contract awards decreased by 43%</w:t>
      </w:r>
      <w:r w:rsidRPr="00DD5DBE">
        <w:rPr>
          <w:sz w:val="16"/>
        </w:rPr>
        <w:t xml:space="preserve"> (dropping from 42,723 to 24,296), </w:t>
      </w:r>
      <w:r w:rsidRPr="00DD5DBE">
        <w:rPr>
          <w:rStyle w:val="StyleUnderline"/>
        </w:rPr>
        <w:t xml:space="preserve">even as obligations to small businesses increased </w:t>
      </w:r>
      <w:r w:rsidRPr="00DD5DBE">
        <w:rPr>
          <w:sz w:val="16"/>
        </w:rPr>
        <w:t xml:space="preserve">by approximately 15% (GAO, 2021). This phenomenon extends to all businesses, as </w:t>
      </w:r>
      <w:r w:rsidRPr="00DD5DBE">
        <w:rPr>
          <w:rStyle w:val="StyleUnderline"/>
        </w:rPr>
        <w:t>companies of all sizes are choosing not to work with the DoD</w:t>
      </w:r>
      <w:r w:rsidRPr="00DD5DBE">
        <w:rPr>
          <w:sz w:val="16"/>
        </w:rPr>
        <w:t>. As the GAO (2021) pointed out, “</w:t>
      </w:r>
      <w:r w:rsidRPr="00DD5DBE">
        <w:rPr>
          <w:rStyle w:val="StyleUnderline"/>
        </w:rPr>
        <w:t>The number of larger businesses receiving contract awards fell by 7.3 percent per year on average</w:t>
      </w:r>
      <w:r w:rsidRPr="00DD5DBE">
        <w:rPr>
          <w:sz w:val="16"/>
        </w:rPr>
        <w:t xml:space="preserve"> from 2011–2020, </w:t>
      </w:r>
      <w:r w:rsidRPr="00DD5DBE">
        <w:rPr>
          <w:rStyle w:val="StyleUnderline"/>
        </w:rPr>
        <w:t>while</w:t>
      </w:r>
      <w:r w:rsidRPr="00DD5DBE">
        <w:rPr>
          <w:sz w:val="16"/>
        </w:rPr>
        <w:t xml:space="preserve"> the number of </w:t>
      </w:r>
      <w:r w:rsidRPr="00DD5DBE">
        <w:rPr>
          <w:rStyle w:val="StyleUnderline"/>
        </w:rPr>
        <w:t>small businesses receiving contract awards fell by 6 percent</w:t>
      </w:r>
      <w:r w:rsidRPr="00DD5DBE">
        <w:rPr>
          <w:sz w:val="16"/>
        </w:rPr>
        <w:t xml:space="preserve"> per year” (p. 9). Analysis from Bloomberg Government (2021) shows this trend continuing in FY2021. By their count, the number of prime vendors declined from 142,000 to 97,000 in the past decade. As they point out, </w:t>
      </w:r>
      <w:r w:rsidRPr="00DD5DBE">
        <w:rPr>
          <w:rStyle w:val="StyleUnderline"/>
        </w:rPr>
        <w:t>The federal industrial base is shrinking even as contractors are asked to respond efficiently to increasingly complex requirements</w:t>
      </w:r>
      <w:r w:rsidRPr="00DD5DBE">
        <w:rPr>
          <w:sz w:val="16"/>
        </w:rPr>
        <w:t xml:space="preserve"> and crises … A decade-long, 23% increase in contract spending since fiscal 2012 means larger and fewer contracts are going to larger and fewer companies while agencies rationalize burdensome portfolios to keep pace with urgent priorities such as pandemics, cyberattacks, wars, climate change, and infrastructure modernization. (Bloomberg Government, 2021) The past decade has seen variability in defense toplines, averaging a 10% decline from 2011 to 2020 (adjusted for inflation). However, this decline does not align with the 31–36% drop in vendors (Duffin, 2021). </w:t>
      </w:r>
      <w:r w:rsidRPr="00DD5DBE">
        <w:rPr>
          <w:rStyle w:val="StyleUnderline"/>
        </w:rPr>
        <w:t>The decline in industry participation in the government marketplace also stands in sharp contrast to the overall U.S. economy</w:t>
      </w:r>
      <w:r w:rsidRPr="00DD5DBE">
        <w:rPr>
          <w:sz w:val="16"/>
        </w:rPr>
        <w:t xml:space="preserve">. U.S. GDP grew by 34% from 2011 ($15.6 trillion) to 2020 ($20.9 trillion; The World Bank, 2022). The total number of businesses in the U.S. economy also grew, increasing 7% from 2010 to 2019 (U.S. Census Bureau, 2021). As the above data indicate, </w:t>
      </w:r>
      <w:r w:rsidRPr="00DD5DBE">
        <w:rPr>
          <w:rStyle w:val="StyleUnderline"/>
        </w:rPr>
        <w:t>even increased defense and government spending is not a sufficient enough incentive to persuade companies to work with the DoD.</w:t>
      </w:r>
    </w:p>
    <w:p w14:paraId="2560B857" w14:textId="77777777" w:rsidR="00A70975" w:rsidRPr="00A70975" w:rsidRDefault="00A70975" w:rsidP="00A70975"/>
    <w:p w14:paraId="476E2CB9" w14:textId="77777777" w:rsidR="00D52A52" w:rsidRPr="00863160" w:rsidRDefault="00D52A52" w:rsidP="00D52A52">
      <w:pPr>
        <w:pStyle w:val="Heading3"/>
      </w:pPr>
      <w:r>
        <w:lastRenderedPageBreak/>
        <w:t>DoD Hurts IP Now</w:t>
      </w:r>
    </w:p>
    <w:p w14:paraId="68B68F58" w14:textId="77777777" w:rsidR="00D52A52" w:rsidRPr="00863160" w:rsidRDefault="00D52A52" w:rsidP="00D52A52">
      <w:pPr>
        <w:pStyle w:val="Heading4"/>
      </w:pPr>
      <w:r>
        <w:t>2024 NDAA directs the DoD to increase its acquisition of intellectual property in defense contracts</w:t>
      </w:r>
    </w:p>
    <w:p w14:paraId="3EA61084" w14:textId="77777777" w:rsidR="00D52A52" w:rsidRDefault="00D52A52" w:rsidP="00D52A52">
      <w:pPr>
        <w:rPr>
          <w:rStyle w:val="Style13ptBold"/>
        </w:rPr>
      </w:pPr>
      <w:r>
        <w:t xml:space="preserve">Tina D. </w:t>
      </w:r>
      <w:r w:rsidRPr="00863160">
        <w:rPr>
          <w:rStyle w:val="Style13ptBold"/>
        </w:rPr>
        <w:t>Reynolds in 2024</w:t>
      </w:r>
    </w:p>
    <w:p w14:paraId="03D460DD" w14:textId="77777777" w:rsidR="00D52A52" w:rsidRPr="00863160" w:rsidRDefault="00D52A52" w:rsidP="00D52A52">
      <w:r>
        <w:t>NOTABLE PROVISIONS OF THE FY 2024 NATIONAL DEFENSE AUTHORIZATION ACT; Government Contract Insights; https://govcon.mofo.com/topics/notable-provisions-of-the-fy-2024-national-defense-authorization-act</w:t>
      </w:r>
    </w:p>
    <w:p w14:paraId="0594A7A6" w14:textId="77777777" w:rsidR="00D52A52" w:rsidRDefault="00D52A52" w:rsidP="00D52A52">
      <w:pPr>
        <w:rPr>
          <w:sz w:val="16"/>
        </w:rPr>
      </w:pPr>
      <w:r w:rsidRPr="00863160">
        <w:rPr>
          <w:sz w:val="16"/>
        </w:rPr>
        <w:t xml:space="preserve">On December 22, 2023, President </w:t>
      </w:r>
      <w:r w:rsidRPr="00863160">
        <w:rPr>
          <w:rStyle w:val="StyleUnderline"/>
        </w:rPr>
        <w:t xml:space="preserve">Biden </w:t>
      </w:r>
      <w:r w:rsidRPr="00863160">
        <w:rPr>
          <w:sz w:val="16"/>
        </w:rPr>
        <w:t xml:space="preserve">signed </w:t>
      </w:r>
      <w:r w:rsidRPr="00863160">
        <w:rPr>
          <w:rStyle w:val="StyleUnderline"/>
        </w:rPr>
        <w:t>the N</w:t>
      </w:r>
      <w:r w:rsidRPr="00863160">
        <w:rPr>
          <w:sz w:val="16"/>
        </w:rPr>
        <w:t xml:space="preserve">ational </w:t>
      </w:r>
      <w:r w:rsidRPr="00863160">
        <w:rPr>
          <w:rStyle w:val="StyleUnderline"/>
        </w:rPr>
        <w:t>D</w:t>
      </w:r>
      <w:r w:rsidRPr="00863160">
        <w:rPr>
          <w:sz w:val="16"/>
        </w:rPr>
        <w:t xml:space="preserve">efense </w:t>
      </w:r>
      <w:r w:rsidRPr="00863160">
        <w:rPr>
          <w:rStyle w:val="StyleUnderline"/>
        </w:rPr>
        <w:t>A</w:t>
      </w:r>
      <w:r w:rsidRPr="00863160">
        <w:rPr>
          <w:sz w:val="16"/>
        </w:rPr>
        <w:t xml:space="preserve">uthorization </w:t>
      </w:r>
      <w:r w:rsidRPr="00863160">
        <w:rPr>
          <w:rStyle w:val="StyleUnderline"/>
        </w:rPr>
        <w:t>A</w:t>
      </w:r>
      <w:r w:rsidRPr="00863160">
        <w:rPr>
          <w:sz w:val="16"/>
        </w:rPr>
        <w:t xml:space="preserve">ct </w:t>
      </w:r>
      <w:r w:rsidRPr="00863160">
        <w:rPr>
          <w:rStyle w:val="StyleUnderline"/>
        </w:rPr>
        <w:t>for</w:t>
      </w:r>
      <w:r w:rsidRPr="00863160">
        <w:rPr>
          <w:sz w:val="16"/>
        </w:rPr>
        <w:t xml:space="preserve"> Fiscal Year </w:t>
      </w:r>
      <w:r w:rsidRPr="00863160">
        <w:rPr>
          <w:rStyle w:val="StyleUnderline"/>
        </w:rPr>
        <w:t xml:space="preserve">2024 into law </w:t>
      </w:r>
      <w:r w:rsidRPr="00863160">
        <w:rPr>
          <w:sz w:val="16"/>
        </w:rPr>
        <w:t xml:space="preserve">after bipartisan congressional majorities approved the bill earlier in the month. </w:t>
      </w:r>
      <w:r w:rsidRPr="00863160">
        <w:rPr>
          <w:rStyle w:val="StyleUnderline"/>
        </w:rPr>
        <w:t>The</w:t>
      </w:r>
      <w:r w:rsidRPr="00863160">
        <w:rPr>
          <w:sz w:val="16"/>
        </w:rPr>
        <w:t xml:space="preserve"> annual </w:t>
      </w:r>
      <w:r w:rsidRPr="00863160">
        <w:rPr>
          <w:rStyle w:val="StyleUnderline"/>
        </w:rPr>
        <w:t>bill</w:t>
      </w:r>
      <w:r w:rsidRPr="00863160">
        <w:rPr>
          <w:sz w:val="16"/>
        </w:rPr>
        <w:t xml:space="preserve"> authorizes appropriations and </w:t>
      </w:r>
      <w:r w:rsidRPr="00863160">
        <w:rPr>
          <w:rStyle w:val="StyleUnderline"/>
        </w:rPr>
        <w:t xml:space="preserve">sets policy for the </w:t>
      </w:r>
      <w:r w:rsidRPr="00863160">
        <w:rPr>
          <w:sz w:val="16"/>
        </w:rPr>
        <w:t>Department of Defense (“</w:t>
      </w:r>
      <w:r w:rsidRPr="00863160">
        <w:rPr>
          <w:rStyle w:val="StyleUnderline"/>
        </w:rPr>
        <w:t>DoD</w:t>
      </w:r>
      <w:r w:rsidRPr="00863160">
        <w:rPr>
          <w:sz w:val="16"/>
        </w:rPr>
        <w:t xml:space="preserve">”) and generally reflects the priorities of the House and Senate Armed Services Committees. Below, we review select provisions likely to be of greatest interest to government contractors. Many of these provisions will only take effect after the government promulgates implementing regulations, following notice-and-comment procedures. Noteworthy Provisions Contract Administration Expansion of Multiyear Contracts. A need for industrial base stability can now justify multiyear procurement contracts. Previously, multiyear contracts were only permissible if the DoD determined they would bring “significant savings” to the total price that the government would pay over the course of the contract. In expanding the availability of multiyear contracts, Congress determined that reliance on cost savings only was too restrictive and that promoting defense industrial base stability was sufficient justification for longer contracts. (Section 820) Extension of Inflation Relief. The DoD will have more time to write inflation adjustments into fixed-price contracts as the NDAA extends an inflation relief program first enacted in the Fiscal Year 2023 NDAA by a year, until December 31, 2024. The program allows DoD contracting officers to make price adjustments to contracts as compensation for high inflation, even for fixed-price contracts that do not otherwise provide for economic price adjustment. (Section 824) Waiver of Procurement Rules for Replenishment of Stockpiles. Emergency acquisition authorities can now be invoked to replace military supplies that have been provided to allies. This provision expands upon emergency acquisition authorities at 10 U.S.C. § 3601, which allow the military to waive certain procurement rules, including competition requirements, in emergency situations. The provision was designed to accelerate the pace at which the United States can refill its stockpiles of weapons and other equipment that have been sent to Ukraine. (Section 831) Earned Value Management System Exemption. DoD contracts and subcontracts for purchase of software will be exempt from Earned Value Management System requirements. The DoD has 180 days from the NDAA’s enactment to update the Defense Federal Acquisition Regulation Supplement (DFARS) to implement this provision. (Section 827) Contracting Innovation Increasing Use of Commercial Products and Services. As part of its continued efforts to simplify the process for DoD acquisition of commercial goods and services, Congress has directed the Under Secretary of Defense for Acquisition and Sustainment to prepare a report about the feasibility of several measures that would reduce administrative barriers to procuring commercial goods and services. The first measure would “establish a default determination” that products and services the military buys are commercial. Another measure would direct more acquisitions under FAR Part 12, which contains specialized procedures for commercial purchases. (Section 875) Supply Chain Scrutiny. The supply chains of five weapons platforms will receive greater scrutiny under a DoD pilot program. The pilot program should “identify critical suppliers” and “potential risks to and vulnerabilities of” those suppliers. The program could also be used to develop strategies to expand production of each platform’s components. New technologies, such as artificial intelligence and machine learning, could aid in the identification and analysis of supply chain vulnerabilities. (Section 856) </w:t>
      </w:r>
      <w:r w:rsidRPr="00863160">
        <w:rPr>
          <w:rStyle w:val="StyleUnderline"/>
        </w:rPr>
        <w:t>DoD to Obtain Enhanced Data Rights</w:t>
      </w:r>
      <w:r w:rsidRPr="00863160">
        <w:rPr>
          <w:sz w:val="16"/>
        </w:rPr>
        <w:t xml:space="preserve">. </w:t>
      </w:r>
      <w:r w:rsidRPr="00863160">
        <w:rPr>
          <w:rStyle w:val="StyleUnderline"/>
        </w:rPr>
        <w:t>Congress wants the DoD to experiment with</w:t>
      </w:r>
      <w:r w:rsidRPr="00863160">
        <w:rPr>
          <w:sz w:val="16"/>
        </w:rPr>
        <w:t xml:space="preserve"> innovative </w:t>
      </w:r>
      <w:r w:rsidRPr="00863160">
        <w:rPr>
          <w:rStyle w:val="StyleUnderline"/>
        </w:rPr>
        <w:t>i</w:t>
      </w:r>
      <w:r w:rsidRPr="00863160">
        <w:rPr>
          <w:sz w:val="16"/>
        </w:rPr>
        <w:t xml:space="preserve">ntellectual </w:t>
      </w:r>
      <w:r w:rsidRPr="00863160">
        <w:rPr>
          <w:rStyle w:val="StyleUnderline"/>
        </w:rPr>
        <w:t>p</w:t>
      </w:r>
      <w:r w:rsidRPr="00863160">
        <w:rPr>
          <w:sz w:val="16"/>
        </w:rPr>
        <w:t xml:space="preserve">roperty </w:t>
      </w:r>
      <w:r w:rsidRPr="00863160">
        <w:rPr>
          <w:rStyle w:val="StyleUnderline"/>
        </w:rPr>
        <w:t>strategies to acquire more data rights in i</w:t>
      </w:r>
      <w:r w:rsidRPr="00863160">
        <w:rPr>
          <w:sz w:val="16"/>
        </w:rPr>
        <w:t xml:space="preserve">nformation </w:t>
      </w:r>
      <w:r w:rsidRPr="00863160">
        <w:rPr>
          <w:rStyle w:val="StyleUnderline"/>
        </w:rPr>
        <w:t>t</w:t>
      </w:r>
      <w:r w:rsidRPr="00863160">
        <w:rPr>
          <w:sz w:val="16"/>
        </w:rPr>
        <w:t xml:space="preserve">echnology </w:t>
      </w:r>
      <w:r w:rsidRPr="00863160">
        <w:rPr>
          <w:rStyle w:val="StyleUnderline"/>
        </w:rPr>
        <w:t>products</w:t>
      </w:r>
      <w:r w:rsidRPr="00863160">
        <w:rPr>
          <w:sz w:val="16"/>
        </w:rPr>
        <w:t xml:space="preserve">. The suggested new strategies include holding intellectual property data in an escrow account or the innovative use of royalties and licenses. </w:t>
      </w:r>
      <w:r w:rsidRPr="00863160">
        <w:rPr>
          <w:rStyle w:val="StyleUnderline"/>
        </w:rPr>
        <w:t>Each military department must select one acquisition program for the new strategies</w:t>
      </w:r>
      <w:r w:rsidRPr="00863160">
        <w:rPr>
          <w:sz w:val="16"/>
        </w:rPr>
        <w:t xml:space="preserve">, </w:t>
      </w:r>
      <w:r w:rsidRPr="00863160">
        <w:rPr>
          <w:rStyle w:val="StyleUnderline"/>
        </w:rPr>
        <w:t>and an additional program will come from one of the DoD agencies</w:t>
      </w:r>
      <w:r w:rsidRPr="00863160">
        <w:rPr>
          <w:sz w:val="16"/>
        </w:rPr>
        <w:t xml:space="preserve"> or field activities. DoD components have until May 1, 2024, to designate the data rights pilot programs. (Section 808)</w:t>
      </w:r>
    </w:p>
    <w:p w14:paraId="32F048F9" w14:textId="77777777" w:rsidR="00D52A52" w:rsidRDefault="00D52A52" w:rsidP="00D52A52"/>
    <w:p w14:paraId="472C3EBD" w14:textId="77777777" w:rsidR="00D52A52" w:rsidRDefault="00D52A52" w:rsidP="00D52A52">
      <w:pPr>
        <w:pStyle w:val="Heading4"/>
      </w:pPr>
      <w:r>
        <w:t>Government agencies have increased their focus on acquiring more data rights – requiring contractors to provide data with greater license</w:t>
      </w:r>
    </w:p>
    <w:p w14:paraId="076FC10A" w14:textId="77777777" w:rsidR="00D52A52" w:rsidRPr="00BF3F1A" w:rsidRDefault="00D52A52" w:rsidP="00D52A52">
      <w:r w:rsidRPr="00D2102C">
        <w:rPr>
          <w:rStyle w:val="Style13ptBold"/>
        </w:rPr>
        <w:t>Weist 20,</w:t>
      </w:r>
      <w:r w:rsidRPr="00BF3F1A">
        <w:t xml:space="preserve"> Nicole is nationally recognized in two of the most complex areas of government contracting: cost and pricing and intellectual property/data rights. She is one of only six lawyers recognized by Chambers USA in the “Cost Dispute Spotlight” for her depth of experience in cost accounting litigation. Crowell “Government Contracts – Government and Industry Tensions Around Intellectual Property</w:t>
      </w:r>
      <w:r>
        <w:t xml:space="preserve">” </w:t>
      </w:r>
      <w:hyperlink r:id="rId15" w:anchor=":~:text=Government%20agencies%20continue%20to%20require,see%20more%20IP%2Drelated%20litigation" w:history="1">
        <w:r w:rsidRPr="001D7896">
          <w:rPr>
            <w:rStyle w:val="Hyperlink"/>
          </w:rPr>
          <w:t>https://www.crowell.com/en/insights/publications/government-contracts-government-and-industry-tensions-around-intellectual-property#:~:text=Government%20agencies%20continue%20to%20require,see%20more%20IP%2Drelated%20litigation</w:t>
        </w:r>
      </w:hyperlink>
      <w:r w:rsidRPr="00BF3F1A">
        <w:t>.</w:t>
      </w:r>
      <w:r>
        <w:t xml:space="preserve"> January 22, 2020 AS</w:t>
      </w:r>
    </w:p>
    <w:p w14:paraId="654D5115" w14:textId="77777777" w:rsidR="00D52A52" w:rsidRDefault="00D52A52" w:rsidP="00D52A52">
      <w:r w:rsidRPr="00A053E5">
        <w:rPr>
          <w:rStyle w:val="StyleUnderline"/>
          <w:highlight w:val="cyan"/>
        </w:rPr>
        <w:t>Government</w:t>
      </w:r>
      <w:r w:rsidRPr="00323932">
        <w:rPr>
          <w:rStyle w:val="StyleUnderline"/>
        </w:rPr>
        <w:t xml:space="preserve"> </w:t>
      </w:r>
      <w:r w:rsidRPr="00A053E5">
        <w:rPr>
          <w:rStyle w:val="StyleUnderline"/>
          <w:highlight w:val="cyan"/>
        </w:rPr>
        <w:t>agencies</w:t>
      </w:r>
      <w:r w:rsidRPr="00323932">
        <w:rPr>
          <w:rStyle w:val="StyleUnderline"/>
        </w:rPr>
        <w:t xml:space="preserve"> </w:t>
      </w:r>
      <w:r w:rsidRPr="00A053E5">
        <w:rPr>
          <w:rStyle w:val="Emphasis"/>
          <w:highlight w:val="cyan"/>
        </w:rPr>
        <w:t>continue</w:t>
      </w:r>
      <w:r w:rsidRPr="001E29BE">
        <w:rPr>
          <w:rStyle w:val="Emphasis"/>
        </w:rPr>
        <w:t xml:space="preserve"> </w:t>
      </w:r>
      <w:r w:rsidRPr="00A053E5">
        <w:rPr>
          <w:rStyle w:val="Emphasis"/>
          <w:highlight w:val="cyan"/>
        </w:rPr>
        <w:t>to require contractors to provide more</w:t>
      </w:r>
      <w:r w:rsidRPr="001E29BE">
        <w:rPr>
          <w:rStyle w:val="Emphasis"/>
        </w:rPr>
        <w:t xml:space="preserve"> technical </w:t>
      </w:r>
      <w:r w:rsidRPr="00A053E5">
        <w:rPr>
          <w:rStyle w:val="Emphasis"/>
          <w:highlight w:val="cyan"/>
        </w:rPr>
        <w:t>data</w:t>
      </w:r>
      <w:r w:rsidRPr="001E29BE">
        <w:rPr>
          <w:rStyle w:val="Emphasis"/>
        </w:rPr>
        <w:t xml:space="preserve"> and computer software </w:t>
      </w:r>
      <w:r w:rsidRPr="00A053E5">
        <w:rPr>
          <w:rStyle w:val="Emphasis"/>
          <w:highlight w:val="cyan"/>
        </w:rPr>
        <w:t>to the government</w:t>
      </w:r>
      <w:r w:rsidRPr="00323932">
        <w:rPr>
          <w:rStyle w:val="StyleUnderline"/>
        </w:rPr>
        <w:t xml:space="preserve">, </w:t>
      </w:r>
      <w:r w:rsidRPr="001E29BE">
        <w:rPr>
          <w:rStyle w:val="Emphasis"/>
        </w:rPr>
        <w:t>along with greater license rights in that data</w:t>
      </w:r>
      <w:r w:rsidRPr="00323932">
        <w:rPr>
          <w:rStyle w:val="StyleUnderline"/>
        </w:rPr>
        <w:t>. That means that contractors should expect to see more IP-related litigation</w:t>
      </w:r>
      <w:r w:rsidRPr="00A053E5">
        <w:rPr>
          <w:sz w:val="16"/>
        </w:rPr>
        <w:t xml:space="preserve">. “When it comes to IP in government contracting, the rules are quite different than in the commercial space—and </w:t>
      </w:r>
      <w:r w:rsidRPr="00323932">
        <w:rPr>
          <w:rStyle w:val="StyleUnderline"/>
        </w:rPr>
        <w:t>there are different rules for civilian agencies and the DoD</w:t>
      </w:r>
      <w:r w:rsidRPr="00A053E5">
        <w:rPr>
          <w:sz w:val="16"/>
        </w:rPr>
        <w:t xml:space="preserve">,” says Nicole Owren-Wiest, a partner in Crowell &amp; Moring’s Government Contracts Group. </w:t>
      </w:r>
      <w:r w:rsidRPr="00323932">
        <w:rPr>
          <w:rStyle w:val="StyleUnderline"/>
        </w:rPr>
        <w:t>When a government contract requires technical data and computer software to be delivered to the government, the government acquires a license in the data that is referred to as “data rights</w:t>
      </w:r>
      <w:r w:rsidRPr="00A053E5">
        <w:rPr>
          <w:sz w:val="16"/>
        </w:rPr>
        <w:t xml:space="preserve">.” With Department of Defense contracts, </w:t>
      </w:r>
      <w:r w:rsidRPr="00323932">
        <w:rPr>
          <w:rStyle w:val="StyleUnderline"/>
        </w:rPr>
        <w:t>the scope of the government’s license generally depends on the source of funding for development (government, private, or mixed), the nature of the item or software (commercial or noncommercial), and any negotiated terms of the contract</w:t>
      </w:r>
      <w:r w:rsidRPr="00A053E5">
        <w:rPr>
          <w:sz w:val="16"/>
        </w:rPr>
        <w:t xml:space="preserve">. If the development is government-funded, the government is entitled to an unlimited rights license, which means that it may disclose (i.e., sublicense) the data outside the government for any purpose. </w:t>
      </w:r>
      <w:r w:rsidRPr="00A053E5">
        <w:rPr>
          <w:rStyle w:val="StyleUnderline"/>
          <w:highlight w:val="cyan"/>
        </w:rPr>
        <w:t>If the development</w:t>
      </w:r>
      <w:r w:rsidRPr="00323932">
        <w:rPr>
          <w:rStyle w:val="StyleUnderline"/>
        </w:rPr>
        <w:t xml:space="preserve"> </w:t>
      </w:r>
      <w:r w:rsidRPr="00A053E5">
        <w:rPr>
          <w:rStyle w:val="StyleUnderline"/>
          <w:highlight w:val="cyan"/>
        </w:rPr>
        <w:t>is</w:t>
      </w:r>
      <w:r w:rsidRPr="00323932">
        <w:rPr>
          <w:rStyle w:val="StyleUnderline"/>
        </w:rPr>
        <w:t xml:space="preserve"> </w:t>
      </w:r>
      <w:r w:rsidRPr="00A053E5">
        <w:rPr>
          <w:rStyle w:val="StyleUnderline"/>
          <w:highlight w:val="cyan"/>
        </w:rPr>
        <w:t>funded</w:t>
      </w:r>
      <w:r w:rsidRPr="00323932">
        <w:rPr>
          <w:rStyle w:val="StyleUnderline"/>
        </w:rPr>
        <w:t xml:space="preserve"> exclusively </w:t>
      </w:r>
      <w:r w:rsidRPr="00A053E5">
        <w:rPr>
          <w:rStyle w:val="StyleUnderline"/>
          <w:highlight w:val="cyan"/>
        </w:rPr>
        <w:t>by the contractor</w:t>
      </w:r>
      <w:r w:rsidRPr="00323932">
        <w:rPr>
          <w:rStyle w:val="StyleUnderline"/>
        </w:rPr>
        <w:t xml:space="preserve">, the government is entitled to a limited or restricted rights license, meaning </w:t>
      </w:r>
      <w:r w:rsidRPr="00A053E5">
        <w:rPr>
          <w:rStyle w:val="StyleUnderline"/>
          <w:highlight w:val="cyan"/>
        </w:rPr>
        <w:t>the data</w:t>
      </w:r>
      <w:r w:rsidRPr="00323932">
        <w:rPr>
          <w:rStyle w:val="StyleUnderline"/>
        </w:rPr>
        <w:t xml:space="preserve"> </w:t>
      </w:r>
      <w:r w:rsidRPr="00A053E5">
        <w:rPr>
          <w:rStyle w:val="StyleUnderline"/>
          <w:highlight w:val="cyan"/>
        </w:rPr>
        <w:t>can</w:t>
      </w:r>
      <w:r w:rsidRPr="00323932">
        <w:rPr>
          <w:rStyle w:val="StyleUnderline"/>
        </w:rPr>
        <w:t xml:space="preserve"> </w:t>
      </w:r>
      <w:r w:rsidRPr="00A053E5">
        <w:rPr>
          <w:rStyle w:val="StyleUnderline"/>
          <w:highlight w:val="cyan"/>
        </w:rPr>
        <w:t>only</w:t>
      </w:r>
      <w:r w:rsidRPr="00323932">
        <w:rPr>
          <w:rStyle w:val="StyleUnderline"/>
        </w:rPr>
        <w:t xml:space="preserve"> </w:t>
      </w:r>
      <w:r w:rsidRPr="00A053E5">
        <w:rPr>
          <w:rStyle w:val="StyleUnderline"/>
          <w:highlight w:val="cyan"/>
        </w:rPr>
        <w:t>be disclosed</w:t>
      </w:r>
      <w:r w:rsidRPr="00323932">
        <w:rPr>
          <w:rStyle w:val="StyleUnderline"/>
        </w:rPr>
        <w:t xml:space="preserve"> </w:t>
      </w:r>
      <w:r w:rsidRPr="00A053E5">
        <w:rPr>
          <w:rStyle w:val="StyleUnderline"/>
          <w:highlight w:val="cyan"/>
        </w:rPr>
        <w:t>within the government</w:t>
      </w:r>
      <w:r w:rsidRPr="00323932">
        <w:rPr>
          <w:rStyle w:val="StyleUnderline"/>
        </w:rPr>
        <w:t xml:space="preserve"> and not, for example, to other contractors, subject to certain exceptions</w:t>
      </w:r>
      <w:r w:rsidRPr="00A053E5">
        <w:rPr>
          <w:sz w:val="16"/>
        </w:rPr>
        <w:t xml:space="preserve">. If the development funding is mixed, the government may be entitled to government purpose rights, </w:t>
      </w:r>
      <w:r w:rsidRPr="00A053E5">
        <w:rPr>
          <w:rStyle w:val="Emphasis"/>
          <w:highlight w:val="cyan"/>
        </w:rPr>
        <w:t>which allows</w:t>
      </w:r>
      <w:r w:rsidRPr="001E29BE">
        <w:rPr>
          <w:rStyle w:val="Emphasis"/>
        </w:rPr>
        <w:t xml:space="preserve"> </w:t>
      </w:r>
      <w:r w:rsidRPr="00A053E5">
        <w:rPr>
          <w:rStyle w:val="Emphasis"/>
          <w:highlight w:val="cyan"/>
        </w:rPr>
        <w:t>the</w:t>
      </w:r>
      <w:r w:rsidRPr="001E29BE">
        <w:rPr>
          <w:rStyle w:val="Emphasis"/>
        </w:rPr>
        <w:t xml:space="preserve"> </w:t>
      </w:r>
      <w:r w:rsidRPr="00A053E5">
        <w:rPr>
          <w:rStyle w:val="Emphasis"/>
          <w:highlight w:val="cyan"/>
        </w:rPr>
        <w:t>government</w:t>
      </w:r>
      <w:r w:rsidRPr="001E29BE">
        <w:rPr>
          <w:rStyle w:val="Emphasis"/>
        </w:rPr>
        <w:t xml:space="preserve"> </w:t>
      </w:r>
      <w:r w:rsidRPr="00A053E5">
        <w:rPr>
          <w:rStyle w:val="Emphasis"/>
          <w:highlight w:val="cyan"/>
        </w:rPr>
        <w:t>to disclose the data</w:t>
      </w:r>
      <w:r w:rsidRPr="001E29BE">
        <w:rPr>
          <w:rStyle w:val="Emphasis"/>
        </w:rPr>
        <w:t xml:space="preserve"> outside the government</w:t>
      </w:r>
      <w:r w:rsidRPr="00323932">
        <w:rPr>
          <w:rStyle w:val="StyleUnderline"/>
        </w:rPr>
        <w:t xml:space="preserve">, </w:t>
      </w:r>
      <w:r w:rsidRPr="001E29BE">
        <w:rPr>
          <w:rStyle w:val="Emphasis"/>
        </w:rPr>
        <w:t xml:space="preserve">including </w:t>
      </w:r>
      <w:r w:rsidRPr="00A053E5">
        <w:rPr>
          <w:rStyle w:val="Emphasis"/>
          <w:highlight w:val="cyan"/>
        </w:rPr>
        <w:t>to</w:t>
      </w:r>
      <w:r w:rsidRPr="001E29BE">
        <w:rPr>
          <w:rStyle w:val="Emphasis"/>
        </w:rPr>
        <w:t xml:space="preserve"> </w:t>
      </w:r>
      <w:r w:rsidRPr="00A053E5">
        <w:rPr>
          <w:rStyle w:val="Emphasis"/>
          <w:highlight w:val="cyan"/>
        </w:rPr>
        <w:t>other</w:t>
      </w:r>
      <w:r w:rsidRPr="001E29BE">
        <w:rPr>
          <w:rStyle w:val="Emphasis"/>
        </w:rPr>
        <w:t xml:space="preserve"> </w:t>
      </w:r>
      <w:r w:rsidRPr="00A053E5">
        <w:rPr>
          <w:rStyle w:val="Emphasis"/>
          <w:highlight w:val="cyan"/>
        </w:rPr>
        <w:t>contractors</w:t>
      </w:r>
      <w:r w:rsidRPr="00323932">
        <w:rPr>
          <w:rStyle w:val="StyleUnderline"/>
        </w:rPr>
        <w:t>, for government purposes, such as competing for and performing a government contract</w:t>
      </w:r>
      <w:r w:rsidRPr="00A053E5">
        <w:rPr>
          <w:sz w:val="16"/>
        </w:rPr>
        <w:t xml:space="preserve">. There are also subsets of technical data, such as “form, fit, and function” data and data that is “necessary for operation, maintenance, installation, and training purposes.” With this technical data, the government is entitled to an unlimited rights license regardless of the source of funding. Contractors must assert the applicable data rights in their proposals and mark the data they claim is subject to rights restrictions. The government can challenge contractors’ assertions for up to several years after final payment under the contract. For the past few years, </w:t>
      </w:r>
      <w:r w:rsidRPr="00323932">
        <w:rPr>
          <w:rStyle w:val="StyleUnderline"/>
        </w:rPr>
        <w:t xml:space="preserve">government </w:t>
      </w:r>
      <w:r w:rsidRPr="00A053E5">
        <w:rPr>
          <w:rStyle w:val="StyleUnderline"/>
          <w:highlight w:val="cyan"/>
        </w:rPr>
        <w:t>agencies</w:t>
      </w:r>
      <w:r w:rsidRPr="00323932">
        <w:rPr>
          <w:rStyle w:val="StyleUnderline"/>
        </w:rPr>
        <w:t xml:space="preserve"> </w:t>
      </w:r>
      <w:r w:rsidRPr="00A053E5">
        <w:rPr>
          <w:rStyle w:val="Emphasis"/>
          <w:highlight w:val="cyan"/>
        </w:rPr>
        <w:t>have</w:t>
      </w:r>
      <w:r w:rsidRPr="001E29BE">
        <w:rPr>
          <w:rStyle w:val="Emphasis"/>
        </w:rPr>
        <w:t xml:space="preserve"> </w:t>
      </w:r>
      <w:r w:rsidRPr="00A053E5">
        <w:rPr>
          <w:rStyle w:val="Emphasis"/>
          <w:highlight w:val="cyan"/>
        </w:rPr>
        <w:t>increased</w:t>
      </w:r>
      <w:r w:rsidRPr="001E29BE">
        <w:rPr>
          <w:rStyle w:val="Emphasis"/>
        </w:rPr>
        <w:t xml:space="preserve"> </w:t>
      </w:r>
      <w:r w:rsidRPr="00A053E5">
        <w:rPr>
          <w:rStyle w:val="Emphasis"/>
          <w:highlight w:val="cyan"/>
        </w:rPr>
        <w:t>their focus</w:t>
      </w:r>
      <w:r w:rsidRPr="00A053E5">
        <w:rPr>
          <w:rStyle w:val="Emphasis"/>
        </w:rPr>
        <w:t xml:space="preserve"> on both </w:t>
      </w:r>
      <w:r w:rsidRPr="00A053E5">
        <w:rPr>
          <w:rStyle w:val="Emphasis"/>
          <w:highlight w:val="cyan"/>
        </w:rPr>
        <w:t>acquiring more</w:t>
      </w:r>
      <w:r w:rsidRPr="001E29BE">
        <w:rPr>
          <w:rStyle w:val="Emphasis"/>
        </w:rPr>
        <w:t xml:space="preserve"> contractor technical </w:t>
      </w:r>
      <w:r w:rsidRPr="00A053E5">
        <w:rPr>
          <w:rStyle w:val="Emphasis"/>
          <w:highlight w:val="cyan"/>
        </w:rPr>
        <w:t>data</w:t>
      </w:r>
      <w:r w:rsidRPr="001E29BE">
        <w:rPr>
          <w:rStyle w:val="Emphasis"/>
        </w:rPr>
        <w:t xml:space="preserve"> and software under its contracts</w:t>
      </w:r>
      <w:r w:rsidRPr="00323932">
        <w:rPr>
          <w:rStyle w:val="StyleUnderline"/>
        </w:rPr>
        <w:t xml:space="preserve"> </w:t>
      </w:r>
      <w:r w:rsidRPr="00A053E5">
        <w:rPr>
          <w:rStyle w:val="StyleUnderline"/>
          <w:highlight w:val="cyan"/>
        </w:rPr>
        <w:t>and gaining greater rights</w:t>
      </w:r>
      <w:r w:rsidRPr="00323932">
        <w:rPr>
          <w:rStyle w:val="StyleUnderline"/>
        </w:rPr>
        <w:t xml:space="preserve"> in that data, even </w:t>
      </w:r>
      <w:r w:rsidRPr="00A053E5">
        <w:rPr>
          <w:rStyle w:val="StyleUnderline"/>
          <w:highlight w:val="cyan"/>
        </w:rPr>
        <w:t>when the items or software</w:t>
      </w:r>
      <w:r w:rsidRPr="00323932">
        <w:rPr>
          <w:rStyle w:val="StyleUnderline"/>
        </w:rPr>
        <w:t xml:space="preserve"> being acquired </w:t>
      </w:r>
      <w:r w:rsidRPr="00A053E5">
        <w:rPr>
          <w:rStyle w:val="StyleUnderline"/>
          <w:highlight w:val="cyan"/>
        </w:rPr>
        <w:t>have been developed</w:t>
      </w:r>
      <w:r w:rsidRPr="00323932">
        <w:rPr>
          <w:rStyle w:val="StyleUnderline"/>
        </w:rPr>
        <w:t xml:space="preserve"> </w:t>
      </w:r>
      <w:r w:rsidRPr="00A053E5">
        <w:rPr>
          <w:rStyle w:val="StyleUnderline"/>
          <w:highlight w:val="cyan"/>
        </w:rPr>
        <w:t>exclusively</w:t>
      </w:r>
      <w:r w:rsidRPr="00323932">
        <w:rPr>
          <w:rStyle w:val="StyleUnderline"/>
        </w:rPr>
        <w:t xml:space="preserve"> </w:t>
      </w:r>
      <w:r w:rsidRPr="00A053E5">
        <w:rPr>
          <w:rStyle w:val="StyleUnderline"/>
          <w:highlight w:val="cyan"/>
        </w:rPr>
        <w:t>at private expense</w:t>
      </w:r>
      <w:r w:rsidRPr="00A053E5">
        <w:rPr>
          <w:sz w:val="16"/>
        </w:rPr>
        <w:t xml:space="preserve">. This has been </w:t>
      </w:r>
      <w:r w:rsidRPr="00A053E5">
        <w:rPr>
          <w:rStyle w:val="Emphasis"/>
          <w:highlight w:val="cyan"/>
        </w:rPr>
        <w:t>particularly</w:t>
      </w:r>
      <w:r w:rsidRPr="00A053E5">
        <w:rPr>
          <w:rStyle w:val="Emphasis"/>
        </w:rPr>
        <w:t xml:space="preserve"> </w:t>
      </w:r>
      <w:r w:rsidRPr="00A053E5">
        <w:rPr>
          <w:rStyle w:val="Emphasis"/>
          <w:highlight w:val="cyan"/>
        </w:rPr>
        <w:t>true for DoD agencies</w:t>
      </w:r>
      <w:r w:rsidRPr="00A053E5">
        <w:rPr>
          <w:sz w:val="16"/>
        </w:rPr>
        <w:t xml:space="preserve">, which tend to </w:t>
      </w:r>
      <w:r w:rsidRPr="00323932">
        <w:rPr>
          <w:rStyle w:val="StyleUnderline"/>
        </w:rPr>
        <w:t xml:space="preserve">view </w:t>
      </w:r>
      <w:r w:rsidRPr="00A053E5">
        <w:rPr>
          <w:rStyle w:val="Emphasis"/>
        </w:rPr>
        <w:t xml:space="preserve">such </w:t>
      </w:r>
      <w:r w:rsidRPr="00A053E5">
        <w:rPr>
          <w:rStyle w:val="Emphasis"/>
          <w:highlight w:val="cyan"/>
        </w:rPr>
        <w:t>data</w:t>
      </w:r>
      <w:r w:rsidRPr="00A053E5">
        <w:rPr>
          <w:rStyle w:val="Emphasis"/>
        </w:rPr>
        <w:t xml:space="preserve"> as </w:t>
      </w:r>
      <w:r w:rsidRPr="00A053E5">
        <w:rPr>
          <w:rStyle w:val="Emphasis"/>
          <w:highlight w:val="cyan"/>
        </w:rPr>
        <w:t>critical</w:t>
      </w:r>
      <w:r w:rsidRPr="00A053E5">
        <w:rPr>
          <w:rStyle w:val="Emphasis"/>
        </w:rPr>
        <w:t xml:space="preserve"> to their ability </w:t>
      </w:r>
      <w:r w:rsidRPr="00A053E5">
        <w:rPr>
          <w:rStyle w:val="Emphasis"/>
          <w:highlight w:val="cyan"/>
        </w:rPr>
        <w:t>to</w:t>
      </w:r>
      <w:r w:rsidRPr="00A053E5">
        <w:rPr>
          <w:rStyle w:val="Emphasis"/>
        </w:rPr>
        <w:t xml:space="preserve"> </w:t>
      </w:r>
      <w:r w:rsidRPr="00A053E5">
        <w:rPr>
          <w:rStyle w:val="Emphasis"/>
          <w:highlight w:val="cyan"/>
        </w:rPr>
        <w:t>enhance</w:t>
      </w:r>
      <w:r w:rsidRPr="00A053E5">
        <w:rPr>
          <w:rStyle w:val="Emphasis"/>
        </w:rPr>
        <w:t xml:space="preserve"> </w:t>
      </w:r>
      <w:r w:rsidRPr="00A053E5">
        <w:rPr>
          <w:rStyle w:val="Emphasis"/>
          <w:highlight w:val="cyan"/>
        </w:rPr>
        <w:t>competition</w:t>
      </w:r>
      <w:r w:rsidRPr="00323932">
        <w:rPr>
          <w:rStyle w:val="StyleUnderline"/>
        </w:rPr>
        <w:t xml:space="preserve"> and sustain systems and subsystems over their life cycle</w:t>
      </w:r>
      <w:r w:rsidRPr="00A053E5">
        <w:rPr>
          <w:sz w:val="16"/>
        </w:rPr>
        <w:t>. For example, says Owren-Wiest, “we are seeing more solicitations requesting the contractor deliver detailed manufacturing or process data and computer software, including source code, with at least government purpose rights, even when development was accomplished exclusively at private expense</w:t>
      </w:r>
      <w:r w:rsidRPr="00323932">
        <w:rPr>
          <w:rStyle w:val="StyleUnderline"/>
        </w:rPr>
        <w:t xml:space="preserve">, </w:t>
      </w:r>
      <w:r w:rsidRPr="00A053E5">
        <w:rPr>
          <w:sz w:val="16"/>
        </w:rPr>
        <w:t xml:space="preserve">because the government asserts the data are necessary for its sustainment objectives and to avoid vendor lock-in.” These requests are directly at odds with the contractor’s objective to protect its IP. This tension is resulting in an increased number of data-rights disputes between contractors and the government. Owren-Wiest notes that in 2018, a contractor filed a pre-award bid protest challenging the terms of an Air Force solicitation that required the delivery of an additional broad category of data, including software, for enabling the installation and maintenance of the system, including installation, de-installation, disassembly, and reassembly activities, with at least government purpose rights. “The company challenged the terms that it believed were overreaching, including the requirement to deliver software developed exclusively at private expense with government purpose rights,” she says. That issue was not addressed by the Government Accountability Office because, during the protest, </w:t>
      </w:r>
      <w:r w:rsidRPr="00323932">
        <w:rPr>
          <w:rStyle w:val="StyleUnderline"/>
        </w:rPr>
        <w:t xml:space="preserve">the Air Force clarified that offerors </w:t>
      </w:r>
      <w:r w:rsidRPr="00A053E5">
        <w:rPr>
          <w:rStyle w:val="Emphasis"/>
        </w:rPr>
        <w:t>would not be required to sell or otherwise relinquish to the government any rights in software</w:t>
      </w:r>
      <w:r w:rsidRPr="00323932">
        <w:rPr>
          <w:rStyle w:val="StyleUnderline"/>
        </w:rPr>
        <w:t xml:space="preserve"> developed exclusively at private expense (except for certain identified exceptions not at issue in the protest), either as a condition of being responsive to the solicitation or as a condition for award</w:t>
      </w:r>
      <w:r w:rsidRPr="00A053E5">
        <w:rPr>
          <w:sz w:val="16"/>
        </w:rPr>
        <w:t xml:space="preserve">. Similar pre-award protests are likely in the near future. “In talking with companies, we find that more are considering filing pre-award bid protests around far-reaching data-rights terms and requirements for delivery of technical data and software,” she says. A Range of Disputes The government can negotiate with offerors to purchase technical data and software that it has determined are necessary to satisfy its needs, as well as to evaluate the license rights an offeror is willing to grant the government as part of the government’s source selection. However, </w:t>
      </w:r>
      <w:r w:rsidRPr="00A053E5">
        <w:rPr>
          <w:rStyle w:val="Emphasis"/>
          <w:highlight w:val="cyan"/>
        </w:rPr>
        <w:t>some</w:t>
      </w:r>
      <w:r w:rsidRPr="00A053E5">
        <w:rPr>
          <w:rStyle w:val="Emphasis"/>
        </w:rPr>
        <w:t xml:space="preserve"> </w:t>
      </w:r>
      <w:r w:rsidRPr="00A053E5">
        <w:rPr>
          <w:rStyle w:val="Emphasis"/>
          <w:highlight w:val="cyan"/>
        </w:rPr>
        <w:t>government</w:t>
      </w:r>
      <w:r w:rsidRPr="00A053E5">
        <w:rPr>
          <w:rStyle w:val="Emphasis"/>
        </w:rPr>
        <w:t xml:space="preserve"> </w:t>
      </w:r>
      <w:r w:rsidRPr="00A053E5">
        <w:rPr>
          <w:rStyle w:val="Emphasis"/>
          <w:highlight w:val="cyan"/>
        </w:rPr>
        <w:t>solicitations</w:t>
      </w:r>
      <w:r w:rsidRPr="00A053E5">
        <w:rPr>
          <w:rStyle w:val="Emphasis"/>
        </w:rPr>
        <w:t xml:space="preserve"> </w:t>
      </w:r>
      <w:r w:rsidRPr="00A053E5">
        <w:rPr>
          <w:rStyle w:val="Emphasis"/>
          <w:highlight w:val="cyan"/>
        </w:rPr>
        <w:t>have included fairly aggressive data-rights requirements</w:t>
      </w:r>
      <w:r w:rsidRPr="00A053E5">
        <w:rPr>
          <w:sz w:val="16"/>
        </w:rPr>
        <w:t xml:space="preserve">, Owren-Wiest notes. “The question is, at what point do these requirements cross the line? The statute 10 U.S.C. 2320 says that </w:t>
      </w:r>
      <w:r w:rsidRPr="00A053E5">
        <w:rPr>
          <w:rStyle w:val="Emphasis"/>
        </w:rPr>
        <w:t xml:space="preserve">the </w:t>
      </w:r>
      <w:r w:rsidRPr="00A053E5">
        <w:rPr>
          <w:rStyle w:val="Emphasis"/>
          <w:highlight w:val="cyan"/>
        </w:rPr>
        <w:t>government</w:t>
      </w:r>
      <w:r w:rsidRPr="00A053E5">
        <w:rPr>
          <w:rStyle w:val="Emphasis"/>
        </w:rPr>
        <w:t xml:space="preserve"> </w:t>
      </w:r>
      <w:r w:rsidRPr="00A053E5">
        <w:rPr>
          <w:rStyle w:val="Emphasis"/>
          <w:highlight w:val="cyan"/>
        </w:rPr>
        <w:t>cannot</w:t>
      </w:r>
      <w:r w:rsidRPr="00A053E5">
        <w:rPr>
          <w:rStyle w:val="Emphasis"/>
        </w:rPr>
        <w:t xml:space="preserve"> </w:t>
      </w:r>
      <w:r w:rsidRPr="00A053E5">
        <w:rPr>
          <w:rStyle w:val="Emphasis"/>
          <w:highlight w:val="cyan"/>
        </w:rPr>
        <w:t>require</w:t>
      </w:r>
      <w:r w:rsidRPr="00A053E5">
        <w:rPr>
          <w:rStyle w:val="Emphasis"/>
        </w:rPr>
        <w:t xml:space="preserve"> </w:t>
      </w:r>
      <w:r w:rsidRPr="00A053E5">
        <w:rPr>
          <w:rStyle w:val="Emphasis"/>
          <w:highlight w:val="cyan"/>
        </w:rPr>
        <w:t>a contractor to</w:t>
      </w:r>
      <w:r w:rsidRPr="00A053E5">
        <w:rPr>
          <w:rStyle w:val="Emphasis"/>
        </w:rPr>
        <w:t xml:space="preserve"> </w:t>
      </w:r>
      <w:r w:rsidRPr="00A053E5">
        <w:rPr>
          <w:rStyle w:val="Emphasis"/>
          <w:highlight w:val="cyan"/>
        </w:rPr>
        <w:t>relinquish greater rights</w:t>
      </w:r>
      <w:r w:rsidRPr="00323932">
        <w:rPr>
          <w:rStyle w:val="StyleUnderline"/>
        </w:rPr>
        <w:t xml:space="preserve"> in technical data as a condition of being </w:t>
      </w:r>
      <w:r w:rsidRPr="00323932">
        <w:rPr>
          <w:rStyle w:val="StyleUnderline"/>
        </w:rPr>
        <w:lastRenderedPageBreak/>
        <w:t xml:space="preserve">responsive to the solicitation or eligible for award. Also, </w:t>
      </w:r>
      <w:r w:rsidRPr="00A053E5">
        <w:rPr>
          <w:rStyle w:val="Emphasis"/>
          <w:highlight w:val="cyan"/>
        </w:rPr>
        <w:t>the government cannot prohibit</w:t>
      </w:r>
      <w:r w:rsidRPr="00A053E5">
        <w:rPr>
          <w:rStyle w:val="Emphasis"/>
        </w:rPr>
        <w:t xml:space="preserve"> or ‘discourage’ </w:t>
      </w:r>
      <w:r w:rsidRPr="00A053E5">
        <w:rPr>
          <w:rStyle w:val="Emphasis"/>
          <w:highlight w:val="cyan"/>
        </w:rPr>
        <w:t>contractors</w:t>
      </w:r>
      <w:r w:rsidRPr="00A053E5">
        <w:rPr>
          <w:rStyle w:val="Emphasis"/>
        </w:rPr>
        <w:t xml:space="preserve"> </w:t>
      </w:r>
      <w:r w:rsidRPr="00A053E5">
        <w:rPr>
          <w:rStyle w:val="Emphasis"/>
          <w:highlight w:val="cyan"/>
        </w:rPr>
        <w:t>from</w:t>
      </w:r>
      <w:r w:rsidRPr="00A053E5">
        <w:rPr>
          <w:rStyle w:val="Emphasis"/>
        </w:rPr>
        <w:t xml:space="preserve"> </w:t>
      </w:r>
      <w:r w:rsidRPr="00A053E5">
        <w:rPr>
          <w:rStyle w:val="Emphasis"/>
          <w:highlight w:val="cyan"/>
        </w:rPr>
        <w:t>proposing</w:t>
      </w:r>
      <w:r w:rsidRPr="00A053E5">
        <w:rPr>
          <w:rStyle w:val="Emphasis"/>
        </w:rPr>
        <w:t xml:space="preserve"> to deliver </w:t>
      </w:r>
      <w:r w:rsidRPr="00A053E5">
        <w:rPr>
          <w:rStyle w:val="Emphasis"/>
          <w:highlight w:val="cyan"/>
        </w:rPr>
        <w:t>a solution</w:t>
      </w:r>
      <w:r w:rsidRPr="00A053E5">
        <w:rPr>
          <w:rStyle w:val="Emphasis"/>
        </w:rPr>
        <w:t xml:space="preserve"> </w:t>
      </w:r>
      <w:r w:rsidRPr="00323932">
        <w:rPr>
          <w:rStyle w:val="StyleUnderline"/>
        </w:rPr>
        <w:t>that was developed exclusively at private expense solely because the government’s rights in the data related to that solution may be restricted</w:t>
      </w:r>
      <w:r w:rsidRPr="00A053E5">
        <w:rPr>
          <w:sz w:val="16"/>
        </w:rPr>
        <w:t xml:space="preserve">. </w:t>
      </w:r>
      <w:r w:rsidRPr="00323932">
        <w:rPr>
          <w:rStyle w:val="StyleUnderline"/>
        </w:rPr>
        <w:t>Those two restrictions have never been tested.</w:t>
      </w:r>
      <w:r w:rsidRPr="00A053E5">
        <w:rPr>
          <w:sz w:val="16"/>
        </w:rPr>
        <w:t xml:space="preserve"> What does it mean to be ‘discouraging’? In the next year or so, we will probably see contractors testing those prohibitions.” Government agencies are also being more proactive about questioning contractors’ data-rights assertions. “We are seeing more formal challenges to contractors’ assertions and markings by the government during contract performance, resulting in more formal disputes,” Owren-Wiest says. For example, the </w:t>
      </w:r>
      <w:r w:rsidRPr="001E29BE">
        <w:rPr>
          <w:rStyle w:val="StyleUnderline"/>
        </w:rPr>
        <w:t xml:space="preserve">contractor may deliver noncommercial technical data or software with limited or restricted rights because </w:t>
      </w:r>
      <w:r w:rsidRPr="00A053E5">
        <w:rPr>
          <w:rStyle w:val="Emphasis"/>
          <w:highlight w:val="cyan"/>
        </w:rPr>
        <w:t>they were funded exclusively at private expense</w:t>
      </w:r>
      <w:r w:rsidRPr="00A053E5">
        <w:rPr>
          <w:sz w:val="16"/>
        </w:rPr>
        <w:t xml:space="preserve">. </w:t>
      </w:r>
      <w:r w:rsidRPr="00A053E5">
        <w:rPr>
          <w:rStyle w:val="StyleUnderline"/>
          <w:highlight w:val="cyan"/>
        </w:rPr>
        <w:t>Nevertheless</w:t>
      </w:r>
      <w:r w:rsidRPr="001E29BE">
        <w:rPr>
          <w:rStyle w:val="StyleUnderline"/>
        </w:rPr>
        <w:t xml:space="preserve">, </w:t>
      </w:r>
      <w:r w:rsidRPr="00A053E5">
        <w:rPr>
          <w:rStyle w:val="Emphasis"/>
          <w:highlight w:val="cyan"/>
        </w:rPr>
        <w:t>the</w:t>
      </w:r>
      <w:r w:rsidRPr="00A053E5">
        <w:rPr>
          <w:rStyle w:val="Emphasis"/>
        </w:rPr>
        <w:t xml:space="preserve"> </w:t>
      </w:r>
      <w:r w:rsidRPr="00A053E5">
        <w:rPr>
          <w:rStyle w:val="Emphasis"/>
          <w:highlight w:val="cyan"/>
        </w:rPr>
        <w:t>government</w:t>
      </w:r>
      <w:r w:rsidRPr="00A053E5">
        <w:rPr>
          <w:rStyle w:val="Emphasis"/>
        </w:rPr>
        <w:t xml:space="preserve"> may </w:t>
      </w:r>
      <w:r w:rsidRPr="00A053E5">
        <w:rPr>
          <w:rStyle w:val="Emphasis"/>
          <w:highlight w:val="cyan"/>
        </w:rPr>
        <w:t>question</w:t>
      </w:r>
      <w:r w:rsidRPr="00A053E5">
        <w:rPr>
          <w:rStyle w:val="Emphasis"/>
        </w:rPr>
        <w:t xml:space="preserve"> </w:t>
      </w:r>
      <w:r w:rsidRPr="00A053E5">
        <w:rPr>
          <w:rStyle w:val="Emphasis"/>
          <w:highlight w:val="cyan"/>
        </w:rPr>
        <w:t>the contractor’s markings</w:t>
      </w:r>
      <w:r w:rsidRPr="001E29BE">
        <w:rPr>
          <w:rStyle w:val="StyleUnderline"/>
        </w:rPr>
        <w:t xml:space="preserve"> and rights assertions if it believes that some portion of the development was funded by the government</w:t>
      </w:r>
      <w:r w:rsidRPr="00A053E5">
        <w:rPr>
          <w:sz w:val="16"/>
        </w:rPr>
        <w:t xml:space="preserve">. </w:t>
      </w:r>
      <w:r w:rsidRPr="001E29BE">
        <w:rPr>
          <w:rStyle w:val="StyleUnderline"/>
        </w:rPr>
        <w:t xml:space="preserve">The government is increasingly likely to issue such challenges when </w:t>
      </w:r>
      <w:r w:rsidRPr="00A053E5">
        <w:rPr>
          <w:rStyle w:val="Emphasis"/>
        </w:rPr>
        <w:t>the contractor’s solution was tested or modified at some point under a government contract</w:t>
      </w:r>
      <w:r w:rsidRPr="00A053E5">
        <w:rPr>
          <w:sz w:val="16"/>
        </w:rPr>
        <w:t>.</w:t>
      </w:r>
    </w:p>
    <w:p w14:paraId="622C7229" w14:textId="77777777" w:rsidR="00D52A52" w:rsidRDefault="00D52A52" w:rsidP="00D52A52"/>
    <w:p w14:paraId="5E247F6F" w14:textId="77777777" w:rsidR="00D52A52" w:rsidRDefault="00D52A52" w:rsidP="00D52A52">
      <w:pPr>
        <w:pStyle w:val="Heading4"/>
      </w:pPr>
      <w:r>
        <w:t>Pentagon demanding ALL IP rights from DIB – they are getting more assertive</w:t>
      </w:r>
    </w:p>
    <w:p w14:paraId="3939BEC9" w14:textId="77777777" w:rsidR="00D52A52" w:rsidRPr="00130345" w:rsidRDefault="00D52A52" w:rsidP="00D52A52">
      <w:r w:rsidRPr="00130345">
        <w:rPr>
          <w:b/>
          <w:bCs/>
        </w:rPr>
        <w:t>Graham 24</w:t>
      </w:r>
      <w:r w:rsidRPr="00130345">
        <w:t>, Edward Graham is a technology reporter for Nextgov/FCW, where he reports on national security technologies and policies, the Department of Veterans Affairs and election security issues. He received his master’s degree in Journalism and Public Affairs from American University in 2016. Defense One “All Pentagon contracts should secure data rights, says advisory board”</w:t>
      </w:r>
      <w:r>
        <w:t xml:space="preserve"> February 6, 2024, </w:t>
      </w:r>
      <w:r w:rsidRPr="00130345">
        <w:t>https://www.defenseone.com/policy/2024/02/defense-innovation-board-looks-lock-data-access-all-vendor-agreements/393930/</w:t>
      </w:r>
    </w:p>
    <w:p w14:paraId="7758E95A" w14:textId="77777777" w:rsidR="00D52A52" w:rsidRPr="00130345" w:rsidRDefault="00D52A52" w:rsidP="00D52A52">
      <w:pPr>
        <w:rPr>
          <w:rStyle w:val="StyleUnderline"/>
        </w:rPr>
      </w:pPr>
      <w:r w:rsidRPr="00DF2A03">
        <w:rPr>
          <w:rStyle w:val="StyleUnderline"/>
          <w:highlight w:val="cyan"/>
        </w:rPr>
        <w:t>Congress</w:t>
      </w:r>
      <w:r w:rsidRPr="00130345">
        <w:rPr>
          <w:rStyle w:val="StyleUnderline"/>
        </w:rPr>
        <w:t xml:space="preserve"> </w:t>
      </w:r>
      <w:r w:rsidRPr="00AD2C51">
        <w:rPr>
          <w:rStyle w:val="Emphasis"/>
        </w:rPr>
        <w:t xml:space="preserve">should </w:t>
      </w:r>
      <w:r w:rsidRPr="00DF2A03">
        <w:rPr>
          <w:rStyle w:val="Emphasis"/>
          <w:highlight w:val="cyan"/>
        </w:rPr>
        <w:t>require</w:t>
      </w:r>
      <w:r w:rsidRPr="00AD2C51">
        <w:rPr>
          <w:rStyle w:val="Emphasis"/>
        </w:rPr>
        <w:t xml:space="preserve"> </w:t>
      </w:r>
      <w:r w:rsidRPr="00DF2A03">
        <w:rPr>
          <w:rStyle w:val="Emphasis"/>
          <w:highlight w:val="cyan"/>
        </w:rPr>
        <w:t>all Pentagon contracts to secure data rights from the vendor</w:t>
      </w:r>
      <w:r w:rsidRPr="00130345">
        <w:rPr>
          <w:rStyle w:val="StyleUnderline"/>
        </w:rPr>
        <w:t>, the Defense Innovation Board says. “</w:t>
      </w:r>
      <w:r w:rsidRPr="00BF3F1A">
        <w:rPr>
          <w:rStyle w:val="Emphasis"/>
        </w:rPr>
        <w:t xml:space="preserve">The </w:t>
      </w:r>
      <w:r w:rsidRPr="00DF2A03">
        <w:rPr>
          <w:rStyle w:val="Emphasis"/>
          <w:highlight w:val="cyan"/>
        </w:rPr>
        <w:t>current state of data access within DOD vendor</w:t>
      </w:r>
      <w:r w:rsidRPr="00BF3F1A">
        <w:rPr>
          <w:rStyle w:val="Emphasis"/>
        </w:rPr>
        <w:t xml:space="preserve"> agreements i</w:t>
      </w:r>
      <w:r w:rsidRPr="00DF2A03">
        <w:rPr>
          <w:rStyle w:val="Emphasis"/>
          <w:highlight w:val="cyan"/>
        </w:rPr>
        <w:t>s</w:t>
      </w:r>
      <w:r w:rsidRPr="00BF3F1A">
        <w:rPr>
          <w:rStyle w:val="Emphasis"/>
        </w:rPr>
        <w:t xml:space="preserve"> </w:t>
      </w:r>
      <w:r w:rsidRPr="00DF2A03">
        <w:rPr>
          <w:rStyle w:val="Emphasis"/>
          <w:highlight w:val="cyan"/>
        </w:rPr>
        <w:t>fragmented</w:t>
      </w:r>
      <w:r w:rsidRPr="00BF3F1A">
        <w:rPr>
          <w:rStyle w:val="Emphasis"/>
        </w:rPr>
        <w:t xml:space="preserve"> </w:t>
      </w:r>
      <w:r w:rsidRPr="00DF2A03">
        <w:rPr>
          <w:rStyle w:val="Emphasis"/>
          <w:highlight w:val="cyan"/>
        </w:rPr>
        <w:t>and</w:t>
      </w:r>
      <w:r w:rsidRPr="00BF3F1A">
        <w:rPr>
          <w:rStyle w:val="Emphasis"/>
        </w:rPr>
        <w:t xml:space="preserve"> </w:t>
      </w:r>
      <w:r w:rsidRPr="00DF2A03">
        <w:rPr>
          <w:rStyle w:val="Emphasis"/>
          <w:highlight w:val="cyan"/>
        </w:rPr>
        <w:t>inconsistent</w:t>
      </w:r>
      <w:r w:rsidRPr="00130345">
        <w:rPr>
          <w:rStyle w:val="StyleUnderline"/>
        </w:rPr>
        <w:t>,”</w:t>
      </w:r>
      <w:r w:rsidRPr="00130345">
        <w:rPr>
          <w:sz w:val="16"/>
        </w:rPr>
        <w:t xml:space="preserve"> the advisory board wrote in its most recent </w:t>
      </w:r>
      <w:hyperlink r:id="rId16" w:tgtFrame="_blank" w:history="1">
        <w:r w:rsidRPr="00130345">
          <w:rPr>
            <w:rStyle w:val="Hyperlink"/>
            <w:sz w:val="16"/>
          </w:rPr>
          <w:t>report</w:t>
        </w:r>
      </w:hyperlink>
      <w:r w:rsidRPr="00130345">
        <w:rPr>
          <w:sz w:val="16"/>
        </w:rPr>
        <w:t xml:space="preserve">, which includes suggested legislative text for the FY2025 </w:t>
      </w:r>
      <w:r w:rsidRPr="00130345">
        <w:rPr>
          <w:rStyle w:val="StyleUnderline"/>
        </w:rPr>
        <w:t>National Defense Authorization Act that would "</w:t>
      </w:r>
      <w:r w:rsidRPr="00DF2A03">
        <w:rPr>
          <w:rStyle w:val="Emphasis"/>
          <w:highlight w:val="cyan"/>
        </w:rPr>
        <w:t>enshrine DOD data access and rights in all vendor agreements</w:t>
      </w:r>
      <w:r w:rsidRPr="00130345">
        <w:rPr>
          <w:sz w:val="16"/>
        </w:rPr>
        <w:t xml:space="preserve">.” An independent oversight committee that provides technology recommendations to the defense secretary and other senior Pentagon officials, the board was </w:t>
      </w:r>
      <w:hyperlink r:id="rId17" w:tgtFrame="_blank" w:history="1">
        <w:r w:rsidRPr="00130345">
          <w:rPr>
            <w:rStyle w:val="Hyperlink"/>
            <w:sz w:val="16"/>
          </w:rPr>
          <w:t>tasked</w:t>
        </w:r>
      </w:hyperlink>
      <w:r w:rsidRPr="00130345">
        <w:rPr>
          <w:sz w:val="16"/>
        </w:rPr>
        <w:t xml:space="preserve"> in October 2023 by David Honey, defense undersecretary for research and engineering, to help the department improve its use of data. The study was cleared for public release on January 23. </w:t>
      </w:r>
      <w:r w:rsidRPr="00130345">
        <w:rPr>
          <w:rStyle w:val="StyleUnderline"/>
        </w:rPr>
        <w:t xml:space="preserve">The </w:t>
      </w:r>
      <w:r w:rsidRPr="00DF2A03">
        <w:rPr>
          <w:rStyle w:val="StyleUnderline"/>
          <w:highlight w:val="cyan"/>
        </w:rPr>
        <w:t>report</w:t>
      </w:r>
      <w:r w:rsidRPr="00130345">
        <w:rPr>
          <w:rStyle w:val="StyleUnderline"/>
        </w:rPr>
        <w:t xml:space="preserve"> </w:t>
      </w:r>
      <w:r w:rsidRPr="00DF2A03">
        <w:rPr>
          <w:rStyle w:val="StyleUnderline"/>
          <w:highlight w:val="cyan"/>
        </w:rPr>
        <w:t>called</w:t>
      </w:r>
      <w:r w:rsidRPr="00130345">
        <w:rPr>
          <w:rStyle w:val="StyleUnderline"/>
        </w:rPr>
        <w:t xml:space="preserve"> the </w:t>
      </w:r>
      <w:r w:rsidRPr="00DF2A03">
        <w:rPr>
          <w:rStyle w:val="StyleUnderline"/>
          <w:highlight w:val="cyan"/>
        </w:rPr>
        <w:t>Pentagon’s efforts</w:t>
      </w:r>
      <w:r w:rsidRPr="00130345">
        <w:rPr>
          <w:rStyle w:val="StyleUnderline"/>
        </w:rPr>
        <w:t xml:space="preserve"> to quickly access and use needed data across the entire department “</w:t>
      </w:r>
      <w:r w:rsidRPr="00DF2A03">
        <w:rPr>
          <w:rStyle w:val="Emphasis"/>
          <w:highlight w:val="cyan"/>
        </w:rPr>
        <w:t>outdated</w:t>
      </w:r>
      <w:r w:rsidRPr="00130345">
        <w:rPr>
          <w:rStyle w:val="StyleUnderline"/>
        </w:rPr>
        <w:t xml:space="preserve">,” noting that </w:t>
      </w:r>
      <w:r w:rsidRPr="00DF2A03">
        <w:rPr>
          <w:rStyle w:val="Emphasis"/>
          <w:highlight w:val="cyan"/>
        </w:rPr>
        <w:t>inadequate data access practices are</w:t>
      </w:r>
      <w:r w:rsidRPr="00BF3F1A">
        <w:rPr>
          <w:rStyle w:val="Emphasis"/>
        </w:rPr>
        <w:t xml:space="preserve"> “</w:t>
      </w:r>
      <w:r w:rsidRPr="00DF2A03">
        <w:rPr>
          <w:rStyle w:val="Emphasis"/>
          <w:highlight w:val="cyan"/>
        </w:rPr>
        <w:t>inhibiting</w:t>
      </w:r>
      <w:r w:rsidRPr="00BF3F1A">
        <w:rPr>
          <w:rStyle w:val="Emphasis"/>
        </w:rPr>
        <w:t xml:space="preserve"> effective interoperability and </w:t>
      </w:r>
      <w:r w:rsidRPr="00DF2A03">
        <w:rPr>
          <w:rStyle w:val="Emphasis"/>
          <w:highlight w:val="cyan"/>
        </w:rPr>
        <w:t>utilization</w:t>
      </w:r>
      <w:r w:rsidRPr="00BF3F1A">
        <w:rPr>
          <w:rStyle w:val="Emphasis"/>
        </w:rPr>
        <w:t xml:space="preserve"> </w:t>
      </w:r>
      <w:r w:rsidRPr="00DF2A03">
        <w:rPr>
          <w:rStyle w:val="Emphasis"/>
          <w:highlight w:val="cyan"/>
        </w:rPr>
        <w:t>of data</w:t>
      </w:r>
      <w:r w:rsidRPr="00BF3F1A">
        <w:rPr>
          <w:rStyle w:val="Emphasis"/>
        </w:rPr>
        <w:t xml:space="preserve"> across various platforms</w:t>
      </w:r>
      <w:r w:rsidRPr="00130345">
        <w:rPr>
          <w:rStyle w:val="StyleUnderline"/>
        </w:rPr>
        <w:t>” needed to enable the DOD’s Combined Joint All-Domain Command and Control initiative</w:t>
      </w:r>
      <w:r w:rsidRPr="00130345">
        <w:rPr>
          <w:sz w:val="16"/>
        </w:rPr>
        <w:t xml:space="preserve">. Known as CJADC2, the departmentwide effort seeks to streamline information-sharing across disparate military domains into one cohesive network. </w:t>
      </w:r>
      <w:r w:rsidRPr="00130345">
        <w:rPr>
          <w:rStyle w:val="StyleUnderline"/>
        </w:rPr>
        <w:t xml:space="preserve">The board said the NDAA proposal — which it called </w:t>
      </w:r>
      <w:r w:rsidRPr="00DF2A03">
        <w:rPr>
          <w:rStyle w:val="Emphasis"/>
          <w:highlight w:val="cyan"/>
        </w:rPr>
        <w:t>an “initial</w:t>
      </w:r>
      <w:r w:rsidRPr="00BF3F1A">
        <w:rPr>
          <w:rStyle w:val="Emphasis"/>
        </w:rPr>
        <w:t xml:space="preserve"> </w:t>
      </w:r>
      <w:r w:rsidRPr="00DF2A03">
        <w:rPr>
          <w:rStyle w:val="Emphasis"/>
          <w:highlight w:val="cyan"/>
        </w:rPr>
        <w:t>action</w:t>
      </w:r>
      <w:r w:rsidRPr="00BF3F1A">
        <w:rPr>
          <w:rStyle w:val="Emphasis"/>
        </w:rPr>
        <w:t xml:space="preserve">” </w:t>
      </w:r>
      <w:r w:rsidRPr="00DF2A03">
        <w:rPr>
          <w:rStyle w:val="Emphasis"/>
          <w:highlight w:val="cyan"/>
        </w:rPr>
        <w:t>to address the department’s broader data access issues</w:t>
      </w:r>
      <w:r w:rsidRPr="00130345">
        <w:rPr>
          <w:rStyle w:val="StyleUnderline"/>
        </w:rPr>
        <w:t xml:space="preserve"> — would ensure that all future DOD vendor agreements “incorporate clear language on data rights and interoperability that manages data procured or generated under defense industrial contracts, and that facilitates, safeguards and future-</w:t>
      </w:r>
      <w:r w:rsidRPr="00BF3F1A">
        <w:rPr>
          <w:rStyle w:val="Emphasis"/>
        </w:rPr>
        <w:t>proofs DOD’s access to this data</w:t>
      </w:r>
      <w:r w:rsidRPr="00130345">
        <w:rPr>
          <w:rStyle w:val="StyleUnderline"/>
        </w:rPr>
        <w:t>.”</w:t>
      </w:r>
      <w:r w:rsidRPr="00130345">
        <w:rPr>
          <w:sz w:val="16"/>
        </w:rPr>
        <w:t xml:space="preserve"> </w:t>
      </w:r>
      <w:r w:rsidRPr="00DF2A03">
        <w:rPr>
          <w:rStyle w:val="StyleUnderline"/>
          <w:highlight w:val="cyan"/>
        </w:rPr>
        <w:t>The DIB report also recommended</w:t>
      </w:r>
      <w:r w:rsidRPr="00130345">
        <w:rPr>
          <w:rStyle w:val="StyleUnderline"/>
        </w:rPr>
        <w:t xml:space="preserve"> that the proposed requirement “direct the formation of </w:t>
      </w:r>
      <w:r w:rsidRPr="00DF2A03">
        <w:rPr>
          <w:rStyle w:val="StyleUnderline"/>
          <w:highlight w:val="cyan"/>
        </w:rPr>
        <w:t>a federated defense industrial data catalog for defense companies</w:t>
      </w:r>
      <w:r w:rsidRPr="00130345">
        <w:rPr>
          <w:rStyle w:val="StyleUnderline"/>
        </w:rPr>
        <w:t xml:space="preserve"> and the department, a trusted community of interest for accessing this federated data catalog and an oversight body for this new data marketplace.”</w:t>
      </w:r>
      <w:r w:rsidRPr="00130345">
        <w:rPr>
          <w:sz w:val="16"/>
        </w:rPr>
        <w:t xml:space="preserve"> During the DIB’s </w:t>
      </w:r>
      <w:hyperlink r:id="rId18" w:tgtFrame="_blank" w:history="1">
        <w:r w:rsidRPr="00130345">
          <w:rPr>
            <w:rStyle w:val="Hyperlink"/>
            <w:sz w:val="16"/>
          </w:rPr>
          <w:t>quarterly public meeting</w:t>
        </w:r>
      </w:hyperlink>
      <w:r w:rsidRPr="00130345">
        <w:rPr>
          <w:sz w:val="16"/>
        </w:rPr>
        <w:t xml:space="preserve"> on Jan. 26, Ryan Swann — a board member and the chief data analytics officer at Vanguard — </w:t>
      </w:r>
      <w:r w:rsidRPr="00130345">
        <w:rPr>
          <w:rStyle w:val="StyleUnderline"/>
        </w:rPr>
        <w:t xml:space="preserve">said </w:t>
      </w:r>
      <w:r w:rsidRPr="00DF2A03">
        <w:rPr>
          <w:rStyle w:val="StyleUnderline"/>
          <w:highlight w:val="cyan"/>
        </w:rPr>
        <w:t>the recommended NDAA proposal</w:t>
      </w:r>
      <w:r w:rsidRPr="00130345">
        <w:rPr>
          <w:rStyle w:val="StyleUnderline"/>
        </w:rPr>
        <w:t xml:space="preserve"> </w:t>
      </w:r>
      <w:r w:rsidRPr="00DF2A03">
        <w:rPr>
          <w:rStyle w:val="StyleUnderline"/>
          <w:highlight w:val="cyan"/>
        </w:rPr>
        <w:t>would</w:t>
      </w:r>
      <w:r w:rsidRPr="00130345">
        <w:rPr>
          <w:rStyle w:val="StyleUnderline"/>
        </w:rPr>
        <w:t xml:space="preserve"> </w:t>
      </w:r>
      <w:r w:rsidRPr="00DF2A03">
        <w:rPr>
          <w:rStyle w:val="StyleUnderline"/>
          <w:highlight w:val="cyan"/>
        </w:rPr>
        <w:t>help</w:t>
      </w:r>
      <w:r w:rsidRPr="00130345">
        <w:rPr>
          <w:rStyle w:val="StyleUnderline"/>
        </w:rPr>
        <w:t xml:space="preserve"> the </w:t>
      </w:r>
      <w:r w:rsidRPr="00DF2A03">
        <w:rPr>
          <w:rStyle w:val="StyleUnderline"/>
          <w:highlight w:val="cyan"/>
        </w:rPr>
        <w:t>Pentagon</w:t>
      </w:r>
      <w:r w:rsidRPr="00130345">
        <w:rPr>
          <w:rStyle w:val="StyleUnderline"/>
        </w:rPr>
        <w:t xml:space="preserve"> “</w:t>
      </w:r>
      <w:r w:rsidRPr="00DF2A03">
        <w:rPr>
          <w:rStyle w:val="Emphasis"/>
          <w:highlight w:val="cyan"/>
        </w:rPr>
        <w:t>prioritize data rights and data interoperability</w:t>
      </w:r>
      <w:r w:rsidRPr="00130345">
        <w:rPr>
          <w:rStyle w:val="StyleUnderline"/>
        </w:rPr>
        <w:t xml:space="preserve"> so that we can get data out of our platforms and systems so they can be shared securely, kind of across the enterprise where we find value, or where we are able to leverage AI to create value.”</w:t>
      </w:r>
      <w:r w:rsidRPr="00130345">
        <w:rPr>
          <w:sz w:val="16"/>
        </w:rPr>
        <w:t xml:space="preserve"> While the </w:t>
      </w:r>
      <w:r w:rsidRPr="00130345">
        <w:rPr>
          <w:rStyle w:val="StyleUnderline"/>
        </w:rPr>
        <w:t xml:space="preserve">board’s report said including its recommendation in the </w:t>
      </w:r>
      <w:r w:rsidRPr="00130345">
        <w:rPr>
          <w:rStyle w:val="StyleUnderline"/>
        </w:rPr>
        <w:lastRenderedPageBreak/>
        <w:t xml:space="preserve">next must-pass defense policy bill would not, on its own, be a panacea for all of DOD’s data challenges, it wrote that “enhanced collaboration with commercial vendors </w:t>
      </w:r>
      <w:r w:rsidRPr="00DF2A03">
        <w:rPr>
          <w:rStyle w:val="StyleUnderline"/>
          <w:highlight w:val="cyan"/>
        </w:rPr>
        <w:t>will propel</w:t>
      </w:r>
      <w:r w:rsidRPr="00130345">
        <w:rPr>
          <w:rStyle w:val="StyleUnderline"/>
        </w:rPr>
        <w:t xml:space="preserve"> </w:t>
      </w:r>
      <w:r w:rsidRPr="00DF2A03">
        <w:rPr>
          <w:rStyle w:val="StyleUnderline"/>
          <w:highlight w:val="cyan"/>
        </w:rPr>
        <w:t>DOD’s</w:t>
      </w:r>
      <w:r w:rsidRPr="00130345">
        <w:rPr>
          <w:rStyle w:val="StyleUnderline"/>
        </w:rPr>
        <w:t xml:space="preserve"> antiquated approach to </w:t>
      </w:r>
      <w:r w:rsidRPr="00DF2A03">
        <w:rPr>
          <w:rStyle w:val="StyleUnderline"/>
          <w:highlight w:val="cyan"/>
        </w:rPr>
        <w:t>data access</w:t>
      </w:r>
      <w:r w:rsidRPr="00130345">
        <w:rPr>
          <w:rStyle w:val="StyleUnderline"/>
        </w:rPr>
        <w:t xml:space="preserve"> </w:t>
      </w:r>
      <w:r w:rsidRPr="00DF2A03">
        <w:rPr>
          <w:rStyle w:val="StyleUnderline"/>
          <w:highlight w:val="cyan"/>
        </w:rPr>
        <w:t>decades</w:t>
      </w:r>
      <w:r w:rsidRPr="00130345">
        <w:rPr>
          <w:rStyle w:val="StyleUnderline"/>
        </w:rPr>
        <w:t xml:space="preserve"> </w:t>
      </w:r>
      <w:r w:rsidRPr="00DF2A03">
        <w:rPr>
          <w:rStyle w:val="StyleUnderline"/>
          <w:highlight w:val="cyan"/>
        </w:rPr>
        <w:t>forward</w:t>
      </w:r>
      <w:r w:rsidRPr="00130345">
        <w:rPr>
          <w:rStyle w:val="StyleUnderline"/>
        </w:rPr>
        <w:t xml:space="preserve"> in the next 12 to 18 months.”</w:t>
      </w:r>
    </w:p>
    <w:p w14:paraId="28FD14B6" w14:textId="77777777" w:rsidR="00D52A52" w:rsidRDefault="00D52A52" w:rsidP="00D52A52"/>
    <w:p w14:paraId="10105D11" w14:textId="77777777" w:rsidR="00D52A52" w:rsidRDefault="00D52A52" w:rsidP="00D52A52">
      <w:pPr>
        <w:pStyle w:val="Heading4"/>
      </w:pPr>
      <w:r>
        <w:t>DoD forcing contractors under more control – DoD is expanding DFARS pushing contractors into negotiated prices and special license rights</w:t>
      </w:r>
    </w:p>
    <w:p w14:paraId="5ECF0B92" w14:textId="77777777" w:rsidR="00D52A52" w:rsidRPr="001E29BE" w:rsidRDefault="00D52A52" w:rsidP="00D52A52">
      <w:r w:rsidRPr="001E29BE">
        <w:rPr>
          <w:b/>
          <w:bCs/>
        </w:rPr>
        <w:t>Nagel and Hayes 20</w:t>
      </w:r>
      <w:r w:rsidRPr="001E29BE">
        <w:t xml:space="preserve">, Chris Nagel is a government contracts (GovCon) attorney based in Holland &amp; Knight's Tysons office whose practice is focused on litigation and compliance matters. His work includes a particular focus on companies that contract with the U.S. Department of Defense (DoD) and U.S. Intelligence Community (IC), as well as other aspects and matters that involve national security. Kelsey Hayes is a government contracts attorney and litigator in Holland &amp; Knight's Tysons office. She regularly and successfully litigates bid protests, claims and disputes before the U.S. Government Accountability Office (GAO). Holand and Knight “DOD's New IP Rules May Impact Contractors' Rights in Computer Software and Technical Data” </w:t>
      </w:r>
      <w:hyperlink r:id="rId19" w:history="1">
        <w:r w:rsidRPr="001D7896">
          <w:rPr>
            <w:rStyle w:val="Hyperlink"/>
          </w:rPr>
          <w:t>https://www.hklaw.com/en/insights/publications/2020/12/dods-new-ip-rules-may-impact-contractors-rights-in-computer-software</w:t>
        </w:r>
      </w:hyperlink>
      <w:r>
        <w:t xml:space="preserve"> </w:t>
      </w:r>
      <w:r w:rsidRPr="001E29BE">
        <w:t>December 22, 2020</w:t>
      </w:r>
      <w:r>
        <w:t xml:space="preserve"> AS</w:t>
      </w:r>
    </w:p>
    <w:p w14:paraId="47FBDB4C" w14:textId="77777777" w:rsidR="00D52A52" w:rsidRPr="00363452" w:rsidRDefault="00D52A52" w:rsidP="00D52A52">
      <w:pPr>
        <w:rPr>
          <w:sz w:val="16"/>
        </w:rPr>
      </w:pPr>
      <w:r w:rsidRPr="00363452">
        <w:rPr>
          <w:sz w:val="16"/>
        </w:rPr>
        <w:t xml:space="preserve">Defense contractors may soon face changes to their rights in computer software and technical data. The </w:t>
      </w:r>
      <w:r w:rsidRPr="00B063AC">
        <w:rPr>
          <w:rStyle w:val="StyleUnderline"/>
        </w:rPr>
        <w:t>U.S. Department of Defense (</w:t>
      </w:r>
      <w:r w:rsidRPr="00363452">
        <w:rPr>
          <w:rStyle w:val="Emphasis"/>
          <w:highlight w:val="cyan"/>
        </w:rPr>
        <w:t>DOD</w:t>
      </w:r>
      <w:r w:rsidRPr="00B063AC">
        <w:rPr>
          <w:rStyle w:val="StyleUnderline"/>
        </w:rPr>
        <w:t xml:space="preserve">) has </w:t>
      </w:r>
      <w:r w:rsidRPr="00363452">
        <w:rPr>
          <w:rStyle w:val="Emphasis"/>
          <w:highlight w:val="cyan"/>
        </w:rPr>
        <w:t>proposed</w:t>
      </w:r>
      <w:r w:rsidRPr="00363452">
        <w:rPr>
          <w:rStyle w:val="Emphasis"/>
        </w:rPr>
        <w:t xml:space="preserve"> </w:t>
      </w:r>
      <w:r w:rsidRPr="00363452">
        <w:rPr>
          <w:rStyle w:val="Emphasis"/>
          <w:highlight w:val="cyan"/>
        </w:rPr>
        <w:t>revisions</w:t>
      </w:r>
      <w:r w:rsidRPr="00B063AC">
        <w:rPr>
          <w:rStyle w:val="StyleUnderline"/>
        </w:rPr>
        <w:t xml:space="preserve"> </w:t>
      </w:r>
      <w:r w:rsidRPr="00363452">
        <w:rPr>
          <w:rStyle w:val="StyleUnderline"/>
          <w:highlight w:val="cyan"/>
        </w:rPr>
        <w:t>to</w:t>
      </w:r>
      <w:r w:rsidRPr="00B063AC">
        <w:rPr>
          <w:rStyle w:val="StyleUnderline"/>
        </w:rPr>
        <w:t xml:space="preserve"> </w:t>
      </w:r>
      <w:r w:rsidRPr="00363452">
        <w:rPr>
          <w:rStyle w:val="StyleUnderline"/>
          <w:highlight w:val="cyan"/>
        </w:rPr>
        <w:t>the</w:t>
      </w:r>
      <w:r w:rsidRPr="00B063AC">
        <w:rPr>
          <w:rStyle w:val="StyleUnderline"/>
        </w:rPr>
        <w:t xml:space="preserve"> Defense Federal Acquisition Regulation Supplement (</w:t>
      </w:r>
      <w:r w:rsidRPr="00363452">
        <w:rPr>
          <w:rStyle w:val="StyleUnderline"/>
          <w:highlight w:val="cyan"/>
        </w:rPr>
        <w:t>DFARS</w:t>
      </w:r>
      <w:r w:rsidRPr="00B063AC">
        <w:rPr>
          <w:rStyle w:val="StyleUnderline"/>
        </w:rPr>
        <w:t xml:space="preserve">) designed </w:t>
      </w:r>
      <w:r w:rsidRPr="00363452">
        <w:rPr>
          <w:rStyle w:val="Emphasis"/>
          <w:highlight w:val="cyan"/>
        </w:rPr>
        <w:t>to</w:t>
      </w:r>
      <w:r w:rsidRPr="00363452">
        <w:rPr>
          <w:rStyle w:val="Emphasis"/>
        </w:rPr>
        <w:t xml:space="preserve"> </w:t>
      </w:r>
      <w:r w:rsidRPr="00363452">
        <w:rPr>
          <w:rStyle w:val="Emphasis"/>
          <w:highlight w:val="cyan"/>
        </w:rPr>
        <w:t>shift</w:t>
      </w:r>
      <w:r w:rsidRPr="00363452">
        <w:rPr>
          <w:rStyle w:val="Emphasis"/>
        </w:rPr>
        <w:t xml:space="preserve"> </w:t>
      </w:r>
      <w:r w:rsidRPr="00363452">
        <w:rPr>
          <w:rStyle w:val="Emphasis"/>
          <w:highlight w:val="cyan"/>
        </w:rPr>
        <w:t>i</w:t>
      </w:r>
      <w:r w:rsidRPr="00363452">
        <w:rPr>
          <w:rStyle w:val="Emphasis"/>
        </w:rPr>
        <w:t xml:space="preserve">ntellectual </w:t>
      </w:r>
      <w:r w:rsidRPr="00363452">
        <w:rPr>
          <w:rStyle w:val="Emphasis"/>
          <w:highlight w:val="cyan"/>
        </w:rPr>
        <w:t>p</w:t>
      </w:r>
      <w:r w:rsidRPr="00363452">
        <w:rPr>
          <w:rStyle w:val="Emphasis"/>
        </w:rPr>
        <w:t xml:space="preserve">roperty rights </w:t>
      </w:r>
      <w:r w:rsidRPr="00363452">
        <w:rPr>
          <w:rStyle w:val="Emphasis"/>
          <w:highlight w:val="cyan"/>
        </w:rPr>
        <w:t>terms</w:t>
      </w:r>
      <w:r w:rsidRPr="00B063AC">
        <w:rPr>
          <w:rStyle w:val="StyleUnderline"/>
        </w:rPr>
        <w:t xml:space="preserve"> from the current standard to terms </w:t>
      </w:r>
      <w:r w:rsidRPr="00363452">
        <w:rPr>
          <w:rStyle w:val="StyleUnderline"/>
          <w:highlight w:val="cyan"/>
        </w:rPr>
        <w:t>that</w:t>
      </w:r>
      <w:r w:rsidRPr="00B063AC">
        <w:rPr>
          <w:rStyle w:val="StyleUnderline"/>
        </w:rPr>
        <w:t xml:space="preserve"> </w:t>
      </w:r>
      <w:r w:rsidRPr="00363452">
        <w:rPr>
          <w:rStyle w:val="Emphasis"/>
          <w:highlight w:val="cyan"/>
        </w:rPr>
        <w:t>are</w:t>
      </w:r>
      <w:r w:rsidRPr="00363452">
        <w:rPr>
          <w:rStyle w:val="Emphasis"/>
        </w:rPr>
        <w:t xml:space="preserve"> </w:t>
      </w:r>
      <w:r w:rsidRPr="00363452">
        <w:rPr>
          <w:rStyle w:val="Emphasis"/>
          <w:highlight w:val="cyan"/>
        </w:rPr>
        <w:t>more</w:t>
      </w:r>
      <w:r w:rsidRPr="00363452">
        <w:rPr>
          <w:rStyle w:val="Emphasis"/>
        </w:rPr>
        <w:t xml:space="preserve"> </w:t>
      </w:r>
      <w:r w:rsidRPr="00363452">
        <w:rPr>
          <w:rStyle w:val="Emphasis"/>
          <w:highlight w:val="cyan"/>
        </w:rPr>
        <w:t>individualized by contract</w:t>
      </w:r>
      <w:r w:rsidRPr="00363452">
        <w:rPr>
          <w:rStyle w:val="Emphasis"/>
        </w:rPr>
        <w:t xml:space="preserve"> – </w:t>
      </w:r>
      <w:r w:rsidRPr="00363452">
        <w:rPr>
          <w:rStyle w:val="Emphasis"/>
          <w:highlight w:val="cyan"/>
        </w:rPr>
        <w:t>resulting</w:t>
      </w:r>
      <w:r w:rsidRPr="00363452">
        <w:rPr>
          <w:rStyle w:val="Emphasis"/>
        </w:rPr>
        <w:t xml:space="preserve"> </w:t>
      </w:r>
      <w:r w:rsidRPr="00363452">
        <w:rPr>
          <w:rStyle w:val="Emphasis"/>
          <w:highlight w:val="cyan"/>
        </w:rPr>
        <w:t>in</w:t>
      </w:r>
      <w:r w:rsidRPr="00363452">
        <w:rPr>
          <w:rStyle w:val="Emphasis"/>
        </w:rPr>
        <w:t xml:space="preserve"> ownership and license </w:t>
      </w:r>
      <w:r w:rsidRPr="00363452">
        <w:rPr>
          <w:rStyle w:val="Emphasis"/>
          <w:highlight w:val="cyan"/>
        </w:rPr>
        <w:t>rights</w:t>
      </w:r>
      <w:r w:rsidRPr="00363452">
        <w:rPr>
          <w:rStyle w:val="Emphasis"/>
        </w:rPr>
        <w:t xml:space="preserve"> that are </w:t>
      </w:r>
      <w:r w:rsidRPr="00363452">
        <w:rPr>
          <w:rStyle w:val="Emphasis"/>
          <w:highlight w:val="cyan"/>
        </w:rPr>
        <w:t>more favorable to the government and less favorable to contractors</w:t>
      </w:r>
      <w:r w:rsidRPr="00363452">
        <w:rPr>
          <w:sz w:val="16"/>
        </w:rPr>
        <w:t xml:space="preserve">. Among other changes, the </w:t>
      </w:r>
      <w:r w:rsidRPr="00B063AC">
        <w:rPr>
          <w:rStyle w:val="StyleUnderline"/>
        </w:rPr>
        <w:t xml:space="preserve">new </w:t>
      </w:r>
      <w:r w:rsidRPr="00363452">
        <w:rPr>
          <w:rStyle w:val="StyleUnderline"/>
          <w:highlight w:val="cyan"/>
        </w:rPr>
        <w:t>rules</w:t>
      </w:r>
      <w:r w:rsidRPr="00B063AC">
        <w:rPr>
          <w:rStyle w:val="StyleUnderline"/>
        </w:rPr>
        <w:t xml:space="preserve"> </w:t>
      </w:r>
      <w:r w:rsidRPr="00363452">
        <w:rPr>
          <w:rStyle w:val="StyleUnderline"/>
          <w:highlight w:val="cyan"/>
        </w:rPr>
        <w:t>will</w:t>
      </w:r>
      <w:r w:rsidRPr="00B063AC">
        <w:rPr>
          <w:rStyle w:val="StyleUnderline"/>
        </w:rPr>
        <w:t xml:space="preserve"> </w:t>
      </w:r>
      <w:r w:rsidRPr="00363452">
        <w:rPr>
          <w:rStyle w:val="StyleUnderline"/>
          <w:highlight w:val="cyan"/>
        </w:rPr>
        <w:t>require</w:t>
      </w:r>
      <w:r w:rsidRPr="00B063AC">
        <w:rPr>
          <w:rStyle w:val="StyleUnderline"/>
        </w:rPr>
        <w:t xml:space="preserve"> </w:t>
      </w:r>
      <w:r w:rsidRPr="00363452">
        <w:rPr>
          <w:rStyle w:val="StyleUnderline"/>
          <w:highlight w:val="cyan"/>
        </w:rPr>
        <w:t>contractors</w:t>
      </w:r>
      <w:r w:rsidRPr="00B063AC">
        <w:rPr>
          <w:rStyle w:val="StyleUnderline"/>
        </w:rPr>
        <w:t xml:space="preserve"> </w:t>
      </w:r>
      <w:r w:rsidRPr="00363452">
        <w:rPr>
          <w:rStyle w:val="StyleUnderline"/>
          <w:highlight w:val="cyan"/>
        </w:rPr>
        <w:t>to assign monetary value to their</w:t>
      </w:r>
      <w:r w:rsidRPr="00B063AC">
        <w:rPr>
          <w:rStyle w:val="StyleUnderline"/>
        </w:rPr>
        <w:t xml:space="preserve"> technical </w:t>
      </w:r>
      <w:r w:rsidRPr="00363452">
        <w:rPr>
          <w:rStyle w:val="StyleUnderline"/>
          <w:highlight w:val="cyan"/>
        </w:rPr>
        <w:t>data</w:t>
      </w:r>
      <w:r w:rsidRPr="00B063AC">
        <w:rPr>
          <w:rStyle w:val="StyleUnderline"/>
        </w:rPr>
        <w:t xml:space="preserve"> and computer software in proposals. The </w:t>
      </w:r>
      <w:r w:rsidRPr="00363452">
        <w:rPr>
          <w:rStyle w:val="Emphasis"/>
        </w:rPr>
        <w:t>new rule</w:t>
      </w:r>
      <w:r w:rsidRPr="00B063AC">
        <w:rPr>
          <w:rStyle w:val="StyleUnderline"/>
        </w:rPr>
        <w:t xml:space="preserve">s also </w:t>
      </w:r>
      <w:r w:rsidRPr="00363452">
        <w:rPr>
          <w:rStyle w:val="StyleUnderline"/>
          <w:highlight w:val="cyan"/>
        </w:rPr>
        <w:t>will</w:t>
      </w:r>
      <w:r w:rsidRPr="00B063AC">
        <w:rPr>
          <w:rStyle w:val="StyleUnderline"/>
        </w:rPr>
        <w:t xml:space="preserve"> </w:t>
      </w:r>
      <w:r w:rsidRPr="00363452">
        <w:rPr>
          <w:rStyle w:val="Emphasis"/>
          <w:highlight w:val="cyan"/>
        </w:rPr>
        <w:t>encourage</w:t>
      </w:r>
      <w:r w:rsidRPr="00363452">
        <w:rPr>
          <w:rStyle w:val="StyleUnderline"/>
          <w:highlight w:val="cyan"/>
        </w:rPr>
        <w:t xml:space="preserve"> the </w:t>
      </w:r>
      <w:r w:rsidRPr="00363452">
        <w:rPr>
          <w:rStyle w:val="Emphasis"/>
          <w:highlight w:val="cyan"/>
        </w:rPr>
        <w:t>government</w:t>
      </w:r>
      <w:r w:rsidRPr="00363452">
        <w:rPr>
          <w:rStyle w:val="StyleUnderline"/>
          <w:highlight w:val="cyan"/>
        </w:rPr>
        <w:t xml:space="preserve"> to negotiate </w:t>
      </w:r>
      <w:r w:rsidRPr="00363452">
        <w:rPr>
          <w:rStyle w:val="Emphasis"/>
          <w:highlight w:val="cyan"/>
        </w:rPr>
        <w:t>for special license rights</w:t>
      </w:r>
      <w:r w:rsidRPr="00363452">
        <w:rPr>
          <w:sz w:val="16"/>
        </w:rPr>
        <w:t xml:space="preserve">. These proposed revisions, DFARS Case 2018-D071 and Case 2018-D018 (collectively referred to as the DFARS Cases), will revise the DFARS to comply with sections of the National Defense Authorization Act (NDAA) for Fiscal Year (FY) 2018. In their current form, however, the revisions address a wide range of changes that extend beyond the requirements of NDAA FY 2018. Contractors should begin to plan now for implementation of the new rules. Proposed Rules Late last year and earlier this year, DOD published Advanced Notices of Proposed Rulemaking (ANPR) addressing the DFARS Cases. As of the date of this publication, both DFARS Cases are currently under review by the Defense Acquisition Regulation Council's (DARC) Patents, Data and Copyrights Committee. The NPRM is forthcoming. DFARS Case 2018-D071 </w:t>
      </w:r>
      <w:hyperlink r:id="rId20" w:tgtFrame="_blank" w:history="1">
        <w:r w:rsidRPr="00363452">
          <w:rPr>
            <w:rStyle w:val="Hyperlink"/>
            <w:sz w:val="16"/>
          </w:rPr>
          <w:t>DFARS Case 2018-D071</w:t>
        </w:r>
      </w:hyperlink>
      <w:r w:rsidRPr="00363452">
        <w:rPr>
          <w:sz w:val="16"/>
        </w:rPr>
        <w:t>, the first ANPR published on Nov. 12, 2019, will implement Sections 835(a)(1), as amended by Section 867 of NDAA FY 2019 (10 U.S.C. § 2439) and 835(c) (10 U.S.C. § 2320(f)). Negotiation of Price for Technical Data (10 U.S.C. § 2439) Notably, while 10 U.S.C. § 2439 only requires price negotiations for data for major weapon systems</w:t>
      </w:r>
      <w:r w:rsidRPr="00363452">
        <w:rPr>
          <w:rStyle w:val="Emphasis"/>
        </w:rPr>
        <w:t xml:space="preserve">, </w:t>
      </w:r>
      <w:r w:rsidRPr="00363452">
        <w:rPr>
          <w:rStyle w:val="Emphasis"/>
          <w:highlight w:val="cyan"/>
        </w:rPr>
        <w:t>DOD's</w:t>
      </w:r>
      <w:r w:rsidRPr="00363452">
        <w:rPr>
          <w:rStyle w:val="Emphasis"/>
        </w:rPr>
        <w:t xml:space="preserve"> proposed </w:t>
      </w:r>
      <w:r w:rsidRPr="00363452">
        <w:rPr>
          <w:rStyle w:val="Emphasis"/>
          <w:highlight w:val="cyan"/>
        </w:rPr>
        <w:t>rule</w:t>
      </w:r>
      <w:r w:rsidRPr="00363452">
        <w:rPr>
          <w:rStyle w:val="Emphasis"/>
        </w:rPr>
        <w:t xml:space="preserve"> </w:t>
      </w:r>
      <w:r w:rsidRPr="00363452">
        <w:rPr>
          <w:rStyle w:val="Emphasis"/>
          <w:highlight w:val="cyan"/>
        </w:rPr>
        <w:t>would</w:t>
      </w:r>
      <w:r w:rsidRPr="00363452">
        <w:rPr>
          <w:rStyle w:val="Emphasis"/>
        </w:rPr>
        <w:t xml:space="preserve"> </w:t>
      </w:r>
      <w:r w:rsidRPr="00363452">
        <w:rPr>
          <w:rStyle w:val="Emphasis"/>
          <w:highlight w:val="cyan"/>
        </w:rPr>
        <w:t>expand</w:t>
      </w:r>
      <w:r w:rsidRPr="00363452">
        <w:rPr>
          <w:rStyle w:val="Emphasis"/>
        </w:rPr>
        <w:t xml:space="preserve"> the</w:t>
      </w:r>
      <w:r w:rsidRPr="00B063AC">
        <w:rPr>
          <w:rStyle w:val="StyleUnderline"/>
        </w:rPr>
        <w:t xml:space="preserve"> </w:t>
      </w:r>
      <w:r w:rsidRPr="00363452">
        <w:rPr>
          <w:rStyle w:val="Emphasis"/>
        </w:rPr>
        <w:t xml:space="preserve">regulatory </w:t>
      </w:r>
      <w:r w:rsidRPr="00363452">
        <w:rPr>
          <w:rStyle w:val="Emphasis"/>
          <w:highlight w:val="cyan"/>
        </w:rPr>
        <w:t>requirement</w:t>
      </w:r>
      <w:r w:rsidRPr="00363452">
        <w:rPr>
          <w:rStyle w:val="Emphasis"/>
        </w:rPr>
        <w:t xml:space="preserve"> </w:t>
      </w:r>
      <w:r w:rsidRPr="001E29BE">
        <w:rPr>
          <w:rStyle w:val="Emphasis"/>
        </w:rPr>
        <w:t xml:space="preserve">to "include commercial technical </w:t>
      </w:r>
      <w:r w:rsidRPr="00363452">
        <w:rPr>
          <w:rStyle w:val="Emphasis"/>
          <w:highlight w:val="cyan"/>
        </w:rPr>
        <w:t>data</w:t>
      </w:r>
      <w:r w:rsidRPr="00B063AC">
        <w:rPr>
          <w:rStyle w:val="StyleUnderline"/>
        </w:rPr>
        <w:t xml:space="preserve">, noncommercial technical data, and computer software (and associated license rights)[.]" According to the ANPR, </w:t>
      </w:r>
      <w:r w:rsidRPr="001E29BE">
        <w:rPr>
          <w:rStyle w:val="Emphasis"/>
          <w:highlight w:val="cyan"/>
        </w:rPr>
        <w:t>DOD policy is to acquire</w:t>
      </w:r>
      <w:r w:rsidRPr="00363452">
        <w:rPr>
          <w:rStyle w:val="Emphasis"/>
        </w:rPr>
        <w:t xml:space="preserve"> </w:t>
      </w:r>
      <w:r w:rsidRPr="001E29BE">
        <w:rPr>
          <w:rStyle w:val="Emphasis"/>
          <w:highlight w:val="cyan"/>
        </w:rPr>
        <w:t>needed</w:t>
      </w:r>
      <w:r w:rsidRPr="00363452">
        <w:rPr>
          <w:rStyle w:val="Emphasis"/>
        </w:rPr>
        <w:t xml:space="preserve"> technical </w:t>
      </w:r>
      <w:r w:rsidRPr="001E29BE">
        <w:rPr>
          <w:rStyle w:val="Emphasis"/>
          <w:highlight w:val="cyan"/>
        </w:rPr>
        <w:t>data</w:t>
      </w:r>
      <w:r w:rsidRPr="00363452">
        <w:rPr>
          <w:rStyle w:val="Emphasis"/>
        </w:rPr>
        <w:t xml:space="preserve"> and computer </w:t>
      </w:r>
      <w:r w:rsidRPr="001E29BE">
        <w:rPr>
          <w:rStyle w:val="Emphasis"/>
          <w:highlight w:val="cyan"/>
        </w:rPr>
        <w:t>software</w:t>
      </w:r>
      <w:r w:rsidRPr="00363452">
        <w:rPr>
          <w:rStyle w:val="Emphasis"/>
        </w:rPr>
        <w:t xml:space="preserve"> </w:t>
      </w:r>
      <w:r w:rsidRPr="001E29BE">
        <w:rPr>
          <w:rStyle w:val="Emphasis"/>
          <w:highlight w:val="cyan"/>
        </w:rPr>
        <w:t>and</w:t>
      </w:r>
      <w:r w:rsidRPr="00363452">
        <w:rPr>
          <w:rStyle w:val="Emphasis"/>
        </w:rPr>
        <w:t xml:space="preserve"> associated </w:t>
      </w:r>
      <w:r w:rsidRPr="001E29BE">
        <w:rPr>
          <w:rStyle w:val="Emphasis"/>
          <w:highlight w:val="cyan"/>
        </w:rPr>
        <w:t>license rights</w:t>
      </w:r>
      <w:r w:rsidRPr="00B063AC">
        <w:rPr>
          <w:rStyle w:val="StyleUnderline"/>
        </w:rPr>
        <w:t xml:space="preserve"> under contracts for the acquisition of supplies, services, and business systems</w:t>
      </w:r>
      <w:r w:rsidRPr="00363452">
        <w:rPr>
          <w:sz w:val="16"/>
        </w:rPr>
        <w:t xml:space="preserve">. Accordingly, the </w:t>
      </w:r>
      <w:r w:rsidRPr="00B063AC">
        <w:rPr>
          <w:rStyle w:val="StyleUnderline"/>
        </w:rPr>
        <w:t>primary proposed change would extend the scope of regulatory coverage to encompass contracts other than those for engineering and manufacturing development, production, or sustainment</w:t>
      </w:r>
      <w:r w:rsidRPr="00363452">
        <w:rPr>
          <w:sz w:val="16"/>
        </w:rPr>
        <w:t xml:space="preserve"> (including services contracts). </w:t>
      </w:r>
      <w:r w:rsidRPr="00363452">
        <w:rPr>
          <w:rStyle w:val="Emphasis"/>
        </w:rPr>
        <w:t xml:space="preserve">DOD </w:t>
      </w:r>
      <w:r w:rsidRPr="00B063AC">
        <w:rPr>
          <w:rStyle w:val="StyleUnderline"/>
        </w:rPr>
        <w:t xml:space="preserve">primarily is proposing to </w:t>
      </w:r>
      <w:r w:rsidRPr="00363452">
        <w:rPr>
          <w:rStyle w:val="Emphasis"/>
        </w:rPr>
        <w:t>revise</w:t>
      </w:r>
      <w:r w:rsidRPr="00B063AC">
        <w:rPr>
          <w:rStyle w:val="StyleUnderline"/>
        </w:rPr>
        <w:t xml:space="preserve"> </w:t>
      </w:r>
      <w:r w:rsidRPr="00363452">
        <w:rPr>
          <w:rStyle w:val="Emphasis"/>
        </w:rPr>
        <w:t xml:space="preserve">DFARS </w:t>
      </w:r>
      <w:r w:rsidRPr="00363452">
        <w:rPr>
          <w:sz w:val="16"/>
        </w:rPr>
        <w:t xml:space="preserve">215.470(a), </w:t>
      </w:r>
      <w:r w:rsidRPr="001E29BE">
        <w:rPr>
          <w:rStyle w:val="Emphasis"/>
          <w:highlight w:val="cyan"/>
        </w:rPr>
        <w:t>which will direct contracting</w:t>
      </w:r>
      <w:r w:rsidRPr="00363452">
        <w:rPr>
          <w:rStyle w:val="Emphasis"/>
        </w:rPr>
        <w:t xml:space="preserve"> officers </w:t>
      </w:r>
      <w:r w:rsidRPr="001E29BE">
        <w:rPr>
          <w:rStyle w:val="Emphasis"/>
          <w:highlight w:val="cyan"/>
        </w:rPr>
        <w:t>to require</w:t>
      </w:r>
      <w:r w:rsidRPr="00363452">
        <w:rPr>
          <w:rStyle w:val="Emphasis"/>
        </w:rPr>
        <w:t xml:space="preserve"> offerors provide </w:t>
      </w:r>
      <w:r w:rsidRPr="001E29BE">
        <w:rPr>
          <w:rStyle w:val="Emphasis"/>
          <w:highlight w:val="cyan"/>
        </w:rPr>
        <w:t>estimates of the prices</w:t>
      </w:r>
      <w:r w:rsidRPr="00363452">
        <w:rPr>
          <w:rStyle w:val="Emphasis"/>
        </w:rPr>
        <w:t xml:space="preserve"> of data and associated licenses rights</w:t>
      </w:r>
      <w:r w:rsidRPr="00B063AC">
        <w:rPr>
          <w:rStyle w:val="StyleUnderline"/>
        </w:rPr>
        <w:t xml:space="preserve"> in order to evaluate cost to the government</w:t>
      </w:r>
      <w:r w:rsidRPr="00363452">
        <w:rPr>
          <w:sz w:val="16"/>
        </w:rPr>
        <w:t xml:space="preserve">. The revision provides that "before making a source selection decision or awarding a sole-source contract, the contracting officer shall negotiate a price for data (including technical data and computer software) and associated license rights to be . . . provided under a contract for the development, production, or sustainment of a system, subsystem, or component; or services" (emphasis added). </w:t>
      </w:r>
      <w:r w:rsidRPr="00B063AC">
        <w:rPr>
          <w:rStyle w:val="StyleUnderline"/>
        </w:rPr>
        <w:t xml:space="preserve">The proposed rule states that "such </w:t>
      </w:r>
      <w:r w:rsidRPr="00363452">
        <w:rPr>
          <w:rStyle w:val="Emphasis"/>
        </w:rPr>
        <w:t xml:space="preserve">negotiations should be based upon the use of appropriate intellectual property </w:t>
      </w:r>
      <w:r w:rsidRPr="00B063AC">
        <w:rPr>
          <w:rStyle w:val="StyleUnderline"/>
        </w:rPr>
        <w:t>valuation practices and standards." According to DOD, "it is only in the case when neither party desires a special license agreement</w:t>
      </w:r>
      <w:r w:rsidRPr="00363452">
        <w:rPr>
          <w:sz w:val="16"/>
        </w:rPr>
        <w:t xml:space="preserve"> (e.g., because neither party anticipates doing so would more equitably address the parties' relative interests), that the parties are not required to negotiate." Effectively, however </w:t>
      </w:r>
      <w:r w:rsidRPr="001E29BE">
        <w:rPr>
          <w:rStyle w:val="Emphasis"/>
          <w:highlight w:val="cyan"/>
        </w:rPr>
        <w:t>the rule forces</w:t>
      </w:r>
      <w:r w:rsidRPr="00363452">
        <w:rPr>
          <w:rStyle w:val="Emphasis"/>
        </w:rPr>
        <w:t xml:space="preserve"> the </w:t>
      </w:r>
      <w:r w:rsidRPr="001E29BE">
        <w:rPr>
          <w:rStyle w:val="Emphasis"/>
          <w:highlight w:val="cyan"/>
        </w:rPr>
        <w:lastRenderedPageBreak/>
        <w:t>contractor</w:t>
      </w:r>
      <w:r w:rsidRPr="00363452">
        <w:rPr>
          <w:rStyle w:val="StyleUnderline"/>
        </w:rPr>
        <w:t xml:space="preserve"> </w:t>
      </w:r>
      <w:r w:rsidRPr="001E29BE">
        <w:rPr>
          <w:rStyle w:val="StyleUnderline"/>
          <w:highlight w:val="cyan"/>
        </w:rPr>
        <w:t xml:space="preserve">to </w:t>
      </w:r>
      <w:r w:rsidRPr="001E29BE">
        <w:rPr>
          <w:rStyle w:val="Emphasis"/>
          <w:highlight w:val="cyan"/>
        </w:rPr>
        <w:t>engage in negotiations</w:t>
      </w:r>
      <w:r w:rsidRPr="00363452">
        <w:rPr>
          <w:rStyle w:val="Emphasis"/>
        </w:rPr>
        <w:t xml:space="preserve"> with the government</w:t>
      </w:r>
      <w:r w:rsidRPr="00363452">
        <w:rPr>
          <w:rStyle w:val="StyleUnderline"/>
        </w:rPr>
        <w:t xml:space="preserve">, </w:t>
      </w:r>
      <w:r w:rsidRPr="001E29BE">
        <w:rPr>
          <w:rStyle w:val="Emphasis"/>
          <w:highlight w:val="cyan"/>
        </w:rPr>
        <w:t>providing DOD with leverage</w:t>
      </w:r>
      <w:r w:rsidRPr="00363452">
        <w:rPr>
          <w:rStyle w:val="Emphasis"/>
        </w:rPr>
        <w:t xml:space="preserve"> to seek more rights</w:t>
      </w:r>
      <w:r w:rsidRPr="00363452">
        <w:rPr>
          <w:rStyle w:val="StyleUnderline"/>
        </w:rPr>
        <w:t xml:space="preserve"> and forcing the contractor to decide just how much it is willing to give away to secure the award</w:t>
      </w:r>
      <w:r w:rsidRPr="00363452">
        <w:rPr>
          <w:sz w:val="16"/>
        </w:rPr>
        <w:t xml:space="preserve">. DFARS, Case 2018-D018 </w:t>
      </w:r>
      <w:hyperlink r:id="rId21" w:tgtFrame="_blank" w:history="1">
        <w:r w:rsidRPr="00363452">
          <w:rPr>
            <w:rStyle w:val="Hyperlink"/>
            <w:sz w:val="16"/>
          </w:rPr>
          <w:t>DFARS Case 2018-D018</w:t>
        </w:r>
      </w:hyperlink>
      <w:r w:rsidRPr="00363452">
        <w:rPr>
          <w:sz w:val="16"/>
        </w:rPr>
        <w:t xml:space="preserve">, the second ANPR published on Jan. 14, 2020, will implement Section 871 (10 U.S.C. § 2322a). DOD again proposes regulatory reform beyond the scope of the statute. As stated in the ANPRM, "although </w:t>
      </w:r>
      <w:r w:rsidRPr="00363452">
        <w:rPr>
          <w:rStyle w:val="StyleUnderline"/>
        </w:rPr>
        <w:t>the statute focuses on detailed aspects of the delivery requirements for noncommercial computer software, the proposed DFARS revisions also recognize that the government must consider and acquire appropriate license rights in order to utilize those deliverables." DOD stated that, for this reason, it included references to "necessary license rights" and "associated license rights" throughout the proposed revisions. DOD is proposing to add the requirements</w:t>
      </w:r>
      <w:r w:rsidRPr="00363452">
        <w:rPr>
          <w:sz w:val="16"/>
        </w:rPr>
        <w:t xml:space="preserve"> of 10 U.S.C. 2322a, subsection (a) to DFARS 227.7203-2(b) nearly verbatim, requiring that the government's "needs determination" address "the acquisition at appropriate times in the life cycle of all computer software, related data, and associated license rights necessary to" (emphasis added) meet the government's needs for life cycle activities (e.g., reproducing, building, recompiling, testing, and deploying the software). </w:t>
      </w:r>
      <w:r w:rsidRPr="00363452">
        <w:rPr>
          <w:rStyle w:val="StyleUnderline"/>
        </w:rPr>
        <w:t>The requirements of subsection (b) are to be included under DFARS 227.7203-2(c), making contracting officers responsible for ensuring that solicitations and contracts require "that any computer software, related data, and associated license rights identified in the needs determination" 1) include software in digital format</w:t>
      </w:r>
      <w:r w:rsidRPr="00363452">
        <w:rPr>
          <w:sz w:val="16"/>
        </w:rPr>
        <w:t>, 2) not rely on external or additional software or data and 3) when the negotiated terms do not permit the inclusion of external or additional software or data, "</w:t>
      </w:r>
      <w:r w:rsidRPr="00363452">
        <w:rPr>
          <w:rStyle w:val="StyleUnderline"/>
        </w:rPr>
        <w:t>include sufficient information to support maintenance and understanding of interfaces and software revision history, along with all necessary license rights</w:t>
      </w:r>
      <w:r w:rsidRPr="00363452">
        <w:rPr>
          <w:sz w:val="16"/>
        </w:rPr>
        <w:t xml:space="preserve">" (emphasis added). As noted above, </w:t>
      </w:r>
      <w:r w:rsidRPr="001E29BE">
        <w:rPr>
          <w:rStyle w:val="StyleUnderline"/>
          <w:highlight w:val="cyan"/>
        </w:rPr>
        <w:t>DFARS</w:t>
      </w:r>
      <w:r w:rsidRPr="00363452">
        <w:rPr>
          <w:rStyle w:val="StyleUnderline"/>
        </w:rPr>
        <w:t xml:space="preserve"> 252.227-7014 </w:t>
      </w:r>
      <w:r w:rsidRPr="001E29BE">
        <w:rPr>
          <w:rStyle w:val="StyleUnderline"/>
          <w:highlight w:val="cyan"/>
        </w:rPr>
        <w:t>a</w:t>
      </w:r>
      <w:r w:rsidRPr="001E29BE">
        <w:rPr>
          <w:rStyle w:val="Emphasis"/>
          <w:highlight w:val="cyan"/>
        </w:rPr>
        <w:t>lready provides DOD with substantial rights</w:t>
      </w:r>
      <w:r w:rsidRPr="00363452">
        <w:rPr>
          <w:rStyle w:val="Emphasis"/>
        </w:rPr>
        <w:t xml:space="preserve"> in noncommercial computer software and documentation</w:t>
      </w:r>
      <w:r w:rsidRPr="00363452">
        <w:rPr>
          <w:sz w:val="16"/>
        </w:rPr>
        <w:t>. With this new DFARS provision</w:t>
      </w:r>
      <w:r w:rsidRPr="00363452">
        <w:rPr>
          <w:rStyle w:val="Emphasis"/>
        </w:rPr>
        <w:t xml:space="preserve">, </w:t>
      </w:r>
      <w:r w:rsidRPr="001E29BE">
        <w:rPr>
          <w:rStyle w:val="Emphasis"/>
          <w:highlight w:val="cyan"/>
        </w:rPr>
        <w:t>DOD seeks to expand</w:t>
      </w:r>
      <w:r w:rsidRPr="00363452">
        <w:rPr>
          <w:rStyle w:val="Emphasis"/>
        </w:rPr>
        <w:t xml:space="preserve"> its intellectual property (</w:t>
      </w:r>
      <w:r w:rsidRPr="001E29BE">
        <w:rPr>
          <w:rStyle w:val="Emphasis"/>
          <w:highlight w:val="cyan"/>
        </w:rPr>
        <w:t>IP)</w:t>
      </w:r>
      <w:r w:rsidRPr="00363452">
        <w:rPr>
          <w:rStyle w:val="Emphasis"/>
        </w:rPr>
        <w:t xml:space="preserve"> rights</w:t>
      </w:r>
      <w:r w:rsidRPr="00363452">
        <w:rPr>
          <w:rStyle w:val="StyleUnderline"/>
        </w:rPr>
        <w:t xml:space="preserve"> </w:t>
      </w:r>
      <w:r w:rsidRPr="001E29BE">
        <w:rPr>
          <w:rStyle w:val="StyleUnderline"/>
          <w:highlight w:val="cyan"/>
        </w:rPr>
        <w:t>even</w:t>
      </w:r>
      <w:r w:rsidRPr="00363452">
        <w:rPr>
          <w:rStyle w:val="StyleUnderline"/>
        </w:rPr>
        <w:t xml:space="preserve"> </w:t>
      </w:r>
      <w:r w:rsidRPr="001E29BE">
        <w:rPr>
          <w:rStyle w:val="StyleUnderline"/>
          <w:highlight w:val="cyan"/>
        </w:rPr>
        <w:t>further.</w:t>
      </w:r>
      <w:r w:rsidRPr="00363452">
        <w:rPr>
          <w:sz w:val="16"/>
        </w:rPr>
        <w:t xml:space="preserve"> Conclusion Whether these proposed changes survive DARC's review, the notice rulemaking period and ultimately end up in the DFARS remains to be seen. </w:t>
      </w:r>
      <w:r w:rsidRPr="001E29BE">
        <w:rPr>
          <w:rStyle w:val="StyleUnderline"/>
          <w:highlight w:val="cyan"/>
        </w:rPr>
        <w:t xml:space="preserve">DOD is taking an </w:t>
      </w:r>
      <w:r w:rsidRPr="001E29BE">
        <w:rPr>
          <w:rStyle w:val="Emphasis"/>
          <w:highlight w:val="cyan"/>
        </w:rPr>
        <w:t>aggressive stance</w:t>
      </w:r>
      <w:r w:rsidRPr="00363452">
        <w:rPr>
          <w:rStyle w:val="StyleUnderline"/>
        </w:rPr>
        <w:t xml:space="preserve"> when it comes to rights in technical data and computer software – evidently with strong Congressional support. The DFARS Cases, </w:t>
      </w:r>
      <w:r w:rsidRPr="00363452">
        <w:rPr>
          <w:rStyle w:val="Emphasis"/>
        </w:rPr>
        <w:t>as well as DOD's and Congress's actions, will continue to be monitored</w:t>
      </w:r>
    </w:p>
    <w:p w14:paraId="2418C4BC" w14:textId="77777777" w:rsidR="00D52A52" w:rsidRDefault="00D52A52" w:rsidP="00D52A52"/>
    <w:p w14:paraId="654016C5" w14:textId="77777777" w:rsidR="00D52A52" w:rsidRDefault="00D52A52" w:rsidP="00D52A52"/>
    <w:p w14:paraId="66B65F6D" w14:textId="77777777" w:rsidR="00D52A52" w:rsidRDefault="00D52A52" w:rsidP="00D52A52"/>
    <w:p w14:paraId="0F2056BF" w14:textId="5B42F795" w:rsidR="00D52A52" w:rsidRDefault="00D52A52" w:rsidP="00A70975">
      <w:pPr>
        <w:pStyle w:val="Heading3"/>
      </w:pPr>
      <w:r>
        <w:lastRenderedPageBreak/>
        <w:t>DoD IP Hurts DIB- Broad</w:t>
      </w:r>
    </w:p>
    <w:p w14:paraId="66AC8433" w14:textId="77777777" w:rsidR="00D52A52" w:rsidRPr="00DD5DBE" w:rsidRDefault="00D52A52" w:rsidP="00D52A52">
      <w:pPr>
        <w:pStyle w:val="Heading4"/>
      </w:pPr>
      <w:r>
        <w:t xml:space="preserve">DoD acquisition policy is undermining the DIB- this puts every aspect of US military and tech power at risk </w:t>
      </w:r>
    </w:p>
    <w:p w14:paraId="035875D1" w14:textId="77777777" w:rsidR="00D52A52" w:rsidRDefault="00D52A52" w:rsidP="00D52A52">
      <w:r>
        <w:t xml:space="preserve">Moshe </w:t>
      </w:r>
      <w:r w:rsidRPr="0004314E">
        <w:rPr>
          <w:rStyle w:val="Style13ptBold"/>
        </w:rPr>
        <w:t>Schwartz and</w:t>
      </w:r>
      <w:r>
        <w:t xml:space="preserve"> Michelle </w:t>
      </w:r>
      <w:r w:rsidRPr="0004314E">
        <w:rPr>
          <w:rStyle w:val="Style13ptBold"/>
        </w:rPr>
        <w:t>Johnson in 2022</w:t>
      </w:r>
    </w:p>
    <w:p w14:paraId="73AC8BDE" w14:textId="77777777" w:rsidR="00D52A52" w:rsidRPr="004976CA" w:rsidRDefault="00D52A52" w:rsidP="00D52A52">
      <w:r>
        <w:t>President of Etherton and Associates, a consulting and lobbying firm specializing in defense acquisition, industrial base, and cybersecurity policy; Communications Manager at the Acquisition Research Program at the Naval Postgraduate School (NPS); The Slow Destruction of the Defense Industrial Base; Acquisition Research Program Department of Defense Management Naval Postgraduate School; Excerpt from the Proceedings of the Nineteenth Annual Acquisition Research Symposium; Acquisition Research: Creating Synergy for Informed Change May 11–12, 2022</w:t>
      </w:r>
    </w:p>
    <w:p w14:paraId="3D7EC5A6" w14:textId="77777777" w:rsidR="00D52A52" w:rsidRDefault="00D52A52" w:rsidP="00D52A52">
      <w:pPr>
        <w:rPr>
          <w:rStyle w:val="Emphasis"/>
        </w:rPr>
      </w:pPr>
      <w:r w:rsidRPr="00DD5DBE">
        <w:rPr>
          <w:rStyle w:val="StyleUnderline"/>
        </w:rPr>
        <w:t>The</w:t>
      </w:r>
      <w:r w:rsidRPr="00DD5DBE">
        <w:rPr>
          <w:sz w:val="16"/>
        </w:rPr>
        <w:t xml:space="preserve"> National Security Innovation and Industrial Base (</w:t>
      </w:r>
      <w:r w:rsidRPr="00DD5DBE">
        <w:rPr>
          <w:rStyle w:val="StyleUnderline"/>
        </w:rPr>
        <w:t>NSIB) is the bedrock upon which American military strength is built</w:t>
      </w:r>
      <w:r w:rsidRPr="00DD5DBE">
        <w:rPr>
          <w:sz w:val="16"/>
        </w:rPr>
        <w:t xml:space="preserve">.1 This national security base draws its strength from the economic powerhouse that is the U.S. economy. In recent years, however, a strange and disturbing trend has emerged. </w:t>
      </w:r>
      <w:r w:rsidRPr="00DD5DBE">
        <w:rPr>
          <w:rStyle w:val="StyleUnderline"/>
        </w:rPr>
        <w:t>The NSIB is becoming detached from the greater U.S. economic base.</w:t>
      </w:r>
      <w:r w:rsidRPr="00DD5DBE">
        <w:rPr>
          <w:sz w:val="16"/>
        </w:rPr>
        <w:t xml:space="preserve"> Specifically, in a departure from most of U.S. history, much of the domestic economic engine—</w:t>
      </w:r>
      <w:r w:rsidRPr="00DD5DBE">
        <w:rPr>
          <w:rStyle w:val="StyleUnderline"/>
        </w:rPr>
        <w:t>private industry</w:t>
      </w:r>
      <w:r w:rsidRPr="00DD5DBE">
        <w:rPr>
          <w:sz w:val="16"/>
        </w:rPr>
        <w:t>—</w:t>
      </w:r>
      <w:r w:rsidRPr="00DD5DBE">
        <w:rPr>
          <w:rStyle w:val="StyleUnderline"/>
        </w:rPr>
        <w:t>is choosing not to work with</w:t>
      </w:r>
      <w:r w:rsidRPr="00DD5DBE">
        <w:rPr>
          <w:sz w:val="16"/>
        </w:rPr>
        <w:t xml:space="preserve"> the federal government in general, and </w:t>
      </w:r>
      <w:r w:rsidRPr="00DD5DBE">
        <w:rPr>
          <w:rStyle w:val="StyleUnderline"/>
        </w:rPr>
        <w:t>the</w:t>
      </w:r>
      <w:r w:rsidRPr="00DD5DBE">
        <w:rPr>
          <w:sz w:val="16"/>
        </w:rPr>
        <w:t xml:space="preserve"> Department of Defense (</w:t>
      </w:r>
      <w:r w:rsidRPr="00DD5DBE">
        <w:rPr>
          <w:rStyle w:val="StyleUnderline"/>
        </w:rPr>
        <w:t>DoD</w:t>
      </w:r>
      <w:r w:rsidRPr="00DD5DBE">
        <w:rPr>
          <w:sz w:val="16"/>
        </w:rPr>
        <w:t xml:space="preserve">) in particular. </w:t>
      </w:r>
      <w:r w:rsidRPr="00DD5DBE">
        <w:rPr>
          <w:rStyle w:val="StyleUnderline"/>
        </w:rPr>
        <w:t>This drifting</w:t>
      </w:r>
      <w:r w:rsidRPr="00DD5DBE">
        <w:rPr>
          <w:sz w:val="16"/>
        </w:rPr>
        <w:t xml:space="preserve"> of private industry </w:t>
      </w:r>
      <w:r w:rsidRPr="00DD5DBE">
        <w:rPr>
          <w:rStyle w:val="StyleUnderline"/>
        </w:rPr>
        <w:t>is occurring</w:t>
      </w:r>
      <w:r w:rsidRPr="00DD5DBE">
        <w:rPr>
          <w:sz w:val="16"/>
        </w:rPr>
        <w:t xml:space="preserve"> precisely </w:t>
      </w:r>
      <w:r w:rsidRPr="00DD5DBE">
        <w:rPr>
          <w:rStyle w:val="StyleUnderline"/>
        </w:rPr>
        <w:t>at a time that the federal government</w:t>
      </w:r>
      <w:r w:rsidRPr="00DD5DBE">
        <w:rPr>
          <w:sz w:val="16"/>
        </w:rPr>
        <w:t xml:space="preserve"> increasingly </w:t>
      </w:r>
      <w:r w:rsidRPr="00DD5DBE">
        <w:rPr>
          <w:rStyle w:val="StyleUnderline"/>
        </w:rPr>
        <w:t>relies on commercial tech</w:t>
      </w:r>
      <w:r w:rsidRPr="00DD5DBE">
        <w:rPr>
          <w:sz w:val="16"/>
        </w:rPr>
        <w:t xml:space="preserve">nologies. The pace of technological change is accelerating every year, and we have known for decades that </w:t>
      </w:r>
      <w:r w:rsidRPr="00DD5DBE">
        <w:rPr>
          <w:rStyle w:val="StyleUnderline"/>
        </w:rPr>
        <w:t>the DoD needs to better align business practices with those of the private sector to reap the benefits of commercial innovation</w:t>
      </w:r>
      <w:r w:rsidRPr="00DD5DBE">
        <w:rPr>
          <w:sz w:val="16"/>
        </w:rPr>
        <w:t xml:space="preserve">. In 1995, the Clinton administration released the policy document Dual-Use Technology: A Defense Strategy for Affordable, Leading-Edge Technology, the technology strategy corresponding to acquisition reform outlined in the Federal Acquisition and Streamlining Act of 1994. This strategy ambitiously set out to mirror defense business processes around commercial practices to make it easier to incorporate commercial technology into defense programs. Then Under Secretary of Defense for Acquisition and Sustainment Paul Kaminski (1995) detailed the need for the DoD to “place greater reliance on the commercial sector to reduce costs, shorten acquisition cycle times and retain technologically advanced defense equipment.” More recently, the 2018 National Security Strategy noted that “Technologies that are part of most weapon systems often originate in diverse businesses as well as universities and colleges” (The White House, 2018, p. 21). </w:t>
      </w:r>
      <w:r w:rsidRPr="00DD5DBE">
        <w:rPr>
          <w:rStyle w:val="StyleUnderline"/>
        </w:rPr>
        <w:t>Many DoD purchases incorporate or depend on</w:t>
      </w:r>
      <w:r w:rsidRPr="00DD5DBE">
        <w:rPr>
          <w:sz w:val="16"/>
        </w:rPr>
        <w:t xml:space="preserve"> commercial technologies such as cloud computing, software, and other information technology (</w:t>
      </w:r>
      <w:r w:rsidRPr="00DD5DBE">
        <w:rPr>
          <w:rStyle w:val="StyleUnderline"/>
        </w:rPr>
        <w:t>IT) capabilities</w:t>
      </w:r>
      <w:r w:rsidRPr="00DD5DBE">
        <w:rPr>
          <w:sz w:val="16"/>
        </w:rPr>
        <w:t xml:space="preserve">. In 2022, </w:t>
      </w:r>
      <w:r w:rsidRPr="00DD5DBE">
        <w:rPr>
          <w:rStyle w:val="StyleUnderline"/>
        </w:rPr>
        <w:t>the DoD’s list of 14 critical tech</w:t>
      </w:r>
      <w:r w:rsidRPr="00DD5DBE">
        <w:rPr>
          <w:sz w:val="16"/>
        </w:rPr>
        <w:t xml:space="preserve">nology </w:t>
      </w:r>
      <w:r w:rsidRPr="00DD5DBE">
        <w:rPr>
          <w:rStyle w:val="StyleUnderline"/>
        </w:rPr>
        <w:t xml:space="preserve">areas vital to national security identified only three that are defense-specific </w:t>
      </w:r>
      <w:r w:rsidRPr="00DD5DBE">
        <w:rPr>
          <w:sz w:val="16"/>
        </w:rPr>
        <w:t xml:space="preserve">(hypersonics, directed energy, and integrated sensing and cyber). The vast majority of critical technologies on this list are either the result of “existing vibrant commercial sector activity” (Under Secretary of Defense for Research and Engineering, 2022, p. 4) or emerging technologies being developed in the private sector or in collaboration with the DoD. Some of the commercial technologies identified are artificial intelligence, autonomy, microelectronics, space technology, advanced computing and software, and human-machine interfaces (pp. 3–6). </w:t>
      </w:r>
      <w:r w:rsidRPr="00DD5DBE">
        <w:rPr>
          <w:rStyle w:val="StyleUnderline"/>
        </w:rPr>
        <w:t>Despite this reliance on commercial capabilities</w:t>
      </w:r>
      <w:r w:rsidRPr="00DD5DBE">
        <w:rPr>
          <w:sz w:val="16"/>
        </w:rPr>
        <w:t xml:space="preserve">, </w:t>
      </w:r>
      <w:r w:rsidRPr="00DD5DBE">
        <w:rPr>
          <w:rStyle w:val="StyleUnderline"/>
        </w:rPr>
        <w:t>defense acquisition</w:t>
      </w:r>
      <w:r w:rsidRPr="00DD5DBE">
        <w:rPr>
          <w:sz w:val="16"/>
        </w:rPr>
        <w:t xml:space="preserve"> and business </w:t>
      </w:r>
      <w:r w:rsidRPr="00DD5DBE">
        <w:rPr>
          <w:rStyle w:val="StyleUnderline"/>
        </w:rPr>
        <w:t>processes</w:t>
      </w:r>
      <w:r w:rsidRPr="00DD5DBE">
        <w:rPr>
          <w:rStyle w:val="Emphasis"/>
        </w:rPr>
        <w:t xml:space="preserve"> </w:t>
      </w:r>
      <w:r w:rsidRPr="00DD5DBE">
        <w:rPr>
          <w:rStyle w:val="StyleUnderline"/>
        </w:rPr>
        <w:t>continue to become more</w:t>
      </w:r>
      <w:r w:rsidRPr="00DD5DBE">
        <w:rPr>
          <w:sz w:val="16"/>
        </w:rPr>
        <w:t xml:space="preserve"> complex, more heavily regulated, and </w:t>
      </w:r>
      <w:r w:rsidRPr="00DD5DBE">
        <w:rPr>
          <w:rStyle w:val="StyleUnderline"/>
        </w:rPr>
        <w:t>out of synch with the private sector.</w:t>
      </w:r>
      <w:r w:rsidRPr="00DD5DBE">
        <w:rPr>
          <w:sz w:val="16"/>
        </w:rPr>
        <w:t xml:space="preserve"> </w:t>
      </w:r>
      <w:r w:rsidRPr="00DD5DBE">
        <w:rPr>
          <w:rStyle w:val="Emphasis"/>
        </w:rPr>
        <w:t>The consequences</w:t>
      </w:r>
      <w:r w:rsidRPr="00DD5DBE">
        <w:rPr>
          <w:sz w:val="16"/>
        </w:rPr>
        <w:t xml:space="preserve"> of this trend </w:t>
      </w:r>
      <w:r w:rsidRPr="00DD5DBE">
        <w:rPr>
          <w:rStyle w:val="Emphasis"/>
        </w:rPr>
        <w:t>for U.S. military strength are considerable</w:t>
      </w:r>
      <w:r w:rsidRPr="00DD5DBE">
        <w:rPr>
          <w:sz w:val="16"/>
        </w:rPr>
        <w:t xml:space="preserve">. </w:t>
      </w:r>
      <w:r w:rsidRPr="00DD5DBE">
        <w:rPr>
          <w:rStyle w:val="StyleUnderline"/>
        </w:rPr>
        <w:t>The DoD</w:t>
      </w:r>
      <w:r w:rsidRPr="00DD5DBE">
        <w:rPr>
          <w:sz w:val="16"/>
        </w:rPr>
        <w:t xml:space="preserve"> and other national security agencies </w:t>
      </w:r>
      <w:r w:rsidRPr="00DD5DBE">
        <w:rPr>
          <w:rStyle w:val="StyleUnderline"/>
        </w:rPr>
        <w:t>are not leveraging the most advanced tech</w:t>
      </w:r>
      <w:r w:rsidRPr="00DD5DBE">
        <w:rPr>
          <w:sz w:val="16"/>
        </w:rPr>
        <w:t xml:space="preserve">nologies and capabilities the commercial markets have to offer – </w:t>
      </w:r>
      <w:r w:rsidRPr="00DD5DBE">
        <w:rPr>
          <w:rStyle w:val="StyleUnderline"/>
        </w:rPr>
        <w:t>but</w:t>
      </w:r>
      <w:r w:rsidRPr="00DD5DBE">
        <w:rPr>
          <w:sz w:val="16"/>
        </w:rPr>
        <w:t xml:space="preserve"> many of our competitors and </w:t>
      </w:r>
      <w:r w:rsidRPr="00DD5DBE">
        <w:rPr>
          <w:rStyle w:val="Emphasis"/>
        </w:rPr>
        <w:t>potential adversaries are</w:t>
      </w:r>
      <w:r w:rsidRPr="00DD5DBE">
        <w:rPr>
          <w:sz w:val="16"/>
        </w:rPr>
        <w:t xml:space="preserve">. </w:t>
      </w:r>
      <w:r w:rsidRPr="00DD5DBE">
        <w:rPr>
          <w:rStyle w:val="StyleUnderline"/>
        </w:rPr>
        <w:t>Start-ups have access to global capital</w:t>
      </w:r>
      <w:r w:rsidRPr="00DD5DBE">
        <w:rPr>
          <w:sz w:val="16"/>
        </w:rPr>
        <w:t xml:space="preserve"> and markets, innovation is diversifying across borders, and </w:t>
      </w:r>
      <w:r w:rsidRPr="00DD5DBE">
        <w:rPr>
          <w:rStyle w:val="StyleUnderline"/>
        </w:rPr>
        <w:t>tech</w:t>
      </w:r>
      <w:r w:rsidRPr="00DD5DBE">
        <w:rPr>
          <w:sz w:val="16"/>
        </w:rPr>
        <w:t xml:space="preserve">nology </w:t>
      </w:r>
      <w:r w:rsidRPr="00DD5DBE">
        <w:rPr>
          <w:rStyle w:val="StyleUnderline"/>
        </w:rPr>
        <w:t>development in areas relevant to the military is proliferating.</w:t>
      </w:r>
      <w:r w:rsidRPr="00DD5DBE">
        <w:rPr>
          <w:sz w:val="16"/>
        </w:rPr>
        <w:t xml:space="preserve"> </w:t>
      </w:r>
      <w:r w:rsidRPr="00DD5DBE">
        <w:rPr>
          <w:rStyle w:val="Emphasis"/>
        </w:rPr>
        <w:t>The U.S. failure to leverage commercial industry is a recipe for losing our military, cyber, and intelligence advantages.</w:t>
      </w:r>
    </w:p>
    <w:p w14:paraId="437150D7" w14:textId="77777777" w:rsidR="00D52A52" w:rsidRPr="00DD5DBE" w:rsidRDefault="00D52A52" w:rsidP="00D52A52"/>
    <w:p w14:paraId="79237E4F" w14:textId="77777777" w:rsidR="00D52A52" w:rsidRPr="00131795" w:rsidRDefault="00D52A52" w:rsidP="00D52A52"/>
    <w:p w14:paraId="140F81A1" w14:textId="77777777" w:rsidR="00D52A52" w:rsidRPr="00732F9D" w:rsidRDefault="00D52A52" w:rsidP="00D52A52"/>
    <w:p w14:paraId="4F82D08C" w14:textId="77777777" w:rsidR="00D52A52" w:rsidRPr="004127E4" w:rsidRDefault="00D52A52" w:rsidP="00D52A52"/>
    <w:p w14:paraId="68876E49" w14:textId="77777777" w:rsidR="00D52A52" w:rsidRDefault="00D52A52" w:rsidP="00D52A52">
      <w:pPr>
        <w:pStyle w:val="Heading3"/>
      </w:pPr>
      <w:r>
        <w:lastRenderedPageBreak/>
        <w:t>DIB Decline Now- Consolidation</w:t>
      </w:r>
    </w:p>
    <w:p w14:paraId="2E9EE826" w14:textId="77777777" w:rsidR="00D52A52" w:rsidRPr="00AA2C15" w:rsidRDefault="00D52A52" w:rsidP="00D52A52"/>
    <w:p w14:paraId="213CB66D" w14:textId="77777777" w:rsidR="00D52A52" w:rsidRPr="00AA2C15" w:rsidRDefault="00D52A52" w:rsidP="00D52A52">
      <w:pPr>
        <w:pStyle w:val="Heading4"/>
      </w:pPr>
      <w:r w:rsidRPr="00AA2C15">
        <w:t xml:space="preserve">MIB Consolidation high now---Budget reduction, low rates, and bids. </w:t>
      </w:r>
    </w:p>
    <w:p w14:paraId="312F250D" w14:textId="77777777" w:rsidR="00D52A52" w:rsidRDefault="00D52A52" w:rsidP="00D52A52">
      <w:r>
        <w:rPr>
          <w:rFonts w:eastAsiaTheme="majorEastAsia" w:cstheme="majorBidi"/>
          <w:b/>
          <w:iCs/>
          <w:sz w:val="26"/>
        </w:rPr>
        <w:t>OUSDAS 22</w:t>
      </w:r>
      <w:r>
        <w:t xml:space="preserve">, February 2022, " State of Competition within the Defense Industrial Base," </w:t>
      </w:r>
      <w:r>
        <w:rPr>
          <w:i/>
          <w:iCs/>
        </w:rPr>
        <w:t>Department of Defense</w:t>
      </w:r>
      <w:r>
        <w:t>, Pg. 4-5,  https://media.defense.gov/2022/Feb/15/2002939087/-1/-1/1/STATE-OF-COMPETITION-WITHIN-THE-DEFENSE-INDUSTRIAL-BASE.PDF, accessed 6/26/2024 // QUEERAMID</w:t>
      </w:r>
    </w:p>
    <w:p w14:paraId="78AD3910" w14:textId="77777777" w:rsidR="00D52A52" w:rsidRDefault="00D52A52" w:rsidP="00D52A52">
      <w:r>
        <w:t>[Edited for Grammar]</w:t>
      </w:r>
    </w:p>
    <w:p w14:paraId="287316BF" w14:textId="77777777" w:rsidR="00D52A52" w:rsidRDefault="00D52A52" w:rsidP="00D52A52">
      <w:pPr>
        <w:rPr>
          <w:vertAlign w:val="subscript"/>
        </w:rPr>
      </w:pPr>
      <w:r>
        <w:rPr>
          <w:vertAlign w:val="subscript"/>
        </w:rPr>
        <w:t>During the 1990s, the U.S. defense industry underwent drastic consolidation. As an example,</w:t>
      </w:r>
      <w:r>
        <w:t xml:space="preserve"> </w:t>
      </w:r>
      <w:r>
        <w:rPr>
          <w:u w:val="single"/>
        </w:rPr>
        <w:t xml:space="preserve">the </w:t>
      </w:r>
      <w:r>
        <w:rPr>
          <w:highlight w:val="cyan"/>
          <w:u w:val="single"/>
        </w:rPr>
        <w:t>number of</w:t>
      </w:r>
      <w:r>
        <w:rPr>
          <w:u w:val="single"/>
        </w:rPr>
        <w:t xml:space="preserve"> aerospace and </w:t>
      </w:r>
      <w:r>
        <w:rPr>
          <w:highlight w:val="cyan"/>
          <w:u w:val="single"/>
        </w:rPr>
        <w:t>defense</w:t>
      </w:r>
      <w:r>
        <w:rPr>
          <w:u w:val="single"/>
        </w:rPr>
        <w:t xml:space="preserve"> prime </w:t>
      </w:r>
      <w:r>
        <w:rPr>
          <w:highlight w:val="cyan"/>
          <w:u w:val="single"/>
        </w:rPr>
        <w:t>contractors shrank</w:t>
      </w:r>
      <w:r>
        <w:rPr>
          <w:u w:val="single"/>
        </w:rPr>
        <w:t xml:space="preserve"> </w:t>
      </w:r>
      <w:r>
        <w:rPr>
          <w:b/>
          <w:bCs/>
          <w:u w:val="single"/>
        </w:rPr>
        <w:t xml:space="preserve">from 51 </w:t>
      </w:r>
      <w:r>
        <w:rPr>
          <w:b/>
          <w:bCs/>
          <w:highlight w:val="cyan"/>
          <w:u w:val="single"/>
        </w:rPr>
        <w:t>to 5</w:t>
      </w:r>
      <w:r>
        <w:rPr>
          <w:u w:val="single"/>
        </w:rPr>
        <w:t>: Lockheed Martin (LM), Raytheon, General Dynamics (GD), Northrop Grumman (NG), and Boeing.</w:t>
      </w:r>
      <w:r>
        <w:rPr>
          <w:vertAlign w:val="subscript"/>
        </w:rPr>
        <w:t xml:space="preserve">5 </w:t>
      </w:r>
      <w:r>
        <w:rPr>
          <w:u w:val="single"/>
        </w:rPr>
        <w:t xml:space="preserve">The trend toward consolidation has </w:t>
      </w:r>
      <w:r>
        <w:rPr>
          <w:highlight w:val="cyan"/>
          <w:u w:val="single"/>
        </w:rPr>
        <w:t>continued in the last five years, due to</w:t>
      </w:r>
      <w:r>
        <w:rPr>
          <w:u w:val="single"/>
        </w:rPr>
        <w:t xml:space="preserve"> </w:t>
      </w:r>
      <w:r>
        <w:rPr>
          <w:b/>
          <w:bCs/>
          <w:u w:val="single"/>
        </w:rPr>
        <w:t xml:space="preserve">vertical and horizontal </w:t>
      </w:r>
      <w:r>
        <w:rPr>
          <w:b/>
          <w:bCs/>
          <w:highlight w:val="cyan"/>
          <w:u w:val="single"/>
        </w:rPr>
        <w:t>integrations</w:t>
      </w:r>
      <w:r>
        <w:rPr>
          <w:highlight w:val="cyan"/>
          <w:u w:val="single"/>
        </w:rPr>
        <w:t xml:space="preserve"> and</w:t>
      </w:r>
      <w:r>
        <w:rPr>
          <w:u w:val="single"/>
        </w:rPr>
        <w:t xml:space="preserve"> the entry of </w:t>
      </w:r>
      <w:r>
        <w:rPr>
          <w:b/>
          <w:bCs/>
          <w:u w:val="single"/>
        </w:rPr>
        <w:t xml:space="preserve">private equity firms performing </w:t>
      </w:r>
      <w:r>
        <w:rPr>
          <w:b/>
          <w:bCs/>
          <w:highlight w:val="cyan"/>
          <w:u w:val="single"/>
        </w:rPr>
        <w:t>roll ups</w:t>
      </w:r>
      <w:r>
        <w:rPr>
          <w:u w:val="single"/>
        </w:rPr>
        <w:t>.</w:t>
      </w:r>
      <w:r>
        <w:rPr>
          <w:vertAlign w:val="subscript"/>
        </w:rPr>
        <w:t xml:space="preserve"> A few key factors help explain consolidation trends in the defense industry. </w:t>
      </w:r>
      <w:r>
        <w:rPr>
          <w:u w:val="single"/>
        </w:rPr>
        <w:t xml:space="preserve">Consolidation in the U.S. defense industry historically </w:t>
      </w:r>
      <w:r>
        <w:rPr>
          <w:b/>
          <w:bCs/>
          <w:u w:val="single"/>
        </w:rPr>
        <w:t xml:space="preserve">increases under </w:t>
      </w:r>
      <w:r>
        <w:rPr>
          <w:b/>
          <w:bCs/>
          <w:highlight w:val="cyan"/>
          <w:u w:val="single"/>
        </w:rPr>
        <w:t>budget reduction</w:t>
      </w:r>
      <w:r>
        <w:rPr>
          <w:u w:val="single"/>
        </w:rPr>
        <w:t xml:space="preserve"> pressures and </w:t>
      </w:r>
      <w:r>
        <w:rPr>
          <w:b/>
          <w:bCs/>
          <w:u w:val="single"/>
        </w:rPr>
        <w:t>slows during periods of growth</w:t>
      </w:r>
      <w:r>
        <w:rPr>
          <w:u w:val="single"/>
        </w:rPr>
        <w:t xml:space="preserve">. A 2018 study showed that </w:t>
      </w:r>
      <w:r>
        <w:rPr>
          <w:highlight w:val="cyan"/>
          <w:u w:val="single"/>
        </w:rPr>
        <w:t xml:space="preserve">M&amp;A transaction volumes averaged </w:t>
      </w:r>
      <w:r>
        <w:rPr>
          <w:b/>
          <w:bCs/>
          <w:highlight w:val="cyan"/>
          <w:u w:val="single"/>
        </w:rPr>
        <w:t>$10–$11 billion</w:t>
      </w:r>
      <w:r>
        <w:rPr>
          <w:b/>
          <w:bCs/>
          <w:u w:val="single"/>
        </w:rPr>
        <w:t xml:space="preserve"> annually </w:t>
      </w:r>
      <w:r>
        <w:rPr>
          <w:b/>
          <w:bCs/>
          <w:highlight w:val="cyan"/>
          <w:u w:val="single"/>
        </w:rPr>
        <w:t>during</w:t>
      </w:r>
      <w:r>
        <w:rPr>
          <w:u w:val="single"/>
        </w:rPr>
        <w:t xml:space="preserve"> U.S. defense spending </w:t>
      </w:r>
      <w:r>
        <w:rPr>
          <w:b/>
          <w:bCs/>
          <w:highlight w:val="cyan"/>
          <w:u w:val="single"/>
        </w:rPr>
        <w:t>downturn</w:t>
      </w:r>
      <w:r>
        <w:rPr>
          <w:u w:val="single"/>
        </w:rPr>
        <w:t xml:space="preserve"> periods, </w:t>
      </w:r>
      <w:r>
        <w:rPr>
          <w:highlight w:val="cyan"/>
          <w:u w:val="single"/>
        </w:rPr>
        <w:t xml:space="preserve">compared with </w:t>
      </w:r>
      <w:r>
        <w:rPr>
          <w:b/>
          <w:bCs/>
          <w:highlight w:val="cyan"/>
          <w:u w:val="single"/>
        </w:rPr>
        <w:t>$4.5 billion annually</w:t>
      </w:r>
      <w:r>
        <w:rPr>
          <w:highlight w:val="cyan"/>
          <w:u w:val="single"/>
        </w:rPr>
        <w:t xml:space="preserve"> </w:t>
      </w:r>
      <w:r>
        <w:rPr>
          <w:u w:val="single"/>
        </w:rPr>
        <w:t xml:space="preserve">during the 9-year growth cycle </w:t>
      </w:r>
      <w:r>
        <w:rPr>
          <w:b/>
          <w:bCs/>
          <w:highlight w:val="cyan"/>
          <w:u w:val="single"/>
        </w:rPr>
        <w:t>following 9/11</w:t>
      </w:r>
      <w:r>
        <w:rPr>
          <w:u w:val="single"/>
        </w:rPr>
        <w:t>.</w:t>
      </w:r>
      <w:r>
        <w:rPr>
          <w:vertAlign w:val="subscript"/>
        </w:rPr>
        <w:t xml:space="preserve">6 </w:t>
      </w:r>
      <w:r>
        <w:rPr>
          <w:b/>
          <w:bCs/>
          <w:highlight w:val="cyan"/>
          <w:u w:val="single"/>
        </w:rPr>
        <w:t>Low</w:t>
      </w:r>
      <w:r>
        <w:rPr>
          <w:u w:val="single"/>
        </w:rPr>
        <w:t xml:space="preserve"> interest </w:t>
      </w:r>
      <w:r>
        <w:rPr>
          <w:b/>
          <w:bCs/>
          <w:highlight w:val="cyan"/>
          <w:u w:val="single"/>
        </w:rPr>
        <w:t>rates make capital cheaper</w:t>
      </w:r>
      <w:r>
        <w:rPr>
          <w:u w:val="single"/>
        </w:rPr>
        <w:t xml:space="preserve"> and more accessible </w:t>
      </w:r>
      <w:r>
        <w:rPr>
          <w:b/>
          <w:bCs/>
          <w:highlight w:val="cyan"/>
          <w:u w:val="single"/>
        </w:rPr>
        <w:t>for acquiring firms</w:t>
      </w:r>
      <w:r>
        <w:rPr>
          <w:u w:val="single"/>
        </w:rPr>
        <w:t>,</w:t>
      </w:r>
      <w:r>
        <w:rPr>
          <w:vertAlign w:val="subscript"/>
        </w:rPr>
        <w:t xml:space="preserve"> facilitating greater M&amp;A activity.</w:t>
      </w:r>
      <w:r>
        <w:t xml:space="preserve"> </w:t>
      </w:r>
      <w:r>
        <w:rPr>
          <w:highlight w:val="cyan"/>
          <w:u w:val="single"/>
        </w:rPr>
        <w:t>DoD</w:t>
      </w:r>
      <w:r>
        <w:rPr>
          <w:u w:val="single"/>
        </w:rPr>
        <w:t xml:space="preserve"> major systems </w:t>
      </w:r>
      <w:r>
        <w:rPr>
          <w:highlight w:val="cyan"/>
          <w:u w:val="single"/>
        </w:rPr>
        <w:t>development</w:t>
      </w:r>
      <w:r>
        <w:rPr>
          <w:u w:val="single"/>
        </w:rPr>
        <w:t xml:space="preserve"> programs </w:t>
      </w:r>
      <w:r>
        <w:rPr>
          <w:b/>
          <w:bCs/>
          <w:highlight w:val="cyan"/>
          <w:u w:val="single"/>
        </w:rPr>
        <w:t>take years</w:t>
      </w:r>
      <w:r>
        <w:rPr>
          <w:b/>
          <w:bCs/>
          <w:u w:val="single"/>
        </w:rPr>
        <w:t xml:space="preserve"> to progress</w:t>
      </w:r>
      <w:r>
        <w:rPr>
          <w:vertAlign w:val="subscript"/>
        </w:rPr>
        <w:t xml:space="preserve"> from initial requirement through design, prototyping, initial production, testing, full production, operational fielding, and sustainment. </w:t>
      </w:r>
      <w:r>
        <w:rPr>
          <w:highlight w:val="cyan"/>
          <w:u w:val="single"/>
        </w:rPr>
        <w:t>Opportunities for new programs</w:t>
      </w:r>
      <w:r>
        <w:rPr>
          <w:u w:val="single"/>
        </w:rPr>
        <w:t xml:space="preserve"> can be </w:t>
      </w:r>
      <w:r>
        <w:rPr>
          <w:b/>
          <w:bCs/>
          <w:highlight w:val="cyan"/>
          <w:u w:val="single"/>
        </w:rPr>
        <w:t>limited</w:t>
      </w:r>
      <w:r>
        <w:rPr>
          <w:highlight w:val="cyan"/>
          <w:u w:val="single"/>
        </w:rPr>
        <w:t xml:space="preserve">, driving </w:t>
      </w:r>
      <w:r>
        <w:rPr>
          <w:b/>
          <w:bCs/>
          <w:highlight w:val="cyan"/>
          <w:u w:val="single"/>
        </w:rPr>
        <w:t>unsuccessful bidders to exit</w:t>
      </w:r>
      <w:r>
        <w:rPr>
          <w:b/>
          <w:bCs/>
          <w:u w:val="single"/>
        </w:rPr>
        <w:t xml:space="preserve"> the market</w:t>
      </w:r>
      <w:r>
        <w:rPr>
          <w:u w:val="single"/>
        </w:rPr>
        <w:t xml:space="preserve"> when it is unsustainable to maintain design and manufacturing skills</w:t>
      </w:r>
      <w:r>
        <w:rPr>
          <w:vertAlign w:val="subscript"/>
        </w:rPr>
        <w:t xml:space="preserve"> until the next requirement presents itself.</w:t>
      </w:r>
    </w:p>
    <w:p w14:paraId="623C617F" w14:textId="77777777" w:rsidR="00D52A52" w:rsidRDefault="00D52A52" w:rsidP="00D52A52"/>
    <w:p w14:paraId="45D6071F" w14:textId="77777777" w:rsidR="00D52A52" w:rsidRDefault="00D52A52" w:rsidP="00D52A52"/>
    <w:p w14:paraId="682DBC0C" w14:textId="77777777" w:rsidR="00D52A52" w:rsidRDefault="00D52A52" w:rsidP="00D52A52"/>
    <w:p w14:paraId="568F032D" w14:textId="77777777" w:rsidR="00A70975" w:rsidRDefault="00A70975" w:rsidP="00A70975">
      <w:pPr>
        <w:pStyle w:val="Heading2"/>
      </w:pPr>
      <w:r>
        <w:lastRenderedPageBreak/>
        <w:t>Economy Advantage</w:t>
      </w:r>
    </w:p>
    <w:p w14:paraId="24AC9A4E" w14:textId="00E19664" w:rsidR="00A70975" w:rsidRDefault="00A70975" w:rsidP="00A70975">
      <w:pPr>
        <w:pStyle w:val="Heading3"/>
      </w:pPr>
      <w:r>
        <w:lastRenderedPageBreak/>
        <w:t>Small Contractors Internal</w:t>
      </w:r>
    </w:p>
    <w:p w14:paraId="68DB9F00" w14:textId="77777777" w:rsidR="00A70975" w:rsidRPr="00376742" w:rsidRDefault="00A70975" w:rsidP="00A70975">
      <w:pPr>
        <w:pStyle w:val="Heading4"/>
      </w:pPr>
      <w:r>
        <w:t>Unlimited rights agreements are a blunt tool used by the DoD – they deter new entrants and smaller companies from entering the defense market, undermining competition and innovation</w:t>
      </w:r>
    </w:p>
    <w:p w14:paraId="4C6FAC46" w14:textId="77777777" w:rsidR="00A70975" w:rsidRDefault="00A70975" w:rsidP="00A70975">
      <w:pPr>
        <w:rPr>
          <w:sz w:val="16"/>
        </w:rPr>
      </w:pPr>
      <w:r>
        <w:rPr>
          <w:sz w:val="16"/>
        </w:rPr>
        <w:t xml:space="preserve">Babak </w:t>
      </w:r>
      <w:r w:rsidRPr="00E0486E">
        <w:rPr>
          <w:rStyle w:val="Style13ptBold"/>
        </w:rPr>
        <w:t>Siavoshy in 2022</w:t>
      </w:r>
    </w:p>
    <w:p w14:paraId="7330DB22" w14:textId="77777777" w:rsidR="00A70975" w:rsidRDefault="00A70975" w:rsidP="00A70975">
      <w:pPr>
        <w:rPr>
          <w:sz w:val="16"/>
        </w:rPr>
      </w:pPr>
      <w:r>
        <w:rPr>
          <w:sz w:val="16"/>
        </w:rPr>
        <w:t>general counsel at Anduril Industries; How Data Rights Stifle Innovation in the DoD (and How to Fix Them); https://future.com/data-rights-stifle-innovation-in-the-dod/</w:t>
      </w:r>
    </w:p>
    <w:p w14:paraId="3453A229" w14:textId="77777777" w:rsidR="00A70975" w:rsidRPr="00376742" w:rsidRDefault="00A70975" w:rsidP="00A70975">
      <w:pPr>
        <w:rPr>
          <w:rStyle w:val="StyleUnderline"/>
        </w:rPr>
      </w:pPr>
      <w:r w:rsidRPr="00376742">
        <w:rPr>
          <w:rStyle w:val="StyleUnderline"/>
        </w:rPr>
        <w:t>Government purpose</w:t>
      </w:r>
      <w:r w:rsidRPr="00376742">
        <w:rPr>
          <w:sz w:val="14"/>
        </w:rPr>
        <w:t xml:space="preserve"> rights </w:t>
      </w:r>
      <w:r w:rsidRPr="00376742">
        <w:rPr>
          <w:rStyle w:val="StyleUnderline"/>
        </w:rPr>
        <w:t xml:space="preserve">and unlimited rights agreements </w:t>
      </w:r>
      <w:r w:rsidRPr="00376742">
        <w:rPr>
          <w:rStyle w:val="Emphasis"/>
        </w:rPr>
        <w:t>are the most common</w:t>
      </w:r>
      <w:r w:rsidRPr="00376742">
        <w:rPr>
          <w:sz w:val="14"/>
        </w:rPr>
        <w:t xml:space="preserve"> rights in military software solicitation and, accordingly I’ll spend the most time on them. </w:t>
      </w:r>
      <w:r w:rsidRPr="00376742">
        <w:rPr>
          <w:rStyle w:val="StyleUnderline"/>
        </w:rPr>
        <w:t>These</w:t>
      </w:r>
      <w:r w:rsidRPr="00376742">
        <w:rPr>
          <w:sz w:val="14"/>
        </w:rPr>
        <w:t xml:space="preserve"> rights </w:t>
      </w:r>
      <w:r w:rsidRPr="00376742">
        <w:rPr>
          <w:rStyle w:val="StyleUnderline"/>
        </w:rPr>
        <w:t>are not well suited to</w:t>
      </w:r>
      <w:r w:rsidRPr="00376742">
        <w:rPr>
          <w:sz w:val="14"/>
        </w:rPr>
        <w:t xml:space="preserve"> modern </w:t>
      </w:r>
      <w:r w:rsidRPr="00376742">
        <w:rPr>
          <w:rStyle w:val="StyleUnderline"/>
        </w:rPr>
        <w:t>software projects</w:t>
      </w:r>
      <w:r w:rsidRPr="00376742">
        <w:rPr>
          <w:sz w:val="14"/>
        </w:rPr>
        <w:t xml:space="preserve">. In fact, it would be difficult to come up with a data rights framework that is more likely to scare away modern software talent, software investment dollars, and software companies than government purpose rights or unlimited rights. </w:t>
      </w:r>
      <w:r w:rsidRPr="00376742">
        <w:rPr>
          <w:rStyle w:val="StyleUnderline"/>
        </w:rPr>
        <w:t>Government purpose rights afford</w:t>
      </w:r>
      <w:r w:rsidRPr="00376742">
        <w:rPr>
          <w:sz w:val="14"/>
        </w:rPr>
        <w:t xml:space="preserve"> </w:t>
      </w:r>
      <w:r w:rsidRPr="00376742">
        <w:rPr>
          <w:rStyle w:val="StyleUnderline"/>
        </w:rPr>
        <w:t>the</w:t>
      </w:r>
      <w:r w:rsidRPr="00376742">
        <w:rPr>
          <w:sz w:val="14"/>
        </w:rPr>
        <w:t xml:space="preserve"> </w:t>
      </w:r>
      <w:r w:rsidRPr="00376742">
        <w:rPr>
          <w:rStyle w:val="StyleUnderline"/>
        </w:rPr>
        <w:t>government</w:t>
      </w:r>
      <w:r w:rsidRPr="00376742">
        <w:rPr>
          <w:sz w:val="14"/>
        </w:rPr>
        <w:t xml:space="preserve"> – that is, the entire United States government, forevermore – </w:t>
      </w:r>
      <w:r w:rsidRPr="00376742">
        <w:rPr>
          <w:rStyle w:val="StyleUnderline"/>
        </w:rPr>
        <w:t>the “rights to use,</w:t>
      </w:r>
      <w:r w:rsidRPr="00376742">
        <w:rPr>
          <w:sz w:val="14"/>
        </w:rPr>
        <w:t xml:space="preserve"> modify, reproduce, release, perform, display, or disclose technical </w:t>
      </w:r>
      <w:r w:rsidRPr="00376742">
        <w:rPr>
          <w:rStyle w:val="StyleUnderline"/>
        </w:rPr>
        <w:t>data or</w:t>
      </w:r>
      <w:r w:rsidRPr="00376742">
        <w:rPr>
          <w:sz w:val="14"/>
        </w:rPr>
        <w:t xml:space="preserve"> computer </w:t>
      </w:r>
      <w:r w:rsidRPr="00376742">
        <w:rPr>
          <w:rStyle w:val="StyleUnderline"/>
        </w:rPr>
        <w:t>software</w:t>
      </w:r>
      <w:r w:rsidRPr="00376742">
        <w:rPr>
          <w:sz w:val="14"/>
        </w:rPr>
        <w:t xml:space="preserve"> within the Government </w:t>
      </w:r>
      <w:r w:rsidRPr="00376742">
        <w:rPr>
          <w:rStyle w:val="Emphasis"/>
        </w:rPr>
        <w:t>without restriction</w:t>
      </w:r>
      <w:r w:rsidRPr="00376742">
        <w:rPr>
          <w:sz w:val="14"/>
        </w:rPr>
        <w:t xml:space="preserve">, to release or disclose technical data or computer software outside the Government, and to authorize persons to whom release has been made to use, modify, reproduce, perform, or display that technical data or computer software, provided that the recipient exercises such rights </w:t>
      </w:r>
      <w:r w:rsidRPr="00376742">
        <w:rPr>
          <w:rStyle w:val="Emphasis"/>
        </w:rPr>
        <w:t>for Government purposes</w:t>
      </w:r>
      <w:r w:rsidRPr="00376742">
        <w:rPr>
          <w:sz w:val="14"/>
        </w:rPr>
        <w:t xml:space="preserve"> only.” (A “government purpose” is any activity where the U.S. government is a party. It is well established that the government can take software obtained with these rights from one contractor and simply give it to another contractor as part of a separate contract for similar work.) </w:t>
      </w:r>
      <w:r w:rsidRPr="00376742">
        <w:rPr>
          <w:rStyle w:val="StyleUnderline"/>
        </w:rPr>
        <w:t>Upon</w:t>
      </w:r>
      <w:r w:rsidRPr="00376742">
        <w:rPr>
          <w:sz w:val="14"/>
        </w:rPr>
        <w:t xml:space="preserve"> expiration of </w:t>
      </w:r>
      <w:r w:rsidRPr="00376742">
        <w:rPr>
          <w:rStyle w:val="StyleUnderline"/>
        </w:rPr>
        <w:t>the five-year period</w:t>
      </w:r>
      <w:r w:rsidRPr="00376742">
        <w:rPr>
          <w:sz w:val="14"/>
        </w:rPr>
        <w:t xml:space="preserve">, </w:t>
      </w:r>
      <w:r w:rsidRPr="00376742">
        <w:rPr>
          <w:rStyle w:val="StyleUnderline"/>
        </w:rPr>
        <w:t>the government gains unlimited rights</w:t>
      </w:r>
      <w:r w:rsidRPr="00376742">
        <w:rPr>
          <w:sz w:val="14"/>
        </w:rPr>
        <w:t xml:space="preserve">. </w:t>
      </w:r>
      <w:r w:rsidRPr="00376742">
        <w:rPr>
          <w:rStyle w:val="StyleUnderline"/>
        </w:rPr>
        <w:t>Unlimited rights</w:t>
      </w:r>
      <w:r w:rsidRPr="00376742">
        <w:rPr>
          <w:sz w:val="14"/>
        </w:rPr>
        <w:t xml:space="preserve"> are similar to government purpose rights, but </w:t>
      </w:r>
      <w:r w:rsidRPr="00376742">
        <w:rPr>
          <w:rStyle w:val="StyleUnderline"/>
        </w:rPr>
        <w:t>allow the government to share the software</w:t>
      </w:r>
      <w:r w:rsidRPr="00376742">
        <w:rPr>
          <w:sz w:val="14"/>
        </w:rPr>
        <w:t xml:space="preserve"> for any purpose whatsoever – including, should it choose to, sharing it </w:t>
      </w:r>
      <w:r w:rsidRPr="00376742">
        <w:rPr>
          <w:rStyle w:val="StyleUnderline"/>
        </w:rPr>
        <w:t>with the vendor’s commercial competitors</w:t>
      </w:r>
      <w:r w:rsidRPr="00376742">
        <w:rPr>
          <w:sz w:val="14"/>
        </w:rPr>
        <w:t xml:space="preserve"> for pure commercial use. </w:t>
      </w:r>
      <w:r w:rsidRPr="00376742">
        <w:rPr>
          <w:rStyle w:val="StyleUnderline"/>
        </w:rPr>
        <w:t xml:space="preserve">Government purpose </w:t>
      </w:r>
      <w:r w:rsidRPr="00376742">
        <w:rPr>
          <w:sz w:val="14"/>
        </w:rPr>
        <w:t xml:space="preserve">rights </w:t>
      </w:r>
      <w:r w:rsidRPr="00376742">
        <w:rPr>
          <w:rStyle w:val="StyleUnderline"/>
        </w:rPr>
        <w:t>and unlimited rights come with the implicit threat that if the vendor underperforms</w:t>
      </w:r>
      <w:r w:rsidRPr="00376742">
        <w:rPr>
          <w:sz w:val="14"/>
        </w:rPr>
        <w:t xml:space="preserve"> or attempts to raise prices on their product, </w:t>
      </w:r>
      <w:r w:rsidRPr="00376742">
        <w:rPr>
          <w:rStyle w:val="StyleUnderline"/>
        </w:rPr>
        <w:t>the government may hand the source code to another vendor</w:t>
      </w:r>
      <w:r w:rsidRPr="00376742">
        <w:rPr>
          <w:sz w:val="14"/>
        </w:rPr>
        <w:t xml:space="preserve"> to maintain, modify, and profit from. (A strange feature of data rights is that they are negotiated separately from deliverables, so that it is possible to have government purpose rights to software but no source code delivery, or vice versa. For this discussion I am assuming the government has requested source code with the rights, though there are some high-profile examples where it has failed to do so.) They also permit the government to take software provided for a specific use and a specific agency, and deploy it for a totally different use in a totally different government agency, and with a different vendor – without paying the original creator of the software any additional fees. The problems with government purpose rights and unlimited rights Understandably, </w:t>
      </w:r>
      <w:r w:rsidRPr="00376742">
        <w:rPr>
          <w:rStyle w:val="Emphasis"/>
        </w:rPr>
        <w:t>acquisition officials use government purpose rights and unlimited rights as a blunt tool</w:t>
      </w:r>
      <w:r w:rsidRPr="00376742">
        <w:rPr>
          <w:sz w:val="14"/>
        </w:rPr>
        <w:t xml:space="preserve"> to prevent vendor lock-in and impose downward price pressure on software providers. However, </w:t>
      </w:r>
      <w:r w:rsidRPr="00376742">
        <w:rPr>
          <w:rStyle w:val="StyleUnderline"/>
        </w:rPr>
        <w:t>these rights also</w:t>
      </w:r>
      <w:r w:rsidRPr="00376742">
        <w:rPr>
          <w:sz w:val="14"/>
        </w:rPr>
        <w:t xml:space="preserve"> have costs, </w:t>
      </w:r>
      <w:r w:rsidRPr="00376742">
        <w:rPr>
          <w:rStyle w:val="StyleUnderline"/>
        </w:rPr>
        <w:t>encourag</w:t>
      </w:r>
      <w:r w:rsidRPr="00376742">
        <w:rPr>
          <w:sz w:val="14"/>
        </w:rPr>
        <w:t xml:space="preserve">ing gamesmanship and </w:t>
      </w:r>
      <w:r w:rsidRPr="00376742">
        <w:rPr>
          <w:rStyle w:val="StyleUnderline"/>
        </w:rPr>
        <w:t>abuse</w:t>
      </w:r>
      <w:r w:rsidRPr="00376742">
        <w:rPr>
          <w:sz w:val="14"/>
        </w:rPr>
        <w:t xml:space="preserve"> by both vendors and the government – </w:t>
      </w:r>
      <w:r w:rsidRPr="00376742">
        <w:rPr>
          <w:rStyle w:val="StyleUnderline"/>
        </w:rPr>
        <w:t xml:space="preserve">to </w:t>
      </w:r>
      <w:r w:rsidRPr="00376742">
        <w:rPr>
          <w:sz w:val="14"/>
        </w:rPr>
        <w:t>the</w:t>
      </w:r>
      <w:r w:rsidRPr="00376742">
        <w:rPr>
          <w:rStyle w:val="StyleUnderline"/>
        </w:rPr>
        <w:t xml:space="preserve"> detriment</w:t>
      </w:r>
      <w:r w:rsidRPr="00376742">
        <w:rPr>
          <w:sz w:val="14"/>
        </w:rPr>
        <w:t xml:space="preserve"> of U.S. taxpayers and the American warfighter. </w:t>
      </w:r>
      <w:r w:rsidRPr="00376742">
        <w:rPr>
          <w:rStyle w:val="StyleUnderline"/>
        </w:rPr>
        <w:t>Vendors</w:t>
      </w:r>
      <w:r w:rsidRPr="00376742">
        <w:rPr>
          <w:sz w:val="14"/>
        </w:rPr>
        <w:t xml:space="preserve">, for their part, </w:t>
      </w:r>
      <w:r w:rsidRPr="00376742">
        <w:rPr>
          <w:rStyle w:val="StyleUnderline"/>
        </w:rPr>
        <w:t>can manipulate these</w:t>
      </w:r>
      <w:r w:rsidRPr="00376742">
        <w:rPr>
          <w:sz w:val="14"/>
        </w:rPr>
        <w:t xml:space="preserve"> superficially broad data </w:t>
      </w:r>
      <w:r w:rsidRPr="00376742">
        <w:rPr>
          <w:rStyle w:val="StyleUnderline"/>
        </w:rPr>
        <w:t>rights</w:t>
      </w:r>
      <w:r w:rsidRPr="00376742">
        <w:rPr>
          <w:sz w:val="14"/>
        </w:rPr>
        <w:t xml:space="preserve"> frameworks </w:t>
      </w:r>
      <w:r w:rsidRPr="00376742">
        <w:rPr>
          <w:rStyle w:val="StyleUnderline"/>
        </w:rPr>
        <w:t xml:space="preserve">to lock the government into their </w:t>
      </w:r>
      <w:r w:rsidRPr="00376742">
        <w:rPr>
          <w:sz w:val="14"/>
        </w:rPr>
        <w:t xml:space="preserve">proprietary </w:t>
      </w:r>
      <w:r w:rsidRPr="00376742">
        <w:rPr>
          <w:rStyle w:val="StyleUnderline"/>
        </w:rPr>
        <w:t>systems even when the vendor contributed relatively little</w:t>
      </w:r>
      <w:r w:rsidRPr="00376742">
        <w:rPr>
          <w:sz w:val="14"/>
        </w:rPr>
        <w:t xml:space="preserve"> to the overall solution. Government purpose rights and unlimited rights are tied directly to government funding, meaning that a vendor can work around these rights by self-funding a critical aspect of a piece of software and asserting proprietary rights to it. In a typical example, a vendor self-funds the development of a small-but-critical component of a larger government-funded system, and secures proprietary rights to that component. The vendor has effectively “locked in” the Government into its system, even though the vendor did not bear the balance of the risk and did not contribute the balance of the value in developing and fielding the larger system. The government is left with what it calls “Swiss cheese data rights” for a system it largely funded. Just as common is the opposite scenario: </w:t>
      </w:r>
      <w:r w:rsidRPr="00376742">
        <w:rPr>
          <w:rStyle w:val="StyleUnderline"/>
        </w:rPr>
        <w:t>The government,</w:t>
      </w:r>
      <w:r w:rsidRPr="00376742">
        <w:rPr>
          <w:sz w:val="14"/>
        </w:rPr>
        <w:t xml:space="preserve"> aware of the risk of lock-in, </w:t>
      </w:r>
      <w:r w:rsidRPr="00376742">
        <w:rPr>
          <w:rStyle w:val="StyleUnderline"/>
        </w:rPr>
        <w:t>end-runs the “funding-focused” data</w:t>
      </w:r>
      <w:r w:rsidRPr="00376742">
        <w:rPr>
          <w:sz w:val="14"/>
        </w:rPr>
        <w:t xml:space="preserve"> rights regime </w:t>
      </w:r>
      <w:r w:rsidRPr="00376742">
        <w:rPr>
          <w:rStyle w:val="StyleUnderline"/>
        </w:rPr>
        <w:t>and structures</w:t>
      </w:r>
      <w:r w:rsidRPr="00376742">
        <w:rPr>
          <w:sz w:val="14"/>
        </w:rPr>
        <w:t xml:space="preserve"> solicitations </w:t>
      </w:r>
      <w:r w:rsidRPr="00376742">
        <w:rPr>
          <w:rStyle w:val="StyleUnderline"/>
        </w:rPr>
        <w:t>around</w:t>
      </w:r>
      <w:r w:rsidRPr="00376742">
        <w:rPr>
          <w:sz w:val="14"/>
        </w:rPr>
        <w:t xml:space="preserve"> expansive government purpose rights or </w:t>
      </w:r>
      <w:r w:rsidRPr="00376742">
        <w:rPr>
          <w:rStyle w:val="Emphasis"/>
        </w:rPr>
        <w:t>unlimited rights from the get-go</w:t>
      </w:r>
      <w:r w:rsidRPr="00376742">
        <w:rPr>
          <w:sz w:val="14"/>
        </w:rPr>
        <w:t xml:space="preserve">. While </w:t>
      </w:r>
      <w:r w:rsidRPr="00376742">
        <w:rPr>
          <w:rStyle w:val="StyleUnderline"/>
        </w:rPr>
        <w:t>the government</w:t>
      </w:r>
      <w:r w:rsidRPr="00376742">
        <w:rPr>
          <w:sz w:val="14"/>
        </w:rPr>
        <w:t xml:space="preserve"> cannot legally require that a vendor provide government purpose rights to its self-funded proprietary systems, it </w:t>
      </w:r>
      <w:r w:rsidRPr="00376742">
        <w:rPr>
          <w:rStyle w:val="StyleUnderline"/>
        </w:rPr>
        <w:t>can set up its solicitation so that vendors with proprietary systems simply fail to score</w:t>
      </w:r>
      <w:r w:rsidRPr="00376742">
        <w:rPr>
          <w:sz w:val="14"/>
        </w:rPr>
        <w:t xml:space="preserve"> well </w:t>
      </w:r>
      <w:r w:rsidRPr="00376742">
        <w:rPr>
          <w:rStyle w:val="StyleUnderline"/>
        </w:rPr>
        <w:t>at the proposal stage</w:t>
      </w:r>
      <w:r w:rsidRPr="00376742">
        <w:rPr>
          <w:sz w:val="14"/>
        </w:rPr>
        <w:t xml:space="preserve"> of the solicitation – typically on scoring criteria such as vendor lock-in, which are then narrowly interpreted as a stand-in for the vendor’s willingness to provide government purpose or equivalent rights to the system. In doing so, </w:t>
      </w:r>
      <w:r w:rsidRPr="00376742">
        <w:rPr>
          <w:rStyle w:val="Emphasis"/>
        </w:rPr>
        <w:t>the Government can effectively exclude vendors</w:t>
      </w:r>
      <w:r w:rsidRPr="00376742">
        <w:rPr>
          <w:sz w:val="14"/>
        </w:rPr>
        <w:t xml:space="preserve"> that offer proprietary solutions from ever winning such solicitations. The problem with </w:t>
      </w:r>
      <w:r w:rsidRPr="00376742">
        <w:rPr>
          <w:rStyle w:val="Emphasis"/>
        </w:rPr>
        <w:t>this approach</w:t>
      </w:r>
      <w:r w:rsidRPr="00376742">
        <w:rPr>
          <w:sz w:val="14"/>
        </w:rPr>
        <w:t xml:space="preserve"> is that, while it avoids vendor lock in, it </w:t>
      </w:r>
      <w:r w:rsidRPr="00376742">
        <w:rPr>
          <w:rStyle w:val="Emphasis"/>
        </w:rPr>
        <w:t>destroys competition</w:t>
      </w:r>
      <w:r w:rsidRPr="00376742">
        <w:rPr>
          <w:sz w:val="14"/>
        </w:rPr>
        <w:t xml:space="preserve"> – which is the opposite of the desired effect. By structuring software solicitations around broad data rights agreements, the government virtually guarantees that </w:t>
      </w:r>
      <w:r w:rsidRPr="00376742">
        <w:rPr>
          <w:rStyle w:val="StyleUnderline"/>
        </w:rPr>
        <w:t xml:space="preserve">many of the best software providers will opt out of competing for </w:t>
      </w:r>
      <w:r w:rsidRPr="00376742">
        <w:rPr>
          <w:sz w:val="14"/>
        </w:rPr>
        <w:t>DoD</w:t>
      </w:r>
      <w:r w:rsidRPr="00376742">
        <w:rPr>
          <w:rStyle w:val="StyleUnderline"/>
        </w:rPr>
        <w:t xml:space="preserve"> contracts</w:t>
      </w:r>
      <w:r w:rsidRPr="00376742">
        <w:rPr>
          <w:sz w:val="14"/>
        </w:rPr>
        <w:t xml:space="preserve">. With a few idiosyncratic exceptions, modern software companies will simply not work under expansive data rights agreements without a clear path to production. </w:t>
      </w:r>
      <w:r w:rsidRPr="00376742">
        <w:rPr>
          <w:rStyle w:val="StyleUnderline"/>
        </w:rPr>
        <w:t>The primary reason is simple economics</w:t>
      </w:r>
      <w:r w:rsidRPr="00376742">
        <w:rPr>
          <w:sz w:val="14"/>
        </w:rPr>
        <w:t xml:space="preserve">: Modern </w:t>
      </w:r>
      <w:r w:rsidRPr="00376742">
        <w:rPr>
          <w:rStyle w:val="StyleUnderline"/>
        </w:rPr>
        <w:t>software development is expensive</w:t>
      </w:r>
      <w:r w:rsidRPr="00376742">
        <w:rPr>
          <w:sz w:val="14"/>
        </w:rPr>
        <w:t xml:space="preserve">. It requires fast and risky development cycles funded by internal research and development (IRAD) dollars. As a result, </w:t>
      </w:r>
      <w:r w:rsidRPr="00376742">
        <w:rPr>
          <w:rStyle w:val="StyleUnderline"/>
        </w:rPr>
        <w:t>the software</w:t>
      </w:r>
      <w:r w:rsidRPr="00376742">
        <w:rPr>
          <w:sz w:val="14"/>
        </w:rPr>
        <w:t xml:space="preserve"> and computing </w:t>
      </w:r>
      <w:r w:rsidRPr="00376742">
        <w:rPr>
          <w:rStyle w:val="StyleUnderline"/>
        </w:rPr>
        <w:t>industry spends a full</w:t>
      </w:r>
      <w:r w:rsidRPr="00376742">
        <w:rPr>
          <w:sz w:val="14"/>
        </w:rPr>
        <w:t xml:space="preserve"> order of </w:t>
      </w:r>
      <w:r w:rsidRPr="00376742">
        <w:rPr>
          <w:rStyle w:val="StyleUnderline"/>
        </w:rPr>
        <w:lastRenderedPageBreak/>
        <w:t>magnitude more on IRAD than does</w:t>
      </w:r>
      <w:r w:rsidRPr="00376742">
        <w:rPr>
          <w:sz w:val="14"/>
        </w:rPr>
        <w:t xml:space="preserve"> the </w:t>
      </w:r>
      <w:r w:rsidRPr="00376742">
        <w:rPr>
          <w:rStyle w:val="StyleUnderline"/>
        </w:rPr>
        <w:t>aerospace</w:t>
      </w:r>
      <w:r w:rsidRPr="00376742">
        <w:rPr>
          <w:sz w:val="14"/>
        </w:rPr>
        <w:t xml:space="preserve"> industry. Commercial </w:t>
      </w:r>
      <w:r w:rsidRPr="00376742">
        <w:rPr>
          <w:rStyle w:val="StyleUnderline"/>
        </w:rPr>
        <w:t>software companies expect to recoup</w:t>
      </w:r>
      <w:r w:rsidRPr="00376742">
        <w:rPr>
          <w:sz w:val="14"/>
        </w:rPr>
        <w:t xml:space="preserve"> the significant sums of time and </w:t>
      </w:r>
      <w:r w:rsidRPr="00376742">
        <w:rPr>
          <w:rStyle w:val="StyleUnderline"/>
        </w:rPr>
        <w:t>money</w:t>
      </w:r>
      <w:r w:rsidRPr="00376742">
        <w:rPr>
          <w:sz w:val="14"/>
        </w:rPr>
        <w:t xml:space="preserve"> associated with this IRAD </w:t>
      </w:r>
      <w:r w:rsidRPr="00376742">
        <w:rPr>
          <w:rStyle w:val="StyleUnderline"/>
        </w:rPr>
        <w:t>through</w:t>
      </w:r>
      <w:r w:rsidRPr="00376742">
        <w:rPr>
          <w:sz w:val="14"/>
        </w:rPr>
        <w:t xml:space="preserve"> successful </w:t>
      </w:r>
      <w:r w:rsidRPr="00376742">
        <w:rPr>
          <w:rStyle w:val="StyleUnderline"/>
        </w:rPr>
        <w:t>deployment</w:t>
      </w:r>
      <w:r w:rsidRPr="00376742">
        <w:rPr>
          <w:sz w:val="14"/>
        </w:rPr>
        <w:t xml:space="preserve"> of robust software </w:t>
      </w:r>
      <w:r w:rsidRPr="00376742">
        <w:rPr>
          <w:rStyle w:val="Emphasis"/>
        </w:rPr>
        <w:t>across numerous customers</w:t>
      </w:r>
      <w:r w:rsidRPr="00376742">
        <w:rPr>
          <w:sz w:val="14"/>
        </w:rPr>
        <w:t>. Profit margins for commercial software are higher than in other industries, which in turn supercharges IRAD, competition, and investment in the field of commercial software, generating a virtuous cycle that is responsible for much of the technology we take for granted today. The DoD should be aiming to recreate this virtuous cycle in its acquisitions. To be sure, government</w:t>
      </w:r>
      <w:r w:rsidRPr="00376742">
        <w:rPr>
          <w:rStyle w:val="StyleUnderline"/>
        </w:rPr>
        <w:t xml:space="preserve"> </w:t>
      </w:r>
      <w:r w:rsidRPr="00376742">
        <w:rPr>
          <w:sz w:val="14"/>
        </w:rPr>
        <w:t xml:space="preserve">purpose rights and unlimited rights agreements do not bother </w:t>
      </w:r>
      <w:r w:rsidRPr="00376742">
        <w:rPr>
          <w:rStyle w:val="StyleUnderline"/>
        </w:rPr>
        <w:t>traditional defense contractors</w:t>
      </w:r>
      <w:r w:rsidRPr="00376742">
        <w:rPr>
          <w:sz w:val="14"/>
        </w:rPr>
        <w:t xml:space="preserve">, who are used to building bespoke systems off cost-plus contracts. Traditional defense contractors are unable to compete in the commercial software market, and therefore perform very little true IRAD. They are used to having their development costs covered by U.S. taxpayers through hourly labor contracts. They </w:t>
      </w:r>
      <w:r w:rsidRPr="00376742">
        <w:rPr>
          <w:rStyle w:val="StyleUnderline"/>
        </w:rPr>
        <w:t>are the greatest beneficiaries from the government’s insistence on expansive data rights, which effectively clear the field of competition from companies with more innovative IRAD and software deployment models.</w:t>
      </w:r>
    </w:p>
    <w:p w14:paraId="0780CDA6" w14:textId="77777777" w:rsidR="00A70975" w:rsidRPr="00283457" w:rsidRDefault="00A70975" w:rsidP="00A70975"/>
    <w:p w14:paraId="735E091B" w14:textId="77777777" w:rsidR="00A70975" w:rsidRPr="00283457" w:rsidRDefault="00A70975" w:rsidP="00A70975"/>
    <w:p w14:paraId="79904CA9" w14:textId="77777777" w:rsidR="00A70975" w:rsidRPr="00954FD6" w:rsidRDefault="00A70975" w:rsidP="00A70975">
      <w:pPr>
        <w:pStyle w:val="Heading4"/>
      </w:pPr>
      <w:r>
        <w:t>DoD IP policy undermines the DIB by pushing new entrants out of the market, reducing innovation</w:t>
      </w:r>
    </w:p>
    <w:p w14:paraId="2FD9F957" w14:textId="77777777" w:rsidR="00A70975" w:rsidRDefault="00A70975" w:rsidP="00A70975">
      <w:pPr>
        <w:rPr>
          <w:rStyle w:val="Style13ptBold"/>
        </w:rPr>
      </w:pPr>
      <w:r>
        <w:t xml:space="preserve">Scott A. </w:t>
      </w:r>
      <w:r w:rsidRPr="00954FD6">
        <w:rPr>
          <w:rStyle w:val="Style13ptBold"/>
        </w:rPr>
        <w:t>Freling &amp;</w:t>
      </w:r>
      <w:r>
        <w:t xml:space="preserve"> Alexander </w:t>
      </w:r>
      <w:r w:rsidRPr="00954FD6">
        <w:rPr>
          <w:rStyle w:val="Style13ptBold"/>
        </w:rPr>
        <w:t>Hastings</w:t>
      </w:r>
      <w:r>
        <w:t xml:space="preserve"> on February 23, </w:t>
      </w:r>
      <w:r w:rsidRPr="00954FD6">
        <w:rPr>
          <w:rStyle w:val="Style13ptBold"/>
        </w:rPr>
        <w:t>2022</w:t>
      </w:r>
    </w:p>
    <w:p w14:paraId="583F4184" w14:textId="77777777" w:rsidR="00A70975" w:rsidRDefault="00A70975" w:rsidP="00A70975">
      <w:r>
        <w:t>Scott Freling represents civilian and defense contractors, at all stages of the procurement process, in their dealings with federal, state, and local government customers and with other contractors Alex Hastings advises clients across a broad range of government contracting issues, including advising clients in transactional matters involving government contractors and assisting defense contractors and pharmaceutical companies in securing and performing government contracts. DoD Signals Increased Scrutiny of Gov Con M&amp;A and Renewed Interest in Background IP Rights; Global Policy Watch-Key Public Policy Developments Around the World; https://www.globalpolicywatch.com/2022/02/dod-signals-increased-scrutiny-of-gov-con-ma-and-renewed-interest-in-background-ip-rights/</w:t>
      </w:r>
    </w:p>
    <w:p w14:paraId="0DC146AA" w14:textId="77777777" w:rsidR="00A70975" w:rsidRPr="00163716" w:rsidRDefault="00A70975" w:rsidP="00A70975">
      <w:pPr>
        <w:rPr>
          <w:sz w:val="14"/>
        </w:rPr>
      </w:pPr>
      <w:r w:rsidRPr="00163716">
        <w:rPr>
          <w:sz w:val="14"/>
        </w:rPr>
        <w:t xml:space="preserve">In the meantime, </w:t>
      </w:r>
      <w:r w:rsidRPr="00954FD6">
        <w:rPr>
          <w:rStyle w:val="StyleUnderline"/>
        </w:rPr>
        <w:t>contractors might expect DoD to increase its focus on securing greater rights in contractor IP</w:t>
      </w:r>
      <w:r w:rsidRPr="00163716">
        <w:rPr>
          <w:sz w:val="14"/>
        </w:rPr>
        <w:t xml:space="preserve"> when conducting procurements. The report raises concerns that data rights held by contractors limit competition in DoD procurements and result in “vendor lock” — by which contractors with proprietary data rights in a government system gain an advantage during future procurements. In response, </w:t>
      </w:r>
      <w:r w:rsidRPr="00954FD6">
        <w:rPr>
          <w:rStyle w:val="StyleUnderline"/>
        </w:rPr>
        <w:t>DoD suggests that it could increase competition by enhancing its rights in contractor background data, including by requiring contractors to provide</w:t>
      </w:r>
      <w:r w:rsidRPr="00163716">
        <w:rPr>
          <w:sz w:val="14"/>
        </w:rPr>
        <w:t xml:space="preserve"> form, fit and function </w:t>
      </w:r>
      <w:r w:rsidRPr="00954FD6">
        <w:rPr>
          <w:rStyle w:val="StyleUnderline"/>
        </w:rPr>
        <w:t>data sufficient to allow the government to “reverse engineer” the proprietary elements</w:t>
      </w:r>
      <w:r w:rsidRPr="00163716">
        <w:rPr>
          <w:sz w:val="14"/>
        </w:rPr>
        <w:t xml:space="preserve"> of a larger system and plug in alternative components or subsystems. </w:t>
      </w:r>
      <w:r w:rsidRPr="00954FD6">
        <w:rPr>
          <w:rStyle w:val="StyleUnderline"/>
        </w:rPr>
        <w:t xml:space="preserve">The report also suggests that DoD should negotiate broader special license rights in background IP </w:t>
      </w:r>
      <w:r w:rsidRPr="00954FD6">
        <w:rPr>
          <w:rStyle w:val="Emphasis"/>
        </w:rPr>
        <w:t>on the front end</w:t>
      </w:r>
      <w:r w:rsidRPr="00163716">
        <w:rPr>
          <w:sz w:val="14"/>
        </w:rPr>
        <w:t xml:space="preserve"> </w:t>
      </w:r>
      <w:r w:rsidRPr="00954FD6">
        <w:rPr>
          <w:rStyle w:val="StyleUnderline"/>
        </w:rPr>
        <w:t>that</w:t>
      </w:r>
      <w:r w:rsidRPr="00163716">
        <w:rPr>
          <w:sz w:val="14"/>
        </w:rPr>
        <w:t xml:space="preserve"> </w:t>
      </w:r>
      <w:r w:rsidRPr="00954FD6">
        <w:rPr>
          <w:rStyle w:val="StyleUnderline"/>
        </w:rPr>
        <w:t>would</w:t>
      </w:r>
      <w:r w:rsidRPr="00163716">
        <w:rPr>
          <w:sz w:val="14"/>
        </w:rPr>
        <w:t xml:space="preserve"> essentially </w:t>
      </w:r>
      <w:r w:rsidRPr="00954FD6">
        <w:rPr>
          <w:rStyle w:val="StyleUnderline"/>
        </w:rPr>
        <w:t>allow DoD to provide background IP to third parties for incorporation into larger systems</w:t>
      </w:r>
      <w:r w:rsidRPr="00163716">
        <w:rPr>
          <w:sz w:val="14"/>
        </w:rPr>
        <w:t xml:space="preserve"> during follow-on procurements. </w:t>
      </w:r>
      <w:r w:rsidRPr="00954FD6">
        <w:rPr>
          <w:rStyle w:val="StyleUnderline"/>
        </w:rPr>
        <w:t>The report recognizes</w:t>
      </w:r>
      <w:r w:rsidRPr="00163716">
        <w:rPr>
          <w:sz w:val="14"/>
        </w:rPr>
        <w:t xml:space="preserve">, albeit in passing, </w:t>
      </w:r>
      <w:r w:rsidRPr="00954FD6">
        <w:rPr>
          <w:rStyle w:val="StyleUnderline"/>
        </w:rPr>
        <w:t>that “IP rights encourage</w:t>
      </w:r>
      <w:r w:rsidRPr="00163716">
        <w:rPr>
          <w:sz w:val="14"/>
        </w:rPr>
        <w:t xml:space="preserve"> technology </w:t>
      </w:r>
      <w:r w:rsidRPr="00954FD6">
        <w:rPr>
          <w:rStyle w:val="StyleUnderline"/>
        </w:rPr>
        <w:t>innovations that are critical to DoD’s capabilities</w:t>
      </w:r>
      <w:r w:rsidRPr="00163716">
        <w:rPr>
          <w:sz w:val="14"/>
        </w:rPr>
        <w:t xml:space="preserve"> and mission </w:t>
      </w:r>
      <w:r w:rsidRPr="00954FD6">
        <w:rPr>
          <w:rStyle w:val="Emphasis"/>
        </w:rPr>
        <w:t>by enhancing the return on investment</w:t>
      </w:r>
      <w:r w:rsidRPr="00163716">
        <w:rPr>
          <w:sz w:val="14"/>
        </w:rPr>
        <w:t xml:space="preserve"> for those entities that invest in creating such technology.” However</w:t>
      </w:r>
      <w:r w:rsidRPr="00954FD6">
        <w:rPr>
          <w:rStyle w:val="StyleUnderline"/>
        </w:rPr>
        <w:t>, the report does not address the potential impact that requiring additional IP rights</w:t>
      </w:r>
      <w:r w:rsidRPr="00163716">
        <w:rPr>
          <w:sz w:val="14"/>
        </w:rPr>
        <w:t xml:space="preserve"> in background IP </w:t>
      </w:r>
      <w:r w:rsidRPr="00954FD6">
        <w:rPr>
          <w:rStyle w:val="StyleUnderline"/>
        </w:rPr>
        <w:t>could have on DoD’s</w:t>
      </w:r>
      <w:r w:rsidRPr="00163716">
        <w:rPr>
          <w:sz w:val="14"/>
        </w:rPr>
        <w:t xml:space="preserve"> persistent </w:t>
      </w:r>
      <w:r w:rsidRPr="00954FD6">
        <w:rPr>
          <w:rStyle w:val="StyleUnderline"/>
        </w:rPr>
        <w:t>efforts to expand participation in the d</w:t>
      </w:r>
      <w:r w:rsidRPr="00163716">
        <w:rPr>
          <w:sz w:val="14"/>
        </w:rPr>
        <w:t xml:space="preserve">efense </w:t>
      </w:r>
      <w:r w:rsidRPr="00954FD6">
        <w:rPr>
          <w:rStyle w:val="StyleUnderline"/>
        </w:rPr>
        <w:t>i</w:t>
      </w:r>
      <w:r w:rsidRPr="00163716">
        <w:rPr>
          <w:sz w:val="14"/>
        </w:rPr>
        <w:t xml:space="preserve">ndustrial </w:t>
      </w:r>
      <w:r w:rsidRPr="00954FD6">
        <w:rPr>
          <w:rStyle w:val="StyleUnderline"/>
        </w:rPr>
        <w:t>b</w:t>
      </w:r>
      <w:r w:rsidRPr="00163716">
        <w:rPr>
          <w:sz w:val="14"/>
        </w:rPr>
        <w:t xml:space="preserve">ase. Indeed, </w:t>
      </w:r>
      <w:r w:rsidRPr="00954FD6">
        <w:rPr>
          <w:rStyle w:val="StyleUnderline"/>
        </w:rPr>
        <w:t>many companies</w:t>
      </w:r>
      <w:r w:rsidRPr="00163716">
        <w:rPr>
          <w:sz w:val="14"/>
        </w:rPr>
        <w:t xml:space="preserve"> (particularly those with commercial offerings) </w:t>
      </w:r>
      <w:r w:rsidRPr="00954FD6">
        <w:rPr>
          <w:rStyle w:val="StyleUnderline"/>
        </w:rPr>
        <w:t>rely on protection of their</w:t>
      </w:r>
      <w:r w:rsidRPr="00163716">
        <w:rPr>
          <w:sz w:val="14"/>
        </w:rPr>
        <w:t xml:space="preserve"> background data </w:t>
      </w:r>
      <w:r w:rsidRPr="00954FD6">
        <w:rPr>
          <w:rStyle w:val="StyleUnderline"/>
        </w:rPr>
        <w:t>rights when developing solutions for DoD platforms, as these</w:t>
      </w:r>
      <w:r w:rsidRPr="00163716">
        <w:rPr>
          <w:sz w:val="14"/>
        </w:rPr>
        <w:t xml:space="preserve"> rights </w:t>
      </w:r>
      <w:r w:rsidRPr="00954FD6">
        <w:rPr>
          <w:rStyle w:val="StyleUnderline"/>
        </w:rPr>
        <w:t>are often core to a company’s value,</w:t>
      </w:r>
      <w:r w:rsidRPr="00163716">
        <w:rPr>
          <w:sz w:val="14"/>
        </w:rPr>
        <w:t xml:space="preserve"> including in the commercial market. </w:t>
      </w:r>
      <w:r w:rsidRPr="00954FD6">
        <w:rPr>
          <w:rStyle w:val="StyleUnderline"/>
        </w:rPr>
        <w:t>Requiring contractors to turn over rights that would allow the government to reverse engineer</w:t>
      </w:r>
      <w:r w:rsidRPr="00163716">
        <w:rPr>
          <w:sz w:val="14"/>
        </w:rPr>
        <w:t xml:space="preserve"> proprietary solutions </w:t>
      </w:r>
      <w:r w:rsidRPr="00954FD6">
        <w:rPr>
          <w:rStyle w:val="StyleUnderline"/>
        </w:rPr>
        <w:t>or</w:t>
      </w:r>
      <w:r w:rsidRPr="00163716">
        <w:rPr>
          <w:sz w:val="14"/>
        </w:rPr>
        <w:t xml:space="preserve"> </w:t>
      </w:r>
      <w:r w:rsidRPr="00954FD6">
        <w:rPr>
          <w:rStyle w:val="StyleUnderline"/>
        </w:rPr>
        <w:t>provide</w:t>
      </w:r>
      <w:r w:rsidRPr="00163716">
        <w:rPr>
          <w:sz w:val="14"/>
        </w:rPr>
        <w:t xml:space="preserve"> those proprietary solutions </w:t>
      </w:r>
      <w:r w:rsidRPr="00954FD6">
        <w:rPr>
          <w:rStyle w:val="StyleUnderline"/>
        </w:rPr>
        <w:t>to competitors is likely to discourage new entrants in the d</w:t>
      </w:r>
      <w:r w:rsidRPr="00163716">
        <w:rPr>
          <w:sz w:val="14"/>
        </w:rPr>
        <w:t xml:space="preserve">efense </w:t>
      </w:r>
      <w:r w:rsidRPr="00954FD6">
        <w:rPr>
          <w:rStyle w:val="StyleUnderline"/>
        </w:rPr>
        <w:t>i</w:t>
      </w:r>
      <w:r w:rsidRPr="00163716">
        <w:rPr>
          <w:sz w:val="14"/>
        </w:rPr>
        <w:t xml:space="preserve">ndustrial </w:t>
      </w:r>
      <w:r w:rsidRPr="00954FD6">
        <w:rPr>
          <w:rStyle w:val="StyleUnderline"/>
        </w:rPr>
        <w:t>b</w:t>
      </w:r>
      <w:r w:rsidRPr="00163716">
        <w:rPr>
          <w:sz w:val="14"/>
        </w:rPr>
        <w:t>ase, further highlighting the tension between the report’s stated objectives.</w:t>
      </w:r>
    </w:p>
    <w:p w14:paraId="4AC095D7" w14:textId="77777777" w:rsidR="00A70975" w:rsidRPr="00163716" w:rsidRDefault="00A70975" w:rsidP="00A70975"/>
    <w:p w14:paraId="594127C7" w14:textId="77777777" w:rsidR="00A70975" w:rsidRPr="00680AB6" w:rsidRDefault="00A70975" w:rsidP="00A70975">
      <w:pPr>
        <w:pStyle w:val="Heading4"/>
      </w:pPr>
      <w:r>
        <w:lastRenderedPageBreak/>
        <w:t>Inability of investors to access contracts deters new entrants into the market- this undermines the DIB and risks collapse of US power projection</w:t>
      </w:r>
    </w:p>
    <w:p w14:paraId="339FF2DB" w14:textId="77777777" w:rsidR="00A70975" w:rsidRPr="007D111E" w:rsidRDefault="00A70975" w:rsidP="00A70975">
      <w:pPr>
        <w:rPr>
          <w:rStyle w:val="Style13ptBold"/>
        </w:rPr>
      </w:pPr>
      <w:r>
        <w:t xml:space="preserve">Jeff </w:t>
      </w:r>
      <w:r w:rsidRPr="007D111E">
        <w:rPr>
          <w:rStyle w:val="Style13ptBold"/>
        </w:rPr>
        <w:t>Decker</w:t>
      </w:r>
      <w:r>
        <w:t xml:space="preserve">, </w:t>
      </w:r>
      <w:r w:rsidRPr="007D111E">
        <w:rPr>
          <w:rStyle w:val="Style13ptBold"/>
        </w:rPr>
        <w:t>and</w:t>
      </w:r>
      <w:r>
        <w:t xml:space="preserve"> Noah </w:t>
      </w:r>
      <w:r w:rsidRPr="007D111E">
        <w:rPr>
          <w:rStyle w:val="Style13ptBold"/>
        </w:rPr>
        <w:t>Sheinbaum in 2024</w:t>
      </w:r>
    </w:p>
    <w:p w14:paraId="1A34952D" w14:textId="77777777" w:rsidR="00A70975" w:rsidRDefault="00A70975" w:rsidP="00A70975">
      <w:r>
        <w:t>Jeff Decker, Ph.D. is managing director of Tech Transfer for Defense at Stanford University’s Doerr School of Sustainability and is a co-instructor of the graduate-level Hacking for Defense course. Follow his work at Stanford’s Hacking for Defense blog.; Noah Sheinbaum is the founder of Frontdoor Defense, a platform to simplify the defense industry for mission-aligned builders and operators. He also co-founded Defense Tech Jobs, a jobs board for defense technology companies, and consults for various purpose-driven companies.</w:t>
      </w:r>
    </w:p>
    <w:p w14:paraId="6E4B9C1D" w14:textId="77777777" w:rsidR="00A70975" w:rsidRDefault="00A70975" w:rsidP="00A70975">
      <w:r>
        <w:t>Shining a Light on the Defense Department’s Industrial Base Problems; The Strategist Vol 7, Iss 1 Winter 2023/2024 | 75-88 Stable URL: https://doi.org/10.26153/tsw/50673</w:t>
      </w:r>
    </w:p>
    <w:p w14:paraId="65B0EA49" w14:textId="77777777" w:rsidR="00A70975" w:rsidRPr="00680AB6" w:rsidRDefault="00A70975" w:rsidP="00A70975">
      <w:pPr>
        <w:rPr>
          <w:rStyle w:val="StyleUnderline"/>
        </w:rPr>
      </w:pPr>
      <w:r w:rsidRPr="00680AB6">
        <w:rPr>
          <w:sz w:val="16"/>
        </w:rPr>
        <w:t xml:space="preserve">From bands to chiefdoms to states, political structures historically evolved to provide more resources (e.g., land, labor, and capital goods), which led to more effective militaries and, subsequently, better security and prospects for survival.1 These </w:t>
      </w:r>
      <w:r w:rsidRPr="00680AB6">
        <w:rPr>
          <w:rStyle w:val="StyleUnderline"/>
        </w:rPr>
        <w:t>efficiencies of scale</w:t>
      </w:r>
      <w:r w:rsidRPr="00680AB6">
        <w:rPr>
          <w:sz w:val="16"/>
        </w:rPr>
        <w:t xml:space="preserve">, both in terms of manpower and resources, </w:t>
      </w:r>
      <w:r w:rsidRPr="00680AB6">
        <w:rPr>
          <w:rStyle w:val="StyleUnderline"/>
        </w:rPr>
        <w:t>established an irreducible relationship between a state’s industrial base, military power, and security</w:t>
      </w:r>
      <w:r w:rsidRPr="00680AB6">
        <w:rPr>
          <w:sz w:val="16"/>
        </w:rPr>
        <w:t xml:space="preserve">. </w:t>
      </w:r>
      <w:r w:rsidRPr="00680AB6">
        <w:rPr>
          <w:rStyle w:val="Emphasis"/>
        </w:rPr>
        <w:t xml:space="preserve">A state incapable of leveraging industry for its own defense may struggle to project power </w:t>
      </w:r>
      <w:r w:rsidRPr="00680AB6">
        <w:rPr>
          <w:sz w:val="16"/>
        </w:rPr>
        <w:t xml:space="preserve">and establish security. In 2014, the Defense Department began to acknowledge that </w:t>
      </w:r>
      <w:r w:rsidRPr="00680AB6">
        <w:rPr>
          <w:rStyle w:val="StyleUnderline"/>
        </w:rPr>
        <w:t>declining government-led r</w:t>
      </w:r>
      <w:r w:rsidRPr="00680AB6">
        <w:rPr>
          <w:sz w:val="16"/>
        </w:rPr>
        <w:t xml:space="preserve">esearch </w:t>
      </w:r>
      <w:r w:rsidRPr="00680AB6">
        <w:rPr>
          <w:rStyle w:val="StyleUnderline"/>
        </w:rPr>
        <w:t>and</w:t>
      </w:r>
      <w:r w:rsidRPr="00680AB6">
        <w:rPr>
          <w:sz w:val="16"/>
        </w:rPr>
        <w:t xml:space="preserve"> </w:t>
      </w:r>
      <w:r w:rsidRPr="00680AB6">
        <w:rPr>
          <w:rStyle w:val="StyleUnderline"/>
        </w:rPr>
        <w:t>d</w:t>
      </w:r>
      <w:r w:rsidRPr="00680AB6">
        <w:rPr>
          <w:sz w:val="16"/>
        </w:rPr>
        <w:t xml:space="preserve">evelopment activity </w:t>
      </w:r>
      <w:r w:rsidRPr="00680AB6">
        <w:rPr>
          <w:rStyle w:val="StyleUnderline"/>
        </w:rPr>
        <w:t>meant it needed to seek access to defense</w:t>
      </w:r>
      <w:r w:rsidRPr="00680AB6">
        <w:rPr>
          <w:sz w:val="16"/>
        </w:rPr>
        <w:t xml:space="preserve">-relevant </w:t>
      </w:r>
      <w:r w:rsidRPr="00680AB6">
        <w:rPr>
          <w:rStyle w:val="StyleUnderline"/>
        </w:rPr>
        <w:t>tech</w:t>
      </w:r>
      <w:r w:rsidRPr="00680AB6">
        <w:rPr>
          <w:sz w:val="16"/>
        </w:rPr>
        <w:t xml:space="preserve">nologies developed and </w:t>
      </w:r>
      <w:r w:rsidRPr="00680AB6">
        <w:rPr>
          <w:rStyle w:val="StyleUnderline"/>
        </w:rPr>
        <w:t>brought to market by commercial partners</w:t>
      </w:r>
      <w:r w:rsidRPr="00680AB6">
        <w:rPr>
          <w:sz w:val="16"/>
        </w:rPr>
        <w:t xml:space="preserve">. Over the past decade, the department increased its ability to partner with commercial companies by establishing new organizations (e.g., Defense Innovation Unit, AFWERX, Army Applications Lab, and NavalX) and programs (e.g., Rapid Defense Experimentation Reserve, Accelerate the Procurement and Fielding of Innovative Technologies) to help defense personnel access the technologies they need. These new organizations and programs resulted in significant progress in attracting commercial companies and funding to the defense market. It is now easier than ever for companies to work with the Defense Department and raise capital while doing so. Yet, significant challenges remain. On Jan. 11, the Defense Department released its first National Defense Industrial Strategy, laying out four strategic priorities to modernize and expand the U.S. defense industrial ecosystem.2 The strategy is an acknowledgement that </w:t>
      </w:r>
      <w:r w:rsidRPr="00680AB6">
        <w:rPr>
          <w:rStyle w:val="StyleUnderline"/>
        </w:rPr>
        <w:t>despite numerous acquisition improvements and record levels of private investment</w:t>
      </w:r>
      <w:r w:rsidRPr="00680AB6">
        <w:rPr>
          <w:sz w:val="16"/>
        </w:rPr>
        <w:t xml:space="preserve"> into the defense tech industry, </w:t>
      </w:r>
      <w:r w:rsidRPr="00680AB6">
        <w:rPr>
          <w:rStyle w:val="StyleUnderline"/>
        </w:rPr>
        <w:t>companies struggle to move from the government’s pilot stage to widespread adoption</w:t>
      </w:r>
      <w:r w:rsidRPr="00680AB6">
        <w:rPr>
          <w:sz w:val="16"/>
        </w:rPr>
        <w:t xml:space="preserve">, the process known as crossing the “valley of death.”3 </w:t>
      </w:r>
      <w:r w:rsidRPr="00680AB6">
        <w:rPr>
          <w:rStyle w:val="StyleUnderline"/>
        </w:rPr>
        <w:t>The valley of death</w:t>
      </w:r>
      <w:r w:rsidRPr="00680AB6">
        <w:rPr>
          <w:sz w:val="16"/>
        </w:rPr>
        <w:t xml:space="preserve"> causes thousands of companies to leave the defense market annually and </w:t>
      </w:r>
      <w:r w:rsidRPr="00680AB6">
        <w:rPr>
          <w:rStyle w:val="StyleUnderline"/>
        </w:rPr>
        <w:t>has resulted in a 43 percent decline in small businesses in the d</w:t>
      </w:r>
      <w:r w:rsidRPr="00680AB6">
        <w:rPr>
          <w:sz w:val="16"/>
        </w:rPr>
        <w:t xml:space="preserve">efense </w:t>
      </w:r>
      <w:r w:rsidRPr="00680AB6">
        <w:rPr>
          <w:rStyle w:val="StyleUnderline"/>
        </w:rPr>
        <w:t>i</w:t>
      </w:r>
      <w:r w:rsidRPr="00680AB6">
        <w:rPr>
          <w:sz w:val="16"/>
        </w:rPr>
        <w:t xml:space="preserve">ndustrial </w:t>
      </w:r>
      <w:r w:rsidRPr="00680AB6">
        <w:rPr>
          <w:rStyle w:val="StyleUnderline"/>
        </w:rPr>
        <w:t>b</w:t>
      </w:r>
      <w:r w:rsidRPr="00680AB6">
        <w:rPr>
          <w:sz w:val="16"/>
        </w:rPr>
        <w:t xml:space="preserve">ase </w:t>
      </w:r>
      <w:r w:rsidRPr="00680AB6">
        <w:rPr>
          <w:rStyle w:val="StyleUnderline"/>
        </w:rPr>
        <w:t>over the last decade</w:t>
      </w:r>
      <w:r w:rsidRPr="00680AB6">
        <w:rPr>
          <w:sz w:val="16"/>
        </w:rPr>
        <w:t xml:space="preserve">.4 </w:t>
      </w:r>
      <w:r w:rsidRPr="00680AB6">
        <w:rPr>
          <w:rStyle w:val="StyleUnderline"/>
        </w:rPr>
        <w:t>Overcoming the valley of death has been a primary concern</w:t>
      </w:r>
      <w:r w:rsidRPr="00680AB6">
        <w:rPr>
          <w:sz w:val="16"/>
        </w:rPr>
        <w:t xml:space="preserve"> of policymakers and defense personnel </w:t>
      </w:r>
      <w:r w:rsidRPr="00680AB6">
        <w:rPr>
          <w:rStyle w:val="StyleUnderline"/>
        </w:rPr>
        <w:t>to ensure warfighters have access to rapid tech</w:t>
      </w:r>
      <w:r w:rsidRPr="00680AB6">
        <w:rPr>
          <w:sz w:val="16"/>
        </w:rPr>
        <w:t xml:space="preserve">nological </w:t>
      </w:r>
      <w:r w:rsidRPr="00680AB6">
        <w:rPr>
          <w:rStyle w:val="StyleUnderline"/>
        </w:rPr>
        <w:t>advancements</w:t>
      </w:r>
      <w:r w:rsidRPr="00680AB6">
        <w:rPr>
          <w:sz w:val="16"/>
        </w:rPr>
        <w:t xml:space="preserve"> that can change the conduct of warfare.5 The National Defense Industrial Strategy highlights a variety of issues in the industrial base and the Defense Department’s inability to sufficiently leverage all aspects of it. Two of the four National Defense Industrial Strategy pillars — resilient supply chains and flexible acquisition — are directly tied to the U.S. government’s desire to woo commercial companies to bring their capabilities to the defense market.6 Yet, </w:t>
      </w:r>
      <w:r w:rsidRPr="00680AB6">
        <w:rPr>
          <w:rStyle w:val="StyleUnderline"/>
        </w:rPr>
        <w:t>industrial strategy does not exist in a vacuum.</w:t>
      </w:r>
      <w:r w:rsidRPr="00680AB6">
        <w:rPr>
          <w:sz w:val="16"/>
        </w:rPr>
        <w:t xml:space="preserve"> The National Defense Industrial Strategy comes on the heels of the release of the Defense Department’s 2023 Small Business Strategy7 and the establishment of the Defense Innovation Board’s task force focused on “Terraforming the Valley of Death.”8 These initiatives view the issue primarily from the government’s perspective and lack sufficient quantitative data from the perspectives of companies that can illuminate the scale of the challenges they face in entering and growing in the federal market. We aim to fill that gap here, using survey data as well as our backgrounds in the defense industry, management consulting, university-based research, and military service. </w:t>
      </w:r>
      <w:r w:rsidRPr="00680AB6">
        <w:rPr>
          <w:rStyle w:val="StyleUnderline"/>
        </w:rPr>
        <w:t>Without rapid progress to improve the transition of novel commercial capabilities to widescale defense capabilities, the U</w:t>
      </w:r>
      <w:r w:rsidRPr="00680AB6">
        <w:rPr>
          <w:sz w:val="16"/>
        </w:rPr>
        <w:t xml:space="preserve">nited </w:t>
      </w:r>
      <w:r w:rsidRPr="00680AB6">
        <w:rPr>
          <w:rStyle w:val="StyleUnderline"/>
        </w:rPr>
        <w:t>S</w:t>
      </w:r>
      <w:r w:rsidRPr="00680AB6">
        <w:rPr>
          <w:sz w:val="16"/>
        </w:rPr>
        <w:t xml:space="preserve">tates </w:t>
      </w:r>
      <w:r w:rsidRPr="00680AB6">
        <w:rPr>
          <w:rStyle w:val="StyleUnderline"/>
        </w:rPr>
        <w:t>faces the bleak prospect of competing against an adversary with a superior</w:t>
      </w:r>
      <w:r w:rsidRPr="00680AB6">
        <w:rPr>
          <w:sz w:val="16"/>
        </w:rPr>
        <w:t xml:space="preserve"> modernized </w:t>
      </w:r>
      <w:r w:rsidRPr="00680AB6">
        <w:rPr>
          <w:rStyle w:val="StyleUnderline"/>
        </w:rPr>
        <w:t>military</w:t>
      </w:r>
      <w:r w:rsidRPr="00680AB6">
        <w:rPr>
          <w:sz w:val="16"/>
        </w:rPr>
        <w:t xml:space="preserve">. </w:t>
      </w:r>
      <w:r w:rsidRPr="00680AB6">
        <w:rPr>
          <w:rStyle w:val="StyleUnderline"/>
        </w:rPr>
        <w:t>Neglecting the needs of the d</w:t>
      </w:r>
      <w:r w:rsidRPr="00680AB6">
        <w:rPr>
          <w:sz w:val="16"/>
        </w:rPr>
        <w:t xml:space="preserve">efense </w:t>
      </w:r>
      <w:r w:rsidRPr="00680AB6">
        <w:rPr>
          <w:rStyle w:val="StyleUnderline"/>
        </w:rPr>
        <w:t>i</w:t>
      </w:r>
      <w:r w:rsidRPr="00680AB6">
        <w:rPr>
          <w:sz w:val="16"/>
        </w:rPr>
        <w:t xml:space="preserve">ndustrial </w:t>
      </w:r>
      <w:r w:rsidRPr="00680AB6">
        <w:rPr>
          <w:rStyle w:val="StyleUnderline"/>
        </w:rPr>
        <w:t>b</w:t>
      </w:r>
      <w:r w:rsidRPr="00680AB6">
        <w:rPr>
          <w:sz w:val="16"/>
        </w:rPr>
        <w:t xml:space="preserve">ase </w:t>
      </w:r>
      <w:r w:rsidRPr="00680AB6">
        <w:rPr>
          <w:rStyle w:val="StyleUnderline"/>
        </w:rPr>
        <w:t>may cause companies to lose interest</w:t>
      </w:r>
      <w:r w:rsidRPr="00680AB6">
        <w:rPr>
          <w:sz w:val="16"/>
        </w:rPr>
        <w:t xml:space="preserve"> and instead choose to pursue commercial opportunities elsewhere. </w:t>
      </w:r>
      <w:r w:rsidRPr="00680AB6">
        <w:rPr>
          <w:rStyle w:val="StyleUnderline"/>
        </w:rPr>
        <w:t>It may also cause investors to lose patience, resulting in fewer</w:t>
      </w:r>
      <w:r w:rsidRPr="00680AB6">
        <w:rPr>
          <w:sz w:val="16"/>
        </w:rPr>
        <w:t xml:space="preserve"> founders </w:t>
      </w:r>
      <w:r w:rsidRPr="00680AB6">
        <w:rPr>
          <w:rStyle w:val="StyleUnderline"/>
        </w:rPr>
        <w:t>entering the</w:t>
      </w:r>
      <w:r w:rsidRPr="00680AB6">
        <w:rPr>
          <w:sz w:val="16"/>
        </w:rPr>
        <w:t xml:space="preserve"> national security </w:t>
      </w:r>
      <w:r w:rsidRPr="00680AB6">
        <w:rPr>
          <w:rStyle w:val="StyleUnderline"/>
        </w:rPr>
        <w:t>space</w:t>
      </w:r>
      <w:r w:rsidRPr="00680AB6">
        <w:rPr>
          <w:sz w:val="16"/>
        </w:rPr>
        <w:t xml:space="preserve">. </w:t>
      </w:r>
      <w:r w:rsidRPr="00680AB6">
        <w:rPr>
          <w:rStyle w:val="StyleUnderline"/>
        </w:rPr>
        <w:t>This would result in the Defense Department facing a technology shortfall when it can least afford to do so.</w:t>
      </w:r>
    </w:p>
    <w:p w14:paraId="4F18E5FC" w14:textId="77777777" w:rsidR="00A70975" w:rsidRPr="009E1B39" w:rsidRDefault="00A70975" w:rsidP="00A70975"/>
    <w:p w14:paraId="093BCADE" w14:textId="77777777" w:rsidR="00A70975" w:rsidRPr="009E1B39" w:rsidRDefault="00A70975" w:rsidP="00A70975"/>
    <w:p w14:paraId="55E263B7" w14:textId="77777777" w:rsidR="00A70975" w:rsidRPr="009E1B39" w:rsidRDefault="00A70975" w:rsidP="00A70975">
      <w:pPr>
        <w:pStyle w:val="Heading4"/>
      </w:pPr>
      <w:r w:rsidRPr="009E1B39">
        <w:t>Stronger IP protection gives smaller DIB firms incentive to innovate</w:t>
      </w:r>
    </w:p>
    <w:p w14:paraId="69183EBE" w14:textId="77777777" w:rsidR="00A70975" w:rsidRPr="00D54AE9" w:rsidRDefault="00A70975" w:rsidP="00A70975">
      <w:r w:rsidRPr="00D54AE9">
        <w:rPr>
          <w:rStyle w:val="Style13ptBold"/>
        </w:rPr>
        <w:t xml:space="preserve">Farley and Isaacs 13 </w:t>
      </w:r>
      <w:r w:rsidRPr="00D54AE9">
        <w:t xml:space="preserve">(Robert Farley, Davida H Isaac; </w:t>
      </w:r>
      <w:r w:rsidRPr="00D54AE9">
        <w:rPr>
          <w:color w:val="000000"/>
          <w:shd w:val="clear" w:color="auto" w:fill="FFFFFF"/>
        </w:rPr>
        <w:t>Dr. Robert Farley has taught security and diplomacy courses at the Patterson School since 2005.  He received his BS from the University of Oregon in 1997, and his Ph.D. from the University of Washington in 2004.</w:t>
      </w:r>
      <w:r w:rsidRPr="00D54AE9">
        <w:t>; Davida H. Isaacs was a practicing intellectual property litigator for seven years. Having graduated from Brandeis University and then New York University School of Law, she later was on the faculty at various law schools, and with the Department of Political Science at the University of Kentucky, for ten years; “Intellectual Property and Military Diffusion,” Security and Intelligence Volume 1, full date, website url)-initials/nickname</w:t>
      </w:r>
    </w:p>
    <w:p w14:paraId="622BE200" w14:textId="77777777" w:rsidR="00A70975" w:rsidRPr="00D54AE9" w:rsidRDefault="00A70975" w:rsidP="00A70975">
      <w:r w:rsidRPr="00D54AE9">
        <w:t xml:space="preserve">Innovation </w:t>
      </w:r>
    </w:p>
    <w:p w14:paraId="488A182E" w14:textId="77777777" w:rsidR="00A70975" w:rsidRPr="00D54AE9" w:rsidRDefault="00A70975" w:rsidP="00A70975">
      <w:pPr>
        <w:rPr>
          <w:sz w:val="16"/>
        </w:rPr>
      </w:pPr>
      <w:r w:rsidRPr="00D54AE9">
        <w:rPr>
          <w:rStyle w:val="StyleUnderline"/>
        </w:rPr>
        <w:t xml:space="preserve">Robert Paarlberg identified technological superiority as the key factor allowing the United States to maintain its military edge, and argued that </w:t>
      </w:r>
      <w:r w:rsidRPr="00D54AE9">
        <w:rPr>
          <w:rStyle w:val="StyleUnderline"/>
          <w:highlight w:val="green"/>
        </w:rPr>
        <w:t>robust</w:t>
      </w:r>
      <w:r w:rsidRPr="00D54AE9">
        <w:rPr>
          <w:rStyle w:val="StyleUnderline"/>
        </w:rPr>
        <w:t xml:space="preserve"> </w:t>
      </w:r>
      <w:r w:rsidRPr="00D54AE9">
        <w:rPr>
          <w:rStyle w:val="StyleUnderline"/>
          <w:highlight w:val="green"/>
        </w:rPr>
        <w:t>i</w:t>
      </w:r>
      <w:r w:rsidRPr="00D54AE9">
        <w:rPr>
          <w:rStyle w:val="StyleUnderline"/>
        </w:rPr>
        <w:t xml:space="preserve">ntellectual </w:t>
      </w:r>
      <w:r w:rsidRPr="00D54AE9">
        <w:rPr>
          <w:rStyle w:val="StyleUnderline"/>
          <w:highlight w:val="green"/>
        </w:rPr>
        <w:t>p</w:t>
      </w:r>
      <w:r w:rsidRPr="00D54AE9">
        <w:rPr>
          <w:rStyle w:val="StyleUnderline"/>
        </w:rPr>
        <w:t xml:space="preserve">roperty </w:t>
      </w:r>
      <w:r w:rsidRPr="00D54AE9">
        <w:rPr>
          <w:rStyle w:val="StyleUnderline"/>
          <w:highlight w:val="green"/>
        </w:rPr>
        <w:t>protection facilitated</w:t>
      </w:r>
      <w:r w:rsidRPr="00D54AE9">
        <w:rPr>
          <w:rStyle w:val="StyleUnderline"/>
        </w:rPr>
        <w:t xml:space="preserve"> this edge providing incentive for </w:t>
      </w:r>
      <w:r w:rsidRPr="00D54AE9">
        <w:rPr>
          <w:rStyle w:val="StyleUnderline"/>
          <w:highlight w:val="green"/>
        </w:rPr>
        <w:t>further innovation</w:t>
      </w:r>
      <w:r w:rsidRPr="00D54AE9">
        <w:rPr>
          <w:rStyle w:val="StyleUnderline"/>
        </w:rPr>
        <w:t xml:space="preserve"> (as well as by protecting U.S. advances).</w:t>
      </w:r>
      <w:r w:rsidRPr="00D54AE9">
        <w:rPr>
          <w:sz w:val="16"/>
        </w:rPr>
        <w:t xml:space="preserve"> 8 This position accords with policy work in the field. Pentagon studies in the early 2000s emphasized the need to retain technological superiority in numerous areas in order to maintain “warfighting dominance.”9 These studies concluded that the </w:t>
      </w:r>
      <w:r w:rsidRPr="00D54AE9">
        <w:rPr>
          <w:rStyle w:val="StyleUnderline"/>
        </w:rPr>
        <w:t xml:space="preserve">warfighting capability of the </w:t>
      </w:r>
      <w:r w:rsidRPr="00D54AE9">
        <w:rPr>
          <w:rStyle w:val="StyleUnderline"/>
          <w:highlight w:val="green"/>
        </w:rPr>
        <w:t>Defense</w:t>
      </w:r>
      <w:r w:rsidRPr="00D54AE9">
        <w:rPr>
          <w:rStyle w:val="StyleUnderline"/>
        </w:rPr>
        <w:t xml:space="preserve"> Department </w:t>
      </w:r>
      <w:r w:rsidRPr="00D54AE9">
        <w:rPr>
          <w:rStyle w:val="StyleUnderline"/>
          <w:highlight w:val="green"/>
        </w:rPr>
        <w:t>depended on continuous innovation</w:t>
      </w:r>
      <w:r w:rsidRPr="00D54AE9">
        <w:rPr>
          <w:rStyle w:val="StyleUnderline"/>
        </w:rPr>
        <w:t xml:space="preserve">, and that this innovation </w:t>
      </w:r>
      <w:r w:rsidRPr="00D54AE9">
        <w:rPr>
          <w:rStyle w:val="StyleUnderline"/>
          <w:highlight w:val="green"/>
        </w:rPr>
        <w:t>depended on ensuring competition</w:t>
      </w:r>
      <w:r w:rsidRPr="00D54AE9">
        <w:rPr>
          <w:rStyle w:val="StyleUnderline"/>
        </w:rPr>
        <w:t xml:space="preserve">, </w:t>
      </w:r>
      <w:r w:rsidRPr="00D54AE9">
        <w:rPr>
          <w:rStyle w:val="StyleUnderline"/>
          <w:highlight w:val="green"/>
        </w:rPr>
        <w:t>including</w:t>
      </w:r>
      <w:r w:rsidRPr="00D54AE9">
        <w:rPr>
          <w:rStyle w:val="StyleUnderline"/>
        </w:rPr>
        <w:t xml:space="preserve"> the involvement of </w:t>
      </w:r>
      <w:r w:rsidRPr="00D54AE9">
        <w:rPr>
          <w:rStyle w:val="StyleUnderline"/>
          <w:highlight w:val="green"/>
        </w:rPr>
        <w:t>firms</w:t>
      </w:r>
      <w:r w:rsidRPr="00D54AE9">
        <w:rPr>
          <w:rStyle w:val="StyleUnderline"/>
        </w:rPr>
        <w:t xml:space="preserve"> that are </w:t>
      </w:r>
      <w:r w:rsidRPr="00D54AE9">
        <w:rPr>
          <w:rStyle w:val="StyleUnderline"/>
          <w:highlight w:val="green"/>
        </w:rPr>
        <w:t>not</w:t>
      </w:r>
      <w:r w:rsidRPr="00D54AE9">
        <w:rPr>
          <w:rStyle w:val="StyleUnderline"/>
        </w:rPr>
        <w:t xml:space="preserve"> part </w:t>
      </w:r>
      <w:r w:rsidRPr="00D54AE9">
        <w:rPr>
          <w:rStyle w:val="StyleUnderline"/>
          <w:highlight w:val="green"/>
        </w:rPr>
        <w:t>of</w:t>
      </w:r>
      <w:r w:rsidRPr="00D54AE9">
        <w:rPr>
          <w:rStyle w:val="StyleUnderline"/>
        </w:rPr>
        <w:t xml:space="preserve"> the </w:t>
      </w:r>
      <w:r w:rsidRPr="00D54AE9">
        <w:rPr>
          <w:rStyle w:val="StyleUnderline"/>
          <w:highlight w:val="green"/>
        </w:rPr>
        <w:t>traditional</w:t>
      </w:r>
      <w:r w:rsidRPr="00D54AE9">
        <w:rPr>
          <w:rStyle w:val="StyleUnderline"/>
        </w:rPr>
        <w:t xml:space="preserve"> </w:t>
      </w:r>
      <w:r w:rsidRPr="00D54AE9">
        <w:rPr>
          <w:rStyle w:val="StyleUnderline"/>
          <w:highlight w:val="green"/>
        </w:rPr>
        <w:t>d</w:t>
      </w:r>
      <w:r w:rsidRPr="00D54AE9">
        <w:rPr>
          <w:rStyle w:val="StyleUnderline"/>
        </w:rPr>
        <w:t xml:space="preserve">efense </w:t>
      </w:r>
      <w:r w:rsidRPr="00D54AE9">
        <w:rPr>
          <w:rStyle w:val="StyleUnderline"/>
          <w:highlight w:val="green"/>
        </w:rPr>
        <w:t>i</w:t>
      </w:r>
      <w:r w:rsidRPr="00D54AE9">
        <w:rPr>
          <w:rStyle w:val="StyleUnderline"/>
        </w:rPr>
        <w:t xml:space="preserve">ndustrial </w:t>
      </w:r>
      <w:r w:rsidRPr="00D54AE9">
        <w:rPr>
          <w:rStyle w:val="StyleUnderline"/>
          <w:highlight w:val="green"/>
        </w:rPr>
        <w:t>b</w:t>
      </w:r>
      <w:r w:rsidRPr="00D54AE9">
        <w:rPr>
          <w:rStyle w:val="StyleUnderline"/>
        </w:rPr>
        <w:t>ase.</w:t>
      </w:r>
      <w:r w:rsidRPr="00D54AE9">
        <w:rPr>
          <w:sz w:val="16"/>
        </w:rPr>
        <w:t xml:space="preserve">10 </w:t>
      </w:r>
      <w:r w:rsidRPr="00D54AE9">
        <w:rPr>
          <w:rStyle w:val="StyleUnderline"/>
        </w:rPr>
        <w:t>These studies specifically called for the United States to retain access to innovative technologies available in the commercial realm</w:t>
      </w:r>
      <w:r w:rsidRPr="00D54AE9">
        <w:rPr>
          <w:sz w:val="16"/>
        </w:rPr>
        <w:t xml:space="preserve">, as this access would </w:t>
      </w:r>
      <w:r w:rsidRPr="00D54AE9">
        <w:rPr>
          <w:rStyle w:val="StyleUnderline"/>
        </w:rPr>
        <w:t xml:space="preserve">"increasingly </w:t>
      </w:r>
      <w:r w:rsidRPr="00D54AE9">
        <w:rPr>
          <w:rStyle w:val="StyleUnderline"/>
          <w:highlight w:val="green"/>
        </w:rPr>
        <w:t>represent</w:t>
      </w:r>
      <w:r w:rsidRPr="00D54AE9">
        <w:rPr>
          <w:rStyle w:val="StyleUnderline"/>
        </w:rPr>
        <w:t xml:space="preserve"> </w:t>
      </w:r>
      <w:r w:rsidRPr="00D54AE9">
        <w:rPr>
          <w:rStyle w:val="StyleUnderline"/>
          <w:highlight w:val="green"/>
        </w:rPr>
        <w:t>a cost and capability advantage</w:t>
      </w:r>
      <w:r w:rsidRPr="00D54AE9">
        <w:rPr>
          <w:rStyle w:val="StyleUnderline"/>
        </w:rPr>
        <w:t xml:space="preserve"> to the U.S. defense enterprise in all areas of warfare."11 </w:t>
      </w:r>
      <w:r w:rsidRPr="00D54AE9">
        <w:rPr>
          <w:sz w:val="16"/>
        </w:rPr>
        <w:t xml:space="preserve">In particular, these studies concluded this innovation depended on ensuring competition, including firms not part of the traditional defense industrial base.12 One study identified </w:t>
      </w:r>
      <w:r w:rsidRPr="00D54AE9">
        <w:rPr>
          <w:u w:val="single"/>
        </w:rPr>
        <w:t>tw</w:t>
      </w:r>
      <w:r w:rsidRPr="00D54AE9">
        <w:rPr>
          <w:rStyle w:val="StyleUnderline"/>
        </w:rPr>
        <w:t xml:space="preserve">enty-four small or non-traditional firms that could be expected </w:t>
      </w:r>
      <w:r w:rsidRPr="00D54AE9">
        <w:rPr>
          <w:rStyle w:val="StyleUnderline"/>
          <w:highlight w:val="green"/>
        </w:rPr>
        <w:t>to</w:t>
      </w:r>
      <w:r w:rsidRPr="00D54AE9">
        <w:rPr>
          <w:rStyle w:val="StyleUnderline"/>
        </w:rPr>
        <w:t xml:space="preserve"> contribute to </w:t>
      </w:r>
      <w:r w:rsidRPr="00D54AE9">
        <w:rPr>
          <w:rStyle w:val="StyleUnderline"/>
          <w:highlight w:val="green"/>
        </w:rPr>
        <w:t>maintain</w:t>
      </w:r>
      <w:r w:rsidRPr="00D54AE9">
        <w:rPr>
          <w:rStyle w:val="StyleUnderline"/>
        </w:rPr>
        <w:t xml:space="preserve">ing </w:t>
      </w:r>
      <w:r w:rsidRPr="00D54AE9">
        <w:rPr>
          <w:rStyle w:val="StyleUnderline"/>
          <w:highlight w:val="green"/>
        </w:rPr>
        <w:t>US</w:t>
      </w:r>
      <w:r w:rsidRPr="00D54AE9">
        <w:rPr>
          <w:rStyle w:val="StyleUnderline"/>
        </w:rPr>
        <w:t xml:space="preserve"> technological </w:t>
      </w:r>
      <w:r w:rsidRPr="00D54AE9">
        <w:rPr>
          <w:rStyle w:val="StyleUnderline"/>
          <w:highlight w:val="green"/>
        </w:rPr>
        <w:t>advantages</w:t>
      </w:r>
      <w:r w:rsidRPr="00D54AE9">
        <w:rPr>
          <w:rStyle w:val="StyleUnderline"/>
        </w:rPr>
        <w:t>.</w:t>
      </w:r>
      <w:r w:rsidRPr="00D54AE9">
        <w:rPr>
          <w:sz w:val="16"/>
        </w:rPr>
        <w:t xml:space="preserve">13 As a result, since 2002, the Department of Defense has made transformation of the defense industrial base – and, especially, reaching out to smaller inventive entities -- a priority.14 This position links US military power to American technological dominance. </w:t>
      </w:r>
      <w:r w:rsidRPr="00D54AE9">
        <w:rPr>
          <w:rStyle w:val="StyleUnderline"/>
          <w:highlight w:val="green"/>
        </w:rPr>
        <w:t>IP</w:t>
      </w:r>
      <w:r w:rsidRPr="00D54AE9">
        <w:rPr>
          <w:rStyle w:val="StyleUnderline"/>
        </w:rPr>
        <w:t xml:space="preserve"> </w:t>
      </w:r>
      <w:r w:rsidRPr="00D54AE9">
        <w:rPr>
          <w:rStyle w:val="StyleUnderline"/>
          <w:highlight w:val="green"/>
        </w:rPr>
        <w:t>protection</w:t>
      </w:r>
      <w:r w:rsidRPr="00D54AE9">
        <w:rPr>
          <w:rStyle w:val="StyleUnderline"/>
        </w:rPr>
        <w:t xml:space="preserve"> is not the only way to spark technological innovation (states also sponsor prizes and competitions designed to produce specific innovations), but it does </w:t>
      </w:r>
      <w:r w:rsidRPr="00D54AE9">
        <w:rPr>
          <w:rStyle w:val="StyleUnderline"/>
          <w:highlight w:val="green"/>
        </w:rPr>
        <w:t>give firms consistent</w:t>
      </w:r>
      <w:r w:rsidRPr="00D54AE9">
        <w:rPr>
          <w:rStyle w:val="StyleUnderline"/>
        </w:rPr>
        <w:t xml:space="preserve"> commercial </w:t>
      </w:r>
      <w:r w:rsidRPr="00D54AE9">
        <w:rPr>
          <w:rStyle w:val="StyleUnderline"/>
          <w:highlight w:val="green"/>
        </w:rPr>
        <w:t>incentive</w:t>
      </w:r>
      <w:r w:rsidRPr="00D54AE9">
        <w:rPr>
          <w:rStyle w:val="StyleUnderline"/>
        </w:rPr>
        <w:t xml:space="preserve"> to innovate.</w:t>
      </w:r>
      <w:r w:rsidRPr="00D54AE9">
        <w:rPr>
          <w:sz w:val="16"/>
        </w:rPr>
        <w:t xml:space="preserve"> Peter Dombrowski and Eugene Gholz argue that the believed ability to effectively expanding competition to those outside of the traditional defense industrial base oversimplifies the defense procurement process, and that </w:t>
      </w:r>
      <w:r w:rsidRPr="00D54AE9">
        <w:rPr>
          <w:rStyle w:val="StyleUnderline"/>
        </w:rPr>
        <w:t>traditional defense industry firms are likely to remain dominant over newcomers</w:t>
      </w:r>
      <w:r w:rsidRPr="00D54AE9">
        <w:rPr>
          <w:sz w:val="16"/>
        </w:rPr>
        <w:t xml:space="preserve">. Scholarship in the intellectual property law field supports the Dombrowski and Gholz position. 15 </w:t>
      </w:r>
      <w:r w:rsidRPr="00D54AE9">
        <w:rPr>
          <w:rStyle w:val="StyleUnderline"/>
        </w:rPr>
        <w:t xml:space="preserve">Supporting this argument is the explanation by Davida Isaacs and Robert Farley that the </w:t>
      </w:r>
      <w:r w:rsidRPr="00D54AE9">
        <w:rPr>
          <w:rStyle w:val="StyleUnderline"/>
          <w:highlight w:val="green"/>
        </w:rPr>
        <w:t>limits on</w:t>
      </w:r>
      <w:r w:rsidRPr="00D54AE9">
        <w:rPr>
          <w:rStyle w:val="StyleUnderline"/>
        </w:rPr>
        <w:t xml:space="preserve"> US </w:t>
      </w:r>
      <w:r w:rsidRPr="00D54AE9">
        <w:rPr>
          <w:rStyle w:val="StyleUnderline"/>
          <w:highlight w:val="green"/>
        </w:rPr>
        <w:t>i</w:t>
      </w:r>
      <w:r w:rsidRPr="00D54AE9">
        <w:rPr>
          <w:rStyle w:val="StyleUnderline"/>
        </w:rPr>
        <w:t xml:space="preserve">ntellectual </w:t>
      </w:r>
      <w:r w:rsidRPr="00D54AE9">
        <w:rPr>
          <w:rStyle w:val="StyleUnderline"/>
          <w:highlight w:val="green"/>
        </w:rPr>
        <w:t>p</w:t>
      </w:r>
      <w:r w:rsidRPr="00D54AE9">
        <w:rPr>
          <w:rStyle w:val="StyleUnderline"/>
        </w:rPr>
        <w:t xml:space="preserve">roperty protections </w:t>
      </w:r>
      <w:r w:rsidRPr="00D54AE9">
        <w:rPr>
          <w:rStyle w:val="StyleUnderline"/>
          <w:highlight w:val="green"/>
        </w:rPr>
        <w:t>weaken</w:t>
      </w:r>
      <w:r w:rsidRPr="00D54AE9">
        <w:rPr>
          <w:rStyle w:val="StyleUnderline"/>
        </w:rPr>
        <w:t xml:space="preserve"> the </w:t>
      </w:r>
      <w:r w:rsidRPr="00D54AE9">
        <w:rPr>
          <w:rStyle w:val="StyleUnderline"/>
          <w:highlight w:val="green"/>
        </w:rPr>
        <w:t>DOD’s</w:t>
      </w:r>
      <w:r w:rsidRPr="00D54AE9">
        <w:rPr>
          <w:rStyle w:val="StyleUnderline"/>
        </w:rPr>
        <w:t xml:space="preserve"> ability </w:t>
      </w:r>
      <w:r w:rsidRPr="00D54AE9">
        <w:rPr>
          <w:rStyle w:val="StyleUnderline"/>
          <w:highlight w:val="green"/>
        </w:rPr>
        <w:t>to</w:t>
      </w:r>
      <w:r w:rsidRPr="00D54AE9">
        <w:rPr>
          <w:rStyle w:val="StyleUnderline"/>
        </w:rPr>
        <w:t xml:space="preserve"> successfully </w:t>
      </w:r>
      <w:r w:rsidRPr="00D54AE9">
        <w:rPr>
          <w:rStyle w:val="StyleUnderline"/>
          <w:highlight w:val="green"/>
        </w:rPr>
        <w:t>motivate</w:t>
      </w:r>
      <w:r w:rsidRPr="00D54AE9">
        <w:rPr>
          <w:rStyle w:val="StyleUnderline"/>
        </w:rPr>
        <w:t xml:space="preserve"> non-traditional </w:t>
      </w:r>
      <w:r w:rsidRPr="00D54AE9">
        <w:rPr>
          <w:rStyle w:val="StyleUnderline"/>
          <w:highlight w:val="green"/>
        </w:rPr>
        <w:t>firms’ defense</w:t>
      </w:r>
      <w:r w:rsidRPr="00D54AE9">
        <w:rPr>
          <w:rStyle w:val="StyleUnderline"/>
        </w:rPr>
        <w:t xml:space="preserve"> efforts. 16 First, on paper, the </w:t>
      </w:r>
      <w:r w:rsidRPr="00D54AE9">
        <w:rPr>
          <w:rStyle w:val="StyleUnderline"/>
          <w:highlight w:val="green"/>
        </w:rPr>
        <w:t>statutory details</w:t>
      </w:r>
      <w:r w:rsidRPr="00D54AE9">
        <w:rPr>
          <w:rStyle w:val="StyleUnderline"/>
        </w:rPr>
        <w:t xml:space="preserve"> of intellectual property </w:t>
      </w:r>
      <w:r w:rsidRPr="00D54AE9">
        <w:rPr>
          <w:rStyle w:val="StyleUnderline"/>
          <w:highlight w:val="green"/>
        </w:rPr>
        <w:t>provide</w:t>
      </w:r>
      <w:r w:rsidRPr="00D54AE9">
        <w:rPr>
          <w:rStyle w:val="StyleUnderline"/>
        </w:rPr>
        <w:t xml:space="preserve"> such </w:t>
      </w:r>
      <w:r w:rsidRPr="00D54AE9">
        <w:rPr>
          <w:rStyle w:val="StyleUnderline"/>
          <w:highlight w:val="green"/>
        </w:rPr>
        <w:t>non-traditional innovators with less security against</w:t>
      </w:r>
      <w:r w:rsidRPr="00D54AE9">
        <w:rPr>
          <w:rStyle w:val="StyleUnderline"/>
        </w:rPr>
        <w:t xml:space="preserve"> certain forms of </w:t>
      </w:r>
      <w:r w:rsidRPr="00D54AE9">
        <w:rPr>
          <w:rStyle w:val="StyleUnderline"/>
          <w:highlight w:val="green"/>
        </w:rPr>
        <w:t>government action</w:t>
      </w:r>
      <w:r w:rsidRPr="00D54AE9">
        <w:rPr>
          <w:rStyle w:val="StyleUnderline"/>
        </w:rPr>
        <w:t xml:space="preserve"> than traditional property owners might have. Second, in practice, excessive judicial deference to government preferences can make the defense of intellectual property rights tenuous. </w:t>
      </w:r>
      <w:r w:rsidRPr="00D54AE9">
        <w:rPr>
          <w:rStyle w:val="StyleUnderline"/>
          <w:highlight w:val="green"/>
        </w:rPr>
        <w:t>Without</w:t>
      </w:r>
      <w:r w:rsidRPr="00D54AE9">
        <w:rPr>
          <w:rStyle w:val="StyleUnderline"/>
        </w:rPr>
        <w:t xml:space="preserve"> sufficient </w:t>
      </w:r>
      <w:r w:rsidRPr="00D54AE9">
        <w:rPr>
          <w:rStyle w:val="StyleUnderline"/>
          <w:highlight w:val="green"/>
        </w:rPr>
        <w:t>protection</w:t>
      </w:r>
      <w:r w:rsidRPr="00D54AE9">
        <w:rPr>
          <w:rStyle w:val="StyleUnderline"/>
        </w:rPr>
        <w:t xml:space="preserve"> for patent rights, </w:t>
      </w:r>
      <w:r w:rsidRPr="00D54AE9">
        <w:rPr>
          <w:rStyle w:val="StyleUnderline"/>
          <w:highlight w:val="green"/>
        </w:rPr>
        <w:t>small firms</w:t>
      </w:r>
      <w:r w:rsidRPr="00D54AE9">
        <w:rPr>
          <w:rStyle w:val="StyleUnderline"/>
        </w:rPr>
        <w:t xml:space="preserve"> have no recourse in their dealings with the government or with other government contractors. These companies </w:t>
      </w:r>
      <w:r w:rsidRPr="00D54AE9">
        <w:rPr>
          <w:rStyle w:val="StyleUnderline"/>
          <w:highlight w:val="green"/>
        </w:rPr>
        <w:t>lack</w:t>
      </w:r>
      <w:r w:rsidRPr="00D54AE9">
        <w:rPr>
          <w:rStyle w:val="StyleUnderline"/>
        </w:rPr>
        <w:t xml:space="preserve"> the political </w:t>
      </w:r>
      <w:r w:rsidRPr="00D54AE9">
        <w:rPr>
          <w:rStyle w:val="StyleUnderline"/>
          <w:highlight w:val="green"/>
        </w:rPr>
        <w:t>clout</w:t>
      </w:r>
      <w:r w:rsidRPr="00D54AE9">
        <w:rPr>
          <w:rStyle w:val="StyleUnderline"/>
        </w:rPr>
        <w:t xml:space="preserve"> and long term institutional relationships </w:t>
      </w:r>
      <w:r w:rsidRPr="00D54AE9">
        <w:rPr>
          <w:rStyle w:val="StyleUnderline"/>
          <w:highlight w:val="green"/>
        </w:rPr>
        <w:t>to ensure</w:t>
      </w:r>
      <w:r w:rsidRPr="00D54AE9">
        <w:rPr>
          <w:rStyle w:val="StyleUnderline"/>
        </w:rPr>
        <w:t xml:space="preserve"> that </w:t>
      </w:r>
      <w:r w:rsidRPr="00D54AE9">
        <w:rPr>
          <w:rStyle w:val="StyleUnderline"/>
          <w:highlight w:val="green"/>
        </w:rPr>
        <w:t>the military</w:t>
      </w:r>
      <w:r w:rsidRPr="00D54AE9">
        <w:rPr>
          <w:rStyle w:val="StyleUnderline"/>
        </w:rPr>
        <w:t xml:space="preserve"> will </w:t>
      </w:r>
      <w:r w:rsidRPr="00D54AE9">
        <w:rPr>
          <w:rStyle w:val="StyleUnderline"/>
          <w:highlight w:val="green"/>
        </w:rPr>
        <w:t>properly license</w:t>
      </w:r>
      <w:r w:rsidRPr="00D54AE9">
        <w:rPr>
          <w:rStyle w:val="StyleUnderline"/>
        </w:rPr>
        <w:t xml:space="preserve"> their technology. As a result, small inventors may be </w:t>
      </w:r>
      <w:r w:rsidRPr="00D54AE9">
        <w:rPr>
          <w:rStyle w:val="StyleUnderline"/>
          <w:highlight w:val="green"/>
        </w:rPr>
        <w:t>disinclined to pursue inventions</w:t>
      </w:r>
      <w:r w:rsidRPr="00D54AE9">
        <w:rPr>
          <w:rStyle w:val="StyleUnderline"/>
        </w:rPr>
        <w:t xml:space="preserve"> sought after by the military, or to make their non-patented civilian inventions available to the military.</w:t>
      </w:r>
      <w:r w:rsidRPr="00D54AE9">
        <w:rPr>
          <w:sz w:val="16"/>
        </w:rPr>
        <w:t xml:space="preserve"> These positions remain contested and require additional empirical research. However, it is clear that a study  of intellectual property law can help illuminate our understanding of the process of defense innovation, which is the first step in technological diffusion. </w:t>
      </w:r>
      <w:r w:rsidRPr="00D54AE9">
        <w:rPr>
          <w:rStyle w:val="StyleUnderline"/>
        </w:rPr>
        <w:t>Firms innovate within specific intellectual property environments,</w:t>
      </w:r>
      <w:r w:rsidRPr="00D54AE9">
        <w:rPr>
          <w:sz w:val="16"/>
        </w:rPr>
        <w:t xml:space="preserve"> and the nature of these environments affects the process and outcome of the innovation. </w:t>
      </w:r>
      <w:r w:rsidRPr="00D54AE9">
        <w:rPr>
          <w:rStyle w:val="StyleUnderline"/>
        </w:rPr>
        <w:t xml:space="preserve">The “strength” of </w:t>
      </w:r>
      <w:r w:rsidRPr="00D54AE9">
        <w:rPr>
          <w:rStyle w:val="StyleUnderline"/>
        </w:rPr>
        <w:lastRenderedPageBreak/>
        <w:t>intellectual property law is important, but so also the practices through which a state applies such law to its defense industrial base.</w:t>
      </w:r>
      <w:r w:rsidRPr="00D54AE9">
        <w:rPr>
          <w:sz w:val="16"/>
        </w:rPr>
        <w:t xml:space="preserve"> Investigation of preliminary hypotheses about the impact of intellectual property law on technological innovation, therefore, requires evaluation of state goals with respect to the defense industrial base, and of the implementation of intellectual property protections for innovators.</w:t>
      </w:r>
    </w:p>
    <w:p w14:paraId="74CE720D" w14:textId="77777777" w:rsidR="00A70975" w:rsidRPr="009E1B39" w:rsidRDefault="00A70975" w:rsidP="00A70975"/>
    <w:p w14:paraId="2EFA58A8" w14:textId="77777777" w:rsidR="00A70975" w:rsidRPr="009E1B39" w:rsidRDefault="00A70975" w:rsidP="00A70975"/>
    <w:p w14:paraId="5527E924" w14:textId="77777777" w:rsidR="00A70975" w:rsidRPr="009E1B39" w:rsidRDefault="00A70975" w:rsidP="00A70975">
      <w:pPr>
        <w:pStyle w:val="Heading4"/>
      </w:pPr>
      <w:r w:rsidRPr="009E1B39">
        <w:t>Large and Small firms are both key to solve BUT state-acquired IP prevents small firms from interfacing</w:t>
      </w:r>
    </w:p>
    <w:p w14:paraId="7727E82F" w14:textId="77777777" w:rsidR="00A70975" w:rsidRPr="00D54AE9" w:rsidRDefault="00A70975" w:rsidP="00A70975">
      <w:r w:rsidRPr="00D54AE9">
        <w:rPr>
          <w:rStyle w:val="Style13ptBold"/>
        </w:rPr>
        <w:t xml:space="preserve">Farley 16 </w:t>
      </w:r>
      <w:r w:rsidRPr="00D54AE9">
        <w:t>(</w:t>
      </w:r>
      <w:r w:rsidRPr="00D54AE9">
        <w:rPr>
          <w:sz w:val="16"/>
        </w:rPr>
        <w:t xml:space="preserve">(Robert Farley; </w:t>
      </w:r>
      <w:r w:rsidRPr="00D54AE9">
        <w:rPr>
          <w:color w:val="000000"/>
          <w:sz w:val="16"/>
          <w:shd w:val="clear" w:color="auto" w:fill="FFFFFF"/>
        </w:rPr>
        <w:t>Dr. Robert Farley has taught security and diplomacy courses at the Patterson School since 2005.  He received his BS from the University of Oregon in 1997, and his Ph.D. from the University of Washington in 2004.</w:t>
      </w:r>
      <w:r w:rsidRPr="00D54AE9">
        <w:rPr>
          <w:sz w:val="16"/>
        </w:rPr>
        <w:t>, “</w:t>
      </w:r>
      <w:r w:rsidRPr="00D54AE9">
        <w:rPr>
          <w:color w:val="333333"/>
          <w:sz w:val="16"/>
          <w:szCs w:val="18"/>
          <w:shd w:val="clear" w:color="auto" w:fill="FFFFFF"/>
        </w:rPr>
        <w:t>Intellectual Property, Cyber Espionage, and Military Diffusion</w:t>
      </w:r>
      <w:r w:rsidRPr="00D54AE9">
        <w:rPr>
          <w:sz w:val="16"/>
        </w:rPr>
        <w:t>,” Global Security and Intelligence Studies, Volume 1, Number 2, Jan 1, 2016, doi: 10.18278/gsis.1.2.2)-KuGa</w:t>
      </w:r>
    </w:p>
    <w:p w14:paraId="510358AC" w14:textId="77777777" w:rsidR="00A70975" w:rsidRPr="00D54AE9" w:rsidRDefault="00A70975" w:rsidP="00A70975">
      <w:pPr>
        <w:rPr>
          <w:sz w:val="16"/>
        </w:rPr>
      </w:pPr>
      <w:r w:rsidRPr="00D54AE9">
        <w:rPr>
          <w:sz w:val="16"/>
        </w:rPr>
        <w:t xml:space="preserve">Why concentrate on IP law? Historically, the security studies subfield has paid little attention to development in international or domestic IP law, beyond a comment here or there about how technological innovation requires a sound legal basis.4 Few studies, however, have focused on how legal foundations affect a military–industrial complex or how the emerging international IP regime might affect the diffusion of military technology. </w:t>
      </w:r>
      <w:r w:rsidRPr="00D54AE9">
        <w:rPr>
          <w:rStyle w:val="StyleUnderline"/>
        </w:rPr>
        <w:t xml:space="preserve">But there are now several reasons to believe that </w:t>
      </w:r>
      <w:r w:rsidRPr="000823F6">
        <w:rPr>
          <w:rStyle w:val="StyleUnderline"/>
          <w:highlight w:val="green"/>
        </w:rPr>
        <w:t>IP law</w:t>
      </w:r>
      <w:r w:rsidRPr="00D54AE9">
        <w:rPr>
          <w:rStyle w:val="StyleUnderline"/>
        </w:rPr>
        <w:t xml:space="preserve">, both in its domestic development and in the context of the emerging international IP regime, </w:t>
      </w:r>
      <w:r w:rsidRPr="000823F6">
        <w:rPr>
          <w:rStyle w:val="StyleUnderline"/>
        </w:rPr>
        <w:t xml:space="preserve">may be </w:t>
      </w:r>
      <w:r w:rsidRPr="000823F6">
        <w:rPr>
          <w:rStyle w:val="StyleUnderline"/>
          <w:highlight w:val="green"/>
        </w:rPr>
        <w:t xml:space="preserve">having a strong, </w:t>
      </w:r>
      <w:r w:rsidRPr="000823F6">
        <w:rPr>
          <w:rStyle w:val="StyleUnderline"/>
        </w:rPr>
        <w:t xml:space="preserve">independent </w:t>
      </w:r>
      <w:r w:rsidRPr="000823F6">
        <w:rPr>
          <w:rStyle w:val="StyleUnderline"/>
          <w:highlight w:val="green"/>
        </w:rPr>
        <w:t>effect on</w:t>
      </w:r>
      <w:r w:rsidRPr="000823F6">
        <w:rPr>
          <w:rStyle w:val="StyleUnderline"/>
        </w:rPr>
        <w:t xml:space="preserve"> the way states innovate and on how those </w:t>
      </w:r>
      <w:r w:rsidRPr="000823F6">
        <w:rPr>
          <w:rStyle w:val="StyleUnderline"/>
          <w:highlight w:val="green"/>
        </w:rPr>
        <w:t>innovations</w:t>
      </w:r>
      <w:r w:rsidRPr="000823F6">
        <w:rPr>
          <w:rStyle w:val="StyleUnderline"/>
        </w:rPr>
        <w:t xml:space="preserve"> find their way around the international community. </w:t>
      </w:r>
      <w:r w:rsidRPr="00D54AE9">
        <w:rPr>
          <w:sz w:val="16"/>
        </w:rPr>
        <w:t xml:space="preserve">First, political demands of defense contracting have grown steadily more complex. Arms export agreements have increasingly taken on the character of transnational public–private partnerships. </w:t>
      </w:r>
      <w:r w:rsidRPr="00D54AE9">
        <w:rPr>
          <w:rStyle w:val="StyleUnderline"/>
        </w:rPr>
        <w:t xml:space="preserve">To </w:t>
      </w:r>
      <w:r w:rsidRPr="000823F6">
        <w:rPr>
          <w:rStyle w:val="StyleUnderline"/>
        </w:rPr>
        <w:t>sell fighter jets</w:t>
      </w:r>
      <w:r w:rsidRPr="00D54AE9">
        <w:rPr>
          <w:rStyle w:val="StyleUnderline"/>
        </w:rPr>
        <w:t xml:space="preserve">, </w:t>
      </w:r>
      <w:r w:rsidRPr="000823F6">
        <w:rPr>
          <w:rStyle w:val="StyleUnderline"/>
        </w:rPr>
        <w:t xml:space="preserve">US </w:t>
      </w:r>
      <w:r w:rsidRPr="000823F6">
        <w:rPr>
          <w:rStyle w:val="StyleUnderline"/>
          <w:highlight w:val="green"/>
        </w:rPr>
        <w:t>firms have to</w:t>
      </w:r>
      <w:r w:rsidRPr="000823F6">
        <w:rPr>
          <w:rStyle w:val="StyleUnderline"/>
        </w:rPr>
        <w:t xml:space="preserve"> agree to </w:t>
      </w:r>
      <w:r w:rsidRPr="000823F6">
        <w:rPr>
          <w:rStyle w:val="StyleUnderline"/>
          <w:highlight w:val="green"/>
        </w:rPr>
        <w:t>build components</w:t>
      </w:r>
      <w:r w:rsidRPr="00D54AE9">
        <w:rPr>
          <w:rStyle w:val="StyleUnderline"/>
        </w:rPr>
        <w:t xml:space="preserve"> in the customer country, </w:t>
      </w:r>
      <w:r w:rsidRPr="000823F6">
        <w:rPr>
          <w:rStyle w:val="StyleUnderline"/>
          <w:highlight w:val="green"/>
        </w:rPr>
        <w:t>as well as</w:t>
      </w:r>
      <w:r w:rsidRPr="00D54AE9">
        <w:rPr>
          <w:rStyle w:val="StyleUnderline"/>
        </w:rPr>
        <w:t xml:space="preserve"> to </w:t>
      </w:r>
      <w:r w:rsidRPr="000823F6">
        <w:rPr>
          <w:rStyle w:val="StyleUnderline"/>
          <w:highlight w:val="green"/>
        </w:rPr>
        <w:t>transfer technology</w:t>
      </w:r>
      <w:r w:rsidRPr="000823F6">
        <w:rPr>
          <w:rStyle w:val="StyleUnderline"/>
        </w:rPr>
        <w:t xml:space="preserve"> </w:t>
      </w:r>
      <w:r w:rsidRPr="00D54AE9">
        <w:rPr>
          <w:rStyle w:val="StyleUnderline"/>
        </w:rPr>
        <w:t xml:space="preserve">associated with the weapon system. This </w:t>
      </w:r>
      <w:r w:rsidRPr="000823F6">
        <w:rPr>
          <w:rStyle w:val="StyleUnderline"/>
          <w:highlight w:val="green"/>
        </w:rPr>
        <w:t>creates</w:t>
      </w:r>
      <w:r w:rsidRPr="00D54AE9">
        <w:rPr>
          <w:rStyle w:val="StyleUnderline"/>
        </w:rPr>
        <w:t xml:space="preserve"> the </w:t>
      </w:r>
      <w:r w:rsidRPr="000823F6">
        <w:rPr>
          <w:rStyle w:val="StyleUnderline"/>
        </w:rPr>
        <w:t xml:space="preserve">need for </w:t>
      </w:r>
      <w:r w:rsidRPr="000823F6">
        <w:rPr>
          <w:rStyle w:val="StyleUnderline"/>
          <w:highlight w:val="green"/>
        </w:rPr>
        <w:t>intricate legal arrangements</w:t>
      </w:r>
      <w:r w:rsidRPr="00D54AE9">
        <w:rPr>
          <w:rStyle w:val="StyleUnderline"/>
        </w:rPr>
        <w:t xml:space="preserve"> that delineate </w:t>
      </w:r>
      <w:r w:rsidRPr="000823F6">
        <w:rPr>
          <w:rStyle w:val="StyleUnderline"/>
          <w:highlight w:val="green"/>
        </w:rPr>
        <w:t>where and how firms can transfer technology</w:t>
      </w:r>
      <w:r w:rsidRPr="000823F6">
        <w:rPr>
          <w:b/>
          <w:bCs/>
          <w:sz w:val="16"/>
        </w:rPr>
        <w:t>.</w:t>
      </w:r>
      <w:r w:rsidRPr="00D54AE9">
        <w:rPr>
          <w:sz w:val="16"/>
        </w:rPr>
        <w:t xml:space="preserve"> </w:t>
      </w:r>
      <w:r w:rsidRPr="00D54AE9">
        <w:rPr>
          <w:u w:val="single"/>
        </w:rPr>
        <w:t xml:space="preserve">Second, </w:t>
      </w:r>
      <w:r w:rsidRPr="000823F6">
        <w:rPr>
          <w:b/>
          <w:bCs/>
          <w:u w:val="single"/>
        </w:rPr>
        <w:t>alliances between defense firms</w:t>
      </w:r>
      <w:r w:rsidRPr="00D54AE9">
        <w:rPr>
          <w:u w:val="single"/>
        </w:rPr>
        <w:t xml:space="preserve"> have become ever more important to the </w:t>
      </w:r>
      <w:r w:rsidRPr="000823F6">
        <w:rPr>
          <w:b/>
          <w:bCs/>
          <w:u w:val="single"/>
        </w:rPr>
        <w:t>production and development of military technology</w:t>
      </w:r>
      <w:r w:rsidRPr="00D54AE9">
        <w:rPr>
          <w:u w:val="single"/>
        </w:rPr>
        <w:t>.</w:t>
      </w:r>
      <w:r w:rsidRPr="00D54AE9">
        <w:rPr>
          <w:sz w:val="16"/>
        </w:rPr>
        <w:t xml:space="preserve"> </w:t>
      </w:r>
      <w:r w:rsidRPr="00D54AE9">
        <w:rPr>
          <w:u w:val="single"/>
        </w:rPr>
        <w:t xml:space="preserve">James Hasik notes in Arms and Innovation that many of </w:t>
      </w:r>
      <w:r w:rsidRPr="000823F6">
        <w:rPr>
          <w:rStyle w:val="Emphasis"/>
        </w:rPr>
        <w:t xml:space="preserve">the </w:t>
      </w:r>
      <w:r w:rsidRPr="000823F6">
        <w:rPr>
          <w:rStyle w:val="Emphasis"/>
          <w:highlight w:val="green"/>
        </w:rPr>
        <w:t>best-known military systems</w:t>
      </w:r>
      <w:r w:rsidRPr="000823F6">
        <w:rPr>
          <w:rStyle w:val="Emphasis"/>
        </w:rPr>
        <w:t xml:space="preserve"> of the last decades have emerged </w:t>
      </w:r>
      <w:r w:rsidRPr="000823F6">
        <w:rPr>
          <w:rStyle w:val="Emphasis"/>
          <w:highlight w:val="green"/>
        </w:rPr>
        <w:t>from alliances between large</w:t>
      </w:r>
      <w:r w:rsidRPr="000823F6">
        <w:rPr>
          <w:rStyle w:val="Emphasis"/>
        </w:rPr>
        <w:t xml:space="preserve">, traditional defense producers </w:t>
      </w:r>
      <w:r w:rsidRPr="000823F6">
        <w:rPr>
          <w:rStyle w:val="Emphasis"/>
          <w:highlight w:val="green"/>
        </w:rPr>
        <w:t>and small</w:t>
      </w:r>
      <w:r w:rsidRPr="000823F6">
        <w:rPr>
          <w:rStyle w:val="Emphasis"/>
        </w:rPr>
        <w:t xml:space="preserve">, nontraditional </w:t>
      </w:r>
      <w:r w:rsidRPr="000823F6">
        <w:rPr>
          <w:rStyle w:val="Emphasis"/>
          <w:highlight w:val="green"/>
        </w:rPr>
        <w:t>firms</w:t>
      </w:r>
      <w:r w:rsidRPr="000823F6">
        <w:rPr>
          <w:rStyle w:val="Emphasis"/>
        </w:rPr>
        <w:t>.</w:t>
      </w:r>
      <w:r w:rsidRPr="00D54AE9">
        <w:rPr>
          <w:sz w:val="16"/>
        </w:rPr>
        <w:t xml:space="preserve">6 </w:t>
      </w:r>
      <w:r w:rsidRPr="00D54AE9">
        <w:rPr>
          <w:u w:val="single"/>
        </w:rPr>
        <w:t xml:space="preserve">These alliances inherently </w:t>
      </w:r>
      <w:r w:rsidRPr="000823F6">
        <w:rPr>
          <w:b/>
          <w:bCs/>
          <w:highlight w:val="green"/>
          <w:u w:val="single"/>
        </w:rPr>
        <w:t>create</w:t>
      </w:r>
      <w:r w:rsidRPr="000823F6">
        <w:rPr>
          <w:b/>
          <w:bCs/>
          <w:u w:val="single"/>
        </w:rPr>
        <w:t xml:space="preserve"> the potential for </w:t>
      </w:r>
      <w:r w:rsidRPr="000823F6">
        <w:rPr>
          <w:b/>
          <w:bCs/>
          <w:highlight w:val="green"/>
          <w:u w:val="single"/>
        </w:rPr>
        <w:t>conflicts over the ownership</w:t>
      </w:r>
      <w:r w:rsidRPr="00D54AE9">
        <w:rPr>
          <w:u w:val="single"/>
        </w:rPr>
        <w:t xml:space="preserve"> of technology and trade secrets, </w:t>
      </w:r>
      <w:r w:rsidRPr="000823F6">
        <w:rPr>
          <w:highlight w:val="green"/>
          <w:u w:val="single"/>
        </w:rPr>
        <w:t>both</w:t>
      </w:r>
      <w:r w:rsidRPr="00D54AE9">
        <w:rPr>
          <w:u w:val="single"/>
        </w:rPr>
        <w:t xml:space="preserve"> between the firms themselves and </w:t>
      </w:r>
      <w:r w:rsidRPr="000823F6">
        <w:rPr>
          <w:b/>
          <w:bCs/>
          <w:highlight w:val="green"/>
          <w:u w:val="single"/>
        </w:rPr>
        <w:t>between</w:t>
      </w:r>
      <w:r w:rsidRPr="000823F6">
        <w:rPr>
          <w:b/>
          <w:bCs/>
          <w:u w:val="single"/>
        </w:rPr>
        <w:t xml:space="preserve"> the </w:t>
      </w:r>
      <w:r w:rsidRPr="000823F6">
        <w:rPr>
          <w:b/>
          <w:bCs/>
          <w:highlight w:val="green"/>
          <w:u w:val="single"/>
        </w:rPr>
        <w:t xml:space="preserve">firms and </w:t>
      </w:r>
      <w:r w:rsidRPr="000823F6">
        <w:rPr>
          <w:b/>
          <w:bCs/>
          <w:u w:val="single"/>
        </w:rPr>
        <w:t xml:space="preserve">the </w:t>
      </w:r>
      <w:r w:rsidRPr="000823F6">
        <w:rPr>
          <w:b/>
          <w:bCs/>
          <w:highlight w:val="green"/>
          <w:u w:val="single"/>
        </w:rPr>
        <w:t>government</w:t>
      </w:r>
      <w:r w:rsidRPr="00D54AE9">
        <w:rPr>
          <w:u w:val="single"/>
        </w:rPr>
        <w:t>.</w:t>
      </w:r>
      <w:r w:rsidRPr="00D54AE9">
        <w:rPr>
          <w:sz w:val="16"/>
        </w:rPr>
        <w:t xml:space="preserve"> To the extent that the nature of </w:t>
      </w:r>
      <w:r w:rsidRPr="00D54AE9">
        <w:rPr>
          <w:u w:val="single"/>
        </w:rPr>
        <w:t>IP law affects the prospects of these alliances, it has an impact on military innovation.</w:t>
      </w:r>
      <w:r w:rsidRPr="00D54AE9">
        <w:rPr>
          <w:sz w:val="16"/>
        </w:rPr>
        <w:t xml:space="preserve"> Third, the importance of </w:t>
      </w:r>
      <w:r w:rsidRPr="00D54AE9">
        <w:rPr>
          <w:u w:val="single"/>
        </w:rPr>
        <w:t xml:space="preserve">dual-use </w:t>
      </w:r>
      <w:r w:rsidRPr="00D54AE9">
        <w:rPr>
          <w:sz w:val="16"/>
        </w:rPr>
        <w:t xml:space="preserve">technologies, especially in the computing and communications sectors, has complicated the relationships that firms have with the government. While most firms like selling to the government, </w:t>
      </w:r>
      <w:r w:rsidRPr="00D54AE9">
        <w:rPr>
          <w:u w:val="single"/>
        </w:rPr>
        <w:t xml:space="preserve">few </w:t>
      </w:r>
      <w:r w:rsidRPr="000823F6">
        <w:rPr>
          <w:b/>
          <w:bCs/>
          <w:u w:val="single"/>
        </w:rPr>
        <w:t>nontraditional providers</w:t>
      </w:r>
      <w:r w:rsidRPr="00D54AE9">
        <w:rPr>
          <w:u w:val="single"/>
        </w:rPr>
        <w:t xml:space="preserve"> envision the </w:t>
      </w:r>
      <w:r w:rsidRPr="000823F6">
        <w:rPr>
          <w:highlight w:val="green"/>
          <w:u w:val="single"/>
        </w:rPr>
        <w:t>Defense Department</w:t>
      </w:r>
      <w:r w:rsidRPr="00D54AE9">
        <w:rPr>
          <w:u w:val="single"/>
        </w:rPr>
        <w:t xml:space="preserve"> as their only customer</w:t>
      </w:r>
      <w:r w:rsidRPr="00D54AE9">
        <w:rPr>
          <w:sz w:val="16"/>
        </w:rPr>
        <w:t xml:space="preserve">. Rather, they plan to sell their technological innovations on the open market- hence, “dual use.” </w:t>
      </w:r>
      <w:r w:rsidRPr="000823F6">
        <w:rPr>
          <w:b/>
          <w:bCs/>
          <w:u w:val="single"/>
        </w:rPr>
        <w:t xml:space="preserve">State interest in </w:t>
      </w:r>
      <w:r w:rsidRPr="000823F6">
        <w:rPr>
          <w:b/>
          <w:bCs/>
          <w:highlight w:val="green"/>
          <w:u w:val="single"/>
        </w:rPr>
        <w:t>acquiring the IP rights</w:t>
      </w:r>
      <w:r w:rsidRPr="00D54AE9">
        <w:rPr>
          <w:u w:val="single"/>
        </w:rPr>
        <w:t xml:space="preserve"> to the data, patents, and trade secrets of firms developing dual-use technologies </w:t>
      </w:r>
      <w:r w:rsidRPr="000823F6">
        <w:rPr>
          <w:b/>
          <w:bCs/>
          <w:highlight w:val="green"/>
          <w:u w:val="single"/>
        </w:rPr>
        <w:t>runs</w:t>
      </w:r>
      <w:r w:rsidRPr="000823F6">
        <w:rPr>
          <w:b/>
          <w:bCs/>
          <w:u w:val="single"/>
        </w:rPr>
        <w:t xml:space="preserve"> directly </w:t>
      </w:r>
      <w:r w:rsidRPr="000823F6">
        <w:rPr>
          <w:b/>
          <w:bCs/>
          <w:highlight w:val="green"/>
          <w:u w:val="single"/>
        </w:rPr>
        <w:t>counter to</w:t>
      </w:r>
      <w:r w:rsidRPr="000823F6">
        <w:rPr>
          <w:b/>
          <w:bCs/>
          <w:u w:val="single"/>
        </w:rPr>
        <w:t xml:space="preserve"> their </w:t>
      </w:r>
      <w:r w:rsidRPr="000823F6">
        <w:rPr>
          <w:b/>
          <w:bCs/>
          <w:highlight w:val="green"/>
          <w:u w:val="single"/>
        </w:rPr>
        <w:t>commercial efforts</w:t>
      </w:r>
      <w:r w:rsidRPr="00D54AE9">
        <w:rPr>
          <w:sz w:val="16"/>
        </w:rPr>
        <w:t xml:space="preserve">. Finally, private firms have, over the past five decades, committed an ever-increasing percentage of total funds devoted to technological research and development. At the same time, the government remains deeply involved in most defense research, committing substantial resources to the development of new weapon technologies. </w:t>
      </w:r>
      <w:r w:rsidRPr="000823F6">
        <w:rPr>
          <w:highlight w:val="green"/>
          <w:u w:val="single"/>
        </w:rPr>
        <w:t>Most</w:t>
      </w:r>
      <w:r w:rsidRPr="00D54AE9">
        <w:rPr>
          <w:u w:val="single"/>
        </w:rPr>
        <w:t xml:space="preserve"> new </w:t>
      </w:r>
      <w:r w:rsidRPr="000823F6">
        <w:rPr>
          <w:highlight w:val="green"/>
          <w:u w:val="single"/>
        </w:rPr>
        <w:t>systems</w:t>
      </w:r>
      <w:r w:rsidRPr="00D54AE9">
        <w:rPr>
          <w:u w:val="single"/>
        </w:rPr>
        <w:t xml:space="preserve">, consequently, </w:t>
      </w:r>
      <w:r w:rsidRPr="000823F6">
        <w:rPr>
          <w:highlight w:val="green"/>
          <w:u w:val="single"/>
        </w:rPr>
        <w:t>involve</w:t>
      </w:r>
      <w:r w:rsidRPr="00D54AE9">
        <w:rPr>
          <w:u w:val="single"/>
        </w:rPr>
        <w:t xml:space="preserve"> </w:t>
      </w:r>
      <w:r w:rsidRPr="000823F6">
        <w:rPr>
          <w:b/>
          <w:bCs/>
          <w:u w:val="single"/>
        </w:rPr>
        <w:t xml:space="preserve">some mix of </w:t>
      </w:r>
      <w:r w:rsidRPr="000823F6">
        <w:rPr>
          <w:b/>
          <w:bCs/>
          <w:highlight w:val="green"/>
          <w:u w:val="single"/>
        </w:rPr>
        <w:t>state and private funding</w:t>
      </w:r>
      <w:r w:rsidRPr="000823F6">
        <w:rPr>
          <w:highlight w:val="green"/>
          <w:u w:val="single"/>
        </w:rPr>
        <w:t>.</w:t>
      </w:r>
      <w:r w:rsidRPr="00D54AE9">
        <w:rPr>
          <w:u w:val="single"/>
        </w:rPr>
        <w:t xml:space="preserve"> This </w:t>
      </w:r>
      <w:r w:rsidRPr="000823F6">
        <w:rPr>
          <w:highlight w:val="green"/>
          <w:u w:val="single"/>
        </w:rPr>
        <w:t xml:space="preserve">creates </w:t>
      </w:r>
      <w:r w:rsidRPr="000823F6">
        <w:rPr>
          <w:b/>
          <w:bCs/>
          <w:highlight w:val="green"/>
          <w:u w:val="single"/>
        </w:rPr>
        <w:t>problems for</w:t>
      </w:r>
      <w:r w:rsidRPr="000823F6">
        <w:rPr>
          <w:b/>
          <w:bCs/>
          <w:u w:val="single"/>
        </w:rPr>
        <w:t xml:space="preserve"> the </w:t>
      </w:r>
      <w:r w:rsidRPr="000823F6">
        <w:rPr>
          <w:b/>
          <w:bCs/>
          <w:highlight w:val="green"/>
          <w:u w:val="single"/>
        </w:rPr>
        <w:t>ownership of the IP</w:t>
      </w:r>
      <w:r w:rsidRPr="00D54AE9">
        <w:rPr>
          <w:u w:val="single"/>
        </w:rPr>
        <w:t xml:space="preserve"> associated with technological innovations, problems that IP law can either solve or exacerbate.</w:t>
      </w:r>
      <w:r w:rsidRPr="00D54AE9">
        <w:rPr>
          <w:sz w:val="16"/>
        </w:rPr>
        <w:t xml:space="preserve"> While the broader project this article is associated with examines the role of IP law in both diffusion and innovation, this article concentrates on the former. Specifically, it examines how developments in IP law may have changed the nature of industrial espionage, especially in cyberspace. The article hopes to develop a framework for understanding the relevance of the efforts of the PLA to target the IP of defense-related firms in the United States and Europe.</w:t>
      </w:r>
    </w:p>
    <w:p w14:paraId="086D933B" w14:textId="77777777" w:rsidR="00A70975" w:rsidRDefault="00A70975" w:rsidP="00A70975"/>
    <w:p w14:paraId="6EB6029E" w14:textId="77777777" w:rsidR="00A70975" w:rsidRDefault="00A70975" w:rsidP="00A70975"/>
    <w:p w14:paraId="6E5F236D" w14:textId="77777777" w:rsidR="00A70975" w:rsidRDefault="00A70975" w:rsidP="00A70975">
      <w:pPr>
        <w:pStyle w:val="Heading3"/>
      </w:pPr>
      <w:r>
        <w:lastRenderedPageBreak/>
        <w:t>New Entrants/Small Firms Key- Spillover</w:t>
      </w:r>
    </w:p>
    <w:p w14:paraId="52DEECBB" w14:textId="77777777" w:rsidR="00A70975" w:rsidRDefault="00A70975" w:rsidP="00A70975">
      <w:pPr>
        <w:pStyle w:val="Heading4"/>
      </w:pPr>
      <w:r>
        <w:t>Expanded access to military contracts is the key market signal- boosts all parts of the DIB, including production and arms export potential</w:t>
      </w:r>
    </w:p>
    <w:p w14:paraId="4D2C9D92" w14:textId="77777777" w:rsidR="00A70975" w:rsidRDefault="00A70975" w:rsidP="00A70975">
      <w:r>
        <w:t xml:space="preserve">Mike </w:t>
      </w:r>
      <w:r w:rsidRPr="0022700E">
        <w:rPr>
          <w:rStyle w:val="Style13ptBold"/>
        </w:rPr>
        <w:t>Brown in 2024</w:t>
      </w:r>
    </w:p>
    <w:p w14:paraId="43A5C97F" w14:textId="77777777" w:rsidR="00A70975" w:rsidRDefault="00A70975" w:rsidP="00A70975">
      <w:r>
        <w:t xml:space="preserve">partner at the VC firm Shield Capital; Capitalism Can Revive The Defense Industrial Base; Forbes; </w:t>
      </w:r>
      <w:hyperlink r:id="rId22" w:history="1">
        <w:r w:rsidRPr="00D518B5">
          <w:rPr>
            <w:rStyle w:val="Hyperlink"/>
          </w:rPr>
          <w:t>https://www.forbes.com/sites/mikebrown/2024/03/19/capitalism-can-revive-the-defense-industrial-base/</w:t>
        </w:r>
      </w:hyperlink>
    </w:p>
    <w:p w14:paraId="4A2FF6B6" w14:textId="77777777" w:rsidR="00A70975" w:rsidRPr="00C93DFE" w:rsidRDefault="00A70975" w:rsidP="00A70975">
      <w:pPr>
        <w:rPr>
          <w:sz w:val="14"/>
        </w:rPr>
      </w:pPr>
      <w:r w:rsidRPr="00C93DFE">
        <w:rPr>
          <w:sz w:val="14"/>
        </w:rPr>
        <w:t xml:space="preserve">The Department of Defense recently introduced its first-of-a-kind industrial strategy, raising the point that </w:t>
      </w:r>
      <w:r w:rsidRPr="0022700E">
        <w:rPr>
          <w:u w:val="single"/>
        </w:rPr>
        <w:t>the U</w:t>
      </w:r>
      <w:r w:rsidRPr="00C93DFE">
        <w:rPr>
          <w:sz w:val="14"/>
        </w:rPr>
        <w:t xml:space="preserve">nited </w:t>
      </w:r>
      <w:r w:rsidRPr="0022700E">
        <w:rPr>
          <w:u w:val="single"/>
        </w:rPr>
        <w:t>S</w:t>
      </w:r>
      <w:r w:rsidRPr="00C93DFE">
        <w:rPr>
          <w:sz w:val="14"/>
        </w:rPr>
        <w:t xml:space="preserve">tates </w:t>
      </w:r>
      <w:r w:rsidRPr="0022700E">
        <w:rPr>
          <w:rStyle w:val="StyleUnderline"/>
        </w:rPr>
        <w:t>is no longer the arsenal of democracy, and our adversaries know it</w:t>
      </w:r>
      <w:r w:rsidRPr="00C93DFE">
        <w:rPr>
          <w:sz w:val="14"/>
        </w:rPr>
        <w:t xml:space="preserve">. Not only has our industrial base eroded over the past decades but our most important long-range missiles (Harpoons, Tomahawks, JDAMs, JRAMs and others) cannot be made without dozens of Chinese suppliers. This comes on the heels of the PPBE Commission, the Atlantic Council’s report on defense innovation adoption and new organizations like the Defense Innovation Unit that have been created in part to augment our industrial base. </w:t>
      </w:r>
      <w:r w:rsidRPr="0022700E">
        <w:rPr>
          <w:rStyle w:val="Emphasis"/>
        </w:rPr>
        <w:t>More important</w:t>
      </w:r>
      <w:r w:rsidRPr="0022700E">
        <w:rPr>
          <w:rStyle w:val="StyleUnderline"/>
        </w:rPr>
        <w:t xml:space="preserve"> than any new strategy is the </w:t>
      </w:r>
      <w:r w:rsidRPr="0022700E">
        <w:rPr>
          <w:rStyle w:val="Emphasis"/>
        </w:rPr>
        <w:t>market signal to suppliers through</w:t>
      </w:r>
      <w:r w:rsidRPr="00C93DFE">
        <w:rPr>
          <w:sz w:val="14"/>
        </w:rPr>
        <w:t xml:space="preserve"> meaningful </w:t>
      </w:r>
      <w:r w:rsidRPr="0022700E">
        <w:rPr>
          <w:rStyle w:val="Emphasis"/>
        </w:rPr>
        <w:t>contracts</w:t>
      </w:r>
      <w:r w:rsidRPr="00C93DFE">
        <w:rPr>
          <w:sz w:val="14"/>
        </w:rPr>
        <w:t xml:space="preserve">. According to data from Govini, $406 billion of defense contracts were awarded to traditional defense companies while </w:t>
      </w:r>
      <w:r w:rsidRPr="0022700E">
        <w:rPr>
          <w:rStyle w:val="StyleUnderline"/>
        </w:rPr>
        <w:t>only $4 billion was awarded to venture-backed companies last year</w:t>
      </w:r>
      <w:r w:rsidRPr="00C93DFE">
        <w:rPr>
          <w:sz w:val="14"/>
        </w:rPr>
        <w:t xml:space="preserve">. </w:t>
      </w:r>
      <w:r w:rsidRPr="0022700E">
        <w:rPr>
          <w:rStyle w:val="Emphasis"/>
        </w:rPr>
        <w:t>Contracts are the capitalist signal to</w:t>
      </w:r>
      <w:r w:rsidRPr="00C93DFE">
        <w:rPr>
          <w:sz w:val="14"/>
        </w:rPr>
        <w:t xml:space="preserve"> current and future </w:t>
      </w:r>
      <w:r w:rsidRPr="0022700E">
        <w:rPr>
          <w:rStyle w:val="Emphasis"/>
        </w:rPr>
        <w:t>suppliers that we need more production and more production capacity</w:t>
      </w:r>
      <w:r w:rsidRPr="00C93DFE">
        <w:rPr>
          <w:sz w:val="14"/>
        </w:rPr>
        <w:t xml:space="preserve">. Non-traditional suppliers like </w:t>
      </w:r>
      <w:r w:rsidRPr="0022700E">
        <w:rPr>
          <w:rStyle w:val="StyleUnderline"/>
        </w:rPr>
        <w:t>venture-backed companies can be an important part of the solution</w:t>
      </w:r>
      <w:r w:rsidRPr="00C93DFE">
        <w:rPr>
          <w:sz w:val="14"/>
        </w:rPr>
        <w:t xml:space="preserve"> but not if they must wait years for an antiquated Pentagon process to develop requirements and assign contracting responsibility followed by a multi-year budgeting process. The U.S. Army, Navy and Air Force—who do most of the buying at DoD—must issue large-scale and multi-year contracts to a larger base of suppliers if we want to grow the defense industrial base. </w:t>
      </w:r>
      <w:r w:rsidRPr="0022700E">
        <w:rPr>
          <w:rStyle w:val="StyleUnderline"/>
        </w:rPr>
        <w:t>The new strategy acknowledges the increasing risk to national security from a shrinking supplier base</w:t>
      </w:r>
      <w:r w:rsidRPr="00C93DFE">
        <w:rPr>
          <w:sz w:val="14"/>
        </w:rPr>
        <w:t xml:space="preserve"> of six vendors who receive two-thirds of all procurement dollars, down from 50 vendors in 1990. A key part of the strategy is to “expand relationships with companies and technologies not traditionally in the defense industrial base.” I would go farther in saying that </w:t>
      </w:r>
      <w:r w:rsidRPr="0022700E">
        <w:rPr>
          <w:rStyle w:val="StyleUnderline"/>
        </w:rPr>
        <w:t>the practical way to expand</w:t>
      </w:r>
      <w:r w:rsidRPr="00C93DFE">
        <w:rPr>
          <w:sz w:val="14"/>
        </w:rPr>
        <w:t xml:space="preserve"> these relationships </w:t>
      </w:r>
      <w:r w:rsidRPr="0022700E">
        <w:rPr>
          <w:rStyle w:val="StyleUnderline"/>
        </w:rPr>
        <w:t>is with</w:t>
      </w:r>
      <w:r w:rsidRPr="00C93DFE">
        <w:rPr>
          <w:sz w:val="14"/>
        </w:rPr>
        <w:t xml:space="preserve"> production </w:t>
      </w:r>
      <w:r w:rsidRPr="0022700E">
        <w:rPr>
          <w:rStyle w:val="StyleUnderline"/>
        </w:rPr>
        <w:t>contracts to new entrants</w:t>
      </w:r>
      <w:r w:rsidRPr="00C93DFE">
        <w:rPr>
          <w:sz w:val="14"/>
        </w:rPr>
        <w:t xml:space="preserve">, leveraging how capitalism works in private industry. While we still need to improve capacity for more traditional defense items like munitions and weapons platforms, increasingly </w:t>
      </w:r>
      <w:r w:rsidRPr="0022700E">
        <w:rPr>
          <w:rStyle w:val="StyleUnderline"/>
        </w:rPr>
        <w:t>we must prepare for the digital transformation on the battleground that parallels what’s happening across our economy</w:t>
      </w:r>
      <w:r w:rsidRPr="00C93DFE">
        <w:rPr>
          <w:sz w:val="14"/>
        </w:rPr>
        <w:t xml:space="preserve">. In fact, </w:t>
      </w:r>
      <w:r w:rsidRPr="0022700E">
        <w:rPr>
          <w:rStyle w:val="StyleUnderline"/>
        </w:rPr>
        <w:t>11 of the 14 technologies critical to U.S. national security</w:t>
      </w:r>
      <w:r w:rsidRPr="00C93DFE">
        <w:rPr>
          <w:sz w:val="14"/>
        </w:rPr>
        <w:t xml:space="preserve">, outlined by the Pentagon’s CTO, </w:t>
      </w:r>
      <w:r w:rsidRPr="0022700E">
        <w:rPr>
          <w:rStyle w:val="StyleUnderline"/>
        </w:rPr>
        <w:t>are being developed first by commercial companies</w:t>
      </w:r>
      <w:r w:rsidRPr="00C93DFE">
        <w:rPr>
          <w:sz w:val="14"/>
        </w:rPr>
        <w:t xml:space="preserve"> rather than defense contractors. This includes AI, cyber tools, synthetic biology, autonomy and microelectronics where commercial demand far outstrips military needs. Break The Uniqueness Paradigm In buying more commercial technology, we break the paradigm that the military can only use specialized gear produced in low volumes at high prices. Much of what the military does—short of kinetic effects—can be done with commercial technology. Additionally, </w:t>
      </w:r>
      <w:r w:rsidRPr="0022700E">
        <w:rPr>
          <w:rStyle w:val="Emphasis"/>
        </w:rPr>
        <w:t>commercial technology enables our allies to field the same solutions as the U.S., making solutions interoperable and creating export markets for U.S. suppliers</w:t>
      </w:r>
      <w:r w:rsidRPr="00C93DFE">
        <w:rPr>
          <w:sz w:val="14"/>
        </w:rPr>
        <w:t xml:space="preserve">. </w:t>
      </w:r>
      <w:r w:rsidRPr="0022700E">
        <w:rPr>
          <w:rStyle w:val="StyleUnderline"/>
        </w:rPr>
        <w:t>Buying commercial solutions means getting the latest tech</w:t>
      </w:r>
      <w:r w:rsidRPr="00C93DFE">
        <w:rPr>
          <w:sz w:val="14"/>
        </w:rPr>
        <w:t xml:space="preserve">nology </w:t>
      </w:r>
      <w:r w:rsidRPr="0022700E">
        <w:rPr>
          <w:rStyle w:val="StyleUnderline"/>
        </w:rPr>
        <w:t>which</w:t>
      </w:r>
      <w:r w:rsidRPr="00C93DFE">
        <w:rPr>
          <w:sz w:val="14"/>
        </w:rPr>
        <w:t xml:space="preserve"> potentially </w:t>
      </w:r>
      <w:r w:rsidRPr="0022700E">
        <w:rPr>
          <w:rStyle w:val="StyleUnderline"/>
        </w:rPr>
        <w:t>gives our warfighters an advantage over adversaries</w:t>
      </w:r>
      <w:r w:rsidRPr="00C93DFE">
        <w:rPr>
          <w:sz w:val="14"/>
        </w:rPr>
        <w:t xml:space="preserve"> </w:t>
      </w:r>
      <w:r w:rsidRPr="0022700E">
        <w:rPr>
          <w:rStyle w:val="StyleUnderline"/>
        </w:rPr>
        <w:t>because</w:t>
      </w:r>
      <w:r w:rsidRPr="00C93DFE">
        <w:rPr>
          <w:sz w:val="14"/>
        </w:rPr>
        <w:t xml:space="preserve"> commercial </w:t>
      </w:r>
      <w:r w:rsidRPr="0022700E">
        <w:rPr>
          <w:rStyle w:val="StyleUnderline"/>
        </w:rPr>
        <w:t>products iterate rapidly</w:t>
      </w:r>
      <w:r w:rsidRPr="00C93DFE">
        <w:rPr>
          <w:sz w:val="14"/>
        </w:rPr>
        <w:t xml:space="preserve"> to improve performance, cost and functionality—</w:t>
      </w:r>
      <w:r w:rsidRPr="0022700E">
        <w:rPr>
          <w:rStyle w:val="Emphasis"/>
        </w:rPr>
        <w:t>especially in software</w:t>
      </w:r>
      <w:r w:rsidRPr="00C93DFE">
        <w:rPr>
          <w:sz w:val="14"/>
        </w:rPr>
        <w:t xml:space="preserve">. The reverse is also true, if we field lagging tech, we give our adversaries the advantage. DIU, which I led for four years until 2022, focuses on integrating commercial technology for defense applications, most often from new vendors, and often fielding capability in less than 24 months. DIU has helped the DoD add more than 100 new vendors but there are not enough follow-on production contracts to significantly grow the defense supply base. </w:t>
      </w:r>
      <w:r w:rsidRPr="0022700E">
        <w:rPr>
          <w:rStyle w:val="Emphasis"/>
        </w:rPr>
        <w:t>Buying more from non-traditional vendors is one of the fastest ways to</w:t>
      </w:r>
      <w:r w:rsidRPr="00C93DFE">
        <w:rPr>
          <w:sz w:val="14"/>
        </w:rPr>
        <w:t xml:space="preserve"> expand warfighter capabilities and </w:t>
      </w:r>
      <w:r w:rsidRPr="0022700E">
        <w:rPr>
          <w:rStyle w:val="Emphasis"/>
        </w:rPr>
        <w:t>expand our industrial base</w:t>
      </w:r>
      <w:r w:rsidRPr="00C93DFE">
        <w:rPr>
          <w:sz w:val="14"/>
        </w:rPr>
        <w:t xml:space="preserve">. </w:t>
      </w:r>
      <w:r w:rsidRPr="0022700E">
        <w:rPr>
          <w:rStyle w:val="StyleUnderline"/>
        </w:rPr>
        <w:t>With this</w:t>
      </w:r>
      <w:r w:rsidRPr="00C93DFE">
        <w:rPr>
          <w:sz w:val="14"/>
        </w:rPr>
        <w:t xml:space="preserve"> simple change, </w:t>
      </w:r>
      <w:r w:rsidRPr="0022700E">
        <w:rPr>
          <w:rStyle w:val="StyleUnderline"/>
        </w:rPr>
        <w:t xml:space="preserve">we provide the market-based demand signal that allows suppliers to invest in </w:t>
      </w:r>
      <w:r w:rsidRPr="0022700E">
        <w:rPr>
          <w:rStyle w:val="Emphasis"/>
        </w:rPr>
        <w:t>more production capacity</w:t>
      </w:r>
      <w:r w:rsidRPr="0022700E">
        <w:rPr>
          <w:rStyle w:val="StyleUnderline"/>
        </w:rPr>
        <w:t xml:space="preserve"> and investors to provide more capital</w:t>
      </w:r>
      <w:r w:rsidRPr="00C93DFE">
        <w:rPr>
          <w:sz w:val="14"/>
        </w:rPr>
        <w:t xml:space="preserve">. </w:t>
      </w:r>
      <w:r w:rsidRPr="0022700E">
        <w:rPr>
          <w:rStyle w:val="StyleUnderline"/>
        </w:rPr>
        <w:t>We also make</w:t>
      </w:r>
      <w:r w:rsidRPr="00C93DFE">
        <w:rPr>
          <w:sz w:val="14"/>
        </w:rPr>
        <w:t xml:space="preserve"> defense </w:t>
      </w:r>
      <w:r w:rsidRPr="0022700E">
        <w:rPr>
          <w:rStyle w:val="StyleUnderline"/>
        </w:rPr>
        <w:t>markets</w:t>
      </w:r>
      <w:r w:rsidRPr="00C93DFE">
        <w:rPr>
          <w:sz w:val="14"/>
        </w:rPr>
        <w:t xml:space="preserve"> more </w:t>
      </w:r>
      <w:r w:rsidRPr="0022700E">
        <w:rPr>
          <w:rStyle w:val="StyleUnderline"/>
        </w:rPr>
        <w:t>competitive</w:t>
      </w:r>
      <w:r w:rsidRPr="00C93DFE">
        <w:rPr>
          <w:sz w:val="14"/>
        </w:rPr>
        <w:t xml:space="preserve">, </w:t>
      </w:r>
      <w:r w:rsidRPr="0022700E">
        <w:rPr>
          <w:rStyle w:val="StyleUnderline"/>
        </w:rPr>
        <w:t>supply chains</w:t>
      </w:r>
      <w:r w:rsidRPr="00C93DFE">
        <w:rPr>
          <w:sz w:val="14"/>
        </w:rPr>
        <w:t xml:space="preserve"> more </w:t>
      </w:r>
      <w:r w:rsidRPr="0022700E">
        <w:rPr>
          <w:rStyle w:val="StyleUnderline"/>
        </w:rPr>
        <w:t>resilient</w:t>
      </w:r>
      <w:r w:rsidRPr="00C93DFE">
        <w:rPr>
          <w:sz w:val="14"/>
        </w:rPr>
        <w:t xml:space="preserve">, </w:t>
      </w:r>
      <w:r w:rsidRPr="0022700E">
        <w:rPr>
          <w:rStyle w:val="Emphasis"/>
        </w:rPr>
        <w:t>stimulate expanded capacity and encourage more companies</w:t>
      </w:r>
      <w:r w:rsidRPr="00C93DFE">
        <w:rPr>
          <w:sz w:val="14"/>
        </w:rPr>
        <w:t xml:space="preserve"> and more investment in solutions enhancing national security. We influence capital markets to provide more solutions for our warfighters instead of more dating apps or better ad-targeting.</w:t>
      </w:r>
    </w:p>
    <w:p w14:paraId="2D187B56" w14:textId="77777777" w:rsidR="00A70975" w:rsidRPr="00732F9D" w:rsidRDefault="00A70975" w:rsidP="00A70975"/>
    <w:p w14:paraId="1F405634" w14:textId="77777777" w:rsidR="00A70975" w:rsidRPr="00732F9D" w:rsidRDefault="00A70975" w:rsidP="00A70975"/>
    <w:p w14:paraId="0237D911" w14:textId="77777777" w:rsidR="00A70975" w:rsidRPr="00585E8D" w:rsidRDefault="00A70975" w:rsidP="00A70975"/>
    <w:p w14:paraId="338F224A" w14:textId="77777777" w:rsidR="00A70975" w:rsidRPr="00732F9D" w:rsidRDefault="00A70975" w:rsidP="00A70975">
      <w:pPr>
        <w:pStyle w:val="Heading4"/>
      </w:pPr>
      <w:r>
        <w:lastRenderedPageBreak/>
        <w:t xml:space="preserve">Competition in contracting allows new market entrants- spurs innovation across all sectors of the DIB, expands infrastructure, and </w:t>
      </w:r>
    </w:p>
    <w:p w14:paraId="152344CF" w14:textId="77777777" w:rsidR="00A70975" w:rsidRPr="00732F9D" w:rsidRDefault="00A70975" w:rsidP="00A70975">
      <w:r w:rsidRPr="00732F9D">
        <w:t xml:space="preserve">Aaron </w:t>
      </w:r>
      <w:r w:rsidRPr="00732F9D">
        <w:rPr>
          <w:rStyle w:val="Style13ptBold"/>
        </w:rPr>
        <w:t>Holland in 2024</w:t>
      </w:r>
    </w:p>
    <w:p w14:paraId="05136E1A" w14:textId="77777777" w:rsidR="00A70975" w:rsidRPr="00732F9D" w:rsidRDefault="00A70975" w:rsidP="00A70975">
      <w:r w:rsidRPr="00732F9D">
        <w:t xml:space="preserve">Analyst at the National Institute for Deterrence Studies; Investing in National Security: The Case for Fostering Competition in the Defense Industry; Global Security Review; </w:t>
      </w:r>
      <w:hyperlink r:id="rId23" w:history="1">
        <w:r w:rsidRPr="00732F9D">
          <w:rPr>
            <w:rStyle w:val="Hyperlink"/>
          </w:rPr>
          <w:t>https://globalsecurityreview.com/investing-in-national-security-the-case-for-fostering-competition-in-the-defense-industry/</w:t>
        </w:r>
      </w:hyperlink>
      <w:r w:rsidRPr="00732F9D">
        <w:t xml:space="preserve"> </w:t>
      </w:r>
    </w:p>
    <w:p w14:paraId="55739810" w14:textId="77777777" w:rsidR="00A70975" w:rsidRPr="00732F9D" w:rsidRDefault="00A70975" w:rsidP="00A70975">
      <w:pPr>
        <w:rPr>
          <w:sz w:val="12"/>
        </w:rPr>
      </w:pPr>
      <w:r w:rsidRPr="00C93DFE">
        <w:rPr>
          <w:rStyle w:val="StyleUnderline"/>
        </w:rPr>
        <w:t>The U</w:t>
      </w:r>
      <w:r w:rsidRPr="00732F9D">
        <w:rPr>
          <w:sz w:val="12"/>
        </w:rPr>
        <w:t xml:space="preserve">nited </w:t>
      </w:r>
      <w:r w:rsidRPr="00C93DFE">
        <w:rPr>
          <w:rStyle w:val="StyleUnderline"/>
        </w:rPr>
        <w:t>S</w:t>
      </w:r>
      <w:r w:rsidRPr="00732F9D">
        <w:rPr>
          <w:sz w:val="12"/>
        </w:rPr>
        <w:t xml:space="preserve">tates </w:t>
      </w:r>
      <w:r w:rsidRPr="00C93DFE">
        <w:rPr>
          <w:rStyle w:val="StyleUnderline"/>
        </w:rPr>
        <w:t>stands at a critical juncture</w:t>
      </w:r>
      <w:r w:rsidRPr="00732F9D">
        <w:rPr>
          <w:sz w:val="12"/>
        </w:rPr>
        <w:t xml:space="preserve">. </w:t>
      </w:r>
      <w:r w:rsidRPr="00C93DFE">
        <w:rPr>
          <w:rStyle w:val="StyleUnderline"/>
        </w:rPr>
        <w:t>As</w:t>
      </w:r>
      <w:r w:rsidRPr="00732F9D">
        <w:rPr>
          <w:sz w:val="12"/>
        </w:rPr>
        <w:t xml:space="preserve"> tensions rise and </w:t>
      </w:r>
      <w:r w:rsidRPr="00C93DFE">
        <w:rPr>
          <w:rStyle w:val="StyleUnderline"/>
        </w:rPr>
        <w:t>threats from Russia, China, North Korea and Iran evolve, it is paramount that the nation ensure it possess the strength needed to defend against</w:t>
      </w:r>
      <w:r w:rsidRPr="00732F9D">
        <w:rPr>
          <w:sz w:val="12"/>
        </w:rPr>
        <w:t xml:space="preserve"> adversary </w:t>
      </w:r>
      <w:r w:rsidRPr="00C93DFE">
        <w:rPr>
          <w:rStyle w:val="StyleUnderline"/>
        </w:rPr>
        <w:t>aggression</w:t>
      </w:r>
      <w:r w:rsidRPr="00732F9D">
        <w:rPr>
          <w:sz w:val="12"/>
        </w:rPr>
        <w:t xml:space="preserve">. </w:t>
      </w:r>
      <w:r w:rsidRPr="00C93DFE">
        <w:rPr>
          <w:rStyle w:val="Emphasis"/>
        </w:rPr>
        <w:t>Central to this</w:t>
      </w:r>
      <w:r w:rsidRPr="00732F9D">
        <w:rPr>
          <w:sz w:val="12"/>
        </w:rPr>
        <w:t xml:space="preserve"> effort </w:t>
      </w:r>
      <w:r w:rsidRPr="00C93DFE">
        <w:rPr>
          <w:rStyle w:val="Emphasis"/>
        </w:rPr>
        <w:t>is the need to foster competition in</w:t>
      </w:r>
      <w:r w:rsidRPr="00732F9D">
        <w:rPr>
          <w:sz w:val="12"/>
        </w:rPr>
        <w:t xml:space="preserve"> key areas of </w:t>
      </w:r>
      <w:r w:rsidRPr="00C93DFE">
        <w:rPr>
          <w:rStyle w:val="Emphasis"/>
        </w:rPr>
        <w:t>the d</w:t>
      </w:r>
      <w:r w:rsidRPr="00732F9D">
        <w:rPr>
          <w:sz w:val="12"/>
        </w:rPr>
        <w:t xml:space="preserve">efense </w:t>
      </w:r>
      <w:r w:rsidRPr="00C93DFE">
        <w:rPr>
          <w:rStyle w:val="Emphasis"/>
        </w:rPr>
        <w:t>i</w:t>
      </w:r>
      <w:r w:rsidRPr="00732F9D">
        <w:rPr>
          <w:sz w:val="12"/>
        </w:rPr>
        <w:t xml:space="preserve">ndustrial </w:t>
      </w:r>
      <w:r w:rsidRPr="00C93DFE">
        <w:rPr>
          <w:rStyle w:val="Emphasis"/>
        </w:rPr>
        <w:t>b</w:t>
      </w:r>
      <w:r w:rsidRPr="00732F9D">
        <w:rPr>
          <w:sz w:val="12"/>
        </w:rPr>
        <w:t xml:space="preserve">ase, including naval shipyards, intercontinental ballistic missile (ICBM) manufacturing, nuclear weapons design and manufacturing, and aircraft production. </w:t>
      </w:r>
      <w:r w:rsidRPr="00C93DFE">
        <w:rPr>
          <w:rStyle w:val="StyleUnderline"/>
        </w:rPr>
        <w:t>Such investments are</w:t>
      </w:r>
      <w:r w:rsidRPr="00732F9D">
        <w:rPr>
          <w:sz w:val="12"/>
        </w:rPr>
        <w:t xml:space="preserve"> not only </w:t>
      </w:r>
      <w:r w:rsidRPr="00C93DFE">
        <w:rPr>
          <w:rStyle w:val="StyleUnderline"/>
        </w:rPr>
        <w:t>vital for maintaining America’s military edge</w:t>
      </w:r>
      <w:r w:rsidRPr="00732F9D">
        <w:rPr>
          <w:sz w:val="12"/>
        </w:rPr>
        <w:t xml:space="preserve"> but also for safeguarding our nation against emerging threats. </w:t>
      </w:r>
      <w:r w:rsidRPr="00C93DFE">
        <w:rPr>
          <w:rStyle w:val="StyleUnderline"/>
        </w:rPr>
        <w:t>Encouraging competition and redirecting investments away from major defense contractors</w:t>
      </w:r>
      <w:r w:rsidRPr="00732F9D">
        <w:rPr>
          <w:sz w:val="12"/>
        </w:rPr>
        <w:t xml:space="preserve"> such as Raytheon, General Dynamics, Lockheed Martin, Boeing, and Northrop Grumman, </w:t>
      </w:r>
      <w:r w:rsidRPr="00C93DFE">
        <w:rPr>
          <w:rStyle w:val="StyleUnderline"/>
        </w:rPr>
        <w:t>towards emerging companies</w:t>
      </w:r>
      <w:r w:rsidRPr="00732F9D">
        <w:rPr>
          <w:sz w:val="12"/>
        </w:rPr>
        <w:t xml:space="preserve"> (Space X, Looking Glass, Kodiak) </w:t>
      </w:r>
      <w:r w:rsidRPr="00C93DFE">
        <w:rPr>
          <w:rStyle w:val="StyleUnderline"/>
        </w:rPr>
        <w:t>with innovative approaches</w:t>
      </w:r>
      <w:r w:rsidRPr="00732F9D">
        <w:rPr>
          <w:sz w:val="12"/>
        </w:rPr>
        <w:t xml:space="preserve"> and cost-effective capabilities, </w:t>
      </w:r>
      <w:r w:rsidRPr="00C93DFE">
        <w:rPr>
          <w:rStyle w:val="StyleUnderline"/>
        </w:rPr>
        <w:t>can enhance national security</w:t>
      </w:r>
      <w:r w:rsidRPr="00732F9D">
        <w:rPr>
          <w:sz w:val="12"/>
        </w:rPr>
        <w:t xml:space="preserve">. </w:t>
      </w:r>
      <w:r w:rsidRPr="00C93DFE">
        <w:rPr>
          <w:rStyle w:val="StyleUnderline"/>
        </w:rPr>
        <w:t xml:space="preserve">This shift has the potential to lower </w:t>
      </w:r>
      <w:r w:rsidRPr="00732F9D">
        <w:rPr>
          <w:sz w:val="12"/>
        </w:rPr>
        <w:t xml:space="preserve">defense procurement </w:t>
      </w:r>
      <w:r w:rsidRPr="00C93DFE">
        <w:rPr>
          <w:rStyle w:val="StyleUnderline"/>
        </w:rPr>
        <w:t>costs</w:t>
      </w:r>
      <w:r w:rsidRPr="00732F9D">
        <w:rPr>
          <w:sz w:val="12"/>
        </w:rPr>
        <w:t xml:space="preserve">, </w:t>
      </w:r>
      <w:r w:rsidRPr="00C93DFE">
        <w:rPr>
          <w:rStyle w:val="StyleUnderline"/>
        </w:rPr>
        <w:t>provide tech</w:t>
      </w:r>
      <w:r w:rsidRPr="00732F9D">
        <w:rPr>
          <w:sz w:val="12"/>
        </w:rPr>
        <w:t xml:space="preserve">nological </w:t>
      </w:r>
      <w:r w:rsidRPr="00C93DFE">
        <w:rPr>
          <w:rStyle w:val="StyleUnderline"/>
        </w:rPr>
        <w:t>advantages</w:t>
      </w:r>
      <w:r w:rsidRPr="00732F9D">
        <w:rPr>
          <w:sz w:val="12"/>
        </w:rPr>
        <w:t xml:space="preserve">, </w:t>
      </w:r>
      <w:r w:rsidRPr="00C93DFE">
        <w:rPr>
          <w:rStyle w:val="StyleUnderline"/>
        </w:rPr>
        <w:t>and reduce</w:t>
      </w:r>
      <w:r w:rsidRPr="00732F9D">
        <w:rPr>
          <w:sz w:val="12"/>
        </w:rPr>
        <w:t xml:space="preserve"> the </w:t>
      </w:r>
      <w:r w:rsidRPr="00C93DFE">
        <w:rPr>
          <w:rStyle w:val="StyleUnderline"/>
        </w:rPr>
        <w:t>monopolistic control and price gouging</w:t>
      </w:r>
      <w:r w:rsidRPr="00732F9D">
        <w:rPr>
          <w:sz w:val="12"/>
        </w:rPr>
        <w:t xml:space="preserve"> these major contractors have over government defense contracts. Shipyards Naval shipyards are the backbone of maritime defense, yet their capacity and efficiency were challenged in recent years. Currently, the top military shipbuilding corporations are General Dynamics, Huntington Ingles, Lockheed Martin, Northrop Grumman, and Raytheon. The nation cannot continue to rely on these companies to produce cost-effective, on-time results for the Navy. The simple truth is almost every contract awarded to these companies ends up over budget and delayed years. </w:t>
      </w:r>
      <w:r w:rsidRPr="00C93DFE">
        <w:rPr>
          <w:rStyle w:val="StyleUnderline"/>
        </w:rPr>
        <w:t>By fostering competition among up-and-coming companies we can revitalize our shipbuilding industry, introducing</w:t>
      </w:r>
      <w:r w:rsidRPr="00732F9D">
        <w:rPr>
          <w:sz w:val="12"/>
        </w:rPr>
        <w:t xml:space="preserve"> new technologies and </w:t>
      </w:r>
      <w:r w:rsidRPr="00C93DFE">
        <w:rPr>
          <w:rStyle w:val="StyleUnderline"/>
        </w:rPr>
        <w:t>innovative approaches that improve cost-effectiveness</w:t>
      </w:r>
      <w:r w:rsidRPr="00732F9D">
        <w:rPr>
          <w:sz w:val="12"/>
        </w:rPr>
        <w:t xml:space="preserve"> </w:t>
      </w:r>
      <w:r w:rsidRPr="00C93DFE">
        <w:rPr>
          <w:rStyle w:val="StyleUnderline"/>
        </w:rPr>
        <w:t>and speed of construction</w:t>
      </w:r>
      <w:r w:rsidRPr="00732F9D">
        <w:rPr>
          <w:sz w:val="12"/>
        </w:rPr>
        <w:t xml:space="preserve">. Paramount to the issue, the US needs to invest in developing additional shipyards to combat the growing Chinese capabilities as a new maritime superpower. This will not only strengthen the US naval fleet, but also allow the Navy to counter the rising threat and reverse the nation’s downward trajectory, creating jobs and stimulating economic growth. ICBM Manufacturing </w:t>
      </w:r>
      <w:r w:rsidRPr="00C93DFE">
        <w:rPr>
          <w:rStyle w:val="StyleUnderline"/>
        </w:rPr>
        <w:t>Enhancing ICBM manufacturing capabilities is essential for maintaining a strong nuclear deterrent.</w:t>
      </w:r>
      <w:r w:rsidRPr="00732F9D">
        <w:rPr>
          <w:sz w:val="12"/>
        </w:rPr>
        <w:t xml:space="preserve"> Currently, Boeing is responsible for producing key components for US and UK Trident II (D5) missiles and US Minuteman III ICBMs, while General Dynamics manufactures key components for US and UK Trident II (D5) missiles. Lockheed Martin plays a role in upgrading Trident II (D5) missiles for the US and UK, as well as Minuteman III, and also manages a UK nuclear weapons laboratory along with several US nuclear weapons facilities. Northrop Grumman is involved in similar activities, including Trident II (D5) missile upgrades for the US and UK, Minuteman III, and management of some US nuclear weapons facilities. Additionally, in 2020, Northrop Grumman was awarded a sole-source $13.3 billion contract for engineering and manufacturing Sentinel missiles to replace the current arsenal of 400 deployed Minuteman III ICBMs. They have also acquired Orbital ATK, which has similar involvements. Unfortunately, every nuclear modernization project went over budget and was delayed despite tens of billions of dollars pledged towards the modernization goal. Ultimately, </w:t>
      </w:r>
      <w:r w:rsidRPr="00C93DFE">
        <w:rPr>
          <w:rStyle w:val="StyleUnderline"/>
        </w:rPr>
        <w:t>increasing competition in this sector can spur innovation, resulting in more dependable and advanced missile systems</w:t>
      </w:r>
      <w:r w:rsidRPr="00732F9D">
        <w:rPr>
          <w:sz w:val="12"/>
        </w:rPr>
        <w:t xml:space="preserve"> at a more cost-effective price. </w:t>
      </w:r>
      <w:r w:rsidRPr="00C93DFE">
        <w:rPr>
          <w:rStyle w:val="StyleUnderline"/>
        </w:rPr>
        <w:t>Encouraging companies</w:t>
      </w:r>
      <w:r w:rsidRPr="00732F9D">
        <w:rPr>
          <w:sz w:val="12"/>
        </w:rPr>
        <w:t xml:space="preserve"> like SpaceX, Blue Origin, and Virgin Galactic </w:t>
      </w:r>
      <w:r w:rsidRPr="00C93DFE">
        <w:rPr>
          <w:rStyle w:val="StyleUnderline"/>
        </w:rPr>
        <w:t>to invest in defense</w:t>
      </w:r>
      <w:r w:rsidRPr="00732F9D">
        <w:rPr>
          <w:sz w:val="12"/>
        </w:rPr>
        <w:t xml:space="preserve"> manufacturing of </w:t>
      </w:r>
      <w:r w:rsidRPr="00C93DFE">
        <w:rPr>
          <w:rStyle w:val="StyleUnderline"/>
        </w:rPr>
        <w:t>rocket tech</w:t>
      </w:r>
      <w:r w:rsidRPr="00732F9D">
        <w:rPr>
          <w:sz w:val="12"/>
        </w:rPr>
        <w:t xml:space="preserve">nology, possibly through government contracts, could drive progress. Furthermore, </w:t>
      </w:r>
      <w:r w:rsidRPr="00C93DFE">
        <w:rPr>
          <w:rStyle w:val="Emphasis"/>
        </w:rPr>
        <w:t>diversifying the manufacturing base can mitigate the risk of supply-chain disruptions</w:t>
      </w:r>
      <w:r w:rsidRPr="00732F9D">
        <w:rPr>
          <w:sz w:val="12"/>
        </w:rPr>
        <w:t xml:space="preserve">, ensuring a consistent supply of these critical weapons. Nuclear Weapons Facilities Nuclear weapons design and manufacturing facilities are another area where competition can yield significant benefits. Currently, the Pantex Plant in Amarillo, Texas, is the only nuclear weapons assembly and disassembly facility. The nation needs more than a single facility for this task. This is a national security concern. Any issue with this facility, and assembly and disassembly of nuclear weapons is hampered. By encouraging competition, the nation can modernize the nuclear arsenal, ensuring it remains safe, secure, and effective. Moreover, competition in the assembly and disassembly process can lead to cost savings, which enables the nation to allocate resources to other pressing defense needs. Aircraft Manufacturing The need for a robust aircraft manufacturing capability is paramount. Navy Adm. John C. Aquilino, the head of US Indo-Pacific Command said, in recent congressional testimony, that China has the world’s largest navy and is soon to be the world’s largest air force. </w:t>
      </w:r>
      <w:r w:rsidRPr="00C93DFE">
        <w:rPr>
          <w:rStyle w:val="StyleUnderline"/>
        </w:rPr>
        <w:t>With potential adversaries investing heavily in advanced aircraft</w:t>
      </w:r>
      <w:r w:rsidRPr="00732F9D">
        <w:rPr>
          <w:sz w:val="12"/>
        </w:rPr>
        <w:t xml:space="preserve">, </w:t>
      </w:r>
      <w:r w:rsidRPr="00C93DFE">
        <w:rPr>
          <w:rStyle w:val="StyleUnderline"/>
        </w:rPr>
        <w:t>America must maintain a competitive edge</w:t>
      </w:r>
      <w:r w:rsidRPr="00732F9D">
        <w:rPr>
          <w:sz w:val="12"/>
        </w:rPr>
        <w:t xml:space="preserve">. With the looming prospect of having to fight and fund a three-front war (Ukraine-Russia, Israel-Iran, and China-Taiwan), the US needs to maintain its ability to obtain and provide air superiority in whatever conflicts it enters. </w:t>
      </w:r>
      <w:r w:rsidRPr="00C93DFE">
        <w:rPr>
          <w:rStyle w:val="Emphasis"/>
        </w:rPr>
        <w:t>By fostering competition, we can spur innovation in aircraft design and production</w:t>
      </w:r>
      <w:r w:rsidRPr="00732F9D">
        <w:rPr>
          <w:sz w:val="12"/>
        </w:rPr>
        <w:t xml:space="preserve">, </w:t>
      </w:r>
      <w:r w:rsidRPr="00C93DFE">
        <w:rPr>
          <w:rStyle w:val="Emphasis"/>
        </w:rPr>
        <w:t>ensuring air superiority</w:t>
      </w:r>
      <w:r w:rsidRPr="00732F9D">
        <w:rPr>
          <w:sz w:val="12"/>
        </w:rPr>
        <w:t xml:space="preserve"> in future conflicts. Investing in cost-effective drone swarms and continued advancements of our 5th- and 6th-generation fighters is essential. Furthermore, the US must increase the number of strategic stealth bombers in its arsenal from 20 to 200 to 300. Development and purchase of 100 B-21 Raiders is a good start, but there needs to be more competition or manufacturing supply-chain issues will continue to plague this modernization process. Fallout Shelter Investments Investing in a more robust fallout shelter system is crucial for ensuring the safety and protection of the American population in the event of a nuclear attack or other catastrophic event. While government efforts have historically been the primary driver of fallout shelter development, there is also a role for private entities to play in this important endeavor. During the Cold War, the United States undertook a massive effort to build fallout shelters in anticipation of a potential nuclear conflict with the Soviet Union. The government constructed thousands of public fallout shelters in buildings such as schools, government offices, and subway stations. Private individuals and organizations also built their own shelters to protect against nuclear fallout. The government entities involved with fallout shelters are the Federal Emergency Management Agency (FEMA) and the Department of Defense (DoD). FEMA is responsible for coordinating federal government efforts in disaster response and recovery, including the development and maintenance of fallout shelters. The DoD is involved in the construction and maintenance of fallout shelters, particularly those designed to protect military personnel and assets such as the Cheyenne Mountain Complex. The primary private entities involved in developing and manufacturing fallout shelters are Atlas Survival Shelters, Rising S Company, and Hardened Structures. Atlas Survival Shelters specializes in the design and construction of underground shelters for protection against nuclear, biological, and chemical threats. Rising S offers a range of underground bunkers and shelters for protection against various threats, including nuclear fallout. Similarly, Hardened Structures provides custom-designed shelters and bunkers for protection against nuclear, biological, and chemical threats. While the number of public fallout shelters declined since the end of the Cold War, there are still thousands of designated shelters across the country, </w:t>
      </w:r>
      <w:r w:rsidRPr="00732F9D">
        <w:rPr>
          <w:sz w:val="12"/>
        </w:rPr>
        <w:lastRenderedPageBreak/>
        <w:t xml:space="preserve">although most are unknown, rundown, and primarily used for storage. They should be refurbished and updated to properly address the sheer number of citizens that would be required to shield from not only the initial blast, but any possible fallout. Ultimately, it is essential that efforts to develop and maintain fallout shelters continue, as the threat of nuclear conflict remains a major concern in today’s world. By fostering competition in this sector, the nation can drive innovation and ensure that every American has access to adequate protection in the event of a nuclear attack or other catastrophic event. Conclusion The United States must prioritize investments in fostering competition and innovation across key areas of the defense industry to strengthen national security. By </w:t>
      </w:r>
      <w:r w:rsidRPr="00C93DFE">
        <w:rPr>
          <w:rStyle w:val="StyleUnderline"/>
        </w:rPr>
        <w:t>redirecting investments from major defense contractors towards emerging companies with cost-effective military capabilities</w:t>
      </w:r>
      <w:r w:rsidRPr="00732F9D">
        <w:rPr>
          <w:sz w:val="12"/>
        </w:rPr>
        <w:t xml:space="preserve">, </w:t>
      </w:r>
      <w:r w:rsidRPr="00C93DFE">
        <w:rPr>
          <w:rStyle w:val="StyleUnderline"/>
        </w:rPr>
        <w:t>the nation can enhance its military edge</w:t>
      </w:r>
      <w:r w:rsidRPr="00732F9D">
        <w:rPr>
          <w:sz w:val="12"/>
        </w:rPr>
        <w:t xml:space="preserve">, reduce costs, and mitigate the near-monopolistic control of government defense contracts. Revitalizing naval shipyards, enhancing ICBM manufacturing capabilities, modernizing nuclear weapons facilities, advancing aircraft manufacturing, and investing in a robust fallout shelter system are critical steps in safeguarding our nation against emerging threats. </w:t>
      </w:r>
      <w:r w:rsidRPr="00C93DFE">
        <w:rPr>
          <w:rStyle w:val="StyleUnderline"/>
        </w:rPr>
        <w:t>By encouraging competition</w:t>
      </w:r>
      <w:r w:rsidRPr="00732F9D">
        <w:rPr>
          <w:sz w:val="12"/>
        </w:rPr>
        <w:t xml:space="preserve"> and diversifying the manufacturing base, </w:t>
      </w:r>
      <w:r w:rsidRPr="00C93DFE">
        <w:rPr>
          <w:rStyle w:val="StyleUnderline"/>
        </w:rPr>
        <w:t>the nation can drive innovation</w:t>
      </w:r>
      <w:r w:rsidRPr="00732F9D">
        <w:rPr>
          <w:sz w:val="12"/>
        </w:rPr>
        <w:t>, ensure a continuous supply of critical weapons, and maintain a technological edge over adversaries. It is imperative that the nation act now to secure the future of our national security.</w:t>
      </w:r>
    </w:p>
    <w:p w14:paraId="4E9D75A1" w14:textId="77777777" w:rsidR="00A70975" w:rsidRPr="00732F9D" w:rsidRDefault="00A70975" w:rsidP="00A70975">
      <w:pPr>
        <w:rPr>
          <w:sz w:val="12"/>
        </w:rPr>
      </w:pPr>
    </w:p>
    <w:p w14:paraId="09B676D6" w14:textId="77777777" w:rsidR="00A70975" w:rsidRDefault="00A70975" w:rsidP="00A70975">
      <w:pPr>
        <w:pStyle w:val="Heading4"/>
      </w:pPr>
      <w:r>
        <w:t>Defense Innovation is low but on the right track, new defense priorities spur new tech needs – plan ensures, increased innovation is key for US military defense</w:t>
      </w:r>
    </w:p>
    <w:p w14:paraId="37F99EF3" w14:textId="77777777" w:rsidR="00A70975" w:rsidRPr="00516F79" w:rsidRDefault="00A70975" w:rsidP="00A70975">
      <w:r w:rsidRPr="004F1235">
        <w:rPr>
          <w:b/>
          <w:bCs/>
          <w:sz w:val="28"/>
          <w:szCs w:val="28"/>
        </w:rPr>
        <w:t>Klempner and Swartz 24,</w:t>
      </w:r>
      <w:r>
        <w:t xml:space="preserve"> </w:t>
      </w:r>
      <w:r w:rsidRPr="004F1235">
        <w:t>Jesse is a leader in McKinsey’s Aerospace &amp; Defense, Private Equity &amp; Principal Investors, and Automotive &amp; Assembly Practices. He has led numerous strategic engagements for A&amp;D primes and subcontractors as well as industrial companies, studies across the full M&amp;A lifecycle. Dale is a Partner in McKinsey’s Silicon Valley office and is a leader in our Aerospace &amp; Defense, Semiconductor, and Strategy &amp; Corporate Finance practices. He focuses on growth &amp; innovation in strategic industries. Publisher: McKinsey and Company “A rising wave of tech disruptors: The future of defense innovation” https://www.mckinsey.com/industries/aerospace-and-defense/our-insights/a-rising-wave-of-tech-disruptors-the-future-of-defense-innovation</w:t>
      </w:r>
    </w:p>
    <w:p w14:paraId="7E539462" w14:textId="77777777" w:rsidR="00A70975" w:rsidRPr="005647BD" w:rsidRDefault="00A70975" w:rsidP="00A70975">
      <w:pPr>
        <w:rPr>
          <w:b/>
          <w:bCs/>
          <w:u w:val="single"/>
        </w:rPr>
      </w:pPr>
      <w:r w:rsidRPr="00AC31B4">
        <w:rPr>
          <w:u w:val="single"/>
        </w:rPr>
        <w:t xml:space="preserve">For several decades, </w:t>
      </w:r>
      <w:r w:rsidRPr="00516F79">
        <w:rPr>
          <w:highlight w:val="cyan"/>
          <w:u w:val="single"/>
        </w:rPr>
        <w:t>national security agendas focused primarily on</w:t>
      </w:r>
      <w:r w:rsidRPr="00AC31B4">
        <w:rPr>
          <w:u w:val="single"/>
        </w:rPr>
        <w:t xml:space="preserve"> asymmetric and </w:t>
      </w:r>
      <w:r w:rsidRPr="00516F79">
        <w:rPr>
          <w:highlight w:val="cyan"/>
          <w:u w:val="single"/>
        </w:rPr>
        <w:t>transnational threats such as terrorism and cybercrime</w:t>
      </w:r>
      <w:r w:rsidRPr="00516F79">
        <w:rPr>
          <w:sz w:val="16"/>
          <w:highlight w:val="cyan"/>
        </w:rPr>
        <w:t xml:space="preserve">. </w:t>
      </w:r>
      <w:r w:rsidRPr="00516F79">
        <w:rPr>
          <w:highlight w:val="cyan"/>
          <w:u w:val="single"/>
        </w:rPr>
        <w:t>However</w:t>
      </w:r>
      <w:r w:rsidRPr="00AC31B4">
        <w:rPr>
          <w:u w:val="single"/>
        </w:rPr>
        <w:t xml:space="preserve">, sometimes </w:t>
      </w:r>
      <w:r w:rsidRPr="00516F79">
        <w:rPr>
          <w:highlight w:val="cyan"/>
          <w:u w:val="single"/>
        </w:rPr>
        <w:t>the uncertain global geopolitical environment</w:t>
      </w:r>
      <w:r w:rsidRPr="00AC31B4">
        <w:rPr>
          <w:u w:val="single"/>
        </w:rPr>
        <w:t xml:space="preserve"> </w:t>
      </w:r>
      <w:r w:rsidRPr="00516F79">
        <w:rPr>
          <w:highlight w:val="cyan"/>
          <w:u w:val="single"/>
        </w:rPr>
        <w:t>can cause peer and near-peer competition</w:t>
      </w:r>
      <w:r w:rsidRPr="00AC31B4">
        <w:rPr>
          <w:u w:val="single"/>
        </w:rPr>
        <w:t>, as evidenced in the national security strategies published since 2022 in Germany, Japan, the United Kingdom, and the United States.</w:t>
      </w:r>
      <w:hyperlink r:id="rId24" w:history="1">
        <w:r w:rsidRPr="00AC31B4">
          <w:rPr>
            <w:rStyle w:val="Hyperlink"/>
          </w:rPr>
          <w:t>4</w:t>
        </w:r>
      </w:hyperlink>
      <w:r w:rsidRPr="00AC31B4">
        <w:rPr>
          <w:u w:val="single"/>
        </w:rPr>
        <w:t xml:space="preserve"> </w:t>
      </w:r>
      <w:r w:rsidRPr="00516F79">
        <w:rPr>
          <w:b/>
          <w:bCs/>
          <w:highlight w:val="cyan"/>
          <w:u w:val="single"/>
        </w:rPr>
        <w:t>These strategies can lead to demand for new technologies to increase resilience and efficacy</w:t>
      </w:r>
      <w:r w:rsidRPr="00AC31B4">
        <w:rPr>
          <w:u w:val="single"/>
        </w:rPr>
        <w:t>—in particular, technologies that will support new disaggregated and “joint all-domain” concepts</w:t>
      </w:r>
      <w:r w:rsidRPr="00516F79">
        <w:rPr>
          <w:sz w:val="16"/>
        </w:rPr>
        <w:t xml:space="preserve">. We have noticed that there is a call for three overlapping sets of capabilities: Disaggregating capabilities: By disaggregating capabilities into networks of smaller nodes, force planners can reduce points of failure and increase the likelihood of successful missions connecting air, land, sea, and space assets. This </w:t>
      </w:r>
      <w:r w:rsidRPr="007F3C71">
        <w:rPr>
          <w:u w:val="single"/>
        </w:rPr>
        <w:t>could improve operational coverage while boosting resilience</w:t>
      </w:r>
      <w:r w:rsidRPr="00516F79">
        <w:rPr>
          <w:sz w:val="16"/>
        </w:rPr>
        <w:t>. Instead of one high-value satellite, for example, the preference might be for an array of smaller, linked satellites; instead of one manned submarine, a coordinated fleet of unmanned underwater vehicles. Effective communication networks: For such disaggregated assets to function collectively, real-time intelligence sharing—enabled by resilient and effective communication networks—is important</w:t>
      </w:r>
      <w:r w:rsidRPr="007F3C71">
        <w:rPr>
          <w:u w:val="single"/>
        </w:rPr>
        <w:t>. Resilient networks can ensure instant communication between assets</w:t>
      </w:r>
      <w:r w:rsidRPr="00516F79">
        <w:rPr>
          <w:sz w:val="16"/>
        </w:rPr>
        <w:t xml:space="preserve"> (meshing sensors to effectors) and allow for smooth, responsive operations. </w:t>
      </w:r>
      <w:r w:rsidRPr="00516F79">
        <w:rPr>
          <w:b/>
          <w:bCs/>
          <w:highlight w:val="cyan"/>
          <w:u w:val="single"/>
        </w:rPr>
        <w:t>Resilient network-enabling technologies</w:t>
      </w:r>
      <w:r w:rsidRPr="007F3C71">
        <w:rPr>
          <w:b/>
          <w:bCs/>
          <w:u w:val="single"/>
        </w:rPr>
        <w:t xml:space="preserve"> such as 5G, phased-array antennas, artificial intelligence (AI), and high-density computing can </w:t>
      </w:r>
      <w:r w:rsidRPr="00516F79">
        <w:rPr>
          <w:b/>
          <w:bCs/>
          <w:highlight w:val="cyan"/>
          <w:u w:val="single"/>
        </w:rPr>
        <w:t>enable the movement of responsive decision</w:t>
      </w:r>
      <w:r w:rsidRPr="007F3C71">
        <w:rPr>
          <w:b/>
          <w:bCs/>
          <w:u w:val="single"/>
        </w:rPr>
        <w:t xml:space="preserve"> making to the tactical edge where they can have the greatest mission impact</w:t>
      </w:r>
      <w:r w:rsidRPr="00516F79">
        <w:rPr>
          <w:b/>
          <w:bCs/>
          <w:sz w:val="16"/>
        </w:rPr>
        <w:t xml:space="preserve">. </w:t>
      </w:r>
      <w:r w:rsidRPr="00F145BD">
        <w:rPr>
          <w:u w:val="single"/>
        </w:rPr>
        <w:t>New technologies: Engineering high bandwidth, resilient networks would likely involve retrofitting existing platforms—or developing entirely new architectures (such as AI-powered command-and-control systems that connect users across services and collation partners in air, land, sea, and space).</w:t>
      </w:r>
      <w:r w:rsidRPr="00516F79">
        <w:rPr>
          <w:sz w:val="16"/>
        </w:rPr>
        <w:t xml:space="preserve"> The density of technology-enabled mission systems is likely to continue to increase for the foreseeable future. Either way, new technologies—including decentralized cloud computing, data management, edge analytics, autonomy-enabling systems, and a plethora of hardware solutions and novel materials—are frequently cited capability needs. Start-ups (along with their commercial hyperscaler counterparts) are well positioned to fulfill critical national security needs, complementing the traditional industrial base. In addressing these needs, the traditional defense industrial base can bring various strengths to national security customers: for example, an understanding of specific missions; deep technical expertise in designing for those missions; long-established security protocols and infrastructure to host classified data; business development, customer relationships, and acquisition; program management excellence; and integration opportunities within existing, installed platforms.</w:t>
      </w:r>
      <w:hyperlink r:id="rId25" w:history="1">
        <w:r w:rsidRPr="00516F79">
          <w:rPr>
            <w:rStyle w:val="Hyperlink"/>
            <w:sz w:val="16"/>
          </w:rPr>
          <w:t>5</w:t>
        </w:r>
      </w:hyperlink>
      <w:r w:rsidRPr="00516F79">
        <w:rPr>
          <w:sz w:val="16"/>
        </w:rPr>
        <w:t xml:space="preserve"> </w:t>
      </w:r>
      <w:r w:rsidRPr="00516F79">
        <w:rPr>
          <w:b/>
          <w:bCs/>
          <w:highlight w:val="cyan"/>
          <w:u w:val="single"/>
        </w:rPr>
        <w:t>These capabilities alone</w:t>
      </w:r>
      <w:r w:rsidRPr="003161CE">
        <w:rPr>
          <w:b/>
          <w:bCs/>
          <w:u w:val="single"/>
        </w:rPr>
        <w:t xml:space="preserve">, however, </w:t>
      </w:r>
      <w:r w:rsidRPr="00516F79">
        <w:rPr>
          <w:b/>
          <w:bCs/>
          <w:highlight w:val="cyan"/>
          <w:u w:val="single"/>
        </w:rPr>
        <w:t>may no longer be enough</w:t>
      </w:r>
      <w:r w:rsidRPr="003161CE">
        <w:rPr>
          <w:b/>
          <w:bCs/>
          <w:u w:val="single"/>
        </w:rPr>
        <w:t xml:space="preserve">. In response to evolving needs, </w:t>
      </w:r>
      <w:r w:rsidRPr="00516F79">
        <w:rPr>
          <w:b/>
          <w:bCs/>
          <w:highlight w:val="cyan"/>
          <w:u w:val="single"/>
        </w:rPr>
        <w:t>a new generation of security tech</w:t>
      </w:r>
      <w:r w:rsidRPr="003161CE">
        <w:rPr>
          <w:b/>
          <w:bCs/>
          <w:u w:val="single"/>
        </w:rPr>
        <w:t xml:space="preserve"> companies has materialized.</w:t>
      </w:r>
      <w:r w:rsidRPr="00516F79">
        <w:rPr>
          <w:sz w:val="16"/>
        </w:rPr>
        <w:t xml:space="preserve"> This new cohort features both </w:t>
      </w:r>
      <w:r w:rsidRPr="00516F79">
        <w:rPr>
          <w:sz w:val="16"/>
        </w:rPr>
        <w:lastRenderedPageBreak/>
        <w:t xml:space="preserve">start-ups and commercial technology hyperscalers and can offer different but complementary benefits: greater spend on high-risk R&amp;D, relative to size, than the average defense contractor top-tier software and a new generation of STEM talent with fluency in digital technologies such as AI, quantum computing, and advanced microelectronics product-oriented business models that tend to be faster, cheaper, and more innovative a focus on commercially priced, scalable products and services The European Union and the United States have signaled interest in these novel capabilities. </w:t>
      </w:r>
      <w:r w:rsidRPr="00516F79">
        <w:rPr>
          <w:highlight w:val="cyan"/>
          <w:u w:val="single"/>
        </w:rPr>
        <w:t>The US Department of Defense</w:t>
      </w:r>
      <w:r w:rsidRPr="002E744A">
        <w:rPr>
          <w:u w:val="single"/>
        </w:rPr>
        <w:t xml:space="preserve"> </w:t>
      </w:r>
      <w:r w:rsidRPr="00516F79">
        <w:rPr>
          <w:highlight w:val="cyan"/>
          <w:u w:val="single"/>
        </w:rPr>
        <w:t>has taken steps</w:t>
      </w:r>
      <w:r w:rsidRPr="002E744A">
        <w:rPr>
          <w:u w:val="single"/>
        </w:rPr>
        <w:t xml:space="preserve"> to access commercial technology through new acquisition and budgeting authorities—for example, </w:t>
      </w:r>
      <w:r w:rsidRPr="00516F79">
        <w:rPr>
          <w:highlight w:val="cyan"/>
          <w:u w:val="single"/>
        </w:rPr>
        <w:t>increasing the prominence of the Defense Innovation Unit</w:t>
      </w:r>
      <w:r w:rsidRPr="002E744A">
        <w:rPr>
          <w:u w:val="single"/>
        </w:rPr>
        <w:t xml:space="preserve"> and establishing the Replicator initiative in 2023 to rapidly field autonomous, attritable systems</w:t>
      </w:r>
      <w:r w:rsidRPr="00516F79">
        <w:rPr>
          <w:sz w:val="16"/>
        </w:rPr>
        <w:t>.</w:t>
      </w:r>
      <w:hyperlink r:id="rId26" w:history="1">
        <w:r w:rsidRPr="00516F79">
          <w:rPr>
            <w:rStyle w:val="Hyperlink"/>
            <w:sz w:val="16"/>
          </w:rPr>
          <w:t>6</w:t>
        </w:r>
      </w:hyperlink>
      <w:r w:rsidRPr="00516F79">
        <w:rPr>
          <w:sz w:val="16"/>
        </w:rPr>
        <w:t xml:space="preserve"> NATO has formed an innovation accelerator (DIANA) to foster collaboration with start-ups and other tech companies, and has announced the €1 billion NATO Innovation Fund focused on dual-use technologies.</w:t>
      </w:r>
      <w:hyperlink r:id="rId27" w:history="1">
        <w:r w:rsidRPr="00516F79">
          <w:rPr>
            <w:rStyle w:val="Hyperlink"/>
            <w:sz w:val="16"/>
          </w:rPr>
          <w:t>7</w:t>
        </w:r>
      </w:hyperlink>
      <w:r w:rsidRPr="00516F79">
        <w:rPr>
          <w:sz w:val="16"/>
        </w:rPr>
        <w:t xml:space="preserve"> Private capital has also indicated an intent to pursue defense tech opportunities, and we have observed that VC investment in such technologies outpaced the overall growth in venture spending between 2019 and 2023. Meanwhile, traditional defense firms have increased their corporate venture funds to be able to access the emerging tech.</w:t>
      </w:r>
      <w:r w:rsidRPr="0083240B">
        <w:rPr>
          <w:b/>
          <w:bCs/>
          <w:u w:val="single"/>
        </w:rPr>
        <w:t xml:space="preserve"> New defense tech companies face obstacles </w:t>
      </w:r>
      <w:r w:rsidRPr="00516F79">
        <w:rPr>
          <w:b/>
          <w:bCs/>
          <w:highlight w:val="cyan"/>
          <w:u w:val="single"/>
        </w:rPr>
        <w:t>Despite this momentum</w:t>
      </w:r>
      <w:r w:rsidRPr="0083240B">
        <w:rPr>
          <w:b/>
          <w:bCs/>
          <w:u w:val="single"/>
        </w:rPr>
        <w:t xml:space="preserve">, </w:t>
      </w:r>
      <w:r w:rsidRPr="00516F79">
        <w:rPr>
          <w:b/>
          <w:bCs/>
          <w:highlight w:val="cyan"/>
          <w:u w:val="single"/>
        </w:rPr>
        <w:t>many next-generation defense tech firms have struggled to do business at scale with national security organizations</w:t>
      </w:r>
      <w:r w:rsidRPr="00516F79">
        <w:rPr>
          <w:sz w:val="16"/>
          <w:highlight w:val="cyan"/>
        </w:rPr>
        <w:t>.</w:t>
      </w:r>
      <w:hyperlink r:id="rId28" w:history="1">
        <w:r w:rsidRPr="00516F79">
          <w:rPr>
            <w:rStyle w:val="Hyperlink"/>
            <w:sz w:val="16"/>
          </w:rPr>
          <w:t>8</w:t>
        </w:r>
      </w:hyperlink>
      <w:r w:rsidRPr="00516F79">
        <w:rPr>
          <w:sz w:val="16"/>
        </w:rPr>
        <w:t xml:space="preserve"> This is likely due to three main challenges: Reconciling program-centric versus product-centric operating models. National security customers often seek bespoke solutions to very specific problems versus an “out of the box” commercial offering. With limited access to classified information and other sources of insight, tech firms can struggle to understand the precise nature of these problems. The effort to tailor an existing solution to the “last mile” in defense may also not be compatible with the commercial scale business models favored by tech companies. Building a go-to-market muscle for defense markets. </w:t>
      </w:r>
      <w:r w:rsidRPr="00A15765">
        <w:rPr>
          <w:u w:val="single"/>
        </w:rPr>
        <w:t>New defense tech companies can be constrained by unfamiliarity with the government sales and contracting landscape. Scaling a solution in defense markets requires a robust government affairs operation and an understanding of unique government procurement processes</w:t>
      </w:r>
      <w:r w:rsidRPr="00516F79">
        <w:rPr>
          <w:sz w:val="16"/>
        </w:rPr>
        <w:t>. Start-ups, in particular, often lack a track record of performing on programs of record at defense agencies, which can be an important requirement for winning new contracts. Aligning revenue timelines with investor expectations. Government contracting often offers an atypical return profile to private capital (such as VCs and growth equity) that has become the primary backer of defense tech start-ups. Private investors tend to look at three- to five-year horizons for returns—which can be out of sync with the slower (traditionally seven- to ten-year) pace of defense programs of record. A start-up may run short on funding before consistent revenue from government contracts begins to materialize. This mismatch is likely to deter private investment. Public markets are unlikely to fill this gap entirely, given their emphasis on short-term results and an aerospace and defense investor base that often emphasizes stable cash flows versus at-risk investments in novel technologies. Meanwhile, governmental entities in Europe and the United States generally invest less in innovation than their private sector counterparts: for example, the US national security community has recently been spending less than 5 percent of its total budget on developing innovative technologies, whereas a typical commercial technology firm spends three to four times that share of revenue annually.</w:t>
      </w:r>
      <w:hyperlink r:id="rId29" w:history="1">
        <w:r w:rsidRPr="00516F79">
          <w:rPr>
            <w:rStyle w:val="Hyperlink"/>
            <w:sz w:val="16"/>
          </w:rPr>
          <w:t>9</w:t>
        </w:r>
      </w:hyperlink>
      <w:r w:rsidRPr="00516F79">
        <w:rPr>
          <w:sz w:val="16"/>
        </w:rPr>
        <w:t xml:space="preserve"> Successful defense tech disruptors use five strategies How to tackle these challenges? Lessons learned from successful defense tech companies include five strategies that they effectively employ. Lay the infrastructure for scaling from the outset. Most defense tech companies ultimately become hardware companies, and many are now facing the same scaling challenges as their more at-scale peers and competitors—such as maintaining manufacturing speed and quality, resilient supply chains, and machining or technical talent. Building scaling infrastructure into the initial plan, from prototyping resources onwards, can make the difference on time to market. Lower barriers by leveraging more established partners. Once a product’s validity has been demonstrated, partnership with an established industrial defense company could facilitate its entry to market. Established suppliers can bring installed bases, mission expertise, and customer familiarity that complements tech companies’ capabilities. Established suppliers often shape access to the aircraft, land systems, and ships that new mission systems will be integrated into by providing the “socket” into which a disruptor’s “lightbulbs” can plug. The list of recent partnership announcements between defense tech disruptors and traditional defense organizations span hardware and software across a range of technology focus areas, including 5G, hypersonic aircraft, autonomy for next-generation tactical aircraft, AI, and edge networks.</w:t>
      </w:r>
      <w:hyperlink r:id="rId30" w:history="1">
        <w:r w:rsidRPr="00516F79">
          <w:rPr>
            <w:rStyle w:val="Hyperlink"/>
            <w:sz w:val="16"/>
          </w:rPr>
          <w:t>10</w:t>
        </w:r>
      </w:hyperlink>
      <w:r w:rsidRPr="00516F79">
        <w:rPr>
          <w:sz w:val="16"/>
        </w:rPr>
        <w:t xml:space="preserve"> Take, for example, defense disruptor, Helsing, which was able to get to a program of record in fewer than three years by partnering with an existing defense prime (Saab). Helsing’s AI and signal processing expertise complemented Saab’s hardware-based sensors and self-protection systems. As a result of the two companies growing closer, Saab in September 2023 made a sizeable investment of €75 million in Helsing’s most recent venture round, at an overall valuation of €1.5 billion.</w:t>
      </w:r>
      <w:hyperlink r:id="rId31" w:history="1">
        <w:r w:rsidRPr="00516F79">
          <w:rPr>
            <w:rStyle w:val="Hyperlink"/>
            <w:sz w:val="16"/>
          </w:rPr>
          <w:t>11</w:t>
        </w:r>
      </w:hyperlink>
      <w:r w:rsidRPr="00516F79">
        <w:rPr>
          <w:sz w:val="16"/>
        </w:rPr>
        <w:t xml:space="preserve"> Go dual use. Purely can struggle to achieve scale defense-focused start-ups before investors become frustrated with delays. But, companies that find nonmilitary applications for their technologies can build scale in commercial markets, while buying the time needed to secure a long-term defense contract. However, pursuing dual-use innovations may also mean designing a two-speed business model to accommodate disparate timelines and unique international security requirements. </w:t>
      </w:r>
      <w:r w:rsidRPr="005647BD">
        <w:rPr>
          <w:u w:val="single"/>
        </w:rPr>
        <w:t>Strong demand and healthy capital inflows have allowed certain dual-use tech organizations to thrive. Private investors, who have a higher tolerance for risk than public markets or government R&amp;D appropriators, in many cases are looking to back dual-use technology, given its large potential returns and broad applicability</w:t>
      </w:r>
      <w:r w:rsidRPr="00516F79">
        <w:rPr>
          <w:sz w:val="16"/>
        </w:rPr>
        <w:t>.</w:t>
      </w:r>
      <w:hyperlink r:id="rId32" w:history="1">
        <w:r w:rsidRPr="00516F79">
          <w:rPr>
            <w:rStyle w:val="Hyperlink"/>
            <w:sz w:val="16"/>
          </w:rPr>
          <w:t>12</w:t>
        </w:r>
      </w:hyperlink>
      <w:r w:rsidRPr="00516F79">
        <w:rPr>
          <w:sz w:val="16"/>
        </w:rPr>
        <w:t xml:space="preserve"> Vertically integrate to provide software and hardware in one solution. Defense customers generally are comfortable with purchasing integrated hardware and software products, rather than stand-alone software capabilities that can be applied to a range of hardware. For tech disruptors, opting to sell a piece of differentiated software packaged within hardware can be beneficial (for example, a fleet of ready-to-deploy drones rather than a drone operating system). Tailor sales capabilities to the customer. Selling to defense customers can be a challenge if a company hasn’t set up a government affairs unit with proper clearances and extensive experience. Tech companies can look beyond a defense organization’s broad requests for proposals and </w:t>
      </w:r>
      <w:r w:rsidRPr="00516F79">
        <w:rPr>
          <w:sz w:val="16"/>
        </w:rPr>
        <w:lastRenderedPageBreak/>
        <w:t xml:space="preserve">focus on communicating with potential customers about granular needs. </w:t>
      </w:r>
      <w:r w:rsidRPr="00516F79">
        <w:rPr>
          <w:b/>
          <w:bCs/>
          <w:highlight w:val="cyan"/>
          <w:u w:val="single"/>
        </w:rPr>
        <w:t>Defense oriented technology is a vital</w:t>
      </w:r>
      <w:r w:rsidRPr="005647BD">
        <w:rPr>
          <w:b/>
          <w:bCs/>
          <w:u w:val="single"/>
        </w:rPr>
        <w:t xml:space="preserve"> and enduring component of national security. Start-ups, scaled commercial </w:t>
      </w:r>
      <w:r w:rsidRPr="00516F79">
        <w:rPr>
          <w:b/>
          <w:bCs/>
          <w:highlight w:val="cyan"/>
          <w:u w:val="single"/>
        </w:rPr>
        <w:t>organizations</w:t>
      </w:r>
      <w:r w:rsidRPr="005647BD">
        <w:rPr>
          <w:b/>
          <w:bCs/>
          <w:u w:val="single"/>
        </w:rPr>
        <w:t xml:space="preserve">, traditional defense contractors, and investors </w:t>
      </w:r>
      <w:r w:rsidRPr="00516F79">
        <w:rPr>
          <w:b/>
          <w:bCs/>
          <w:highlight w:val="cyan"/>
          <w:u w:val="single"/>
        </w:rPr>
        <w:t>all have roles to play in integrating innovative</w:t>
      </w:r>
      <w:r w:rsidRPr="005647BD">
        <w:rPr>
          <w:b/>
          <w:bCs/>
          <w:u w:val="single"/>
        </w:rPr>
        <w:t xml:space="preserve"> new </w:t>
      </w:r>
      <w:r w:rsidRPr="00516F79">
        <w:rPr>
          <w:b/>
          <w:bCs/>
          <w:highlight w:val="cyan"/>
          <w:u w:val="single"/>
        </w:rPr>
        <w:t>tech</w:t>
      </w:r>
      <w:r w:rsidRPr="005647BD">
        <w:rPr>
          <w:b/>
          <w:bCs/>
          <w:u w:val="single"/>
        </w:rPr>
        <w:t>nologies into the defense ecosystem.</w:t>
      </w:r>
    </w:p>
    <w:p w14:paraId="67707813" w14:textId="77777777" w:rsidR="00A70975" w:rsidRDefault="00A70975" w:rsidP="00A70975"/>
    <w:p w14:paraId="1EAF8CDC" w14:textId="77777777" w:rsidR="00A70975" w:rsidRPr="00A70975" w:rsidRDefault="00A70975" w:rsidP="00A70975"/>
    <w:p w14:paraId="199770C4" w14:textId="18BB8EBA" w:rsidR="00A70975" w:rsidRPr="00585E8D" w:rsidRDefault="00A70975" w:rsidP="00A70975">
      <w:pPr>
        <w:pStyle w:val="Heading3"/>
      </w:pPr>
      <w:r>
        <w:lastRenderedPageBreak/>
        <w:t>DIB K2 Growth</w:t>
      </w:r>
    </w:p>
    <w:p w14:paraId="61CDCEF7" w14:textId="77777777" w:rsidR="00A70975" w:rsidRPr="00B917F7" w:rsidRDefault="00A70975" w:rsidP="00A70975">
      <w:pPr>
        <w:pStyle w:val="Heading4"/>
        <w:rPr>
          <w:rFonts w:cs="Times New Roman"/>
        </w:rPr>
      </w:pPr>
      <w:r w:rsidRPr="00B917F7">
        <w:rPr>
          <w:rFonts w:cs="Times New Roman"/>
        </w:rPr>
        <w:t>Defense R&amp;D is key to the economy</w:t>
      </w:r>
    </w:p>
    <w:p w14:paraId="2F89C9AD" w14:textId="77777777" w:rsidR="00A70975" w:rsidRPr="00B917F7" w:rsidRDefault="00A70975" w:rsidP="00A70975">
      <w:r w:rsidRPr="00B917F7">
        <w:rPr>
          <w:rStyle w:val="Style13ptBold"/>
        </w:rPr>
        <w:t>Moretti et al, 2016</w:t>
      </w:r>
      <w:r w:rsidRPr="00B917F7">
        <w:t xml:space="preserve"> (Enrico Moretti is the Michael Peevey and Donald Vial Professor of Economics at the University of California, Berkeley, and a Research Associate at the National Bureau of Economic Research, “The Intellectual Spoils of War? Defense R&amp;D, Productivity and Spillovers”, 7/8/2016, https://eml.berkeley.edu/~moretti/military.pdf, SHD)</w:t>
      </w:r>
    </w:p>
    <w:p w14:paraId="540AB38F" w14:textId="77777777" w:rsidR="00A70975" w:rsidRPr="00B917F7" w:rsidRDefault="00A70975" w:rsidP="00A70975">
      <w:pPr>
        <w:rPr>
          <w:rStyle w:val="StyleUnderline"/>
        </w:rPr>
      </w:pPr>
      <w:r w:rsidRPr="00F55F2F">
        <w:rPr>
          <w:sz w:val="16"/>
        </w:rPr>
        <w:t xml:space="preserve">A large body of empirical research has argued that </w:t>
      </w:r>
      <w:r w:rsidRPr="00B917F7">
        <w:rPr>
          <w:rStyle w:val="StyleUnderline"/>
        </w:rPr>
        <w:t>R</w:t>
      </w:r>
      <w:r w:rsidRPr="00BD75D3">
        <w:rPr>
          <w:rStyle w:val="StyleUnderline"/>
          <w:highlight w:val="green"/>
        </w:rPr>
        <w:t>&amp;D is a key source of firm productivity growth</w:t>
      </w:r>
      <w:r w:rsidRPr="00F55F2F">
        <w:rPr>
          <w:sz w:val="16"/>
        </w:rPr>
        <w:t xml:space="preserve"> (e.g. Griliches, 1979) </w:t>
      </w:r>
      <w:r w:rsidRPr="00B917F7">
        <w:rPr>
          <w:rStyle w:val="StyleUnderline"/>
        </w:rPr>
        <w:t>and this notion has long been at the heart of modern growth theory</w:t>
      </w:r>
      <w:r w:rsidRPr="00F55F2F">
        <w:rPr>
          <w:sz w:val="16"/>
        </w:rPr>
        <w:t xml:space="preserve">. But there are at least two limitations with the existing empirical evidence. First, it is unclear how much of the association between productivity and R&amp;D is causal and how much reflects unobserved factors which are correlated with both. Improving institutions and technology, for example, could cause countries or industries that experience faster R&amp;D investment do tend to also have higher productivity growth. Despite the importance of this issue, few empirical studies make use of plausibly exogenous sources of variation in R&amp;D.53 Second, even if the association of productivity with R&amp;D is entirely causal, the question remains as to what policies can successfully raise R&amp;D, and whether these policies are socially efficient.54∂ In this paper, we study the impact of public R&amp;D spending on private R&amp;D spending and productivity. </w:t>
      </w:r>
      <w:r w:rsidRPr="00B917F7">
        <w:rPr>
          <w:rStyle w:val="StyleUnderline"/>
        </w:rPr>
        <w:t>We address the potential endogeneity of public R&amp;D by using the defense component as an instrument exploiting natural experiments such as the start of hot wars and the ending of cold wars.</w:t>
      </w:r>
      <w:r w:rsidRPr="00F55F2F">
        <w:rPr>
          <w:sz w:val="16"/>
        </w:rPr>
        <w:t xml:space="preserve"> We uncover some unexpected intellectual spoils of war. First, our results suggest that </w:t>
      </w:r>
      <w:r w:rsidRPr="00BD75D3">
        <w:rPr>
          <w:rStyle w:val="Emphasis"/>
          <w:highlight w:val="green"/>
        </w:rPr>
        <w:t>government R&amp;D “crowds in” rather than “crowds out” private R&amp;D with a long-run elasticity of around 0.3</w:t>
      </w:r>
      <w:r w:rsidRPr="00B917F7">
        <w:rPr>
          <w:rStyle w:val="Emphasis"/>
        </w:rPr>
        <w:t xml:space="preserve"> </w:t>
      </w:r>
      <w:r w:rsidRPr="00F55F2F">
        <w:rPr>
          <w:sz w:val="16"/>
        </w:rPr>
        <w:t xml:space="preserve">(i.e. a 10% increase in government funded R&amp;D increases private R&amp;D by 3%). </w:t>
      </w:r>
      <w:r w:rsidRPr="00BD75D3">
        <w:rPr>
          <w:rStyle w:val="StyleUnderline"/>
          <w:highlight w:val="green"/>
        </w:rPr>
        <w:t>This affects seems causal</w:t>
      </w:r>
      <w:r w:rsidRPr="00B917F7">
        <w:rPr>
          <w:rStyle w:val="StyleUnderline"/>
        </w:rPr>
        <w:t xml:space="preserve"> – when we instrument public R&amp;D with the arguably more exogenous defense related component, this relationship strengthens, suggesting that (if anything) public R&amp;D is often used to compensate industries facing negative shocks</w:t>
      </w:r>
      <w:r w:rsidRPr="00F55F2F">
        <w:rPr>
          <w:sz w:val="16"/>
        </w:rPr>
        <w:t xml:space="preserve">.∂ Second, we find that </w:t>
      </w:r>
      <w:r w:rsidRPr="00B917F7">
        <w:rPr>
          <w:rStyle w:val="Emphasis"/>
        </w:rPr>
        <w:t>R</w:t>
      </w:r>
      <w:r w:rsidRPr="00BD75D3">
        <w:rPr>
          <w:rStyle w:val="Emphasis"/>
          <w:highlight w:val="green"/>
        </w:rPr>
        <w:t>&amp;D investment plays an important role in raising TFP and therefore economic output</w:t>
      </w:r>
      <w:r w:rsidRPr="00B917F7">
        <w:rPr>
          <w:rStyle w:val="Emphasis"/>
        </w:rPr>
        <w:t>.</w:t>
      </w:r>
      <w:r w:rsidRPr="00F55F2F">
        <w:rPr>
          <w:sz w:val="16"/>
        </w:rPr>
        <w:t xml:space="preserve"> We uncover estimates of the rate of return to R&amp;D that range between from 0.6 to 0.10. </w:t>
      </w:r>
      <w:r w:rsidRPr="00B917F7">
        <w:rPr>
          <w:rStyle w:val="StyleUnderline"/>
        </w:rPr>
        <w:t>This effect is economically meaningful. Public R&amp;D in general, and defense R&amp;D in particular, account for some of the differences across countries in TFP</w:t>
      </w:r>
      <w:r w:rsidRPr="00F55F2F">
        <w:rPr>
          <w:sz w:val="16"/>
        </w:rPr>
        <w:t xml:space="preserve">.∂ Finally, we uncover an interesting pattern of international spillovers. An increase in public R&amp;D benefits other countries through a positive productivity spillover, but we also find that on average these other countries respond by cutting back on their R&amp;D investments (which by itself will reduce their productivity growth). Simple simulations suggest that the first effect dominates, however, and that </w:t>
      </w:r>
      <w:r w:rsidRPr="00B917F7">
        <w:rPr>
          <w:rStyle w:val="StyleUnderline"/>
        </w:rPr>
        <w:t>government-funded R&amp;D by one’s neighbors is to be welcomed rather than feared.</w:t>
      </w:r>
    </w:p>
    <w:p w14:paraId="39975A41" w14:textId="77777777" w:rsidR="00A70975" w:rsidRPr="00F55F2F" w:rsidRDefault="00A70975" w:rsidP="00A70975">
      <w:pPr>
        <w:rPr>
          <w:sz w:val="16"/>
        </w:rPr>
      </w:pPr>
    </w:p>
    <w:p w14:paraId="7E6E3944" w14:textId="77777777" w:rsidR="00A70975" w:rsidRPr="00F55F2F" w:rsidRDefault="00A70975" w:rsidP="00A70975">
      <w:pPr>
        <w:rPr>
          <w:sz w:val="16"/>
        </w:rPr>
      </w:pPr>
    </w:p>
    <w:p w14:paraId="6597D4BF" w14:textId="77777777" w:rsidR="00A70975" w:rsidRPr="00F55F2F" w:rsidRDefault="00A70975" w:rsidP="00A70975">
      <w:pPr>
        <w:rPr>
          <w:sz w:val="16"/>
        </w:rPr>
      </w:pPr>
    </w:p>
    <w:p w14:paraId="0CC98492" w14:textId="77777777" w:rsidR="00A70975" w:rsidRPr="00244A80" w:rsidRDefault="00A70975" w:rsidP="00A70975">
      <w:pPr>
        <w:pStyle w:val="Heading4"/>
        <w:rPr>
          <w:rStyle w:val="StyleUnderline"/>
        </w:rPr>
      </w:pPr>
      <w:r>
        <w:rPr>
          <w:rStyle w:val="StyleUnderline"/>
        </w:rPr>
        <w:t xml:space="preserve">US DIB has become a vital component of the US Economy </w:t>
      </w:r>
    </w:p>
    <w:p w14:paraId="29EF9F12" w14:textId="77777777" w:rsidR="00A70975" w:rsidRDefault="00A70975" w:rsidP="00A70975">
      <w:pPr>
        <w:rPr>
          <w:rStyle w:val="StyleUnderline"/>
        </w:rPr>
      </w:pPr>
      <w:r w:rsidRPr="00585E8D">
        <w:rPr>
          <w:rStyle w:val="Style13ptBold"/>
        </w:rPr>
        <w:t>CDGM 23</w:t>
      </w:r>
      <w:r>
        <w:rPr>
          <w:rStyle w:val="StyleUnderline"/>
          <w:sz w:val="26"/>
          <w:szCs w:val="26"/>
        </w:rPr>
        <w:t xml:space="preserve"> </w:t>
      </w:r>
      <w:r>
        <w:rPr>
          <w:rStyle w:val="StyleUnderline"/>
        </w:rPr>
        <w:t xml:space="preserve">(Choctaw Defense Management Group, </w:t>
      </w:r>
      <w:r w:rsidRPr="00244A80">
        <w:rPr>
          <w:rStyle w:val="StyleUnderline"/>
        </w:rPr>
        <w:t>Native American defense manufacturer</w:t>
      </w:r>
      <w:r>
        <w:rPr>
          <w:rStyle w:val="StyleUnderline"/>
        </w:rPr>
        <w:t xml:space="preserve"> and</w:t>
      </w:r>
      <w:r w:rsidRPr="00244A80">
        <w:rPr>
          <w:rStyle w:val="StyleUnderline"/>
        </w:rPr>
        <w:t xml:space="preserve"> supplier of laser-guided bomb components for Texas Instruments</w:t>
      </w:r>
      <w:r>
        <w:rPr>
          <w:rStyle w:val="StyleUnderline"/>
        </w:rPr>
        <w:t xml:space="preserve">, “How the Defense Industry became Vital to the US Economy”, Article for Choctaw Management Group, January 9, 2023, </w:t>
      </w:r>
      <w:r w:rsidRPr="00244A80">
        <w:rPr>
          <w:rStyle w:val="StyleUnderline"/>
        </w:rPr>
        <w:t>https://www.choctawdefense.com/article/how-the-defense-industry-became-vital-to-the-us-economy</w:t>
      </w:r>
      <w:r>
        <w:rPr>
          <w:rStyle w:val="StyleUnderline"/>
        </w:rPr>
        <w:t>)</w:t>
      </w:r>
    </w:p>
    <w:p w14:paraId="68B63AB2" w14:textId="77777777" w:rsidR="00A70975" w:rsidRPr="00B74BD9" w:rsidRDefault="00A70975" w:rsidP="00A70975">
      <w:pPr>
        <w:spacing w:line="276" w:lineRule="auto"/>
        <w:rPr>
          <w:rStyle w:val="StyleUnderline"/>
          <w:sz w:val="14"/>
        </w:rPr>
      </w:pPr>
      <w:r w:rsidRPr="00244A80">
        <w:rPr>
          <w:rStyle w:val="StyleUnderline"/>
        </w:rPr>
        <w:t xml:space="preserve">Over the past century, the landscape of the </w:t>
      </w:r>
      <w:r w:rsidRPr="00244A80">
        <w:rPr>
          <w:rStyle w:val="StyleUnderline"/>
          <w:highlight w:val="cyan"/>
        </w:rPr>
        <w:t>United States'</w:t>
      </w:r>
      <w:r w:rsidRPr="00244A80">
        <w:rPr>
          <w:rStyle w:val="StyleUnderline"/>
        </w:rPr>
        <w:t xml:space="preserve"> economic priorities has undergone a transformative shift, with the </w:t>
      </w:r>
      <w:r w:rsidRPr="00244A80">
        <w:rPr>
          <w:rStyle w:val="Emphasis"/>
          <w:highlight w:val="cyan"/>
        </w:rPr>
        <w:t>d</w:t>
      </w:r>
      <w:r w:rsidRPr="00244A80">
        <w:rPr>
          <w:rStyle w:val="Emphasis"/>
        </w:rPr>
        <w:t xml:space="preserve">efense </w:t>
      </w:r>
      <w:r w:rsidRPr="00244A80">
        <w:rPr>
          <w:rStyle w:val="Emphasis"/>
          <w:highlight w:val="cyan"/>
        </w:rPr>
        <w:t>i</w:t>
      </w:r>
      <w:r w:rsidRPr="00244A80">
        <w:rPr>
          <w:rStyle w:val="Emphasis"/>
        </w:rPr>
        <w:t xml:space="preserve">ndustry </w:t>
      </w:r>
      <w:r w:rsidRPr="00244A80">
        <w:rPr>
          <w:rStyle w:val="Emphasis"/>
          <w:highlight w:val="cyan"/>
        </w:rPr>
        <w:t>emerging as</w:t>
      </w:r>
      <w:r w:rsidRPr="00244A80">
        <w:rPr>
          <w:rStyle w:val="Emphasis"/>
        </w:rPr>
        <w:t xml:space="preserve"> an </w:t>
      </w:r>
      <w:r w:rsidRPr="00244A80">
        <w:rPr>
          <w:rStyle w:val="Emphasis"/>
          <w:highlight w:val="cyan"/>
        </w:rPr>
        <w:t>indispensable component</w:t>
      </w:r>
      <w:r w:rsidRPr="00244A80">
        <w:rPr>
          <w:rStyle w:val="StyleUnderline"/>
        </w:rPr>
        <w:t xml:space="preserve">. </w:t>
      </w:r>
      <w:r w:rsidRPr="00B74BD9">
        <w:rPr>
          <w:rStyle w:val="StyleUnderline"/>
          <w:sz w:val="14"/>
        </w:rPr>
        <w:t xml:space="preserve">What began as a post-World War I demobilization of military forces and a return to peacetime pursuits transformed drastically during the Cold War era. </w:t>
      </w:r>
      <w:r w:rsidRPr="00244A80">
        <w:rPr>
          <w:rStyle w:val="StyleUnderline"/>
        </w:rPr>
        <w:t xml:space="preserve">The threat posed by the Soviet Union's nuclear capabilities prompted </w:t>
      </w:r>
      <w:r w:rsidRPr="00244A80">
        <w:rPr>
          <w:rStyle w:val="StyleUnderline"/>
          <w:highlight w:val="cyan"/>
        </w:rPr>
        <w:t>a seismic</w:t>
      </w:r>
      <w:r w:rsidRPr="00244A80">
        <w:rPr>
          <w:rStyle w:val="StyleUnderline"/>
        </w:rPr>
        <w:t xml:space="preserve"> </w:t>
      </w:r>
      <w:r w:rsidRPr="00244A80">
        <w:rPr>
          <w:rStyle w:val="StyleUnderline"/>
          <w:highlight w:val="cyan"/>
        </w:rPr>
        <w:t>change in defense spending, pav</w:t>
      </w:r>
      <w:r w:rsidRPr="00244A80">
        <w:rPr>
          <w:rStyle w:val="StyleUnderline"/>
        </w:rPr>
        <w:t xml:space="preserve">ing </w:t>
      </w:r>
      <w:r w:rsidRPr="00244A80">
        <w:rPr>
          <w:rStyle w:val="StyleUnderline"/>
          <w:highlight w:val="cyan"/>
        </w:rPr>
        <w:t>the way for</w:t>
      </w:r>
      <w:r w:rsidRPr="00244A80">
        <w:rPr>
          <w:rStyle w:val="StyleUnderline"/>
        </w:rPr>
        <w:t xml:space="preserve"> the </w:t>
      </w:r>
      <w:r w:rsidRPr="00244A80">
        <w:rPr>
          <w:rStyle w:val="StyleUnderline"/>
          <w:highlight w:val="cyan"/>
        </w:rPr>
        <w:t>establishment of</w:t>
      </w:r>
      <w:r w:rsidRPr="00244A80">
        <w:rPr>
          <w:rStyle w:val="StyleUnderline"/>
        </w:rPr>
        <w:t xml:space="preserve"> a </w:t>
      </w:r>
      <w:r w:rsidRPr="00244A80">
        <w:rPr>
          <w:rStyle w:val="Emphasis"/>
          <w:highlight w:val="cyan"/>
        </w:rPr>
        <w:t>dedicated</w:t>
      </w:r>
      <w:r w:rsidRPr="00244A80">
        <w:rPr>
          <w:rStyle w:val="Emphasis"/>
        </w:rPr>
        <w:t xml:space="preserve"> private-sector </w:t>
      </w:r>
      <w:r w:rsidRPr="00244A80">
        <w:rPr>
          <w:rStyle w:val="Emphasis"/>
          <w:highlight w:val="cyan"/>
        </w:rPr>
        <w:t>d</w:t>
      </w:r>
      <w:r w:rsidRPr="00244A80">
        <w:rPr>
          <w:rStyle w:val="Emphasis"/>
        </w:rPr>
        <w:t xml:space="preserve">efense </w:t>
      </w:r>
      <w:r w:rsidRPr="00244A80">
        <w:rPr>
          <w:rStyle w:val="Emphasis"/>
          <w:highlight w:val="cyan"/>
        </w:rPr>
        <w:t>i</w:t>
      </w:r>
      <w:r w:rsidRPr="00244A80">
        <w:rPr>
          <w:rStyle w:val="Emphasis"/>
        </w:rPr>
        <w:t>ndustry</w:t>
      </w:r>
      <w:r w:rsidRPr="00B74BD9">
        <w:rPr>
          <w:rStyle w:val="StyleUnderline"/>
          <w:sz w:val="14"/>
        </w:rPr>
        <w:t xml:space="preserve">. The period following World War II witnessed a shift from the traditional American model of minimal peacetime military outlays to a sustained and substantial defense budget. Russia's testing of fission and fusion weapons, coupled with intercontinental ballistic missiles, shattered the illusion of geographical insulation. The Eisenhower years (1953-1960) marked an </w:t>
      </w:r>
      <w:r w:rsidRPr="00B74BD9">
        <w:rPr>
          <w:rStyle w:val="StyleUnderline"/>
          <w:sz w:val="14"/>
        </w:rPr>
        <w:lastRenderedPageBreak/>
        <w:t xml:space="preserve">unprecedented era of peacetime military spending, with over half of the federal budget allocated to defense, averaging nearly ten percent of the entire economy. </w:t>
      </w:r>
      <w:r w:rsidRPr="00244A80">
        <w:rPr>
          <w:rStyle w:val="StyleUnderline"/>
        </w:rPr>
        <w:t xml:space="preserve">As we fast forward to 2023, </w:t>
      </w:r>
      <w:r w:rsidRPr="00244A80">
        <w:rPr>
          <w:rStyle w:val="StyleUnderline"/>
          <w:highlight w:val="cyan"/>
        </w:rPr>
        <w:t xml:space="preserve">the </w:t>
      </w:r>
      <w:r w:rsidRPr="00244A80">
        <w:rPr>
          <w:rStyle w:val="Emphasis"/>
          <w:highlight w:val="cyan"/>
        </w:rPr>
        <w:t>d</w:t>
      </w:r>
      <w:r w:rsidRPr="00244A80">
        <w:rPr>
          <w:rStyle w:val="Emphasis"/>
        </w:rPr>
        <w:t xml:space="preserve">efense </w:t>
      </w:r>
      <w:r w:rsidRPr="00244A80">
        <w:rPr>
          <w:rStyle w:val="Emphasis"/>
          <w:highlight w:val="cyan"/>
        </w:rPr>
        <w:t>i</w:t>
      </w:r>
      <w:r w:rsidRPr="00244A80">
        <w:rPr>
          <w:rStyle w:val="Emphasis"/>
        </w:rPr>
        <w:t xml:space="preserve">ndustry </w:t>
      </w:r>
      <w:r w:rsidRPr="00244A80">
        <w:rPr>
          <w:rStyle w:val="Emphasis"/>
          <w:highlight w:val="cyan"/>
        </w:rPr>
        <w:t>has become</w:t>
      </w:r>
      <w:r w:rsidRPr="00244A80">
        <w:rPr>
          <w:rStyle w:val="Emphasis"/>
        </w:rPr>
        <w:t xml:space="preserve"> a </w:t>
      </w:r>
      <w:r w:rsidRPr="00244A80">
        <w:rPr>
          <w:rStyle w:val="Emphasis"/>
          <w:highlight w:val="cyan"/>
        </w:rPr>
        <w:t>formidable force in</w:t>
      </w:r>
      <w:r w:rsidRPr="00244A80">
        <w:rPr>
          <w:rStyle w:val="Emphasis"/>
        </w:rPr>
        <w:t xml:space="preserve"> the </w:t>
      </w:r>
      <w:r w:rsidRPr="00244A80">
        <w:rPr>
          <w:rStyle w:val="Emphasis"/>
          <w:highlight w:val="cyan"/>
        </w:rPr>
        <w:t>U.S. econ</w:t>
      </w:r>
      <w:r w:rsidRPr="00244A80">
        <w:rPr>
          <w:rStyle w:val="Emphasis"/>
        </w:rPr>
        <w:t>omy</w:t>
      </w:r>
      <w:r w:rsidRPr="00244A80">
        <w:rPr>
          <w:rStyle w:val="StyleUnderline"/>
        </w:rPr>
        <w:t xml:space="preserve">. The passage of an omnibus appropriations bill for fiscal 2023, allocating $858 billion for national defense, underscores the industry's significance. Approximately half of this budget flows into the private sector through contracts, </w:t>
      </w:r>
      <w:r w:rsidRPr="00244A80">
        <w:rPr>
          <w:rStyle w:val="Emphasis"/>
        </w:rPr>
        <w:t>exceeding $400 billion annually.</w:t>
      </w:r>
      <w:r w:rsidRPr="00B74BD9">
        <w:rPr>
          <w:rStyle w:val="StyleUnderline"/>
          <w:sz w:val="14"/>
        </w:rPr>
        <w:t xml:space="preserve"> This figure alone rivals a quarter of the entire Russian economy, highlighting the scale of enterprises involved.</w:t>
      </w:r>
    </w:p>
    <w:p w14:paraId="31F6B19B" w14:textId="77777777" w:rsidR="00A70975" w:rsidRPr="00B74BD9" w:rsidRDefault="00A70975" w:rsidP="00A70975"/>
    <w:p w14:paraId="60085336" w14:textId="77777777" w:rsidR="00A70975" w:rsidRDefault="00A70975" w:rsidP="00A70975"/>
    <w:p w14:paraId="3A6D1888" w14:textId="77777777" w:rsidR="00A70975" w:rsidRPr="00B74BD9" w:rsidRDefault="00A70975" w:rsidP="00A70975">
      <w:pPr>
        <w:pStyle w:val="Heading4"/>
      </w:pPr>
      <w:r>
        <w:t>DIB vital to the economy- provides a manufacturing base that is resilient to shocks</w:t>
      </w:r>
    </w:p>
    <w:p w14:paraId="0652F20D" w14:textId="77777777" w:rsidR="00A70975" w:rsidRPr="00B74BD9" w:rsidRDefault="00A70975" w:rsidP="00A70975">
      <w:r w:rsidRPr="00B74BD9">
        <w:t xml:space="preserve">Jeffery A. </w:t>
      </w:r>
      <w:r w:rsidRPr="00B74BD9">
        <w:rPr>
          <w:rStyle w:val="Style13ptBold"/>
        </w:rPr>
        <w:t>Green in 2019</w:t>
      </w:r>
    </w:p>
    <w:p w14:paraId="371C8BA1" w14:textId="77777777" w:rsidR="00A70975" w:rsidRPr="00B74BD9" w:rsidRDefault="00A70975" w:rsidP="00A70975">
      <w:r w:rsidRPr="00B74BD9">
        <w:t>president of J.A. Green &amp; Company, a government relations firm based in Washington, D.C. He previously served with the House Armed Services Committee and the U.S. Defense Department.; Lawmakers must find common ground to support the defense-industrial base; Defense News; https://www.defensenews.com/opinion/commentary/2019/01/11/lawmakers-must-find-common-ground-to-support-the-defense-industrial-base/</w:t>
      </w:r>
    </w:p>
    <w:p w14:paraId="5D256E16" w14:textId="77777777" w:rsidR="00A70975" w:rsidRPr="00B74BD9" w:rsidRDefault="00A70975" w:rsidP="00A70975">
      <w:pPr>
        <w:rPr>
          <w:sz w:val="14"/>
        </w:rPr>
      </w:pPr>
      <w:r w:rsidRPr="00B74BD9">
        <w:rPr>
          <w:rStyle w:val="StyleUnderline"/>
        </w:rPr>
        <w:t>The great benefit of</w:t>
      </w:r>
      <w:r w:rsidRPr="00B74BD9">
        <w:rPr>
          <w:sz w:val="14"/>
        </w:rPr>
        <w:t xml:space="preserve"> DPA and other </w:t>
      </w:r>
      <w:r w:rsidRPr="00B74BD9">
        <w:rPr>
          <w:rStyle w:val="StyleUnderline"/>
        </w:rPr>
        <w:t>industrial-base programs is that</w:t>
      </w:r>
      <w:r w:rsidRPr="00B74BD9">
        <w:rPr>
          <w:sz w:val="14"/>
        </w:rPr>
        <w:t xml:space="preserve">, while they ensure the defense-industrial base is able to supply the war fighter, </w:t>
      </w:r>
      <w:r w:rsidRPr="00B74BD9">
        <w:rPr>
          <w:rStyle w:val="StyleUnderline"/>
        </w:rPr>
        <w:t>they</w:t>
      </w:r>
      <w:r w:rsidRPr="00B74BD9">
        <w:rPr>
          <w:sz w:val="14"/>
        </w:rPr>
        <w:t xml:space="preserve"> also </w:t>
      </w:r>
      <w:r w:rsidRPr="00B74BD9">
        <w:rPr>
          <w:rStyle w:val="StyleUnderline"/>
        </w:rPr>
        <w:t>deliver</w:t>
      </w:r>
      <w:r w:rsidRPr="00B74BD9">
        <w:rPr>
          <w:sz w:val="14"/>
        </w:rPr>
        <w:t xml:space="preserve"> very substantial </w:t>
      </w:r>
      <w:r w:rsidRPr="00B74BD9">
        <w:rPr>
          <w:rStyle w:val="StyleUnderline"/>
        </w:rPr>
        <w:t>non-security benefits</w:t>
      </w:r>
      <w:r w:rsidRPr="00B74BD9">
        <w:rPr>
          <w:sz w:val="14"/>
        </w:rPr>
        <w:t xml:space="preserve">. For instance, a strong defense-industrial base expands opportunities by assisting women and minority-owned businesses to establish a presence in the market, diversifying local economies across the U.S. and indirectly sustaining a large number of jobs outside of the defense industry. Second, </w:t>
      </w:r>
      <w:r w:rsidRPr="00B74BD9">
        <w:rPr>
          <w:rStyle w:val="StyleUnderline"/>
        </w:rPr>
        <w:t>stability in the defense portion of the manufacturing sector acts as ballast in an otherwise volatile portion of the economy</w:t>
      </w:r>
      <w:r w:rsidRPr="00B74BD9">
        <w:rPr>
          <w:sz w:val="14"/>
        </w:rPr>
        <w:t xml:space="preserve">, </w:t>
      </w:r>
      <w:r w:rsidRPr="00B74BD9">
        <w:rPr>
          <w:rStyle w:val="StyleUnderline"/>
        </w:rPr>
        <w:t>giving</w:t>
      </w:r>
      <w:r w:rsidRPr="00B74BD9">
        <w:rPr>
          <w:sz w:val="14"/>
        </w:rPr>
        <w:t xml:space="preserve"> local </w:t>
      </w:r>
      <w:r w:rsidRPr="00B74BD9">
        <w:rPr>
          <w:rStyle w:val="StyleUnderline"/>
        </w:rPr>
        <w:t>communities</w:t>
      </w:r>
      <w:r w:rsidRPr="00B74BD9">
        <w:rPr>
          <w:sz w:val="14"/>
        </w:rPr>
        <w:t xml:space="preserve"> that are </w:t>
      </w:r>
      <w:r w:rsidRPr="00B74BD9">
        <w:rPr>
          <w:rStyle w:val="StyleUnderline"/>
        </w:rPr>
        <w:t>dependent on manufacturing jobs a modicum of protection</w:t>
      </w:r>
      <w:r w:rsidRPr="00B74BD9">
        <w:rPr>
          <w:sz w:val="14"/>
        </w:rPr>
        <w:t xml:space="preserve"> from the vicissitudes of international trade flows. Third, </w:t>
      </w:r>
      <w:r w:rsidRPr="00B74BD9">
        <w:rPr>
          <w:rStyle w:val="StyleUnderline"/>
        </w:rPr>
        <w:t>these</w:t>
      </w:r>
      <w:r w:rsidRPr="00B74BD9">
        <w:rPr>
          <w:sz w:val="14"/>
        </w:rPr>
        <w:t xml:space="preserve"> programs </w:t>
      </w:r>
      <w:r w:rsidRPr="00B74BD9">
        <w:rPr>
          <w:rStyle w:val="StyleUnderline"/>
        </w:rPr>
        <w:t>help preserve a core manufacturing skill set</w:t>
      </w:r>
      <w:r w:rsidRPr="00B74BD9">
        <w:rPr>
          <w:sz w:val="14"/>
        </w:rPr>
        <w:t xml:space="preserve"> in an economy that is growing increasingly service-sector dominated. Although the overall upward trend in defense spending may come under pressure in the years ahead, </w:t>
      </w:r>
      <w:r w:rsidRPr="00B74BD9">
        <w:rPr>
          <w:rStyle w:val="StyleUnderline"/>
        </w:rPr>
        <w:t>Congress should continue robust funding for industrial-base programs given the significant economic benefits</w:t>
      </w:r>
      <w:r w:rsidRPr="00B74BD9">
        <w:rPr>
          <w:sz w:val="14"/>
        </w:rPr>
        <w:t>, especially in comparison to their rather modest percentage outlay of the overall defense budget. In the last defense appropriations bill, industrial-base programs counted for less than 0.1 percent of the Pentagon’s budget.</w:t>
      </w:r>
    </w:p>
    <w:p w14:paraId="7FFD3095" w14:textId="77777777" w:rsidR="00A70975" w:rsidRPr="00B74BD9" w:rsidRDefault="00A70975" w:rsidP="00A70975">
      <w:pPr>
        <w:rPr>
          <w:sz w:val="14"/>
        </w:rPr>
      </w:pPr>
    </w:p>
    <w:p w14:paraId="2F3DC83B" w14:textId="77777777" w:rsidR="00A70975" w:rsidRPr="00B74BD9" w:rsidRDefault="00A70975" w:rsidP="00A70975">
      <w:pPr>
        <w:rPr>
          <w:sz w:val="14"/>
        </w:rPr>
      </w:pPr>
    </w:p>
    <w:p w14:paraId="70373BE6" w14:textId="77777777" w:rsidR="00A70975" w:rsidRPr="00585E8D" w:rsidRDefault="00A70975" w:rsidP="00A70975">
      <w:pPr>
        <w:pStyle w:val="Heading3"/>
      </w:pPr>
      <w:r>
        <w:lastRenderedPageBreak/>
        <w:t>Growth !- Extinction</w:t>
      </w:r>
    </w:p>
    <w:p w14:paraId="1201D6CD" w14:textId="77777777" w:rsidR="00A70975" w:rsidRPr="00585E8D" w:rsidRDefault="00A70975" w:rsidP="00A70975"/>
    <w:p w14:paraId="6B9A2DB1" w14:textId="77777777" w:rsidR="00A70975" w:rsidRPr="008D047D" w:rsidRDefault="00A70975" w:rsidP="00A70975">
      <w:pPr>
        <w:pStyle w:val="Heading4"/>
        <w:rPr>
          <w:rFonts w:cs="Times New Roman"/>
        </w:rPr>
      </w:pPr>
      <w:r w:rsidRPr="008D047D">
        <w:rPr>
          <w:rFonts w:cs="Times New Roman"/>
        </w:rPr>
        <w:t>Slow growth risks extinction:</w:t>
      </w:r>
    </w:p>
    <w:p w14:paraId="14D7DA7C" w14:textId="77777777" w:rsidR="00A70975" w:rsidRPr="000C7380" w:rsidRDefault="00A70975" w:rsidP="00A70975">
      <w:pPr>
        <w:pStyle w:val="Heading4"/>
      </w:pPr>
      <w:r w:rsidRPr="008D047D">
        <w:t xml:space="preserve">First --- </w:t>
      </w:r>
      <w:r w:rsidRPr="008D047D">
        <w:rPr>
          <w:u w:val="single"/>
        </w:rPr>
        <w:t>signaling</w:t>
      </w:r>
      <w:r w:rsidRPr="008D047D">
        <w:t xml:space="preserve"> --- slow </w:t>
      </w:r>
      <w:r>
        <w:t>growth emboldens hostile powers – fast growth deters them.</w:t>
      </w:r>
    </w:p>
    <w:p w14:paraId="37E59233" w14:textId="77777777" w:rsidR="00A70975" w:rsidRDefault="00A70975" w:rsidP="00A70975">
      <w:r w:rsidRPr="000C7380">
        <w:t xml:space="preserve">Eric </w:t>
      </w:r>
      <w:r w:rsidRPr="007A57FF">
        <w:rPr>
          <w:rStyle w:val="Style13ptBold"/>
        </w:rPr>
        <w:t xml:space="preserve">Edelman </w:t>
      </w:r>
      <w:r>
        <w:rPr>
          <w:rStyle w:val="Style13ptBold"/>
        </w:rPr>
        <w:t>and</w:t>
      </w:r>
      <w:r w:rsidRPr="000C7380">
        <w:t xml:space="preserve"> Hal </w:t>
      </w:r>
      <w:r w:rsidRPr="007A57FF">
        <w:rPr>
          <w:rStyle w:val="Style13ptBold"/>
        </w:rPr>
        <w:t>Brands 17</w:t>
      </w:r>
      <w:r w:rsidRPr="000C7380">
        <w:t>,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6-21-2017, "America and the Geopolitics of Upheaval," Foreign Policy, http://www.foreignpolicyi.org/content/america-and-geopolitics-upheaval</w:t>
      </w:r>
    </w:p>
    <w:p w14:paraId="7D268F7B" w14:textId="77777777" w:rsidR="00A70975" w:rsidRPr="000E4D8E" w:rsidRDefault="00A70975" w:rsidP="00A70975">
      <w:pPr>
        <w:rPr>
          <w:sz w:val="14"/>
        </w:rPr>
      </w:pPr>
      <w:r w:rsidRPr="000E4D8E">
        <w:rPr>
          <w:sz w:val="14"/>
        </w:rPr>
        <w:t xml:space="preserve">"The essence of </w:t>
      </w:r>
      <w:r w:rsidRPr="001F587E">
        <w:rPr>
          <w:rStyle w:val="StyleUnderline"/>
        </w:rPr>
        <w:t>a revolution</w:t>
      </w:r>
      <w:r w:rsidRPr="000E4D8E">
        <w:rPr>
          <w:sz w:val="14"/>
        </w:rPr>
        <w:t xml:space="preserve"> is that it </w:t>
      </w:r>
      <w:r w:rsidRPr="001F587E">
        <w:rPr>
          <w:rStyle w:val="StyleUnderline"/>
        </w:rPr>
        <w:t xml:space="preserve">appears to contemporaries as a </w:t>
      </w:r>
      <w:r w:rsidRPr="001F587E">
        <w:rPr>
          <w:rStyle w:val="Emphasis"/>
        </w:rPr>
        <w:t>series</w:t>
      </w:r>
      <w:r w:rsidRPr="001F587E">
        <w:rPr>
          <w:rStyle w:val="StyleUnderline"/>
        </w:rPr>
        <w:t xml:space="preserve"> of more or less </w:t>
      </w:r>
      <w:r w:rsidRPr="001F587E">
        <w:rPr>
          <w:rStyle w:val="Emphasis"/>
        </w:rPr>
        <w:t>unrelated upheavals</w:t>
      </w:r>
      <w:r w:rsidRPr="000E4D8E">
        <w:rPr>
          <w:sz w:val="14"/>
        </w:rPr>
        <w:t>,” Henry Kissinger wrote in 1969. “</w:t>
      </w:r>
      <w:r w:rsidRPr="001F587E">
        <w:rPr>
          <w:rStyle w:val="StyleUnderline"/>
        </w:rPr>
        <w:t xml:space="preserve">But the crises which form the headlines of the day are </w:t>
      </w:r>
      <w:r w:rsidRPr="001F587E">
        <w:rPr>
          <w:rStyle w:val="Emphasis"/>
        </w:rPr>
        <w:t>symptoms of deep-seated structural problems</w:t>
      </w:r>
      <w:r w:rsidRPr="000E4D8E">
        <w:rPr>
          <w:sz w:val="14"/>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A94C12">
        <w:rPr>
          <w:rStyle w:val="StyleUnderline"/>
          <w:highlight w:val="green"/>
        </w:rPr>
        <w:t>U.S.</w:t>
      </w:r>
      <w:r w:rsidRPr="001F587E">
        <w:rPr>
          <w:rStyle w:val="StyleUnderline"/>
        </w:rPr>
        <w:t xml:space="preserve"> foreign </w:t>
      </w:r>
      <w:r w:rsidRPr="00A94C12">
        <w:rPr>
          <w:rStyle w:val="StyleUnderline"/>
          <w:highlight w:val="green"/>
        </w:rPr>
        <w:t xml:space="preserve">policy is likely to be </w:t>
      </w:r>
      <w:r w:rsidRPr="00A94C12">
        <w:rPr>
          <w:rStyle w:val="Emphasis"/>
          <w:highlight w:val="green"/>
        </w:rPr>
        <w:t>wracked by crises</w:t>
      </w:r>
      <w:r w:rsidRPr="000E4D8E">
        <w:rPr>
          <w:sz w:val="14"/>
        </w:rPr>
        <w:t xml:space="preserve">. </w:t>
      </w:r>
      <w:r w:rsidRPr="001F587E">
        <w:rPr>
          <w:rStyle w:val="StyleUnderline"/>
        </w:rPr>
        <w:t xml:space="preserve">The instability and </w:t>
      </w:r>
      <w:r w:rsidRPr="00687FE2">
        <w:rPr>
          <w:rStyle w:val="StyleUnderline"/>
        </w:rPr>
        <w:t xml:space="preserve">violence along a </w:t>
      </w:r>
      <w:r w:rsidRPr="00687FE2">
        <w:rPr>
          <w:rStyle w:val="Emphasis"/>
        </w:rPr>
        <w:t xml:space="preserve">resurgent </w:t>
      </w:r>
      <w:r w:rsidRPr="00A94C12">
        <w:rPr>
          <w:rStyle w:val="Emphasis"/>
          <w:highlight w:val="green"/>
        </w:rPr>
        <w:t>Russia</w:t>
      </w:r>
      <w:r w:rsidRPr="001F587E">
        <w:rPr>
          <w:rStyle w:val="Emphasis"/>
        </w:rPr>
        <w:t>’s periphery</w:t>
      </w:r>
      <w:r w:rsidRPr="000E4D8E">
        <w:rPr>
          <w:sz w:val="14"/>
        </w:rPr>
        <w:t xml:space="preserve">, </w:t>
      </w:r>
      <w:r w:rsidRPr="001F587E">
        <w:rPr>
          <w:rStyle w:val="StyleUnderline"/>
        </w:rPr>
        <w:t xml:space="preserve">the growing frictions </w:t>
      </w:r>
      <w:r w:rsidRPr="00687FE2">
        <w:rPr>
          <w:rStyle w:val="StyleUnderline"/>
        </w:rPr>
        <w:t xml:space="preserve">with an increasingly </w:t>
      </w:r>
      <w:r w:rsidRPr="00687FE2">
        <w:rPr>
          <w:rStyle w:val="Emphasis"/>
        </w:rPr>
        <w:t xml:space="preserve">assertive </w:t>
      </w:r>
      <w:r w:rsidRPr="00A94C12">
        <w:rPr>
          <w:rStyle w:val="Emphasis"/>
          <w:highlight w:val="green"/>
        </w:rPr>
        <w:t>China</w:t>
      </w:r>
      <w:r w:rsidRPr="000E4D8E">
        <w:rPr>
          <w:sz w:val="14"/>
        </w:rPr>
        <w:t xml:space="preserve">, </w:t>
      </w:r>
      <w:r w:rsidRPr="001F587E">
        <w:rPr>
          <w:rStyle w:val="StyleUnderline"/>
        </w:rPr>
        <w:t xml:space="preserve">the provocations of a rapidly nuclearizing </w:t>
      </w:r>
      <w:r w:rsidRPr="00A94C12">
        <w:rPr>
          <w:rStyle w:val="StyleUnderline"/>
          <w:highlight w:val="green"/>
        </w:rPr>
        <w:t>North Korea and</w:t>
      </w:r>
      <w:r w:rsidRPr="001F587E">
        <w:rPr>
          <w:rStyle w:val="StyleUnderline"/>
        </w:rPr>
        <w:t xml:space="preserve"> the </w:t>
      </w:r>
      <w:r w:rsidRPr="001F587E">
        <w:rPr>
          <w:rStyle w:val="Emphasis"/>
        </w:rPr>
        <w:t xml:space="preserve">profound chaos at work throughout </w:t>
      </w:r>
      <w:r w:rsidRPr="00A94C12">
        <w:rPr>
          <w:rStyle w:val="Emphasis"/>
          <w:highlight w:val="green"/>
        </w:rPr>
        <w:t>the Middle East</w:t>
      </w:r>
      <w:r w:rsidRPr="001F587E">
        <w:rPr>
          <w:rStyle w:val="StyleUnderline"/>
        </w:rPr>
        <w:t xml:space="preserve">: these and other challenges have recently </w:t>
      </w:r>
      <w:r w:rsidRPr="00A94C12">
        <w:rPr>
          <w:rStyle w:val="StyleUnderline"/>
          <w:highlight w:val="green"/>
        </w:rPr>
        <w:t>tested</w:t>
      </w:r>
      <w:r w:rsidRPr="001F587E">
        <w:rPr>
          <w:rStyle w:val="StyleUnderline"/>
        </w:rPr>
        <w:t xml:space="preserve"> U.S. </w:t>
      </w:r>
      <w:r w:rsidRPr="00A94C12">
        <w:rPr>
          <w:rStyle w:val="StyleUnderline"/>
          <w:highlight w:val="green"/>
        </w:rPr>
        <w:t>officials</w:t>
      </w:r>
      <w:r w:rsidRPr="001F587E">
        <w:rPr>
          <w:rStyle w:val="StyleUnderline"/>
        </w:rPr>
        <w:t xml:space="preserve"> and are likely to </w:t>
      </w:r>
      <w:r w:rsidRPr="00596C46">
        <w:rPr>
          <w:rStyle w:val="StyleUnderline"/>
        </w:rPr>
        <w:t>d</w:t>
      </w:r>
      <w:r w:rsidRPr="001F587E">
        <w:rPr>
          <w:rStyle w:val="StyleUnderline"/>
        </w:rPr>
        <w:t xml:space="preserve">o so for the foreseeable future. The world now seems less stable and more dangerous than at any time since the </w:t>
      </w:r>
      <w:r w:rsidRPr="00596C46">
        <w:rPr>
          <w:rStyle w:val="StyleUnderline"/>
        </w:rPr>
        <w:t xml:space="preserve">Cold War; the </w:t>
      </w:r>
      <w:r w:rsidRPr="00596C46">
        <w:rPr>
          <w:rStyle w:val="Emphasis"/>
        </w:rPr>
        <w:t>number and severity of global</w:t>
      </w:r>
      <w:r w:rsidRPr="001F587E">
        <w:rPr>
          <w:rStyle w:val="Emphasis"/>
        </w:rPr>
        <w:t xml:space="preserve"> </w:t>
      </w:r>
      <w:r w:rsidRPr="00A94C12">
        <w:rPr>
          <w:rStyle w:val="Emphasis"/>
          <w:highlight w:val="green"/>
        </w:rPr>
        <w:t>crises are increasing</w:t>
      </w:r>
      <w:r w:rsidRPr="000E4D8E">
        <w:rPr>
          <w:sz w:val="14"/>
        </w:rPr>
        <w:t xml:space="preserve">. </w:t>
      </w:r>
      <w:r w:rsidRPr="001F587E">
        <w:rPr>
          <w:rStyle w:val="StyleUnderline"/>
        </w:rPr>
        <w:t>Yet crises</w:t>
      </w:r>
      <w:r w:rsidRPr="000E4D8E">
        <w:rPr>
          <w:sz w:val="14"/>
        </w:rPr>
        <w:t xml:space="preserve"> do not occur in a vacuum; they </w:t>
      </w:r>
      <w:r w:rsidRPr="001F587E">
        <w:rPr>
          <w:rStyle w:val="StyleUnderline"/>
        </w:rPr>
        <w:t>are</w:t>
      </w:r>
      <w:r w:rsidRPr="000E4D8E">
        <w:rPr>
          <w:sz w:val="14"/>
        </w:rPr>
        <w:t xml:space="preserve"> </w:t>
      </w:r>
      <w:r w:rsidRPr="00A94C12">
        <w:rPr>
          <w:rStyle w:val="Emphasis"/>
          <w:highlight w:val="green"/>
        </w:rPr>
        <w:t>symptomatic</w:t>
      </w:r>
      <w:r w:rsidRPr="00A94C12">
        <w:rPr>
          <w:sz w:val="14"/>
          <w:highlight w:val="green"/>
        </w:rPr>
        <w:t xml:space="preserve"> </w:t>
      </w:r>
      <w:r w:rsidRPr="00A94C12">
        <w:rPr>
          <w:rStyle w:val="StyleUnderline"/>
          <w:highlight w:val="green"/>
        </w:rPr>
        <w:t>of</w:t>
      </w:r>
      <w:r w:rsidRPr="001F587E">
        <w:rPr>
          <w:rStyle w:val="StyleUnderline"/>
        </w:rPr>
        <w:t xml:space="preserve"> deeper </w:t>
      </w:r>
      <w:r w:rsidRPr="001F587E">
        <w:rPr>
          <w:rStyle w:val="Emphasis"/>
        </w:rPr>
        <w:t>changes in the international order</w:t>
      </w:r>
      <w:r w:rsidRPr="000E4D8E">
        <w:rPr>
          <w:sz w:val="14"/>
        </w:rPr>
        <w:t xml:space="preserve">. Accordingly, America’s responses will be ill-informed and astrategic unless Washington first forms a deeper conception of the current moment. </w:t>
      </w:r>
      <w:r w:rsidRPr="001F587E">
        <w:rPr>
          <w:rStyle w:val="StyleUnderline"/>
        </w:rPr>
        <w:t>The geopolitical changes underway are often framed in terms of “polarity”</w:t>
      </w:r>
      <w:r w:rsidRPr="000E4D8E">
        <w:rPr>
          <w:sz w:val="14"/>
        </w:rPr>
        <w:t xml:space="preserve">—the debate on whether America’s “unipolar moment” is over and a multipolar world has emerged. </w:t>
      </w:r>
      <w:r w:rsidRPr="001F587E">
        <w:rPr>
          <w:rStyle w:val="StyleUnderline"/>
        </w:rPr>
        <w:t>But this</w:t>
      </w:r>
      <w:r w:rsidRPr="000E4D8E">
        <w:rPr>
          <w:sz w:val="14"/>
        </w:rPr>
        <w:t xml:space="preserve"> debate </w:t>
      </w:r>
      <w:r w:rsidRPr="001F587E">
        <w:rPr>
          <w:rStyle w:val="StyleUnderline"/>
        </w:rPr>
        <w:t xml:space="preserve">is </w:t>
      </w:r>
      <w:r w:rsidRPr="001F587E">
        <w:rPr>
          <w:rStyle w:val="Emphasis"/>
        </w:rPr>
        <w:t>misleading</w:t>
      </w:r>
      <w:r w:rsidRPr="000E4D8E">
        <w:rPr>
          <w:sz w:val="14"/>
        </w:rPr>
        <w:t xml:space="preserve">. On the one hand, </w:t>
      </w:r>
      <w:r w:rsidRPr="001F587E">
        <w:rPr>
          <w:rStyle w:val="StyleUnderline"/>
        </w:rPr>
        <w:t xml:space="preserve">discussions of polarity </w:t>
      </w:r>
      <w:r w:rsidRPr="000E4D8E">
        <w:rPr>
          <w:sz w:val="14"/>
        </w:rPr>
        <w:t xml:space="preserve">frequently </w:t>
      </w:r>
      <w:r w:rsidRPr="001F587E">
        <w:rPr>
          <w:rStyle w:val="Emphasis"/>
        </w:rPr>
        <w:t>exaggerate</w:t>
      </w:r>
      <w:r w:rsidRPr="000E4D8E">
        <w:rPr>
          <w:sz w:val="14"/>
        </w:rPr>
        <w:t xml:space="preserve"> </w:t>
      </w:r>
      <w:r w:rsidRPr="001F587E">
        <w:rPr>
          <w:rStyle w:val="StyleUnderline"/>
        </w:rPr>
        <w:t xml:space="preserve">American decline, obscuring the fact that even though Washington’s international superiority has </w:t>
      </w:r>
      <w:r w:rsidRPr="001F587E">
        <w:rPr>
          <w:rStyle w:val="Emphasis"/>
        </w:rPr>
        <w:t>diminished</w:t>
      </w:r>
      <w:r w:rsidRPr="000E4D8E">
        <w:rPr>
          <w:sz w:val="14"/>
        </w:rPr>
        <w:t xml:space="preserve">, </w:t>
      </w:r>
      <w:r w:rsidRPr="001F587E">
        <w:rPr>
          <w:rStyle w:val="StyleUnderline"/>
        </w:rPr>
        <w:t xml:space="preserve">its global lead over any single challenger </w:t>
      </w:r>
      <w:r w:rsidRPr="001F587E">
        <w:rPr>
          <w:rStyle w:val="Emphasis"/>
        </w:rPr>
        <w:t>remains quite impressive</w:t>
      </w:r>
      <w:r w:rsidRPr="000E4D8E">
        <w:rPr>
          <w:sz w:val="14"/>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1F587E">
        <w:rPr>
          <w:rStyle w:val="StyleUnderline"/>
        </w:rPr>
        <w:t>the world has returned to a more normal—which is to say, more dangerous and unsettled—state.</w:t>
      </w:r>
      <w:r>
        <w:rPr>
          <w:rStyle w:val="StyleUnderline"/>
        </w:rPr>
        <w:t xml:space="preserve"> </w:t>
      </w:r>
      <w:r w:rsidRPr="001F587E">
        <w:rPr>
          <w:rStyle w:val="StyleUnderline"/>
        </w:rPr>
        <w:t xml:space="preserve">The core characteristics of the emerging era are </w:t>
      </w:r>
      <w:r w:rsidRPr="00A94C12">
        <w:rPr>
          <w:rStyle w:val="StyleUnderline"/>
          <w:highlight w:val="green"/>
        </w:rPr>
        <w:t xml:space="preserve">the </w:t>
      </w:r>
      <w:r w:rsidRPr="00A94C12">
        <w:rPr>
          <w:rStyle w:val="Emphasis"/>
          <w:highlight w:val="green"/>
        </w:rPr>
        <w:t>gradual</w:t>
      </w:r>
      <w:r w:rsidRPr="000E4D8E">
        <w:rPr>
          <w:sz w:val="14"/>
        </w:rPr>
        <w:t xml:space="preserve"> </w:t>
      </w:r>
      <w:r w:rsidRPr="00A94C12">
        <w:rPr>
          <w:rStyle w:val="StyleUnderline"/>
          <w:highlight w:val="green"/>
        </w:rPr>
        <w:t>erosion of U.S</w:t>
      </w:r>
      <w:r w:rsidRPr="001F587E">
        <w:rPr>
          <w:rStyle w:val="StyleUnderline"/>
        </w:rPr>
        <w:t>.</w:t>
      </w:r>
      <w:r w:rsidRPr="000E4D8E">
        <w:rPr>
          <w:sz w:val="14"/>
        </w:rPr>
        <w:t xml:space="preserve"> and Western </w:t>
      </w:r>
      <w:r w:rsidRPr="00A94C12">
        <w:rPr>
          <w:rStyle w:val="StyleUnderline"/>
          <w:highlight w:val="green"/>
        </w:rPr>
        <w:t>primacy</w:t>
      </w:r>
      <w:r w:rsidRPr="00492401">
        <w:rPr>
          <w:rStyle w:val="StyleUnderline"/>
        </w:rPr>
        <w:t xml:space="preserve">, revived great-power </w:t>
      </w:r>
      <w:r w:rsidRPr="00492401">
        <w:rPr>
          <w:rStyle w:val="Emphasis"/>
        </w:rPr>
        <w:t>competition</w:t>
      </w:r>
      <w:r w:rsidRPr="00492401">
        <w:rPr>
          <w:sz w:val="14"/>
        </w:rPr>
        <w:t xml:space="preserve"> </w:t>
      </w:r>
      <w:r w:rsidRPr="00492401">
        <w:rPr>
          <w:rStyle w:val="StyleUnderline"/>
        </w:rPr>
        <w:t>across</w:t>
      </w:r>
      <w:r w:rsidRPr="001F587E">
        <w:rPr>
          <w:rStyle w:val="StyleUnderline"/>
        </w:rPr>
        <w:t xml:space="preserve"> all three key regions of Eurasia, renewed global ideological struggle, and empowerment of the agents of international strife and disorder</w:t>
      </w:r>
      <w:r w:rsidRPr="000E4D8E">
        <w:rPr>
          <w:sz w:val="14"/>
        </w:rPr>
        <w:t xml:space="preserve">. </w:t>
      </w:r>
      <w:r w:rsidRPr="001F587E">
        <w:rPr>
          <w:rStyle w:val="StyleUnderline"/>
        </w:rPr>
        <w:t xml:space="preserve">What makes the present period so tumultuous is that these forces often </w:t>
      </w:r>
      <w:r w:rsidRPr="001F587E">
        <w:rPr>
          <w:rStyle w:val="Emphasis"/>
        </w:rPr>
        <w:t>compound one another’s destabilizing effects</w:t>
      </w:r>
      <w:r w:rsidRPr="000E4D8E">
        <w:rPr>
          <w:sz w:val="14"/>
        </w:rPr>
        <w:t xml:space="preserve">; moreover, their collective impact is magnified by a growing uncertainty about whether America and other traditional defenders of the international system will continue playing that role in the future. </w:t>
      </w:r>
      <w:r w:rsidRPr="00A77E6A">
        <w:rPr>
          <w:rStyle w:val="StyleUnderline"/>
        </w:rPr>
        <w:t xml:space="preserve">American primacy is not </w:t>
      </w:r>
      <w:r w:rsidRPr="00A77E6A">
        <w:rPr>
          <w:rStyle w:val="Emphasis"/>
        </w:rPr>
        <w:t>dead</w:t>
      </w:r>
      <w:r w:rsidRPr="000E4D8E">
        <w:rPr>
          <w:sz w:val="14"/>
        </w:rPr>
        <w:t xml:space="preserve">, in other words, and true multipolarity is still a long ways off. </w:t>
      </w:r>
      <w:r w:rsidRPr="00A77E6A">
        <w:rPr>
          <w:rStyle w:val="StyleUnderline"/>
        </w:rPr>
        <w:t>But</w:t>
      </w:r>
      <w:r w:rsidRPr="000E4D8E">
        <w:rPr>
          <w:sz w:val="14"/>
        </w:rPr>
        <w:t xml:space="preserve"> U.S. primacy is far more </w:t>
      </w:r>
      <w:r w:rsidRPr="00A77E6A">
        <w:rPr>
          <w:rStyle w:val="Emphasis"/>
        </w:rPr>
        <w:t>contested</w:t>
      </w:r>
      <w:r w:rsidRPr="000E4D8E">
        <w:rPr>
          <w:sz w:val="14"/>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A94C12">
        <w:rPr>
          <w:rStyle w:val="Emphasis"/>
          <w:highlight w:val="green"/>
        </w:rPr>
        <w:t>uncontested</w:t>
      </w:r>
      <w:r w:rsidRPr="000E4D8E">
        <w:rPr>
          <w:sz w:val="14"/>
        </w:rPr>
        <w:t xml:space="preserve"> </w:t>
      </w:r>
      <w:r w:rsidRPr="00A77E6A">
        <w:rPr>
          <w:rStyle w:val="StyleUnderline"/>
        </w:rPr>
        <w:t xml:space="preserve">U.S. </w:t>
      </w:r>
      <w:r w:rsidRPr="00A60009">
        <w:rPr>
          <w:rStyle w:val="StyleUnderline"/>
        </w:rPr>
        <w:t>primacy</w:t>
      </w:r>
      <w:r w:rsidRPr="000E4D8E">
        <w:rPr>
          <w:sz w:val="14"/>
        </w:rPr>
        <w:t xml:space="preserve">. America emerged from the Cold War </w:t>
      </w:r>
      <w:r w:rsidRPr="00A60009">
        <w:rPr>
          <w:rStyle w:val="StyleUnderline"/>
        </w:rPr>
        <w:t>with</w:t>
      </w:r>
      <w:r w:rsidRPr="000E4D8E">
        <w:rPr>
          <w:sz w:val="14"/>
        </w:rPr>
        <w:t xml:space="preserve"> </w:t>
      </w:r>
      <w:r w:rsidRPr="00A60009">
        <w:rPr>
          <w:rStyle w:val="Emphasis"/>
        </w:rPr>
        <w:t xml:space="preserve">clear </w:t>
      </w:r>
      <w:r w:rsidRPr="00A94C12">
        <w:rPr>
          <w:rStyle w:val="Emphasis"/>
          <w:highlight w:val="green"/>
        </w:rPr>
        <w:t>economic dominance</w:t>
      </w:r>
      <w:r w:rsidRPr="000E4D8E">
        <w:rPr>
          <w:sz w:val="14"/>
        </w:rPr>
        <w:t xml:space="preserve">, possessing nearly 25 percent of global GDP in 1994. It controlled nearly 40 percent of world defense outlays, </w:t>
      </w:r>
      <w:r w:rsidRPr="00A77E6A">
        <w:rPr>
          <w:rStyle w:val="StyleUnderline"/>
        </w:rPr>
        <w:t xml:space="preserve">along with </w:t>
      </w:r>
      <w:r w:rsidRPr="00A77E6A">
        <w:rPr>
          <w:rStyle w:val="Emphasis"/>
        </w:rPr>
        <w:t>utterly unrivaled advantages</w:t>
      </w:r>
      <w:r w:rsidRPr="000E4D8E">
        <w:rPr>
          <w:sz w:val="14"/>
        </w:rPr>
        <w:t xml:space="preserve"> </w:t>
      </w:r>
      <w:r w:rsidRPr="00A77E6A">
        <w:rPr>
          <w:rStyle w:val="StyleUnderline"/>
        </w:rPr>
        <w:t>in global power-projection capabilities</w:t>
      </w:r>
      <w:r w:rsidRPr="000E4D8E">
        <w:rPr>
          <w:sz w:val="14"/>
        </w:rPr>
        <w:t xml:space="preserve">. Crucially, these capabilities </w:t>
      </w:r>
      <w:r w:rsidRPr="00A77E6A">
        <w:rPr>
          <w:rStyle w:val="StyleUnderline"/>
        </w:rPr>
        <w:t xml:space="preserve">not only gave Washington an enormous lead over any geopolitical competitor; they also </w:t>
      </w:r>
      <w:r w:rsidRPr="00A94C12">
        <w:rPr>
          <w:rStyle w:val="StyleUnderline"/>
          <w:highlight w:val="green"/>
        </w:rPr>
        <w:t>provided</w:t>
      </w:r>
      <w:r w:rsidRPr="00A77E6A">
        <w:rPr>
          <w:rStyle w:val="StyleUnderline"/>
        </w:rPr>
        <w:t xml:space="preserve"> the </w:t>
      </w:r>
      <w:r w:rsidRPr="00A94C12">
        <w:rPr>
          <w:rStyle w:val="StyleUnderline"/>
          <w:highlight w:val="green"/>
        </w:rPr>
        <w:t>ability</w:t>
      </w:r>
      <w:r w:rsidRPr="000E4D8E">
        <w:rPr>
          <w:sz w:val="14"/>
        </w:rPr>
        <w:t>—as Saddam Hussein discovered in 1991—</w:t>
      </w:r>
      <w:r w:rsidRPr="00A94C12">
        <w:rPr>
          <w:rStyle w:val="StyleUnderline"/>
          <w:highlight w:val="green"/>
        </w:rPr>
        <w:t xml:space="preserve">to </w:t>
      </w:r>
      <w:r w:rsidRPr="00A94C12">
        <w:rPr>
          <w:rStyle w:val="Emphasis"/>
          <w:highlight w:val="green"/>
        </w:rPr>
        <w:t>marshal decisive</w:t>
      </w:r>
      <w:r w:rsidRPr="00A77E6A">
        <w:rPr>
          <w:rStyle w:val="Emphasis"/>
        </w:rPr>
        <w:t xml:space="preserve"> military </w:t>
      </w:r>
      <w:r w:rsidRPr="00A94C12">
        <w:rPr>
          <w:rStyle w:val="Emphasis"/>
          <w:highlight w:val="green"/>
        </w:rPr>
        <w:t>might</w:t>
      </w:r>
      <w:r w:rsidRPr="000E4D8E">
        <w:rPr>
          <w:sz w:val="14"/>
        </w:rPr>
        <w:t xml:space="preserve"> </w:t>
      </w:r>
      <w:r w:rsidRPr="00A94C12">
        <w:rPr>
          <w:rStyle w:val="StyleUnderline"/>
          <w:highlight w:val="green"/>
        </w:rPr>
        <w:t>in</w:t>
      </w:r>
      <w:r w:rsidRPr="00A77E6A">
        <w:rPr>
          <w:rStyle w:val="StyleUnderline"/>
        </w:rPr>
        <w:t xml:space="preserve"> virtually</w:t>
      </w:r>
      <w:r w:rsidRPr="000E4D8E">
        <w:rPr>
          <w:sz w:val="14"/>
        </w:rPr>
        <w:t xml:space="preserve"> </w:t>
      </w:r>
      <w:r w:rsidRPr="00A94C12">
        <w:rPr>
          <w:rStyle w:val="Emphasis"/>
          <w:highlight w:val="green"/>
        </w:rPr>
        <w:t>all</w:t>
      </w:r>
      <w:r w:rsidRPr="00A77E6A">
        <w:rPr>
          <w:rStyle w:val="Emphasis"/>
        </w:rPr>
        <w:t xml:space="preserve"> the </w:t>
      </w:r>
      <w:r w:rsidRPr="00A94C12">
        <w:rPr>
          <w:rStyle w:val="Emphasis"/>
          <w:highlight w:val="green"/>
        </w:rPr>
        <w:t>key</w:t>
      </w:r>
      <w:r w:rsidRPr="00A77E6A">
        <w:rPr>
          <w:rStyle w:val="Emphasis"/>
        </w:rPr>
        <w:t xml:space="preserve"> strategic </w:t>
      </w:r>
      <w:r w:rsidRPr="00A94C12">
        <w:rPr>
          <w:rStyle w:val="Emphasis"/>
          <w:highlight w:val="green"/>
        </w:rPr>
        <w:t>regions</w:t>
      </w:r>
      <w:r w:rsidRPr="00A77E6A">
        <w:rPr>
          <w:rStyle w:val="Emphasis"/>
        </w:rPr>
        <w:t xml:space="preserve"> around the world</w:t>
      </w:r>
      <w:r w:rsidRPr="000E4D8E">
        <w:rPr>
          <w:sz w:val="14"/>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w:t>
      </w:r>
      <w:r w:rsidRPr="000E4D8E">
        <w:rPr>
          <w:sz w:val="14"/>
        </w:rPr>
        <w:lastRenderedPageBreak/>
        <w:t xml:space="preserve">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A77E6A">
        <w:rPr>
          <w:rStyle w:val="StyleUnderline"/>
        </w:rPr>
        <w:t xml:space="preserve">the sheer geopolitical dominance of the Western coalition </w:t>
      </w:r>
      <w:r w:rsidRPr="00A94C12">
        <w:rPr>
          <w:rStyle w:val="StyleUnderline"/>
          <w:highlight w:val="green"/>
        </w:rPr>
        <w:t>meant</w:t>
      </w:r>
      <w:r w:rsidRPr="00A77E6A">
        <w:rPr>
          <w:rStyle w:val="StyleUnderline"/>
        </w:rPr>
        <w:t xml:space="preserve"> that </w:t>
      </w:r>
      <w:r w:rsidRPr="00A94C12">
        <w:rPr>
          <w:rStyle w:val="StyleUnderline"/>
          <w:highlight w:val="green"/>
        </w:rPr>
        <w:t>it was</w:t>
      </w:r>
      <w:r w:rsidRPr="00A77E6A">
        <w:rPr>
          <w:rStyle w:val="StyleUnderline"/>
        </w:rPr>
        <w:t xml:space="preserve"> </w:t>
      </w:r>
      <w:r w:rsidRPr="00A77E6A">
        <w:rPr>
          <w:rStyle w:val="Emphasis"/>
        </w:rPr>
        <w:t xml:space="preserve">dangerous if not </w:t>
      </w:r>
      <w:r w:rsidRPr="00A94C12">
        <w:rPr>
          <w:rStyle w:val="Emphasis"/>
          <w:highlight w:val="green"/>
        </w:rPr>
        <w:t>impossible</w:t>
      </w:r>
      <w:r w:rsidRPr="00A94C12">
        <w:rPr>
          <w:rStyle w:val="StyleUnderline"/>
          <w:highlight w:val="green"/>
        </w:rPr>
        <w:t xml:space="preserve"> for</w:t>
      </w:r>
      <w:r w:rsidRPr="00A77E6A">
        <w:rPr>
          <w:rStyle w:val="StyleUnderline"/>
        </w:rPr>
        <w:t xml:space="preserve"> countries like </w:t>
      </w:r>
      <w:r w:rsidRPr="00596C46">
        <w:rPr>
          <w:rStyle w:val="StyleUnderline"/>
        </w:rPr>
        <w:t xml:space="preserve">Russia and China </w:t>
      </w:r>
      <w:r w:rsidRPr="00A94C12">
        <w:rPr>
          <w:rStyle w:val="StyleUnderline"/>
          <w:highlight w:val="green"/>
        </w:rPr>
        <w:t xml:space="preserve">to mount </w:t>
      </w:r>
      <w:r w:rsidRPr="00596C46">
        <w:rPr>
          <w:rStyle w:val="StyleUnderline"/>
        </w:rPr>
        <w:t xml:space="preserve">serious great-power </w:t>
      </w:r>
      <w:r w:rsidRPr="00A94C12">
        <w:rPr>
          <w:rStyle w:val="StyleUnderline"/>
          <w:highlight w:val="green"/>
        </w:rPr>
        <w:t>challenges</w:t>
      </w:r>
      <w:r w:rsidRPr="00A77E6A">
        <w:rPr>
          <w:rStyle w:val="StyleUnderline"/>
        </w:rPr>
        <w:t xml:space="preserve"> of their own</w:t>
      </w:r>
      <w:r w:rsidRPr="000E4D8E">
        <w:rPr>
          <w:sz w:val="14"/>
        </w:rPr>
        <w:t xml:space="preserve">. Admittedly, there remained sometimes-serious disagreements between the United States and these countries, over issues from NATO enlargement to Taiwan, and those disagreements would grow more pronounced with time. But </w:t>
      </w:r>
      <w:r w:rsidRPr="00A77E6A">
        <w:rPr>
          <w:rStyle w:val="StyleUnderline"/>
        </w:rPr>
        <w:t>the danger of great-power war was nonetheless historically low during the 1990s, and great-power rivalries were more muted than at any time since the Concert of Europe</w:t>
      </w:r>
      <w:r w:rsidRPr="000E4D8E">
        <w:rPr>
          <w:sz w:val="14"/>
        </w:rPr>
        <w:t xml:space="preserve">. All of these characteristics fed into a final post–Cold War phenomenon: remarkable multilateral cooperation in addressing the relatively mild international disorder of the day. With great-power conflict dormant, U.S. foreign policy and the international community focused largely on combating lesser geopolitical “spoilers,” from ethnic cleansing to mass-casualty terrorism to the actions of aggressive regional powers such as Iraq or North Korea. These efforts, in turn, were greatly aided by the relatively tranquil state of international politics. 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A77E6A">
        <w:rPr>
          <w:rStyle w:val="StyleUnderline"/>
        </w:rPr>
        <w:t>The United States still possesses substantial economic advantages</w:t>
      </w:r>
      <w:r w:rsidRPr="000E4D8E">
        <w:rPr>
          <w:sz w:val="14"/>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A77E6A">
        <w:rPr>
          <w:rStyle w:val="StyleUnderline"/>
        </w:rPr>
        <w:t>What h</w:t>
      </w:r>
      <w:r w:rsidRPr="00A94C12">
        <w:rPr>
          <w:rStyle w:val="Emphasis"/>
          <w:highlight w:val="green"/>
        </w:rPr>
        <w:t>as</w:t>
      </w:r>
      <w:r w:rsidRPr="00A60009">
        <w:rPr>
          <w:rStyle w:val="StyleUnderline"/>
        </w:rPr>
        <w:t xml:space="preserve"> </w:t>
      </w:r>
      <w:r w:rsidRPr="00A77E6A">
        <w:rPr>
          <w:rStyle w:val="StyleUnderline"/>
        </w:rPr>
        <w:t xml:space="preserve">happened over the past fifteen years, however, is that </w:t>
      </w:r>
      <w:r w:rsidRPr="00A94C12">
        <w:rPr>
          <w:rStyle w:val="StyleUnderline"/>
          <w:highlight w:val="green"/>
        </w:rPr>
        <w:t xml:space="preserve">the </w:t>
      </w:r>
      <w:r w:rsidRPr="00A94C12">
        <w:rPr>
          <w:rStyle w:val="Emphasis"/>
          <w:highlight w:val="green"/>
        </w:rPr>
        <w:t>extent</w:t>
      </w:r>
      <w:r w:rsidRPr="00A94C12">
        <w:rPr>
          <w:rStyle w:val="StyleUnderline"/>
          <w:highlight w:val="green"/>
        </w:rPr>
        <w:t xml:space="preserve"> of</w:t>
      </w:r>
      <w:r w:rsidRPr="00A77E6A">
        <w:rPr>
          <w:rStyle w:val="StyleUnderline"/>
        </w:rPr>
        <w:t xml:space="preserve"> U.S. and Western </w:t>
      </w:r>
      <w:r w:rsidRPr="00A94C12">
        <w:rPr>
          <w:rStyle w:val="StyleUnderline"/>
          <w:highlight w:val="green"/>
        </w:rPr>
        <w:t>primacy</w:t>
      </w:r>
      <w:r w:rsidRPr="00A77E6A">
        <w:rPr>
          <w:rStyle w:val="StyleUnderline"/>
        </w:rPr>
        <w:t xml:space="preserve"> has </w:t>
      </w:r>
      <w:r w:rsidRPr="00A94C12">
        <w:rPr>
          <w:rStyle w:val="Emphasis"/>
          <w:highlight w:val="green"/>
        </w:rPr>
        <w:t>diminished</w:t>
      </w:r>
      <w:r w:rsidRPr="000E4D8E">
        <w:rPr>
          <w:sz w:val="14"/>
        </w:rPr>
        <w:t xml:space="preserve">. </w:t>
      </w:r>
      <w:r w:rsidRPr="00A77E6A">
        <w:rPr>
          <w:rStyle w:val="StyleUnderline"/>
        </w:rPr>
        <w:t xml:space="preserve">The U.S. </w:t>
      </w:r>
      <w:r w:rsidRPr="00A77E6A">
        <w:rPr>
          <w:rStyle w:val="Emphasis"/>
        </w:rPr>
        <w:t>shares of global wealth</w:t>
      </w:r>
      <w:r w:rsidRPr="000E4D8E">
        <w:rPr>
          <w:sz w:val="14"/>
        </w:rPr>
        <w:t xml:space="preserve"> and military spending </w:t>
      </w:r>
      <w:r w:rsidRPr="00A77E6A">
        <w:rPr>
          <w:rStyle w:val="StyleUnderline"/>
        </w:rPr>
        <w:t>have</w:t>
      </w:r>
      <w:r w:rsidRPr="000E4D8E">
        <w:rPr>
          <w:sz w:val="14"/>
        </w:rPr>
        <w:t xml:space="preserve"> </w:t>
      </w:r>
      <w:r w:rsidRPr="00A77E6A">
        <w:rPr>
          <w:rStyle w:val="Emphasis"/>
        </w:rPr>
        <w:t>declined</w:t>
      </w:r>
      <w:r w:rsidRPr="000E4D8E">
        <w:rPr>
          <w:sz w:val="14"/>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A77E6A">
        <w:rPr>
          <w:rStyle w:val="StyleUnderline"/>
        </w:rPr>
        <w:t xml:space="preserve">Western overmatch remains impressive by historical standards, but </w:t>
      </w:r>
      <w:r w:rsidRPr="00A94C12">
        <w:rPr>
          <w:rStyle w:val="StyleUnderline"/>
          <w:highlight w:val="green"/>
        </w:rPr>
        <w:t>the</w:t>
      </w:r>
      <w:r w:rsidRPr="00A77E6A">
        <w:rPr>
          <w:rStyle w:val="StyleUnderline"/>
        </w:rPr>
        <w:t xml:space="preserve"> global </w:t>
      </w:r>
      <w:r w:rsidRPr="00A94C12">
        <w:rPr>
          <w:rStyle w:val="StyleUnderline"/>
          <w:highlight w:val="green"/>
        </w:rPr>
        <w:t>playing field</w:t>
      </w:r>
      <w:r w:rsidRPr="00A77E6A">
        <w:rPr>
          <w:rStyle w:val="StyleUnderline"/>
        </w:rPr>
        <w:t xml:space="preserve"> is </w:t>
      </w:r>
      <w:r w:rsidRPr="00A94C12">
        <w:rPr>
          <w:rStyle w:val="Emphasis"/>
          <w:highlight w:val="green"/>
        </w:rPr>
        <w:t>slanted</w:t>
      </w:r>
      <w:r w:rsidRPr="00A77E6A">
        <w:rPr>
          <w:rStyle w:val="Emphasis"/>
        </w:rPr>
        <w:t xml:space="preserve"> much </w:t>
      </w:r>
      <w:r w:rsidRPr="00A94C12">
        <w:rPr>
          <w:rStyle w:val="Emphasis"/>
          <w:highlight w:val="green"/>
        </w:rPr>
        <w:t>less dramatically</w:t>
      </w:r>
      <w:r w:rsidRPr="00A77E6A">
        <w:rPr>
          <w:rStyle w:val="Emphasis"/>
        </w:rPr>
        <w:t xml:space="preserve"> than before</w:t>
      </w:r>
      <w:r w:rsidRPr="00A77E6A">
        <w:rPr>
          <w:rStyle w:val="StyleUnderline"/>
        </w:rPr>
        <w:t>.</w:t>
      </w:r>
      <w:r>
        <w:rPr>
          <w:rStyle w:val="StyleUnderline"/>
        </w:rPr>
        <w:t xml:space="preserve"> </w:t>
      </w:r>
      <w:r w:rsidRPr="00A77E6A">
        <w:rPr>
          <w:rStyle w:val="StyleUnderline"/>
        </w:rPr>
        <w:t xml:space="preserve">Meanwhile, the relative positions of America’s </w:t>
      </w:r>
      <w:r w:rsidRPr="00A77E6A">
        <w:rPr>
          <w:rStyle w:val="Emphasis"/>
        </w:rPr>
        <w:t>principal competitors</w:t>
      </w:r>
      <w:r w:rsidRPr="00A77E6A">
        <w:rPr>
          <w:rStyle w:val="StyleUnderline"/>
        </w:rPr>
        <w:t xml:space="preserve"> have </w:t>
      </w:r>
      <w:r w:rsidRPr="00A77E6A">
        <w:rPr>
          <w:rStyle w:val="Emphasis"/>
        </w:rPr>
        <w:t>improved significantly</w:t>
      </w:r>
      <w:r w:rsidRPr="000E4D8E">
        <w:rPr>
          <w:sz w:val="14"/>
        </w:rPr>
        <w:t xml:space="preserve">. </w:t>
      </w:r>
      <w:r w:rsidRPr="00A77E6A">
        <w:rPr>
          <w:rStyle w:val="StyleUnderline"/>
        </w:rPr>
        <w:t xml:space="preserve">Russian economic power remains unimpressive, but an aggressive </w:t>
      </w:r>
      <w:r w:rsidRPr="00A77E6A">
        <w:rPr>
          <w:rStyle w:val="Emphasis"/>
        </w:rPr>
        <w:t>military modernization</w:t>
      </w:r>
      <w:r w:rsidRPr="000E4D8E">
        <w:rPr>
          <w:sz w:val="14"/>
        </w:rPr>
        <w:t xml:space="preserve"> program </w:t>
      </w:r>
      <w:r w:rsidRPr="00A77E6A">
        <w:rPr>
          <w:rStyle w:val="StyleUnderline"/>
        </w:rPr>
        <w:t>has roughly doubled defense spending over a decade while also developing the capabilities needed to compete with the West</w:t>
      </w:r>
      <w:r w:rsidRPr="000E4D8E">
        <w:rPr>
          <w:sz w:val="14"/>
        </w:rPr>
        <w:t xml:space="preserve">—airborne assault units, special-operations forces, ballistic and other missile systems, and anti-access/area-denial capabilities, among others. </w:t>
      </w:r>
      <w:r w:rsidRPr="00F66802">
        <w:rPr>
          <w:rStyle w:val="StyleUnderline"/>
        </w:rPr>
        <w:t xml:space="preserve">China, meanwhile, has expanded its share of global wealth </w:t>
      </w:r>
      <w:r w:rsidRPr="00F66802">
        <w:rPr>
          <w:rStyle w:val="Emphasis"/>
        </w:rPr>
        <w:t>more than threefold,</w:t>
      </w:r>
      <w:r w:rsidRPr="00F66802">
        <w:rPr>
          <w:rStyle w:val="StyleUnderline"/>
        </w:rPr>
        <w:t xml:space="preserve"> from 3.3 to 11.8 percent</w:t>
      </w:r>
      <w:r w:rsidRPr="000E4D8E">
        <w:rPr>
          <w:sz w:val="14"/>
        </w:rPr>
        <w:t xml:space="preserve">, between 1994 and 2015, and its share of world military spending more than fivefold, from 2.2 to 12.2 percent. </w:t>
      </w:r>
      <w:r w:rsidRPr="00F66802">
        <w:rPr>
          <w:rStyle w:val="StyleUnderline"/>
        </w:rPr>
        <w:t xml:space="preserve">As in Russia’s case, China’s military buildup has featured the tools—ballistic and cruise missiles, diesel-electric and nuclear submarines, advanced air defenses, and fourth-generation fighters—needed to </w:t>
      </w:r>
      <w:r w:rsidRPr="00F66802">
        <w:rPr>
          <w:rStyle w:val="Emphasis"/>
        </w:rPr>
        <w:t>offset longstanding U.S. advantages</w:t>
      </w:r>
      <w:r w:rsidRPr="000E4D8E">
        <w:rPr>
          <w:sz w:val="14"/>
        </w:rPr>
        <w:t xml:space="preserve"> in the Asia-Pacific, as well as capabilities, such as aircraft carriers, needed to project Chinese power even further afield. </w:t>
      </w:r>
      <w:r w:rsidRPr="00F66802">
        <w:rPr>
          <w:rStyle w:val="StyleUnderline"/>
        </w:rPr>
        <w:t xml:space="preserve">The uncontested U.S. primacy of the 1990s has become the </w:t>
      </w:r>
      <w:r w:rsidRPr="00F66802">
        <w:rPr>
          <w:rStyle w:val="Emphasis"/>
        </w:rPr>
        <w:t>highly contested primacy of today</w:t>
      </w:r>
      <w:r w:rsidRPr="00F66802">
        <w:rPr>
          <w:rStyle w:val="StyleUnderline"/>
        </w:rPr>
        <w:t xml:space="preserve">. </w:t>
      </w:r>
      <w:r w:rsidRPr="00F66802">
        <w:rPr>
          <w:rStyle w:val="Emphasis"/>
        </w:rPr>
        <w:t>This is no academic distinction; the pernicious effects of this shift are already being seen</w:t>
      </w:r>
      <w:r w:rsidRPr="00F66802">
        <w:rPr>
          <w:rStyle w:val="StyleUnderline"/>
        </w:rPr>
        <w:t>. The decline</w:t>
      </w:r>
      <w:r w:rsidRPr="000E4D8E">
        <w:rPr>
          <w:sz w:val="14"/>
        </w:rPr>
        <w:t xml:space="preserve"> of allied military power </w:t>
      </w:r>
      <w:r w:rsidRPr="00F66802">
        <w:rPr>
          <w:rStyle w:val="StyleUnderline"/>
        </w:rPr>
        <w:t xml:space="preserve">has made it harder for those allies to defend themselves against </w:t>
      </w:r>
      <w:r w:rsidRPr="00F66802">
        <w:rPr>
          <w:rStyle w:val="Emphasis"/>
        </w:rPr>
        <w:t>growing security threats</w:t>
      </w:r>
      <w:r w:rsidRPr="00F66802">
        <w:rPr>
          <w:rStyle w:val="StyleUnderline"/>
        </w:rPr>
        <w:t>, and to make more than token military contributions to addressing global challenges such as the rise</w:t>
      </w:r>
      <w:r w:rsidRPr="00A77E6A">
        <w:rPr>
          <w:rStyle w:val="StyleUnderline"/>
        </w:rPr>
        <w:t xml:space="preserve"> of the Islamic State</w:t>
      </w:r>
      <w:r w:rsidRPr="000E4D8E">
        <w:rPr>
          <w:sz w:val="14"/>
        </w:rPr>
        <w:t xml:space="preserve">. Secretary of Defense Robert Gates famously warned in 2011 that NATO faced a “dim if not dismal future” if European capabilities continued to </w:t>
      </w:r>
      <w:r w:rsidRPr="000E4D8E">
        <w:rPr>
          <w:sz w:val="14"/>
        </w:rPr>
        <w:lastRenderedPageBreak/>
        <w:t xml:space="preserve">erode; American frustration has only become more pronounced since then. More fundamentally still, </w:t>
      </w:r>
      <w:r w:rsidRPr="00A77E6A">
        <w:rPr>
          <w:rStyle w:val="StyleUnderline"/>
        </w:rPr>
        <w:t xml:space="preserve">the changing power balance means that U.S. </w:t>
      </w:r>
      <w:r w:rsidRPr="00A94C12">
        <w:rPr>
          <w:rStyle w:val="StyleUnderline"/>
          <w:highlight w:val="green"/>
        </w:rPr>
        <w:t>rivals</w:t>
      </w:r>
      <w:r w:rsidRPr="00A77E6A">
        <w:rPr>
          <w:rStyle w:val="StyleUnderline"/>
        </w:rPr>
        <w:t xml:space="preserve"> and adversaries now </w:t>
      </w:r>
      <w:r w:rsidRPr="00A94C12">
        <w:rPr>
          <w:rStyle w:val="StyleUnderline"/>
          <w:highlight w:val="green"/>
        </w:rPr>
        <w:t xml:space="preserve">have greater ability to </w:t>
      </w:r>
      <w:r w:rsidRPr="00A94C12">
        <w:rPr>
          <w:rStyle w:val="Emphasis"/>
          <w:highlight w:val="green"/>
        </w:rPr>
        <w:t>shift the international order to suit their</w:t>
      </w:r>
      <w:r w:rsidRPr="00A77E6A">
        <w:rPr>
          <w:rStyle w:val="Emphasis"/>
        </w:rPr>
        <w:t xml:space="preserve"> own </w:t>
      </w:r>
      <w:r w:rsidRPr="00A94C12">
        <w:rPr>
          <w:rStyle w:val="Emphasis"/>
          <w:highlight w:val="green"/>
        </w:rPr>
        <w:t>preferences</w:t>
      </w:r>
      <w:r w:rsidRPr="00A77E6A">
        <w:rPr>
          <w:rStyle w:val="Emphasis"/>
        </w:rPr>
        <w:t>, a factor driving a second key shift in global politics today</w:t>
      </w:r>
      <w:r w:rsidRPr="000E4D8E">
        <w:rPr>
          <w:sz w:val="14"/>
        </w:rPr>
        <w:t xml:space="preserve">. </w:t>
      </w:r>
      <w:r w:rsidRPr="00A77E6A">
        <w:rPr>
          <w:rStyle w:val="StyleUnderline"/>
        </w:rPr>
        <w:t xml:space="preserve">If great-power comity was the post–Cold War norm, </w:t>
      </w:r>
      <w:r w:rsidRPr="00A77E6A">
        <w:rPr>
          <w:rStyle w:val="Emphasis"/>
        </w:rPr>
        <w:t>great-power competition is the standard today</w:t>
      </w:r>
      <w:r w:rsidRPr="000E4D8E">
        <w:rPr>
          <w:sz w:val="14"/>
        </w:rPr>
        <w:t xml:space="preserve">. </w:t>
      </w:r>
      <w:r w:rsidRPr="00A77E6A">
        <w:rPr>
          <w:rStyle w:val="StyleUnderline"/>
        </w:rPr>
        <w:t xml:space="preserve">Authoritarian rivals </w:t>
      </w:r>
      <w:r w:rsidRPr="000E4D8E">
        <w:rPr>
          <w:sz w:val="14"/>
        </w:rPr>
        <w:t xml:space="preserve">that were never fully reconciled to the post–Cold War order, and accepted it only to the degree compelled by U.S. and Western primacy, </w:t>
      </w:r>
      <w:r w:rsidRPr="00A77E6A">
        <w:rPr>
          <w:rStyle w:val="StyleUnderline"/>
        </w:rPr>
        <w:t xml:space="preserve">are now using their greater </w:t>
      </w:r>
      <w:r w:rsidRPr="00DC0223">
        <w:rPr>
          <w:rStyle w:val="StyleUnderline"/>
        </w:rPr>
        <w:t xml:space="preserve">relative power to </w:t>
      </w:r>
      <w:r w:rsidRPr="00DC0223">
        <w:rPr>
          <w:rStyle w:val="Emphasis"/>
        </w:rPr>
        <w:t>push back against that order in key geopolitical regions from East Asia to the Middle East to eastern Europe.</w:t>
      </w:r>
      <w:r w:rsidRPr="00DC0223">
        <w:rPr>
          <w:sz w:val="14"/>
        </w:rPr>
        <w:t xml:space="preserve"> </w:t>
      </w:r>
      <w:r w:rsidRPr="00DC0223">
        <w:rPr>
          <w:rStyle w:val="StyleUnderline"/>
        </w:rPr>
        <w:t xml:space="preserve">Because Washington’s principal adversaries can concentrate their resources regionally, rather than having to distribute them globally, the power shifts that have occurred in recent years are having </w:t>
      </w:r>
      <w:r w:rsidRPr="00DC0223">
        <w:rPr>
          <w:rStyle w:val="Emphasis"/>
        </w:rPr>
        <w:t>outsized effects at the regional level</w:t>
      </w:r>
      <w:r w:rsidRPr="00DC0223">
        <w:rPr>
          <w:sz w:val="14"/>
        </w:rPr>
        <w:t xml:space="preserve">. </w:t>
      </w:r>
      <w:r w:rsidRPr="00DC0223">
        <w:rPr>
          <w:rStyle w:val="StyleUnderline"/>
        </w:rPr>
        <w:t xml:space="preserve">And because the regional orders now being challenged have been the foundation of the broader post–Cold War system, these countries are effectively </w:t>
      </w:r>
      <w:r w:rsidRPr="00DC0223">
        <w:rPr>
          <w:rStyle w:val="Emphasis"/>
        </w:rPr>
        <w:t xml:space="preserve">subverting the system “from the bottom up.” </w:t>
      </w:r>
      <w:r w:rsidRPr="00DC0223">
        <w:rPr>
          <w:sz w:val="14"/>
        </w:rPr>
        <w:t>Consider</w:t>
      </w:r>
      <w:r w:rsidRPr="000E4D8E">
        <w:rPr>
          <w:sz w:val="14"/>
        </w:rPr>
        <w:t xml:space="preserve"> Chinese behavior in East Asia. Chinese leaders always saw America’s post–Cold War dominance as a transitory condition to be suffered for a time, not something to be welcomed forever. And so as </w:t>
      </w:r>
      <w:r w:rsidRPr="00A94C12">
        <w:rPr>
          <w:rStyle w:val="StyleUnderline"/>
          <w:highlight w:val="green"/>
        </w:rPr>
        <w:t>China’s</w:t>
      </w:r>
      <w:r w:rsidRPr="000E4D8E">
        <w:rPr>
          <w:sz w:val="14"/>
        </w:rPr>
        <w:t xml:space="preserve"> geopolitical potential has soared, Beijing has taken bolder steps to erect a Sino-centric regional order. It has </w:t>
      </w:r>
      <w:r w:rsidRPr="00A94C12">
        <w:rPr>
          <w:rStyle w:val="StyleUnderline"/>
          <w:highlight w:val="green"/>
        </w:rPr>
        <w:t>asserted</w:t>
      </w:r>
      <w:r w:rsidRPr="000E4D8E">
        <w:rPr>
          <w:sz w:val="14"/>
        </w:rPr>
        <w:t xml:space="preserve"> </w:t>
      </w:r>
      <w:r w:rsidRPr="00A77E6A">
        <w:rPr>
          <w:rStyle w:val="Emphasis"/>
        </w:rPr>
        <w:t xml:space="preserve">expansive </w:t>
      </w:r>
      <w:r w:rsidRPr="00A94C12">
        <w:rPr>
          <w:rStyle w:val="Emphasis"/>
          <w:highlight w:val="green"/>
        </w:rPr>
        <w:t>maritime claims</w:t>
      </w:r>
      <w:r w:rsidRPr="000E4D8E">
        <w:rPr>
          <w:sz w:val="14"/>
        </w:rPr>
        <w:t xml:space="preserve"> </w:t>
      </w:r>
      <w:r w:rsidRPr="00A77E6A">
        <w:rPr>
          <w:rStyle w:val="StyleUnderline"/>
        </w:rPr>
        <w:t xml:space="preserve">and used techniques such as island building to shift facts on the ground without risking a premature military clash with America. It has </w:t>
      </w:r>
      <w:r w:rsidRPr="00A94C12">
        <w:rPr>
          <w:rStyle w:val="Emphasis"/>
          <w:highlight w:val="green"/>
        </w:rPr>
        <w:t>challenged</w:t>
      </w:r>
      <w:r w:rsidRPr="000E4D8E">
        <w:rPr>
          <w:sz w:val="14"/>
        </w:rPr>
        <w:t xml:space="preserve"> longstanding </w:t>
      </w:r>
      <w:r w:rsidRPr="00A94C12">
        <w:rPr>
          <w:rStyle w:val="Emphasis"/>
          <w:highlight w:val="green"/>
        </w:rPr>
        <w:t>norms</w:t>
      </w:r>
      <w:r w:rsidRPr="000E4D8E">
        <w:rPr>
          <w:sz w:val="14"/>
        </w:rPr>
        <w:t xml:space="preserve"> such as freedom of navigation in the South China Sea, and steadily increased efforts to coerce its neighbors. </w:t>
      </w:r>
      <w:r w:rsidRPr="00A77E6A">
        <w:rPr>
          <w:rStyle w:val="StyleUnderline"/>
        </w:rPr>
        <w:t xml:space="preserve">It has </w:t>
      </w:r>
      <w:r w:rsidRPr="00A77E6A">
        <w:rPr>
          <w:rStyle w:val="Emphasis"/>
        </w:rPr>
        <w:t xml:space="preserve">probed and </w:t>
      </w:r>
      <w:r w:rsidRPr="00A94C12">
        <w:rPr>
          <w:rStyle w:val="Emphasis"/>
          <w:highlight w:val="green"/>
        </w:rPr>
        <w:t>worked</w:t>
      </w:r>
      <w:r w:rsidRPr="000E4D8E">
        <w:rPr>
          <w:sz w:val="14"/>
        </w:rPr>
        <w:t xml:space="preserve"> </w:t>
      </w:r>
      <w:r w:rsidRPr="00A94C12">
        <w:rPr>
          <w:rStyle w:val="StyleUnderline"/>
          <w:highlight w:val="green"/>
        </w:rPr>
        <w:t>to</w:t>
      </w:r>
      <w:r w:rsidRPr="000E4D8E">
        <w:rPr>
          <w:sz w:val="14"/>
        </w:rPr>
        <w:t xml:space="preserve"> </w:t>
      </w:r>
      <w:r w:rsidRPr="00A94C12">
        <w:rPr>
          <w:rStyle w:val="Emphasis"/>
          <w:highlight w:val="green"/>
        </w:rPr>
        <w:t>weaken</w:t>
      </w:r>
      <w:r w:rsidRPr="000E4D8E">
        <w:rPr>
          <w:sz w:val="14"/>
        </w:rPr>
        <w:t xml:space="preserve"> U.S. </w:t>
      </w:r>
      <w:r w:rsidRPr="00A94C12">
        <w:rPr>
          <w:rStyle w:val="StyleUnderline"/>
          <w:highlight w:val="green"/>
        </w:rPr>
        <w:t>alliances and partnerships</w:t>
      </w:r>
      <w:r w:rsidRPr="00A77E6A">
        <w:rPr>
          <w:rStyle w:val="StyleUnderline"/>
        </w:rPr>
        <w:t>, by simultaneously wooing and intimidating America’s regional friends.</w:t>
      </w:r>
      <w:r w:rsidRPr="000E4D8E">
        <w:rPr>
          <w:sz w:val="14"/>
        </w:rPr>
        <w:t xml:space="preserve"> Finally, Beijing has conducted a major military buildup focused precisely on capabilities that will give it dominance over its neighbors and prevent the United States from intervening in their defense. </w:t>
      </w:r>
      <w:r w:rsidRPr="00A94C12">
        <w:rPr>
          <w:rStyle w:val="StyleUnderline"/>
          <w:highlight w:val="green"/>
        </w:rPr>
        <w:t>These</w:t>
      </w:r>
      <w:r w:rsidRPr="00A77E6A">
        <w:rPr>
          <w:rStyle w:val="StyleUnderline"/>
        </w:rPr>
        <w:t xml:space="preserve"> efforts </w:t>
      </w:r>
      <w:r w:rsidRPr="00A94C12">
        <w:rPr>
          <w:rStyle w:val="StyleUnderline"/>
          <w:highlight w:val="green"/>
        </w:rPr>
        <w:t>are</w:t>
      </w:r>
      <w:r w:rsidRPr="00A77E6A">
        <w:rPr>
          <w:rStyle w:val="StyleUnderline"/>
        </w:rPr>
        <w:t xml:space="preserve"> now </w:t>
      </w:r>
      <w:r w:rsidRPr="00A94C12">
        <w:rPr>
          <w:rStyle w:val="StyleUnderline"/>
          <w:highlight w:val="green"/>
        </w:rPr>
        <w:t>having</w:t>
      </w:r>
      <w:r w:rsidRPr="00A77E6A">
        <w:rPr>
          <w:rStyle w:val="StyleUnderline"/>
        </w:rPr>
        <w:t xml:space="preserve"> an </w:t>
      </w:r>
      <w:r w:rsidRPr="00A94C12">
        <w:rPr>
          <w:rStyle w:val="Emphasis"/>
          <w:highlight w:val="green"/>
        </w:rPr>
        <w:t>accumulating effect</w:t>
      </w:r>
      <w:r w:rsidRPr="000E4D8E">
        <w:rPr>
          <w:sz w:val="14"/>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A77E6A">
        <w:rPr>
          <w:rStyle w:val="StyleUnderline"/>
        </w:rPr>
        <w:t xml:space="preserve">Great-power competition is even more </w:t>
      </w:r>
      <w:r w:rsidRPr="00DC0223">
        <w:rPr>
          <w:rStyle w:val="StyleUnderline"/>
        </w:rPr>
        <w:t xml:space="preserve">unvarnished in </w:t>
      </w:r>
      <w:r w:rsidRPr="00DC0223">
        <w:rPr>
          <w:rStyle w:val="Emphasis"/>
        </w:rPr>
        <w:t>Europe</w:t>
      </w:r>
      <w:r w:rsidRPr="00DC0223">
        <w:rPr>
          <w:sz w:val="14"/>
        </w:rPr>
        <w:t>,</w:t>
      </w:r>
      <w:r w:rsidRPr="000E4D8E">
        <w:rPr>
          <w:sz w:val="14"/>
        </w:rPr>
        <w:t xml:space="preserve"> </w:t>
      </w:r>
      <w:r w:rsidRPr="00A77E6A">
        <w:rPr>
          <w:rStyle w:val="StyleUnderline"/>
        </w:rPr>
        <w:t xml:space="preserve">where a militarily resurgent </w:t>
      </w:r>
      <w:r w:rsidRPr="00A94C12">
        <w:rPr>
          <w:rStyle w:val="StyleUnderline"/>
          <w:highlight w:val="green"/>
        </w:rPr>
        <w:t>Russia is reasserting</w:t>
      </w:r>
      <w:r w:rsidRPr="00A77E6A">
        <w:rPr>
          <w:rStyle w:val="StyleUnderline"/>
        </w:rPr>
        <w:t xml:space="preserve"> lost </w:t>
      </w:r>
      <w:r w:rsidRPr="00A94C12">
        <w:rPr>
          <w:rStyle w:val="StyleUnderline"/>
          <w:highlight w:val="green"/>
        </w:rPr>
        <w:t>influence and</w:t>
      </w:r>
      <w:r w:rsidRPr="00A77E6A">
        <w:rPr>
          <w:rStyle w:val="StyleUnderline"/>
        </w:rPr>
        <w:t xml:space="preserve"> undoing key aspects of the post–Cold War settlement</w:t>
      </w:r>
      <w:r w:rsidRPr="000E4D8E">
        <w:rPr>
          <w:sz w:val="14"/>
        </w:rPr>
        <w:t xml:space="preserve">. Moscow has </w:t>
      </w:r>
      <w:r w:rsidRPr="00A94C12">
        <w:rPr>
          <w:rStyle w:val="StyleUnderline"/>
          <w:highlight w:val="green"/>
        </w:rPr>
        <w:t xml:space="preserve">waged </w:t>
      </w:r>
      <w:r w:rsidRPr="00A94C12">
        <w:rPr>
          <w:rStyle w:val="Emphasis"/>
          <w:highlight w:val="green"/>
        </w:rPr>
        <w:t>wars of conquest</w:t>
      </w:r>
      <w:r w:rsidRPr="00A77E6A">
        <w:rPr>
          <w:rStyle w:val="StyleUnderline"/>
        </w:rPr>
        <w:t xml:space="preserve"> against Georgia and Ukraine</w:t>
      </w:r>
      <w:r w:rsidRPr="000E4D8E">
        <w:rPr>
          <w:sz w:val="14"/>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A77E6A">
        <w:rPr>
          <w:rStyle w:val="StyleUnderline"/>
        </w:rPr>
        <w:t xml:space="preserve">In doing all of this, Russia has fundamentally contested the notion of a post–Cold War Europe whole, free and at peace; it has challenged—with some success—the </w:t>
      </w:r>
      <w:r w:rsidRPr="00A77E6A">
        <w:rPr>
          <w:rStyle w:val="Emphasis"/>
        </w:rPr>
        <w:t>institutions</w:t>
      </w:r>
      <w:r w:rsidRPr="00A77E6A">
        <w:rPr>
          <w:rStyle w:val="StyleUnderline"/>
        </w:rPr>
        <w:t xml:space="preserve"> that have long maintained security and prosperity in the region</w:t>
      </w:r>
      <w:r w:rsidRPr="000E4D8E">
        <w:rPr>
          <w:sz w:val="14"/>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A94C12">
        <w:rPr>
          <w:rStyle w:val="StyleUnderline"/>
          <w:highlight w:val="green"/>
        </w:rPr>
        <w:t>Iran</w:t>
      </w:r>
      <w:r w:rsidRPr="00A77E6A">
        <w:rPr>
          <w:rStyle w:val="StyleUnderline"/>
        </w:rPr>
        <w:t xml:space="preserve"> is not in the same power-political class as Russia or China, but it is a regional power seeking to assert regional mastery.</w:t>
      </w:r>
      <w:r w:rsidRPr="000E4D8E">
        <w:rPr>
          <w:sz w:val="14"/>
        </w:rPr>
        <w:t xml:space="preserve"> It is doing so </w:t>
      </w:r>
      <w:r w:rsidRPr="00A77E6A">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0E4D8E">
        <w:rPr>
          <w:sz w:val="14"/>
        </w:rPr>
        <w:t xml:space="preserve">. </w:t>
      </w:r>
      <w:r w:rsidRPr="00A77E6A">
        <w:rPr>
          <w:rStyle w:val="StyleUnderline"/>
        </w:rPr>
        <w:t xml:space="preserve">This agenda has led Tehran into conflict with U.S. </w:t>
      </w:r>
      <w:r w:rsidRPr="00A77E6A">
        <w:rPr>
          <w:rStyle w:val="Emphasis"/>
        </w:rPr>
        <w:t>security partners</w:t>
      </w:r>
      <w:r w:rsidRPr="00A77E6A">
        <w:rPr>
          <w:rStyle w:val="StyleUnderline"/>
        </w:rPr>
        <w:t xml:space="preserve"> such as Egypt, Saudi Arabia and the United Arab Emirates; it </w:t>
      </w:r>
      <w:r w:rsidRPr="00DC0223">
        <w:rPr>
          <w:rStyle w:val="StyleUnderline"/>
        </w:rPr>
        <w:t xml:space="preserve">has </w:t>
      </w:r>
      <w:r w:rsidRPr="00A94C12">
        <w:rPr>
          <w:rStyle w:val="Emphasis"/>
          <w:highlight w:val="green"/>
        </w:rPr>
        <w:t>contributed</w:t>
      </w:r>
      <w:r w:rsidRPr="00A77E6A">
        <w:rPr>
          <w:rStyle w:val="Emphasis"/>
        </w:rPr>
        <w:t xml:space="preserve"> significantly </w:t>
      </w:r>
      <w:r w:rsidRPr="00A94C12">
        <w:rPr>
          <w:rStyle w:val="Emphasis"/>
          <w:highlight w:val="green"/>
        </w:rPr>
        <w:t>to</w:t>
      </w:r>
      <w:r w:rsidRPr="00A77E6A">
        <w:rPr>
          <w:rStyle w:val="Emphasis"/>
        </w:rPr>
        <w:t xml:space="preserve"> the </w:t>
      </w:r>
      <w:r w:rsidRPr="00A94C12">
        <w:rPr>
          <w:rStyle w:val="Emphasis"/>
          <w:highlight w:val="green"/>
        </w:rPr>
        <w:t>instability</w:t>
      </w:r>
      <w:r w:rsidRPr="00A77E6A">
        <w:rPr>
          <w:rStyle w:val="Emphasis"/>
        </w:rPr>
        <w:t xml:space="preserve"> that plagues the region</w:t>
      </w:r>
      <w:r w:rsidRPr="00A77E6A">
        <w:rPr>
          <w:rStyle w:val="StyleUnderline"/>
        </w:rPr>
        <w:t>.</w:t>
      </w:r>
      <w:r>
        <w:rPr>
          <w:rStyle w:val="StyleUnderline"/>
        </w:rPr>
        <w:t xml:space="preserve"> </w:t>
      </w:r>
      <w:r w:rsidRPr="000E4D8E">
        <w:rPr>
          <w:sz w:val="14"/>
        </w:rPr>
        <w:t xml:space="preserve">Each of these geopolitical challenges is different, of course. But taken collectively, they represent a geopolitical sea change from the post–Cold War era. </w:t>
      </w:r>
      <w:r w:rsidRPr="00A77E6A">
        <w:rPr>
          <w:rStyle w:val="StyleUnderline"/>
        </w:rPr>
        <w:t xml:space="preserve">The revival of great-power </w:t>
      </w:r>
      <w:r w:rsidRPr="00A94C12">
        <w:rPr>
          <w:rStyle w:val="StyleUnderline"/>
          <w:highlight w:val="green"/>
        </w:rPr>
        <w:t xml:space="preserve">competition entails </w:t>
      </w:r>
      <w:r w:rsidRPr="00A94C12">
        <w:rPr>
          <w:rStyle w:val="Emphasis"/>
          <w:highlight w:val="green"/>
        </w:rPr>
        <w:t>sharper</w:t>
      </w:r>
      <w:r w:rsidRPr="00A77E6A">
        <w:rPr>
          <w:rStyle w:val="Emphasis"/>
        </w:rPr>
        <w:t xml:space="preserve"> international </w:t>
      </w:r>
      <w:r w:rsidRPr="00A94C12">
        <w:rPr>
          <w:rStyle w:val="Emphasis"/>
          <w:highlight w:val="green"/>
        </w:rPr>
        <w:t>tensions</w:t>
      </w:r>
      <w:r w:rsidRPr="000E4D8E">
        <w:rPr>
          <w:sz w:val="14"/>
        </w:rPr>
        <w:t xml:space="preserve"> than have been known for decades, and the return of Cold War phenomena such as </w:t>
      </w:r>
      <w:r w:rsidRPr="00A94C12">
        <w:rPr>
          <w:rStyle w:val="Emphasis"/>
          <w:highlight w:val="green"/>
        </w:rPr>
        <w:t>arms races</w:t>
      </w:r>
      <w:r w:rsidRPr="000E4D8E">
        <w:rPr>
          <w:sz w:val="14"/>
        </w:rPr>
        <w:t xml:space="preserve"> </w:t>
      </w:r>
      <w:r w:rsidRPr="00A94C12">
        <w:rPr>
          <w:rStyle w:val="StyleUnderline"/>
          <w:highlight w:val="green"/>
        </w:rPr>
        <w:t>and</w:t>
      </w:r>
      <w:r w:rsidRPr="000E4D8E">
        <w:rPr>
          <w:sz w:val="14"/>
        </w:rPr>
        <w:t xml:space="preserve"> </w:t>
      </w:r>
      <w:r w:rsidRPr="00A94C12">
        <w:rPr>
          <w:rStyle w:val="Emphasis"/>
          <w:highlight w:val="green"/>
        </w:rPr>
        <w:t>security dilemmas</w:t>
      </w:r>
      <w:r w:rsidRPr="000E4D8E">
        <w:rPr>
          <w:sz w:val="14"/>
        </w:rPr>
        <w:t xml:space="preserve">. </w:t>
      </w:r>
      <w:r w:rsidRPr="00A77E6A">
        <w:rPr>
          <w:rStyle w:val="StyleUnderline"/>
        </w:rPr>
        <w:t xml:space="preserve">It entails </w:t>
      </w:r>
      <w:r w:rsidRPr="00A77E6A">
        <w:rPr>
          <w:rStyle w:val="Emphasis"/>
        </w:rPr>
        <w:t xml:space="preserve">intensifying </w:t>
      </w:r>
      <w:r w:rsidRPr="00A94C12">
        <w:rPr>
          <w:rStyle w:val="Emphasis"/>
          <w:highlight w:val="green"/>
        </w:rPr>
        <w:t>conflicts over</w:t>
      </w:r>
      <w:r w:rsidRPr="00A77E6A">
        <w:rPr>
          <w:rStyle w:val="Emphasis"/>
        </w:rPr>
        <w:t xml:space="preserve"> the global rules of the road</w:t>
      </w:r>
      <w:r w:rsidRPr="00A77E6A">
        <w:rPr>
          <w:rStyle w:val="StyleUnderline"/>
        </w:rPr>
        <w:t xml:space="preserve">, on issues from freedom of navigation in </w:t>
      </w:r>
      <w:r w:rsidRPr="00A94C12">
        <w:rPr>
          <w:rStyle w:val="StyleUnderline"/>
          <w:highlight w:val="green"/>
        </w:rPr>
        <w:t>the</w:t>
      </w:r>
      <w:r w:rsidRPr="00A77E6A">
        <w:rPr>
          <w:rStyle w:val="StyleUnderline"/>
        </w:rPr>
        <w:t xml:space="preserve"> </w:t>
      </w:r>
      <w:r w:rsidRPr="00A94C12">
        <w:rPr>
          <w:rStyle w:val="Emphasis"/>
          <w:highlight w:val="green"/>
        </w:rPr>
        <w:t>S</w:t>
      </w:r>
      <w:r w:rsidRPr="00A77E6A">
        <w:rPr>
          <w:rStyle w:val="StyleUnderline"/>
        </w:rPr>
        <w:t xml:space="preserve">outh </w:t>
      </w:r>
      <w:r w:rsidRPr="00A94C12">
        <w:rPr>
          <w:rStyle w:val="Emphasis"/>
          <w:highlight w:val="green"/>
        </w:rPr>
        <w:t>C</w:t>
      </w:r>
      <w:r w:rsidRPr="00A77E6A">
        <w:rPr>
          <w:rStyle w:val="StyleUnderline"/>
        </w:rPr>
        <w:t xml:space="preserve">hina </w:t>
      </w:r>
      <w:r w:rsidRPr="00A94C12">
        <w:rPr>
          <w:rStyle w:val="Emphasis"/>
          <w:highlight w:val="green"/>
        </w:rPr>
        <w:t>S</w:t>
      </w:r>
      <w:r w:rsidRPr="00A77E6A">
        <w:rPr>
          <w:rStyle w:val="StyleUnderline"/>
        </w:rPr>
        <w:t xml:space="preserve">ea to the illegitimacy of altering borders by force. It entails starker struggles over states that reside at the intersection of rival great powers’ spheres of influence, such as the </w:t>
      </w:r>
      <w:r w:rsidRPr="00A94C12">
        <w:rPr>
          <w:rStyle w:val="Emphasis"/>
          <w:highlight w:val="green"/>
        </w:rPr>
        <w:t>Philippines</w:t>
      </w:r>
      <w:r w:rsidRPr="00A94C12">
        <w:rPr>
          <w:rStyle w:val="StyleUnderline"/>
          <w:highlight w:val="green"/>
        </w:rPr>
        <w:t xml:space="preserve">, </w:t>
      </w:r>
      <w:r w:rsidRPr="00A94C12">
        <w:rPr>
          <w:rStyle w:val="Emphasis"/>
          <w:highlight w:val="green"/>
        </w:rPr>
        <w:t>Ukraine</w:t>
      </w:r>
      <w:r w:rsidRPr="00A94C12">
        <w:rPr>
          <w:rStyle w:val="StyleUnderline"/>
          <w:highlight w:val="green"/>
        </w:rPr>
        <w:t xml:space="preserve"> and </w:t>
      </w:r>
      <w:r w:rsidRPr="00A94C12">
        <w:rPr>
          <w:rStyle w:val="Emphasis"/>
          <w:highlight w:val="green"/>
        </w:rPr>
        <w:t>Iraq</w:t>
      </w:r>
      <w:r w:rsidRPr="00A77E6A">
        <w:rPr>
          <w:rStyle w:val="StyleUnderline"/>
        </w:rPr>
        <w:t>.</w:t>
      </w:r>
      <w:r w:rsidRPr="000E4D8E">
        <w:rPr>
          <w:sz w:val="14"/>
        </w:rPr>
        <w:t xml:space="preserve"> Finally, it raises the prospect that </w:t>
      </w:r>
      <w:r w:rsidRPr="00A94C12">
        <w:rPr>
          <w:rStyle w:val="Emphasis"/>
          <w:highlight w:val="green"/>
        </w:rPr>
        <w:t>great-power rivalry</w:t>
      </w:r>
      <w:r w:rsidRPr="000E4D8E">
        <w:rPr>
          <w:sz w:val="14"/>
        </w:rPr>
        <w:t xml:space="preserve"> </w:t>
      </w:r>
      <w:r w:rsidRPr="00A94C12">
        <w:rPr>
          <w:rStyle w:val="StyleUnderline"/>
          <w:highlight w:val="green"/>
        </w:rPr>
        <w:t xml:space="preserve">could lead to </w:t>
      </w:r>
      <w:r w:rsidRPr="00A94C12">
        <w:rPr>
          <w:rStyle w:val="Emphasis"/>
          <w:highlight w:val="green"/>
        </w:rPr>
        <w:t>great-power war</w:t>
      </w:r>
      <w:r w:rsidRPr="000E4D8E">
        <w:rPr>
          <w:sz w:val="14"/>
        </w:rPr>
        <w:t>—</w:t>
      </w:r>
      <w:r w:rsidRPr="00A77E6A">
        <w:rPr>
          <w:rStyle w:val="StyleUnderline"/>
        </w:rPr>
        <w:t xml:space="preserve">a phenomenon that seemed to have followed the Soviet Union onto the ash heap of history with the end of the Cold War. The world has </w:t>
      </w:r>
      <w:r w:rsidRPr="00A77E6A">
        <w:rPr>
          <w:rStyle w:val="Emphasis"/>
        </w:rPr>
        <w:t>not yet returned</w:t>
      </w:r>
      <w:r w:rsidRPr="00A77E6A">
        <w:rPr>
          <w:rStyle w:val="StyleUnderline"/>
        </w:rPr>
        <w:t xml:space="preserve"> to the </w:t>
      </w:r>
      <w:r w:rsidRPr="00A77E6A">
        <w:rPr>
          <w:rStyle w:val="StyleUnderline"/>
        </w:rPr>
        <w:lastRenderedPageBreak/>
        <w:t xml:space="preserve">titanic geopolitical struggles of the twentieth century, but it is </w:t>
      </w:r>
      <w:r w:rsidRPr="00A77E6A">
        <w:rPr>
          <w:rStyle w:val="Emphasis"/>
        </w:rPr>
        <w:t>returning to the historical norm of great-power strife—with all the dangers that entails</w:t>
      </w:r>
      <w:r w:rsidRPr="000E4D8E">
        <w:rPr>
          <w:sz w:val="14"/>
        </w:rPr>
        <w:t>.</w:t>
      </w:r>
    </w:p>
    <w:p w14:paraId="4B5B6389" w14:textId="77777777" w:rsidR="00A70975" w:rsidRDefault="00A70975" w:rsidP="00A70975"/>
    <w:p w14:paraId="0C06505F" w14:textId="77777777" w:rsidR="00A70975" w:rsidRDefault="00A70975" w:rsidP="00A70975"/>
    <w:p w14:paraId="3D93F618" w14:textId="77777777" w:rsidR="00D52A52" w:rsidRDefault="00D52A52" w:rsidP="00D52A52"/>
    <w:p w14:paraId="7054D979" w14:textId="34BAF7E5" w:rsidR="00D52A52" w:rsidRDefault="00A70975" w:rsidP="00D52A52">
      <w:pPr>
        <w:pStyle w:val="Heading2"/>
      </w:pPr>
      <w:r>
        <w:lastRenderedPageBreak/>
        <w:t>Hegemony Advantage</w:t>
      </w:r>
    </w:p>
    <w:p w14:paraId="0227E03C" w14:textId="77777777" w:rsidR="00D52A52" w:rsidRPr="00376742" w:rsidRDefault="00D52A52" w:rsidP="00D52A52">
      <w:pPr>
        <w:pStyle w:val="Heading3"/>
      </w:pPr>
      <w:r>
        <w:lastRenderedPageBreak/>
        <w:t>DIB K2 Deterrence</w:t>
      </w:r>
    </w:p>
    <w:p w14:paraId="4ED21937" w14:textId="77777777" w:rsidR="00D52A52" w:rsidRPr="00376742" w:rsidRDefault="00D52A52" w:rsidP="00D52A52"/>
    <w:p w14:paraId="6D1E2E65" w14:textId="77777777" w:rsidR="00D52A52" w:rsidRPr="007260C5" w:rsidRDefault="00D52A52" w:rsidP="00D52A52">
      <w:pPr>
        <w:pStyle w:val="Heading4"/>
      </w:pPr>
      <w:r>
        <w:t>Strong defense industrial base bolsters deterrence to prevent hotspot conflicts</w:t>
      </w:r>
    </w:p>
    <w:p w14:paraId="39E6BA40" w14:textId="77777777" w:rsidR="00D52A52" w:rsidRPr="007260C5" w:rsidRDefault="00D52A52" w:rsidP="00D52A52">
      <w:pPr>
        <w:rPr>
          <w:rStyle w:val="Style13ptBold"/>
        </w:rPr>
      </w:pPr>
      <w:r>
        <w:t xml:space="preserve">Jennifer </w:t>
      </w:r>
      <w:r w:rsidRPr="007260C5">
        <w:rPr>
          <w:rStyle w:val="Style13ptBold"/>
        </w:rPr>
        <w:t>Stewart in 2024</w:t>
      </w:r>
    </w:p>
    <w:p w14:paraId="6383EFC1" w14:textId="77777777" w:rsidR="00D52A52" w:rsidRDefault="00D52A52" w:rsidP="00D52A52">
      <w:r>
        <w:t xml:space="preserve">Vital Signs 2024: U.S. Defense Industrial Base Still Facing Headwinds; National Defense- NDIA’s Business and Technology Magazine; </w:t>
      </w:r>
      <w:hyperlink r:id="rId33" w:history="1">
        <w:r w:rsidRPr="00D518B5">
          <w:rPr>
            <w:rStyle w:val="Hyperlink"/>
          </w:rPr>
          <w:t>https://www.nationaldefensemagazine.org/articles/2024/4/5/vital-signs-2024-us-defense-industrial-base-still-facing-headwinds</w:t>
        </w:r>
      </w:hyperlink>
    </w:p>
    <w:p w14:paraId="5791BC64" w14:textId="77777777" w:rsidR="00D52A52" w:rsidRPr="007260C5" w:rsidRDefault="00D52A52" w:rsidP="00D52A52">
      <w:pPr>
        <w:rPr>
          <w:sz w:val="16"/>
        </w:rPr>
      </w:pPr>
      <w:r w:rsidRPr="007260C5">
        <w:rPr>
          <w:sz w:val="16"/>
        </w:rPr>
        <w:t xml:space="preserve">During the last 35 years, six </w:t>
      </w:r>
      <w:r w:rsidRPr="007260C5">
        <w:rPr>
          <w:rStyle w:val="StyleUnderline"/>
        </w:rPr>
        <w:t>U.S. administrations have worked</w:t>
      </w:r>
      <w:r w:rsidRPr="007260C5">
        <w:rPr>
          <w:sz w:val="16"/>
        </w:rPr>
        <w:t xml:space="preserve"> tirelessly </w:t>
      </w:r>
      <w:r w:rsidRPr="007260C5">
        <w:rPr>
          <w:rStyle w:val="Emphasis"/>
        </w:rPr>
        <w:t>to deter peer conflict</w:t>
      </w:r>
      <w:r w:rsidRPr="007260C5">
        <w:rPr>
          <w:sz w:val="16"/>
        </w:rPr>
        <w:t xml:space="preserve">. But in many ways, </w:t>
      </w:r>
      <w:r w:rsidRPr="007260C5">
        <w:rPr>
          <w:rStyle w:val="StyleUnderline"/>
        </w:rPr>
        <w:t>the nation</w:t>
      </w:r>
      <w:r w:rsidRPr="007260C5">
        <w:rPr>
          <w:sz w:val="16"/>
        </w:rPr>
        <w:t xml:space="preserve"> both </w:t>
      </w:r>
      <w:r w:rsidRPr="007260C5">
        <w:rPr>
          <w:rStyle w:val="StyleUnderline"/>
        </w:rPr>
        <w:t>forgot enduring truths regarding what national deterrence against peer competition requires</w:t>
      </w:r>
      <w:r w:rsidRPr="007260C5">
        <w:rPr>
          <w:sz w:val="16"/>
        </w:rPr>
        <w:t xml:space="preserve"> and failed to successfully address the changing social, demographic and financial trends impacting the defense industrial base. In addition, </w:t>
      </w:r>
      <w:r w:rsidRPr="007260C5">
        <w:rPr>
          <w:rStyle w:val="Emphasis"/>
        </w:rPr>
        <w:t>public consciousness lost the direct connection between a strong defense industrial base and effective national deterrence.</w:t>
      </w:r>
      <w:r>
        <w:rPr>
          <w:rStyle w:val="Emphasis"/>
        </w:rPr>
        <w:t xml:space="preserve"> </w:t>
      </w:r>
      <w:r w:rsidRPr="007260C5">
        <w:rPr>
          <w:sz w:val="16"/>
        </w:rPr>
        <w:t xml:space="preserve">Informed by the tragedies of current conflict unfolding in multiple regions around the world, </w:t>
      </w:r>
      <w:r w:rsidRPr="007260C5">
        <w:rPr>
          <w:rStyle w:val="StyleUnderline"/>
        </w:rPr>
        <w:t>U.S. policymakers are more keenly conscious of the consequences of failed deterrence and the inexorable reality of what it would take for the U.S. military to prevail in multiple contingencies</w:t>
      </w:r>
      <w:r w:rsidRPr="007260C5">
        <w:rPr>
          <w:sz w:val="16"/>
        </w:rPr>
        <w:t xml:space="preserve"> occurring simultaneously. </w:t>
      </w:r>
      <w:r w:rsidRPr="007260C5">
        <w:rPr>
          <w:rStyle w:val="StyleUnderline"/>
        </w:rPr>
        <w:t>While technological advancements provide early tactical advantages,</w:t>
      </w:r>
      <w:r w:rsidRPr="007260C5">
        <w:rPr>
          <w:sz w:val="16"/>
        </w:rPr>
        <w:t xml:space="preserve"> </w:t>
      </w:r>
      <w:r w:rsidRPr="007260C5">
        <w:rPr>
          <w:rStyle w:val="StyleUnderline"/>
        </w:rPr>
        <w:t>nations usually win or lose conflicts over the long term based on the strength and endurance of their</w:t>
      </w:r>
      <w:r w:rsidRPr="007260C5">
        <w:rPr>
          <w:sz w:val="16"/>
        </w:rPr>
        <w:t xml:space="preserve"> political and military alliances, national treasuries and </w:t>
      </w:r>
      <w:r w:rsidRPr="007260C5">
        <w:rPr>
          <w:rStyle w:val="StyleUnderline"/>
        </w:rPr>
        <w:t>defense industrial bases</w:t>
      </w:r>
      <w:r w:rsidRPr="007260C5">
        <w:rPr>
          <w:sz w:val="16"/>
        </w:rPr>
        <w:t>.</w:t>
      </w:r>
    </w:p>
    <w:p w14:paraId="0CF53D25" w14:textId="77777777" w:rsidR="00D52A52" w:rsidRPr="007260C5" w:rsidRDefault="00D52A52" w:rsidP="00D52A52"/>
    <w:p w14:paraId="37376EBD" w14:textId="77777777" w:rsidR="00D52A52" w:rsidRPr="00732F9D" w:rsidRDefault="00D52A52" w:rsidP="00D52A52">
      <w:pPr>
        <w:pStyle w:val="Heading4"/>
      </w:pPr>
      <w:r>
        <w:t>Strong DIB is key to deterrence through capability- adversaries perceive lapses in tech development</w:t>
      </w:r>
    </w:p>
    <w:p w14:paraId="64A00846" w14:textId="77777777" w:rsidR="00D52A52" w:rsidRPr="00732F9D" w:rsidRDefault="00D52A52" w:rsidP="00D52A52">
      <w:r w:rsidRPr="00732F9D">
        <w:rPr>
          <w:rStyle w:val="Style13ptBold"/>
        </w:rPr>
        <w:t>Kathryn</w:t>
      </w:r>
      <w:r w:rsidRPr="00732F9D">
        <w:t xml:space="preserve"> Levantovscaia </w:t>
      </w:r>
      <w:r w:rsidRPr="00732F9D">
        <w:rPr>
          <w:rStyle w:val="Style13ptBold"/>
        </w:rPr>
        <w:t>in 2024</w:t>
      </w:r>
    </w:p>
    <w:p w14:paraId="6A6A476F" w14:textId="77777777" w:rsidR="00D52A52" w:rsidRPr="00732F9D" w:rsidRDefault="00D52A52" w:rsidP="00D52A52">
      <w:r w:rsidRPr="00732F9D">
        <w:t>deputy director in the Forward Defense program of the Atlantic Council’s Scowcroft Center for Strategy and Security. Prior to joining the Council, Levantovscaia served the US Chamber of Commerce as director for defense, aerospace, and acquisition policy.</w:t>
      </w:r>
    </w:p>
    <w:p w14:paraId="0A435DA5" w14:textId="77777777" w:rsidR="00D52A52" w:rsidRPr="00732F9D" w:rsidRDefault="00D52A52" w:rsidP="00D52A52">
      <w:r w:rsidRPr="00732F9D">
        <w:t xml:space="preserve">Reading between the lines of the new US National Defense Industrial Strategy; Atlantic Council; </w:t>
      </w:r>
      <w:hyperlink r:id="rId34" w:history="1">
        <w:r w:rsidRPr="00732F9D">
          <w:rPr>
            <w:rStyle w:val="Hyperlink"/>
          </w:rPr>
          <w:t>https://www.atlanticcouncil.org/blogs/new-atlanticist/reading-between-the-lines-of-the-new-us-national-defense-industrial-strategy/</w:t>
        </w:r>
      </w:hyperlink>
    </w:p>
    <w:p w14:paraId="556C4122" w14:textId="77777777" w:rsidR="00D52A52" w:rsidRPr="00732F9D" w:rsidRDefault="00D52A52" w:rsidP="00D52A52">
      <w:pPr>
        <w:rPr>
          <w:sz w:val="12"/>
        </w:rPr>
      </w:pPr>
      <w:r w:rsidRPr="00732F9D">
        <w:rPr>
          <w:rStyle w:val="StyleUnderline"/>
        </w:rPr>
        <w:t>Sustaining a strong</w:t>
      </w:r>
      <w:r w:rsidRPr="00732F9D">
        <w:rPr>
          <w:sz w:val="12"/>
        </w:rPr>
        <w:t xml:space="preserve"> and resilient </w:t>
      </w:r>
      <w:r w:rsidRPr="00732F9D">
        <w:rPr>
          <w:rStyle w:val="StyleUnderline"/>
        </w:rPr>
        <w:t>d</w:t>
      </w:r>
      <w:r w:rsidRPr="00732F9D">
        <w:rPr>
          <w:sz w:val="12"/>
        </w:rPr>
        <w:t xml:space="preserve">efense </w:t>
      </w:r>
      <w:r w:rsidRPr="00732F9D">
        <w:rPr>
          <w:rStyle w:val="StyleUnderline"/>
        </w:rPr>
        <w:t>i</w:t>
      </w:r>
      <w:r w:rsidRPr="00732F9D">
        <w:rPr>
          <w:sz w:val="12"/>
        </w:rPr>
        <w:t xml:space="preserve">ndustrial </w:t>
      </w:r>
      <w:r w:rsidRPr="00732F9D">
        <w:rPr>
          <w:rStyle w:val="StyleUnderline"/>
        </w:rPr>
        <w:t>b</w:t>
      </w:r>
      <w:r w:rsidRPr="00732F9D">
        <w:rPr>
          <w:sz w:val="12"/>
        </w:rPr>
        <w:t xml:space="preserve">ase </w:t>
      </w:r>
      <w:r w:rsidRPr="00732F9D">
        <w:rPr>
          <w:rStyle w:val="StyleUnderline"/>
        </w:rPr>
        <w:t>is paramount to US national security</w:t>
      </w:r>
      <w:r w:rsidRPr="00732F9D">
        <w:rPr>
          <w:sz w:val="12"/>
        </w:rPr>
        <w:t xml:space="preserve"> </w:t>
      </w:r>
      <w:r w:rsidRPr="00732F9D">
        <w:rPr>
          <w:rStyle w:val="StyleUnderline"/>
        </w:rPr>
        <w:t>and</w:t>
      </w:r>
      <w:r w:rsidRPr="00732F9D">
        <w:rPr>
          <w:sz w:val="12"/>
        </w:rPr>
        <w:t xml:space="preserve"> stewardship of </w:t>
      </w:r>
      <w:r w:rsidRPr="00732F9D">
        <w:rPr>
          <w:rStyle w:val="Emphasis"/>
        </w:rPr>
        <w:t>the current world order</w:t>
      </w:r>
      <w:r w:rsidRPr="00732F9D">
        <w:rPr>
          <w:sz w:val="12"/>
        </w:rPr>
        <w:t xml:space="preserve">. </w:t>
      </w:r>
      <w:r w:rsidRPr="00732F9D">
        <w:rPr>
          <w:rStyle w:val="StyleUnderline"/>
        </w:rPr>
        <w:t>The inability to produce</w:t>
      </w:r>
      <w:r w:rsidRPr="00732F9D">
        <w:rPr>
          <w:sz w:val="12"/>
        </w:rPr>
        <w:t xml:space="preserve"> new and </w:t>
      </w:r>
      <w:r w:rsidRPr="00732F9D">
        <w:rPr>
          <w:rStyle w:val="StyleUnderline"/>
        </w:rPr>
        <w:t>innovative defense capabilities</w:t>
      </w:r>
      <w:r w:rsidRPr="00732F9D">
        <w:rPr>
          <w:sz w:val="12"/>
        </w:rPr>
        <w:t xml:space="preserve"> at speed and scale sends </w:t>
      </w:r>
      <w:r w:rsidRPr="00732F9D">
        <w:rPr>
          <w:rStyle w:val="StyleUnderline"/>
        </w:rPr>
        <w:t>the wrong message to</w:t>
      </w:r>
      <w:r w:rsidRPr="00732F9D">
        <w:rPr>
          <w:sz w:val="12"/>
        </w:rPr>
        <w:t xml:space="preserve"> sophisticated </w:t>
      </w:r>
      <w:r w:rsidRPr="00732F9D">
        <w:rPr>
          <w:rStyle w:val="StyleUnderline"/>
        </w:rPr>
        <w:t>adversaries looking to test the waters</w:t>
      </w:r>
      <w:r w:rsidRPr="00732F9D">
        <w:rPr>
          <w:sz w:val="12"/>
        </w:rPr>
        <w:t xml:space="preserve">, which prompted the Pentagon to release its first-ever National Defense Industrial Strategy (NDIS) on January 11. </w:t>
      </w:r>
      <w:r w:rsidRPr="00732F9D">
        <w:rPr>
          <w:rStyle w:val="Emphasis"/>
        </w:rPr>
        <w:t>A modern defense industrial ecosystem is “key to integrated deterrence</w:t>
      </w:r>
      <w:r w:rsidRPr="00732F9D">
        <w:rPr>
          <w:sz w:val="12"/>
        </w:rPr>
        <w:t xml:space="preserve"> and building enduring advantages,” the NDIS explains in its foreword. “Should deterrence fail,” it adds, “the NDIS postures our industrial ecosystem to provide our warfighters the necessary capabilities—at speed and scale—to defeat any nation that attempts to harm the security of the United States, our allies, and our partners.” The strategy acknowledges </w:t>
      </w:r>
      <w:r w:rsidRPr="00732F9D">
        <w:rPr>
          <w:rStyle w:val="StyleUnderline"/>
        </w:rPr>
        <w:t>the dreadful plight nontraditional defense companies endure when attempting to partner with the D</w:t>
      </w:r>
      <w:r w:rsidRPr="00732F9D">
        <w:rPr>
          <w:sz w:val="12"/>
        </w:rPr>
        <w:t xml:space="preserve">epartment </w:t>
      </w:r>
      <w:r w:rsidRPr="00732F9D">
        <w:rPr>
          <w:rStyle w:val="StyleUnderline"/>
        </w:rPr>
        <w:t>o</w:t>
      </w:r>
      <w:r w:rsidRPr="00732F9D">
        <w:rPr>
          <w:sz w:val="12"/>
        </w:rPr>
        <w:t xml:space="preserve">f </w:t>
      </w:r>
      <w:r w:rsidRPr="00732F9D">
        <w:rPr>
          <w:rStyle w:val="StyleUnderline"/>
        </w:rPr>
        <w:t>D</w:t>
      </w:r>
      <w:r w:rsidRPr="00732F9D">
        <w:rPr>
          <w:sz w:val="12"/>
        </w:rPr>
        <w:t xml:space="preserve">efense, </w:t>
      </w:r>
      <w:r w:rsidRPr="00732F9D">
        <w:rPr>
          <w:rStyle w:val="StyleUnderline"/>
        </w:rPr>
        <w:t>including prolonged periods required to adopt new capabilities. It also serves as a long-needed clarion call to modernize the US defense ecosystem</w:t>
      </w:r>
      <w:r w:rsidRPr="00732F9D">
        <w:rPr>
          <w:sz w:val="12"/>
        </w:rPr>
        <w:t xml:space="preserve">. While the report has generated buzz across circles of stakeholders, exceeding the usual reach of such documents, this very popularity exposes a key paradox. The report’s strength as a rallying cry for a robust industrial base is hampered by an absence of specifics on implementation. Like a captivating manifesto light on concrete recommendations, the report risks igniting enthusiasm without a clear path forward. This feature may shield the strategy from naysayers poised to disagree with specific steps, but it also does little for acquisition managers and industry executives responsible for shaping defense industrial capabilities. </w:t>
      </w:r>
    </w:p>
    <w:p w14:paraId="350B860D" w14:textId="77777777" w:rsidR="00D52A52" w:rsidRPr="00791CB5" w:rsidRDefault="00D52A52" w:rsidP="00D52A52">
      <w:pPr>
        <w:pStyle w:val="Heading4"/>
      </w:pPr>
      <w:r>
        <w:lastRenderedPageBreak/>
        <w:t>Strong DIB is key to deter conflict by showing capability</w:t>
      </w:r>
    </w:p>
    <w:p w14:paraId="16226C41" w14:textId="77777777" w:rsidR="00D52A52" w:rsidRDefault="00D52A52" w:rsidP="00D52A52">
      <w:r>
        <w:t xml:space="preserve">Christine </w:t>
      </w:r>
      <w:r w:rsidRPr="00791CB5">
        <w:rPr>
          <w:rStyle w:val="Style13ptBold"/>
        </w:rPr>
        <w:t>Michienzi in 2024</w:t>
      </w:r>
    </w:p>
    <w:p w14:paraId="419FB0B0" w14:textId="77777777" w:rsidR="00D52A52" w:rsidRDefault="00D52A52" w:rsidP="00D52A52">
      <w:r>
        <w:t xml:space="preserve">was chief technology officer in the Defense Department’s Industrial Base Policy shop and senior adviser to the undersecretary for acquisition and sustainment; Implementing the industrial base strategy won’t be easy; Defense News; </w:t>
      </w:r>
      <w:hyperlink r:id="rId35" w:history="1">
        <w:r w:rsidRPr="00D518B5">
          <w:rPr>
            <w:rStyle w:val="Hyperlink"/>
          </w:rPr>
          <w:t>https://www.defensenews.com/opinion/2024/01/29/implementing-the-industrial-base-strategy-wont-be-easy/</w:t>
        </w:r>
      </w:hyperlink>
    </w:p>
    <w:p w14:paraId="264A16D2" w14:textId="77777777" w:rsidR="00D52A52" w:rsidRDefault="00D52A52" w:rsidP="00D52A52">
      <w:pPr>
        <w:rPr>
          <w:sz w:val="16"/>
        </w:rPr>
      </w:pPr>
      <w:r w:rsidRPr="00791CB5">
        <w:rPr>
          <w:rStyle w:val="StyleUnderline"/>
        </w:rPr>
        <w:t>Having a strong and resilient U.S. defense industrial base is a key part of our</w:t>
      </w:r>
      <w:r w:rsidRPr="00791CB5">
        <w:rPr>
          <w:sz w:val="16"/>
        </w:rPr>
        <w:t xml:space="preserve"> national security strategy, acting as a </w:t>
      </w:r>
      <w:r w:rsidRPr="00791CB5">
        <w:rPr>
          <w:rStyle w:val="StyleUnderline"/>
        </w:rPr>
        <w:t>deterrent</w:t>
      </w:r>
      <w:r w:rsidRPr="00791CB5">
        <w:rPr>
          <w:sz w:val="16"/>
        </w:rPr>
        <w:t xml:space="preserve">. </w:t>
      </w:r>
      <w:r w:rsidRPr="00791CB5">
        <w:rPr>
          <w:rStyle w:val="StyleUnderline"/>
        </w:rPr>
        <w:t>If our adversaries understand we have the capability</w:t>
      </w:r>
      <w:r w:rsidRPr="00791CB5">
        <w:rPr>
          <w:sz w:val="16"/>
        </w:rPr>
        <w:t xml:space="preserve"> and capacity to produce enough weapons systems </w:t>
      </w:r>
      <w:r w:rsidRPr="00791CB5">
        <w:rPr>
          <w:rStyle w:val="StyleUnderline"/>
        </w:rPr>
        <w:t>to enter a conflict and win, they will be less likely to want to engage</w:t>
      </w:r>
      <w:r w:rsidRPr="00791CB5">
        <w:rPr>
          <w:sz w:val="16"/>
        </w:rPr>
        <w:t xml:space="preserve"> and more likely to seek a diplomatic solution. </w:t>
      </w:r>
      <w:r w:rsidRPr="00791CB5">
        <w:rPr>
          <w:rStyle w:val="StyleUnderline"/>
        </w:rPr>
        <w:t>But as we’ve seen with</w:t>
      </w:r>
      <w:r w:rsidRPr="00791CB5">
        <w:rPr>
          <w:sz w:val="16"/>
        </w:rPr>
        <w:t xml:space="preserve"> supply chain issues caused by the COVID-19 pandemic and </w:t>
      </w:r>
      <w:r w:rsidRPr="00791CB5">
        <w:rPr>
          <w:rStyle w:val="StyleUnderline"/>
        </w:rPr>
        <w:t>industrial base constraints that have limited the U.S. and allied ability to support Ukraine (and</w:t>
      </w:r>
      <w:r w:rsidRPr="00791CB5">
        <w:rPr>
          <w:sz w:val="16"/>
        </w:rPr>
        <w:t xml:space="preserve"> foreign military sales to </w:t>
      </w:r>
      <w:r w:rsidRPr="00791CB5">
        <w:rPr>
          <w:rStyle w:val="StyleUnderline"/>
        </w:rPr>
        <w:t>Taiwan), the U.S. is not ready for a conflict with a peer adversary.</w:t>
      </w:r>
      <w:r w:rsidRPr="00791CB5">
        <w:rPr>
          <w:sz w:val="16"/>
        </w:rPr>
        <w:t xml:space="preserve"> </w:t>
      </w:r>
      <w:r w:rsidRPr="00791CB5">
        <w:rPr>
          <w:rStyle w:val="StyleUnderline"/>
        </w:rPr>
        <w:t>This is a national crisis</w:t>
      </w:r>
      <w:r w:rsidRPr="00791CB5">
        <w:rPr>
          <w:sz w:val="16"/>
        </w:rPr>
        <w:t xml:space="preserve"> that will take an all hands on deck effort to resolve. But it’s not clear the sense of urgency is strong enough. Are we truly ready? The highly anticipated U.S. National Defense Industrial Strategy was released this month by the Department of Defense’s Office of Industrial Base Policy. This document provides a comprehensive outline of the issues in the defense industrial base and details the myriad approaches that must be taken to resolve them. But most of what is in the NDIS is not entirely new. This is not intended as a criticism — the DoD has been tracking and reporting on industrial base issues and the means to mitigate those issues for many years. It sends industrial capabilities reports to Congress annually and produced large reports in 2018 and 2022 on the strength of the defense industrial base. However, the NDIS provides a singular place to find this information. And it seems to have attracted the attention of a much wider audience than previous reports. At this point, it appears most policymakers and intellectuals recognize it’s important to revitalize U.S. manufacturing and that </w:t>
      </w:r>
      <w:r w:rsidRPr="00791CB5">
        <w:rPr>
          <w:rStyle w:val="StyleUnderline"/>
        </w:rPr>
        <w:t>the defense industrial base is a key part of national security.</w:t>
      </w:r>
      <w:r w:rsidRPr="00791CB5">
        <w:rPr>
          <w:sz w:val="16"/>
        </w:rPr>
        <w:t xml:space="preserve"> The implementation plan for the NDIS is scheduled to be released at the end of March, but it is already obvious many hard decisions will need to be made to successfully implement this strategy. Most of the solutions will require multiple people, organizations, and resources working in tandem — and many of them are not within DoD’s control. The IBP office has been attempting to address these issues and improve the resilience of the industrial base for years, but they cannot do it alone. And although other parts of DoD, and even other parts of the government and industry, have been talking about supply chain security and resilience as well, there has never been a concerted, sustained effort, where everyone considers this a top priority. </w:t>
      </w:r>
      <w:r w:rsidRPr="00791CB5">
        <w:rPr>
          <w:rStyle w:val="StyleUnderline"/>
        </w:rPr>
        <w:t>The DoD plays a very large role</w:t>
      </w:r>
      <w:r w:rsidRPr="00791CB5">
        <w:rPr>
          <w:sz w:val="16"/>
        </w:rPr>
        <w:t xml:space="preserve"> here of course, especially </w:t>
      </w:r>
      <w:r w:rsidRPr="00791CB5">
        <w:rPr>
          <w:rStyle w:val="StyleUnderline"/>
        </w:rPr>
        <w:t>with regards to how it sets requirements</w:t>
      </w:r>
      <w:r w:rsidRPr="00791CB5">
        <w:rPr>
          <w:sz w:val="16"/>
        </w:rPr>
        <w:t xml:space="preserve">, purchases systems, </w:t>
      </w:r>
      <w:r w:rsidRPr="00791CB5">
        <w:rPr>
          <w:rStyle w:val="StyleUnderline"/>
        </w:rPr>
        <w:t>and makes investments</w:t>
      </w:r>
      <w:r w:rsidRPr="00791CB5">
        <w:rPr>
          <w:sz w:val="16"/>
        </w:rPr>
        <w:t xml:space="preserve"> </w:t>
      </w:r>
      <w:r w:rsidRPr="00791CB5">
        <w:rPr>
          <w:rStyle w:val="StyleUnderline"/>
        </w:rPr>
        <w:t>in tech</w:t>
      </w:r>
      <w:r w:rsidRPr="00791CB5">
        <w:rPr>
          <w:sz w:val="16"/>
        </w:rPr>
        <w:t xml:space="preserve">nologies and in the industrial base. Congress plays another large role by ensuring steady, on-time procurement funding, and funding to mitigate industrial base issues. Industry plays a role in developing and using innovative technology and flexible and agile manufacturing processes that improve efficiency and increase resiliency. The interagency too plays a part by helping with trade remedies and foreign investment controls, workforce development and labor regulations, and enabling international collaboration. And our international partners must help co-develop and co-produce systems and provide capability the U.S. can leverage to mitigate industrial base and innovation gaps. </w:t>
      </w:r>
      <w:r w:rsidRPr="00791CB5">
        <w:rPr>
          <w:rStyle w:val="StyleUnderline"/>
        </w:rPr>
        <w:t>It remains to be seen if these</w:t>
      </w:r>
      <w:r w:rsidRPr="00791CB5">
        <w:rPr>
          <w:sz w:val="16"/>
        </w:rPr>
        <w:t xml:space="preserve"> at times competing </w:t>
      </w:r>
      <w:r w:rsidRPr="00791CB5">
        <w:rPr>
          <w:rStyle w:val="StyleUnderline"/>
        </w:rPr>
        <w:t>forces</w:t>
      </w:r>
      <w:r w:rsidRPr="00791CB5">
        <w:rPr>
          <w:sz w:val="16"/>
        </w:rPr>
        <w:t xml:space="preserve"> </w:t>
      </w:r>
      <w:r w:rsidRPr="00791CB5">
        <w:rPr>
          <w:rStyle w:val="StyleUnderline"/>
        </w:rPr>
        <w:t>can</w:t>
      </w:r>
      <w:r w:rsidRPr="00791CB5">
        <w:rPr>
          <w:sz w:val="16"/>
        </w:rPr>
        <w:t xml:space="preserve"> rally around this call to action and </w:t>
      </w:r>
      <w:r w:rsidRPr="00791CB5">
        <w:rPr>
          <w:rStyle w:val="StyleUnderline"/>
        </w:rPr>
        <w:t>take the steps necessary to rescue our industrial base in time</w:t>
      </w:r>
      <w:r w:rsidRPr="00791CB5">
        <w:rPr>
          <w:sz w:val="16"/>
        </w:rPr>
        <w:t>.</w:t>
      </w:r>
    </w:p>
    <w:p w14:paraId="035A49B0" w14:textId="77777777" w:rsidR="00D52A52" w:rsidRDefault="00D52A52" w:rsidP="00D52A52">
      <w:pPr>
        <w:rPr>
          <w:sz w:val="16"/>
        </w:rPr>
      </w:pPr>
    </w:p>
    <w:p w14:paraId="39C99EC8" w14:textId="77777777" w:rsidR="00D52A52" w:rsidRDefault="00D52A52" w:rsidP="00D52A52">
      <w:pPr>
        <w:rPr>
          <w:sz w:val="16"/>
        </w:rPr>
      </w:pPr>
    </w:p>
    <w:p w14:paraId="06DD4131" w14:textId="77777777" w:rsidR="00D52A52" w:rsidRDefault="00D52A52" w:rsidP="00D52A52">
      <w:pPr>
        <w:pStyle w:val="Heading4"/>
      </w:pPr>
      <w:r>
        <w:t>A Strong DIB is key to deterring future conflicts – multi-year contracts and shoring up production are key for warfare scenarios</w:t>
      </w:r>
    </w:p>
    <w:p w14:paraId="711AA2CE" w14:textId="77777777" w:rsidR="00D52A52" w:rsidRPr="00D2102C" w:rsidRDefault="00D52A52" w:rsidP="00D52A52">
      <w:pPr>
        <w:rPr>
          <w:rStyle w:val="Style13ptBold"/>
        </w:rPr>
      </w:pPr>
      <w:r w:rsidRPr="00D2102C">
        <w:rPr>
          <w:rStyle w:val="Style13ptBold"/>
        </w:rPr>
        <w:t xml:space="preserve">Clark 23, </w:t>
      </w:r>
    </w:p>
    <w:p w14:paraId="25E4A6E8" w14:textId="77777777" w:rsidR="00D52A52" w:rsidRPr="00397570" w:rsidRDefault="00D52A52" w:rsidP="00D52A52">
      <w:r w:rsidRPr="00397570">
        <w:t>Joseph Clark is a journalist with a focus on defense and military affairs. He has written for various publications, including Eurasia Review, MilitarySpot, and the United States Air Force. His articles cover a range of topics, including defense strategies, military operations, and international collaborations. Us Department of Defense “Resilient Defense Industrial Base Critical for Deterring Conflict”</w:t>
      </w:r>
      <w:r>
        <w:t xml:space="preserve"> </w:t>
      </w:r>
      <w:hyperlink r:id="rId36" w:history="1">
        <w:r w:rsidRPr="001D7896">
          <w:rPr>
            <w:rStyle w:val="Hyperlink"/>
          </w:rPr>
          <w:t>https://www.defense.gov/News/News-Stories/Article/Article/3569067/resilient-defense-industrial-base-critical-for-deterring-conflict/</w:t>
        </w:r>
      </w:hyperlink>
      <w:r>
        <w:t xml:space="preserve"> October 25, 2023 AS</w:t>
      </w:r>
    </w:p>
    <w:p w14:paraId="4FE3E5AD" w14:textId="77777777" w:rsidR="00D52A52" w:rsidRPr="00397570" w:rsidRDefault="00D52A52" w:rsidP="00D52A52"/>
    <w:p w14:paraId="74EEFE0D" w14:textId="77777777" w:rsidR="00D52A52" w:rsidRDefault="00D52A52" w:rsidP="00D52A52">
      <w:pPr>
        <w:rPr>
          <w:sz w:val="14"/>
        </w:rPr>
      </w:pPr>
      <w:r w:rsidRPr="00397570">
        <w:rPr>
          <w:rStyle w:val="StyleUnderline"/>
          <w:highlight w:val="cyan"/>
        </w:rPr>
        <w:lastRenderedPageBreak/>
        <w:t>A resilient d</w:t>
      </w:r>
      <w:r w:rsidRPr="001C2148">
        <w:rPr>
          <w:rStyle w:val="StyleUnderline"/>
        </w:rPr>
        <w:t xml:space="preserve">efense </w:t>
      </w:r>
      <w:r w:rsidRPr="00397570">
        <w:rPr>
          <w:rStyle w:val="StyleUnderline"/>
          <w:highlight w:val="cyan"/>
        </w:rPr>
        <w:t>i</w:t>
      </w:r>
      <w:r w:rsidRPr="001C2148">
        <w:rPr>
          <w:rStyle w:val="StyleUnderline"/>
        </w:rPr>
        <w:t xml:space="preserve">ndustrial </w:t>
      </w:r>
      <w:r w:rsidRPr="00397570">
        <w:rPr>
          <w:rStyle w:val="StyleUnderline"/>
          <w:highlight w:val="cyan"/>
        </w:rPr>
        <w:t>b</w:t>
      </w:r>
      <w:r w:rsidRPr="001C2148">
        <w:rPr>
          <w:rStyle w:val="StyleUnderline"/>
        </w:rPr>
        <w:t xml:space="preserve">ase </w:t>
      </w:r>
      <w:r w:rsidRPr="00397570">
        <w:rPr>
          <w:rStyle w:val="StyleUnderline"/>
          <w:highlight w:val="cyan"/>
        </w:rPr>
        <w:t>is critical to the Defense Department's ability to deter future conflict</w:t>
      </w:r>
      <w:r w:rsidRPr="00E301FE">
        <w:rPr>
          <w:sz w:val="14"/>
        </w:rPr>
        <w:t xml:space="preserve">, the Pentagon's top acquisition official said today. William A. LaPlante, undersecretary of defense for acquisition and sustainment, said </w:t>
      </w:r>
      <w:r w:rsidRPr="00397570">
        <w:rPr>
          <w:rStyle w:val="Emphasis"/>
          <w:highlight w:val="cyan"/>
        </w:rPr>
        <w:t>ensuring</w:t>
      </w:r>
      <w:r w:rsidRPr="001C2148">
        <w:rPr>
          <w:rStyle w:val="Emphasis"/>
        </w:rPr>
        <w:t xml:space="preserve"> </w:t>
      </w:r>
      <w:r w:rsidRPr="00397570">
        <w:rPr>
          <w:rStyle w:val="Emphasis"/>
          <w:highlight w:val="cyan"/>
        </w:rPr>
        <w:t>that</w:t>
      </w:r>
      <w:r w:rsidRPr="001C2148">
        <w:rPr>
          <w:rStyle w:val="Emphasis"/>
        </w:rPr>
        <w:t xml:space="preserve"> </w:t>
      </w:r>
      <w:r w:rsidRPr="00397570">
        <w:rPr>
          <w:rStyle w:val="Emphasis"/>
          <w:highlight w:val="cyan"/>
        </w:rPr>
        <w:t>resiliency</w:t>
      </w:r>
      <w:r w:rsidRPr="001C2148">
        <w:rPr>
          <w:rStyle w:val="Emphasis"/>
        </w:rPr>
        <w:t xml:space="preserve"> </w:t>
      </w:r>
      <w:r w:rsidRPr="00397570">
        <w:rPr>
          <w:rStyle w:val="Emphasis"/>
          <w:highlight w:val="cyan"/>
        </w:rPr>
        <w:t>requires</w:t>
      </w:r>
      <w:r w:rsidRPr="001C2148">
        <w:rPr>
          <w:rStyle w:val="Emphasis"/>
        </w:rPr>
        <w:t xml:space="preserve"> </w:t>
      </w:r>
      <w:r w:rsidRPr="00397570">
        <w:rPr>
          <w:rStyle w:val="Emphasis"/>
          <w:highlight w:val="cyan"/>
        </w:rPr>
        <w:t>steady</w:t>
      </w:r>
      <w:r w:rsidRPr="001C2148">
        <w:rPr>
          <w:rStyle w:val="Emphasis"/>
        </w:rPr>
        <w:t xml:space="preserve"> </w:t>
      </w:r>
      <w:r w:rsidRPr="00397570">
        <w:rPr>
          <w:rStyle w:val="Emphasis"/>
          <w:highlight w:val="cyan"/>
        </w:rPr>
        <w:t>demand</w:t>
      </w:r>
      <w:r w:rsidRPr="001C2148">
        <w:rPr>
          <w:rStyle w:val="Emphasis"/>
        </w:rPr>
        <w:t xml:space="preserve"> signals </w:t>
      </w:r>
      <w:r w:rsidRPr="00397570">
        <w:rPr>
          <w:rStyle w:val="Emphasis"/>
          <w:highlight w:val="cyan"/>
        </w:rPr>
        <w:t>from</w:t>
      </w:r>
      <w:r w:rsidRPr="001C2148">
        <w:rPr>
          <w:rStyle w:val="Emphasis"/>
        </w:rPr>
        <w:t xml:space="preserve"> </w:t>
      </w:r>
      <w:r w:rsidRPr="00397570">
        <w:rPr>
          <w:rStyle w:val="Emphasis"/>
          <w:highlight w:val="cyan"/>
        </w:rPr>
        <w:t>government</w:t>
      </w:r>
      <w:r w:rsidRPr="001C2148">
        <w:rPr>
          <w:rStyle w:val="Emphasis"/>
        </w:rPr>
        <w:t xml:space="preserve"> </w:t>
      </w:r>
      <w:r w:rsidRPr="00397570">
        <w:rPr>
          <w:rStyle w:val="Emphasis"/>
          <w:highlight w:val="cyan"/>
        </w:rPr>
        <w:t>to</w:t>
      </w:r>
      <w:r w:rsidRPr="001C2148">
        <w:rPr>
          <w:rStyle w:val="Emphasis"/>
        </w:rPr>
        <w:t xml:space="preserve"> </w:t>
      </w:r>
      <w:r w:rsidRPr="00397570">
        <w:rPr>
          <w:rStyle w:val="Emphasis"/>
          <w:highlight w:val="cyan"/>
        </w:rPr>
        <w:t>industry</w:t>
      </w:r>
      <w:r w:rsidRPr="00764C4A">
        <w:rPr>
          <w:rStyle w:val="StyleUnderline"/>
        </w:rPr>
        <w:t>, a key takeaway from the war in Ukraine</w:t>
      </w:r>
      <w:r w:rsidRPr="00E301FE">
        <w:rPr>
          <w:sz w:val="14"/>
        </w:rPr>
        <w:t xml:space="preserve">. </w:t>
      </w:r>
      <w:hyperlink r:id="rId37" w:history="1">
        <w:r w:rsidRPr="00E301FE">
          <w:rPr>
            <w:rStyle w:val="Hyperlink"/>
            <w:sz w:val="14"/>
          </w:rPr>
          <w:t>Spotlight: Support for Ukraine</w:t>
        </w:r>
      </w:hyperlink>
      <w:r w:rsidRPr="00E301FE">
        <w:rPr>
          <w:sz w:val="14"/>
        </w:rPr>
        <w:t xml:space="preserve"> "</w:t>
      </w:r>
      <w:r w:rsidRPr="00764C4A">
        <w:rPr>
          <w:rStyle w:val="StyleUnderline"/>
        </w:rPr>
        <w:t>Very few people anticipated the prolonged, high-volume conflict we are seeing in Ukraine or that we might see again against a strategic competitor</w:t>
      </w:r>
      <w:r w:rsidRPr="00E301FE">
        <w:rPr>
          <w:sz w:val="14"/>
        </w:rPr>
        <w:t>," LaPlante said during this year's Common Defense Conference in Arlington, Virginia. "</w:t>
      </w:r>
      <w:r w:rsidRPr="00397570">
        <w:rPr>
          <w:sz w:val="14"/>
          <w:highlight w:val="cyan"/>
        </w:rPr>
        <w:t>We</w:t>
      </w:r>
      <w:r w:rsidRPr="00764C4A">
        <w:rPr>
          <w:rStyle w:val="StyleUnderline"/>
        </w:rPr>
        <w:t xml:space="preserve"> </w:t>
      </w:r>
      <w:r w:rsidRPr="00397570">
        <w:rPr>
          <w:rStyle w:val="StyleUnderline"/>
          <w:highlight w:val="cyan"/>
        </w:rPr>
        <w:t>are</w:t>
      </w:r>
      <w:r w:rsidRPr="00764C4A">
        <w:rPr>
          <w:rStyle w:val="StyleUnderline"/>
        </w:rPr>
        <w:t xml:space="preserve"> </w:t>
      </w:r>
      <w:r w:rsidRPr="00397570">
        <w:rPr>
          <w:rStyle w:val="StyleUnderline"/>
          <w:highlight w:val="cyan"/>
        </w:rPr>
        <w:t>relearning</w:t>
      </w:r>
      <w:r w:rsidRPr="00764C4A">
        <w:rPr>
          <w:rStyle w:val="StyleUnderline"/>
        </w:rPr>
        <w:t xml:space="preserve"> </w:t>
      </w:r>
      <w:r w:rsidRPr="00397570">
        <w:rPr>
          <w:rStyle w:val="StyleUnderline"/>
          <w:highlight w:val="cyan"/>
        </w:rPr>
        <w:t>just</w:t>
      </w:r>
      <w:r w:rsidRPr="00764C4A">
        <w:rPr>
          <w:rStyle w:val="StyleUnderline"/>
        </w:rPr>
        <w:t xml:space="preserve"> </w:t>
      </w:r>
      <w:r w:rsidRPr="00397570">
        <w:rPr>
          <w:rStyle w:val="StyleUnderline"/>
          <w:highlight w:val="cyan"/>
        </w:rPr>
        <w:t>how</w:t>
      </w:r>
      <w:r w:rsidRPr="00764C4A">
        <w:rPr>
          <w:rStyle w:val="StyleUnderline"/>
        </w:rPr>
        <w:t xml:space="preserve"> </w:t>
      </w:r>
      <w:r w:rsidRPr="00397570">
        <w:rPr>
          <w:rStyle w:val="Emphasis"/>
          <w:highlight w:val="cyan"/>
        </w:rPr>
        <w:t>resource-intensive</w:t>
      </w:r>
      <w:r w:rsidRPr="00764C4A">
        <w:rPr>
          <w:rStyle w:val="StyleUnderline"/>
        </w:rPr>
        <w:t xml:space="preserve"> this type of </w:t>
      </w:r>
      <w:r w:rsidRPr="00397570">
        <w:rPr>
          <w:rStyle w:val="StyleUnderline"/>
          <w:highlight w:val="cyan"/>
        </w:rPr>
        <w:t>warfare can be</w:t>
      </w:r>
      <w:r w:rsidRPr="00764C4A">
        <w:rPr>
          <w:rStyle w:val="StyleUnderline"/>
        </w:rPr>
        <w:t xml:space="preserve">, and </w:t>
      </w:r>
      <w:r w:rsidRPr="00397570">
        <w:rPr>
          <w:rStyle w:val="StyleUnderline"/>
          <w:highlight w:val="cyan"/>
        </w:rPr>
        <w:t xml:space="preserve">how </w:t>
      </w:r>
      <w:r w:rsidRPr="00397570">
        <w:rPr>
          <w:rStyle w:val="Emphasis"/>
          <w:highlight w:val="cyan"/>
        </w:rPr>
        <w:t>dialing down our productio</w:t>
      </w:r>
      <w:r w:rsidRPr="001C2148">
        <w:rPr>
          <w:rStyle w:val="Emphasis"/>
        </w:rPr>
        <w:t>n numbers</w:t>
      </w:r>
      <w:r w:rsidRPr="00764C4A">
        <w:rPr>
          <w:rStyle w:val="StyleUnderline"/>
        </w:rPr>
        <w:t xml:space="preserve">, and the just-in-time delivery model </w:t>
      </w:r>
      <w:r w:rsidRPr="00397570">
        <w:rPr>
          <w:rStyle w:val="Emphasis"/>
          <w:highlight w:val="cyan"/>
        </w:rPr>
        <w:t>doesn't work in</w:t>
      </w:r>
      <w:r w:rsidRPr="001C2148">
        <w:rPr>
          <w:rStyle w:val="Emphasis"/>
        </w:rPr>
        <w:t xml:space="preserve"> this kind of </w:t>
      </w:r>
      <w:r w:rsidRPr="00397570">
        <w:rPr>
          <w:rStyle w:val="Emphasis"/>
          <w:highlight w:val="cyan"/>
        </w:rPr>
        <w:t>conflict</w:t>
      </w:r>
      <w:r w:rsidRPr="00E301FE">
        <w:rPr>
          <w:sz w:val="14"/>
        </w:rPr>
        <w:t>," he said. "</w:t>
      </w:r>
      <w:r w:rsidRPr="00764C4A">
        <w:rPr>
          <w:rStyle w:val="StyleUnderline"/>
        </w:rPr>
        <w:t xml:space="preserve">We need a paradigm shift to meet the needs of today </w:t>
      </w:r>
      <w:r w:rsidRPr="00E301FE">
        <w:rPr>
          <w:sz w:val="14"/>
        </w:rPr>
        <w:t xml:space="preserve">and the future fight." LaPlante said that for decades, </w:t>
      </w:r>
      <w:r w:rsidRPr="00764C4A">
        <w:rPr>
          <w:rStyle w:val="StyleUnderline"/>
        </w:rPr>
        <w:t>the defense industry has been subject to spikes in demand for munitions during conflict only to be faced with plummeting demand during peacetime</w:t>
      </w:r>
      <w:r w:rsidRPr="00E301FE">
        <w:rPr>
          <w:sz w:val="14"/>
        </w:rPr>
        <w:t xml:space="preserve">. "Almost every time after a crisis is over — usually two to three years after the crisis, </w:t>
      </w:r>
      <w:r w:rsidRPr="00397570">
        <w:rPr>
          <w:rStyle w:val="StyleUnderline"/>
          <w:highlight w:val="cyan"/>
        </w:rPr>
        <w:t>after demand peaks</w:t>
      </w:r>
      <w:r w:rsidRPr="00187DB3">
        <w:rPr>
          <w:rStyle w:val="StyleUnderline"/>
        </w:rPr>
        <w:t xml:space="preserve"> — </w:t>
      </w:r>
      <w:r w:rsidRPr="00397570">
        <w:rPr>
          <w:rStyle w:val="Emphasis"/>
          <w:highlight w:val="cyan"/>
        </w:rPr>
        <w:t>demand</w:t>
      </w:r>
      <w:r w:rsidRPr="001C2148">
        <w:rPr>
          <w:rStyle w:val="Emphasis"/>
        </w:rPr>
        <w:t xml:space="preserve"> </w:t>
      </w:r>
      <w:r w:rsidRPr="00397570">
        <w:rPr>
          <w:rStyle w:val="Emphasis"/>
          <w:highlight w:val="cyan"/>
        </w:rPr>
        <w:t>sharply</w:t>
      </w:r>
      <w:r w:rsidRPr="001C2148">
        <w:rPr>
          <w:rStyle w:val="Emphasis"/>
        </w:rPr>
        <w:t xml:space="preserve"> </w:t>
      </w:r>
      <w:r w:rsidRPr="00397570">
        <w:rPr>
          <w:rStyle w:val="Emphasis"/>
          <w:highlight w:val="cyan"/>
        </w:rPr>
        <w:t>drops</w:t>
      </w:r>
      <w:r w:rsidRPr="001C2148">
        <w:rPr>
          <w:rStyle w:val="Emphasis"/>
        </w:rPr>
        <w:t>, the industrial base cuts core competencies and workforce, people are laid off and production lines are stopped</w:t>
      </w:r>
      <w:r w:rsidRPr="00E301FE">
        <w:rPr>
          <w:sz w:val="14"/>
        </w:rPr>
        <w:t>," he said. "This has happened about four times in the past 30 years. "When folks say they don't understand why it's taking a while to ramp up and why they're not investing</w:t>
      </w:r>
      <w:r w:rsidRPr="00187DB3">
        <w:rPr>
          <w:rStyle w:val="StyleUnderline"/>
        </w:rPr>
        <w:t xml:space="preserve">, it's because </w:t>
      </w:r>
      <w:r w:rsidRPr="001C2148">
        <w:rPr>
          <w:rStyle w:val="Emphasis"/>
        </w:rPr>
        <w:t>they know that history just like we know that history</w:t>
      </w:r>
      <w:r w:rsidRPr="00E301FE">
        <w:rPr>
          <w:sz w:val="14"/>
        </w:rPr>
        <w:t xml:space="preserve">," he said. "And so, we're trying to stop that." LaPlante said </w:t>
      </w:r>
      <w:r w:rsidRPr="00397570">
        <w:rPr>
          <w:rStyle w:val="StyleUnderline"/>
          <w:highlight w:val="cyan"/>
        </w:rPr>
        <w:t>shoring up the d</w:t>
      </w:r>
      <w:r w:rsidRPr="00187DB3">
        <w:rPr>
          <w:rStyle w:val="StyleUnderline"/>
        </w:rPr>
        <w:t xml:space="preserve">efense </w:t>
      </w:r>
      <w:r w:rsidRPr="00397570">
        <w:rPr>
          <w:rStyle w:val="StyleUnderline"/>
          <w:highlight w:val="cyan"/>
        </w:rPr>
        <w:t>i</w:t>
      </w:r>
      <w:r w:rsidRPr="00187DB3">
        <w:rPr>
          <w:rStyle w:val="StyleUnderline"/>
        </w:rPr>
        <w:t xml:space="preserve">ndustrial </w:t>
      </w:r>
      <w:r w:rsidRPr="00397570">
        <w:rPr>
          <w:rStyle w:val="StyleUnderline"/>
          <w:highlight w:val="cyan"/>
        </w:rPr>
        <w:t>b</w:t>
      </w:r>
      <w:r w:rsidRPr="00187DB3">
        <w:rPr>
          <w:rStyle w:val="StyleUnderline"/>
        </w:rPr>
        <w:t xml:space="preserve">ase and ramping up production lines </w:t>
      </w:r>
      <w:r w:rsidRPr="00397570">
        <w:rPr>
          <w:rStyle w:val="StyleUnderline"/>
          <w:highlight w:val="cyan"/>
        </w:rPr>
        <w:t>has been a key focus</w:t>
      </w:r>
      <w:r w:rsidRPr="00187DB3">
        <w:rPr>
          <w:rStyle w:val="StyleUnderline"/>
        </w:rPr>
        <w:t xml:space="preserve"> of his over the past year with an emphasis </w:t>
      </w:r>
      <w:r w:rsidRPr="00397570">
        <w:rPr>
          <w:rStyle w:val="StyleUnderline"/>
          <w:highlight w:val="cyan"/>
        </w:rPr>
        <w:t>on multi-year contracts</w:t>
      </w:r>
      <w:r w:rsidRPr="00187DB3">
        <w:rPr>
          <w:rStyle w:val="StyleUnderline"/>
        </w:rPr>
        <w:t xml:space="preserve"> </w:t>
      </w:r>
      <w:r w:rsidRPr="00397570">
        <w:rPr>
          <w:rStyle w:val="StyleUnderline"/>
          <w:highlight w:val="cyan"/>
        </w:rPr>
        <w:t>that</w:t>
      </w:r>
      <w:r w:rsidRPr="00187DB3">
        <w:rPr>
          <w:rStyle w:val="StyleUnderline"/>
        </w:rPr>
        <w:t xml:space="preserve"> </w:t>
      </w:r>
      <w:r w:rsidRPr="00397570">
        <w:rPr>
          <w:rStyle w:val="StyleUnderline"/>
          <w:highlight w:val="cyan"/>
        </w:rPr>
        <w:t>provide</w:t>
      </w:r>
      <w:r w:rsidRPr="00187DB3">
        <w:rPr>
          <w:rStyle w:val="StyleUnderline"/>
        </w:rPr>
        <w:t xml:space="preserve"> the defense industry and </w:t>
      </w:r>
      <w:r w:rsidRPr="00397570">
        <w:rPr>
          <w:rStyle w:val="StyleUnderline"/>
          <w:highlight w:val="cyan"/>
        </w:rPr>
        <w:t>investors with the confidence</w:t>
      </w:r>
      <w:r w:rsidRPr="00187DB3">
        <w:rPr>
          <w:rStyle w:val="StyleUnderline"/>
        </w:rPr>
        <w:t xml:space="preserve"> </w:t>
      </w:r>
      <w:r w:rsidRPr="00397570">
        <w:rPr>
          <w:rStyle w:val="StyleUnderline"/>
          <w:highlight w:val="cyan"/>
        </w:rPr>
        <w:t>needed</w:t>
      </w:r>
      <w:r w:rsidRPr="00187DB3">
        <w:rPr>
          <w:rStyle w:val="StyleUnderline"/>
        </w:rPr>
        <w:t xml:space="preserve"> </w:t>
      </w:r>
      <w:r w:rsidRPr="00397570">
        <w:rPr>
          <w:rStyle w:val="StyleUnderline"/>
          <w:highlight w:val="cyan"/>
        </w:rPr>
        <w:t>to sustain production</w:t>
      </w:r>
      <w:r w:rsidRPr="00E301FE">
        <w:rPr>
          <w:sz w:val="14"/>
        </w:rPr>
        <w:t>. "</w:t>
      </w:r>
      <w:r w:rsidRPr="00187DB3">
        <w:rPr>
          <w:rStyle w:val="StyleUnderline"/>
        </w:rPr>
        <w:t xml:space="preserve">How do </w:t>
      </w:r>
      <w:r w:rsidRPr="001C2148">
        <w:rPr>
          <w:rStyle w:val="Emphasis"/>
        </w:rPr>
        <w:t>we build up the confidence with industry that they can also do their investment</w:t>
      </w:r>
      <w:r w:rsidRPr="00E301FE">
        <w:rPr>
          <w:sz w:val="14"/>
        </w:rPr>
        <w:t xml:space="preserve">," he said. "This </w:t>
      </w:r>
      <w:r w:rsidRPr="00187DB3">
        <w:rPr>
          <w:rStyle w:val="StyleUnderline"/>
        </w:rPr>
        <w:t>often comes down to contracts</w:t>
      </w:r>
      <w:r w:rsidRPr="00E301FE">
        <w:rPr>
          <w:sz w:val="14"/>
        </w:rPr>
        <w:t xml:space="preserve">. Speeches are wonderful... but </w:t>
      </w:r>
      <w:r w:rsidRPr="00187DB3">
        <w:rPr>
          <w:rStyle w:val="StyleUnderline"/>
        </w:rPr>
        <w:t>contracts are actually more meaningful</w:t>
      </w:r>
      <w:r w:rsidRPr="00E301FE">
        <w:rPr>
          <w:sz w:val="14"/>
        </w:rPr>
        <w:t xml:space="preserve">. And that's what industry pays attention to." LaPlante also emphasized the </w:t>
      </w:r>
      <w:r w:rsidRPr="00397570">
        <w:rPr>
          <w:rStyle w:val="StyleUnderline"/>
          <w:highlight w:val="cyan"/>
        </w:rPr>
        <w:t>importance of increasing opportunities</w:t>
      </w:r>
      <w:r w:rsidRPr="00187DB3">
        <w:rPr>
          <w:rStyle w:val="StyleUnderline"/>
        </w:rPr>
        <w:t xml:space="preserve"> </w:t>
      </w:r>
      <w:r w:rsidRPr="00397570">
        <w:rPr>
          <w:rStyle w:val="StyleUnderline"/>
          <w:highlight w:val="cyan"/>
        </w:rPr>
        <w:t>for the U.S. and allies</w:t>
      </w:r>
      <w:r w:rsidRPr="00187DB3">
        <w:rPr>
          <w:rStyle w:val="StyleUnderline"/>
        </w:rPr>
        <w:t xml:space="preserve"> </w:t>
      </w:r>
      <w:r w:rsidRPr="00397570">
        <w:rPr>
          <w:rStyle w:val="StyleUnderline"/>
          <w:highlight w:val="cyan"/>
        </w:rPr>
        <w:t>to work on</w:t>
      </w:r>
      <w:r w:rsidRPr="00187DB3">
        <w:rPr>
          <w:rStyle w:val="StyleUnderline"/>
        </w:rPr>
        <w:t xml:space="preserve"> co-</w:t>
      </w:r>
      <w:r w:rsidRPr="00397570">
        <w:rPr>
          <w:rStyle w:val="StyleUnderline"/>
          <w:highlight w:val="cyan"/>
        </w:rPr>
        <w:t>development</w:t>
      </w:r>
      <w:r w:rsidRPr="00187DB3">
        <w:rPr>
          <w:rStyle w:val="StyleUnderline"/>
        </w:rPr>
        <w:t xml:space="preserve"> and co-production </w:t>
      </w:r>
      <w:r w:rsidRPr="00397570">
        <w:rPr>
          <w:rStyle w:val="StyleUnderline"/>
          <w:highlight w:val="cyan"/>
        </w:rPr>
        <w:t>of critical platforms</w:t>
      </w:r>
      <w:r w:rsidRPr="00E301FE">
        <w:rPr>
          <w:sz w:val="14"/>
        </w:rPr>
        <w:t xml:space="preserve"> — especially in the Indo-Pacific. </w:t>
      </w:r>
      <w:hyperlink r:id="rId38" w:history="1">
        <w:r w:rsidRPr="00E301FE">
          <w:rPr>
            <w:rStyle w:val="Hyperlink"/>
            <w:sz w:val="14"/>
          </w:rPr>
          <w:t>Spotlight: Focus on Indo-Pacific</w:t>
        </w:r>
      </w:hyperlink>
      <w:r w:rsidRPr="00E301FE">
        <w:rPr>
          <w:sz w:val="14"/>
        </w:rPr>
        <w:t xml:space="preserve"> He noted </w:t>
      </w:r>
      <w:r w:rsidRPr="001C2148">
        <w:rPr>
          <w:rStyle w:val="StyleUnderline"/>
        </w:rPr>
        <w:t>several promising steps taken in the past year to foster these relationships including a security of supply arrangement between the U.S. and Japan that creates a streamlined mechanism to resolve supply chain disruptions</w:t>
      </w:r>
      <w:r w:rsidRPr="00E301FE">
        <w:rPr>
          <w:sz w:val="14"/>
        </w:rPr>
        <w:t xml:space="preserve">. The two countries also signed a memorandum of understanding aimed at increasing opportunities for collaboration on emerging defense technology. LaPlante said he expects that the </w:t>
      </w:r>
      <w:r w:rsidRPr="001C2148">
        <w:rPr>
          <w:rStyle w:val="StyleUnderline"/>
        </w:rPr>
        <w:t>U.S. will continue to seize on similar opportunities with other allies</w:t>
      </w:r>
      <w:r w:rsidRPr="00E301FE">
        <w:rPr>
          <w:sz w:val="14"/>
        </w:rPr>
        <w:t xml:space="preserve">. "Forging and fostering partnerships across the Indo-Pacific is critical for so many nations," he said. "It's more important than it has ever been." Ultimately, LaPlante said, seizing on opportunities to shore up defense production on a global scale is critical to the United States' strategy of deterrence.  "Production itself is deterrence," he said. "It's as simple as that. </w:t>
      </w:r>
      <w:r w:rsidRPr="00E301FE">
        <w:rPr>
          <w:rStyle w:val="StyleUnderline"/>
        </w:rPr>
        <w:t>The more we work together to expand global capacity of production and sustainment and foster opportunities for even co-development, co-production and co-sustainment, the better off we will be</w:t>
      </w:r>
      <w:r w:rsidRPr="00E301FE">
        <w:rPr>
          <w:sz w:val="14"/>
        </w:rPr>
        <w:t>."</w:t>
      </w:r>
    </w:p>
    <w:p w14:paraId="0F95419F" w14:textId="77777777" w:rsidR="00D52A52" w:rsidRPr="00733551" w:rsidRDefault="00D52A52" w:rsidP="00D52A52"/>
    <w:p w14:paraId="6C031ED7" w14:textId="77777777" w:rsidR="00D52A52" w:rsidRPr="00733551" w:rsidRDefault="00D52A52" w:rsidP="00D52A52">
      <w:pPr>
        <w:pStyle w:val="Heading3"/>
      </w:pPr>
      <w:r>
        <w:lastRenderedPageBreak/>
        <w:t>DIB K2 Deterrence- Russia</w:t>
      </w:r>
    </w:p>
    <w:p w14:paraId="4EC31325" w14:textId="77777777" w:rsidR="00D52A52" w:rsidRPr="00733551" w:rsidRDefault="00D52A52" w:rsidP="00D52A52"/>
    <w:p w14:paraId="2CC241A4" w14:textId="77777777" w:rsidR="00D52A52" w:rsidRDefault="00D52A52" w:rsidP="00D52A52">
      <w:pPr>
        <w:pStyle w:val="Heading4"/>
      </w:pPr>
      <w:r>
        <w:t>DIB key to Russian Deterrence.</w:t>
      </w:r>
    </w:p>
    <w:p w14:paraId="335D0A32" w14:textId="77777777" w:rsidR="00D52A52" w:rsidRPr="009243B7" w:rsidRDefault="00D52A52" w:rsidP="00D52A52">
      <w:r w:rsidRPr="009243B7">
        <w:t xml:space="preserve">Nataliya </w:t>
      </w:r>
      <w:r w:rsidRPr="009243B7">
        <w:rPr>
          <w:rStyle w:val="Style13ptBold"/>
        </w:rPr>
        <w:t>Bugayova</w:t>
      </w:r>
      <w:r w:rsidRPr="009243B7">
        <w:t xml:space="preserve"> </w:t>
      </w:r>
      <w:r w:rsidRPr="009243B7">
        <w:rPr>
          <w:rStyle w:val="Style13ptBold"/>
        </w:rPr>
        <w:t>and</w:t>
      </w:r>
      <w:r w:rsidRPr="009243B7">
        <w:t xml:space="preserve"> Frederick </w:t>
      </w:r>
      <w:r w:rsidRPr="009243B7">
        <w:rPr>
          <w:rStyle w:val="Style13ptBold"/>
        </w:rPr>
        <w:t>Kagan</w:t>
      </w:r>
      <w:r w:rsidRPr="009243B7">
        <w:t>, 3-27-20</w:t>
      </w:r>
      <w:r w:rsidRPr="009243B7">
        <w:rPr>
          <w:rStyle w:val="Style13ptBold"/>
        </w:rPr>
        <w:t>24</w:t>
      </w:r>
      <w:r w:rsidRPr="009243B7">
        <w:t xml:space="preserve">, </w:t>
      </w:r>
      <w:r>
        <w:t xml:space="preserve">[Chief Producer of Russian Foreign Policy Articles, Master in Public Policy, Harvard University, Professor of Military History, U.S. Military Academy at West Point, BA, Soviet and East European Studies, Yale University], </w:t>
      </w:r>
      <w:r w:rsidRPr="009243B7">
        <w:t>"Institute for the Study of War," https://www.understandingwar.org/backgrounder/denying-russia%E2%80%99s-only-strategy-success</w:t>
      </w:r>
      <w:r>
        <w:t>/tw</w:t>
      </w:r>
    </w:p>
    <w:p w14:paraId="135CDCEF" w14:textId="1C10D542" w:rsidR="00D52A52" w:rsidRPr="005731EF" w:rsidRDefault="00D52A52" w:rsidP="00D52A52">
      <w:pPr>
        <w:rPr>
          <w:u w:val="single"/>
          <w:lang w:eastAsia="zh-CN"/>
        </w:rPr>
      </w:pPr>
      <w:r w:rsidRPr="009243B7">
        <w:rPr>
          <w:sz w:val="16"/>
          <w:lang w:eastAsia="zh-CN"/>
        </w:rPr>
        <w:t xml:space="preserve">The challenges facing the United States are easier to solve than those facing Russia. </w:t>
      </w:r>
      <w:r w:rsidRPr="009243B7">
        <w:rPr>
          <w:rStyle w:val="StyleUnderline"/>
          <w:lang w:eastAsia="zh-CN"/>
        </w:rPr>
        <w:t xml:space="preserve">The </w:t>
      </w:r>
      <w:r w:rsidRPr="009243B7">
        <w:rPr>
          <w:rStyle w:val="StyleUnderline"/>
          <w:highlight w:val="cyan"/>
          <w:lang w:eastAsia="zh-CN"/>
        </w:rPr>
        <w:t>gap</w:t>
      </w:r>
      <w:r w:rsidRPr="009243B7">
        <w:rPr>
          <w:rStyle w:val="StyleUnderline"/>
          <w:lang w:eastAsia="zh-CN"/>
        </w:rPr>
        <w:t xml:space="preserve"> that </w:t>
      </w:r>
      <w:r w:rsidRPr="009243B7">
        <w:rPr>
          <w:rStyle w:val="StyleUnderline"/>
          <w:highlight w:val="cyan"/>
          <w:lang w:eastAsia="zh-CN"/>
        </w:rPr>
        <w:t xml:space="preserve">Ukraine and its </w:t>
      </w:r>
      <w:r w:rsidRPr="009243B7">
        <w:rPr>
          <w:rStyle w:val="Emphasis"/>
          <w:highlight w:val="cyan"/>
          <w:lang w:eastAsia="zh-CN"/>
        </w:rPr>
        <w:t>partners</w:t>
      </w:r>
      <w:r w:rsidRPr="009243B7">
        <w:rPr>
          <w:rStyle w:val="StyleUnderline"/>
          <w:highlight w:val="cyan"/>
          <w:lang w:eastAsia="zh-CN"/>
        </w:rPr>
        <w:t xml:space="preserve"> need to close to help Ukraine win</w:t>
      </w:r>
      <w:r w:rsidRPr="009243B7">
        <w:rPr>
          <w:rStyle w:val="StyleUnderline"/>
          <w:lang w:eastAsia="zh-CN"/>
        </w:rPr>
        <w:t xml:space="preserve"> is smaller than the gap that Russia needs to close to achieve its objectives in Ukraine.</w:t>
      </w:r>
      <w:r w:rsidRPr="009243B7">
        <w:rPr>
          <w:sz w:val="16"/>
          <w:lang w:eastAsia="zh-CN"/>
        </w:rPr>
        <w:t xml:space="preserve"> The Kremlin has mobilized a lot of its resources — far from all that the Kremlin can mobilize but orders of magnitude higher than what the West has mobilized on behalf of Ukraine. Russia had every advantage in the last ten years and occupied 18% of Ukraine at an enormous cost. Putin will mobilize more manpower and material, but Russia’s surge capacity is neither unlimited nor without costs and constraints.</w:t>
      </w:r>
      <w:r w:rsidR="000501CF" w:rsidRPr="000501CF">
        <w:rPr>
          <w:sz w:val="12"/>
          <w:lang w:eastAsia="zh-CN"/>
        </w:rPr>
        <w:t>¶</w:t>
      </w:r>
      <w:r w:rsidRPr="0032583E">
        <w:rPr>
          <w:sz w:val="12"/>
          <w:lang w:eastAsia="zh-CN"/>
        </w:rPr>
        <w:t xml:space="preserve"> </w:t>
      </w:r>
      <w:r w:rsidRPr="009243B7">
        <w:rPr>
          <w:sz w:val="16"/>
          <w:lang w:eastAsia="zh-CN"/>
        </w:rPr>
        <w:t>The West is not as fragile as Russia wants us to think.</w:t>
      </w:r>
      <w:r>
        <w:rPr>
          <w:sz w:val="16"/>
          <w:lang w:eastAsia="zh-CN"/>
        </w:rPr>
        <w:t xml:space="preserve"> </w:t>
      </w:r>
      <w:r w:rsidRPr="009243B7">
        <w:rPr>
          <w:sz w:val="16"/>
          <w:lang w:eastAsia="zh-CN"/>
        </w:rPr>
        <w:t>Putin</w:t>
      </w:r>
      <w:r>
        <w:rPr>
          <w:sz w:val="16"/>
          <w:lang w:eastAsia="zh-CN"/>
        </w:rPr>
        <w:t xml:space="preserve"> </w:t>
      </w:r>
      <w:r w:rsidRPr="009243B7">
        <w:rPr>
          <w:sz w:val="16"/>
          <w:lang w:eastAsia="zh-CN"/>
        </w:rPr>
        <w:t>sought but failed to freeze Europe.[67]</w:t>
      </w:r>
      <w:r>
        <w:rPr>
          <w:sz w:val="16"/>
          <w:lang w:eastAsia="zh-CN"/>
        </w:rPr>
        <w:t xml:space="preserve"> </w:t>
      </w:r>
      <w:r w:rsidRPr="009243B7">
        <w:rPr>
          <w:sz w:val="16"/>
          <w:lang w:eastAsia="zh-CN"/>
        </w:rPr>
        <w:t>He has been trying but has failed to break NATO (though he will have a real chance to do so if Russia wins in Ukraine). Minimizing the West’s perception of its own strength is a core component of the Kremlin’s perception manipulation.</w:t>
      </w:r>
      <w:r w:rsidR="000501CF" w:rsidRPr="000501CF">
        <w:rPr>
          <w:sz w:val="12"/>
          <w:lang w:eastAsia="zh-CN"/>
        </w:rPr>
        <w:t>¶</w:t>
      </w:r>
      <w:r w:rsidRPr="0032583E">
        <w:rPr>
          <w:sz w:val="12"/>
          <w:lang w:eastAsia="zh-CN"/>
        </w:rPr>
        <w:t xml:space="preserve"> </w:t>
      </w:r>
      <w:r w:rsidRPr="009243B7">
        <w:rPr>
          <w:sz w:val="16"/>
          <w:lang w:eastAsia="zh-CN"/>
        </w:rPr>
        <w:t>The West is awakening.</w:t>
      </w:r>
      <w:r>
        <w:rPr>
          <w:sz w:val="16"/>
          <w:lang w:eastAsia="zh-CN"/>
        </w:rPr>
        <w:t xml:space="preserve"> </w:t>
      </w:r>
      <w:r w:rsidRPr="009243B7">
        <w:rPr>
          <w:sz w:val="16"/>
          <w:lang w:eastAsia="zh-CN"/>
        </w:rPr>
        <w:t>Many Western leaders and societies have awakened to the reality that there is no going back to the status quo ante, that Russia is a self-declared adversary, and that the West has two choices: counter the threat or surrender to it. Ukraine’s European and Asia-Pacific partners began forming coalitions for weapon procurement to support Ukraine; European countries began ramping up their defense industrial bases to restock NATO supplies and assist Ukraine.[68]</w:t>
      </w:r>
      <w:r>
        <w:rPr>
          <w:sz w:val="16"/>
          <w:lang w:eastAsia="zh-CN"/>
        </w:rPr>
        <w:t xml:space="preserve"> </w:t>
      </w:r>
      <w:r w:rsidRPr="009243B7">
        <w:rPr>
          <w:sz w:val="16"/>
          <w:lang w:eastAsia="zh-CN"/>
        </w:rPr>
        <w:t>French President Emanuel Macron warned the West against showing any signs of weakness to Russia as he entertained the prospect of sending Western troops into Ukraine.[69]</w:t>
      </w:r>
      <w:r>
        <w:rPr>
          <w:sz w:val="16"/>
          <w:lang w:eastAsia="zh-CN"/>
        </w:rPr>
        <w:t xml:space="preserve"> </w:t>
      </w:r>
      <w:r w:rsidRPr="009243B7">
        <w:rPr>
          <w:sz w:val="16"/>
          <w:lang w:eastAsia="zh-CN"/>
        </w:rPr>
        <w:t>But US leadership remains indispensable.</w:t>
      </w:r>
      <w:r w:rsidR="000501CF" w:rsidRPr="000501CF">
        <w:rPr>
          <w:sz w:val="12"/>
          <w:lang w:eastAsia="zh-CN"/>
        </w:rPr>
        <w:t>¶</w:t>
      </w:r>
      <w:r w:rsidRPr="0032583E">
        <w:rPr>
          <w:sz w:val="12"/>
          <w:lang w:eastAsia="zh-CN"/>
        </w:rPr>
        <w:t xml:space="preserve"> </w:t>
      </w:r>
      <w:r w:rsidRPr="009243B7">
        <w:rPr>
          <w:sz w:val="16"/>
          <w:lang w:eastAsia="zh-CN"/>
        </w:rPr>
        <w:t>Western advantage is not a permanent condition.</w:t>
      </w:r>
      <w:r>
        <w:rPr>
          <w:sz w:val="16"/>
          <w:lang w:eastAsia="zh-CN"/>
        </w:rPr>
        <w:t xml:space="preserve"> </w:t>
      </w:r>
      <w:r w:rsidRPr="009243B7">
        <w:rPr>
          <w:sz w:val="16"/>
          <w:lang w:eastAsia="zh-CN"/>
        </w:rPr>
        <w:t>Ukrainian lives and the Western advantage over Russia are the costs of US and Western decision-making delays. Ukraine’s agency and will to fight are assets of historical proportions that should not be taken for granted. Delaying resource mobilization decisions in the West will erode this center of gravity. Putin has considered Russia to be at war with the West for a while and has been acting like it. Putin recently signed decrees restoring the Moscow and Leningrad Military Districts, which may be in preparation for a potential future large-scale conventional war against NATO.[70]</w:t>
      </w:r>
      <w:r>
        <w:rPr>
          <w:sz w:val="16"/>
          <w:lang w:eastAsia="zh-CN"/>
        </w:rPr>
        <w:t xml:space="preserve"> </w:t>
      </w:r>
      <w:r w:rsidRPr="009243B7">
        <w:rPr>
          <w:sz w:val="16"/>
          <w:lang w:eastAsia="zh-CN"/>
        </w:rPr>
        <w:t>The Kremlin intensified the use of rhetorical threats against Finland and the Baltic countries, including accusing Baltic countries of intolerance towards ethnic Russians in the region.[71]</w:t>
      </w:r>
      <w:r>
        <w:rPr>
          <w:sz w:val="16"/>
          <w:lang w:eastAsia="zh-CN"/>
        </w:rPr>
        <w:t xml:space="preserve"> </w:t>
      </w:r>
      <w:r w:rsidRPr="009243B7">
        <w:rPr>
          <w:sz w:val="16"/>
          <w:lang w:eastAsia="zh-CN"/>
        </w:rPr>
        <w:t>The erosion of the West’s capability to counter the Russian threat will be proportionate to the delays in the Western realization of the threat itself.</w:t>
      </w:r>
      <w:r w:rsidR="000501CF" w:rsidRPr="000501CF">
        <w:rPr>
          <w:sz w:val="12"/>
          <w:lang w:eastAsia="zh-CN"/>
        </w:rPr>
        <w:t>¶</w:t>
      </w:r>
      <w:r w:rsidRPr="0032583E">
        <w:rPr>
          <w:sz w:val="12"/>
          <w:lang w:eastAsia="zh-CN"/>
        </w:rPr>
        <w:t xml:space="preserve"> </w:t>
      </w:r>
      <w:r w:rsidRPr="009243B7">
        <w:rPr>
          <w:sz w:val="16"/>
          <w:lang w:eastAsia="zh-CN"/>
        </w:rPr>
        <w:t>V. The Next Decisions</w:t>
      </w:r>
      <w:r w:rsidR="000501CF" w:rsidRPr="000501CF">
        <w:rPr>
          <w:sz w:val="12"/>
          <w:lang w:eastAsia="zh-CN"/>
        </w:rPr>
        <w:t>¶</w:t>
      </w:r>
      <w:r w:rsidRPr="0032583E">
        <w:rPr>
          <w:sz w:val="12"/>
          <w:lang w:eastAsia="zh-CN"/>
        </w:rPr>
        <w:t xml:space="preserve"> </w:t>
      </w:r>
      <w:r w:rsidRPr="009243B7">
        <w:rPr>
          <w:rStyle w:val="StyleUnderline"/>
          <w:lang w:eastAsia="zh-CN"/>
        </w:rPr>
        <w:t xml:space="preserve">The United States must restore its strategic clarity and get the big idea right: the best course of action for </w:t>
      </w:r>
      <w:r w:rsidRPr="009243B7">
        <w:rPr>
          <w:rStyle w:val="Emphasis"/>
          <w:highlight w:val="cyan"/>
          <w:lang w:eastAsia="zh-CN"/>
        </w:rPr>
        <w:t>US</w:t>
      </w:r>
      <w:r w:rsidRPr="009243B7">
        <w:rPr>
          <w:rStyle w:val="StyleUnderline"/>
          <w:highlight w:val="cyan"/>
          <w:lang w:eastAsia="zh-CN"/>
        </w:rPr>
        <w:t xml:space="preserve"> </w:t>
      </w:r>
      <w:r w:rsidRPr="009243B7">
        <w:rPr>
          <w:rStyle w:val="Emphasis"/>
          <w:highlight w:val="cyan"/>
          <w:lang w:eastAsia="zh-CN"/>
        </w:rPr>
        <w:t>interests</w:t>
      </w:r>
      <w:r w:rsidRPr="009243B7">
        <w:rPr>
          <w:rStyle w:val="StyleUnderline"/>
          <w:highlight w:val="cyan"/>
          <w:lang w:eastAsia="zh-CN"/>
        </w:rPr>
        <w:t xml:space="preserve"> is to </w:t>
      </w:r>
      <w:r w:rsidRPr="009243B7">
        <w:rPr>
          <w:rStyle w:val="Emphasis"/>
          <w:highlight w:val="cyan"/>
          <w:lang w:eastAsia="zh-CN"/>
        </w:rPr>
        <w:t>support</w:t>
      </w:r>
      <w:r w:rsidRPr="009243B7">
        <w:rPr>
          <w:rStyle w:val="StyleUnderline"/>
          <w:lang w:eastAsia="zh-CN"/>
        </w:rPr>
        <w:t xml:space="preserve"> Ukraine to its victory, as the only path to a durable peace rather than a temporary respite, and then help Ukraine rebuild, </w:t>
      </w:r>
      <w:r w:rsidRPr="009243B7">
        <w:rPr>
          <w:rStyle w:val="StyleUnderline"/>
          <w:highlight w:val="cyan"/>
          <w:lang w:eastAsia="zh-CN"/>
        </w:rPr>
        <w:t>putting the largest</w:t>
      </w:r>
      <w:r w:rsidRPr="009243B7">
        <w:rPr>
          <w:rStyle w:val="StyleUnderline"/>
          <w:lang w:eastAsia="zh-CN"/>
        </w:rPr>
        <w:t xml:space="preserve"> combat-effective </w:t>
      </w:r>
      <w:r w:rsidRPr="009243B7">
        <w:rPr>
          <w:rStyle w:val="StyleUnderline"/>
          <w:highlight w:val="cyan"/>
          <w:lang w:eastAsia="zh-CN"/>
        </w:rPr>
        <w:t>friendly military in Europe at the forefront of NATO’s defense</w:t>
      </w:r>
      <w:r w:rsidRPr="009243B7">
        <w:rPr>
          <w:sz w:val="16"/>
          <w:lang w:eastAsia="zh-CN"/>
        </w:rPr>
        <w:t>.[72]</w:t>
      </w:r>
      <w:r w:rsidR="000501CF" w:rsidRPr="000501CF">
        <w:rPr>
          <w:sz w:val="12"/>
          <w:lang w:eastAsia="zh-CN"/>
        </w:rPr>
        <w:t>¶</w:t>
      </w:r>
      <w:r w:rsidRPr="0032583E">
        <w:rPr>
          <w:sz w:val="12"/>
          <w:lang w:eastAsia="zh-CN"/>
        </w:rPr>
        <w:t xml:space="preserve"> </w:t>
      </w:r>
      <w:r w:rsidRPr="009243B7">
        <w:rPr>
          <w:rStyle w:val="StyleUnderline"/>
          <w:lang w:eastAsia="zh-CN"/>
        </w:rPr>
        <w:t xml:space="preserve">The United States </w:t>
      </w:r>
      <w:r w:rsidRPr="009243B7">
        <w:rPr>
          <w:rStyle w:val="Emphasis"/>
          <w:highlight w:val="cyan"/>
          <w:lang w:eastAsia="zh-CN"/>
        </w:rPr>
        <w:t>needs</w:t>
      </w:r>
      <w:r w:rsidRPr="009243B7">
        <w:rPr>
          <w:rStyle w:val="StyleUnderline"/>
          <w:highlight w:val="cyan"/>
          <w:lang w:eastAsia="zh-CN"/>
        </w:rPr>
        <w:t xml:space="preserve"> </w:t>
      </w:r>
      <w:r w:rsidRPr="009243B7">
        <w:rPr>
          <w:rStyle w:val="Emphasis"/>
          <w:highlight w:val="cyan"/>
          <w:lang w:eastAsia="zh-CN"/>
        </w:rPr>
        <w:t>to</w:t>
      </w:r>
      <w:r w:rsidRPr="009243B7">
        <w:rPr>
          <w:rStyle w:val="StyleUnderline"/>
          <w:highlight w:val="cyan"/>
          <w:lang w:eastAsia="zh-CN"/>
        </w:rPr>
        <w:t xml:space="preserve"> </w:t>
      </w:r>
      <w:r w:rsidRPr="009243B7">
        <w:rPr>
          <w:rStyle w:val="Emphasis"/>
          <w:highlight w:val="cyan"/>
          <w:lang w:eastAsia="zh-CN"/>
        </w:rPr>
        <w:t>surge</w:t>
      </w:r>
      <w:r w:rsidRPr="009243B7">
        <w:rPr>
          <w:rStyle w:val="StyleUnderline"/>
          <w:highlight w:val="cyan"/>
          <w:lang w:eastAsia="zh-CN"/>
        </w:rPr>
        <w:t xml:space="preserve"> </w:t>
      </w:r>
      <w:r w:rsidRPr="009243B7">
        <w:rPr>
          <w:rStyle w:val="Emphasis"/>
          <w:highlight w:val="cyan"/>
          <w:lang w:eastAsia="zh-CN"/>
        </w:rPr>
        <w:t>and</w:t>
      </w:r>
      <w:r w:rsidRPr="009243B7">
        <w:rPr>
          <w:rStyle w:val="StyleUnderline"/>
          <w:highlight w:val="cyan"/>
          <w:lang w:eastAsia="zh-CN"/>
        </w:rPr>
        <w:t xml:space="preserve"> then </w:t>
      </w:r>
      <w:r w:rsidRPr="009243B7">
        <w:rPr>
          <w:rStyle w:val="Emphasis"/>
          <w:highlight w:val="cyan"/>
          <w:lang w:eastAsia="zh-CN"/>
        </w:rPr>
        <w:t>persist</w:t>
      </w:r>
      <w:r w:rsidRPr="009243B7">
        <w:rPr>
          <w:rStyle w:val="StyleUnderline"/>
          <w:highlight w:val="cyan"/>
          <w:lang w:eastAsia="zh-CN"/>
        </w:rPr>
        <w:t xml:space="preserve"> in support</w:t>
      </w:r>
      <w:r w:rsidRPr="009243B7">
        <w:rPr>
          <w:rStyle w:val="StyleUnderline"/>
          <w:lang w:eastAsia="zh-CN"/>
        </w:rPr>
        <w:t xml:space="preserve"> of this objective. </w:t>
      </w:r>
      <w:r w:rsidRPr="009243B7">
        <w:rPr>
          <w:rStyle w:val="StyleUnderline"/>
          <w:highlight w:val="cyan"/>
          <w:lang w:eastAsia="zh-CN"/>
        </w:rPr>
        <w:t xml:space="preserve">A </w:t>
      </w:r>
      <w:r w:rsidRPr="009243B7">
        <w:rPr>
          <w:rStyle w:val="Emphasis"/>
          <w:highlight w:val="cyan"/>
          <w:lang w:eastAsia="zh-CN"/>
        </w:rPr>
        <w:t>sustained</w:t>
      </w:r>
      <w:r w:rsidRPr="009243B7">
        <w:rPr>
          <w:rStyle w:val="StyleUnderline"/>
          <w:lang w:eastAsia="zh-CN"/>
        </w:rPr>
        <w:t xml:space="preserve"> US </w:t>
      </w:r>
      <w:r w:rsidRPr="009243B7">
        <w:rPr>
          <w:rStyle w:val="Emphasis"/>
          <w:highlight w:val="cyan"/>
          <w:lang w:eastAsia="zh-CN"/>
        </w:rPr>
        <w:t>effort</w:t>
      </w:r>
      <w:r w:rsidRPr="009243B7">
        <w:rPr>
          <w:rStyle w:val="StyleUnderline"/>
          <w:lang w:eastAsia="zh-CN"/>
        </w:rPr>
        <w:t xml:space="preserve">, rather than a one-time surge, </w:t>
      </w:r>
      <w:r w:rsidRPr="009243B7">
        <w:rPr>
          <w:rStyle w:val="StyleUnderline"/>
          <w:highlight w:val="cyan"/>
          <w:lang w:eastAsia="zh-CN"/>
        </w:rPr>
        <w:t xml:space="preserve">will </w:t>
      </w:r>
      <w:r w:rsidRPr="009243B7">
        <w:rPr>
          <w:rStyle w:val="Emphasis"/>
          <w:highlight w:val="cyan"/>
          <w:lang w:eastAsia="zh-CN"/>
        </w:rPr>
        <w:t>grant</w:t>
      </w:r>
      <w:r w:rsidRPr="009243B7">
        <w:rPr>
          <w:rStyle w:val="StyleUnderline"/>
          <w:highlight w:val="cyan"/>
          <w:lang w:eastAsia="zh-CN"/>
        </w:rPr>
        <w:t xml:space="preserve"> </w:t>
      </w:r>
      <w:r w:rsidRPr="009243B7">
        <w:rPr>
          <w:rStyle w:val="Emphasis"/>
          <w:highlight w:val="cyan"/>
          <w:lang w:eastAsia="zh-CN"/>
        </w:rPr>
        <w:t>Ukraine</w:t>
      </w:r>
      <w:r w:rsidRPr="009243B7">
        <w:rPr>
          <w:rStyle w:val="StyleUnderline"/>
          <w:highlight w:val="cyan"/>
          <w:lang w:eastAsia="zh-CN"/>
        </w:rPr>
        <w:t xml:space="preserve"> the </w:t>
      </w:r>
      <w:r w:rsidRPr="009243B7">
        <w:rPr>
          <w:rStyle w:val="Emphasis"/>
          <w:highlight w:val="cyan"/>
          <w:lang w:eastAsia="zh-CN"/>
        </w:rPr>
        <w:t>certainty</w:t>
      </w:r>
      <w:r w:rsidRPr="009243B7">
        <w:rPr>
          <w:rStyle w:val="StyleUnderline"/>
          <w:highlight w:val="cyan"/>
          <w:lang w:eastAsia="zh-CN"/>
        </w:rPr>
        <w:t xml:space="preserve"> about resourcing</w:t>
      </w:r>
      <w:r w:rsidRPr="009243B7">
        <w:rPr>
          <w:rStyle w:val="StyleUnderline"/>
          <w:lang w:eastAsia="zh-CN"/>
        </w:rPr>
        <w:t xml:space="preserve"> that it can expect from international partners so Ukraine can plan for future operations. The US decision to persist should also stem from a recognition that Russia is a persistent challenge that requires persistent effort</w:t>
      </w:r>
      <w:r w:rsidRPr="009243B7">
        <w:rPr>
          <w:sz w:val="16"/>
          <w:lang w:eastAsia="zh-CN"/>
        </w:rPr>
        <w:t>. The costs of persistence are minor compared to the catastrophic and irreversible consequences of letting Russia prevail in Ukraine.</w:t>
      </w:r>
      <w:r w:rsidR="000501CF" w:rsidRPr="000501CF">
        <w:rPr>
          <w:sz w:val="12"/>
          <w:lang w:eastAsia="zh-CN"/>
        </w:rPr>
        <w:t>¶</w:t>
      </w:r>
      <w:r w:rsidRPr="0032583E">
        <w:rPr>
          <w:sz w:val="12"/>
          <w:lang w:eastAsia="zh-CN"/>
        </w:rPr>
        <w:t xml:space="preserve"> </w:t>
      </w:r>
      <w:r w:rsidRPr="009243B7">
        <w:rPr>
          <w:rStyle w:val="StyleUnderline"/>
          <w:lang w:eastAsia="zh-CN"/>
        </w:rPr>
        <w:t>The United States and other Ukrainian allies need to take several specific and immediate steps:</w:t>
      </w:r>
      <w:r w:rsidR="000501CF" w:rsidRPr="000501CF">
        <w:rPr>
          <w:rStyle w:val="StyleUnderline"/>
          <w:sz w:val="12"/>
          <w:u w:val="none"/>
          <w:lang w:eastAsia="zh-CN"/>
        </w:rPr>
        <w:t>¶</w:t>
      </w:r>
      <w:r w:rsidRPr="0032583E">
        <w:rPr>
          <w:rStyle w:val="StyleUnderline"/>
          <w:sz w:val="12"/>
          <w:lang w:eastAsia="zh-CN"/>
        </w:rPr>
        <w:t xml:space="preserve"> </w:t>
      </w:r>
      <w:r w:rsidRPr="009243B7">
        <w:rPr>
          <w:rStyle w:val="StyleUnderline"/>
          <w:lang w:eastAsia="zh-CN"/>
        </w:rPr>
        <w:t xml:space="preserve">1. </w:t>
      </w:r>
      <w:r w:rsidRPr="009243B7">
        <w:rPr>
          <w:rStyle w:val="StyleUnderline"/>
          <w:highlight w:val="cyan"/>
          <w:lang w:eastAsia="zh-CN"/>
        </w:rPr>
        <w:t xml:space="preserve">Provide Ukraine with </w:t>
      </w:r>
      <w:r w:rsidRPr="009243B7">
        <w:rPr>
          <w:rStyle w:val="Emphasis"/>
          <w:highlight w:val="cyan"/>
          <w:lang w:eastAsia="zh-CN"/>
        </w:rPr>
        <w:t>sufficient military aid</w:t>
      </w:r>
      <w:r w:rsidRPr="009243B7">
        <w:rPr>
          <w:rStyle w:val="StyleUnderline"/>
          <w:lang w:eastAsia="zh-CN"/>
        </w:rPr>
        <w:t xml:space="preserve"> and other support required for Ukraine to restore maneuver to the battlefield</w:t>
      </w:r>
      <w:r w:rsidRPr="009243B7">
        <w:rPr>
          <w:sz w:val="16"/>
          <w:lang w:eastAsia="zh-CN"/>
        </w:rPr>
        <w:t>.[73]</w:t>
      </w:r>
      <w:r w:rsidR="000501CF" w:rsidRPr="000501CF">
        <w:rPr>
          <w:sz w:val="12"/>
          <w:lang w:eastAsia="zh-CN"/>
        </w:rPr>
        <w:t>¶</w:t>
      </w:r>
      <w:r w:rsidRPr="0032583E">
        <w:rPr>
          <w:sz w:val="12"/>
          <w:lang w:eastAsia="zh-CN"/>
        </w:rPr>
        <w:t xml:space="preserve"> </w:t>
      </w:r>
      <w:r w:rsidRPr="009243B7">
        <w:rPr>
          <w:sz w:val="16"/>
          <w:lang w:eastAsia="zh-CN"/>
        </w:rPr>
        <w:t xml:space="preserve">2. </w:t>
      </w:r>
      <w:r w:rsidRPr="009243B7">
        <w:rPr>
          <w:rStyle w:val="StyleUnderline"/>
          <w:lang w:eastAsia="zh-CN"/>
        </w:rPr>
        <w:t xml:space="preserve">Support Ukraine’s </w:t>
      </w:r>
      <w:r w:rsidRPr="009243B7">
        <w:rPr>
          <w:rStyle w:val="StyleUnderline"/>
          <w:highlight w:val="cyan"/>
          <w:lang w:eastAsia="zh-CN"/>
        </w:rPr>
        <w:t xml:space="preserve">effort to </w:t>
      </w:r>
      <w:r w:rsidRPr="009243B7">
        <w:rPr>
          <w:rStyle w:val="Emphasis"/>
          <w:highlight w:val="cyan"/>
          <w:lang w:eastAsia="zh-CN"/>
        </w:rPr>
        <w:t>expand</w:t>
      </w:r>
      <w:r w:rsidRPr="009243B7">
        <w:rPr>
          <w:rStyle w:val="StyleUnderline"/>
          <w:lang w:eastAsia="zh-CN"/>
        </w:rPr>
        <w:t xml:space="preserve"> its defense industrial base (DIB) but also ramp up </w:t>
      </w:r>
      <w:r w:rsidRPr="009243B7">
        <w:rPr>
          <w:rStyle w:val="StyleUnderline"/>
          <w:highlight w:val="cyan"/>
          <w:lang w:eastAsia="zh-CN"/>
        </w:rPr>
        <w:t xml:space="preserve">the </w:t>
      </w:r>
      <w:r w:rsidRPr="009243B7">
        <w:rPr>
          <w:rStyle w:val="Emphasis"/>
          <w:highlight w:val="cyan"/>
          <w:lang w:eastAsia="zh-CN"/>
        </w:rPr>
        <w:t>US</w:t>
      </w:r>
      <w:r w:rsidRPr="009243B7">
        <w:rPr>
          <w:rStyle w:val="StyleUnderline"/>
          <w:lang w:eastAsia="zh-CN"/>
        </w:rPr>
        <w:t xml:space="preserve"> and allied </w:t>
      </w:r>
      <w:r w:rsidRPr="009243B7">
        <w:rPr>
          <w:rStyle w:val="Emphasis"/>
          <w:highlight w:val="cyan"/>
          <w:lang w:eastAsia="zh-CN"/>
        </w:rPr>
        <w:t>DIB</w:t>
      </w:r>
      <w:r w:rsidRPr="009243B7">
        <w:rPr>
          <w:rStyle w:val="StyleUnderline"/>
          <w:highlight w:val="cyan"/>
          <w:lang w:eastAsia="zh-CN"/>
        </w:rPr>
        <w:t xml:space="preserve"> to support Ukraine</w:t>
      </w:r>
      <w:r w:rsidRPr="009243B7">
        <w:rPr>
          <w:rStyle w:val="StyleUnderline"/>
          <w:lang w:eastAsia="zh-CN"/>
        </w:rPr>
        <w:t xml:space="preserve"> in the medium term and to </w:t>
      </w:r>
      <w:r w:rsidRPr="009243B7">
        <w:rPr>
          <w:rStyle w:val="Emphasis"/>
          <w:highlight w:val="cyan"/>
          <w:lang w:eastAsia="zh-CN"/>
        </w:rPr>
        <w:t>strengthen our own deterrence capabilities against Russia and other US adversaries.</w:t>
      </w:r>
      <w:r>
        <w:rPr>
          <w:rStyle w:val="Emphasis"/>
          <w:lang w:eastAsia="zh-CN"/>
        </w:rPr>
        <w:t xml:space="preserve"> </w:t>
      </w:r>
      <w:r w:rsidR="000501CF" w:rsidRPr="000501CF">
        <w:rPr>
          <w:rStyle w:val="Emphasis"/>
          <w:b w:val="0"/>
          <w:sz w:val="12"/>
          <w:u w:val="none"/>
          <w:lang w:eastAsia="zh-CN"/>
        </w:rPr>
        <w:t>¶</w:t>
      </w:r>
      <w:r w:rsidRPr="0032583E">
        <w:rPr>
          <w:rStyle w:val="Emphasis"/>
          <w:sz w:val="12"/>
          <w:lang w:eastAsia="zh-CN"/>
        </w:rPr>
        <w:t xml:space="preserve"> </w:t>
      </w:r>
      <w:r w:rsidRPr="009243B7">
        <w:rPr>
          <w:sz w:val="16"/>
          <w:lang w:eastAsia="zh-CN"/>
        </w:rPr>
        <w:t>3. Target Russia’s capability to sustain the war against Ukraine.[74]</w:t>
      </w:r>
      <w:r w:rsidR="000501CF" w:rsidRPr="000501CF">
        <w:rPr>
          <w:sz w:val="12"/>
          <w:lang w:eastAsia="zh-CN"/>
        </w:rPr>
        <w:t>¶</w:t>
      </w:r>
      <w:r w:rsidRPr="0032583E">
        <w:rPr>
          <w:sz w:val="12"/>
          <w:lang w:eastAsia="zh-CN"/>
        </w:rPr>
        <w:t xml:space="preserve"> </w:t>
      </w:r>
      <w:r w:rsidRPr="009243B7">
        <w:rPr>
          <w:sz w:val="16"/>
          <w:lang w:eastAsia="zh-CN"/>
        </w:rPr>
        <w:t xml:space="preserve">Deny Russia’s sanctuaries. Russia is not entitled to sanctuaries when it is trying to erase a nation. </w:t>
      </w:r>
      <w:r w:rsidRPr="009243B7">
        <w:rPr>
          <w:rStyle w:val="StyleUnderline"/>
          <w:lang w:eastAsia="zh-CN"/>
        </w:rPr>
        <w:t xml:space="preserve">The West must </w:t>
      </w:r>
      <w:r w:rsidRPr="009243B7">
        <w:rPr>
          <w:rStyle w:val="StyleUnderline"/>
          <w:highlight w:val="cyan"/>
          <w:lang w:eastAsia="zh-CN"/>
        </w:rPr>
        <w:t>abandon the Russian information line</w:t>
      </w:r>
      <w:r w:rsidRPr="009243B7">
        <w:rPr>
          <w:rStyle w:val="StyleUnderline"/>
          <w:lang w:eastAsia="zh-CN"/>
        </w:rPr>
        <w:t xml:space="preserve"> that Russia, having launched an unprovoked invasion of Ukraine, can demand immunity from attack with Western or Ukrainian weapons.</w:t>
      </w:r>
      <w:r w:rsidRPr="009243B7">
        <w:rPr>
          <w:sz w:val="16"/>
          <w:lang w:eastAsia="zh-CN"/>
        </w:rPr>
        <w:t xml:space="preserve"> The United States must remove any existing constraints on Ukraine to target legitimate Russian military and defense industrial capabilities in Russia. The West should also develop a long-term strategy against “sacred Russian cows” in the West, such as the Russian state nuclear energy corporation Rosatom. Rosatom is a major arm of the Kremlin, doing its bidding from Ukraine to the Arctic to Africa largely unimpeded due the Western economic interdependencies.[75]</w:t>
      </w:r>
      <w:r>
        <w:rPr>
          <w:sz w:val="16"/>
          <w:lang w:eastAsia="zh-CN"/>
        </w:rPr>
        <w:t xml:space="preserve"> </w:t>
      </w:r>
      <w:r w:rsidRPr="009243B7">
        <w:rPr>
          <w:sz w:val="16"/>
          <w:lang w:eastAsia="zh-CN"/>
        </w:rPr>
        <w:t xml:space="preserve">The long-term divestment from Rosatom is likely feasible, but it requires just that — for us to think in terms of a long-term strategy of </w:t>
      </w:r>
      <w:r w:rsidRPr="009243B7">
        <w:rPr>
          <w:rStyle w:val="Emphasis"/>
          <w:highlight w:val="cyan"/>
          <w:lang w:eastAsia="zh-CN"/>
        </w:rPr>
        <w:t>denying</w:t>
      </w:r>
      <w:r w:rsidRPr="009243B7">
        <w:rPr>
          <w:rStyle w:val="StyleUnderline"/>
          <w:highlight w:val="cyan"/>
          <w:lang w:eastAsia="zh-CN"/>
        </w:rPr>
        <w:t xml:space="preserve"> </w:t>
      </w:r>
      <w:r w:rsidRPr="009243B7">
        <w:rPr>
          <w:rStyle w:val="Emphasis"/>
          <w:highlight w:val="cyan"/>
          <w:lang w:eastAsia="zh-CN"/>
        </w:rPr>
        <w:lastRenderedPageBreak/>
        <w:t>Russia</w:t>
      </w:r>
      <w:r w:rsidRPr="009243B7">
        <w:rPr>
          <w:rStyle w:val="StyleUnderline"/>
          <w:highlight w:val="cyan"/>
          <w:lang w:eastAsia="zh-CN"/>
        </w:rPr>
        <w:t xml:space="preserve"> its</w:t>
      </w:r>
      <w:r w:rsidRPr="009243B7">
        <w:rPr>
          <w:rStyle w:val="StyleUnderline"/>
          <w:lang w:eastAsia="zh-CN"/>
        </w:rPr>
        <w:t xml:space="preserve"> capability </w:t>
      </w:r>
      <w:r w:rsidRPr="009243B7">
        <w:rPr>
          <w:rStyle w:val="Emphasis"/>
          <w:highlight w:val="cyan"/>
          <w:lang w:eastAsia="zh-CN"/>
        </w:rPr>
        <w:t>sanctuaries</w:t>
      </w:r>
      <w:r w:rsidRPr="009243B7">
        <w:rPr>
          <w:rStyle w:val="StyleUnderline"/>
          <w:lang w:eastAsia="zh-CN"/>
        </w:rPr>
        <w:t>.</w:t>
      </w:r>
      <w:r w:rsidR="000501CF" w:rsidRPr="000501CF">
        <w:rPr>
          <w:rStyle w:val="StyleUnderline"/>
          <w:sz w:val="12"/>
          <w:u w:val="none"/>
          <w:lang w:eastAsia="zh-CN"/>
        </w:rPr>
        <w:t>¶</w:t>
      </w:r>
      <w:r w:rsidRPr="0032583E">
        <w:rPr>
          <w:rStyle w:val="StyleUnderline"/>
          <w:sz w:val="12"/>
          <w:lang w:eastAsia="zh-CN"/>
        </w:rPr>
        <w:t xml:space="preserve"> </w:t>
      </w:r>
      <w:r w:rsidRPr="009243B7">
        <w:rPr>
          <w:sz w:val="16"/>
          <w:lang w:eastAsia="zh-CN"/>
        </w:rPr>
        <w:t>Focus on asymmetries. Ukraine has exposed numerous Russian weaknesses from the vulnerabilities of the Black Sea Fleet to the vulnerability of Russian defense industrial assets to Ukrainian drone and missile strikes.[76]</w:t>
      </w:r>
      <w:r>
        <w:rPr>
          <w:sz w:val="16"/>
          <w:lang w:eastAsia="zh-CN"/>
        </w:rPr>
        <w:t xml:space="preserve"> </w:t>
      </w:r>
      <w:r w:rsidRPr="009243B7">
        <w:rPr>
          <w:sz w:val="16"/>
          <w:lang w:eastAsia="zh-CN"/>
        </w:rPr>
        <w:t>The United States should amplify and accelerate not constrain these effective asymmetric warfare approaches that also impact Russia’s battlefield operations and force Putin to make hard choices about resource allocation.</w:t>
      </w:r>
      <w:r>
        <w:rPr>
          <w:sz w:val="16"/>
          <w:lang w:eastAsia="zh-CN"/>
        </w:rPr>
        <w:t xml:space="preserve"> </w:t>
      </w:r>
      <w:r w:rsidR="000501CF" w:rsidRPr="000501CF">
        <w:rPr>
          <w:sz w:val="12"/>
          <w:lang w:eastAsia="zh-CN"/>
        </w:rPr>
        <w:t>¶</w:t>
      </w:r>
      <w:r w:rsidRPr="0032583E">
        <w:rPr>
          <w:sz w:val="12"/>
          <w:lang w:eastAsia="zh-CN"/>
        </w:rPr>
        <w:t xml:space="preserve"> </w:t>
      </w:r>
      <w:r w:rsidRPr="009243B7">
        <w:rPr>
          <w:rStyle w:val="StyleUnderline"/>
          <w:highlight w:val="cyan"/>
          <w:lang w:eastAsia="zh-CN"/>
        </w:rPr>
        <w:t>Target</w:t>
      </w:r>
      <w:r w:rsidRPr="009243B7">
        <w:rPr>
          <w:rStyle w:val="StyleUnderline"/>
          <w:lang w:eastAsia="zh-CN"/>
        </w:rPr>
        <w:t xml:space="preserve"> Russia’s </w:t>
      </w:r>
      <w:r w:rsidRPr="009243B7">
        <w:rPr>
          <w:rStyle w:val="StyleUnderline"/>
          <w:highlight w:val="cyan"/>
          <w:lang w:eastAsia="zh-CN"/>
        </w:rPr>
        <w:t>capability globally</w:t>
      </w:r>
      <w:r w:rsidRPr="009243B7">
        <w:rPr>
          <w:rStyle w:val="StyleUnderline"/>
          <w:lang w:eastAsia="zh-CN"/>
        </w:rPr>
        <w:t xml:space="preserve">. Putin is playing the full board, so should we – targeting Russia’s capability from </w:t>
      </w:r>
      <w:r w:rsidRPr="009243B7">
        <w:rPr>
          <w:rStyle w:val="StyleUnderline"/>
          <w:highlight w:val="cyan"/>
          <w:lang w:eastAsia="zh-CN"/>
        </w:rPr>
        <w:t>Africa to the Arctic.</w:t>
      </w:r>
      <w:r w:rsidR="000501CF" w:rsidRPr="000501CF">
        <w:rPr>
          <w:rStyle w:val="StyleUnderline"/>
          <w:sz w:val="12"/>
          <w:u w:val="none"/>
          <w:lang w:eastAsia="zh-CN"/>
        </w:rPr>
        <w:t>¶</w:t>
      </w:r>
      <w:r w:rsidRPr="0032583E">
        <w:rPr>
          <w:rStyle w:val="StyleUnderline"/>
          <w:sz w:val="12"/>
          <w:lang w:eastAsia="zh-CN"/>
        </w:rPr>
        <w:t xml:space="preserve"> </w:t>
      </w:r>
      <w:r w:rsidRPr="009243B7">
        <w:rPr>
          <w:sz w:val="16"/>
          <w:lang w:eastAsia="zh-CN"/>
        </w:rPr>
        <w:t>Strip the Kremlin of its offset capabilities</w:t>
      </w:r>
      <w:r w:rsidRPr="009243B7">
        <w:rPr>
          <w:sz w:val="16"/>
          <w:highlight w:val="cyan"/>
          <w:lang w:eastAsia="zh-CN"/>
        </w:rPr>
        <w:t xml:space="preserve">. </w:t>
      </w:r>
      <w:r w:rsidRPr="009243B7">
        <w:rPr>
          <w:rStyle w:val="StyleUnderline"/>
          <w:highlight w:val="cyan"/>
          <w:lang w:eastAsia="zh-CN"/>
        </w:rPr>
        <w:t>The U</w:t>
      </w:r>
      <w:r w:rsidRPr="009243B7">
        <w:rPr>
          <w:rStyle w:val="StyleUnderline"/>
          <w:lang w:eastAsia="zh-CN"/>
        </w:rPr>
        <w:t xml:space="preserve">nited </w:t>
      </w:r>
      <w:r w:rsidRPr="009243B7">
        <w:rPr>
          <w:rStyle w:val="StyleUnderline"/>
          <w:highlight w:val="cyan"/>
          <w:lang w:eastAsia="zh-CN"/>
        </w:rPr>
        <w:t>S</w:t>
      </w:r>
      <w:r w:rsidRPr="009243B7">
        <w:rPr>
          <w:rStyle w:val="StyleUnderline"/>
          <w:lang w:eastAsia="zh-CN"/>
        </w:rPr>
        <w:t xml:space="preserve">tates must defy the Kremlin’s efforts to alter our own decision making and will. The United States </w:t>
      </w:r>
      <w:r w:rsidRPr="009243B7">
        <w:rPr>
          <w:rStyle w:val="StyleUnderline"/>
          <w:highlight w:val="cyan"/>
          <w:lang w:eastAsia="zh-CN"/>
        </w:rPr>
        <w:t>must</w:t>
      </w:r>
      <w:r w:rsidRPr="009243B7">
        <w:rPr>
          <w:rStyle w:val="StyleUnderline"/>
          <w:lang w:eastAsia="zh-CN"/>
        </w:rPr>
        <w:t xml:space="preserve"> also </w:t>
      </w:r>
      <w:r w:rsidRPr="009243B7">
        <w:rPr>
          <w:rStyle w:val="StyleUnderline"/>
          <w:highlight w:val="cyan"/>
          <w:lang w:eastAsia="zh-CN"/>
        </w:rPr>
        <w:t>deny</w:t>
      </w:r>
      <w:r w:rsidRPr="009243B7">
        <w:rPr>
          <w:rStyle w:val="StyleUnderline"/>
          <w:lang w:eastAsia="zh-CN"/>
        </w:rPr>
        <w:t xml:space="preserve"> the Kremlin the </w:t>
      </w:r>
      <w:r w:rsidRPr="009243B7">
        <w:rPr>
          <w:rStyle w:val="StyleUnderline"/>
          <w:highlight w:val="cyan"/>
          <w:lang w:eastAsia="zh-CN"/>
        </w:rPr>
        <w:t>luxury of time to regroup</w:t>
      </w:r>
      <w:r w:rsidRPr="009243B7">
        <w:rPr>
          <w:rStyle w:val="StyleUnderline"/>
          <w:lang w:eastAsia="zh-CN"/>
        </w:rPr>
        <w:t xml:space="preserve"> on the battlefield, and to rebuild Russia’s broader military and </w:t>
      </w:r>
      <w:r w:rsidRPr="009243B7">
        <w:rPr>
          <w:rStyle w:val="StyleUnderline"/>
          <w:highlight w:val="cyan"/>
          <w:lang w:eastAsia="zh-CN"/>
        </w:rPr>
        <w:t>perception manipulation capabilities</w:t>
      </w:r>
      <w:r w:rsidRPr="009243B7">
        <w:rPr>
          <w:rStyle w:val="StyleUnderline"/>
          <w:lang w:eastAsia="zh-CN"/>
        </w:rPr>
        <w:t xml:space="preserve"> only later to be used against us.</w:t>
      </w:r>
    </w:p>
    <w:p w14:paraId="6C947C36" w14:textId="77777777" w:rsidR="00D52A52" w:rsidRDefault="00D52A52" w:rsidP="00D52A52">
      <w:pPr>
        <w:rPr>
          <w:sz w:val="16"/>
        </w:rPr>
      </w:pPr>
    </w:p>
    <w:p w14:paraId="176E1716" w14:textId="77777777" w:rsidR="00D52A52" w:rsidRPr="00791CB5" w:rsidRDefault="00D52A52" w:rsidP="00D52A52">
      <w:pPr>
        <w:rPr>
          <w:sz w:val="16"/>
        </w:rPr>
      </w:pPr>
    </w:p>
    <w:p w14:paraId="75785705" w14:textId="67D8D917" w:rsidR="00D52A52" w:rsidRDefault="00D52A52" w:rsidP="002706A1">
      <w:pPr>
        <w:pStyle w:val="Heading3"/>
      </w:pPr>
      <w:r>
        <w:lastRenderedPageBreak/>
        <w:t>DIB K2 - China/Taiwan</w:t>
      </w:r>
    </w:p>
    <w:p w14:paraId="24AF4537" w14:textId="77777777" w:rsidR="00D52A52" w:rsidRPr="00AA2C15" w:rsidRDefault="00D52A52" w:rsidP="00D52A52"/>
    <w:p w14:paraId="72FF261F" w14:textId="77777777" w:rsidR="00D52A52" w:rsidRPr="00163716" w:rsidRDefault="00D52A52" w:rsidP="00D52A52">
      <w:pPr>
        <w:pStyle w:val="Heading4"/>
      </w:pPr>
      <w:r>
        <w:t>Strong DIB enhances deterrence of China- prevents an invasion of Taiwan that goes nuclear</w:t>
      </w:r>
    </w:p>
    <w:p w14:paraId="4166569E" w14:textId="77777777" w:rsidR="00D52A52" w:rsidRDefault="00D52A52" w:rsidP="00D52A52">
      <w:r>
        <w:t xml:space="preserve">Seth G. </w:t>
      </w:r>
      <w:r w:rsidRPr="00163716">
        <w:rPr>
          <w:rStyle w:val="Style13ptBold"/>
        </w:rPr>
        <w:t>Jones in 2023</w:t>
      </w:r>
    </w:p>
    <w:p w14:paraId="0E15BFB2" w14:textId="77777777" w:rsidR="00D52A52" w:rsidRPr="00163716" w:rsidRDefault="00D52A52" w:rsidP="00D52A52">
      <w:r>
        <w:t>senior vice president, Harold Brown Chair, director of the International Security Program, and director of the Warfare, Irregular Threats, and Terrorism Program at the Center for Strategic and International Studies (CSIS); The U.S. Defense Industrial Base Is Not Prepared for a Possible Conflict with China; https://features.csis.org/preparing-the-US-industrial-base-to-deter-conflict-with-China/</w:t>
      </w:r>
    </w:p>
    <w:p w14:paraId="7367D066" w14:textId="77777777" w:rsidR="00D52A52" w:rsidRDefault="00D52A52" w:rsidP="00D52A52">
      <w:pPr>
        <w:rPr>
          <w:rStyle w:val="StyleUnderline"/>
        </w:rPr>
      </w:pPr>
      <w:r w:rsidRPr="00163716">
        <w:rPr>
          <w:rStyle w:val="StyleUnderline"/>
        </w:rPr>
        <w:t>A U.S. war with China would be disastrous</w:t>
      </w:r>
      <w:r w:rsidRPr="00163716">
        <w:rPr>
          <w:sz w:val="14"/>
        </w:rPr>
        <w:t xml:space="preserve">. Impacts could include </w:t>
      </w:r>
      <w:r w:rsidRPr="00163716">
        <w:rPr>
          <w:rStyle w:val="StyleUnderline"/>
        </w:rPr>
        <w:t xml:space="preserve">large numbers of </w:t>
      </w:r>
      <w:r w:rsidRPr="00163716">
        <w:rPr>
          <w:sz w:val="14"/>
        </w:rPr>
        <w:t xml:space="preserve">military and civilian </w:t>
      </w:r>
      <w:r w:rsidRPr="00163716">
        <w:rPr>
          <w:rStyle w:val="StyleUnderline"/>
        </w:rPr>
        <w:t>casualties</w:t>
      </w:r>
      <w:r w:rsidRPr="00163716">
        <w:rPr>
          <w:sz w:val="14"/>
        </w:rPr>
        <w:t xml:space="preserve"> and fatalities, wiping out significant portions of the U.S. and Chinese militaries, </w:t>
      </w:r>
      <w:r w:rsidRPr="00163716">
        <w:rPr>
          <w:rStyle w:val="StyleUnderline"/>
        </w:rPr>
        <w:t>expanding to other countries</w:t>
      </w:r>
      <w:r w:rsidRPr="00163716">
        <w:rPr>
          <w:sz w:val="14"/>
        </w:rPr>
        <w:t xml:space="preserve"> and regions, </w:t>
      </w:r>
      <w:r w:rsidRPr="00163716">
        <w:rPr>
          <w:rStyle w:val="StyleUnderline"/>
        </w:rPr>
        <w:t>massive economic disruptions,</w:t>
      </w:r>
      <w:r>
        <w:rPr>
          <w:rStyle w:val="StyleUnderline"/>
        </w:rPr>
        <w:t xml:space="preserve"> </w:t>
      </w:r>
      <w:r w:rsidRPr="00163716">
        <w:rPr>
          <w:sz w:val="14"/>
        </w:rPr>
        <w:t xml:space="preserve">possible </w:t>
      </w:r>
      <w:r w:rsidRPr="00163716">
        <w:rPr>
          <w:rStyle w:val="StyleUnderline"/>
        </w:rPr>
        <w:t>escalation to nuclear war</w:t>
      </w:r>
      <w:r w:rsidRPr="00163716">
        <w:rPr>
          <w:sz w:val="14"/>
        </w:rPr>
        <w:t xml:space="preserve">, and creation of large-scale environmental and humanitarian implications. </w:t>
      </w:r>
      <w:r w:rsidRPr="00163716">
        <w:rPr>
          <w:rStyle w:val="StyleUnderline"/>
        </w:rPr>
        <w:t>It is critical</w:t>
      </w:r>
      <w:r w:rsidRPr="00163716">
        <w:rPr>
          <w:sz w:val="14"/>
        </w:rPr>
        <w:t xml:space="preserve">, then, </w:t>
      </w:r>
      <w:r w:rsidRPr="00163716">
        <w:rPr>
          <w:rStyle w:val="Emphasis"/>
        </w:rPr>
        <w:t>to deter a Chinese invasion and prevent a war</w:t>
      </w:r>
      <w:r w:rsidRPr="00163716">
        <w:rPr>
          <w:sz w:val="14"/>
        </w:rPr>
        <w:t xml:space="preserve">. </w:t>
      </w:r>
      <w:r w:rsidRPr="00163716">
        <w:rPr>
          <w:rStyle w:val="StyleUnderline"/>
        </w:rPr>
        <w:t>There are two main types of deterrence in the context of a possible war with China</w:t>
      </w:r>
      <w:r w:rsidRPr="00163716">
        <w:rPr>
          <w:sz w:val="14"/>
        </w:rPr>
        <w:t xml:space="preserve">: 1. </w:t>
      </w:r>
      <w:r w:rsidRPr="00163716">
        <w:rPr>
          <w:rStyle w:val="StyleUnderline"/>
        </w:rPr>
        <w:t>Deterrence by Denial</w:t>
      </w:r>
      <w:r>
        <w:rPr>
          <w:rStyle w:val="StyleUnderline"/>
        </w:rPr>
        <w:t xml:space="preserve"> </w:t>
      </w:r>
      <w:r w:rsidRPr="00163716">
        <w:rPr>
          <w:sz w:val="14"/>
        </w:rPr>
        <w:t xml:space="preserve">Preventing an adversary (such as China) from taking an action (such as invading Taiwan) by making the action infeasible or unlikely to succeed, thus denying the adversary confidence in achieving its objectives. 2. </w:t>
      </w:r>
      <w:r w:rsidRPr="00163716">
        <w:rPr>
          <w:rStyle w:val="StyleUnderline"/>
        </w:rPr>
        <w:t>Deterrence by Punishment</w:t>
      </w:r>
      <w:r>
        <w:rPr>
          <w:rStyle w:val="StyleUnderline"/>
        </w:rPr>
        <w:t xml:space="preserve"> </w:t>
      </w:r>
      <w:r w:rsidRPr="00163716">
        <w:rPr>
          <w:rStyle w:val="StyleUnderline"/>
        </w:rPr>
        <w:t xml:space="preserve">Preventing an </w:t>
      </w:r>
      <w:r w:rsidRPr="00163716">
        <w:rPr>
          <w:sz w:val="14"/>
        </w:rPr>
        <w:t xml:space="preserve">adversary (such as </w:t>
      </w:r>
      <w:r w:rsidRPr="00163716">
        <w:rPr>
          <w:rStyle w:val="StyleUnderline"/>
        </w:rPr>
        <w:t>China) from</w:t>
      </w:r>
      <w:r w:rsidRPr="00163716">
        <w:rPr>
          <w:sz w:val="14"/>
        </w:rPr>
        <w:t xml:space="preserve"> taking an action (such as </w:t>
      </w:r>
      <w:r w:rsidRPr="00163716">
        <w:rPr>
          <w:rStyle w:val="StyleUnderline"/>
        </w:rPr>
        <w:t>invading Taiwan) by imposing severe costs</w:t>
      </w:r>
      <w:r w:rsidRPr="00163716">
        <w:rPr>
          <w:sz w:val="14"/>
        </w:rPr>
        <w:t xml:space="preserve"> if the action occurs. </w:t>
      </w:r>
      <w:r w:rsidRPr="00163716">
        <w:rPr>
          <w:rStyle w:val="Emphasis"/>
        </w:rPr>
        <w:t>In both cases, a strong U.S. industrial base</w:t>
      </w:r>
      <w:r w:rsidRPr="00163716">
        <w:rPr>
          <w:sz w:val="14"/>
        </w:rPr>
        <w:t>—with sufficient munitions stockpiles and weapons systems—</w:t>
      </w:r>
      <w:r w:rsidRPr="00163716">
        <w:rPr>
          <w:rStyle w:val="Emphasis"/>
        </w:rPr>
        <w:t>is critical for deterring Chinese action</w:t>
      </w:r>
      <w:r w:rsidRPr="00163716">
        <w:rPr>
          <w:sz w:val="14"/>
        </w:rPr>
        <w:t xml:space="preserve">. </w:t>
      </w:r>
      <w:r w:rsidRPr="00163716">
        <w:rPr>
          <w:rStyle w:val="StyleUnderline"/>
        </w:rPr>
        <w:t>Effective deterrence is based</w:t>
      </w:r>
      <w:r w:rsidRPr="00163716">
        <w:rPr>
          <w:sz w:val="14"/>
        </w:rPr>
        <w:t xml:space="preserve">, in part, </w:t>
      </w:r>
      <w:r w:rsidRPr="00163716">
        <w:rPr>
          <w:rStyle w:val="StyleUnderline"/>
        </w:rPr>
        <w:t>on having the necessary capabilities for warfighting</w:t>
      </w:r>
      <w:r w:rsidRPr="00163716">
        <w:rPr>
          <w:sz w:val="14"/>
        </w:rPr>
        <w:t xml:space="preserve">. Yet the United States' defense industrial base would have a difficult time sustaining a protracted conflict. So would its major allies and partners in Europe and Asia. With Xi Jinping now in his third term following the 20th National Congress of the Communist Party of China, most likely confident and emboldened, </w:t>
      </w:r>
      <w:r w:rsidRPr="00163716">
        <w:rPr>
          <w:rStyle w:val="StyleUnderline"/>
        </w:rPr>
        <w:t>it is unclear what the timelines could be for a Chinese invasion of Taiwan</w:t>
      </w:r>
      <w:r w:rsidRPr="00163716">
        <w:rPr>
          <w:sz w:val="14"/>
        </w:rPr>
        <w:t>. While Xi Jinping appears intent on recovering Taiwan and has tied it to the “mandate from heaven,” there are no guarantees such an invasion will actually occur. For the purposes of U.S. planning and deterrence, it is important to think through what</w:t>
      </w:r>
      <w:r w:rsidRPr="00163716">
        <w:rPr>
          <w:rStyle w:val="StyleUnderline"/>
        </w:rPr>
        <w:t xml:space="preserve"> factors China would consider in an invasion</w:t>
      </w:r>
      <w:r w:rsidRPr="00163716">
        <w:rPr>
          <w:sz w:val="14"/>
        </w:rPr>
        <w:t xml:space="preserve">, and how heavily those factors would be weighted. These factors </w:t>
      </w:r>
      <w:r w:rsidRPr="00163716">
        <w:rPr>
          <w:rStyle w:val="StyleUnderline"/>
        </w:rPr>
        <w:t>include</w:t>
      </w:r>
      <w:r w:rsidRPr="00163716">
        <w:rPr>
          <w:sz w:val="14"/>
        </w:rPr>
        <w:t xml:space="preserve"> the capabilities and readiness of the People’s Liberation Army, </w:t>
      </w:r>
      <w:r w:rsidRPr="00163716">
        <w:rPr>
          <w:rStyle w:val="StyleUnderline"/>
        </w:rPr>
        <w:t>the capabilities and force posture of the United States</w:t>
      </w:r>
      <w:r w:rsidRPr="00163716">
        <w:rPr>
          <w:sz w:val="14"/>
        </w:rPr>
        <w:t xml:space="preserve">, the capabilities and force posture of U.S. allies and partners, the progress of Taiwan in reforming its military and the willingness of Taiwan to fight, the degree to which a practical window for peaceful unification is closing, and China’s domestic economic and political conditions. </w:t>
      </w:r>
      <w:r w:rsidRPr="00163716">
        <w:rPr>
          <w:rStyle w:val="StyleUnderline"/>
        </w:rPr>
        <w:t>While it is unlikely that China has a concrete timeline</w:t>
      </w:r>
      <w:r w:rsidRPr="00163716">
        <w:rPr>
          <w:sz w:val="14"/>
        </w:rPr>
        <w:t xml:space="preserve"> for invasion, </w:t>
      </w:r>
      <w:r w:rsidRPr="00163716">
        <w:rPr>
          <w:rStyle w:val="StyleUnderline"/>
        </w:rPr>
        <w:t>the United States needs to be ready now</w:t>
      </w:r>
      <w:r w:rsidRPr="00163716">
        <w:rPr>
          <w:sz w:val="14"/>
        </w:rPr>
        <w:t xml:space="preserve">. </w:t>
      </w:r>
      <w:r w:rsidRPr="00163716">
        <w:rPr>
          <w:rStyle w:val="StyleUnderline"/>
        </w:rPr>
        <w:t>As</w:t>
      </w:r>
      <w:r w:rsidRPr="00163716">
        <w:rPr>
          <w:sz w:val="14"/>
        </w:rPr>
        <w:t xml:space="preserve"> </w:t>
      </w:r>
      <w:r w:rsidRPr="00163716">
        <w:rPr>
          <w:rStyle w:val="StyleUnderline"/>
        </w:rPr>
        <w:t>the</w:t>
      </w:r>
      <w:r w:rsidRPr="00163716">
        <w:rPr>
          <w:sz w:val="14"/>
        </w:rPr>
        <w:t xml:space="preserve"> February 2022 </w:t>
      </w:r>
      <w:r w:rsidRPr="00163716">
        <w:rPr>
          <w:rStyle w:val="StyleUnderline"/>
        </w:rPr>
        <w:t>Russian invasion of Ukraine highlighted, it is difficult to predict the timelines for any war.</w:t>
      </w:r>
    </w:p>
    <w:p w14:paraId="70B2D6DB" w14:textId="77777777" w:rsidR="00D52A52" w:rsidRDefault="00D52A52" w:rsidP="00D52A52"/>
    <w:p w14:paraId="618BD4E5" w14:textId="77777777" w:rsidR="00D52A52" w:rsidRDefault="00D52A52" w:rsidP="00D52A52"/>
    <w:p w14:paraId="4C732D3B" w14:textId="77777777" w:rsidR="00D52A52" w:rsidRDefault="00D52A52" w:rsidP="00D52A52">
      <w:pPr>
        <w:pStyle w:val="Heading4"/>
      </w:pPr>
      <w:r>
        <w:t>Low defense innovation causes serious escalations - China-Taiwan war and the US will lose tech race</w:t>
      </w:r>
    </w:p>
    <w:p w14:paraId="799B1AAE" w14:textId="77777777" w:rsidR="00D52A52" w:rsidRPr="0044338C" w:rsidRDefault="00D52A52" w:rsidP="00D52A52">
      <w:r w:rsidRPr="003D3CA3">
        <w:rPr>
          <w:b/>
          <w:bCs/>
          <w:sz w:val="24"/>
          <w:szCs w:val="24"/>
        </w:rPr>
        <w:t>Grady 23</w:t>
      </w:r>
      <w:r w:rsidRPr="003D3CA3">
        <w:rPr>
          <w:sz w:val="24"/>
          <w:szCs w:val="24"/>
        </w:rPr>
        <w:t xml:space="preserve">, </w:t>
      </w:r>
      <w:r w:rsidRPr="003D3CA3">
        <w:t>John Grady, a former managing editor of Navy Times, retired as director of communications for the Association of the United States Army. His reporting on national defense and national security has appeared on Breaking Defense. Publisher: USNI News “Pentagon Acquisition has Innovation Problem, New Study Finds” https://news.usni.org/2023/04/13/pentagon-acquisition-has-innovation-problem-new-study-finds</w:t>
      </w:r>
    </w:p>
    <w:p w14:paraId="4E5B74C7" w14:textId="77777777" w:rsidR="00D52A52" w:rsidRPr="00BF3F1A" w:rsidRDefault="00D52A52" w:rsidP="00D52A52">
      <w:pPr>
        <w:rPr>
          <w:sz w:val="16"/>
        </w:rPr>
      </w:pPr>
      <w:r w:rsidRPr="0044338C">
        <w:rPr>
          <w:sz w:val="16"/>
        </w:rPr>
        <w:t xml:space="preserve">The </w:t>
      </w:r>
      <w:r w:rsidRPr="003D3CA3">
        <w:rPr>
          <w:b/>
          <w:bCs/>
          <w:highlight w:val="cyan"/>
          <w:u w:val="single"/>
        </w:rPr>
        <w:t>Pentagon has an innovation adoption problem</w:t>
      </w:r>
      <w:r w:rsidRPr="0044338C">
        <w:rPr>
          <w:sz w:val="16"/>
        </w:rPr>
        <w:t xml:space="preserve"> that’s part of a system that does not encourage new techniques, processes or technologies, former Air Force Secretary Deborah Lee James said at a Wednesday rollout of a new report on defense innovation. James used the example of the fast fielding of the B-21 Raider bomber in December as an example of success in remarks during a </w:t>
      </w:r>
      <w:hyperlink r:id="rId39" w:history="1">
        <w:r w:rsidRPr="0044338C">
          <w:rPr>
            <w:rStyle w:val="Hyperlink"/>
            <w:sz w:val="16"/>
          </w:rPr>
          <w:t>rollout of the interim report on the Commission on Defense Innovation</w:t>
        </w:r>
      </w:hyperlink>
      <w:r w:rsidRPr="0044338C">
        <w:rPr>
          <w:sz w:val="16"/>
        </w:rPr>
        <w:t xml:space="preserve"> at the Atlantic Council. The most important reason the bomber was developed </w:t>
      </w:r>
      <w:r w:rsidRPr="0044338C">
        <w:rPr>
          <w:sz w:val="16"/>
        </w:rPr>
        <w:lastRenderedPageBreak/>
        <w:t xml:space="preserve">quickly, James said was the bomber had “fewer checkers checking the checkers.” It had intentionally been placed in the Air Force’s Rapid Capabilities Office, one of “these pockets of innovation” that have sprung up in the Pentagon over the last 10 years. Other keys to speed in unveiling the new strategic bomber were using only mature technologies, keeping the requirements stable and pushing open architecture making the platform more capable of faster modernization once in the inventory. Former Defense Secretary Mark Esper, another member of the commission with James, said </w:t>
      </w:r>
      <w:r w:rsidRPr="003D3CA3">
        <w:rPr>
          <w:b/>
          <w:bCs/>
          <w:highlight w:val="cyan"/>
          <w:u w:val="single"/>
        </w:rPr>
        <w:t>this new era of competition with China</w:t>
      </w:r>
      <w:r w:rsidRPr="0060110F">
        <w:rPr>
          <w:b/>
          <w:bCs/>
          <w:u w:val="single"/>
        </w:rPr>
        <w:t xml:space="preserve"> particularly, </w:t>
      </w:r>
      <w:r w:rsidRPr="003D3CA3">
        <w:rPr>
          <w:b/>
          <w:bCs/>
          <w:highlight w:val="cyan"/>
          <w:u w:val="single"/>
        </w:rPr>
        <w:t>demands that the Pentagon “accelerate … the adoption of new technology</w:t>
      </w:r>
      <w:r w:rsidRPr="0060110F">
        <w:rPr>
          <w:b/>
          <w:bCs/>
          <w:u w:val="single"/>
        </w:rPr>
        <w:t xml:space="preserve">.” </w:t>
      </w:r>
      <w:r w:rsidRPr="0060110F">
        <w:rPr>
          <w:u w:val="single"/>
        </w:rPr>
        <w:t xml:space="preserve">Quoting President Xi Jinping’s signal to the People’s Liberation Army to be </w:t>
      </w:r>
      <w:r w:rsidRPr="003D3CA3">
        <w:rPr>
          <w:b/>
          <w:bCs/>
          <w:highlight w:val="cyan"/>
          <w:u w:val="single"/>
        </w:rPr>
        <w:t>ready for a possible military move against Taiwan in 2027</w:t>
      </w:r>
      <w:r w:rsidRPr="007C7E33">
        <w:rPr>
          <w:u w:val="single"/>
        </w:rPr>
        <w:t xml:space="preserve">, he added </w:t>
      </w:r>
      <w:r w:rsidRPr="003D3CA3">
        <w:rPr>
          <w:highlight w:val="cyan"/>
          <w:u w:val="single"/>
        </w:rPr>
        <w:t>2027 is only two budget cycles away.</w:t>
      </w:r>
      <w:r w:rsidRPr="007C7E33">
        <w:rPr>
          <w:u w:val="single"/>
        </w:rPr>
        <w:t xml:space="preserve"> Two budget cycles are also the time it would take a new technology to move through the internal Pentagon budgeting process and then through to Congress to begin production. </w:t>
      </w:r>
      <w:r w:rsidRPr="007C7E33">
        <w:rPr>
          <w:b/>
          <w:bCs/>
          <w:u w:val="single"/>
        </w:rPr>
        <w:t>“</w:t>
      </w:r>
      <w:r w:rsidRPr="003D3CA3">
        <w:rPr>
          <w:b/>
          <w:bCs/>
          <w:highlight w:val="cyan"/>
          <w:u w:val="single"/>
        </w:rPr>
        <w:t>We’re way behind; we’ve got to be serious about this,”</w:t>
      </w:r>
      <w:r w:rsidRPr="007C7E33">
        <w:rPr>
          <w:u w:val="single"/>
        </w:rPr>
        <w:t xml:space="preserve"> </w:t>
      </w:r>
      <w:r w:rsidRPr="0044338C">
        <w:rPr>
          <w:sz w:val="16"/>
        </w:rPr>
        <w:t xml:space="preserve">said Esper. Commission member Ellen Lord, who served as the Pentagon’s chief weapons buyer in the Trump administration, said “there’s never been a more opportune time” to streamline the acquisition process. But “to start writing contracts” that smaller firms need to survive the so-called valley of death the 18- to 24-month period where a technology, system or platform remains in tightly regulated spending categories. </w:t>
      </w:r>
      <w:r w:rsidRPr="009C4015">
        <w:rPr>
          <w:u w:val="single"/>
        </w:rPr>
        <w:t xml:space="preserve">The best way to do that, Lord said, was “to move from piles of paper to electronic databases” dissecting the project that is constantly updated for quicker approval to raise that contract to build to scale. </w:t>
      </w:r>
      <w:r w:rsidRPr="003D3CA3">
        <w:rPr>
          <w:highlight w:val="cyan"/>
          <w:u w:val="single"/>
        </w:rPr>
        <w:t>Congress needs to “delegate, delegate, delegate</w:t>
      </w:r>
      <w:r w:rsidRPr="009C4015">
        <w:rPr>
          <w:u w:val="single"/>
        </w:rPr>
        <w:t>,” as does the Pentagon</w:t>
      </w:r>
      <w:r w:rsidRPr="0044338C">
        <w:rPr>
          <w:sz w:val="16"/>
        </w:rPr>
        <w:t>, Lord said at the Atlantic Council event. The council created the commission consisting of former Pentagon officials and the defense industry with the goal of delivering specific recommendations that can be adopted quickly. James added, now the office of the secretary of defense, the services themselves and “eight different offices” are reviewing that single proposal potentially raising more questions that must be answered and delaying it further. “One ‘no’ shuts it down,” she said. Michèle Flournoy, a former DoD undersecretary for policy, said, “where the department often stumbles is human talent” which puts a premium on being risk-averse across the buying workforce. “You have to train [acquisition officers] on new authorities” available to them to move good ideas into adoption “and why we need them,” she said. Flournoy added those workers must be rewarded and that means having promotion opportunities. The panelists added that taking risks can lead to failures, but lessons can be learned from that experience that will send other projects more speedily into production. “Most of the innovation [in cutting-edge technologies] is being done in the private sector,” Lord said. There are companies large and small that don’t face the cumbersome budgeting cycle or the regulations and rules that cover defense spending. “Input of leadership” at the defense secretary, service secretary and service chief level “to scour the budget to find the money” to spur innovation, like the establishment of the Army’s Future Command, is essential Esper said. That allows teaching the bureaucracy “a different way of doing” business. That hands-on leadership has to continue with Congress to build trust over why these are important changes.</w:t>
      </w:r>
    </w:p>
    <w:p w14:paraId="259BE1F8" w14:textId="77777777" w:rsidR="00D52A52" w:rsidRDefault="00D52A52" w:rsidP="00D52A52"/>
    <w:p w14:paraId="68389B3E" w14:textId="77777777" w:rsidR="00D52A52" w:rsidRPr="00680AB6" w:rsidRDefault="00D52A52" w:rsidP="00D52A52"/>
    <w:p w14:paraId="5EA8838C" w14:textId="77777777" w:rsidR="00D52A52" w:rsidRDefault="00D52A52" w:rsidP="00D52A52"/>
    <w:p w14:paraId="01CB6C87" w14:textId="77777777" w:rsidR="00D52A52" w:rsidRDefault="00D52A52" w:rsidP="00D52A52">
      <w:pPr>
        <w:pStyle w:val="Heading3"/>
      </w:pPr>
      <w:r>
        <w:lastRenderedPageBreak/>
        <w:t>! GPW</w:t>
      </w:r>
    </w:p>
    <w:p w14:paraId="740F2246" w14:textId="77777777" w:rsidR="00D52A52" w:rsidRDefault="00D52A52" w:rsidP="00D52A52"/>
    <w:p w14:paraId="03A2D038" w14:textId="77777777" w:rsidR="00D52A52" w:rsidRPr="003E339F" w:rsidRDefault="00D52A52" w:rsidP="00D52A52">
      <w:pPr>
        <w:pStyle w:val="Heading4"/>
        <w:rPr>
          <w:rFonts w:cs="Times New Roman"/>
        </w:rPr>
      </w:pPr>
      <w:r w:rsidRPr="003E339F">
        <w:rPr>
          <w:rFonts w:cs="Times New Roman"/>
        </w:rPr>
        <w:t>A technologically advanced US is an impact filter – it deters conflicts from escalating before they even start – that means the DA solves the impacts of the aff.</w:t>
      </w:r>
    </w:p>
    <w:p w14:paraId="181AB742" w14:textId="77777777" w:rsidR="00D52A52" w:rsidRPr="003E339F" w:rsidRDefault="00D52A52" w:rsidP="00D52A52">
      <w:r w:rsidRPr="003E339F">
        <w:rPr>
          <w:rStyle w:val="Style13ptBold"/>
        </w:rPr>
        <w:t>Dowd 15</w:t>
      </w:r>
      <w:r w:rsidRPr="003E339F">
        <w:t>, senior fellow with the Sagamore Institute Center for America's Purpose (Alan, “Shield &amp; Sword: The Case for Military Deterrence”, https://providencemag.com/2015/12/shield-sword-the-case-for-military-deterrence/)</w:t>
      </w:r>
    </w:p>
    <w:p w14:paraId="53F51A52" w14:textId="77777777" w:rsidR="00D52A52" w:rsidRPr="003E339F" w:rsidRDefault="00D52A52" w:rsidP="00D52A52">
      <w:pPr>
        <w:rPr>
          <w:sz w:val="14"/>
        </w:rPr>
      </w:pPr>
      <w:r w:rsidRPr="003E339F">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610E36">
        <w:rPr>
          <w:rStyle w:val="Emphasis"/>
          <w:highlight w:val="green"/>
        </w:rPr>
        <w:t>the only thing that keeps the peace</w:t>
      </w:r>
      <w:r w:rsidRPr="003E339F">
        <w:rPr>
          <w:sz w:val="14"/>
        </w:rPr>
        <w:t xml:space="preserve">, defends our sovereignty and liberty, and upholds civilization </w:t>
      </w:r>
      <w:r w:rsidRPr="00610E36">
        <w:rPr>
          <w:rStyle w:val="Emphasis"/>
          <w:highlight w:val="green"/>
        </w:rPr>
        <w:t>is</w:t>
      </w:r>
      <w:r w:rsidRPr="003E339F">
        <w:rPr>
          <w:sz w:val="14"/>
        </w:rPr>
        <w:t xml:space="preserve"> the willingness to use our resources to keep the dangers at bay. Yet too many policymakers disregard the wisdom of </w:t>
      </w:r>
      <w:r w:rsidRPr="003E339F">
        <w:rPr>
          <w:rStyle w:val="Emphasis"/>
        </w:rPr>
        <w:t xml:space="preserve">military </w:t>
      </w:r>
      <w:r w:rsidRPr="00610E36">
        <w:rPr>
          <w:rStyle w:val="Emphasis"/>
          <w:highlight w:val="green"/>
        </w:rPr>
        <w:t>deterrence</w:t>
      </w:r>
      <w:r w:rsidRPr="003E339F">
        <w:rPr>
          <w:sz w:val="14"/>
        </w:rPr>
        <w:t xml:space="preserve">, and too many people of faith forget that </w:t>
      </w:r>
      <w:r w:rsidRPr="003E339F">
        <w:rPr>
          <w:rStyle w:val="StyleUnderline"/>
        </w:rPr>
        <w:t xml:space="preserve">the aim of deterrence is, by definition, to prevent wars, not start them. </w:t>
      </w:r>
      <w:r w:rsidRPr="003E339F">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610E36">
        <w:rPr>
          <w:rStyle w:val="Emphasis"/>
          <w:highlight w:val="green"/>
        </w:rPr>
        <w:t>we live in</w:t>
      </w:r>
      <w:r w:rsidRPr="003E339F">
        <w:rPr>
          <w:sz w:val="14"/>
        </w:rPr>
        <w:t xml:space="preserve"> such </w:t>
      </w:r>
      <w:r w:rsidRPr="00610E36">
        <w:rPr>
          <w:rStyle w:val="Emphasis"/>
          <w:highlight w:val="green"/>
        </w:rPr>
        <w:t>a violent world</w:t>
      </w:r>
      <w:r w:rsidRPr="003E339F">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3E339F">
        <w:rPr>
          <w:rStyle w:val="Emphasis"/>
        </w:rPr>
        <w:t xml:space="preserve">military </w:t>
      </w:r>
      <w:r w:rsidRPr="00610E36">
        <w:rPr>
          <w:rStyle w:val="Emphasis"/>
          <w:highlight w:val="green"/>
        </w:rPr>
        <w:t>readiness can keep the peace</w:t>
      </w:r>
      <w:r w:rsidRPr="003E339F">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3E339F">
        <w:rPr>
          <w:rStyle w:val="StyleUnderline"/>
        </w:rPr>
        <w:t>After the West gambled civilization’s very existence in the 1920s and 1930s on hopes that war could somehow be outlawed, the men who crafted the blueprint for waging the Cold War returned to peace through strength</w:t>
      </w:r>
      <w:r w:rsidRPr="003E339F">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3E339F">
        <w:rPr>
          <w:rStyle w:val="Emphasis"/>
        </w:rPr>
        <w:t xml:space="preserve">In order </w:t>
      </w:r>
      <w:r w:rsidRPr="00610E36">
        <w:rPr>
          <w:rStyle w:val="Emphasis"/>
          <w:highlight w:val="green"/>
        </w:rPr>
        <w:t>for the adversary not to miscalculate</w:t>
      </w:r>
      <w:r w:rsidRPr="003E339F">
        <w:rPr>
          <w:sz w:val="14"/>
        </w:rPr>
        <w:t xml:space="preserve">, a few </w:t>
      </w:r>
      <w:r w:rsidRPr="003E339F">
        <w:rPr>
          <w:rStyle w:val="Emphasis"/>
        </w:rPr>
        <w:t>factors must hold</w:t>
      </w:r>
      <w:r w:rsidRPr="003E339F">
        <w:rPr>
          <w:sz w:val="14"/>
        </w:rPr>
        <w:t xml:space="preserve">. First, </w:t>
      </w:r>
      <w:r w:rsidRPr="003E339F">
        <w:rPr>
          <w:rStyle w:val="Emphasis"/>
        </w:rPr>
        <w:t>consequences must be clear</w:t>
      </w:r>
      <w:r w:rsidRPr="003E339F">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3E339F">
        <w:rPr>
          <w:rStyle w:val="StyleUnderline"/>
        </w:rPr>
        <w:t>Fear is an essential ingredient of deterrence</w:t>
      </w:r>
      <w:r w:rsidRPr="003E339F">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610E36">
        <w:rPr>
          <w:rStyle w:val="Emphasis"/>
          <w:highlight w:val="green"/>
        </w:rPr>
        <w:t>the consequences of</w:t>
      </w:r>
      <w:r w:rsidRPr="003E339F">
        <w:rPr>
          <w:rStyle w:val="Emphasis"/>
        </w:rPr>
        <w:t xml:space="preserve"> military </w:t>
      </w:r>
      <w:r w:rsidRPr="00610E36">
        <w:rPr>
          <w:rStyle w:val="Emphasis"/>
          <w:highlight w:val="green"/>
        </w:rPr>
        <w:t>confrontation must be credible and tangible</w:t>
      </w:r>
      <w:r w:rsidRPr="003E339F">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3E339F">
        <w:rPr>
          <w:rStyle w:val="StyleUnderline"/>
        </w:rPr>
        <w:t xml:space="preserve">deterrence is not just a matter of GDPs and </w:t>
      </w:r>
      <w:r w:rsidRPr="003E339F">
        <w:rPr>
          <w:rStyle w:val="StyleUnderline"/>
        </w:rPr>
        <w:lastRenderedPageBreak/>
        <w:t>geopolitics</w:t>
      </w:r>
      <w:r w:rsidRPr="003E339F">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3E339F">
        <w:rPr>
          <w:rStyle w:val="Emphasis"/>
        </w:rPr>
        <w:t xml:space="preserve">we understand military </w:t>
      </w:r>
      <w:r w:rsidRPr="00610E36">
        <w:rPr>
          <w:rStyle w:val="Emphasis"/>
          <w:highlight w:val="green"/>
        </w:rPr>
        <w:t>deterrence</w:t>
      </w:r>
      <w:r w:rsidRPr="003E339F">
        <w:rPr>
          <w:rStyle w:val="Emphasis"/>
        </w:rPr>
        <w:t xml:space="preserve"> as a means to </w:t>
      </w:r>
      <w:r w:rsidRPr="00610E36">
        <w:rPr>
          <w:rStyle w:val="Emphasis"/>
          <w:highlight w:val="green"/>
        </w:rPr>
        <w:t>prevent great-power war</w:t>
      </w:r>
      <w:r w:rsidRPr="003E339F">
        <w:rPr>
          <w:sz w:val="14"/>
        </w:rPr>
        <w:t>—</w:t>
      </w:r>
      <w:r w:rsidRPr="00610E36">
        <w:rPr>
          <w:rStyle w:val="Emphasis"/>
          <w:highlight w:val="green"/>
        </w:rPr>
        <w:t>the kind that kills by the millions</w:t>
      </w:r>
      <w:r w:rsidRPr="003E339F">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610E36">
        <w:rPr>
          <w:rStyle w:val="Emphasis"/>
          <w:highlight w:val="green"/>
        </w:rPr>
        <w:t>the next great-power war would involve multiple nuclear-weapons states</w:t>
      </w:r>
      <w:r w:rsidRPr="003E339F">
        <w:rPr>
          <w:rStyle w:val="Emphasis"/>
        </w:rPr>
        <w:t xml:space="preserve"> means that </w:t>
      </w:r>
      <w:r w:rsidRPr="00610E36">
        <w:rPr>
          <w:rStyle w:val="Emphasis"/>
          <w:highlight w:val="green"/>
        </w:rPr>
        <w:t>it could end civilization</w:t>
      </w:r>
      <w:r w:rsidRPr="003E339F">
        <w:rPr>
          <w:sz w:val="14"/>
        </w:rPr>
        <w:t xml:space="preserve">. </w:t>
      </w:r>
      <w:r w:rsidRPr="003E339F">
        <w:rPr>
          <w:rStyle w:val="StyleUnderline"/>
        </w:rPr>
        <w:t>Therefore</w:t>
      </w:r>
      <w:r w:rsidRPr="003E339F">
        <w:rPr>
          <w:sz w:val="14"/>
        </w:rPr>
        <w:t xml:space="preserve">, </w:t>
      </w:r>
      <w:r w:rsidRPr="00610E36">
        <w:rPr>
          <w:rStyle w:val="Emphasis"/>
          <w:highlight w:val="green"/>
        </w:rPr>
        <w:t>a posture that leaves peer adversaries doubting the West’s</w:t>
      </w:r>
      <w:r w:rsidRPr="003E339F">
        <w:rPr>
          <w:rStyle w:val="Emphasis"/>
        </w:rPr>
        <w:t xml:space="preserve"> capabilities and </w:t>
      </w:r>
      <w:r w:rsidRPr="00610E36">
        <w:rPr>
          <w:rStyle w:val="Emphasis"/>
          <w:highlight w:val="green"/>
        </w:rPr>
        <w:t>resolve</w:t>
      </w:r>
      <w:r w:rsidRPr="003E339F">
        <w:rPr>
          <w:sz w:val="14"/>
        </w:rPr>
        <w:t>—</w:t>
      </w:r>
      <w:r w:rsidRPr="003E339F">
        <w:rPr>
          <w:rStyle w:val="Emphasis"/>
        </w:rPr>
        <w:t xml:space="preserve">thus </w:t>
      </w:r>
      <w:r w:rsidRPr="00610E36">
        <w:rPr>
          <w:rStyle w:val="Emphasis"/>
          <w:highlight w:val="green"/>
        </w:rPr>
        <w:t>inviting miscalculation</w:t>
      </w:r>
      <w:r w:rsidRPr="003E339F">
        <w:rPr>
          <w:sz w:val="14"/>
        </w:rPr>
        <w:t>—</w:t>
      </w:r>
      <w:r w:rsidRPr="00610E36">
        <w:rPr>
          <w:rStyle w:val="Emphasis"/>
          <w:highlight w:val="green"/>
        </w:rPr>
        <w:t>is</w:t>
      </w:r>
      <w:r w:rsidRPr="003E339F">
        <w:rPr>
          <w:rStyle w:val="Emphasis"/>
        </w:rPr>
        <w:t xml:space="preserve"> not only unsound, but immoral and </w:t>
      </w:r>
      <w:r w:rsidRPr="00610E36">
        <w:rPr>
          <w:rStyle w:val="Emphasis"/>
          <w:highlight w:val="green"/>
        </w:rPr>
        <w:t>inhumane</w:t>
      </w:r>
      <w:r w:rsidRPr="003E339F">
        <w:rPr>
          <w:sz w:val="14"/>
        </w:rPr>
        <w:t>—unchristian. “Deterrence of war is more humanitarian than anything,” Gen. Park Yong Ok, a longtime South Korean military official, argues. “</w:t>
      </w:r>
      <w:r w:rsidRPr="003E339F">
        <w:rPr>
          <w:rStyle w:val="Emphasis"/>
        </w:rPr>
        <w:t>If we fail to deter war, a tremendous number of civilians will be killed</w:t>
      </w:r>
      <w:r w:rsidRPr="003E339F">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610E36">
        <w:rPr>
          <w:rStyle w:val="StyleUnderline"/>
          <w:highlight w:val="green"/>
        </w:rPr>
        <w:t>America’s most important role has been to dampen</w:t>
      </w:r>
      <w:r w:rsidRPr="003E339F">
        <w:rPr>
          <w:rStyle w:val="StyleUnderline"/>
        </w:rPr>
        <w:t xml:space="preserve"> and deter the normal tendencies of other </w:t>
      </w:r>
      <w:r w:rsidRPr="00610E36">
        <w:rPr>
          <w:rStyle w:val="StyleUnderline"/>
          <w:highlight w:val="green"/>
        </w:rPr>
        <w:t>great powers</w:t>
      </w:r>
      <w:r w:rsidRPr="003E339F">
        <w:rPr>
          <w:rStyle w:val="StyleUnderline"/>
        </w:rPr>
        <w:t xml:space="preserve"> to compete and jostle with one another in ways that historically have led to war</w:t>
      </w:r>
      <w:r w:rsidRPr="003E339F">
        <w:rPr>
          <w:sz w:val="14"/>
        </w:rPr>
        <w:t xml:space="preserve">.” </w:t>
      </w:r>
      <w:r w:rsidRPr="00610E36">
        <w:rPr>
          <w:rStyle w:val="Emphasis"/>
          <w:highlight w:val="green"/>
        </w:rPr>
        <w:t>This</w:t>
      </w:r>
      <w:r w:rsidRPr="003E339F">
        <w:rPr>
          <w:rStyle w:val="Emphasis"/>
        </w:rPr>
        <w:t xml:space="preserve"> role </w:t>
      </w:r>
      <w:r w:rsidRPr="00610E36">
        <w:rPr>
          <w:rStyle w:val="Emphasis"/>
          <w:highlight w:val="green"/>
        </w:rPr>
        <w:t>has depended on America’s military might</w:t>
      </w:r>
      <w:r w:rsidRPr="003E339F">
        <w:rPr>
          <w:sz w:val="14"/>
        </w:rPr>
        <w:t>. “</w:t>
      </w:r>
      <w:r w:rsidRPr="00610E36">
        <w:rPr>
          <w:rStyle w:val="Emphasis"/>
          <w:highlight w:val="green"/>
        </w:rPr>
        <w:t>There is no better recipe for great-power peace</w:t>
      </w:r>
      <w:r w:rsidRPr="003E339F">
        <w:rPr>
          <w:sz w:val="14"/>
        </w:rPr>
        <w:t>,” Kagan concludes, “</w:t>
      </w:r>
      <w:r w:rsidRPr="003E339F">
        <w:rPr>
          <w:rStyle w:val="Emphasis"/>
        </w:rPr>
        <w:t>than certainty about who holds the upper hand</w:t>
      </w:r>
      <w:r w:rsidRPr="003E339F">
        <w:rPr>
          <w:sz w:val="14"/>
        </w:rPr>
        <w:t>.”[xvii]</w:t>
      </w:r>
    </w:p>
    <w:p w14:paraId="7CFF903B" w14:textId="77777777" w:rsidR="00D52A52" w:rsidRDefault="00D52A52" w:rsidP="00D52A52"/>
    <w:p w14:paraId="734D1C78" w14:textId="77777777" w:rsidR="00D52A52" w:rsidRDefault="00D52A52" w:rsidP="00D52A52"/>
    <w:p w14:paraId="704A1D27" w14:textId="77777777" w:rsidR="00D52A52" w:rsidRDefault="00D52A52" w:rsidP="00D52A52">
      <w:pPr>
        <w:pStyle w:val="Heading4"/>
      </w:pPr>
      <w:r>
        <w:t>Heg maintains peace – key to global economic stability and preventing war</w:t>
      </w:r>
    </w:p>
    <w:p w14:paraId="664D6138" w14:textId="77777777" w:rsidR="00D52A52" w:rsidRDefault="00D52A52" w:rsidP="00D52A52">
      <w:r>
        <w:rPr>
          <w:b/>
          <w:bCs/>
          <w:sz w:val="26"/>
          <w:szCs w:val="26"/>
        </w:rPr>
        <w:t xml:space="preserve">Paudel 20 </w:t>
      </w:r>
      <w:r>
        <w:t xml:space="preserve">Sirish Paudel is currently pursuing his Master's degree in International Relations from SIPA, Jilin University, “Decline in US Hegemony: Will this Result in Hegemonic War or not?”, Modern </w:t>
      </w:r>
      <w:r>
        <w:lastRenderedPageBreak/>
        <w:t>Diplomacy, September 3, 2020, https://moderndiplomacy.eu/2020/09/03/decline-in-us-hegemony-will-this-result-in-hegemonic-war-or-not/</w:t>
      </w:r>
    </w:p>
    <w:p w14:paraId="41978B84" w14:textId="77777777" w:rsidR="00D52A52" w:rsidRPr="00E52917" w:rsidRDefault="00D52A52" w:rsidP="00D52A52">
      <w:pPr>
        <w:rPr>
          <w:u w:val="single"/>
        </w:rPr>
      </w:pPr>
      <w:r w:rsidRPr="005D31AF">
        <w:rPr>
          <w:sz w:val="16"/>
        </w:rPr>
        <w:t xml:space="preserve">norm to its former allies and enemies aftermath the second world war that led to the formation of the current liberal economic world order provides an explanation as to why in spite of US’ relative decline there is continuity for America’s liberal economic order. </w:t>
      </w:r>
      <w:r>
        <w:rPr>
          <w:rStyle w:val="StyleUnderline"/>
          <w:highlight w:val="yellow"/>
        </w:rPr>
        <w:t>The rising challenger China</w:t>
      </w:r>
      <w:r w:rsidRPr="005D31AF">
        <w:rPr>
          <w:sz w:val="16"/>
        </w:rPr>
        <w:t xml:space="preserve"> can be considered to have been socialized – </w:t>
      </w:r>
      <w:r>
        <w:rPr>
          <w:rStyle w:val="StyleUnderline"/>
          <w:highlight w:val="yellow"/>
        </w:rPr>
        <w:t>it has accepted US led international norms,</w:t>
      </w:r>
      <w:r w:rsidRPr="005D31AF">
        <w:rPr>
          <w:sz w:val="16"/>
        </w:rPr>
        <w:t xml:space="preserve"> and participates in various International Organizations. Thus</w:t>
      </w:r>
      <w:r>
        <w:rPr>
          <w:rStyle w:val="StyleUnderline"/>
          <w:highlight w:val="yellow"/>
        </w:rPr>
        <w:t>, it makes less sense for China to wage war against the hegemon whose ideals it has internalized.</w:t>
      </w:r>
      <w:r w:rsidRPr="005D31AF">
        <w:rPr>
          <w:sz w:val="16"/>
        </w:rPr>
        <w:t xml:space="preserve"> According to this theory, </w:t>
      </w:r>
      <w:r>
        <w:rPr>
          <w:rStyle w:val="StyleUnderline"/>
          <w:highlight w:val="yellow"/>
        </w:rPr>
        <w:t>a hegemon creates a stable international economic order characterized by market openness but its decline results in global instability.</w:t>
      </w:r>
      <w:r w:rsidRPr="005D31AF">
        <w:rPr>
          <w:sz w:val="16"/>
        </w:rPr>
        <w:t xml:space="preserve"> This hegemonic effect of open trade benefits all participants, especially, weaker states that do not have any burden of public goods. In this sense</w:t>
      </w:r>
      <w:r>
        <w:rPr>
          <w:rStyle w:val="StyleUnderline"/>
        </w:rPr>
        <w:t xml:space="preserve">, </w:t>
      </w:r>
      <w:r>
        <w:rPr>
          <w:rStyle w:val="StyleUnderline"/>
          <w:highlight w:val="yellow"/>
        </w:rPr>
        <w:t>global economic stability is born out of hegemony and provides provision of collective public goods and</w:t>
      </w:r>
      <w:r>
        <w:rPr>
          <w:rStyle w:val="StyleUnderline"/>
        </w:rPr>
        <w:t xml:space="preserve"> in doing so </w:t>
      </w:r>
      <w:r>
        <w:rPr>
          <w:rStyle w:val="StyleUnderline"/>
          <w:highlight w:val="yellow"/>
        </w:rPr>
        <w:t>facilitates a stable international system</w:t>
      </w:r>
      <w:r w:rsidRPr="005D31AF">
        <w:rPr>
          <w:sz w:val="16"/>
        </w:rPr>
        <w:t xml:space="preserve">. The motivation to create an economic openness lie in the interest of the hegemon – it has the largest economy and so benefits most from open markets. In addition, </w:t>
      </w:r>
      <w:r>
        <w:rPr>
          <w:rStyle w:val="StyleUnderline"/>
          <w:highlight w:val="yellow"/>
        </w:rPr>
        <w:t>only hegemons have the material capability</w:t>
      </w:r>
      <w:r>
        <w:rPr>
          <w:rStyle w:val="StyleUnderline"/>
        </w:rPr>
        <w:t xml:space="preserve"> (political and military) </w:t>
      </w:r>
      <w:r>
        <w:rPr>
          <w:rStyle w:val="StyleUnderline"/>
          <w:highlight w:val="yellow"/>
        </w:rPr>
        <w:t xml:space="preserve">to provide public goods and </w:t>
      </w:r>
      <w:r>
        <w:rPr>
          <w:rStyle w:val="StyleUnderline"/>
        </w:rPr>
        <w:t xml:space="preserve">induce other states to </w:t>
      </w:r>
      <w:r>
        <w:rPr>
          <w:rStyle w:val="StyleUnderline"/>
          <w:highlight w:val="yellow"/>
        </w:rPr>
        <w:t>embrace open trade.</w:t>
      </w:r>
      <w:r w:rsidRPr="005D31AF">
        <w:rPr>
          <w:sz w:val="16"/>
        </w:rPr>
        <w:t xml:space="preserve"> By virtue of the Hegemonic Stability Theory</w:t>
      </w:r>
      <w:r>
        <w:rPr>
          <w:rStyle w:val="Emphasis"/>
          <w:highlight w:val="yellow"/>
        </w:rPr>
        <w:t>, the hegemon is an important element in creation and maintenance of the international system.</w:t>
      </w:r>
      <w:r w:rsidRPr="005D31AF">
        <w:rPr>
          <w:sz w:val="16"/>
        </w:rPr>
        <w:t xml:space="preserve"> As stated earlier, open trade benefits all participants, even the rising challengers that are accommodated in the system. In contemporary world politics, </w:t>
      </w:r>
      <w:r>
        <w:rPr>
          <w:rStyle w:val="StyleUnderline"/>
          <w:highlight w:val="yellow"/>
        </w:rPr>
        <w:t>China is</w:t>
      </w:r>
      <w:r w:rsidRPr="005D31AF">
        <w:rPr>
          <w:sz w:val="16"/>
        </w:rPr>
        <w:t xml:space="preserve"> the fastest rising power and it is also </w:t>
      </w:r>
      <w:r>
        <w:rPr>
          <w:rStyle w:val="StyleUnderline"/>
          <w:highlight w:val="yellow"/>
        </w:rPr>
        <w:t>reaping the benefits of the open economic order created by the US.</w:t>
      </w:r>
      <w:r w:rsidRPr="005D31AF">
        <w:rPr>
          <w:sz w:val="16"/>
        </w:rPr>
        <w:t xml:space="preserve"> By participating in the globalized economy, China has earned a comparative advantage in labor-market and its economy has been growing. On top of that China is an export-based economy </w:t>
      </w:r>
      <w:r>
        <w:rPr>
          <w:rStyle w:val="StyleUnderline"/>
          <w:highlight w:val="yellow"/>
        </w:rPr>
        <w:t>and</w:t>
      </w:r>
      <w:r w:rsidRPr="005D31AF">
        <w:rPr>
          <w:sz w:val="16"/>
        </w:rPr>
        <w:t xml:space="preserve"> thus, it </w:t>
      </w:r>
      <w:r>
        <w:rPr>
          <w:rStyle w:val="StyleUnderline"/>
          <w:highlight w:val="yellow"/>
        </w:rPr>
        <w:t xml:space="preserve">has very little incentive to jeopardize this benefit by engaging with the hegemon and thereby </w:t>
      </w:r>
      <w:r>
        <w:rPr>
          <w:rStyle w:val="Emphasis"/>
          <w:highlight w:val="yellow"/>
        </w:rPr>
        <w:t>disrupting the order</w:t>
      </w:r>
      <w:r w:rsidRPr="005D31AF">
        <w:rPr>
          <w:sz w:val="16"/>
        </w:rPr>
        <w:t xml:space="preserve">. In his article, Artur Stein has argued that decline in hegemony does not bring about a complete collapse of the trade regime as long as hegemonic power is committed to economic openness. Taking these two points in consideration, it can be argued that </w:t>
      </w:r>
      <w:r>
        <w:rPr>
          <w:rStyle w:val="StyleUnderline"/>
          <w:highlight w:val="yellow"/>
        </w:rPr>
        <w:t>it is not in the interest of China to challenge US hegemony. On account, likelihood of war is averted.</w:t>
      </w:r>
      <w:r>
        <w:rPr>
          <w:rStyle w:val="StyleUnderline"/>
        </w:rPr>
        <w:t xml:space="preserve"> </w:t>
      </w:r>
    </w:p>
    <w:p w14:paraId="6DD02F8D" w14:textId="77777777" w:rsidR="00D52A52" w:rsidRDefault="00D52A52" w:rsidP="00D52A52"/>
    <w:p w14:paraId="66BD23F0" w14:textId="77777777" w:rsidR="00D52A52" w:rsidRDefault="00D52A52" w:rsidP="00D52A52"/>
    <w:p w14:paraId="0118A7CD" w14:textId="77777777" w:rsidR="00D52A52" w:rsidRDefault="00D52A52" w:rsidP="00D52A52">
      <w:pPr>
        <w:pStyle w:val="Heading3"/>
      </w:pPr>
      <w:r>
        <w:lastRenderedPageBreak/>
        <w:t>China-Taiwan War- Yes</w:t>
      </w:r>
    </w:p>
    <w:p w14:paraId="29EA0F62" w14:textId="77777777" w:rsidR="00D52A52" w:rsidRDefault="00D52A52" w:rsidP="00D52A52"/>
    <w:p w14:paraId="135CE704" w14:textId="77777777" w:rsidR="00D52A52" w:rsidRDefault="00D52A52" w:rsidP="00D52A52">
      <w:pPr>
        <w:pStyle w:val="Heading4"/>
      </w:pPr>
      <w:r>
        <w:t>China-Taiwan war is going to happen in the next years, US intelligence confirms</w:t>
      </w:r>
    </w:p>
    <w:p w14:paraId="6E173D35" w14:textId="77777777" w:rsidR="00D52A52" w:rsidRPr="00015626" w:rsidRDefault="00D52A52" w:rsidP="00D52A52">
      <w:r w:rsidRPr="00015626">
        <w:rPr>
          <w:b/>
          <w:bCs/>
          <w:sz w:val="26"/>
          <w:szCs w:val="26"/>
        </w:rPr>
        <w:t>Rai 24</w:t>
      </w:r>
      <w:r>
        <w:t xml:space="preserve"> (Arpan Rai, journalist for The Independent, covers </w:t>
      </w:r>
      <w:r w:rsidRPr="00015626">
        <w:t>human rights issues, political affairs and wildlife conservation efforts and tracks other big stories from Asia</w:t>
      </w:r>
      <w:r>
        <w:t>, “</w:t>
      </w:r>
      <w:r w:rsidRPr="00015626">
        <w:t>China-Taiwan conflict explained: What happens if Beijing tries to invade?</w:t>
      </w:r>
      <w:r>
        <w:t xml:space="preserve">”, article for The Independent, May 24, 2024, </w:t>
      </w:r>
      <w:r w:rsidRPr="00015626">
        <w:t>https://www.independent.co.uk/asia/east-asia/china-taiwan-war-invasion-latest-conflict-b2550985.html</w:t>
      </w:r>
      <w:r>
        <w:t xml:space="preserve">) </w:t>
      </w:r>
    </w:p>
    <w:p w14:paraId="0C941E05" w14:textId="77777777" w:rsidR="00D52A52" w:rsidRDefault="00D52A52" w:rsidP="00D52A52">
      <w:pPr>
        <w:rPr>
          <w:sz w:val="12"/>
          <w:szCs w:val="12"/>
        </w:rPr>
      </w:pPr>
      <w:r w:rsidRPr="00015626">
        <w:rPr>
          <w:rStyle w:val="Emphasis"/>
        </w:rPr>
        <w:t xml:space="preserve">Tensions between </w:t>
      </w:r>
      <w:r w:rsidRPr="00015626">
        <w:rPr>
          <w:rStyle w:val="Emphasis"/>
          <w:highlight w:val="cyan"/>
        </w:rPr>
        <w:t>China and Taiwan</w:t>
      </w:r>
      <w:r w:rsidRPr="00015626">
        <w:rPr>
          <w:rStyle w:val="Emphasis"/>
        </w:rPr>
        <w:t xml:space="preserve"> </w:t>
      </w:r>
      <w:r w:rsidRPr="00015626">
        <w:rPr>
          <w:rStyle w:val="Emphasis"/>
          <w:highlight w:val="cyan"/>
        </w:rPr>
        <w:t>soared to new heights</w:t>
      </w:r>
      <w:r w:rsidRPr="00015626">
        <w:rPr>
          <w:rStyle w:val="StyleUnderline"/>
        </w:rPr>
        <w:t xml:space="preserve"> this week as </w:t>
      </w:r>
      <w:r w:rsidRPr="00015626">
        <w:rPr>
          <w:rStyle w:val="StyleUnderline"/>
          <w:highlight w:val="cyan"/>
        </w:rPr>
        <w:t>Beijing deployed</w:t>
      </w:r>
      <w:r w:rsidRPr="00015626">
        <w:rPr>
          <w:rStyle w:val="StyleUnderline"/>
        </w:rPr>
        <w:t xml:space="preserve"> warplanes and naval vessels </w:t>
      </w:r>
      <w:r w:rsidRPr="00015626">
        <w:rPr>
          <w:rStyle w:val="StyleUnderline"/>
          <w:highlight w:val="cyan"/>
        </w:rPr>
        <w:t>in a mock invasion</w:t>
      </w:r>
      <w:r w:rsidRPr="00015626">
        <w:rPr>
          <w:rStyle w:val="StyleUnderline"/>
        </w:rPr>
        <w:t xml:space="preserve"> of the island </w:t>
      </w:r>
      <w:r w:rsidRPr="00015626">
        <w:rPr>
          <w:rStyle w:val="StyleUnderline"/>
          <w:sz w:val="12"/>
          <w:szCs w:val="12"/>
        </w:rPr>
        <w:t>to demonstrate its anger and towards the new president in Taipei</w:t>
      </w:r>
      <w:r w:rsidRPr="00015626">
        <w:rPr>
          <w:rStyle w:val="StyleUnderline"/>
        </w:rPr>
        <w:t xml:space="preserve">. The </w:t>
      </w:r>
      <w:r w:rsidRPr="00015626">
        <w:rPr>
          <w:rStyle w:val="StyleUnderline"/>
          <w:highlight w:val="cyan"/>
        </w:rPr>
        <w:t>Chinese</w:t>
      </w:r>
      <w:r w:rsidRPr="00015626">
        <w:rPr>
          <w:rStyle w:val="StyleUnderline"/>
        </w:rPr>
        <w:t xml:space="preserve"> military openly said its </w:t>
      </w:r>
      <w:r w:rsidRPr="00015626">
        <w:rPr>
          <w:rStyle w:val="StyleUnderline"/>
          <w:highlight w:val="cyan"/>
        </w:rPr>
        <w:t>two-day war</w:t>
      </w:r>
      <w:r w:rsidRPr="00015626">
        <w:rPr>
          <w:rStyle w:val="StyleUnderline"/>
        </w:rPr>
        <w:t xml:space="preserve"> </w:t>
      </w:r>
      <w:r w:rsidRPr="00015626">
        <w:rPr>
          <w:rStyle w:val="StyleUnderline"/>
          <w:highlight w:val="cyan"/>
        </w:rPr>
        <w:t>games</w:t>
      </w:r>
      <w:r w:rsidRPr="00015626">
        <w:rPr>
          <w:rStyle w:val="StyleUnderline"/>
        </w:rPr>
        <w:t xml:space="preserve"> are </w:t>
      </w:r>
      <w:r w:rsidRPr="00015626">
        <w:rPr>
          <w:rStyle w:val="StyleUnderline"/>
          <w:highlight w:val="cyan"/>
        </w:rPr>
        <w:t>designed to “test the [armed forces’</w:t>
      </w:r>
      <w:r w:rsidRPr="00015626">
        <w:rPr>
          <w:rStyle w:val="StyleUnderline"/>
        </w:rPr>
        <w:t>]</w:t>
      </w:r>
      <w:r w:rsidRPr="00015626">
        <w:rPr>
          <w:sz w:val="16"/>
        </w:rPr>
        <w:t xml:space="preserve"> </w:t>
      </w:r>
      <w:r w:rsidRPr="00015626">
        <w:rPr>
          <w:sz w:val="12"/>
          <w:szCs w:val="12"/>
        </w:rPr>
        <w:t>ability jointly seize power... and occupy key areas” around Taiwan and the island chains it controls</w:t>
      </w:r>
      <w:r w:rsidRPr="00015626">
        <w:rPr>
          <w:sz w:val="16"/>
        </w:rPr>
        <w:t xml:space="preserve">. </w:t>
      </w:r>
      <w:r w:rsidRPr="00015626">
        <w:rPr>
          <w:rStyle w:val="StyleUnderline"/>
        </w:rPr>
        <w:t xml:space="preserve">Xi Jinping is flexing his military muscles in an effort to intimidate the new Taiwanese leader Lai Ching-te, </w:t>
      </w:r>
      <w:r w:rsidRPr="00015626">
        <w:rPr>
          <w:rStyle w:val="StyleUnderline"/>
          <w:sz w:val="12"/>
          <w:szCs w:val="12"/>
        </w:rPr>
        <w:t>who used his first speech after being inaugurated on Monday to urge China to “accept the reality”</w:t>
      </w:r>
      <w:r w:rsidRPr="00015626">
        <w:rPr>
          <w:rStyle w:val="StyleUnderline"/>
        </w:rPr>
        <w:t xml:space="preserve"> </w:t>
      </w:r>
      <w:r w:rsidRPr="00015626">
        <w:rPr>
          <w:rStyle w:val="StyleUnderline"/>
          <w:sz w:val="12"/>
          <w:szCs w:val="12"/>
        </w:rPr>
        <w:t>of the self-governed island’s de facto independence</w:t>
      </w:r>
      <w:r w:rsidRPr="00015626">
        <w:rPr>
          <w:sz w:val="12"/>
          <w:szCs w:val="12"/>
        </w:rPr>
        <w:t>. China views democratically-governed Taiwan as a breakaway province, while Mr Lai says only the Taiwanese people can decide their future.</w:t>
      </w:r>
      <w:r w:rsidRPr="00015626">
        <w:rPr>
          <w:sz w:val="16"/>
        </w:rPr>
        <w:t xml:space="preserve"> </w:t>
      </w:r>
      <w:r w:rsidRPr="00015626">
        <w:rPr>
          <w:rStyle w:val="Emphasis"/>
        </w:rPr>
        <w:t xml:space="preserve">The </w:t>
      </w:r>
      <w:r w:rsidRPr="00015626">
        <w:rPr>
          <w:rStyle w:val="Emphasis"/>
          <w:highlight w:val="cyan"/>
        </w:rPr>
        <w:t>escalation of China’s</w:t>
      </w:r>
      <w:r w:rsidRPr="00015626">
        <w:rPr>
          <w:rStyle w:val="Emphasis"/>
        </w:rPr>
        <w:t xml:space="preserve"> military </w:t>
      </w:r>
      <w:r w:rsidRPr="00015626">
        <w:rPr>
          <w:rStyle w:val="Emphasis"/>
          <w:highlight w:val="cyan"/>
        </w:rPr>
        <w:t>activity around Taiwan</w:t>
      </w:r>
      <w:r w:rsidRPr="00015626">
        <w:rPr>
          <w:rStyle w:val="Emphasis"/>
        </w:rPr>
        <w:t xml:space="preserve"> is being </w:t>
      </w:r>
      <w:r w:rsidRPr="00015626">
        <w:rPr>
          <w:rStyle w:val="Emphasis"/>
          <w:highlight w:val="cyan"/>
        </w:rPr>
        <w:t>watched with</w:t>
      </w:r>
      <w:r w:rsidRPr="00015626">
        <w:rPr>
          <w:rStyle w:val="Emphasis"/>
        </w:rPr>
        <w:t xml:space="preserve"> growing </w:t>
      </w:r>
      <w:r w:rsidRPr="00015626">
        <w:rPr>
          <w:rStyle w:val="Emphasis"/>
          <w:highlight w:val="cyan"/>
        </w:rPr>
        <w:t>alarm from</w:t>
      </w:r>
      <w:r w:rsidRPr="00015626">
        <w:rPr>
          <w:rStyle w:val="Emphasis"/>
        </w:rPr>
        <w:t xml:space="preserve"> around </w:t>
      </w:r>
      <w:r w:rsidRPr="00015626">
        <w:rPr>
          <w:rStyle w:val="Emphasis"/>
          <w:highlight w:val="cyan"/>
        </w:rPr>
        <w:t>the world</w:t>
      </w:r>
      <w:r w:rsidRPr="00015626">
        <w:rPr>
          <w:u w:val="single"/>
        </w:rPr>
        <w:t xml:space="preserve">, with neighbouring powers in the Asia-Pacific urging the two to maintain peace and stability. According to US intelligence, </w:t>
      </w:r>
      <w:r w:rsidRPr="00015626">
        <w:rPr>
          <w:highlight w:val="cyan"/>
          <w:u w:val="single"/>
        </w:rPr>
        <w:t>Chinese president Xi Jinping</w:t>
      </w:r>
      <w:r w:rsidRPr="00015626">
        <w:rPr>
          <w:u w:val="single"/>
        </w:rPr>
        <w:t xml:space="preserve"> has instructed his country’s military </w:t>
      </w:r>
      <w:r w:rsidRPr="00015626">
        <w:rPr>
          <w:highlight w:val="cyan"/>
          <w:u w:val="single"/>
        </w:rPr>
        <w:t>to “be ready by 2027" to</w:t>
      </w:r>
      <w:r w:rsidRPr="00015626">
        <w:rPr>
          <w:u w:val="single"/>
        </w:rPr>
        <w:t xml:space="preserve"> </w:t>
      </w:r>
      <w:r w:rsidRPr="00015626">
        <w:rPr>
          <w:highlight w:val="cyan"/>
          <w:u w:val="single"/>
        </w:rPr>
        <w:t>invade Taiwan</w:t>
      </w:r>
      <w:r w:rsidRPr="00015626">
        <w:rPr>
          <w:u w:val="single"/>
        </w:rPr>
        <w:t>.</w:t>
      </w:r>
      <w:r w:rsidRPr="00015626">
        <w:rPr>
          <w:sz w:val="16"/>
        </w:rPr>
        <w:t xml:space="preserve"> </w:t>
      </w:r>
      <w:r w:rsidRPr="00015626">
        <w:rPr>
          <w:sz w:val="12"/>
          <w:szCs w:val="12"/>
        </w:rPr>
        <w:t>The 70-year-old autocrat has previously vowed to ensure Taiwan is “reunited” with the mainland during his time in power, and has also said the matter of the island’s future “cannot be passed on from generation to generation”.</w:t>
      </w:r>
      <w:r w:rsidRPr="00015626">
        <w:rPr>
          <w:rStyle w:val="StyleUnderline"/>
        </w:rPr>
        <w:t xml:space="preserve"> The </w:t>
      </w:r>
      <w:r w:rsidRPr="00015626">
        <w:rPr>
          <w:rStyle w:val="StyleUnderline"/>
          <w:highlight w:val="cyan"/>
        </w:rPr>
        <w:t>CIA director</w:t>
      </w:r>
      <w:r w:rsidRPr="00015626">
        <w:rPr>
          <w:rStyle w:val="StyleUnderline"/>
        </w:rPr>
        <w:t xml:space="preserve"> William Burns has </w:t>
      </w:r>
      <w:r w:rsidRPr="00015626">
        <w:rPr>
          <w:rStyle w:val="StyleUnderline"/>
          <w:highlight w:val="cyan"/>
        </w:rPr>
        <w:t>said</w:t>
      </w:r>
      <w:r w:rsidRPr="00015626">
        <w:rPr>
          <w:rStyle w:val="StyleUnderline"/>
        </w:rPr>
        <w:t xml:space="preserve"> the US must take </w:t>
      </w:r>
      <w:r w:rsidRPr="00015626">
        <w:rPr>
          <w:rStyle w:val="StyleUnderline"/>
          <w:highlight w:val="cyan"/>
        </w:rPr>
        <w:t>Mr Xi’s desire to</w:t>
      </w:r>
      <w:r w:rsidRPr="00015626">
        <w:rPr>
          <w:rStyle w:val="StyleUnderline"/>
        </w:rPr>
        <w:t xml:space="preserve"> seize </w:t>
      </w:r>
      <w:r w:rsidRPr="00015626">
        <w:rPr>
          <w:rStyle w:val="StyleUnderline"/>
          <w:highlight w:val="cyan"/>
        </w:rPr>
        <w:t>control</w:t>
      </w:r>
      <w:r w:rsidRPr="00015626">
        <w:rPr>
          <w:rStyle w:val="StyleUnderline"/>
        </w:rPr>
        <w:t xml:space="preserve"> of </w:t>
      </w:r>
      <w:r w:rsidRPr="00015626">
        <w:rPr>
          <w:rStyle w:val="StyleUnderline"/>
          <w:highlight w:val="cyan"/>
        </w:rPr>
        <w:t>Taiwan</w:t>
      </w:r>
      <w:r w:rsidRPr="00015626">
        <w:rPr>
          <w:rStyle w:val="StyleUnderline"/>
        </w:rPr>
        <w:t xml:space="preserve"> “</w:t>
      </w:r>
      <w:r w:rsidRPr="00015626">
        <w:rPr>
          <w:rStyle w:val="StyleUnderline"/>
          <w:highlight w:val="cyan"/>
        </w:rPr>
        <w:t>very seriously”,</w:t>
      </w:r>
      <w:r w:rsidRPr="00015626">
        <w:rPr>
          <w:rStyle w:val="StyleUnderline"/>
        </w:rPr>
        <w:t xml:space="preserve"> even if military conflict is not inevitable. “We do know, as has been made public, that president Xi has instructed the PLA, the </w:t>
      </w:r>
      <w:r w:rsidRPr="00015626">
        <w:rPr>
          <w:rStyle w:val="StyleUnderline"/>
          <w:highlight w:val="cyan"/>
        </w:rPr>
        <w:t>Chinese military l</w:t>
      </w:r>
      <w:r w:rsidRPr="00015626">
        <w:rPr>
          <w:rStyle w:val="StyleUnderline"/>
        </w:rPr>
        <w:t xml:space="preserve">eadership, </w:t>
      </w:r>
      <w:r w:rsidRPr="00015626">
        <w:rPr>
          <w:rStyle w:val="StyleUnderline"/>
          <w:highlight w:val="cyan"/>
        </w:rPr>
        <w:t>to be ready by 2027</w:t>
      </w:r>
      <w:r w:rsidRPr="00015626">
        <w:rPr>
          <w:rStyle w:val="StyleUnderline"/>
        </w:rPr>
        <w:t xml:space="preserve"> to invade Taiwan</w:t>
      </w:r>
      <w:r w:rsidRPr="00015626">
        <w:rPr>
          <w:sz w:val="12"/>
          <w:szCs w:val="12"/>
        </w:rPr>
        <w:t>, but that doesn’t mean that he’s decided to invade in 2027 or any other year as well,” Mr Burns said last year. Many analysts have drawn parallels between Vladimir Putin’s invasion of Ukraine and Mr Xi’s aspirations with Taiwan. For now, Mr Burns argued, Russia’s struggle to make meaningful headway in the war in Europe despite its numerical superiority may be acting as a deterrent to Beijing.</w:t>
      </w:r>
    </w:p>
    <w:p w14:paraId="295055FF" w14:textId="77777777" w:rsidR="00D52A52" w:rsidRDefault="00D52A52" w:rsidP="00D52A52">
      <w:pPr>
        <w:rPr>
          <w:sz w:val="12"/>
          <w:szCs w:val="12"/>
        </w:rPr>
      </w:pPr>
    </w:p>
    <w:p w14:paraId="09FFE99D" w14:textId="77777777" w:rsidR="00D52A52" w:rsidRDefault="00D52A52" w:rsidP="00D52A52">
      <w:pPr>
        <w:pStyle w:val="Heading4"/>
      </w:pPr>
      <w:r>
        <w:t>China is going to invade Taiwan now</w:t>
      </w:r>
    </w:p>
    <w:p w14:paraId="39B1D492" w14:textId="77777777" w:rsidR="00D52A52" w:rsidRPr="00197D5A" w:rsidRDefault="00D52A52" w:rsidP="00D52A52">
      <w:r w:rsidRPr="00197D5A">
        <w:rPr>
          <w:b/>
          <w:bCs/>
          <w:sz w:val="26"/>
          <w:szCs w:val="26"/>
        </w:rPr>
        <w:t>Fanell and Thayer</w:t>
      </w:r>
      <w:r>
        <w:rPr>
          <w:b/>
          <w:bCs/>
          <w:sz w:val="26"/>
          <w:szCs w:val="26"/>
        </w:rPr>
        <w:t xml:space="preserve"> 24 </w:t>
      </w:r>
      <w:r w:rsidRPr="00197D5A">
        <w:t>(James E. Fanel</w:t>
      </w:r>
      <w:r>
        <w:t xml:space="preserve">l, </w:t>
      </w:r>
      <w:r w:rsidRPr="00197D5A">
        <w:t>career naval intelligence officer whose positions included the senior intelligence officer for China at the Office of Naval Intelligence and the chief of intelligence for CTF-70</w:t>
      </w:r>
      <w:r>
        <w:t xml:space="preserve"> </w:t>
      </w:r>
      <w:r w:rsidRPr="00197D5A">
        <w:t>and Bradley A. Thayer</w:t>
      </w:r>
      <w:r>
        <w:t>, a</w:t>
      </w:r>
      <w:r w:rsidRPr="00197D5A">
        <w:t>ssociate professor of political science at the University of Minnesota-Duluth</w:t>
      </w:r>
      <w:r>
        <w:t>,</w:t>
      </w:r>
      <w:r>
        <w:rPr>
          <w:i/>
          <w:iCs/>
        </w:rPr>
        <w:t xml:space="preserve"> “War is coming over Taiwan”, article for Washington Times, May 29, 2024 </w:t>
      </w:r>
      <w:r w:rsidRPr="00197D5A">
        <w:rPr>
          <w:i/>
          <w:iCs/>
        </w:rPr>
        <w:t>https://www.washingtontimes.com/news/2024/may/29/war-is-coming-over-taiwan/</w:t>
      </w:r>
      <w:r>
        <w:t>)</w:t>
      </w:r>
    </w:p>
    <w:p w14:paraId="7634C924" w14:textId="77777777" w:rsidR="00D52A52" w:rsidRPr="00015626" w:rsidRDefault="00D52A52" w:rsidP="00D52A52">
      <w:pPr>
        <w:rPr>
          <w:sz w:val="16"/>
        </w:rPr>
      </w:pPr>
      <w:r w:rsidRPr="00197D5A">
        <w:rPr>
          <w:rStyle w:val="Emphasis"/>
          <w:highlight w:val="cyan"/>
        </w:rPr>
        <w:t>China’s</w:t>
      </w:r>
      <w:r w:rsidRPr="00197D5A">
        <w:rPr>
          <w:rStyle w:val="Emphasis"/>
        </w:rPr>
        <w:t xml:space="preserve"> preparatory</w:t>
      </w:r>
      <w:r w:rsidRPr="00197D5A">
        <w:rPr>
          <w:rStyle w:val="Emphasis"/>
          <w:highlight w:val="cyan"/>
        </w:rPr>
        <w:t xml:space="preserve"> efforts</w:t>
      </w:r>
      <w:r w:rsidRPr="00197D5A">
        <w:rPr>
          <w:rStyle w:val="Emphasis"/>
        </w:rPr>
        <w:t xml:space="preserve"> </w:t>
      </w:r>
      <w:r w:rsidRPr="00197D5A">
        <w:rPr>
          <w:rStyle w:val="Emphasis"/>
          <w:highlight w:val="cyan"/>
        </w:rPr>
        <w:t>to invade Taiwan</w:t>
      </w:r>
      <w:r w:rsidRPr="00197D5A">
        <w:rPr>
          <w:rStyle w:val="Emphasis"/>
        </w:rPr>
        <w:t xml:space="preserve"> </w:t>
      </w:r>
      <w:r w:rsidRPr="00197D5A">
        <w:rPr>
          <w:rStyle w:val="Emphasis"/>
          <w:highlight w:val="cyan"/>
        </w:rPr>
        <w:t>are accelerating</w:t>
      </w:r>
      <w:r w:rsidRPr="00197D5A">
        <w:rPr>
          <w:rStyle w:val="StyleUnderline"/>
        </w:rPr>
        <w:t xml:space="preserve">. </w:t>
      </w:r>
      <w:r w:rsidRPr="00197D5A">
        <w:rPr>
          <w:sz w:val="16"/>
        </w:rPr>
        <w:t>The exercise for attacks on Taiwan, termed Joint Sword 2024A, is significant for the following reasons.</w:t>
      </w:r>
      <w:r>
        <w:rPr>
          <w:sz w:val="16"/>
        </w:rPr>
        <w:t xml:space="preserve"> </w:t>
      </w:r>
      <w:r w:rsidRPr="00197D5A">
        <w:rPr>
          <w:sz w:val="16"/>
        </w:rPr>
        <w:t>First, the naming convention suggests there will be follow-on exercises such as Joint Sword 2024 B and C, which corresponds to the three elements of the Chinese military’s doctrine for an invasion of Taiwan, the Joint Fire Strike Campaign, or JFSC, Joint Anti-Air Raid Campaign, or JAARC, and the Joint Island Landing Campaign, known as JILC. The idea of follow-on exercises was also suggested by a Global Times commentator on May 23 to include a fourth, part D. This means that the pace of exercises is quickening in order to mask Beijing’s intentions and preparations for war.</w:t>
      </w:r>
      <w:r>
        <w:rPr>
          <w:sz w:val="16"/>
        </w:rPr>
        <w:t xml:space="preserve"> </w:t>
      </w:r>
      <w:r w:rsidRPr="00197D5A">
        <w:rPr>
          <w:sz w:val="16"/>
        </w:rPr>
        <w:t xml:space="preserve">Second, unlike the previous Joint Sword in April 2023, which was four days in duration, 2024A is just two days, an indicator that the Central Military Commission and People’s Liberation Army are honing their skills and sharpening their command and control to bring all their power to bear in a shorter, more concentrated time frame. </w:t>
      </w:r>
      <w:r w:rsidRPr="00197D5A">
        <w:rPr>
          <w:rStyle w:val="Emphasis"/>
        </w:rPr>
        <w:t>In essence</w:t>
      </w:r>
      <w:r w:rsidRPr="00197D5A">
        <w:rPr>
          <w:rStyle w:val="Emphasis"/>
          <w:highlight w:val="cyan"/>
        </w:rPr>
        <w:t>, fulfilling</w:t>
      </w:r>
      <w:r w:rsidRPr="00197D5A">
        <w:rPr>
          <w:rStyle w:val="Emphasis"/>
        </w:rPr>
        <w:t xml:space="preserve"> this iteration of </w:t>
      </w:r>
      <w:r w:rsidRPr="00197D5A">
        <w:rPr>
          <w:rStyle w:val="Emphasis"/>
          <w:highlight w:val="cyan"/>
        </w:rPr>
        <w:t>exercises will</w:t>
      </w:r>
      <w:r w:rsidRPr="00197D5A">
        <w:rPr>
          <w:rStyle w:val="Emphasis"/>
        </w:rPr>
        <w:t xml:space="preserve"> </w:t>
      </w:r>
      <w:r w:rsidRPr="00197D5A">
        <w:rPr>
          <w:rStyle w:val="Emphasis"/>
          <w:highlight w:val="cyan"/>
        </w:rPr>
        <w:t>fulfill their</w:t>
      </w:r>
      <w:r w:rsidRPr="00197D5A">
        <w:rPr>
          <w:rStyle w:val="Emphasis"/>
        </w:rPr>
        <w:t xml:space="preserve"> stated </w:t>
      </w:r>
      <w:r w:rsidRPr="00197D5A">
        <w:rPr>
          <w:rStyle w:val="Emphasis"/>
          <w:highlight w:val="cyan"/>
        </w:rPr>
        <w:t xml:space="preserve">goal </w:t>
      </w:r>
      <w:r w:rsidRPr="00197D5A">
        <w:rPr>
          <w:rStyle w:val="Emphasis"/>
        </w:rPr>
        <w:t xml:space="preserve">of being able </w:t>
      </w:r>
      <w:r w:rsidRPr="00197D5A">
        <w:rPr>
          <w:rStyle w:val="Emphasis"/>
          <w:highlight w:val="cyan"/>
        </w:rPr>
        <w:t>to conduct a “short, sharp war</w:t>
      </w:r>
      <w:r w:rsidRPr="00197D5A">
        <w:rPr>
          <w:rStyle w:val="StyleUnderline"/>
          <w:highlight w:val="cyan"/>
        </w:rPr>
        <w:t>.</w:t>
      </w:r>
      <w:r w:rsidRPr="00197D5A">
        <w:rPr>
          <w:rStyle w:val="StyleUnderline"/>
        </w:rPr>
        <w:t xml:space="preserve">” That matters, because </w:t>
      </w:r>
      <w:r w:rsidRPr="00197D5A">
        <w:rPr>
          <w:rStyle w:val="StyleUnderline"/>
          <w:highlight w:val="cyan"/>
        </w:rPr>
        <w:t>if</w:t>
      </w:r>
      <w:r w:rsidRPr="00197D5A">
        <w:rPr>
          <w:rStyle w:val="StyleUnderline"/>
        </w:rPr>
        <w:t xml:space="preserve"> </w:t>
      </w:r>
      <w:r w:rsidRPr="00197D5A">
        <w:rPr>
          <w:rStyle w:val="Emphasis"/>
          <w:highlight w:val="cyan"/>
        </w:rPr>
        <w:t>China</w:t>
      </w:r>
      <w:r w:rsidRPr="00197D5A">
        <w:rPr>
          <w:rStyle w:val="Emphasis"/>
        </w:rPr>
        <w:t xml:space="preserve"> </w:t>
      </w:r>
      <w:r w:rsidRPr="00197D5A">
        <w:rPr>
          <w:rStyle w:val="Emphasis"/>
          <w:highlight w:val="cyan"/>
        </w:rPr>
        <w:t>believes it can win quickly</w:t>
      </w:r>
      <w:r w:rsidRPr="00197D5A">
        <w:rPr>
          <w:rStyle w:val="Emphasis"/>
        </w:rPr>
        <w:t xml:space="preserve"> and decisively</w:t>
      </w:r>
      <w:r w:rsidRPr="00197D5A">
        <w:rPr>
          <w:rStyle w:val="StyleUnderline"/>
        </w:rPr>
        <w:t xml:space="preserve">, then the </w:t>
      </w:r>
      <w:r w:rsidRPr="00197D5A">
        <w:rPr>
          <w:rStyle w:val="StyleUnderline"/>
          <w:highlight w:val="cyan"/>
        </w:rPr>
        <w:t>ability of Taiwan and partners like</w:t>
      </w:r>
      <w:r w:rsidRPr="00197D5A">
        <w:rPr>
          <w:rStyle w:val="StyleUnderline"/>
        </w:rPr>
        <w:t xml:space="preserve"> the </w:t>
      </w:r>
      <w:r w:rsidRPr="00197D5A">
        <w:rPr>
          <w:rStyle w:val="StyleUnderline"/>
          <w:highlight w:val="cyan"/>
        </w:rPr>
        <w:t>U</w:t>
      </w:r>
      <w:r w:rsidRPr="00197D5A">
        <w:rPr>
          <w:rStyle w:val="StyleUnderline"/>
        </w:rPr>
        <w:t xml:space="preserve">nited </w:t>
      </w:r>
      <w:r w:rsidRPr="00197D5A">
        <w:rPr>
          <w:rStyle w:val="StyleUnderline"/>
          <w:highlight w:val="cyan"/>
        </w:rPr>
        <w:t>S</w:t>
      </w:r>
      <w:r w:rsidRPr="00197D5A">
        <w:rPr>
          <w:rStyle w:val="StyleUnderline"/>
        </w:rPr>
        <w:t xml:space="preserve">tates </w:t>
      </w:r>
      <w:r w:rsidRPr="00197D5A">
        <w:rPr>
          <w:rStyle w:val="StyleUnderline"/>
          <w:highlight w:val="cyan"/>
        </w:rPr>
        <w:t>to</w:t>
      </w:r>
      <w:r w:rsidRPr="00197D5A">
        <w:rPr>
          <w:rStyle w:val="StyleUnderline"/>
        </w:rPr>
        <w:t xml:space="preserve"> </w:t>
      </w:r>
      <w:r w:rsidRPr="00197D5A">
        <w:rPr>
          <w:rStyle w:val="StyleUnderline"/>
          <w:highlight w:val="cyan"/>
        </w:rPr>
        <w:t>deter</w:t>
      </w:r>
      <w:r w:rsidRPr="00197D5A">
        <w:rPr>
          <w:rStyle w:val="StyleUnderline"/>
        </w:rPr>
        <w:t xml:space="preserve"> such an attack </w:t>
      </w:r>
      <w:r w:rsidRPr="00197D5A">
        <w:rPr>
          <w:rStyle w:val="StyleUnderline"/>
          <w:highlight w:val="cyan"/>
        </w:rPr>
        <w:t>is weakened</w:t>
      </w:r>
      <w:r w:rsidRPr="00197D5A">
        <w:rPr>
          <w:sz w:val="16"/>
        </w:rPr>
        <w:t xml:space="preserve">. In addition, the naming of specific training objectives and elements such as “joint sea-air combat-readiness patrol, joint seizure of comprehensive battlefield control, and joint precision strikes on key targets” adds credence to the thesis of the “short, sharp war” objective for the Chinese Communist Party and Central Military </w:t>
      </w:r>
      <w:r w:rsidRPr="00197D5A">
        <w:rPr>
          <w:sz w:val="16"/>
        </w:rPr>
        <w:lastRenderedPageBreak/>
        <w:t>Commission.</w:t>
      </w:r>
      <w:r>
        <w:rPr>
          <w:sz w:val="16"/>
        </w:rPr>
        <w:t xml:space="preserve"> </w:t>
      </w:r>
      <w:r w:rsidRPr="00197D5A">
        <w:rPr>
          <w:sz w:val="16"/>
        </w:rPr>
        <w:t xml:space="preserve">Third, and most obvious, the closure areas are much closer to Taiwan than they were in Joint Sword 2023 or even the August 2022 missile firing exercise. This time the Joint Sword 2024A closure areas are within Taiwan’s contiguous zones — 24 nautical miles. </w:t>
      </w:r>
      <w:r w:rsidRPr="00197D5A">
        <w:rPr>
          <w:rStyle w:val="StyleUnderline"/>
        </w:rPr>
        <w:t xml:space="preserve">In addition, the </w:t>
      </w:r>
      <w:r w:rsidRPr="00197D5A">
        <w:rPr>
          <w:rStyle w:val="StyleUnderline"/>
          <w:highlight w:val="cyan"/>
        </w:rPr>
        <w:t>Chinese coast guard</w:t>
      </w:r>
      <w:r w:rsidRPr="00197D5A">
        <w:rPr>
          <w:rStyle w:val="StyleUnderline"/>
        </w:rPr>
        <w:t xml:space="preserve"> was </w:t>
      </w:r>
      <w:r w:rsidRPr="00197D5A">
        <w:rPr>
          <w:rStyle w:val="StyleUnderline"/>
          <w:highlight w:val="cyan"/>
        </w:rPr>
        <w:t>noted on May 23</w:t>
      </w:r>
      <w:r w:rsidRPr="00197D5A">
        <w:rPr>
          <w:rStyle w:val="StyleUnderline"/>
        </w:rPr>
        <w:t xml:space="preserve"> </w:t>
      </w:r>
      <w:r w:rsidRPr="00197D5A">
        <w:rPr>
          <w:rStyle w:val="StyleUnderline"/>
          <w:highlight w:val="cyan"/>
        </w:rPr>
        <w:t>sailing within</w:t>
      </w:r>
      <w:r w:rsidRPr="00197D5A">
        <w:rPr>
          <w:rStyle w:val="StyleUnderline"/>
        </w:rPr>
        <w:t xml:space="preserve"> the </w:t>
      </w:r>
      <w:r w:rsidRPr="00197D5A">
        <w:rPr>
          <w:rStyle w:val="StyleUnderline"/>
          <w:highlight w:val="cyan"/>
        </w:rPr>
        <w:t>territorial</w:t>
      </w:r>
      <w:r w:rsidRPr="00197D5A">
        <w:rPr>
          <w:rStyle w:val="StyleUnderline"/>
        </w:rPr>
        <w:t xml:space="preserve"> </w:t>
      </w:r>
      <w:r w:rsidRPr="00197D5A">
        <w:rPr>
          <w:rStyle w:val="StyleUnderline"/>
          <w:highlight w:val="cyan"/>
        </w:rPr>
        <w:t>waters</w:t>
      </w:r>
      <w:r w:rsidRPr="00197D5A">
        <w:rPr>
          <w:rStyle w:val="StyleUnderline"/>
        </w:rPr>
        <w:t xml:space="preserve"> of Taiwan’s offshore islands of Wuqui and Dongyin — as close as 2.8 nautical miles. By doing this</w:t>
      </w:r>
      <w:r w:rsidRPr="00197D5A">
        <w:rPr>
          <w:rStyle w:val="StyleUnderline"/>
          <w:highlight w:val="cyan"/>
        </w:rPr>
        <w:t xml:space="preserve">, </w:t>
      </w:r>
      <w:r w:rsidRPr="00197D5A">
        <w:rPr>
          <w:rStyle w:val="Emphasis"/>
          <w:highlight w:val="cyan"/>
        </w:rPr>
        <w:t>China is testing</w:t>
      </w:r>
      <w:r w:rsidRPr="00197D5A">
        <w:rPr>
          <w:rStyle w:val="Emphasis"/>
        </w:rPr>
        <w:t xml:space="preserve"> </w:t>
      </w:r>
      <w:r w:rsidRPr="00197D5A">
        <w:rPr>
          <w:rStyle w:val="Emphasis"/>
          <w:highlight w:val="cyan"/>
        </w:rPr>
        <w:t>to see</w:t>
      </w:r>
      <w:r w:rsidRPr="00197D5A">
        <w:rPr>
          <w:rStyle w:val="Emphasis"/>
        </w:rPr>
        <w:t xml:space="preserve"> just </w:t>
      </w:r>
      <w:r w:rsidRPr="00197D5A">
        <w:rPr>
          <w:rStyle w:val="Emphasis"/>
          <w:highlight w:val="cyan"/>
        </w:rPr>
        <w:t>how close to Taiwan</w:t>
      </w:r>
      <w:r w:rsidRPr="00197D5A">
        <w:rPr>
          <w:rStyle w:val="Emphasis"/>
        </w:rPr>
        <w:t xml:space="preserve"> </w:t>
      </w:r>
      <w:r w:rsidRPr="00197D5A">
        <w:rPr>
          <w:rStyle w:val="Emphasis"/>
          <w:highlight w:val="cyan"/>
        </w:rPr>
        <w:t>it will</w:t>
      </w:r>
      <w:r w:rsidRPr="00197D5A">
        <w:rPr>
          <w:rStyle w:val="Emphasis"/>
        </w:rPr>
        <w:t xml:space="preserve"> be able to </w:t>
      </w:r>
      <w:r w:rsidRPr="00197D5A">
        <w:rPr>
          <w:rStyle w:val="Emphasis"/>
          <w:highlight w:val="cyan"/>
        </w:rPr>
        <w:t>operate</w:t>
      </w:r>
      <w:r w:rsidRPr="00197D5A">
        <w:rPr>
          <w:rStyle w:val="Emphasis"/>
        </w:rPr>
        <w:t xml:space="preserve"> </w:t>
      </w:r>
      <w:r w:rsidRPr="00197D5A">
        <w:rPr>
          <w:rStyle w:val="Emphasis"/>
          <w:highlight w:val="cyan"/>
        </w:rPr>
        <w:t>before</w:t>
      </w:r>
      <w:r w:rsidRPr="00197D5A">
        <w:rPr>
          <w:rStyle w:val="Emphasis"/>
        </w:rPr>
        <w:t xml:space="preserve"> generating </w:t>
      </w:r>
      <w:r w:rsidRPr="00197D5A">
        <w:rPr>
          <w:rStyle w:val="Emphasis"/>
          <w:highlight w:val="cyan"/>
        </w:rPr>
        <w:t>a</w:t>
      </w:r>
      <w:r w:rsidRPr="00197D5A">
        <w:rPr>
          <w:rStyle w:val="Emphasis"/>
        </w:rPr>
        <w:t xml:space="preserve"> kinetic </w:t>
      </w:r>
      <w:r w:rsidRPr="00197D5A">
        <w:rPr>
          <w:rStyle w:val="Emphasis"/>
          <w:highlight w:val="cyan"/>
        </w:rPr>
        <w:t>response</w:t>
      </w:r>
      <w:r w:rsidRPr="00197D5A">
        <w:rPr>
          <w:rStyle w:val="StyleUnderline"/>
          <w:highlight w:val="cyan"/>
        </w:rPr>
        <w:t xml:space="preserve"> from Taiwan, Japan or the U.S.</w:t>
      </w:r>
      <w:r w:rsidRPr="00197D5A">
        <w:rPr>
          <w:rStyle w:val="StyleUnderline"/>
        </w:rPr>
        <w:t xml:space="preserve"> </w:t>
      </w:r>
      <w:r w:rsidRPr="00197D5A">
        <w:rPr>
          <w:sz w:val="16"/>
        </w:rPr>
        <w:t>This is invaluable information to obtain and will provide Beijing a great advantage if and when they decide to conduct an invasion.</w:t>
      </w:r>
      <w:r>
        <w:rPr>
          <w:sz w:val="16"/>
        </w:rPr>
        <w:t xml:space="preserve"> </w:t>
      </w:r>
      <w:r w:rsidRPr="00197D5A">
        <w:rPr>
          <w:sz w:val="16"/>
        </w:rPr>
        <w:t>Fourth, the joint nature of these operations is notable. With the reports of Chinese Strategic Rocket Force missile batteries being out of garrison and conducting “mock fire strike” launches, the main emphasis of this two-day Joint Force-2024A is on “joint precision strikes on key targets,’’ again, what the Chinese military doctrinally calls the Joint Fire Strike Campaign. This was occurring while the other services (army, navy and air force) were engaged in “joint sea-air combat readiness patrols” and “joint seizure of comprehensive battlefield control.”</w:t>
      </w:r>
    </w:p>
    <w:p w14:paraId="62155DB1" w14:textId="77777777" w:rsidR="00D52A52" w:rsidRDefault="00D52A52" w:rsidP="00D52A52"/>
    <w:p w14:paraId="68B833A1" w14:textId="77777777" w:rsidR="00D52A52" w:rsidRDefault="00D52A52" w:rsidP="00D52A52"/>
    <w:p w14:paraId="7DA189A4" w14:textId="77777777" w:rsidR="00D52A52" w:rsidRDefault="00D52A52" w:rsidP="00D52A52">
      <w:pPr>
        <w:pStyle w:val="Heading4"/>
      </w:pPr>
      <w:r>
        <w:rPr>
          <w:sz w:val="28"/>
          <w:szCs w:val="28"/>
        </w:rPr>
        <w:t>Xi is preparing C</w:t>
      </w:r>
      <w:r w:rsidRPr="00A57298">
        <w:rPr>
          <w:sz w:val="28"/>
          <w:szCs w:val="28"/>
        </w:rPr>
        <w:t>hina to attack</w:t>
      </w:r>
      <w:r>
        <w:t>.</w:t>
      </w:r>
    </w:p>
    <w:p w14:paraId="392A56D5" w14:textId="77777777" w:rsidR="00D52A52" w:rsidRPr="00D31762" w:rsidRDefault="00D52A52" w:rsidP="00D52A52">
      <w:r w:rsidRPr="00A57298">
        <w:rPr>
          <w:b/>
          <w:bCs/>
          <w:sz w:val="26"/>
          <w:szCs w:val="26"/>
        </w:rPr>
        <w:t>Beckley’24</w:t>
      </w:r>
      <w:r>
        <w:t xml:space="preserve">; </w:t>
      </w:r>
      <w:r w:rsidRPr="00A57298">
        <w:t>Michael Beckley is an associate professor of political science at Tufts University and a nonresident senior fellow at the American Enterprise Institute.</w:t>
      </w:r>
      <w:r>
        <w:t>; “</w:t>
      </w:r>
      <w:r w:rsidRPr="00A57298">
        <w:t>How Primed for War Is China?</w:t>
      </w:r>
      <w:r>
        <w:t>”;</w:t>
      </w:r>
      <w:r w:rsidRPr="00A57298">
        <w:t xml:space="preserve"> </w:t>
      </w:r>
      <w:hyperlink r:id="rId40" w:history="1">
        <w:r w:rsidRPr="00964F7A">
          <w:rPr>
            <w:rStyle w:val="Hyperlink"/>
          </w:rPr>
          <w:t>https://foreignpolicy.com/2024/02/04/china-war-military-taiwan-us-asia-xi-escalation-crisis/</w:t>
        </w:r>
      </w:hyperlink>
      <w:r>
        <w:t>; AB</w:t>
      </w:r>
    </w:p>
    <w:p w14:paraId="285205C4" w14:textId="77777777" w:rsidR="00D52A52" w:rsidRPr="00D31762" w:rsidRDefault="00D52A52" w:rsidP="00D52A52">
      <w:pPr>
        <w:rPr>
          <w:rStyle w:val="StyleUnderline"/>
        </w:rPr>
      </w:pPr>
      <w:r w:rsidRPr="00D31762">
        <w:rPr>
          <w:rStyle w:val="StyleUnderline"/>
        </w:rPr>
        <w:t xml:space="preserve">Notwithstanding the recent flurry of high-level diplomacy between Washington and Beijing, </w:t>
      </w:r>
      <w:r w:rsidRPr="00D31762">
        <w:rPr>
          <w:rStyle w:val="StyleUnderline"/>
          <w:highlight w:val="cyan"/>
        </w:rPr>
        <w:t>the warning signs are certainly there</w:t>
      </w:r>
      <w:r w:rsidRPr="00D31762">
        <w:rPr>
          <w:rStyle w:val="StyleUnderline"/>
        </w:rPr>
        <w:t xml:space="preserve">. </w:t>
      </w:r>
      <w:r w:rsidRPr="00A57298">
        <w:rPr>
          <w:rStyle w:val="StyleUnderline"/>
          <w:highlight w:val="cyan"/>
        </w:rPr>
        <w:t>Under</w:t>
      </w:r>
      <w:r w:rsidRPr="00D31762">
        <w:rPr>
          <w:rStyle w:val="StyleUnderline"/>
        </w:rPr>
        <w:t xml:space="preserve"> Chinese President </w:t>
      </w:r>
      <w:r w:rsidRPr="00A57298">
        <w:rPr>
          <w:rStyle w:val="StyleUnderline"/>
          <w:highlight w:val="cyan"/>
        </w:rPr>
        <w:t xml:space="preserve">Xi Jinping, Beijing </w:t>
      </w:r>
      <w:r w:rsidRPr="00D31762">
        <w:rPr>
          <w:rStyle w:val="StyleUnderline"/>
          <w:highlight w:val="cyan"/>
        </w:rPr>
        <w:t>is amassing ships, planes, and missiles as part of the largest military buildup by any country in decades</w:t>
      </w:r>
      <w:r w:rsidRPr="00D31762">
        <w:rPr>
          <w:rStyle w:val="StyleUnderline"/>
        </w:rPr>
        <w:t>. Notwithstanding some recent efforts to lure back skittish foreign investment, C</w:t>
      </w:r>
      <w:r w:rsidRPr="00D31762">
        <w:rPr>
          <w:rStyle w:val="StyleUnderline"/>
          <w:highlight w:val="cyan"/>
        </w:rPr>
        <w:t>hina is stockpiling fuel and food and trying to reduce the vulnerability of its economy</w:t>
      </w:r>
      <w:r w:rsidRPr="00D31762">
        <w:rPr>
          <w:rStyle w:val="StyleUnderline"/>
        </w:rPr>
        <w:t xml:space="preserve"> </w:t>
      </w:r>
      <w:r w:rsidRPr="00D31762">
        <w:rPr>
          <w:rStyle w:val="StyleUnderline"/>
          <w:highlight w:val="cyan"/>
        </w:rPr>
        <w:t>to sanctions</w:t>
      </w:r>
      <w:r w:rsidRPr="00D31762">
        <w:rPr>
          <w:rStyle w:val="StyleUnderline"/>
        </w:rPr>
        <w:t>—</w:t>
      </w:r>
      <w:r w:rsidRPr="00D31762">
        <w:rPr>
          <w:rStyle w:val="StyleUnderline"/>
          <w:highlight w:val="cyan"/>
        </w:rPr>
        <w:t>steps one might take as conflict nears</w:t>
      </w:r>
      <w:r w:rsidRPr="00D31762">
        <w:rPr>
          <w:sz w:val="16"/>
        </w:rPr>
        <w:t xml:space="preserve">. Xi has said China must prepare for “worst-case and extreme scenarios” and be ready to withstand “high winds, choppy waters, and even dangerous storms.” </w:t>
      </w:r>
      <w:r w:rsidRPr="00D31762">
        <w:rPr>
          <w:rStyle w:val="StyleUnderline"/>
        </w:rPr>
        <w:t xml:space="preserve">All of </w:t>
      </w:r>
      <w:r w:rsidRPr="00D31762">
        <w:rPr>
          <w:rStyle w:val="StyleUnderline"/>
          <w:highlight w:val="cyan"/>
        </w:rPr>
        <w:t>this comes as Beijing has b</w:t>
      </w:r>
      <w:r w:rsidRPr="00D31762">
        <w:rPr>
          <w:rStyle w:val="StyleUnderline"/>
        </w:rPr>
        <w:t xml:space="preserve">ecome </w:t>
      </w:r>
      <w:r w:rsidRPr="00D31762">
        <w:rPr>
          <w:rStyle w:val="StyleUnderline"/>
          <w:highlight w:val="cyan"/>
        </w:rPr>
        <w:t>increasingly coercive</w:t>
      </w:r>
      <w:r w:rsidRPr="00D31762">
        <w:rPr>
          <w:rStyle w:val="StyleUnderline"/>
        </w:rPr>
        <w:t xml:space="preserve"> (</w:t>
      </w:r>
      <w:r w:rsidRPr="00D31762">
        <w:rPr>
          <w:rStyle w:val="StyleUnderline"/>
          <w:highlight w:val="cyan"/>
        </w:rPr>
        <w:t>and</w:t>
      </w:r>
      <w:r w:rsidRPr="00D31762">
        <w:rPr>
          <w:rStyle w:val="StyleUnderline"/>
        </w:rPr>
        <w:t xml:space="preserve"> occasionally </w:t>
      </w:r>
      <w:r w:rsidRPr="00D31762">
        <w:rPr>
          <w:rStyle w:val="StyleUnderline"/>
          <w:highlight w:val="cyan"/>
        </w:rPr>
        <w:t>violent) in dealings with its neighbors</w:t>
      </w:r>
      <w:r w:rsidRPr="00D31762">
        <w:rPr>
          <w:rStyle w:val="StyleUnderline"/>
        </w:rPr>
        <w:t>, including the Philippines, Japan, and India—</w:t>
      </w:r>
      <w:r w:rsidRPr="00D31762">
        <w:rPr>
          <w:rStyle w:val="StyleUnderline"/>
          <w:highlight w:val="cyan"/>
        </w:rPr>
        <w:t>and</w:t>
      </w:r>
      <w:r w:rsidRPr="00D31762">
        <w:rPr>
          <w:rStyle w:val="StyleUnderline"/>
        </w:rPr>
        <w:t xml:space="preserve"> as it </w:t>
      </w:r>
      <w:r w:rsidRPr="00D31762">
        <w:rPr>
          <w:rStyle w:val="StyleUnderline"/>
          <w:highlight w:val="cyan"/>
        </w:rPr>
        <w:t>periodically advertises its ability to batter</w:t>
      </w:r>
      <w:r w:rsidRPr="00D31762">
        <w:rPr>
          <w:rStyle w:val="StyleUnderline"/>
        </w:rPr>
        <w:t xml:space="preserve">, </w:t>
      </w:r>
      <w:r w:rsidRPr="00D31762">
        <w:rPr>
          <w:rStyle w:val="StyleUnderline"/>
          <w:highlight w:val="cyan"/>
        </w:rPr>
        <w:t>blockade</w:t>
      </w:r>
      <w:r w:rsidRPr="00D31762">
        <w:rPr>
          <w:rStyle w:val="StyleUnderline"/>
        </w:rPr>
        <w:t xml:space="preserve">, </w:t>
      </w:r>
      <w:r w:rsidRPr="00D31762">
        <w:rPr>
          <w:rStyle w:val="StyleUnderline"/>
          <w:highlight w:val="cyan"/>
        </w:rPr>
        <w:t>and</w:t>
      </w:r>
      <w:r w:rsidRPr="00D31762">
        <w:rPr>
          <w:rStyle w:val="StyleUnderline"/>
        </w:rPr>
        <w:t xml:space="preserve"> perhaps </w:t>
      </w:r>
      <w:r w:rsidRPr="00D31762">
        <w:rPr>
          <w:rStyle w:val="StyleUnderline"/>
          <w:highlight w:val="cyan"/>
        </w:rPr>
        <w:t>invade Taiwan.</w:t>
      </w:r>
    </w:p>
    <w:p w14:paraId="6DB4089E" w14:textId="77777777" w:rsidR="00D52A52" w:rsidRDefault="00D52A52" w:rsidP="00D52A52"/>
    <w:p w14:paraId="2EBB7C20" w14:textId="77777777" w:rsidR="00D52A52" w:rsidRDefault="00D52A52" w:rsidP="00D52A52"/>
    <w:p w14:paraId="6995B2A9" w14:textId="77777777" w:rsidR="00D52A52" w:rsidRDefault="00D52A52" w:rsidP="00D52A52">
      <w:pPr>
        <w:pStyle w:val="Heading3"/>
      </w:pPr>
      <w:r>
        <w:lastRenderedPageBreak/>
        <w:t>At: Heg Unsustainable</w:t>
      </w:r>
    </w:p>
    <w:p w14:paraId="2EF3F1D6" w14:textId="77777777" w:rsidR="00D52A52" w:rsidRDefault="00D52A52" w:rsidP="00D52A52"/>
    <w:p w14:paraId="5F915C8E" w14:textId="77777777" w:rsidR="00D52A52" w:rsidRPr="00A61D3E" w:rsidRDefault="00D52A52" w:rsidP="00D52A52">
      <w:pPr>
        <w:keepNext/>
        <w:keepLines/>
        <w:spacing w:before="200"/>
        <w:outlineLvl w:val="3"/>
        <w:rPr>
          <w:rFonts w:eastAsiaTheme="majorEastAsia" w:cstheme="majorBidi"/>
          <w:b/>
          <w:iCs/>
          <w:sz w:val="24"/>
        </w:rPr>
      </w:pPr>
      <w:r w:rsidRPr="00A61D3E">
        <w:rPr>
          <w:rFonts w:eastAsiaTheme="majorEastAsia" w:cstheme="majorBidi"/>
          <w:b/>
          <w:iCs/>
          <w:sz w:val="24"/>
        </w:rPr>
        <w:t xml:space="preserve">Heg is </w:t>
      </w:r>
      <w:r w:rsidRPr="00A61D3E">
        <w:rPr>
          <w:rFonts w:eastAsiaTheme="majorEastAsia" w:cstheme="majorBidi"/>
          <w:b/>
          <w:iCs/>
          <w:sz w:val="24"/>
          <w:u w:val="single"/>
        </w:rPr>
        <w:t>good</w:t>
      </w:r>
      <w:r w:rsidRPr="00A61D3E">
        <w:rPr>
          <w:rFonts w:eastAsiaTheme="majorEastAsia" w:cstheme="majorBidi"/>
          <w:b/>
          <w:iCs/>
          <w:sz w:val="24"/>
        </w:rPr>
        <w:t xml:space="preserve"> and </w:t>
      </w:r>
      <w:r w:rsidRPr="00A61D3E">
        <w:rPr>
          <w:rFonts w:eastAsiaTheme="majorEastAsia" w:cstheme="majorBidi"/>
          <w:b/>
          <w:iCs/>
          <w:sz w:val="24"/>
          <w:u w:val="single"/>
        </w:rPr>
        <w:t>sustainable</w:t>
      </w:r>
      <w:r w:rsidRPr="00A61D3E">
        <w:rPr>
          <w:rFonts w:eastAsiaTheme="majorEastAsia" w:cstheme="majorBidi"/>
          <w:b/>
          <w:iCs/>
          <w:sz w:val="24"/>
        </w:rPr>
        <w:t xml:space="preserve"> – working international structures, U.S. security commitments, and democratic commonality </w:t>
      </w:r>
    </w:p>
    <w:p w14:paraId="6698AE2B" w14:textId="77777777" w:rsidR="00D52A52" w:rsidRPr="00A61D3E" w:rsidRDefault="00D52A52" w:rsidP="00D52A52">
      <w:r w:rsidRPr="00A61D3E">
        <w:rPr>
          <w:b/>
          <w:bCs/>
        </w:rPr>
        <w:t>Kagan ’18</w:t>
      </w:r>
      <w:r w:rsidRPr="00A61D3E">
        <w:t xml:space="preserve"> – Senior Fellow at the Brookings Institute</w:t>
      </w:r>
    </w:p>
    <w:p w14:paraId="0A5E87C2" w14:textId="77777777" w:rsidR="00D52A52" w:rsidRPr="00A61D3E" w:rsidRDefault="00D52A52" w:rsidP="00D52A52">
      <w:r w:rsidRPr="00A61D3E">
        <w:t xml:space="preserve">[Friedman Senior Fellow with the Project on International Order and Strategy, Foreign Policy Brookings Program, written several books regarding the international order and U.S. hegemony, contributing columnist to the Washington Post, 9-18-2018, “The Jungle Grows Back: American and Our Imperiled World,” accessed 3-2-2020] </w:t>
      </w:r>
    </w:p>
    <w:p w14:paraId="678AD2AC" w14:textId="77777777" w:rsidR="00D52A52" w:rsidRPr="00A61D3E" w:rsidRDefault="00D52A52" w:rsidP="00D52A52">
      <w:pPr>
        <w:rPr>
          <w:sz w:val="16"/>
        </w:rPr>
      </w:pPr>
      <w:r w:rsidRPr="00A61D3E">
        <w:rPr>
          <w:sz w:val="16"/>
        </w:rPr>
        <w:t xml:space="preserve">Despite everything that has happened, if we reject the counsels of the new “realism” and resume our support for the liberal world order, it is still within our capacity to defend it and put off its collapse, perhaps for some time. </w:t>
      </w:r>
      <w:r w:rsidRPr="00A61D3E">
        <w:rPr>
          <w:u w:val="single"/>
        </w:rPr>
        <w:t xml:space="preserve">Today </w:t>
      </w:r>
      <w:r w:rsidRPr="00A61D3E">
        <w:rPr>
          <w:highlight w:val="yellow"/>
          <w:u w:val="single"/>
        </w:rPr>
        <w:t>the order remains intact</w:t>
      </w:r>
      <w:r w:rsidRPr="00A61D3E">
        <w:rPr>
          <w:sz w:val="16"/>
        </w:rPr>
        <w:t xml:space="preserve">, </w:t>
      </w:r>
      <w:r w:rsidRPr="00A61D3E">
        <w:rPr>
          <w:u w:val="single"/>
        </w:rPr>
        <w:t>despite the hostility of the present administration</w:t>
      </w:r>
      <w:r w:rsidRPr="00A61D3E">
        <w:rPr>
          <w:sz w:val="16"/>
        </w:rPr>
        <w:t xml:space="preserve"> </w:t>
      </w:r>
      <w:r w:rsidRPr="00A61D3E">
        <w:rPr>
          <w:u w:val="single"/>
        </w:rPr>
        <w:t>and the weakness of the last.</w:t>
      </w:r>
      <w:r w:rsidRPr="00A61D3E">
        <w:rPr>
          <w:sz w:val="16"/>
        </w:rPr>
        <w:t xml:space="preserve"> The </w:t>
      </w:r>
      <w:r w:rsidRPr="00A61D3E">
        <w:rPr>
          <w:highlight w:val="yellow"/>
          <w:u w:val="single"/>
        </w:rPr>
        <w:t>international structures</w:t>
      </w:r>
      <w:r w:rsidRPr="00A61D3E">
        <w:rPr>
          <w:u w:val="single"/>
        </w:rPr>
        <w:t xml:space="preserve"> supporting it </w:t>
      </w:r>
      <w:r w:rsidRPr="00A61D3E">
        <w:rPr>
          <w:highlight w:val="yellow"/>
          <w:u w:val="single"/>
        </w:rPr>
        <w:t>are durable</w:t>
      </w:r>
      <w:r w:rsidRPr="00A61D3E">
        <w:rPr>
          <w:sz w:val="16"/>
        </w:rPr>
        <w:t xml:space="preserve">. This is partly because </w:t>
      </w:r>
      <w:r w:rsidRPr="00A61D3E">
        <w:rPr>
          <w:highlight w:val="yellow"/>
          <w:u w:val="single"/>
        </w:rPr>
        <w:t>they rest on geographical realities and</w:t>
      </w:r>
      <w:r w:rsidRPr="00A61D3E">
        <w:rPr>
          <w:u w:val="single"/>
        </w:rPr>
        <w:t xml:space="preserve"> a </w:t>
      </w:r>
      <w:r w:rsidRPr="00A61D3E">
        <w:rPr>
          <w:highlight w:val="yellow"/>
          <w:u w:val="single"/>
        </w:rPr>
        <w:t>distribution of power that</w:t>
      </w:r>
      <w:r w:rsidRPr="00A61D3E">
        <w:rPr>
          <w:sz w:val="16"/>
        </w:rPr>
        <w:t xml:space="preserve"> still </w:t>
      </w:r>
      <w:r w:rsidRPr="00A61D3E">
        <w:rPr>
          <w:highlight w:val="yellow"/>
          <w:u w:val="single"/>
        </w:rPr>
        <w:t>favor the liberal order</w:t>
      </w:r>
      <w:r w:rsidRPr="00A61D3E">
        <w:rPr>
          <w:u w:val="single"/>
        </w:rPr>
        <w:t xml:space="preserve"> and</w:t>
      </w:r>
      <w:r w:rsidRPr="00A61D3E">
        <w:rPr>
          <w:sz w:val="16"/>
        </w:rPr>
        <w:t xml:space="preserve"> still </w:t>
      </w:r>
      <w:r w:rsidRPr="00A61D3E">
        <w:rPr>
          <w:u w:val="single"/>
        </w:rPr>
        <w:t>pose obstacles to those who would disrupt it.</w:t>
      </w:r>
      <w:r w:rsidRPr="00A61D3E">
        <w:rPr>
          <w:sz w:val="16"/>
        </w:rPr>
        <w:t xml:space="preserve"> </w:t>
      </w:r>
      <w:r w:rsidRPr="00A61D3E">
        <w:rPr>
          <w:u w:val="single"/>
        </w:rPr>
        <w:t>It is also because liberal values</w:t>
      </w:r>
      <w:r w:rsidRPr="00A61D3E">
        <w:rPr>
          <w:sz w:val="16"/>
        </w:rPr>
        <w:t xml:space="preserve">, though under assault, </w:t>
      </w:r>
      <w:r w:rsidRPr="00A61D3E">
        <w:rPr>
          <w:u w:val="single"/>
        </w:rPr>
        <w:t>remain a force that binds the democratic nations</w:t>
      </w:r>
      <w:r w:rsidRPr="00A61D3E">
        <w:rPr>
          <w:sz w:val="16"/>
        </w:rPr>
        <w:t xml:space="preserve"> of the world </w:t>
      </w:r>
      <w:r w:rsidRPr="00A61D3E">
        <w:rPr>
          <w:u w:val="single"/>
        </w:rPr>
        <w:t>together</w:t>
      </w:r>
      <w:r w:rsidRPr="00A61D3E">
        <w:rPr>
          <w:sz w:val="16"/>
        </w:rPr>
        <w:t xml:space="preserve">. Authoritarianism also has its appeal and will always compete with liberalism, but the </w:t>
      </w:r>
      <w:r w:rsidRPr="00A61D3E">
        <w:rPr>
          <w:highlight w:val="yellow"/>
          <w:u w:val="single"/>
        </w:rPr>
        <w:t>authoritarian governments do not feel</w:t>
      </w:r>
      <w:r w:rsidRPr="00A61D3E">
        <w:rPr>
          <w:u w:val="single"/>
        </w:rPr>
        <w:t xml:space="preserve"> the same sense of </w:t>
      </w:r>
      <w:r w:rsidRPr="00A61D3E">
        <w:rPr>
          <w:highlight w:val="yellow"/>
          <w:u w:val="single"/>
        </w:rPr>
        <w:t>commonality</w:t>
      </w:r>
      <w:r w:rsidRPr="00A61D3E">
        <w:rPr>
          <w:sz w:val="16"/>
        </w:rPr>
        <w:t xml:space="preserve"> as the monarchies and aristocracies of the early nineteenth century. The </w:t>
      </w:r>
      <w:r w:rsidRPr="00A61D3E">
        <w:rPr>
          <w:highlight w:val="yellow"/>
          <w:u w:val="single"/>
        </w:rPr>
        <w:t>Chinese</w:t>
      </w:r>
      <w:r w:rsidRPr="00A61D3E">
        <w:rPr>
          <w:u w:val="single"/>
        </w:rPr>
        <w:t xml:space="preserve"> </w:t>
      </w:r>
      <w:r w:rsidRPr="00A61D3E">
        <w:rPr>
          <w:highlight w:val="yellow"/>
          <w:u w:val="single"/>
        </w:rPr>
        <w:t>and Russians are not</w:t>
      </w:r>
      <w:r w:rsidRPr="00A61D3E">
        <w:rPr>
          <w:u w:val="single"/>
        </w:rPr>
        <w:t xml:space="preserve"> adversaries</w:t>
      </w:r>
      <w:r w:rsidRPr="00A61D3E">
        <w:rPr>
          <w:sz w:val="16"/>
        </w:rPr>
        <w:t xml:space="preserve">, </w:t>
      </w:r>
      <w:r w:rsidRPr="00A61D3E">
        <w:rPr>
          <w:u w:val="single"/>
        </w:rPr>
        <w:t xml:space="preserve">but they are not </w:t>
      </w:r>
      <w:r w:rsidRPr="00A61D3E">
        <w:rPr>
          <w:highlight w:val="yellow"/>
          <w:u w:val="single"/>
        </w:rPr>
        <w:t>allies</w:t>
      </w:r>
      <w:r w:rsidRPr="00A61D3E">
        <w:rPr>
          <w:u w:val="single"/>
        </w:rPr>
        <w:t xml:space="preserve"> either</w:t>
      </w:r>
      <w:r w:rsidRPr="00A61D3E">
        <w:rPr>
          <w:sz w:val="16"/>
        </w:rPr>
        <w:t xml:space="preserve">. </w:t>
      </w:r>
      <w:r w:rsidRPr="00A61D3E">
        <w:rPr>
          <w:u w:val="single"/>
        </w:rPr>
        <w:t>They share little except their antipathy to liberalism</w:t>
      </w:r>
      <w:r w:rsidRPr="00A61D3E">
        <w:rPr>
          <w:sz w:val="16"/>
        </w:rPr>
        <w:t xml:space="preserve">. The </w:t>
      </w:r>
      <w:r w:rsidRPr="00A61D3E">
        <w:rPr>
          <w:highlight w:val="yellow"/>
          <w:u w:val="single"/>
        </w:rPr>
        <w:t>democratic</w:t>
      </w:r>
      <w:r w:rsidRPr="00A61D3E">
        <w:rPr>
          <w:u w:val="single"/>
        </w:rPr>
        <w:t xml:space="preserve"> </w:t>
      </w:r>
      <w:r w:rsidRPr="00A61D3E">
        <w:rPr>
          <w:highlight w:val="yellow"/>
          <w:u w:val="single"/>
        </w:rPr>
        <w:t>nations</w:t>
      </w:r>
      <w:r w:rsidRPr="00A61D3E">
        <w:rPr>
          <w:sz w:val="16"/>
        </w:rPr>
        <w:t xml:space="preserve">, however, </w:t>
      </w:r>
      <w:r w:rsidRPr="00A61D3E">
        <w:rPr>
          <w:highlight w:val="yellow"/>
          <w:u w:val="single"/>
        </w:rPr>
        <w:t>are bound together</w:t>
      </w:r>
      <w:r w:rsidRPr="00A61D3E">
        <w:rPr>
          <w:u w:val="single"/>
        </w:rPr>
        <w:t xml:space="preserve"> by more than common adversaries,</w:t>
      </w:r>
      <w:r w:rsidRPr="00A61D3E">
        <w:rPr>
          <w:sz w:val="16"/>
        </w:rPr>
        <w:t xml:space="preserve"> as the post–Cold War era has proved. </w:t>
      </w:r>
      <w:r w:rsidRPr="00A61D3E">
        <w:rPr>
          <w:u w:val="single"/>
        </w:rPr>
        <w:t xml:space="preserve">America’s </w:t>
      </w:r>
      <w:r w:rsidRPr="00A61D3E">
        <w:rPr>
          <w:highlight w:val="yellow"/>
          <w:u w:val="single"/>
        </w:rPr>
        <w:t>alliances in Europe and Asia have</w:t>
      </w:r>
      <w:r w:rsidRPr="00A61D3E">
        <w:rPr>
          <w:u w:val="single"/>
        </w:rPr>
        <w:t xml:space="preserve"> so far </w:t>
      </w:r>
      <w:r w:rsidRPr="00A61D3E">
        <w:rPr>
          <w:highlight w:val="yellow"/>
          <w:u w:val="single"/>
        </w:rPr>
        <w:t>held</w:t>
      </w:r>
      <w:r w:rsidRPr="00A61D3E">
        <w:rPr>
          <w:sz w:val="16"/>
        </w:rPr>
        <w:t xml:space="preserve">, therefore, </w:t>
      </w:r>
      <w:r w:rsidRPr="00A61D3E">
        <w:rPr>
          <w:u w:val="single"/>
        </w:rPr>
        <w:t xml:space="preserve">despite the weakening of America’s commitment </w:t>
      </w:r>
      <w:r w:rsidRPr="00A61D3E">
        <w:rPr>
          <w:sz w:val="16"/>
        </w:rPr>
        <w:t xml:space="preserve">under two administrations. </w:t>
      </w:r>
      <w:r w:rsidRPr="00A61D3E">
        <w:rPr>
          <w:u w:val="single"/>
        </w:rPr>
        <w:t>There is</w:t>
      </w:r>
      <w:r w:rsidRPr="00A61D3E">
        <w:rPr>
          <w:sz w:val="16"/>
        </w:rPr>
        <w:t xml:space="preserve"> still </w:t>
      </w:r>
      <w:r w:rsidRPr="00A61D3E">
        <w:rPr>
          <w:u w:val="single"/>
        </w:rPr>
        <w:t>a liberal world order to be salvaged</w:t>
      </w:r>
      <w:r w:rsidRPr="00A61D3E">
        <w:rPr>
          <w:sz w:val="16"/>
        </w:rPr>
        <w:t xml:space="preserve">, if the American people decide it is worth salvaging. </w:t>
      </w:r>
    </w:p>
    <w:p w14:paraId="53C10F56" w14:textId="77777777" w:rsidR="00D52A52" w:rsidRPr="00A61D3E" w:rsidRDefault="00D52A52" w:rsidP="00D52A52">
      <w:pPr>
        <w:rPr>
          <w:sz w:val="16"/>
          <w:szCs w:val="16"/>
        </w:rPr>
      </w:pPr>
      <w:r w:rsidRPr="00A61D3E">
        <w:rPr>
          <w:sz w:val="16"/>
          <w:szCs w:val="16"/>
        </w:rPr>
        <w:t xml:space="preserve">They will also have to decide that they are prepared to pay the costs, and those costs have not changed. It took great and consistent exertions of American power and influence to create and sustain this world order. It will take no less to continue upholding it into the future. Americans over the past two decades have become convinced that the United States is doing too much when actually it has been doing too little. </w:t>
      </w:r>
    </w:p>
    <w:p w14:paraId="307643F0" w14:textId="77777777" w:rsidR="00D52A52" w:rsidRPr="00A61D3E" w:rsidRDefault="00D52A52" w:rsidP="00D52A52">
      <w:pPr>
        <w:rPr>
          <w:sz w:val="14"/>
        </w:rPr>
      </w:pPr>
      <w:r w:rsidRPr="00A61D3E">
        <w:rPr>
          <w:sz w:val="14"/>
        </w:rPr>
        <w:t xml:space="preserve">Much of what needs to be done to shore up the order requires only diplomatic and economic measures. </w:t>
      </w:r>
      <w:r w:rsidRPr="00A61D3E">
        <w:rPr>
          <w:u w:val="single"/>
        </w:rPr>
        <w:t>The United States needs to return to the deep engagement</w:t>
      </w:r>
      <w:r w:rsidRPr="00A61D3E">
        <w:rPr>
          <w:sz w:val="14"/>
        </w:rPr>
        <w:t xml:space="preserve"> with Europe that characterized the relationship from the postwar years to the early post–Cold War years. Americans must understand that a healthy liberal Europe is the anchor of the order from which they benefit. Therefore such matters as the negotiation of Britain’s withdrawal from the EU, the Eurozone crisis, the cyber threats from Russia, and European energy supplies must be addressed not just as European problems but as transatlantic problems that affect the United States, too. The United States also needs to work with European governments to address the democratic backsliding in Europe. Nations that entered the EU and NATO after the Cold War had to meet high standards of democratic governance in order to gain membership. If some have ceased to meet those standards, they need to be suspended from membership or denied some of the benefits of membership. Hungary and Turkey cannot expect to enjoy the benefits of NATO, and, in Hungary’s case, EU membership, so long as they celebrate their “illiberalism” and reject the basic premises of the liberal world order. Finally, the United States needs to return </w:t>
      </w:r>
      <w:r w:rsidRPr="00A61D3E">
        <w:rPr>
          <w:u w:val="single"/>
        </w:rPr>
        <w:t>to the liberal compact when it comes to trade and international institutions</w:t>
      </w:r>
      <w:r w:rsidRPr="00A61D3E">
        <w:rPr>
          <w:sz w:val="14"/>
        </w:rPr>
        <w:t xml:space="preserve">. It was a serious blow to the liberal order when the United States walked away from the Trans-Pacific Partnership—and a great boon to China. </w:t>
      </w:r>
      <w:r w:rsidRPr="00A61D3E">
        <w:rPr>
          <w:u w:val="single"/>
        </w:rPr>
        <w:t>The order will suffer further if American trade policies seek “wins” over close allies</w:t>
      </w:r>
      <w:r w:rsidRPr="00A61D3E">
        <w:rPr>
          <w:sz w:val="14"/>
        </w:rPr>
        <w:t xml:space="preserve"> like Canada and Germany. Americans need to understand that the </w:t>
      </w:r>
      <w:r w:rsidRPr="00A61D3E">
        <w:rPr>
          <w:u w:val="single"/>
        </w:rPr>
        <w:t>free trade regime undergirds the order from which they benefit as much or more than anyone.</w:t>
      </w:r>
      <w:r w:rsidRPr="00A61D3E">
        <w:rPr>
          <w:sz w:val="14"/>
        </w:rPr>
        <w:t xml:space="preserve"> It is not a “win” if that regime collapses into the protectionism that characterized the decades before World War II. Then there is the question of maintaining America’s military predominance in the international system. For all the talk of “soft” power and “smart” power, </w:t>
      </w:r>
      <w:r w:rsidRPr="00A61D3E">
        <w:rPr>
          <w:b/>
          <w:iCs/>
          <w:highlight w:val="yellow"/>
          <w:u w:val="single"/>
          <w:bdr w:val="single" w:sz="12" w:space="0" w:color="auto"/>
        </w:rPr>
        <w:t>it is</w:t>
      </w:r>
      <w:r w:rsidRPr="00A61D3E">
        <w:rPr>
          <w:b/>
          <w:iCs/>
          <w:u w:val="single"/>
          <w:bdr w:val="single" w:sz="12" w:space="0" w:color="auto"/>
        </w:rPr>
        <w:t xml:space="preserve"> ultimately the </w:t>
      </w:r>
      <w:r w:rsidRPr="00A61D3E">
        <w:rPr>
          <w:b/>
          <w:iCs/>
          <w:highlight w:val="yellow"/>
          <w:u w:val="single"/>
          <w:bdr w:val="single" w:sz="12" w:space="0" w:color="auto"/>
        </w:rPr>
        <w:t>American security guarantee</w:t>
      </w:r>
      <w:r w:rsidRPr="00A61D3E">
        <w:rPr>
          <w:b/>
          <w:iCs/>
          <w:u w:val="single"/>
          <w:bdr w:val="single" w:sz="12" w:space="0" w:color="auto"/>
        </w:rPr>
        <w:t xml:space="preserve">, </w:t>
      </w:r>
      <w:r w:rsidRPr="00A61D3E">
        <w:rPr>
          <w:b/>
          <w:iCs/>
          <w:highlight w:val="yellow"/>
          <w:u w:val="single"/>
          <w:bdr w:val="single" w:sz="12" w:space="0" w:color="auto"/>
        </w:rPr>
        <w:t>the ability to deploy hard power to deter and defeat</w:t>
      </w:r>
      <w:r w:rsidRPr="00A61D3E">
        <w:rPr>
          <w:b/>
          <w:iCs/>
          <w:u w:val="single"/>
          <w:bdr w:val="single" w:sz="12" w:space="0" w:color="auto"/>
        </w:rPr>
        <w:t xml:space="preserve"> potential </w:t>
      </w:r>
      <w:r w:rsidRPr="00A61D3E">
        <w:rPr>
          <w:b/>
          <w:iCs/>
          <w:highlight w:val="yellow"/>
          <w:u w:val="single"/>
          <w:bdr w:val="single" w:sz="12" w:space="0" w:color="auto"/>
        </w:rPr>
        <w:t>aggressors</w:t>
      </w:r>
      <w:r w:rsidRPr="00A61D3E">
        <w:rPr>
          <w:b/>
          <w:iCs/>
          <w:u w:val="single"/>
          <w:bdr w:val="single" w:sz="12" w:space="0" w:color="auto"/>
        </w:rPr>
        <w:t xml:space="preserve">, </w:t>
      </w:r>
      <w:r w:rsidRPr="00A61D3E">
        <w:rPr>
          <w:b/>
          <w:iCs/>
          <w:highlight w:val="yellow"/>
          <w:u w:val="single"/>
          <w:bdr w:val="single" w:sz="12" w:space="0" w:color="auto"/>
        </w:rPr>
        <w:t>that provides the</w:t>
      </w:r>
      <w:r w:rsidRPr="00A61D3E">
        <w:rPr>
          <w:b/>
          <w:iCs/>
          <w:u w:val="single"/>
          <w:bdr w:val="single" w:sz="12" w:space="0" w:color="auto"/>
        </w:rPr>
        <w:t xml:space="preserve"> essential </w:t>
      </w:r>
      <w:r w:rsidRPr="00A61D3E">
        <w:rPr>
          <w:b/>
          <w:iCs/>
          <w:highlight w:val="yellow"/>
          <w:u w:val="single"/>
          <w:bdr w:val="single" w:sz="12" w:space="0" w:color="auto"/>
        </w:rPr>
        <w:t>foundation</w:t>
      </w:r>
      <w:r w:rsidRPr="00A61D3E">
        <w:rPr>
          <w:b/>
          <w:iCs/>
          <w:u w:val="single"/>
          <w:bdr w:val="single" w:sz="12" w:space="0" w:color="auto"/>
        </w:rPr>
        <w:t xml:space="preserve"> </w:t>
      </w:r>
      <w:r w:rsidRPr="00A61D3E">
        <w:rPr>
          <w:b/>
          <w:iCs/>
          <w:highlight w:val="yellow"/>
          <w:u w:val="single"/>
          <w:bdr w:val="single" w:sz="12" w:space="0" w:color="auto"/>
        </w:rPr>
        <w:t>with</w:t>
      </w:r>
      <w:r w:rsidRPr="00A61D3E">
        <w:rPr>
          <w:b/>
          <w:iCs/>
          <w:u w:val="single"/>
          <w:bdr w:val="single" w:sz="12" w:space="0" w:color="auto"/>
        </w:rPr>
        <w:t xml:space="preserve">out which </w:t>
      </w:r>
      <w:r w:rsidRPr="00A61D3E">
        <w:rPr>
          <w:b/>
          <w:iCs/>
          <w:highlight w:val="yellow"/>
          <w:u w:val="single"/>
          <w:bdr w:val="single" w:sz="12" w:space="0" w:color="auto"/>
        </w:rPr>
        <w:t xml:space="preserve">the liberal </w:t>
      </w:r>
      <w:r w:rsidRPr="00A61D3E">
        <w:rPr>
          <w:b/>
          <w:iCs/>
          <w:u w:val="single"/>
          <w:bdr w:val="single" w:sz="12" w:space="0" w:color="auto"/>
        </w:rPr>
        <w:t xml:space="preserve">world </w:t>
      </w:r>
      <w:r w:rsidRPr="00A61D3E">
        <w:rPr>
          <w:b/>
          <w:iCs/>
          <w:highlight w:val="yellow"/>
          <w:u w:val="single"/>
          <w:bdr w:val="single" w:sz="12" w:space="0" w:color="auto"/>
        </w:rPr>
        <w:t>order</w:t>
      </w:r>
      <w:r w:rsidRPr="00A61D3E">
        <w:rPr>
          <w:b/>
          <w:iCs/>
          <w:u w:val="single"/>
          <w:bdr w:val="single" w:sz="12" w:space="0" w:color="auto"/>
        </w:rPr>
        <w:t xml:space="preserve"> could never survive</w:t>
      </w:r>
      <w:r w:rsidRPr="00A61D3E">
        <w:rPr>
          <w:sz w:val="14"/>
        </w:rPr>
        <w:t xml:space="preserve">. Members of Congress from both parties have underfunded the military since the beginning of the post–Cold War era, but especially over the last decade. Defense secretaries from both parties have raised alarms about the increasing inability of the armed forces to perform their missions of deterrence around </w:t>
      </w:r>
      <w:r w:rsidRPr="00A61D3E">
        <w:rPr>
          <w:sz w:val="14"/>
        </w:rPr>
        <w:lastRenderedPageBreak/>
        <w:t xml:space="preserve">the world. And the dangers of war have only grown in recent years, not diminished. Americans need to remember that deterring a war is much less expensive than fighting one. </w:t>
      </w:r>
    </w:p>
    <w:p w14:paraId="44192508" w14:textId="77777777" w:rsidR="00D52A52" w:rsidRPr="00A61D3E" w:rsidRDefault="00D52A52" w:rsidP="00D52A52">
      <w:pPr>
        <w:keepNext/>
        <w:keepLines/>
        <w:spacing w:before="200"/>
        <w:outlineLvl w:val="3"/>
        <w:rPr>
          <w:rFonts w:eastAsiaTheme="majorEastAsia" w:cstheme="majorBidi"/>
          <w:b/>
          <w:iCs/>
          <w:sz w:val="24"/>
          <w:u w:val="single"/>
        </w:rPr>
      </w:pPr>
      <w:r w:rsidRPr="00A61D3E">
        <w:rPr>
          <w:rFonts w:eastAsiaTheme="majorEastAsia" w:cstheme="majorBidi"/>
          <w:b/>
          <w:iCs/>
          <w:sz w:val="24"/>
        </w:rPr>
        <w:t xml:space="preserve">Heg is sustainable and doesn’t cause overstretch, free-riding, or counterbalancing. That answers all their turns case args </w:t>
      </w:r>
    </w:p>
    <w:p w14:paraId="13AE6B64" w14:textId="77777777" w:rsidR="00D52A52" w:rsidRPr="00A61D3E" w:rsidRDefault="00D52A52" w:rsidP="00D52A52">
      <w:r w:rsidRPr="00A61D3E">
        <w:t xml:space="preserve">Carla </w:t>
      </w:r>
      <w:r w:rsidRPr="00A61D3E">
        <w:rPr>
          <w:b/>
          <w:bCs/>
        </w:rPr>
        <w:t>Norloff 18</w:t>
      </w:r>
      <w:r w:rsidRPr="00A61D3E">
        <w:t xml:space="preserve">, Associate Professor in the Department of Political Science at the University of Toronto, PhD in International Relations from the Graduate Institute of International Studies, Hegemony and inequality: Trump and the liberal playbook, January 2018, International Affairs, Volume 94, Issue 1, </w:t>
      </w:r>
      <w:hyperlink r:id="rId41" w:history="1">
        <w:r w:rsidRPr="00A61D3E">
          <w:t>https://academic.oup.com/ia/article/94/1/63/4762707</w:t>
        </w:r>
      </w:hyperlink>
    </w:p>
    <w:p w14:paraId="255A99BF" w14:textId="77777777" w:rsidR="00D52A52" w:rsidRPr="00A61D3E" w:rsidRDefault="00D52A52" w:rsidP="00D52A52">
      <w:r w:rsidRPr="00A61D3E">
        <w:t xml:space="preserve">LIO = Liberal International Order </w:t>
      </w:r>
    </w:p>
    <w:p w14:paraId="1FC8F3A1" w14:textId="1D4E1ADA" w:rsidR="00D52A52" w:rsidRPr="00A61D3E" w:rsidRDefault="00D52A52" w:rsidP="00D52A52">
      <w:pPr>
        <w:rPr>
          <w:sz w:val="16"/>
        </w:rPr>
      </w:pPr>
      <w:r w:rsidRPr="00A61D3E">
        <w:rPr>
          <w:sz w:val="16"/>
        </w:rPr>
        <w:t>The second relevant theoretical approach is grounded in Waltzian realism. According to this approach, states should pursue their national interest defined narrowly, responding to threats that affect them directly. The doctrine of restraint, also called selective engagement, sees the maintenance of long-term hegemony as exceedingly costly and futile, breeding resentment and requiring rivals to be defeated and outcompeted in a continuous effort to thwart attempts at balancing. Balancing occurs when states seek to reduce the military power of exceptionally dominant states. The tendency for states to balance power is a hard systemic law, which no state can escape, and which guarantees that a unipolar distribution of power will eventually become bipolar or multipolar</w:t>
      </w:r>
      <w:r w:rsidRPr="00A61D3E">
        <w:rPr>
          <w:u w:val="single"/>
        </w:rPr>
        <w:t>. Academic advocates of selective engagement</w:t>
      </w:r>
      <w:r w:rsidRPr="00A61D3E">
        <w:rPr>
          <w:sz w:val="16"/>
        </w:rPr>
        <w:t xml:space="preserve"> approve of Trump's call for a more restrained foreign policy while distancing themselves from his other ideas.44 They </w:t>
      </w:r>
      <w:r w:rsidRPr="00A61D3E">
        <w:rPr>
          <w:u w:val="single"/>
        </w:rPr>
        <w:t>believe America's postwar grand strategy spills too much blood and treasure and carries high opportunity costs</w:t>
      </w:r>
      <w:r w:rsidRPr="00A61D3E">
        <w:rPr>
          <w:sz w:val="16"/>
        </w:rPr>
        <w:t xml:space="preserve">,45 and that the United States should instead pursue a strategy of offshore balancing, refocusing policies around a narrow definition of the national interest limited to preserving regional hegemony in the western hemisphere and preventing the rise of regional hegemons.46 They consider US security interests to be at stake in three areas—Europe, east Asia and the Persian Gulf—with only east Asia requiring significant onshore engagement.47 Broadly agreeing with Trump, </w:t>
      </w:r>
      <w:r w:rsidRPr="00A61D3E">
        <w:rPr>
          <w:u w:val="single"/>
        </w:rPr>
        <w:t>they say allies have to learn how to fend for themselves, and that the US should introduce uncertainty about forthcoming military support.</w:t>
      </w:r>
      <w:r w:rsidRPr="00A61D3E">
        <w:rPr>
          <w:sz w:val="16"/>
        </w:rPr>
        <w:t>48 In order to improve the plight of fellow Americans, the United States should reorientate public policy around domestic goals, giving up some international goals. For proponents of these arguments, America's international commitments clash with its domestic commitments.</w:t>
      </w:r>
      <w:r w:rsidR="000501CF" w:rsidRPr="000501CF">
        <w:rPr>
          <w:sz w:val="12"/>
        </w:rPr>
        <w:t>¶</w:t>
      </w:r>
      <w:r w:rsidRPr="00A61D3E">
        <w:rPr>
          <w:sz w:val="16"/>
        </w:rPr>
        <w:t xml:space="preserve"> Three flawed assumptions</w:t>
      </w:r>
      <w:r w:rsidR="000501CF" w:rsidRPr="000501CF">
        <w:rPr>
          <w:sz w:val="12"/>
        </w:rPr>
        <w:t>¶</w:t>
      </w:r>
      <w:r w:rsidRPr="00A61D3E">
        <w:rPr>
          <w:sz w:val="12"/>
        </w:rPr>
        <w:t xml:space="preserve"> </w:t>
      </w:r>
      <w:r w:rsidRPr="00A61D3E">
        <w:rPr>
          <w:u w:val="single"/>
        </w:rPr>
        <w:t>Three features of the LIO emerge as problematic</w:t>
      </w:r>
      <w:r w:rsidRPr="00A61D3E">
        <w:rPr>
          <w:sz w:val="16"/>
        </w:rPr>
        <w:t xml:space="preserve"> </w:t>
      </w:r>
      <w:r w:rsidRPr="00A61D3E">
        <w:rPr>
          <w:u w:val="single"/>
        </w:rPr>
        <w:t>from these</w:t>
      </w:r>
      <w:r w:rsidRPr="00A61D3E">
        <w:rPr>
          <w:sz w:val="16"/>
        </w:rPr>
        <w:t xml:space="preserve"> two </w:t>
      </w:r>
      <w:r w:rsidRPr="00A61D3E">
        <w:rPr>
          <w:u w:val="single"/>
        </w:rPr>
        <w:t>perspectives.</w:t>
      </w:r>
      <w:r w:rsidRPr="00A61D3E">
        <w:rPr>
          <w:sz w:val="16"/>
        </w:rPr>
        <w:t xml:space="preserve"> </w:t>
      </w:r>
      <w:r w:rsidRPr="00A61D3E">
        <w:rPr>
          <w:u w:val="single"/>
        </w:rPr>
        <w:t xml:space="preserve">First, other countries free-ride on US </w:t>
      </w:r>
      <w:r w:rsidRPr="00A61D3E">
        <w:rPr>
          <w:sz w:val="16"/>
        </w:rPr>
        <w:t>political and economic</w:t>
      </w:r>
      <w:r w:rsidRPr="00A61D3E">
        <w:rPr>
          <w:u w:val="single"/>
        </w:rPr>
        <w:t xml:space="preserve"> leadership. Second, there are fundamental trade-offs between America's military and economic capability</w:t>
      </w:r>
      <w:r w:rsidRPr="00A61D3E">
        <w:rPr>
          <w:sz w:val="16"/>
        </w:rPr>
        <w:t xml:space="preserve">: US security commitments are responsible for US economic decline. </w:t>
      </w:r>
      <w:r w:rsidRPr="00A61D3E">
        <w:rPr>
          <w:u w:val="single"/>
        </w:rPr>
        <w:t>Third, there are fundamental trade-offs between America's international and domestic posture. On the basis of this analysis</w:t>
      </w:r>
      <w:r w:rsidRPr="00A61D3E">
        <w:rPr>
          <w:sz w:val="16"/>
        </w:rPr>
        <w:t xml:space="preserve">, to promote America's national interest, the grand strategy supporting the LIO should be replaced with strategic restraint; </w:t>
      </w:r>
      <w:r w:rsidRPr="00A61D3E">
        <w:rPr>
          <w:u w:val="single"/>
        </w:rPr>
        <w:t>the US should stop bearing a disproportionate share of the costs associated with solving global problems and let others take care</w:t>
      </w:r>
      <w:r w:rsidRPr="00A61D3E">
        <w:rPr>
          <w:sz w:val="16"/>
        </w:rPr>
        <w:t xml:space="preserve"> of themselves, restricting US involvement to protecting vital security interests, defending the homeland and preventing the emergence of a regional hegemon.</w:t>
      </w:r>
      <w:r w:rsidR="000501CF" w:rsidRPr="000501CF">
        <w:rPr>
          <w:sz w:val="12"/>
        </w:rPr>
        <w:t>¶</w:t>
      </w:r>
      <w:r w:rsidRPr="00A61D3E">
        <w:rPr>
          <w:sz w:val="16"/>
        </w:rPr>
        <w:t xml:space="preserve"> </w:t>
      </w:r>
      <w:r w:rsidRPr="00A61D3E">
        <w:rPr>
          <w:u w:val="single"/>
        </w:rPr>
        <w:t>However</w:t>
      </w:r>
      <w:r w:rsidRPr="00A61D3E">
        <w:rPr>
          <w:sz w:val="16"/>
        </w:rPr>
        <w:t xml:space="preserve">, </w:t>
      </w:r>
      <w:r w:rsidRPr="00A61D3E">
        <w:rPr>
          <w:u w:val="single"/>
        </w:rPr>
        <w:t xml:space="preserve">the three assumptions underlying this analysis, and </w:t>
      </w:r>
      <w:r w:rsidRPr="00A61D3E">
        <w:rPr>
          <w:highlight w:val="cyan"/>
          <w:u w:val="single"/>
        </w:rPr>
        <w:t xml:space="preserve">criticisms </w:t>
      </w:r>
      <w:r w:rsidRPr="00A61D3E">
        <w:rPr>
          <w:u w:val="single"/>
        </w:rPr>
        <w:t xml:space="preserve">of the LIO, </w:t>
      </w:r>
      <w:r w:rsidRPr="00A61D3E">
        <w:rPr>
          <w:b/>
          <w:iCs/>
          <w:highlight w:val="cyan"/>
          <w:u w:val="single"/>
          <w:bdr w:val="single" w:sz="12" w:space="0" w:color="auto"/>
        </w:rPr>
        <w:t>mischaracterize</w:t>
      </w:r>
      <w:r w:rsidRPr="00A61D3E">
        <w:rPr>
          <w:highlight w:val="cyan"/>
          <w:u w:val="single"/>
        </w:rPr>
        <w:t xml:space="preserve"> America's</w:t>
      </w:r>
      <w:r w:rsidRPr="00A61D3E">
        <w:rPr>
          <w:u w:val="single"/>
        </w:rPr>
        <w:t xml:space="preserve"> liberal </w:t>
      </w:r>
      <w:r w:rsidRPr="00A61D3E">
        <w:rPr>
          <w:highlight w:val="cyan"/>
          <w:u w:val="single"/>
        </w:rPr>
        <w:t>dilemma</w:t>
      </w:r>
      <w:r w:rsidRPr="00A61D3E">
        <w:rPr>
          <w:sz w:val="16"/>
        </w:rPr>
        <w:t xml:space="preserve">. </w:t>
      </w:r>
      <w:r w:rsidRPr="00A61D3E">
        <w:rPr>
          <w:u w:val="single"/>
        </w:rPr>
        <w:t>The first questionable assumption is that international cooperation resembles a public goods problem</w:t>
      </w:r>
      <w:r w:rsidRPr="00A61D3E">
        <w:rPr>
          <w:sz w:val="16"/>
        </w:rPr>
        <w:t xml:space="preserve"> whereby the US, as the largest state, bears disproportionate costs while free-riding allies reap disproportionate benefits. </w:t>
      </w:r>
      <w:r w:rsidRPr="00A61D3E">
        <w:rPr>
          <w:u w:val="single"/>
        </w:rPr>
        <w:t>Second, the negative repercussions of US security commitments for US economic strength are rarely balanced against the full benefits of US security commitments</w:t>
      </w:r>
      <w:r w:rsidRPr="00A61D3E">
        <w:rPr>
          <w:sz w:val="16"/>
        </w:rPr>
        <w:t xml:space="preserve"> to the United States itself. Third</w:t>
      </w:r>
      <w:r w:rsidRPr="00A61D3E">
        <w:rPr>
          <w:u w:val="single"/>
        </w:rPr>
        <w:t>, the assumption that there is an international–domestic trade-off and that whatever resources have been ‘squandered’ on international engagement can readily be diverted to the pursuit of productive, welfare-enhancing, domestic goals grossly understates both US benefits from the LIO and the risks attached to dismantling ‘selected’ parts of the LIO.</w:t>
      </w:r>
      <w:r w:rsidRPr="00A61D3E">
        <w:rPr>
          <w:sz w:val="16"/>
        </w:rPr>
        <w:t>49</w:t>
      </w:r>
      <w:r w:rsidR="000501CF" w:rsidRPr="000501CF">
        <w:rPr>
          <w:sz w:val="12"/>
        </w:rPr>
        <w:t>¶</w:t>
      </w:r>
      <w:r w:rsidRPr="00A61D3E">
        <w:rPr>
          <w:sz w:val="16"/>
        </w:rPr>
        <w:t xml:space="preserve"> </w:t>
      </w:r>
      <w:r w:rsidRPr="00A61D3E">
        <w:rPr>
          <w:u w:val="single"/>
        </w:rPr>
        <w:t>When international cooperation is cast as a public goods dilemma, it is easy to come to the conclusion that the hegemon is in a disadvantageous position. But the public goods analogy does not adequately capture the essence of international cooperation</w:t>
      </w:r>
      <w:r w:rsidRPr="00A61D3E">
        <w:rPr>
          <w:sz w:val="16"/>
        </w:rPr>
        <w:t xml:space="preserve">, because few issues are characterized by the properties that define public goods—non-rivalry and non-exclusion.50 Rather, </w:t>
      </w:r>
      <w:r w:rsidRPr="00A61D3E">
        <w:rPr>
          <w:highlight w:val="cyan"/>
          <w:u w:val="single"/>
        </w:rPr>
        <w:t>the hegemon provides a mix of public and private goods</w:t>
      </w:r>
      <w:r w:rsidRPr="00A61D3E">
        <w:rPr>
          <w:u w:val="single"/>
        </w:rPr>
        <w:t>, or imperfect public goods</w:t>
      </w:r>
      <w:r w:rsidRPr="00A61D3E">
        <w:rPr>
          <w:sz w:val="16"/>
        </w:rPr>
        <w:t xml:space="preserve">.51 </w:t>
      </w:r>
      <w:r w:rsidRPr="00A61D3E">
        <w:rPr>
          <w:u w:val="single"/>
        </w:rPr>
        <w:t>Despite</w:t>
      </w:r>
      <w:r w:rsidRPr="00A61D3E">
        <w:rPr>
          <w:sz w:val="16"/>
        </w:rPr>
        <w:t xml:space="preserve"> these recognized flaws, and </w:t>
      </w:r>
      <w:r w:rsidRPr="00A61D3E">
        <w:rPr>
          <w:b/>
          <w:iCs/>
          <w:u w:val="single"/>
          <w:bdr w:val="single" w:sz="12" w:space="0" w:color="auto"/>
        </w:rPr>
        <w:t>much scholarship</w:t>
      </w:r>
      <w:r w:rsidRPr="00A61D3E">
        <w:rPr>
          <w:sz w:val="16"/>
        </w:rPr>
        <w:t xml:space="preserve"> </w:t>
      </w:r>
      <w:r w:rsidRPr="00A61D3E">
        <w:rPr>
          <w:u w:val="single"/>
        </w:rPr>
        <w:t xml:space="preserve">to the contrary, the public goods version of HST </w:t>
      </w:r>
      <w:r w:rsidRPr="00A61D3E">
        <w:rPr>
          <w:u w:val="single"/>
        </w:rPr>
        <w:lastRenderedPageBreak/>
        <w:t>remains influential.</w:t>
      </w:r>
      <w:r w:rsidR="000501CF" w:rsidRPr="000501CF">
        <w:rPr>
          <w:sz w:val="12"/>
        </w:rPr>
        <w:t>¶</w:t>
      </w:r>
      <w:r w:rsidRPr="00A61D3E">
        <w:rPr>
          <w:sz w:val="16"/>
        </w:rPr>
        <w:t xml:space="preserve"> </w:t>
      </w:r>
      <w:r w:rsidRPr="00A61D3E">
        <w:rPr>
          <w:u w:val="single"/>
        </w:rPr>
        <w:t>Rejecting the ‘exploited hegemon’ version of HST, several scholars point to the ways in which the hegemon is positionally primed to benefit disproportionately from underwriting the LIO.</w:t>
      </w:r>
      <w:r w:rsidRPr="00A61D3E">
        <w:rPr>
          <w:sz w:val="16"/>
        </w:rPr>
        <w:t xml:space="preserve">52 They argue that </w:t>
      </w:r>
      <w:r w:rsidRPr="00A61D3E">
        <w:rPr>
          <w:u w:val="single"/>
        </w:rPr>
        <w:t xml:space="preserve">public goods provision offers </w:t>
      </w:r>
      <w:r w:rsidRPr="00A61D3E">
        <w:rPr>
          <w:b/>
          <w:iCs/>
          <w:u w:val="single"/>
          <w:bdr w:val="single" w:sz="12" w:space="0" w:color="auto"/>
        </w:rPr>
        <w:t>more opportunities</w:t>
      </w:r>
      <w:r w:rsidRPr="00A61D3E">
        <w:rPr>
          <w:u w:val="single"/>
        </w:rPr>
        <w:t xml:space="preserve"> than constraints</w:t>
      </w:r>
      <w:r w:rsidRPr="00A61D3E">
        <w:rPr>
          <w:sz w:val="16"/>
        </w:rPr>
        <w:t xml:space="preserve">, and, </w:t>
      </w:r>
      <w:r w:rsidRPr="00A61D3E">
        <w:rPr>
          <w:u w:val="single"/>
        </w:rPr>
        <w:t>while</w:t>
      </w:r>
      <w:r w:rsidRPr="00A61D3E">
        <w:rPr>
          <w:sz w:val="16"/>
        </w:rPr>
        <w:t xml:space="preserve"> they recognize that </w:t>
      </w:r>
      <w:r w:rsidRPr="00A61D3E">
        <w:rPr>
          <w:highlight w:val="cyan"/>
          <w:u w:val="single"/>
        </w:rPr>
        <w:t>free-riding is a possible threat</w:t>
      </w:r>
      <w:r w:rsidRPr="00A61D3E">
        <w:rPr>
          <w:u w:val="single"/>
        </w:rPr>
        <w:t xml:space="preserve"> to the hegemon's long-term rule</w:t>
      </w:r>
      <w:r w:rsidRPr="00A61D3E">
        <w:rPr>
          <w:sz w:val="16"/>
        </w:rPr>
        <w:t xml:space="preserve">,53 they emphasize the ways in which </w:t>
      </w:r>
      <w:r w:rsidRPr="00A61D3E">
        <w:rPr>
          <w:highlight w:val="cyan"/>
          <w:u w:val="single"/>
        </w:rPr>
        <w:t>the hegemon can use its dominance to</w:t>
      </w:r>
      <w:r w:rsidRPr="00A61D3E">
        <w:rPr>
          <w:u w:val="single"/>
        </w:rPr>
        <w:t xml:space="preserve"> internalize positive externalities and </w:t>
      </w:r>
      <w:r w:rsidRPr="00A61D3E">
        <w:rPr>
          <w:highlight w:val="cyan"/>
          <w:u w:val="single"/>
        </w:rPr>
        <w:t>externalize negative externalities</w:t>
      </w:r>
      <w:r w:rsidRPr="00A61D3E">
        <w:rPr>
          <w:sz w:val="16"/>
        </w:rPr>
        <w:t xml:space="preserve">.54 As long </w:t>
      </w:r>
      <w:r w:rsidRPr="00A61D3E">
        <w:rPr>
          <w:u w:val="single"/>
        </w:rPr>
        <w:t>as the hegemon is not providing pure public goods, the distribution of gains will not necessarily favour other states</w:t>
      </w:r>
      <w:r w:rsidRPr="00A61D3E">
        <w:rPr>
          <w:sz w:val="16"/>
        </w:rPr>
        <w:t>. And as long as the distribution of gains does not favour other states, providing an open economy does not necessarily compromise the hegemon's security interests or its position of dominance.55</w:t>
      </w:r>
      <w:r w:rsidR="000501CF" w:rsidRPr="000501CF">
        <w:rPr>
          <w:sz w:val="12"/>
        </w:rPr>
        <w:t>¶</w:t>
      </w:r>
      <w:r w:rsidRPr="00A61D3E">
        <w:rPr>
          <w:sz w:val="16"/>
        </w:rPr>
        <w:t xml:space="preserve"> The founders of HST, Robert Gilpin and Stephen Krasner, believed that hegemonic orders were particularly robust during the hegemon's ascendancy, and therefore worried greatly about the future of US hegemony and the LIO as the US underwent relative decline in the 1970s and 1980s.</w:t>
      </w:r>
      <w:r w:rsidR="000501CF" w:rsidRPr="000501CF">
        <w:rPr>
          <w:sz w:val="12"/>
        </w:rPr>
        <w:t>¶</w:t>
      </w:r>
      <w:r w:rsidRPr="00A61D3E">
        <w:rPr>
          <w:sz w:val="16"/>
        </w:rPr>
        <w:t xml:space="preserve"> </w:t>
      </w:r>
      <w:r w:rsidRPr="00A61D3E">
        <w:rPr>
          <w:u w:val="single"/>
        </w:rPr>
        <w:t xml:space="preserve">Contemporary </w:t>
      </w:r>
      <w:r w:rsidRPr="00A61D3E">
        <w:rPr>
          <w:highlight w:val="cyan"/>
          <w:u w:val="single"/>
        </w:rPr>
        <w:t>scholars</w:t>
      </w:r>
      <w:r w:rsidRPr="00A61D3E">
        <w:rPr>
          <w:sz w:val="16"/>
        </w:rPr>
        <w:t xml:space="preserve">, on the other hand, emphasize the cyclical property of postwar hegemony, </w:t>
      </w:r>
      <w:r w:rsidRPr="00A61D3E">
        <w:rPr>
          <w:highlight w:val="cyan"/>
          <w:u w:val="single"/>
        </w:rPr>
        <w:t>see</w:t>
      </w:r>
      <w:r w:rsidRPr="00A61D3E">
        <w:rPr>
          <w:sz w:val="16"/>
        </w:rPr>
        <w:t xml:space="preserve">ing </w:t>
      </w:r>
      <w:r w:rsidRPr="00A61D3E">
        <w:rPr>
          <w:highlight w:val="cyan"/>
          <w:u w:val="single"/>
        </w:rPr>
        <w:t xml:space="preserve">the </w:t>
      </w:r>
      <w:r w:rsidRPr="00A61D3E">
        <w:rPr>
          <w:b/>
          <w:iCs/>
          <w:highlight w:val="cyan"/>
          <w:u w:val="single"/>
          <w:bdr w:val="single" w:sz="12" w:space="0" w:color="auto"/>
        </w:rPr>
        <w:t>U</w:t>
      </w:r>
      <w:r w:rsidRPr="00A61D3E">
        <w:rPr>
          <w:u w:val="single"/>
        </w:rPr>
        <w:t xml:space="preserve">nited </w:t>
      </w:r>
      <w:r w:rsidRPr="00A61D3E">
        <w:rPr>
          <w:b/>
          <w:iCs/>
          <w:highlight w:val="cyan"/>
          <w:u w:val="single"/>
          <w:bdr w:val="single" w:sz="12" w:space="0" w:color="auto"/>
        </w:rPr>
        <w:t>S</w:t>
      </w:r>
      <w:r w:rsidRPr="00A61D3E">
        <w:rPr>
          <w:u w:val="single"/>
        </w:rPr>
        <w:t xml:space="preserve">tates </w:t>
      </w:r>
      <w:r w:rsidRPr="00A61D3E">
        <w:rPr>
          <w:highlight w:val="cyan"/>
          <w:u w:val="single"/>
        </w:rPr>
        <w:t xml:space="preserve">as capable of </w:t>
      </w:r>
      <w:r w:rsidRPr="00A61D3E">
        <w:rPr>
          <w:b/>
          <w:iCs/>
          <w:highlight w:val="cyan"/>
          <w:u w:val="single"/>
          <w:bdr w:val="single" w:sz="12" w:space="0" w:color="auto"/>
        </w:rPr>
        <w:t>reversing</w:t>
      </w:r>
      <w:r w:rsidRPr="00A61D3E">
        <w:rPr>
          <w:u w:val="single"/>
        </w:rPr>
        <w:t xml:space="preserve"> phases of </w:t>
      </w:r>
      <w:r w:rsidRPr="00A61D3E">
        <w:rPr>
          <w:highlight w:val="cyan"/>
          <w:u w:val="single"/>
        </w:rPr>
        <w:t>decline</w:t>
      </w:r>
      <w:r w:rsidRPr="00A61D3E">
        <w:rPr>
          <w:u w:val="single"/>
        </w:rPr>
        <w:t xml:space="preserve"> </w:t>
      </w:r>
      <w:r w:rsidRPr="00A61D3E">
        <w:rPr>
          <w:highlight w:val="cyan"/>
          <w:u w:val="single"/>
        </w:rPr>
        <w:t>by using different levers of power</w:t>
      </w:r>
      <w:r w:rsidRPr="00A61D3E">
        <w:rPr>
          <w:u w:val="single"/>
        </w:rPr>
        <w:t xml:space="preserve"> to avoid absolute decline.</w:t>
      </w:r>
      <w:r w:rsidRPr="00A61D3E">
        <w:rPr>
          <w:sz w:val="16"/>
        </w:rPr>
        <w:t>56 They see different forms of power interacting favourably for the hegemon, with financial dominance reinforcing commercial dominance, commercial dominance facilitating financial dominance, and security dominance boosting both commercial and financial dominance.57</w:t>
      </w:r>
      <w:r w:rsidR="000501CF" w:rsidRPr="000501CF">
        <w:rPr>
          <w:sz w:val="12"/>
        </w:rPr>
        <w:t>¶</w:t>
      </w:r>
      <w:r w:rsidRPr="00A61D3E">
        <w:rPr>
          <w:sz w:val="16"/>
        </w:rPr>
        <w:t xml:space="preserve"> Since the 1980s, IR scholars have tended to view the United States as militarily strong yet economically weak, a development hastened with the rise of China and other emerging economies in the third millennium.58 But </w:t>
      </w:r>
      <w:r w:rsidRPr="00A61D3E">
        <w:rPr>
          <w:u w:val="single"/>
        </w:rPr>
        <w:t xml:space="preserve">even today, after </w:t>
      </w:r>
      <w:r w:rsidRPr="00A61D3E">
        <w:rPr>
          <w:highlight w:val="cyan"/>
          <w:u w:val="single"/>
        </w:rPr>
        <w:t>many rounds of decline (and ascent), the United States has no peer competitor</w:t>
      </w:r>
      <w:r w:rsidRPr="00A61D3E">
        <w:rPr>
          <w:u w:val="single"/>
        </w:rPr>
        <w:t xml:space="preserve"> either </w:t>
      </w:r>
      <w:r w:rsidRPr="00A61D3E">
        <w:rPr>
          <w:highlight w:val="cyan"/>
          <w:u w:val="single"/>
        </w:rPr>
        <w:t>militarily or economically</w:t>
      </w:r>
      <w:r w:rsidRPr="00A61D3E">
        <w:rPr>
          <w:u w:val="single"/>
        </w:rPr>
        <w:t>. Commercially robust but financially vulnerable, China ranks as the world's third largest military power after Russia and the United States. While Russia's military continues to be the US military's principal rival, it is not as potent as it was under the Soviet Union</w:t>
      </w:r>
      <w:r w:rsidRPr="00A61D3E">
        <w:rPr>
          <w:sz w:val="16"/>
        </w:rPr>
        <w:t xml:space="preserve">. And while </w:t>
      </w:r>
      <w:r w:rsidRPr="00A61D3E">
        <w:rPr>
          <w:u w:val="single"/>
        </w:rPr>
        <w:t>Russia's economy</w:t>
      </w:r>
      <w:r w:rsidRPr="00A61D3E">
        <w:rPr>
          <w:sz w:val="16"/>
        </w:rPr>
        <w:t xml:space="preserve"> is not as debilitated as it was under the Soviet Union, it </w:t>
      </w:r>
      <w:r w:rsidRPr="00A61D3E">
        <w:rPr>
          <w:u w:val="single"/>
        </w:rPr>
        <w:t>continues to be frail. Japan and Germany, two of America's principal allies, are economically strong, but militarily weak.</w:t>
      </w:r>
      <w:r w:rsidR="000501CF" w:rsidRPr="000501CF">
        <w:rPr>
          <w:sz w:val="12"/>
        </w:rPr>
        <w:t>¶</w:t>
      </w:r>
      <w:r w:rsidRPr="00A61D3E">
        <w:rPr>
          <w:sz w:val="16"/>
        </w:rPr>
        <w:t xml:space="preserve"> As figures 1 and 2 reveal, the United States has sustained its economic lead throughout the postwar era, boasting the world's first economy with an unrivalled capacity for economic output, an impressive commercial record and an unsurpassed financial position. US economic performance is grossly underrated. First, as shown in figure 1, which displays US GDP, trade and company size, US GDP is still roughly a quarter of global GDP (just below the dotted 25 per cent line). Declinists take the considerable fall in America's postwar share of global GDP as a sign of weakness. But it is unrealistic to think that the United States would continue to command a third of global GDP as it did immediately after the Second World War—particularly since much of the observed decline was the result of deliberate efforts by the United States to bolster its allies in western Europe and east Asia through the Marshall Plan and other initiatives.59 What is rather remarkable is that, even with the rise of non-allies such as China, America's share of world GDP has stabilized around a quarter and continues to be nearly twice as large as China's share. Second, as also shown in figure 1, US commercial capability aggregated into its combined share of world exports and imports—trade—is slightly higher than China's. But exports and imports are not the best way to measure commercial prowess, because the contemporary web of production globalizes manufacturing. Owing to global supply chains, imported final goods include intermediate inputs and technology produced and developed in the United States that do not show up as exports but nonetheless provide American jobs and income. And when exporting final goods, US firms depend on low trade barriers to import low-cost intermediate inputs. The United States' ability to spread production worldwide has been accompanied by long-term rising trends in numbers of foreign affiliates, value added and net income, generating significant profits for the United States.60 As shown in figure 1, the aggregate value of US companies far exceeds that of any other country.</w:t>
      </w:r>
      <w:r w:rsidR="000501CF" w:rsidRPr="000501CF">
        <w:rPr>
          <w:sz w:val="12"/>
        </w:rPr>
        <w:t>¶</w:t>
      </w:r>
      <w:r w:rsidRPr="00A61D3E">
        <w:rPr>
          <w:sz w:val="16"/>
        </w:rPr>
        <w:t xml:space="preserve"> Figure 1:</w:t>
      </w:r>
      <w:r w:rsidR="000501CF" w:rsidRPr="000501CF">
        <w:rPr>
          <w:sz w:val="12"/>
        </w:rPr>
        <w:t>¶</w:t>
      </w:r>
      <w:r w:rsidRPr="00A61D3E">
        <w:rPr>
          <w:sz w:val="16"/>
        </w:rPr>
        <w:t xml:space="preserve"> Great Power production and commercial capability, 2016</w:t>
      </w:r>
      <w:r w:rsidR="000501CF" w:rsidRPr="000501CF">
        <w:rPr>
          <w:sz w:val="12"/>
        </w:rPr>
        <w:t>¶</w:t>
      </w:r>
      <w:r w:rsidRPr="00A61D3E">
        <w:rPr>
          <w:sz w:val="16"/>
        </w:rPr>
        <w:t xml:space="preserve"> View largeDownload slide</w:t>
      </w:r>
      <w:r w:rsidR="000501CF" w:rsidRPr="000501CF">
        <w:rPr>
          <w:sz w:val="12"/>
        </w:rPr>
        <w:t>¶</w:t>
      </w:r>
      <w:r w:rsidRPr="00A61D3E">
        <w:rPr>
          <w:sz w:val="16"/>
        </w:rPr>
        <w:t xml:space="preserve"> Great Power production and commercial capability, 2016</w:t>
      </w:r>
      <w:r w:rsidR="000501CF" w:rsidRPr="000501CF">
        <w:rPr>
          <w:sz w:val="12"/>
        </w:rPr>
        <w:t>¶</w:t>
      </w:r>
      <w:r w:rsidRPr="00A61D3E">
        <w:rPr>
          <w:sz w:val="16"/>
        </w:rPr>
        <w:t xml:space="preserve"> Figure 2:</w:t>
      </w:r>
      <w:r w:rsidR="000501CF" w:rsidRPr="000501CF">
        <w:rPr>
          <w:sz w:val="12"/>
        </w:rPr>
        <w:t>¶</w:t>
      </w:r>
      <w:r w:rsidRPr="00A61D3E">
        <w:rPr>
          <w:sz w:val="16"/>
        </w:rPr>
        <w:t xml:space="preserve"> Great Power financial and military capability, 2016</w:t>
      </w:r>
      <w:r w:rsidR="000501CF" w:rsidRPr="000501CF">
        <w:rPr>
          <w:sz w:val="12"/>
        </w:rPr>
        <w:t>¶</w:t>
      </w:r>
      <w:r w:rsidRPr="00A61D3E">
        <w:rPr>
          <w:sz w:val="16"/>
        </w:rPr>
        <w:t xml:space="preserve"> View largeDownload slide</w:t>
      </w:r>
      <w:r w:rsidR="000501CF" w:rsidRPr="000501CF">
        <w:rPr>
          <w:sz w:val="12"/>
        </w:rPr>
        <w:t>¶</w:t>
      </w:r>
      <w:r w:rsidRPr="00A61D3E">
        <w:rPr>
          <w:sz w:val="16"/>
        </w:rPr>
        <w:t xml:space="preserve"> Great Power financial and military capability, 2016</w:t>
      </w:r>
      <w:r w:rsidR="000501CF" w:rsidRPr="000501CF">
        <w:rPr>
          <w:sz w:val="12"/>
        </w:rPr>
        <w:t>¶</w:t>
      </w:r>
      <w:r w:rsidRPr="00A61D3E">
        <w:rPr>
          <w:sz w:val="16"/>
        </w:rPr>
        <w:t xml:space="preserve"> Third, </w:t>
      </w:r>
      <w:r w:rsidRPr="00A61D3E">
        <w:rPr>
          <w:u w:val="single"/>
        </w:rPr>
        <w:t>few assessments compare the relative financial capabilities of Great Powers.</w:t>
      </w:r>
      <w:r w:rsidRPr="00A61D3E">
        <w:rPr>
          <w:sz w:val="16"/>
        </w:rPr>
        <w:t xml:space="preserve"> Studies often favour narrow definitions of financial power over broader assessments. Some focus on the relative size of US financial markets, some on financial networks, some on reserve currency issuance, but few provide an aggregate picture.61 These incomplete portrayals lead to gross underestimation of US financial power.62 As shown in figure 2, US financial markets account for slightly more than a quarter of the global total, and US reserve currency provision far surpasses that of any other state or states, and that of the eurozone.</w:t>
      </w:r>
      <w:r w:rsidR="000501CF" w:rsidRPr="000501CF">
        <w:rPr>
          <w:sz w:val="12"/>
        </w:rPr>
        <w:t>¶</w:t>
      </w:r>
      <w:r w:rsidRPr="00A61D3E">
        <w:rPr>
          <w:sz w:val="16"/>
        </w:rPr>
        <w:t xml:space="preserve"> Fourth, as also demonstrated in figure 2, </w:t>
      </w:r>
      <w:r w:rsidRPr="00A61D3E">
        <w:rPr>
          <w:sz w:val="16"/>
          <w:highlight w:val="cyan"/>
        </w:rPr>
        <w:t>t</w:t>
      </w:r>
      <w:r w:rsidRPr="00A61D3E">
        <w:rPr>
          <w:highlight w:val="cyan"/>
          <w:u w:val="single"/>
        </w:rPr>
        <w:t xml:space="preserve">he </w:t>
      </w:r>
      <w:r w:rsidRPr="00A61D3E">
        <w:rPr>
          <w:b/>
          <w:iCs/>
          <w:highlight w:val="cyan"/>
          <w:u w:val="single"/>
          <w:bdr w:val="single" w:sz="12" w:space="0" w:color="auto"/>
        </w:rPr>
        <w:t>U</w:t>
      </w:r>
      <w:r w:rsidRPr="00A61D3E">
        <w:rPr>
          <w:u w:val="single"/>
        </w:rPr>
        <w:t xml:space="preserve">nited </w:t>
      </w:r>
      <w:r w:rsidRPr="00A61D3E">
        <w:rPr>
          <w:b/>
          <w:iCs/>
          <w:highlight w:val="cyan"/>
          <w:u w:val="single"/>
          <w:bdr w:val="single" w:sz="12" w:space="0" w:color="auto"/>
        </w:rPr>
        <w:t>S</w:t>
      </w:r>
      <w:r w:rsidRPr="00A61D3E">
        <w:rPr>
          <w:u w:val="single"/>
        </w:rPr>
        <w:t xml:space="preserve">tates </w:t>
      </w:r>
      <w:r w:rsidRPr="00A61D3E">
        <w:rPr>
          <w:highlight w:val="cyan"/>
          <w:u w:val="single"/>
        </w:rPr>
        <w:t>is the</w:t>
      </w:r>
      <w:r w:rsidRPr="00A61D3E">
        <w:rPr>
          <w:u w:val="single"/>
        </w:rPr>
        <w:t xml:space="preserve"> world's </w:t>
      </w:r>
      <w:r w:rsidRPr="00A61D3E">
        <w:rPr>
          <w:highlight w:val="cyan"/>
          <w:u w:val="single"/>
        </w:rPr>
        <w:t>most formidable military power,</w:t>
      </w:r>
      <w:r w:rsidRPr="00A61D3E">
        <w:rPr>
          <w:u w:val="single"/>
        </w:rPr>
        <w:t xml:space="preserve"> its capabilities</w:t>
      </w:r>
      <w:r w:rsidRPr="00A61D3E">
        <w:rPr>
          <w:sz w:val="16"/>
        </w:rPr>
        <w:t xml:space="preserve"> far </w:t>
      </w:r>
      <w:r w:rsidRPr="00A61D3E">
        <w:rPr>
          <w:u w:val="single"/>
        </w:rPr>
        <w:t>exceeding those of any other nation.</w:t>
      </w:r>
      <w:r w:rsidRPr="00A61D3E">
        <w:rPr>
          <w:sz w:val="16"/>
        </w:rPr>
        <w:t xml:space="preserve"> Taking into account front-line capabilities on the ground, on the sea and in the air, as well as the capacity for reconnaissance, strategic transport and communication to project power, the United States has no rival.63</w:t>
      </w:r>
      <w:r w:rsidR="000501CF" w:rsidRPr="000501CF">
        <w:rPr>
          <w:sz w:val="12"/>
        </w:rPr>
        <w:t>¶</w:t>
      </w:r>
      <w:r w:rsidRPr="00A61D3E">
        <w:rPr>
          <w:sz w:val="16"/>
        </w:rPr>
        <w:t xml:space="preserve"> </w:t>
      </w:r>
      <w:r w:rsidRPr="00A61D3E">
        <w:rPr>
          <w:u w:val="single"/>
        </w:rPr>
        <w:t>The United States' multidimensional power base clearly puts it in a class above rival powers.</w:t>
      </w:r>
      <w:r w:rsidRPr="00A61D3E">
        <w:rPr>
          <w:sz w:val="16"/>
        </w:rPr>
        <w:t xml:space="preserve"> Yet its privileged position in the international system is even greater than what these snapshot </w:t>
      </w:r>
      <w:r w:rsidRPr="00A61D3E">
        <w:rPr>
          <w:sz w:val="10"/>
          <w:szCs w:val="10"/>
        </w:rPr>
        <w:t>barometers indicate, because significant synergies exist between the various dimensions.64</w:t>
      </w:r>
      <w:r w:rsidR="000501CF" w:rsidRPr="000501CF">
        <w:rPr>
          <w:sz w:val="12"/>
          <w:szCs w:val="10"/>
        </w:rPr>
        <w:t>¶</w:t>
      </w:r>
      <w:r w:rsidRPr="00A61D3E">
        <w:rPr>
          <w:sz w:val="10"/>
          <w:szCs w:val="10"/>
        </w:rPr>
        <w:t xml:space="preserve"> US security dominance supports US commercial and monetary dominance, and its commercial and monetary dominance are mutually supportive. First, by providing security guarantees, stabilizing hot-spots and securing sea lanes, the United States ensures that international trade and finance can occur without disruption. This is of great value to the United States itself because, as the world's single largest economy, it has a high stake in guaranteeing stable economic relations. Second, propping up the financial realm, America's vast security network provides incentives for allies to continue supporting the dollar's role as the number one global currency.65 Third, the dollar's global role gives the United States the capacity to borrow at exceptionally low rates, providing it with extraordinary macroeconomic flexibility to ease balance of payments adjustments, particularly trade adjustments.66 Fourth, America's commercial position bolsters the dollar's global role by facilitating trade adjustment as governments, particularly in emerging markets, continue to finance US deficits by holding dollar assets in the hope of gaining continued access to US markets.67</w:t>
      </w:r>
      <w:r w:rsidR="000501CF" w:rsidRPr="000501CF">
        <w:rPr>
          <w:sz w:val="12"/>
          <w:szCs w:val="10"/>
        </w:rPr>
        <w:t>¶</w:t>
      </w:r>
      <w:r w:rsidRPr="00A61D3E">
        <w:rPr>
          <w:sz w:val="10"/>
          <w:szCs w:val="10"/>
        </w:rPr>
        <w:t xml:space="preserve"> ‘America first’ promises to touch all of these areas, </w:t>
      </w:r>
      <w:r w:rsidRPr="00A61D3E">
        <w:rPr>
          <w:sz w:val="10"/>
          <w:szCs w:val="10"/>
        </w:rPr>
        <w:lastRenderedPageBreak/>
        <w:t>overhauling longstanding US policies in the security, commercial and monetary spheres. But its real menace lies in its potential for sparking drastic changes by overturning policies in just one sphere. If the United States ceases to defend allies, and reduces its commitment to secure the international environment, cross-border trade and investment will operate in a more uncertain setting. While it is impossible to predict which policy is most likely to unleash an unfavourable chain of events, a hypothetical example can be used to illustrate the presumptive cascade. 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assured.</w:t>
      </w:r>
      <w:r w:rsidR="000501CF" w:rsidRPr="000501CF">
        <w:rPr>
          <w:sz w:val="12"/>
          <w:szCs w:val="10"/>
        </w:rPr>
        <w:t>¶</w:t>
      </w:r>
      <w:r w:rsidRPr="00A61D3E">
        <w:rPr>
          <w:sz w:val="10"/>
          <w:szCs w:val="10"/>
        </w:rPr>
        <w:t xml:space="preserve"> The real liberal dilemma</w:t>
      </w:r>
      <w:r w:rsidR="000501CF" w:rsidRPr="000501CF">
        <w:rPr>
          <w:sz w:val="12"/>
          <w:szCs w:val="10"/>
        </w:rPr>
        <w:t>¶</w:t>
      </w:r>
      <w:r w:rsidRPr="00A61D3E">
        <w:rPr>
          <w:sz w:val="10"/>
          <w:szCs w:val="10"/>
        </w:rPr>
        <w:t xml:space="preserve"> President Trump misidentifies the nature of the redistribution problem confronting America, misinterpreting unequal internal redistribution as unequal external redistribution. The liberal dilemma is not that the LIO distributes gains unfavourably to the United States, but that not everyone in the United States wins because US domestic policies have not kept pace with global economic integration. Economic globalization can deepen domestic inequality. Import competition causes some sectors to shrink, and workers employed in contracting sectors may not be fully absorbed in expanding sectors. Neo-classical trade theory predicts that economic activity will increase in the sector using the country's abundant factor since its reward will increase relative to that of the scarce factor.69 In the case of an advanced capital-abundant country such as the United States, this means that the reward to capital will increase relative to labour. Financial globalization has even more acute effects on the distribution of income, further raising the reward to capital relative to labour.70 However, since suspending international economic exchange reduces national welfare gains, countries are better off expanding the pie, and compensating losers with the higher gains available from economic globalization. The United States needs to bring back ‘embedded liberalism’ to redistribute benefits from openness through greater safeguards and labour adjustment programmes, including trade adjustment, so that the LIO can begin to work for all Americans.71</w:t>
      </w:r>
      <w:r w:rsidR="000501CF" w:rsidRPr="000501CF">
        <w:rPr>
          <w:sz w:val="12"/>
          <w:szCs w:val="10"/>
        </w:rPr>
        <w:t>¶</w:t>
      </w:r>
      <w:r w:rsidRPr="00A61D3E">
        <w:rPr>
          <w:sz w:val="10"/>
          <w:szCs w:val="10"/>
        </w:rPr>
        <w:t xml:space="preserve"> Dissatisfaction with the international distribution of income is, however, insufficient to explain the backlash against globalization. President Trump correctly identified the liberal dilemma inside the United States as the clash between liberal ideals and the preservation of a racial hierarchy which put ‘white America first’—a contradiction which has resulted in a racial and educational divide at the ballot box.72 To fully understand waning American support for the LIO, one must look to the unravelling of America's liberal identity as a principal cause of the less secure domestic foundations of the LIO. Some elements of America's liberal identity, such as ‘political democracy, constitutional government, individual rights [and] private property based economic systems’, remain intact. However, other elements, such as ‘toleration of diversity in non-civic areas of ethnicity and religion’ are in jeopardy.73 In fomenting an ‘us and them’ division between Americans and foreigners alleged to be exploiting the United States, and by stoking an internal division between Americans of different ethnicities and faiths, Trump unveiled an international and domestic hierarchy that some thought no longer existed. How did these factors intermingle with income inequality in the 2016 US elections?</w:t>
      </w:r>
      <w:r w:rsidR="000501CF" w:rsidRPr="000501CF">
        <w:rPr>
          <w:sz w:val="12"/>
          <w:szCs w:val="10"/>
        </w:rPr>
        <w:t>¶</w:t>
      </w:r>
      <w:r w:rsidRPr="00A61D3E">
        <w:rPr>
          <w:sz w:val="10"/>
          <w:szCs w:val="10"/>
        </w:rPr>
        <w:t xml:space="preserve"> The extent of inequality in the United States</w:t>
      </w:r>
      <w:r w:rsidR="000501CF" w:rsidRPr="000501CF">
        <w:rPr>
          <w:sz w:val="12"/>
          <w:szCs w:val="10"/>
        </w:rPr>
        <w:t>¶</w:t>
      </w:r>
      <w:r w:rsidRPr="00A61D3E">
        <w:rPr>
          <w:sz w:val="10"/>
          <w:szCs w:val="10"/>
        </w:rPr>
        <w:t xml:space="preserve"> Income inequality in the United States has increased since the late 1960s. By 2015, the top 5 per cent earned 28 times as much, and the top 20 per cent 16 times as much, as the lowest 20 per cent of Americans. This share has risen over time irrespective of the incumbent president's party affiliation, as shown in figure 3, which traces this development back to the late 1970s. Below I use mean income data from the US Census Bureau to discern the effect of income inequality on different ethnic groups. Ideally, this analysis would be performed using median income data, but this is not consistently available across all measures of interest.74</w:t>
      </w:r>
      <w:r w:rsidR="000501CF" w:rsidRPr="000501CF">
        <w:rPr>
          <w:sz w:val="12"/>
          <w:szCs w:val="10"/>
        </w:rPr>
        <w:t>¶</w:t>
      </w:r>
      <w:r w:rsidRPr="00A61D3E">
        <w:rPr>
          <w:sz w:val="10"/>
          <w:szCs w:val="10"/>
        </w:rPr>
        <w:t xml:space="preserve"> Figure 3:</w:t>
      </w:r>
      <w:r w:rsidR="000501CF" w:rsidRPr="000501CF">
        <w:rPr>
          <w:sz w:val="12"/>
          <w:szCs w:val="10"/>
        </w:rPr>
        <w:t>¶</w:t>
      </w:r>
      <w:r w:rsidRPr="00A61D3E">
        <w:rPr>
          <w:sz w:val="10"/>
          <w:szCs w:val="10"/>
        </w:rPr>
        <w:t xml:space="preserve"> Income inequality between the top and bottom income earners in the United States, 1978–2016</w:t>
      </w:r>
      <w:r w:rsidR="000501CF" w:rsidRPr="000501CF">
        <w:rPr>
          <w:sz w:val="12"/>
          <w:szCs w:val="10"/>
        </w:rPr>
        <w:t>¶</w:t>
      </w:r>
      <w:r w:rsidRPr="00A61D3E">
        <w:rPr>
          <w:sz w:val="10"/>
          <w:szCs w:val="10"/>
        </w:rPr>
        <w:t xml:space="preserve"> View largeDownload slide</w:t>
      </w:r>
      <w:r w:rsidR="000501CF" w:rsidRPr="000501CF">
        <w:rPr>
          <w:sz w:val="12"/>
          <w:szCs w:val="10"/>
        </w:rPr>
        <w:t>¶</w:t>
      </w:r>
      <w:r w:rsidRPr="00A61D3E">
        <w:rPr>
          <w:sz w:val="10"/>
          <w:szCs w:val="10"/>
        </w:rPr>
        <w:t xml:space="preserve"> Income inequality between the top and bottom income earners in the United States, 1978–2016</w:t>
      </w:r>
      <w:r w:rsidR="000501CF" w:rsidRPr="000501CF">
        <w:rPr>
          <w:sz w:val="12"/>
          <w:szCs w:val="10"/>
        </w:rPr>
        <w:t>¶</w:t>
      </w:r>
      <w:r w:rsidRPr="00A61D3E">
        <w:rPr>
          <w:sz w:val="10"/>
          <w:szCs w:val="10"/>
        </w:rPr>
        <w:t xml:space="preserve"> Concerns about income may have loomed large in the 2016 presidential elections. It could be, for instance, that by 2016 income inequality in the United States had reached a tipping point, a level that Americans were no longer prepared to tolerate. The only vote margin—that is, the difference in percentage of votes between Republicans and Democrats—that was consistently and substantially different from those in the 2008 and 2012 elections was the margin for those earning less than US$50,000 a year. Although this group—arguably the most affected by the widening income gap—still supported the Democratic candidate overall (though to a lesser extent than in the two previous elections), the margin between the Democratic and Republican votes narrowed to 12 points from 22 points in 2008 and 2012. The margins for higher-income groups were not as wide, nor were they significantly different from the levels recorded in the 2008 and 2012 elections. In an anti-establishment election, factors other than income, such as Clinton's ‘elitism’, might have been a liability. But the unfavourable opinion of Clinton (81 per cent) was less strong among those who voted for Trump than disapproval of former President Obama (89 per cent).75 It is, however, possible that dissatisfaction with Clinton was greater within the group earning under US$50,000.</w:t>
      </w:r>
      <w:r w:rsidR="000501CF" w:rsidRPr="000501CF">
        <w:rPr>
          <w:sz w:val="12"/>
          <w:szCs w:val="10"/>
        </w:rPr>
        <w:t>¶</w:t>
      </w:r>
      <w:r w:rsidRPr="00A61D3E">
        <w:rPr>
          <w:sz w:val="10"/>
          <w:szCs w:val="10"/>
        </w:rPr>
        <w:t xml:space="preserve"> While income did matter in the 2016 election, it was not, on its own, the most important predictor of the outcome. As shown in figures 4 and 5, income did play a role, but primarily as it intersected with other factors, particularly education and colour.76 In the following paragraphs I consider the income growth of non-college-educated whites relative to college-educated whites; and the absolute income (including income growth) of non-college-educated whites relative to the overall non-college-educated population.</w:t>
      </w:r>
      <w:r w:rsidR="000501CF" w:rsidRPr="000501CF">
        <w:rPr>
          <w:sz w:val="12"/>
          <w:szCs w:val="10"/>
        </w:rPr>
        <w:t>¶</w:t>
      </w:r>
      <w:r w:rsidRPr="00A61D3E">
        <w:rPr>
          <w:sz w:val="10"/>
          <w:szCs w:val="10"/>
        </w:rPr>
        <w:t xml:space="preserve"> Figure 4:</w:t>
      </w:r>
      <w:r w:rsidR="000501CF" w:rsidRPr="000501CF">
        <w:rPr>
          <w:sz w:val="12"/>
          <w:szCs w:val="10"/>
        </w:rPr>
        <w:t>¶</w:t>
      </w:r>
      <w:r w:rsidRPr="00A61D3E">
        <w:rPr>
          <w:sz w:val="10"/>
          <w:szCs w:val="10"/>
        </w:rPr>
        <w:t xml:space="preserve"> Income growth among US citizens with education below college degree level, 1998–2016</w:t>
      </w:r>
      <w:r w:rsidR="000501CF" w:rsidRPr="000501CF">
        <w:rPr>
          <w:sz w:val="12"/>
          <w:szCs w:val="10"/>
        </w:rPr>
        <w:t>¶</w:t>
      </w:r>
      <w:r w:rsidRPr="00A61D3E">
        <w:rPr>
          <w:sz w:val="10"/>
          <w:szCs w:val="10"/>
        </w:rPr>
        <w:t xml:space="preserve"> View largeDownload slide</w:t>
      </w:r>
      <w:r w:rsidR="000501CF" w:rsidRPr="000501CF">
        <w:rPr>
          <w:sz w:val="12"/>
          <w:szCs w:val="10"/>
        </w:rPr>
        <w:t>¶</w:t>
      </w:r>
      <w:r w:rsidRPr="00A61D3E">
        <w:rPr>
          <w:sz w:val="10"/>
          <w:szCs w:val="10"/>
        </w:rPr>
        <w:t xml:space="preserve"> Income growth among US citizens with education below college degree level, 1998–2016</w:t>
      </w:r>
      <w:r w:rsidR="000501CF" w:rsidRPr="000501CF">
        <w:rPr>
          <w:sz w:val="12"/>
          <w:szCs w:val="10"/>
        </w:rPr>
        <w:t>¶</w:t>
      </w:r>
      <w:r w:rsidRPr="00A61D3E">
        <w:rPr>
          <w:sz w:val="10"/>
          <w:szCs w:val="10"/>
        </w:rPr>
        <w:t xml:space="preserve"> Figure 5:</w:t>
      </w:r>
      <w:r w:rsidR="000501CF" w:rsidRPr="000501CF">
        <w:rPr>
          <w:sz w:val="12"/>
          <w:szCs w:val="10"/>
        </w:rPr>
        <w:t>¶</w:t>
      </w:r>
      <w:r w:rsidRPr="00A61D3E">
        <w:rPr>
          <w:sz w:val="10"/>
          <w:szCs w:val="10"/>
        </w:rPr>
        <w:t xml:space="preserve"> Income growth among US citizens with education above college degree level, 1998–2016</w:t>
      </w:r>
      <w:r w:rsidR="000501CF" w:rsidRPr="000501CF">
        <w:rPr>
          <w:sz w:val="12"/>
          <w:szCs w:val="10"/>
        </w:rPr>
        <w:t>¶</w:t>
      </w:r>
      <w:r w:rsidRPr="00A61D3E">
        <w:rPr>
          <w:sz w:val="10"/>
          <w:szCs w:val="10"/>
        </w:rPr>
        <w:t xml:space="preserve"> View largeDownload slide</w:t>
      </w:r>
      <w:r w:rsidR="000501CF" w:rsidRPr="000501CF">
        <w:rPr>
          <w:sz w:val="12"/>
          <w:szCs w:val="10"/>
        </w:rPr>
        <w:t>¶</w:t>
      </w:r>
      <w:r w:rsidRPr="00A61D3E">
        <w:rPr>
          <w:sz w:val="10"/>
          <w:szCs w:val="10"/>
        </w:rPr>
        <w:t xml:space="preserve"> Income growth among US citizens with education above college degree level, 1998–2016</w:t>
      </w:r>
      <w:r w:rsidR="000501CF" w:rsidRPr="000501CF">
        <w:rPr>
          <w:sz w:val="12"/>
          <w:szCs w:val="10"/>
        </w:rPr>
        <w:t>¶</w:t>
      </w:r>
      <w:r w:rsidRPr="00A61D3E">
        <w:rPr>
          <w:sz w:val="10"/>
          <w:szCs w:val="10"/>
        </w:rPr>
        <w:t xml:space="preserve"> In 2016, white voters without a college degree voted for Trump (66 per cent) with much higher percentages than in 2012 (61 per cent) and 2008 (58 per cent), and with much higher margins (see figure 4). But white voters without a college degree (both those with and those without a high school diploma) supported Trump despite experiencing greater income growth during the full span of Obama's presidency than any other white group defined by educational level. Their income expansion was also stronger than any other education group during Obama's second term (2012–2016). However, during Obama's first term (2008–2012), their income did not grow as fast as that of white Americans with advanced degrees, although they did better than those with an associate (i.e. two-year college) degree or bachelor's degree. Despite stronger income development than college-educated income earners, whites without a college degree voted for Trump with a 37-point margin, whereas whites with a college degree favoured Trump with only a 3-point margin. Although these numbers suggest that something other than income explains Trump's victory, it could still be that the higher margins for white voters without college degrees reflect discontent with low real incomes.</w:t>
      </w:r>
      <w:r w:rsidR="000501CF" w:rsidRPr="000501CF">
        <w:rPr>
          <w:sz w:val="12"/>
          <w:szCs w:val="10"/>
        </w:rPr>
        <w:t>¶</w:t>
      </w:r>
      <w:r w:rsidRPr="00A61D3E">
        <w:rPr>
          <w:sz w:val="10"/>
          <w:szCs w:val="10"/>
        </w:rPr>
        <w:t xml:space="preserve"> If low real incomes explain Trump's support among white voters without college degrees, we should find general support for Trump among voters with low real incomes. However, since 1998 the mean income of whites without college degrees has always been higher than the mean income of all those without college degrees. If their income remained higher, was their income growth slower? During the full length of Obama's presidency, and during his first term, whites without a college degree experienced higher growth than all income earners without a college degree. Only during Obama's second term did the mean income of whites without a college degree underperform the income of all earners without a college degree. The growth differential between the two groups during this period,77 however, is quite small, for both those with and those without a high school diploma: the mean income of workers without a high school diploma increased by 13.41 per cent, compared to 12.99 per cent growth for whites without a high school diploma. The mean income of all workers with a high school diploma increased by 5.73 per cent; of whites with a high-school diploma, by 5.60 per cent. It is noteworthy that during Obama's second term the overall mean income of all earners with a college degree increased less than for whites with a college degree. The biggest difference was for whites with an advanced degree, who earned US$1,394 a year less than the mean income of all recipients of advanced degrees. Yet despite slower income growth, white college graduates were disinclined to vote Republican in the 2016 elections (see figure 5).</w:t>
      </w:r>
      <w:r w:rsidR="000501CF" w:rsidRPr="000501CF">
        <w:rPr>
          <w:sz w:val="12"/>
          <w:szCs w:val="10"/>
        </w:rPr>
        <w:t>¶</w:t>
      </w:r>
      <w:r w:rsidRPr="00A61D3E">
        <w:rPr>
          <w:sz w:val="10"/>
          <w:szCs w:val="10"/>
        </w:rPr>
        <w:t xml:space="preserve"> If dissatisfaction with income played a role in explaining why white voters without a college degree endorsed Trump, the only evidence for it is the relatively lower income growth of white earners without college degrees compared to all earners without college degrees between 2012 and 2015. Disaggregating the income differential for non-college-educated whites, those without a high-school diploma experienced 0.43 per cent lower income growth, and those with a diploma 0.13 per cent lower income growth, than all non-college-educated earners within the corresponding educational group. It is highly unlikely that these small percentage differences explain why whites without a college degree favoured Trump with a 37-point margin whereas all earners without a college degree favoured Trump with only a 7-point margin.</w:t>
      </w:r>
      <w:r w:rsidR="000501CF" w:rsidRPr="000501CF">
        <w:rPr>
          <w:sz w:val="12"/>
          <w:szCs w:val="10"/>
        </w:rPr>
        <w:t>¶</w:t>
      </w:r>
      <w:r w:rsidRPr="00A61D3E">
        <w:rPr>
          <w:sz w:val="10"/>
          <w:szCs w:val="10"/>
        </w:rPr>
        <w:t xml:space="preserve"> If income mattered only in conjunction with education and colour in the 2016 elections, income might have been more decisive in distressed regions. One of the biggest surprises in the 2016 presidential election was how the Democrats lost the ‘blue wall’ states in the ‘Rust Belt’—Pennsylvania in the north-east; Iowa, Wisconsin, Michigan and Ohio in the mid-west. The Democrats also lost Florida in the south, a traditionally Republican state, which Obama won in 2008 and 2012.</w:t>
      </w:r>
      <w:r w:rsidR="000501CF" w:rsidRPr="000501CF">
        <w:rPr>
          <w:sz w:val="12"/>
          <w:szCs w:val="10"/>
        </w:rPr>
        <w:t>¶</w:t>
      </w:r>
      <w:r w:rsidRPr="00A61D3E">
        <w:rPr>
          <w:sz w:val="10"/>
          <w:szCs w:val="10"/>
        </w:rPr>
        <w:t xml:space="preserve"> Declining employment and income are said to have contributed to support for Trump in conventionally Democratic states. But there are several problems with this explanation. While the decline in the mid-west is real, it has been in the making for a very long time. During the Obama years, specifically between 2008 and 2016, income in the mid-west rose more sharply than in all other regions. During Obama's second term, both white and overall income growth was stronger in the mid-west than in any other region. Yet the Republican vote exceeded the Democratic vote in the mid-west by the second-highest margin of any region (see figure 6). Moreover, during the same period, income growth for whites was higher than for all ethnic groups combined; and yet whites in the mid-west voted Republican by a margin of 20 points, compared to a margin of 5 points for the region overall. However, during Obama's second term, white income growth in the mid-west was lower than in all other regions except for the west. Overall income growth was worse in the mid-west than in all other regions. Yet the white margin in favour of Trump was stronger in the mid-west (20 points) than in the west (5 points), and the overall margin in favour of Trump in the mid-west (5 points) was considerably lower than for whites in the mid-west (20 points).</w:t>
      </w:r>
      <w:r w:rsidR="000501CF" w:rsidRPr="000501CF">
        <w:rPr>
          <w:sz w:val="12"/>
          <w:szCs w:val="10"/>
        </w:rPr>
        <w:t>¶</w:t>
      </w:r>
      <w:r w:rsidRPr="00A61D3E">
        <w:rPr>
          <w:sz w:val="10"/>
          <w:szCs w:val="10"/>
        </w:rPr>
        <w:t xml:space="preserve"> Figure 6:</w:t>
      </w:r>
      <w:r w:rsidR="000501CF" w:rsidRPr="000501CF">
        <w:rPr>
          <w:sz w:val="12"/>
          <w:szCs w:val="10"/>
        </w:rPr>
        <w:t>¶</w:t>
      </w:r>
      <w:r w:rsidRPr="00A61D3E">
        <w:rPr>
          <w:sz w:val="10"/>
          <w:szCs w:val="10"/>
        </w:rPr>
        <w:t xml:space="preserve"> Income growth by region and race, 1998–2015</w:t>
      </w:r>
      <w:r w:rsidR="000501CF" w:rsidRPr="000501CF">
        <w:rPr>
          <w:sz w:val="12"/>
          <w:szCs w:val="10"/>
        </w:rPr>
        <w:t>¶</w:t>
      </w:r>
      <w:r w:rsidRPr="00A61D3E">
        <w:rPr>
          <w:sz w:val="10"/>
          <w:szCs w:val="10"/>
        </w:rPr>
        <w:t xml:space="preserve"> View largeDownload slide</w:t>
      </w:r>
      <w:r w:rsidR="000501CF" w:rsidRPr="000501CF">
        <w:rPr>
          <w:sz w:val="12"/>
          <w:szCs w:val="10"/>
        </w:rPr>
        <w:t>¶</w:t>
      </w:r>
      <w:r w:rsidRPr="00A61D3E">
        <w:rPr>
          <w:sz w:val="10"/>
          <w:szCs w:val="10"/>
        </w:rPr>
        <w:t xml:space="preserve"> Income growth by region and race, 1998–2015</w:t>
      </w:r>
      <w:r w:rsidR="000501CF" w:rsidRPr="000501CF">
        <w:rPr>
          <w:sz w:val="12"/>
          <w:szCs w:val="10"/>
        </w:rPr>
        <w:t>¶</w:t>
      </w:r>
      <w:r w:rsidRPr="00A61D3E">
        <w:rPr>
          <w:sz w:val="10"/>
          <w:szCs w:val="10"/>
        </w:rPr>
        <w:t xml:space="preserve"> Given the higher proportion of whites in the mid-west (76 per cent) than nationally (61 per cent), and the higher number of voters in the region aged over 25 years without a college degree (71 per cent) than nationally (55 per cent),78 it is likely that factors of education, colour and income combine to explain the level of support for Trump in 2016.</w:t>
      </w:r>
      <w:r w:rsidR="000501CF" w:rsidRPr="000501CF">
        <w:rPr>
          <w:sz w:val="12"/>
          <w:szCs w:val="10"/>
        </w:rPr>
        <w:t>¶</w:t>
      </w:r>
      <w:r w:rsidRPr="00A61D3E">
        <w:rPr>
          <w:sz w:val="10"/>
          <w:szCs w:val="10"/>
        </w:rPr>
        <w:t xml:space="preserve"> In the 2016 election, racial polarization, as measured by the difference between white and non-white preferences for Trump, was highest in the south, second to highest in the mid-west and north-east, and lowest in the west. These cleavages were most apparent in the south and mid-west. White voters were aligned with Trump in the south (67 per cent) and the mid-west (57 per cent), non-white voters with Clinton in the south (77 per cent) and mid-west (75 per cent).</w:t>
      </w:r>
      <w:r w:rsidR="000501CF" w:rsidRPr="000501CF">
        <w:rPr>
          <w:sz w:val="12"/>
          <w:szCs w:val="10"/>
        </w:rPr>
        <w:t>¶</w:t>
      </w:r>
      <w:r w:rsidRPr="00A61D3E">
        <w:rPr>
          <w:sz w:val="10"/>
          <w:szCs w:val="10"/>
        </w:rPr>
        <w:t xml:space="preserve"> Racially differentiated voting patterns do not necessarily mean that voting is racially motivated. It could be that whites are generally more cons ervative on a range of issues and that their views were therefore better aligned with the policies espoused by the Republican than the Democratic candidate. Yet that would not explain why so many white college-educated voters fled the Republican presidential nominee in 2016 (see figure 5). Rather, there exists some evidence that racist attitudes encouraged a portion of the white electorate to align with Trump. For example, 80 per cent of white evangelical Christians supported Trump.79 Their vote is important because although they account for a lower share of the population today (17 per cent) than in 2008 (21 per cent), they still account for 26 per cent of the vote because a lot of them turn out to vote.80 Their high proportion of the vote suggests that racism might have been a relevant issue. In the months before the elections, a non-partisan study by the American Values Atlas revealed that white evangelicals were less likely to perceive discrimination against blacks, with only 36 per cent saying blacks were discriminated against ‘a lot’, compared to the national average of 57 per cent.81</w:t>
      </w:r>
      <w:r w:rsidR="000501CF" w:rsidRPr="000501CF">
        <w:rPr>
          <w:sz w:val="12"/>
          <w:szCs w:val="10"/>
        </w:rPr>
        <w:t>¶</w:t>
      </w:r>
      <w:r w:rsidRPr="00A61D3E">
        <w:rPr>
          <w:sz w:val="10"/>
          <w:szCs w:val="10"/>
        </w:rPr>
        <w:t xml:space="preserve"> Trump and the liberal playbook</w:t>
      </w:r>
      <w:r w:rsidR="000501CF" w:rsidRPr="000501CF">
        <w:rPr>
          <w:sz w:val="12"/>
          <w:szCs w:val="10"/>
        </w:rPr>
        <w:t>¶</w:t>
      </w:r>
      <w:r w:rsidRPr="00A61D3E">
        <w:rPr>
          <w:sz w:val="10"/>
          <w:szCs w:val="10"/>
        </w:rPr>
        <w:t xml:space="preserve"> In 2016, socio-cultural fissures within the United States played a critical role in the election of the presidential candidate most disparaging of the LIO. Trump's call to put America ‘first’ internationally, and white Christians ‘first’ domestically, resonated with non-college-educated white voters who saw their historic privileges fading. Not all grievances were racially motivated; certainly, some poorer non-college-educated whites compared their present situation unfavourably with the rosier circumstances of their families' past.82</w:t>
      </w:r>
      <w:r w:rsidR="000501CF" w:rsidRPr="000501CF">
        <w:rPr>
          <w:sz w:val="12"/>
          <w:szCs w:val="10"/>
        </w:rPr>
        <w:t>¶</w:t>
      </w:r>
      <w:r w:rsidRPr="00A61D3E">
        <w:rPr>
          <w:sz w:val="10"/>
          <w:szCs w:val="10"/>
        </w:rPr>
        <w:t xml:space="preserve"> The relationship between education and race was first noted over seven decades ago. Gunnar Myrdal's 1944 book An American dilemma was famously cited in the Supreme Court decision in Brown v. Board of Education (1954), and helped desegregate education in the United States by demonstrating that education could not be separate but equal for blacks.83 Myrdal went further, calling for an ‘educational offensive against racial intolerance’ and the forging of an ‘American creed’, a civic culture with equal rights for all Americans, to overcome the contradiction between American liberal ideals and the reality of racial discrimination.84</w:t>
      </w:r>
      <w:r w:rsidR="000501CF" w:rsidRPr="000501CF">
        <w:rPr>
          <w:sz w:val="12"/>
          <w:szCs w:val="10"/>
        </w:rPr>
        <w:t>¶</w:t>
      </w:r>
      <w:r w:rsidRPr="00A61D3E">
        <w:rPr>
          <w:sz w:val="10"/>
          <w:szCs w:val="10"/>
        </w:rPr>
        <w:t xml:space="preserve"> Since then, great progress has been made. Blacks, and other minorities, in the United States are equal before the law and have equal political rights, and greater social and economic opportunities, than before. Education has no doubt played a significant role in reducing explicit racist behaviour or individual racism, that is, ‘overt acts by individuals, which cause death, injury or the violent destruction of property’.85 But discrimination is a problem beyond what most people would recognize as specific instances of racist behaviour. Institutional racism is a ‘less overt, far more subtle, less identifiable’ form of racism, which ‘originates in the operation of established and respected forces in society’.86 The concept of white privilege is the flip side of institutional racism and refers to the unearned benefits enjoyed as a result of being white.87 The concept is not intended to mean that every white person is ‘privileged’ or that no other form of privilege exists. It is intended to expose the existence of an implicit racial hierarchy in society and the political, economic and legal inequality which it reproduces.88 Attempts to attenuate white privilege are met with suspicion and opposition by those who benefit from it. For example, today a majority of white Americans (55 per cent) believe they are discriminated against, and nearly half of them (26 per cent) attribute this to US ‘laws and government policies’.89 Whites who believe they face institutional racism are unlikely to see a difference between policies designed to reduce unmerited privileges and policies that reduce merited privileges. They are also unlikely to appreciate how restrictive the scope for affirmative action is. For example, in the case of university admissions policies, quotas have been unconstitutional since the 1978 Supreme Court decision in Regents of the University of California v. Bakke. Many states even forbid the use of race in admissions procedures. Where states do permit the use of race, it may be used only as one criterion in promoting diversity, and only if all other methods fail, as laid down in the 2013 Supreme Court decision in Fisher v. University of Texas.</w:t>
      </w:r>
      <w:r w:rsidR="000501CF" w:rsidRPr="000501CF">
        <w:rPr>
          <w:sz w:val="12"/>
          <w:szCs w:val="10"/>
        </w:rPr>
        <w:t>¶</w:t>
      </w:r>
      <w:r w:rsidRPr="00A61D3E">
        <w:rPr>
          <w:sz w:val="10"/>
          <w:szCs w:val="10"/>
        </w:rPr>
        <w:t xml:space="preserve"> The political scientist and public intellectual Walter Russell Mead has explained the 2016 election outcome as a ‘Jacksonian revolt’ in which many ‘white Americans find themselves in a society that talks constantly about the importance of identity, that values ethnic authenticity, that offers economic benefits and social advantages based on identity—for everybody but them’.90 Another political scientist, Mark Lilla, proposes an end to identity politics as a way to secure broader support for liberal policies.91 I agree with Mead that identity politics cannot be unilateral, and I agree with Lilla that the American habit of categorizing individuals according to essentialist criteria is contrary to liberal principles. But I am not sure either of them would agree that there has been an essentialist identity politics in the United States, going back at least to the eighteenth century, constructed around the primacy of a white American identity of European Christian descent. Reactions against this unspoken identity politics lay beneath claims of institutional racism long before Trump gave voice to a ‘white America first’ policy at home.</w:t>
      </w:r>
      <w:r w:rsidR="000501CF" w:rsidRPr="000501CF">
        <w:rPr>
          <w:sz w:val="12"/>
          <w:szCs w:val="10"/>
        </w:rPr>
        <w:t>¶</w:t>
      </w:r>
      <w:r w:rsidRPr="00A61D3E">
        <w:rPr>
          <w:sz w:val="10"/>
          <w:szCs w:val="10"/>
        </w:rPr>
        <w:t xml:space="preserve"> College-educated white Americans are more likely to recognize the advantages attached to being white (47 per cent) than white Americans without college degrees (17 per cent).92 A possible reason for this is that higher education fosters liberal attitudes, and provides exposure to different ethnic groups, limiting blatant forms of racism.93 But even though college-educated whites are less inclined to vote for their privilege, and more prepared to see their privilege, there is plenty of room in the liberal playbook for race-based discrimination. There's a playbook in force that liberals are supposed to follow. The playbook prescribes responses to different forms of racism, and these responses tend to be outraged responses. When no colleague or friend is threatened by charges of racism, the playbook works. But the playbook can also be a trap leading to bad decisions because discriminatory practices often implicate </w:t>
      </w:r>
      <w:r w:rsidRPr="00A61D3E">
        <w:rPr>
          <w:sz w:val="10"/>
          <w:szCs w:val="10"/>
        </w:rPr>
        <w:lastRenderedPageBreak/>
        <w:t>someone's colleague, friend, family or wider community. The trap is especially pernicious in higher education, where people tend to overestimate their liberal inclinations, and where opportunities, support and intellectual attribution are largely network-based.94 It is therefore unsurprising that a higher percentage of college-educated blacks (55 per cent) say they have been disadvantaged by their race than non-college-educated blacks (29 per cent). An even higher percentage of all blacks (81 per cent) who at some point attended college say they were treated differently because of their race: perhaps an overlooked factor in the reasons why blacks are less likely to finish college.95</w:t>
      </w:r>
      <w:r w:rsidR="000501CF" w:rsidRPr="000501CF">
        <w:rPr>
          <w:sz w:val="12"/>
          <w:szCs w:val="10"/>
        </w:rPr>
        <w:t>¶</w:t>
      </w:r>
      <w:r w:rsidRPr="00A61D3E">
        <w:rPr>
          <w:sz w:val="10"/>
          <w:szCs w:val="10"/>
        </w:rPr>
        <w:t xml:space="preserve"> In addition to the different experiences and beliefs about race to which education gives rise, a partisan divide exists, with Republicans (43 per cent) more likely than Democrats (27 per cent) to say whites, rather than blacks, experience a lot of discrimination.96 Only 37 per cent of Republicans (against 76 per cent of Democrats) say racism is a problem.97 Attitudes towards blacks also extend to other groups. From the 2016 exit polls, we know that Trump voters were more likely to support a wall along the Mexican border (85 per cent) than Clinton voters (10 per cent), to support deportation of illegal immigrants (83 per cent vs 14 per cent) and view immigration as the most pressing problem for the country (64 per cent vs 33 per cent).98</w:t>
      </w:r>
      <w:r w:rsidR="000501CF" w:rsidRPr="000501CF">
        <w:rPr>
          <w:sz w:val="12"/>
          <w:szCs w:val="10"/>
        </w:rPr>
        <w:t>¶</w:t>
      </w:r>
      <w:r w:rsidRPr="00A61D3E">
        <w:rPr>
          <w:sz w:val="10"/>
          <w:szCs w:val="10"/>
        </w:rPr>
        <w:t xml:space="preserve"> Overall, the evidence presented in this article suggests not only that education and race were strong predictors of the 2016 presidential vote, but that racism was a contributing factor.</w:t>
      </w:r>
      <w:r w:rsidR="000501CF" w:rsidRPr="000501CF">
        <w:rPr>
          <w:sz w:val="12"/>
          <w:szCs w:val="10"/>
        </w:rPr>
        <w:t>¶</w:t>
      </w:r>
      <w:r w:rsidRPr="00A61D3E">
        <w:rPr>
          <w:sz w:val="10"/>
          <w:szCs w:val="10"/>
        </w:rPr>
        <w:t xml:space="preserve"> Summary and conclusion</w:t>
      </w:r>
      <w:r w:rsidR="000501CF" w:rsidRPr="000501CF">
        <w:rPr>
          <w:sz w:val="12"/>
          <w:szCs w:val="10"/>
        </w:rPr>
        <w:t>¶</w:t>
      </w:r>
      <w:r w:rsidRPr="00A61D3E">
        <w:rPr>
          <w:sz w:val="10"/>
          <w:szCs w:val="10"/>
        </w:rPr>
        <w:t xml:space="preserve"> Trump did not create angst about America's dominant position in the world, or about white America's dominant position vis-à-vis other ethnic groups, but he tapped into these two currents more unabashedly than any other presidential candidate in postwar history. This article deconstructs ‘America first’ into two components, an international component and a domestic component, which share common symptoms (lost greatness) and common remedies (redistribution).</w:t>
      </w:r>
      <w:r w:rsidR="000501CF" w:rsidRPr="000501CF">
        <w:rPr>
          <w:sz w:val="12"/>
          <w:szCs w:val="10"/>
        </w:rPr>
        <w:t>¶</w:t>
      </w:r>
      <w:r w:rsidRPr="00A61D3E">
        <w:rPr>
          <w:sz w:val="10"/>
          <w:szCs w:val="10"/>
        </w:rPr>
        <w:t xml:space="preserve"> In the first two sections of this article, I discussed the international component, and how ‘America first’ threatens to undermine the LIO. I showed how ‘America first’ reflects concerns about American decline and American overextension in three areas: the security, trade and monetary spheres. A common theme in this narrative is how the United States is being exploited by other countries, and how disengaging from the LIO presents a better path forward. In the security area, the world should no longer count on the US to act as global policeman or to tolerate unfair burden-sharing within security alliances. In trade, the US will no longer stand by as other countries free-ride on America's openness. In the monetary realm, the dollar's global role is not as good as gold. While Trump's views on the LIO are quite idiosyncratic, and have yet to be fully implemented, declinists and proponents of retrenchment share certain aspects of this outlook.</w:t>
      </w:r>
      <w:r w:rsidR="000501CF" w:rsidRPr="000501CF">
        <w:rPr>
          <w:sz w:val="12"/>
          <w:szCs w:val="10"/>
        </w:rPr>
        <w:t>¶</w:t>
      </w:r>
      <w:r w:rsidRPr="00A61D3E">
        <w:rPr>
          <w:sz w:val="10"/>
          <w:szCs w:val="10"/>
        </w:rPr>
        <w:t xml:space="preserve"> In opposition to this perspectiv</w:t>
      </w:r>
      <w:r w:rsidRPr="00A61D3E">
        <w:rPr>
          <w:sz w:val="16"/>
        </w:rPr>
        <w:t>e</w:t>
      </w:r>
      <w:r w:rsidRPr="00A61D3E">
        <w:rPr>
          <w:u w:val="single"/>
        </w:rPr>
        <w:t xml:space="preserve">, I have provided </w:t>
      </w:r>
      <w:r w:rsidRPr="00A61D3E">
        <w:rPr>
          <w:b/>
          <w:iCs/>
          <w:highlight w:val="cyan"/>
          <w:u w:val="single"/>
          <w:bdr w:val="single" w:sz="12" w:space="0" w:color="auto"/>
        </w:rPr>
        <w:t>broad-based metrics</w:t>
      </w:r>
      <w:r w:rsidRPr="00A61D3E">
        <w:rPr>
          <w:sz w:val="16"/>
          <w:highlight w:val="cyan"/>
        </w:rPr>
        <w:t xml:space="preserve"> </w:t>
      </w:r>
      <w:r w:rsidRPr="00A61D3E">
        <w:rPr>
          <w:highlight w:val="cyan"/>
          <w:u w:val="single"/>
        </w:rPr>
        <w:t>demonstrat</w:t>
      </w:r>
      <w:r w:rsidRPr="00A61D3E">
        <w:rPr>
          <w:u w:val="single"/>
        </w:rPr>
        <w:t xml:space="preserve">ing that </w:t>
      </w:r>
      <w:r w:rsidRPr="00A61D3E">
        <w:rPr>
          <w:highlight w:val="cyan"/>
          <w:u w:val="single"/>
        </w:rPr>
        <w:t>the United States remains</w:t>
      </w:r>
      <w:r w:rsidRPr="00A61D3E">
        <w:rPr>
          <w:u w:val="single"/>
        </w:rPr>
        <w:t xml:space="preserve"> </w:t>
      </w:r>
      <w:r w:rsidRPr="00A61D3E">
        <w:rPr>
          <w:sz w:val="16"/>
          <w:szCs w:val="16"/>
        </w:rPr>
        <w:t>by a long way</w:t>
      </w:r>
      <w:r w:rsidRPr="00A61D3E">
        <w:rPr>
          <w:u w:val="single"/>
        </w:rPr>
        <w:t xml:space="preserve"> </w:t>
      </w:r>
      <w:r w:rsidRPr="00A61D3E">
        <w:rPr>
          <w:highlight w:val="cyan"/>
          <w:u w:val="single"/>
        </w:rPr>
        <w:t>the leading state i</w:t>
      </w:r>
      <w:r w:rsidRPr="00A61D3E">
        <w:rPr>
          <w:u w:val="single"/>
        </w:rPr>
        <w:t xml:space="preserve">n the world today, and argued that it would be a </w:t>
      </w:r>
      <w:r w:rsidRPr="00A61D3E">
        <w:rPr>
          <w:b/>
          <w:iCs/>
          <w:u w:val="single"/>
          <w:bdr w:val="single" w:sz="12" w:space="0" w:color="auto"/>
        </w:rPr>
        <w:t>lot worse off</w:t>
      </w:r>
      <w:r w:rsidRPr="00A61D3E">
        <w:rPr>
          <w:u w:val="single"/>
        </w:rPr>
        <w:t xml:space="preserve"> under alternatives to the LIO than it has been in the postwar era and is today</w:t>
      </w:r>
      <w:r w:rsidRPr="00A61D3E">
        <w:rPr>
          <w:sz w:val="16"/>
          <w:highlight w:val="cyan"/>
        </w:rPr>
        <w:t xml:space="preserve">. </w:t>
      </w:r>
      <w:r w:rsidRPr="00A61D3E">
        <w:rPr>
          <w:highlight w:val="cyan"/>
          <w:u w:val="single"/>
        </w:rPr>
        <w:t xml:space="preserve">A counterfactual setting, where the United States does not provide international security, would be a </w:t>
      </w:r>
      <w:r w:rsidRPr="00A61D3E">
        <w:rPr>
          <w:u w:val="single"/>
        </w:rPr>
        <w:t>more uncertain and</w:t>
      </w:r>
      <w:r w:rsidRPr="00A61D3E">
        <w:rPr>
          <w:sz w:val="16"/>
        </w:rPr>
        <w:t xml:space="preserve"> more economically </w:t>
      </w:r>
      <w:r w:rsidRPr="00A61D3E">
        <w:rPr>
          <w:b/>
          <w:iCs/>
          <w:highlight w:val="cyan"/>
          <w:u w:val="single"/>
          <w:bdr w:val="single" w:sz="12" w:space="0" w:color="auto"/>
        </w:rPr>
        <w:t>fragile one</w:t>
      </w:r>
      <w:r w:rsidRPr="00A61D3E">
        <w:rPr>
          <w:sz w:val="16"/>
        </w:rPr>
        <w:t>, with more limited commerce and investment. A United States of America in which the commercial and financial playing field, including the dollar's role, no longer spans the globe, but is domestically confined, will reduce US prosperity and geopolitical reach. Yet there is a growing sense, correctly identified by President Trump, that America's global engagement is not benefiting all Americans.</w:t>
      </w:r>
    </w:p>
    <w:p w14:paraId="7B3726A6" w14:textId="77777777" w:rsidR="00D52A52" w:rsidRPr="0066647F" w:rsidRDefault="00D52A52" w:rsidP="00D52A52"/>
    <w:p w14:paraId="0DD2B33B" w14:textId="77777777" w:rsidR="00D52A52" w:rsidRDefault="00D52A52" w:rsidP="00D52A52"/>
    <w:p w14:paraId="67329AC0" w14:textId="77777777" w:rsidR="00D52A52" w:rsidRDefault="00D52A52" w:rsidP="00D52A52">
      <w:pPr>
        <w:pStyle w:val="Heading3"/>
      </w:pPr>
      <w:r>
        <w:lastRenderedPageBreak/>
        <w:t>At: Transition Solves</w:t>
      </w:r>
    </w:p>
    <w:p w14:paraId="1B679A0F" w14:textId="77777777" w:rsidR="00D52A52" w:rsidRPr="00A61D3E" w:rsidRDefault="00D52A52" w:rsidP="00D52A52">
      <w:pPr>
        <w:keepNext/>
        <w:keepLines/>
        <w:spacing w:before="200"/>
        <w:outlineLvl w:val="3"/>
        <w:rPr>
          <w:rFonts w:eastAsiaTheme="majorEastAsia" w:cs="Arial"/>
          <w:b/>
          <w:iCs/>
          <w:sz w:val="24"/>
          <w:szCs w:val="26"/>
        </w:rPr>
      </w:pPr>
      <w:bookmarkStart w:id="0" w:name="_Hlk29475707"/>
      <w:r w:rsidRPr="00A61D3E">
        <w:rPr>
          <w:rFonts w:eastAsiaTheme="majorEastAsia" w:cs="Arial"/>
          <w:b/>
          <w:iCs/>
          <w:sz w:val="24"/>
          <w:szCs w:val="26"/>
        </w:rPr>
        <w:t xml:space="preserve">The US will try to defend it </w:t>
      </w:r>
      <w:r w:rsidRPr="00A61D3E">
        <w:rPr>
          <w:rFonts w:eastAsiaTheme="majorEastAsia" w:cs="Arial"/>
          <w:b/>
          <w:iCs/>
          <w:sz w:val="24"/>
          <w:szCs w:val="26"/>
          <w:u w:val="single"/>
        </w:rPr>
        <w:t>inevitably</w:t>
      </w:r>
      <w:r w:rsidRPr="00A61D3E">
        <w:rPr>
          <w:rFonts w:eastAsiaTheme="majorEastAsia" w:cs="Arial"/>
          <w:b/>
          <w:iCs/>
          <w:sz w:val="24"/>
          <w:szCs w:val="26"/>
        </w:rPr>
        <w:t xml:space="preserve"> – decline causes </w:t>
      </w:r>
      <w:r w:rsidRPr="00A61D3E">
        <w:rPr>
          <w:rFonts w:eastAsiaTheme="majorEastAsia" w:cs="Arial"/>
          <w:b/>
          <w:iCs/>
          <w:sz w:val="24"/>
          <w:szCs w:val="26"/>
          <w:u w:val="single"/>
        </w:rPr>
        <w:t>war</w:t>
      </w:r>
      <w:r w:rsidRPr="00A61D3E">
        <w:rPr>
          <w:rFonts w:eastAsiaTheme="majorEastAsia" w:cs="Arial"/>
          <w:b/>
          <w:iCs/>
          <w:sz w:val="24"/>
          <w:szCs w:val="26"/>
        </w:rPr>
        <w:t xml:space="preserve"> </w:t>
      </w:r>
    </w:p>
    <w:p w14:paraId="708DF0E9" w14:textId="77777777" w:rsidR="00D52A52" w:rsidRPr="00A61D3E" w:rsidRDefault="00D52A52" w:rsidP="00D52A52">
      <w:r w:rsidRPr="00A61D3E">
        <w:rPr>
          <w:b/>
          <w:bCs/>
          <w:szCs w:val="26"/>
        </w:rPr>
        <w:t xml:space="preserve">Beckley 15 </w:t>
      </w:r>
      <w:r w:rsidRPr="00A61D3E">
        <w:t xml:space="preserve">(Michael Beckley is a research fellow in the International Security Program at Harvard Kennedy School’s Belfer Center for Science and Internatio nal Affairs., “The Myth of Entangling Alliances Michael Beckley Reassessing the Security Risks of U.S. Defense Pacts”, </w:t>
      </w:r>
      <w:hyperlink r:id="rId42" w:history="1">
        <w:r w:rsidRPr="00A61D3E">
          <w:t>http://live.belfercenter.org/files/IS3904_pp007-048.pdf</w:t>
        </w:r>
      </w:hyperlink>
      <w:r w:rsidRPr="00A61D3E">
        <w:t>)</w:t>
      </w:r>
    </w:p>
    <w:p w14:paraId="10601515" w14:textId="77777777" w:rsidR="00D52A52" w:rsidRPr="00A61D3E" w:rsidRDefault="00D52A52" w:rsidP="00D52A52">
      <w:pPr>
        <w:rPr>
          <w:b/>
          <w:iCs/>
          <w:u w:val="single"/>
          <w:bdr w:val="single" w:sz="12" w:space="0" w:color="auto"/>
        </w:rPr>
      </w:pPr>
      <w:r w:rsidRPr="00A61D3E">
        <w:rPr>
          <w:u w:val="single"/>
        </w:rPr>
        <w:t>The finding that</w:t>
      </w:r>
      <w:r w:rsidRPr="00A61D3E">
        <w:rPr>
          <w:sz w:val="16"/>
        </w:rPr>
        <w:t xml:space="preserve"> U.S. </w:t>
      </w:r>
      <w:r w:rsidRPr="00A61D3E">
        <w:rPr>
          <w:highlight w:val="yellow"/>
          <w:u w:val="single"/>
        </w:rPr>
        <w:t>entanglement is rare</w:t>
      </w:r>
      <w:r w:rsidRPr="00A61D3E">
        <w:rPr>
          <w:b/>
          <w:iCs/>
          <w:u w:val="single"/>
          <w:bdr w:val="single" w:sz="12" w:space="0" w:color="auto"/>
        </w:rPr>
        <w:t xml:space="preserve"> has important implications for international relations scholarship</w:t>
      </w:r>
      <w:r w:rsidRPr="00A61D3E">
        <w:rPr>
          <w:sz w:val="16"/>
        </w:rPr>
        <w:t xml:space="preserve"> and U.S. foreign policy. For scholars, </w:t>
      </w:r>
      <w:r w:rsidRPr="00A61D3E">
        <w:rPr>
          <w:b/>
          <w:iCs/>
          <w:u w:val="single"/>
          <w:bdr w:val="single" w:sz="12" w:space="0" w:color="auto"/>
        </w:rPr>
        <w:t>it casts doubt on classic theories of imperial overstretch</w:t>
      </w:r>
      <w:r w:rsidRPr="00A61D3E">
        <w:rPr>
          <w:sz w:val="16"/>
        </w:rPr>
        <w:t xml:space="preserve"> in which great powers exhaust their resources by accumulating allies that free ride on their protection and embroil them in military quagmires.22 </w:t>
      </w:r>
      <w:r w:rsidRPr="00A61D3E">
        <w:rPr>
          <w:u w:val="single"/>
        </w:rPr>
        <w:t xml:space="preserve">The U.S. experience instead suggests that </w:t>
      </w:r>
      <w:r w:rsidRPr="00A61D3E">
        <w:rPr>
          <w:b/>
          <w:iCs/>
          <w:highlight w:val="yellow"/>
          <w:u w:val="single"/>
          <w:bdr w:val="single" w:sz="12" w:space="0" w:color="auto"/>
        </w:rPr>
        <w:t>great powers can dictate the terms of</w:t>
      </w:r>
      <w:r w:rsidRPr="00A61D3E">
        <w:rPr>
          <w:b/>
          <w:iCs/>
          <w:u w:val="single"/>
          <w:bdr w:val="single" w:sz="12" w:space="0" w:color="auto"/>
        </w:rPr>
        <w:t xml:space="preserve"> their </w:t>
      </w:r>
      <w:r w:rsidRPr="00A61D3E">
        <w:rPr>
          <w:b/>
          <w:iCs/>
          <w:highlight w:val="yellow"/>
          <w:u w:val="single"/>
          <w:bdr w:val="single" w:sz="12" w:space="0" w:color="auto"/>
        </w:rPr>
        <w:t>security</w:t>
      </w:r>
      <w:r w:rsidRPr="00A61D3E">
        <w:rPr>
          <w:b/>
          <w:iCs/>
          <w:u w:val="single"/>
          <w:bdr w:val="single" w:sz="12" w:space="0" w:color="auto"/>
        </w:rPr>
        <w:t xml:space="preserve"> commitments </w:t>
      </w:r>
      <w:r w:rsidRPr="00A61D3E">
        <w:rPr>
          <w:b/>
          <w:iCs/>
          <w:highlight w:val="yellow"/>
          <w:u w:val="single"/>
          <w:bdr w:val="single" w:sz="12" w:space="0" w:color="auto"/>
        </w:rPr>
        <w:t>and</w:t>
      </w:r>
      <w:r w:rsidRPr="00A61D3E">
        <w:rPr>
          <w:b/>
          <w:iCs/>
          <w:u w:val="single"/>
          <w:bdr w:val="single" w:sz="12" w:space="0" w:color="auto"/>
        </w:rPr>
        <w:t xml:space="preserve"> that </w:t>
      </w:r>
      <w:r w:rsidRPr="00A61D3E">
        <w:rPr>
          <w:b/>
          <w:iCs/>
          <w:highlight w:val="yellow"/>
          <w:u w:val="single"/>
          <w:bdr w:val="single" w:sz="12" w:space="0" w:color="auto"/>
        </w:rPr>
        <w:t>allies</w:t>
      </w:r>
      <w:r w:rsidRPr="00A61D3E">
        <w:rPr>
          <w:b/>
          <w:iCs/>
          <w:u w:val="single"/>
          <w:bdr w:val="single" w:sz="12" w:space="0" w:color="auto"/>
        </w:rPr>
        <w:t xml:space="preserve"> often </w:t>
      </w:r>
      <w:r w:rsidRPr="00A61D3E">
        <w:rPr>
          <w:b/>
          <w:iCs/>
          <w:highlight w:val="yellow"/>
          <w:u w:val="single"/>
          <w:bdr w:val="single" w:sz="12" w:space="0" w:color="auto"/>
        </w:rPr>
        <w:t>help</w:t>
      </w:r>
      <w:r w:rsidRPr="00A61D3E">
        <w:rPr>
          <w:b/>
          <w:iCs/>
          <w:u w:val="single"/>
          <w:bdr w:val="single" w:sz="12" w:space="0" w:color="auto"/>
        </w:rPr>
        <w:t xml:space="preserve"> their great power protectors </w:t>
      </w:r>
      <w:r w:rsidRPr="00A61D3E">
        <w:rPr>
          <w:b/>
          <w:iCs/>
          <w:highlight w:val="yellow"/>
          <w:u w:val="single"/>
          <w:bdr w:val="single" w:sz="12" w:space="0" w:color="auto"/>
        </w:rPr>
        <w:t>avoid</w:t>
      </w:r>
      <w:r w:rsidRPr="00A61D3E">
        <w:rPr>
          <w:b/>
          <w:iCs/>
          <w:u w:val="single"/>
          <w:bdr w:val="single" w:sz="12" w:space="0" w:color="auto"/>
        </w:rPr>
        <w:t xml:space="preserve"> strategic </w:t>
      </w:r>
      <w:r w:rsidRPr="00A61D3E">
        <w:rPr>
          <w:b/>
          <w:iCs/>
          <w:highlight w:val="yellow"/>
          <w:u w:val="single"/>
          <w:bdr w:val="single" w:sz="12" w:space="0" w:color="auto"/>
        </w:rPr>
        <w:t>overextension</w:t>
      </w:r>
      <w:r w:rsidRPr="00A61D3E">
        <w:rPr>
          <w:b/>
          <w:iCs/>
          <w:u w:val="single"/>
          <w:bdr w:val="single" w:sz="12" w:space="0" w:color="auto"/>
        </w:rPr>
        <w:t>.</w:t>
      </w:r>
    </w:p>
    <w:p w14:paraId="51157276" w14:textId="77777777" w:rsidR="00D52A52" w:rsidRPr="00A61D3E" w:rsidRDefault="00D52A52" w:rsidP="00D52A52">
      <w:pPr>
        <w:rPr>
          <w:u w:val="single"/>
        </w:rPr>
      </w:pPr>
      <w:r w:rsidRPr="00A61D3E">
        <w:rPr>
          <w:sz w:val="12"/>
        </w:rPr>
        <w:t xml:space="preserve">For policy, </w:t>
      </w:r>
      <w:r w:rsidRPr="00A61D3E">
        <w:rPr>
          <w:u w:val="single"/>
        </w:rPr>
        <w:t xml:space="preserve">the </w:t>
      </w:r>
      <w:r w:rsidRPr="00A61D3E">
        <w:rPr>
          <w:highlight w:val="yellow"/>
          <w:u w:val="single"/>
        </w:rPr>
        <w:t>rarity of</w:t>
      </w:r>
      <w:r w:rsidRPr="00A61D3E">
        <w:rPr>
          <w:u w:val="single"/>
        </w:rPr>
        <w:t xml:space="preserve"> U.S. </w:t>
      </w:r>
      <w:r w:rsidRPr="00A61D3E">
        <w:rPr>
          <w:highlight w:val="yellow"/>
          <w:u w:val="single"/>
        </w:rPr>
        <w:t>entanglement suggests</w:t>
      </w:r>
      <w:r w:rsidRPr="00A61D3E">
        <w:rPr>
          <w:u w:val="single"/>
        </w:rPr>
        <w:t xml:space="preserve"> that the United States’ current grand strategy of </w:t>
      </w:r>
      <w:r w:rsidRPr="00A61D3E">
        <w:rPr>
          <w:highlight w:val="yellow"/>
          <w:u w:val="single"/>
        </w:rPr>
        <w:t>deep engagement</w:t>
      </w:r>
      <w:r w:rsidRPr="00A61D3E">
        <w:rPr>
          <w:sz w:val="12"/>
        </w:rPr>
        <w:t xml:space="preserve">, which is centered on a network of standing alliances, does not preclude, and </w:t>
      </w:r>
      <w:r w:rsidRPr="00A61D3E">
        <w:rPr>
          <w:highlight w:val="yellow"/>
          <w:u w:val="single"/>
        </w:rPr>
        <w:t>may</w:t>
      </w:r>
      <w:r w:rsidRPr="00A61D3E">
        <w:rPr>
          <w:sz w:val="12"/>
        </w:rPr>
        <w:t xml:space="preserve"> even </w:t>
      </w:r>
      <w:r w:rsidRPr="00A61D3E">
        <w:rPr>
          <w:highlight w:val="yellow"/>
          <w:u w:val="single"/>
        </w:rPr>
        <w:t>facilitate</w:t>
      </w:r>
      <w:r w:rsidRPr="00A61D3E">
        <w:rPr>
          <w:sz w:val="12"/>
        </w:rPr>
        <w:t xml:space="preserve">, U.S. </w:t>
      </w:r>
      <w:r w:rsidRPr="00A61D3E">
        <w:rPr>
          <w:b/>
          <w:iCs/>
          <w:highlight w:val="yellow"/>
          <w:u w:val="single"/>
          <w:bdr w:val="single" w:sz="12" w:space="0" w:color="auto"/>
        </w:rPr>
        <w:t>military restraint</w:t>
      </w:r>
      <w:r w:rsidRPr="00A61D3E">
        <w:rPr>
          <w:sz w:val="12"/>
        </w:rPr>
        <w:t xml:space="preserve">. Since 1945 the United States has been, by some measures, the most militarily active state in the world. </w:t>
      </w:r>
      <w:r w:rsidRPr="00A61D3E">
        <w:rPr>
          <w:highlight w:val="yellow"/>
          <w:u w:val="single"/>
        </w:rPr>
        <w:t>The most egregious cases of</w:t>
      </w:r>
      <w:r w:rsidRPr="00A61D3E">
        <w:rPr>
          <w:u w:val="single"/>
        </w:rPr>
        <w:t xml:space="preserve"> U.S. </w:t>
      </w:r>
      <w:r w:rsidRPr="00A61D3E">
        <w:rPr>
          <w:highlight w:val="yellow"/>
          <w:u w:val="single"/>
        </w:rPr>
        <w:t>overreach</w:t>
      </w:r>
      <w:r w:rsidRPr="00A61D3E">
        <w:rPr>
          <w:sz w:val="12"/>
        </w:rPr>
        <w:t xml:space="preserve">, however, </w:t>
      </w:r>
      <w:r w:rsidRPr="00A61D3E">
        <w:rPr>
          <w:b/>
          <w:iCs/>
          <w:highlight w:val="yellow"/>
          <w:u w:val="single"/>
          <w:bdr w:val="single" w:sz="12" w:space="0" w:color="auto"/>
        </w:rPr>
        <w:t>have stemmed not from entangling</w:t>
      </w:r>
      <w:r w:rsidRPr="00A61D3E">
        <w:rPr>
          <w:b/>
          <w:iCs/>
          <w:u w:val="single"/>
          <w:bdr w:val="single" w:sz="12" w:space="0" w:color="auto"/>
        </w:rPr>
        <w:t xml:space="preserve"> </w:t>
      </w:r>
      <w:r w:rsidRPr="00A61D3E">
        <w:rPr>
          <w:sz w:val="12"/>
        </w:rPr>
        <w:t xml:space="preserve">alliances, </w:t>
      </w:r>
      <w:r w:rsidRPr="00A61D3E">
        <w:rPr>
          <w:highlight w:val="yellow"/>
          <w:u w:val="single"/>
        </w:rPr>
        <w:t xml:space="preserve">but from the penchant of </w:t>
      </w:r>
      <w:r w:rsidRPr="00A61D3E">
        <w:rPr>
          <w:u w:val="single"/>
        </w:rPr>
        <w:t xml:space="preserve">American </w:t>
      </w:r>
      <w:r w:rsidRPr="00A61D3E">
        <w:rPr>
          <w:highlight w:val="yellow"/>
          <w:u w:val="single"/>
        </w:rPr>
        <w:t xml:space="preserve">leaders </w:t>
      </w:r>
      <w:r w:rsidRPr="00A61D3E">
        <w:rPr>
          <w:b/>
          <w:iCs/>
          <w:highlight w:val="yellow"/>
          <w:u w:val="single"/>
          <w:bdr w:val="single" w:sz="12" w:space="0" w:color="auto"/>
        </w:rPr>
        <w:t>to define national interests expansively</w:t>
      </w:r>
      <w:r w:rsidRPr="00A61D3E">
        <w:rPr>
          <w:u w:val="single"/>
        </w:rPr>
        <w:t xml:space="preserve">, </w:t>
      </w:r>
      <w:r w:rsidRPr="00A61D3E">
        <w:rPr>
          <w:sz w:val="12"/>
        </w:rPr>
        <w:t xml:space="preserve">to overestimate the magnitude of foreign threats, and to underestimate the costs of military intervention. Scrapping alliances will not correct these bad habits. In fact, </w:t>
      </w:r>
      <w:r w:rsidRPr="00A61D3E">
        <w:rPr>
          <w:highlight w:val="yellow"/>
          <w:u w:val="single"/>
        </w:rPr>
        <w:t>disengaging</w:t>
      </w:r>
      <w:r w:rsidRPr="00A61D3E">
        <w:rPr>
          <w:u w:val="single"/>
        </w:rPr>
        <w:t xml:space="preserve"> from alliances </w:t>
      </w:r>
      <w:r w:rsidRPr="00A61D3E">
        <w:rPr>
          <w:highlight w:val="yellow"/>
          <w:u w:val="single"/>
        </w:rPr>
        <w:t xml:space="preserve">may unleash the </w:t>
      </w:r>
      <w:r w:rsidRPr="00A61D3E">
        <w:rPr>
          <w:b/>
          <w:iCs/>
          <w:highlight w:val="yellow"/>
          <w:u w:val="single"/>
          <w:bdr w:val="single" w:sz="12" w:space="0" w:color="auto"/>
        </w:rPr>
        <w:t>U</w:t>
      </w:r>
      <w:r w:rsidRPr="00A61D3E">
        <w:rPr>
          <w:sz w:val="12"/>
        </w:rPr>
        <w:t xml:space="preserve">nited </w:t>
      </w:r>
      <w:r w:rsidRPr="00A61D3E">
        <w:rPr>
          <w:b/>
          <w:iCs/>
          <w:highlight w:val="yellow"/>
          <w:u w:val="single"/>
          <w:bdr w:val="single" w:sz="12" w:space="0" w:color="auto"/>
        </w:rPr>
        <w:t>S</w:t>
      </w:r>
      <w:r w:rsidRPr="00A61D3E">
        <w:rPr>
          <w:sz w:val="12"/>
        </w:rPr>
        <w:t xml:space="preserve">tates </w:t>
      </w:r>
      <w:r w:rsidRPr="00A61D3E">
        <w:rPr>
          <w:b/>
          <w:iCs/>
          <w:highlight w:val="yellow"/>
          <w:u w:val="single"/>
          <w:bdr w:val="single" w:sz="12" w:space="0" w:color="auto"/>
        </w:rPr>
        <w:t>to intervene recklessly</w:t>
      </w:r>
      <w:r w:rsidRPr="00A61D3E">
        <w:rPr>
          <w:sz w:val="12"/>
        </w:rPr>
        <w:t xml:space="preserve"> abroad </w:t>
      </w:r>
      <w:r w:rsidRPr="00A61D3E">
        <w:rPr>
          <w:u w:val="single"/>
        </w:rPr>
        <w:t xml:space="preserve">while </w:t>
      </w:r>
      <w:r w:rsidRPr="00A61D3E">
        <w:rPr>
          <w:b/>
          <w:iCs/>
          <w:highlight w:val="yellow"/>
          <w:u w:val="single"/>
          <w:bdr w:val="single" w:sz="12" w:space="0" w:color="auto"/>
        </w:rPr>
        <w:t>leaving it without partners</w:t>
      </w:r>
      <w:r w:rsidRPr="00A61D3E">
        <w:rPr>
          <w:u w:val="single"/>
        </w:rPr>
        <w:t xml:space="preserve"> to share the burden </w:t>
      </w:r>
      <w:r w:rsidRPr="00A61D3E">
        <w:rPr>
          <w:b/>
          <w:iCs/>
          <w:highlight w:val="yellow"/>
          <w:u w:val="single"/>
          <w:bdr w:val="single" w:sz="12" w:space="0" w:color="auto"/>
        </w:rPr>
        <w:t>when those interventions go awry</w:t>
      </w:r>
      <w:r w:rsidRPr="00A61D3E">
        <w:rPr>
          <w:u w:val="single"/>
        </w:rPr>
        <w:t>.</w:t>
      </w:r>
    </w:p>
    <w:bookmarkEnd w:id="0"/>
    <w:p w14:paraId="3ED4FCAC" w14:textId="77777777" w:rsidR="00D52A52" w:rsidRPr="00A61D3E" w:rsidRDefault="00D52A52" w:rsidP="00D52A52"/>
    <w:p w14:paraId="0BEE2A3B" w14:textId="77777777" w:rsidR="00D52A52" w:rsidRPr="00A61D3E" w:rsidRDefault="00D52A52" w:rsidP="00D52A52">
      <w:pPr>
        <w:keepNext/>
        <w:keepLines/>
        <w:spacing w:before="200"/>
        <w:outlineLvl w:val="3"/>
        <w:rPr>
          <w:rFonts w:eastAsiaTheme="majorEastAsia" w:cs="Arial"/>
          <w:b/>
          <w:iCs/>
          <w:sz w:val="24"/>
        </w:rPr>
      </w:pPr>
      <w:r w:rsidRPr="00A61D3E">
        <w:rPr>
          <w:rFonts w:eastAsiaTheme="majorEastAsia" w:cs="Arial"/>
          <w:b/>
          <w:iCs/>
          <w:sz w:val="24"/>
        </w:rPr>
        <w:t xml:space="preserve">Great power competition causes </w:t>
      </w:r>
      <w:r w:rsidRPr="00A61D3E">
        <w:rPr>
          <w:rFonts w:eastAsiaTheme="majorEastAsia" w:cs="Arial"/>
          <w:b/>
          <w:iCs/>
          <w:sz w:val="24"/>
          <w:u w:val="single"/>
        </w:rPr>
        <w:t>extinction</w:t>
      </w:r>
      <w:r w:rsidRPr="00A61D3E">
        <w:rPr>
          <w:rFonts w:eastAsiaTheme="majorEastAsia" w:cs="Arial"/>
          <w:b/>
          <w:iCs/>
          <w:sz w:val="24"/>
        </w:rPr>
        <w:t xml:space="preserve"> – grad strategy is the </w:t>
      </w:r>
      <w:r w:rsidRPr="00A61D3E">
        <w:rPr>
          <w:rFonts w:eastAsiaTheme="majorEastAsia" w:cs="Arial"/>
          <w:b/>
          <w:iCs/>
          <w:sz w:val="24"/>
          <w:u w:val="single"/>
        </w:rPr>
        <w:t>only solution</w:t>
      </w:r>
    </w:p>
    <w:p w14:paraId="4AD6C172" w14:textId="77777777" w:rsidR="00D52A52" w:rsidRPr="00A61D3E" w:rsidRDefault="00D52A52" w:rsidP="00D52A52">
      <w:r w:rsidRPr="00A61D3E">
        <w:rPr>
          <w:b/>
          <w:bCs/>
        </w:rPr>
        <w:t>Kumar 18</w:t>
      </w:r>
      <w:r w:rsidRPr="00A61D3E">
        <w:t xml:space="preserve"> [Rajeesh Kumar is an Associate Fellow at the Institute, currently working on a project titled “Emerging Powers and the Future of Global Governance: India and International Institutions.” He has PhD in International Organization from Jawaharlal Nehru University, New Delhi. Prior to joining IDSA in 2016, he taught at JamiaMilliaIslamia, New Delhi (2010-11&amp; 2015-16) and University of Calicut, Kerala (2007-08). His areas of research interest are International Organizations, India and Multilateralism, Global Governance, and International Humanitarian Law. "Will Great-Power Conflict Return?" </w:t>
      </w:r>
      <w:hyperlink r:id="rId43" w:history="1">
        <w:r w:rsidRPr="00A61D3E">
          <w:t>https://idsa.in/issuebrief/great-power-conflict-rkumar-060418</w:t>
        </w:r>
      </w:hyperlink>
      <w:r w:rsidRPr="00A61D3E">
        <w:t>]</w:t>
      </w:r>
    </w:p>
    <w:p w14:paraId="2BC80C1B" w14:textId="77777777" w:rsidR="00D52A52" w:rsidRPr="00A61D3E" w:rsidRDefault="00D52A52" w:rsidP="00D52A52">
      <w:pPr>
        <w:rPr>
          <w:sz w:val="16"/>
        </w:rPr>
      </w:pPr>
      <w:r w:rsidRPr="00A61D3E">
        <w:rPr>
          <w:b/>
          <w:iCs/>
          <w:highlight w:val="yellow"/>
          <w:u w:val="single"/>
          <w:bdr w:val="single" w:sz="12" w:space="0" w:color="auto"/>
        </w:rPr>
        <w:t xml:space="preserve">Great power conflict </w:t>
      </w:r>
      <w:r w:rsidRPr="00A61D3E">
        <w:rPr>
          <w:highlight w:val="yellow"/>
          <w:u w:val="single"/>
        </w:rPr>
        <w:t>is becoming a reality</w:t>
      </w:r>
      <w:r w:rsidRPr="00A61D3E">
        <w:rPr>
          <w:u w:val="single"/>
        </w:rPr>
        <w:t xml:space="preserve"> on the global agenda,</w:t>
      </w:r>
      <w:r w:rsidRPr="00A61D3E">
        <w:rPr>
          <w:sz w:val="16"/>
        </w:rPr>
        <w:t xml:space="preserve"> once again. </w:t>
      </w:r>
      <w:r w:rsidRPr="00A61D3E">
        <w:rPr>
          <w:u w:val="single"/>
        </w:rPr>
        <w:t>For the past nearly three decades, the primary focus</w:t>
      </w:r>
      <w:r w:rsidRPr="00A61D3E">
        <w:rPr>
          <w:sz w:val="16"/>
        </w:rPr>
        <w:t xml:space="preserve"> of the global strategic community </w:t>
      </w:r>
      <w:r w:rsidRPr="00A61D3E">
        <w:rPr>
          <w:u w:val="single"/>
        </w:rPr>
        <w:t>was on small wars, counter-</w:t>
      </w:r>
      <w:r w:rsidRPr="00A61D3E">
        <w:rPr>
          <w:b/>
          <w:iCs/>
          <w:u w:val="single"/>
          <w:bdr w:val="single" w:sz="12" w:space="0" w:color="auto"/>
        </w:rPr>
        <w:t>terrorism</w:t>
      </w:r>
      <w:r w:rsidRPr="00A61D3E">
        <w:rPr>
          <w:sz w:val="16"/>
        </w:rPr>
        <w:t xml:space="preserve">, </w:t>
      </w:r>
      <w:r w:rsidRPr="00A61D3E">
        <w:rPr>
          <w:u w:val="single"/>
        </w:rPr>
        <w:t xml:space="preserve">and </w:t>
      </w:r>
      <w:r w:rsidRPr="00A61D3E">
        <w:rPr>
          <w:sz w:val="16"/>
        </w:rPr>
        <w:t>climate</w:t>
      </w:r>
      <w:r w:rsidRPr="00A61D3E">
        <w:rPr>
          <w:u w:val="single"/>
        </w:rPr>
        <w:t xml:space="preserve"> change, poverty, pandemics and transnational organized crime</w:t>
      </w:r>
      <w:r w:rsidRPr="00A61D3E">
        <w:rPr>
          <w:sz w:val="16"/>
        </w:rPr>
        <w:t>. Further, during these years, there was optimism that globalization and interdependence could bring about political and economic transformation inducing global peace and stability. The post-Cold War world with the United States as the superpower, a weak Russia, and rising China did not witness the intense geopolitical struggles of the earlier generations. The realigned blocs and alliances and growth of regional organizations across the globe also limited the possibilities of such conflict.</w:t>
      </w:r>
    </w:p>
    <w:p w14:paraId="34852B8B" w14:textId="77777777" w:rsidR="00D52A52" w:rsidRPr="00A61D3E" w:rsidRDefault="00D52A52" w:rsidP="00D52A52">
      <w:pPr>
        <w:rPr>
          <w:sz w:val="16"/>
        </w:rPr>
      </w:pPr>
      <w:r w:rsidRPr="00A61D3E">
        <w:rPr>
          <w:sz w:val="16"/>
        </w:rPr>
        <w:t xml:space="preserve">But </w:t>
      </w:r>
      <w:r w:rsidRPr="00A61D3E">
        <w:rPr>
          <w:u w:val="single"/>
        </w:rPr>
        <w:t xml:space="preserve">developments in the past couple of years herald a </w:t>
      </w:r>
      <w:r w:rsidRPr="00A61D3E">
        <w:rPr>
          <w:b/>
          <w:iCs/>
          <w:u w:val="single"/>
          <w:bdr w:val="single" w:sz="12" w:space="0" w:color="auto"/>
        </w:rPr>
        <w:t>new era</w:t>
      </w:r>
      <w:r w:rsidRPr="00A61D3E">
        <w:rPr>
          <w:u w:val="single"/>
        </w:rPr>
        <w:t xml:space="preserve"> of </w:t>
      </w:r>
      <w:r w:rsidRPr="00A61D3E">
        <w:rPr>
          <w:b/>
          <w:iCs/>
          <w:u w:val="single"/>
          <w:bdr w:val="single" w:sz="12" w:space="0" w:color="auto"/>
        </w:rPr>
        <w:t>high politics</w:t>
      </w:r>
      <w:r w:rsidRPr="00A61D3E">
        <w:rPr>
          <w:sz w:val="16"/>
        </w:rPr>
        <w:t xml:space="preserve">. </w:t>
      </w:r>
      <w:r w:rsidRPr="00A61D3E">
        <w:rPr>
          <w:u w:val="single"/>
        </w:rPr>
        <w:t>The relative decline of the US,</w:t>
      </w:r>
      <w:r w:rsidRPr="00A61D3E">
        <w:rPr>
          <w:sz w:val="16"/>
        </w:rPr>
        <w:t xml:space="preserve"> </w:t>
      </w:r>
      <w:r w:rsidRPr="00A61D3E">
        <w:rPr>
          <w:highlight w:val="yellow"/>
          <w:u w:val="single"/>
        </w:rPr>
        <w:t>the</w:t>
      </w:r>
      <w:r w:rsidRPr="00A61D3E">
        <w:rPr>
          <w:sz w:val="16"/>
          <w:highlight w:val="yellow"/>
        </w:rPr>
        <w:t xml:space="preserve"> </w:t>
      </w:r>
      <w:r w:rsidRPr="00A61D3E">
        <w:rPr>
          <w:b/>
          <w:iCs/>
          <w:highlight w:val="yellow"/>
          <w:u w:val="single"/>
          <w:bdr w:val="single" w:sz="12" w:space="0" w:color="auto"/>
        </w:rPr>
        <w:t>rise of China</w:t>
      </w:r>
      <w:r w:rsidRPr="00A61D3E">
        <w:rPr>
          <w:sz w:val="16"/>
        </w:rPr>
        <w:t xml:space="preserve"> </w:t>
      </w:r>
      <w:r w:rsidRPr="00A61D3E">
        <w:rPr>
          <w:u w:val="single"/>
        </w:rPr>
        <w:t xml:space="preserve">as America’s leading </w:t>
      </w:r>
      <w:r w:rsidRPr="00A61D3E">
        <w:rPr>
          <w:b/>
          <w:iCs/>
          <w:u w:val="single"/>
          <w:bdr w:val="single" w:sz="12" w:space="0" w:color="auto"/>
        </w:rPr>
        <w:t>competitor</w:t>
      </w:r>
      <w:r w:rsidRPr="00A61D3E">
        <w:rPr>
          <w:sz w:val="16"/>
        </w:rPr>
        <w:t xml:space="preserve">, </w:t>
      </w:r>
      <w:r w:rsidRPr="00A61D3E">
        <w:rPr>
          <w:u w:val="single"/>
        </w:rPr>
        <w:t xml:space="preserve">the re-emergence of </w:t>
      </w:r>
      <w:r w:rsidRPr="00A61D3E">
        <w:rPr>
          <w:b/>
          <w:iCs/>
          <w:highlight w:val="yellow"/>
          <w:u w:val="single"/>
          <w:bdr w:val="single" w:sz="12" w:space="0" w:color="auto"/>
        </w:rPr>
        <w:t>Russia</w:t>
      </w:r>
      <w:r w:rsidRPr="00A61D3E">
        <w:rPr>
          <w:u w:val="single"/>
        </w:rPr>
        <w:t xml:space="preserve"> and its </w:t>
      </w:r>
      <w:r w:rsidRPr="00A61D3E">
        <w:rPr>
          <w:highlight w:val="yellow"/>
          <w:u w:val="single"/>
        </w:rPr>
        <w:t xml:space="preserve">desire for </w:t>
      </w:r>
      <w:r w:rsidRPr="00A61D3E">
        <w:rPr>
          <w:b/>
          <w:iCs/>
          <w:highlight w:val="yellow"/>
          <w:u w:val="single"/>
          <w:bdr w:val="single" w:sz="12" w:space="0" w:color="auto"/>
        </w:rPr>
        <w:lastRenderedPageBreak/>
        <w:t>greater role</w:t>
      </w:r>
      <w:r w:rsidRPr="00A61D3E">
        <w:rPr>
          <w:u w:val="single"/>
        </w:rPr>
        <w:t xml:space="preserve"> in global politics</w:t>
      </w:r>
      <w:r w:rsidRPr="00A61D3E">
        <w:rPr>
          <w:sz w:val="16"/>
        </w:rPr>
        <w:t xml:space="preserve"> </w:t>
      </w:r>
      <w:r w:rsidRPr="00A61D3E">
        <w:rPr>
          <w:u w:val="single"/>
        </w:rPr>
        <w:t xml:space="preserve">all seem to be serving as stimuli for a </w:t>
      </w:r>
      <w:r w:rsidRPr="00A61D3E">
        <w:rPr>
          <w:b/>
          <w:iCs/>
          <w:u w:val="single"/>
          <w:bdr w:val="single" w:sz="12" w:space="0" w:color="auto"/>
        </w:rPr>
        <w:t>renewed round</w:t>
      </w:r>
      <w:r w:rsidRPr="00A61D3E">
        <w:rPr>
          <w:sz w:val="16"/>
        </w:rPr>
        <w:t xml:space="preserve"> </w:t>
      </w:r>
      <w:r w:rsidRPr="00A61D3E">
        <w:rPr>
          <w:u w:val="single"/>
        </w:rPr>
        <w:t>of</w:t>
      </w:r>
      <w:r w:rsidRPr="00A61D3E">
        <w:rPr>
          <w:sz w:val="16"/>
        </w:rPr>
        <w:t xml:space="preserve"> </w:t>
      </w:r>
      <w:r w:rsidRPr="00A61D3E">
        <w:rPr>
          <w:b/>
          <w:iCs/>
          <w:u w:val="single"/>
          <w:bdr w:val="single" w:sz="12" w:space="0" w:color="auto"/>
        </w:rPr>
        <w:t>great power competition.</w:t>
      </w:r>
      <w:r w:rsidRPr="00A61D3E">
        <w:rPr>
          <w:sz w:val="16"/>
        </w:rPr>
        <w:t xml:space="preserve"> </w:t>
      </w:r>
      <w:r w:rsidRPr="00A61D3E">
        <w:rPr>
          <w:u w:val="single"/>
        </w:rPr>
        <w:t xml:space="preserve">The mounting </w:t>
      </w:r>
      <w:r w:rsidRPr="00A61D3E">
        <w:rPr>
          <w:highlight w:val="yellow"/>
          <w:u w:val="single"/>
        </w:rPr>
        <w:t xml:space="preserve">tensions in </w:t>
      </w:r>
      <w:r w:rsidRPr="00A61D3E">
        <w:rPr>
          <w:b/>
          <w:iCs/>
          <w:highlight w:val="yellow"/>
          <w:u w:val="single"/>
          <w:bdr w:val="single" w:sz="12" w:space="0" w:color="auto"/>
        </w:rPr>
        <w:t>E</w:t>
      </w:r>
      <w:r w:rsidRPr="00A61D3E">
        <w:rPr>
          <w:b/>
          <w:iCs/>
          <w:u w:val="single"/>
          <w:bdr w:val="single" w:sz="12" w:space="0" w:color="auto"/>
        </w:rPr>
        <w:t>ast</w:t>
      </w:r>
      <w:r w:rsidRPr="00A61D3E">
        <w:rPr>
          <w:highlight w:val="yellow"/>
          <w:u w:val="single"/>
        </w:rPr>
        <w:t xml:space="preserve"> and</w:t>
      </w:r>
      <w:r w:rsidRPr="00A61D3E">
        <w:rPr>
          <w:sz w:val="16"/>
          <w:highlight w:val="yellow"/>
        </w:rPr>
        <w:t xml:space="preserve"> </w:t>
      </w:r>
      <w:r w:rsidRPr="00A61D3E">
        <w:rPr>
          <w:b/>
          <w:iCs/>
          <w:highlight w:val="yellow"/>
          <w:u w:val="single"/>
          <w:bdr w:val="single" w:sz="12" w:space="0" w:color="auto"/>
        </w:rPr>
        <w:t>S</w:t>
      </w:r>
      <w:r w:rsidRPr="00A61D3E">
        <w:t xml:space="preserve">outh </w:t>
      </w:r>
      <w:r w:rsidRPr="00A61D3E">
        <w:rPr>
          <w:b/>
          <w:iCs/>
          <w:highlight w:val="yellow"/>
          <w:u w:val="single"/>
          <w:bdr w:val="single" w:sz="12" w:space="0" w:color="auto"/>
        </w:rPr>
        <w:t>C</w:t>
      </w:r>
      <w:r w:rsidRPr="00A61D3E">
        <w:t xml:space="preserve">hina </w:t>
      </w:r>
      <w:r w:rsidRPr="00A61D3E">
        <w:rPr>
          <w:b/>
          <w:iCs/>
          <w:highlight w:val="yellow"/>
          <w:u w:val="single"/>
          <w:bdr w:val="single" w:sz="12" w:space="0" w:color="auto"/>
        </w:rPr>
        <w:t>S</w:t>
      </w:r>
      <w:r w:rsidRPr="00A61D3E">
        <w:t>eas</w:t>
      </w:r>
      <w:r w:rsidRPr="00A61D3E">
        <w:rPr>
          <w:sz w:val="16"/>
          <w:highlight w:val="yellow"/>
        </w:rPr>
        <w:t>, ‘</w:t>
      </w:r>
      <w:r w:rsidRPr="00A61D3E">
        <w:rPr>
          <w:b/>
          <w:iCs/>
          <w:highlight w:val="yellow"/>
          <w:u w:val="single"/>
          <w:bdr w:val="single" w:sz="12" w:space="0" w:color="auto"/>
        </w:rPr>
        <w:t>trade war’</w:t>
      </w:r>
      <w:r w:rsidRPr="00A61D3E">
        <w:rPr>
          <w:sz w:val="16"/>
        </w:rPr>
        <w:t xml:space="preserve"> </w:t>
      </w:r>
      <w:r w:rsidRPr="00A61D3E">
        <w:rPr>
          <w:u w:val="single"/>
        </w:rPr>
        <w:t xml:space="preserve">between China and the US, </w:t>
      </w:r>
      <w:r w:rsidRPr="00A61D3E">
        <w:rPr>
          <w:highlight w:val="yellow"/>
          <w:u w:val="single"/>
        </w:rPr>
        <w:t>and</w:t>
      </w:r>
      <w:r w:rsidRPr="00A61D3E">
        <w:rPr>
          <w:u w:val="single"/>
        </w:rPr>
        <w:t xml:space="preserve"> Russia's assertive engagement in </w:t>
      </w:r>
      <w:r w:rsidRPr="00A61D3E">
        <w:rPr>
          <w:b/>
          <w:iCs/>
          <w:highlight w:val="yellow"/>
          <w:u w:val="single"/>
          <w:bdr w:val="single" w:sz="12" w:space="0" w:color="auto"/>
        </w:rPr>
        <w:t>Ukraine</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Syria</w:t>
      </w:r>
      <w:r w:rsidRPr="00A61D3E">
        <w:rPr>
          <w:sz w:val="16"/>
          <w:highlight w:val="yellow"/>
        </w:rPr>
        <w:t xml:space="preserve"> </w:t>
      </w:r>
      <w:r w:rsidRPr="00A61D3E">
        <w:rPr>
          <w:highlight w:val="yellow"/>
          <w:u w:val="single"/>
        </w:rPr>
        <w:t>are</w:t>
      </w:r>
      <w:r w:rsidRPr="00A61D3E">
        <w:rPr>
          <w:sz w:val="16"/>
          <w:highlight w:val="yellow"/>
        </w:rPr>
        <w:t xml:space="preserve"> </w:t>
      </w:r>
      <w:r w:rsidRPr="00A61D3E">
        <w:rPr>
          <w:b/>
          <w:iCs/>
          <w:highlight w:val="yellow"/>
          <w:u w:val="single"/>
          <w:bdr w:val="single" w:sz="12" w:space="0" w:color="auto"/>
        </w:rPr>
        <w:t>cases in point</w:t>
      </w:r>
      <w:r w:rsidRPr="00A61D3E">
        <w:rPr>
          <w:sz w:val="16"/>
          <w:highlight w:val="yellow"/>
        </w:rPr>
        <w:t>.</w:t>
      </w:r>
    </w:p>
    <w:p w14:paraId="73E45520" w14:textId="77777777" w:rsidR="00D52A52" w:rsidRPr="00A61D3E" w:rsidRDefault="00D52A52" w:rsidP="00D52A52">
      <w:pPr>
        <w:rPr>
          <w:sz w:val="16"/>
        </w:rPr>
      </w:pPr>
      <w:r w:rsidRPr="00A61D3E">
        <w:rPr>
          <w:sz w:val="16"/>
        </w:rPr>
        <w:t>Further, three recent US government documents — National Security Strategy (</w:t>
      </w:r>
      <w:r w:rsidRPr="00A61D3E">
        <w:rPr>
          <w:b/>
          <w:iCs/>
          <w:u w:val="single"/>
          <w:bdr w:val="single" w:sz="12" w:space="0" w:color="auto"/>
        </w:rPr>
        <w:t>NSS</w:t>
      </w:r>
      <w:r w:rsidRPr="00A61D3E">
        <w:rPr>
          <w:sz w:val="16"/>
        </w:rPr>
        <w:t>), National Defense Strategy (</w:t>
      </w:r>
      <w:r w:rsidRPr="00A61D3E">
        <w:rPr>
          <w:b/>
          <w:iCs/>
          <w:u w:val="single"/>
          <w:bdr w:val="single" w:sz="12" w:space="0" w:color="auto"/>
        </w:rPr>
        <w:t>NDS</w:t>
      </w:r>
      <w:r w:rsidRPr="00A61D3E">
        <w:rPr>
          <w:sz w:val="16"/>
        </w:rPr>
        <w:t xml:space="preserve">) </w:t>
      </w:r>
      <w:r w:rsidRPr="00A61D3E">
        <w:rPr>
          <w:u w:val="single"/>
        </w:rPr>
        <w:t>and</w:t>
      </w:r>
      <w:r w:rsidRPr="00A61D3E">
        <w:rPr>
          <w:sz w:val="16"/>
        </w:rPr>
        <w:t xml:space="preserve"> Nuclear Posture Review (</w:t>
      </w:r>
      <w:r w:rsidRPr="00A61D3E">
        <w:rPr>
          <w:b/>
          <w:iCs/>
          <w:u w:val="single"/>
          <w:bdr w:val="single" w:sz="12" w:space="0" w:color="auto"/>
        </w:rPr>
        <w:t>NPR</w:t>
      </w:r>
      <w:r w:rsidRPr="00A61D3E">
        <w:rPr>
          <w:sz w:val="16"/>
        </w:rPr>
        <w:t xml:space="preserve">) — </w:t>
      </w:r>
      <w:r w:rsidRPr="00A61D3E">
        <w:rPr>
          <w:u w:val="single"/>
        </w:rPr>
        <w:t>herald the return of great power competitio</w:t>
      </w:r>
      <w:r w:rsidRPr="00A61D3E">
        <w:rPr>
          <w:sz w:val="16"/>
        </w:rPr>
        <w:t xml:space="preserve">n by emphasising that terrorism is no longer the top US priority and that the US focus from now will be on strategic competition with great powers such as Russia and China.1 </w:t>
      </w:r>
      <w:r w:rsidRPr="00A61D3E">
        <w:rPr>
          <w:u w:val="single"/>
        </w:rPr>
        <w:t xml:space="preserve">The responses of China and Russia and their articulations also </w:t>
      </w:r>
      <w:r w:rsidRPr="00A61D3E">
        <w:rPr>
          <w:b/>
          <w:iCs/>
          <w:u w:val="single"/>
          <w:bdr w:val="single" w:sz="12" w:space="0" w:color="auto"/>
        </w:rPr>
        <w:t>point to competition</w:t>
      </w:r>
      <w:r w:rsidRPr="00A61D3E">
        <w:rPr>
          <w:sz w:val="16"/>
        </w:rPr>
        <w:t xml:space="preserve"> </w:t>
      </w:r>
      <w:r w:rsidRPr="00A61D3E">
        <w:rPr>
          <w:u w:val="single"/>
        </w:rPr>
        <w:t>which can ultimately push the world into</w:t>
      </w:r>
      <w:r w:rsidRPr="00A61D3E">
        <w:rPr>
          <w:sz w:val="16"/>
        </w:rPr>
        <w:t xml:space="preserve"> </w:t>
      </w:r>
      <w:r w:rsidRPr="00A61D3E">
        <w:rPr>
          <w:b/>
          <w:iCs/>
          <w:u w:val="single"/>
          <w:bdr w:val="single" w:sz="12" w:space="0" w:color="auto"/>
        </w:rPr>
        <w:t>great power conflict</w:t>
      </w:r>
      <w:r w:rsidRPr="00A61D3E">
        <w:rPr>
          <w:sz w:val="16"/>
        </w:rPr>
        <w:t>.</w:t>
      </w:r>
    </w:p>
    <w:p w14:paraId="19A2A078" w14:textId="77777777" w:rsidR="00D52A52" w:rsidRPr="00A61D3E" w:rsidRDefault="00D52A52" w:rsidP="00D52A52">
      <w:pPr>
        <w:rPr>
          <w:sz w:val="16"/>
        </w:rPr>
      </w:pPr>
      <w:r w:rsidRPr="00A61D3E">
        <w:rPr>
          <w:sz w:val="16"/>
        </w:rPr>
        <w:t>Thus, on the one hand</w:t>
      </w:r>
      <w:r w:rsidRPr="00A61D3E">
        <w:rPr>
          <w:sz w:val="16"/>
          <w:highlight w:val="yellow"/>
        </w:rPr>
        <w:t xml:space="preserve">, </w:t>
      </w:r>
      <w:r w:rsidRPr="00A61D3E">
        <w:rPr>
          <w:highlight w:val="yellow"/>
          <w:u w:val="single"/>
        </w:rPr>
        <w:t>the US</w:t>
      </w:r>
      <w:r w:rsidRPr="00A61D3E">
        <w:rPr>
          <w:sz w:val="16"/>
          <w:highlight w:val="yellow"/>
        </w:rPr>
        <w:t>,</w:t>
      </w:r>
      <w:r w:rsidRPr="00A61D3E">
        <w:rPr>
          <w:sz w:val="16"/>
        </w:rPr>
        <w:t xml:space="preserve"> worried about the relative decline of its primacy, has declared that great power competition will be its primary focus from now on.2 Accordingly, it </w:t>
      </w:r>
      <w:r w:rsidRPr="00A61D3E">
        <w:rPr>
          <w:highlight w:val="yellow"/>
          <w:u w:val="single"/>
        </w:rPr>
        <w:t xml:space="preserve">is prioritising </w:t>
      </w:r>
      <w:r w:rsidRPr="00A61D3E">
        <w:rPr>
          <w:b/>
          <w:iCs/>
          <w:highlight w:val="yellow"/>
          <w:u w:val="single"/>
          <w:bdr w:val="single" w:sz="12" w:space="0" w:color="auto"/>
        </w:rPr>
        <w:t>military options</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arms race</w:t>
      </w:r>
      <w:r w:rsidRPr="00A61D3E">
        <w:rPr>
          <w:sz w:val="16"/>
          <w:highlight w:val="yellow"/>
        </w:rPr>
        <w:t xml:space="preserve"> </w:t>
      </w:r>
      <w:r w:rsidRPr="00A61D3E">
        <w:rPr>
          <w:highlight w:val="yellow"/>
          <w:u w:val="single"/>
        </w:rPr>
        <w:t>over diplomacy</w:t>
      </w:r>
      <w:r w:rsidRPr="00A61D3E">
        <w:rPr>
          <w:u w:val="single"/>
        </w:rPr>
        <w:t xml:space="preserve"> and arms control</w:t>
      </w:r>
      <w:r w:rsidRPr="00A61D3E">
        <w:rPr>
          <w:sz w:val="16"/>
        </w:rPr>
        <w:t xml:space="preserve">. </w:t>
      </w:r>
      <w:r w:rsidRPr="00A61D3E">
        <w:rPr>
          <w:u w:val="single"/>
        </w:rPr>
        <w:t xml:space="preserve">On the other, with worldviews that stand in </w:t>
      </w:r>
      <w:r w:rsidRPr="00A61D3E">
        <w:rPr>
          <w:b/>
          <w:iCs/>
          <w:u w:val="single"/>
          <w:bdr w:val="single" w:sz="12" w:space="0" w:color="auto"/>
        </w:rPr>
        <w:t>contradiction</w:t>
      </w:r>
      <w:r w:rsidRPr="00A61D3E">
        <w:rPr>
          <w:sz w:val="16"/>
        </w:rPr>
        <w:t xml:space="preserve"> </w:t>
      </w:r>
      <w:r w:rsidRPr="00A61D3E">
        <w:rPr>
          <w:u w:val="single"/>
        </w:rPr>
        <w:t>to that of the</w:t>
      </w:r>
      <w:r w:rsidRPr="00A61D3E">
        <w:rPr>
          <w:sz w:val="16"/>
        </w:rPr>
        <w:t xml:space="preserve"> </w:t>
      </w:r>
      <w:r w:rsidRPr="00A61D3E">
        <w:rPr>
          <w:b/>
          <w:iCs/>
          <w:u w:val="single"/>
          <w:bdr w:val="single" w:sz="12" w:space="0" w:color="auto"/>
        </w:rPr>
        <w:t>US</w:t>
      </w:r>
      <w:r w:rsidRPr="00A61D3E">
        <w:rPr>
          <w:sz w:val="16"/>
        </w:rPr>
        <w:t xml:space="preserve">, </w:t>
      </w:r>
      <w:r w:rsidRPr="00A61D3E">
        <w:rPr>
          <w:b/>
          <w:iCs/>
          <w:u w:val="single"/>
          <w:bdr w:val="single" w:sz="12" w:space="0" w:color="auto"/>
        </w:rPr>
        <w:t>China</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Russia</w:t>
      </w:r>
      <w:r w:rsidRPr="00A61D3E">
        <w:rPr>
          <w:sz w:val="16"/>
        </w:rPr>
        <w:t xml:space="preserve"> </w:t>
      </w:r>
      <w:r w:rsidRPr="00A61D3E">
        <w:rPr>
          <w:u w:val="single"/>
        </w:rPr>
        <w:t xml:space="preserve">are also </w:t>
      </w:r>
      <w:r w:rsidRPr="00A61D3E">
        <w:rPr>
          <w:b/>
          <w:iCs/>
          <w:u w:val="single"/>
          <w:bdr w:val="single" w:sz="12" w:space="0" w:color="auto"/>
        </w:rPr>
        <w:t>flexing their muscles</w:t>
      </w:r>
      <w:r w:rsidRPr="00A61D3E">
        <w:rPr>
          <w:sz w:val="16"/>
        </w:rPr>
        <w:t>. Against this backdrop of the return of great power conflict, this issue brief analyses the strategic documents and the actions of the US, China, and Russia3 to draw insights into the prospects for productive cooperation among great powers on critical international issues.</w:t>
      </w:r>
    </w:p>
    <w:p w14:paraId="0EF2C808" w14:textId="77777777" w:rsidR="00D52A52" w:rsidRPr="00A61D3E" w:rsidRDefault="00D52A52" w:rsidP="00D52A52">
      <w:pPr>
        <w:rPr>
          <w:sz w:val="16"/>
          <w:szCs w:val="16"/>
        </w:rPr>
      </w:pPr>
      <w:r w:rsidRPr="00A61D3E">
        <w:rPr>
          <w:sz w:val="16"/>
          <w:szCs w:val="16"/>
        </w:rPr>
        <w:t>Threat of Great-Power Conflict: Hype vs Reality</w:t>
      </w:r>
    </w:p>
    <w:p w14:paraId="12F0835F" w14:textId="77777777" w:rsidR="00D52A52" w:rsidRPr="00A61D3E" w:rsidRDefault="00D52A52" w:rsidP="00D52A52">
      <w:pPr>
        <w:rPr>
          <w:sz w:val="16"/>
          <w:szCs w:val="16"/>
        </w:rPr>
      </w:pPr>
      <w:r w:rsidRPr="00A61D3E">
        <w:rPr>
          <w:sz w:val="16"/>
          <w:szCs w:val="16"/>
        </w:rPr>
        <w:t>The majority of the explanations for the return of great-power conflict hark back to the history of world politics, particularly the accounts of power shifts and their ramifications. Indeed, changes in the power hierarchy have been one of the most familiar explanations for great power conflict.4 One such example is the idea of a ‘Thucydides Trap’, which has been articulated by Graham Allison in Destined for War. The ancient Greek historian Thucydides observed that “it was the rise of Athens and the fear that this instilled in Sparta that made war inevitable.”5</w:t>
      </w:r>
    </w:p>
    <w:p w14:paraId="2FEC8A49" w14:textId="77777777" w:rsidR="00D52A52" w:rsidRPr="00A61D3E" w:rsidRDefault="00D52A52" w:rsidP="00D52A52">
      <w:pPr>
        <w:rPr>
          <w:u w:val="single"/>
        </w:rPr>
      </w:pPr>
      <w:r w:rsidRPr="00A61D3E">
        <w:rPr>
          <w:sz w:val="16"/>
        </w:rPr>
        <w:t xml:space="preserve">In the present-day context, </w:t>
      </w:r>
      <w:r w:rsidRPr="00A61D3E">
        <w:rPr>
          <w:u w:val="single"/>
        </w:rPr>
        <w:t>as China challenges American hegemony</w:t>
      </w:r>
      <w:r w:rsidRPr="00A61D3E">
        <w:rPr>
          <w:sz w:val="16"/>
        </w:rPr>
        <w:t xml:space="preserve">, </w:t>
      </w:r>
      <w:r w:rsidRPr="00A61D3E">
        <w:rPr>
          <w:b/>
          <w:iCs/>
          <w:u w:val="single"/>
          <w:bdr w:val="single" w:sz="12" w:space="0" w:color="auto"/>
        </w:rPr>
        <w:t>misconceptions</w:t>
      </w:r>
      <w:r w:rsidRPr="00A61D3E">
        <w:rPr>
          <w:sz w:val="16"/>
        </w:rPr>
        <w:t xml:space="preserve"> </w:t>
      </w:r>
      <w:r w:rsidRPr="00A61D3E">
        <w:rPr>
          <w:u w:val="single"/>
        </w:rPr>
        <w:t xml:space="preserve">between these two powers about the other’s actions and intentions could lead them into a </w:t>
      </w:r>
      <w:r w:rsidRPr="00A61D3E">
        <w:rPr>
          <w:b/>
          <w:iCs/>
          <w:u w:val="single"/>
          <w:bdr w:val="single" w:sz="12" w:space="0" w:color="auto"/>
        </w:rPr>
        <w:t>similar trap</w:t>
      </w:r>
      <w:r w:rsidRPr="00A61D3E">
        <w:rPr>
          <w:sz w:val="16"/>
        </w:rPr>
        <w:t xml:space="preserve">. </w:t>
      </w:r>
      <w:r w:rsidRPr="00A61D3E">
        <w:rPr>
          <w:u w:val="single"/>
        </w:rPr>
        <w:t xml:space="preserve">Allison analyses </w:t>
      </w:r>
      <w:r w:rsidRPr="00A61D3E">
        <w:rPr>
          <w:b/>
          <w:iCs/>
          <w:highlight w:val="yellow"/>
          <w:u w:val="single"/>
          <w:bdr w:val="single" w:sz="12" w:space="0" w:color="auto"/>
        </w:rPr>
        <w:t>16 cases of great power conflicts</w:t>
      </w:r>
      <w:r w:rsidRPr="00A61D3E">
        <w:rPr>
          <w:sz w:val="16"/>
        </w:rPr>
        <w:t xml:space="preserve"> </w:t>
      </w:r>
      <w:r w:rsidRPr="00A61D3E">
        <w:rPr>
          <w:u w:val="single"/>
        </w:rPr>
        <w:t xml:space="preserve">in the past </w:t>
      </w:r>
      <w:r w:rsidRPr="00A61D3E">
        <w:rPr>
          <w:b/>
          <w:iCs/>
          <w:u w:val="single"/>
          <w:bdr w:val="single" w:sz="12" w:space="0" w:color="auto"/>
        </w:rPr>
        <w:t>500 years</w:t>
      </w:r>
      <w:r w:rsidRPr="00A61D3E">
        <w:rPr>
          <w:sz w:val="16"/>
        </w:rPr>
        <w:t xml:space="preserve">, </w:t>
      </w:r>
      <w:r w:rsidRPr="00A61D3E">
        <w:rPr>
          <w:u w:val="single"/>
        </w:rPr>
        <w:t xml:space="preserve">in which a rising power threatened to displace a ruling one and concludes that, among these, </w:t>
      </w:r>
      <w:r w:rsidRPr="00A61D3E">
        <w:rPr>
          <w:b/>
          <w:iCs/>
          <w:highlight w:val="yellow"/>
          <w:u w:val="single"/>
          <w:bdr w:val="single" w:sz="12" w:space="0" w:color="auto"/>
        </w:rPr>
        <w:t>12 ended in war</w:t>
      </w:r>
      <w:r w:rsidRPr="00A61D3E">
        <w:rPr>
          <w:sz w:val="16"/>
        </w:rPr>
        <w:t xml:space="preserve">.6 </w:t>
      </w:r>
      <w:r w:rsidRPr="00A61D3E">
        <w:rPr>
          <w:u w:val="single"/>
        </w:rPr>
        <w:t xml:space="preserve">British efforts to </w:t>
      </w:r>
      <w:r w:rsidRPr="00A61D3E">
        <w:rPr>
          <w:b/>
          <w:iCs/>
          <w:u w:val="single"/>
          <w:bdr w:val="single" w:sz="12" w:space="0" w:color="auto"/>
        </w:rPr>
        <w:t>contain</w:t>
      </w:r>
      <w:r w:rsidRPr="00A61D3E">
        <w:rPr>
          <w:u w:val="single"/>
        </w:rPr>
        <w:t xml:space="preserve"> the rise</w:t>
      </w:r>
      <w:r w:rsidRPr="00A61D3E">
        <w:rPr>
          <w:sz w:val="16"/>
        </w:rPr>
        <w:t xml:space="preserve"> of </w:t>
      </w:r>
      <w:r w:rsidRPr="00A61D3E">
        <w:rPr>
          <w:b/>
          <w:iCs/>
          <w:u w:val="single"/>
          <w:bdr w:val="single" w:sz="12" w:space="0" w:color="auto"/>
        </w:rPr>
        <w:t>Germany</w:t>
      </w:r>
      <w:r w:rsidRPr="00A61D3E">
        <w:rPr>
          <w:sz w:val="16"/>
        </w:rPr>
        <w:t xml:space="preserve"> </w:t>
      </w:r>
      <w:r w:rsidRPr="00A61D3E">
        <w:rPr>
          <w:u w:val="single"/>
        </w:rPr>
        <w:t>and the</w:t>
      </w:r>
      <w:r w:rsidRPr="00A61D3E">
        <w:rPr>
          <w:sz w:val="16"/>
        </w:rPr>
        <w:t xml:space="preserve"> outcome, </w:t>
      </w:r>
      <w:r w:rsidRPr="00A61D3E">
        <w:rPr>
          <w:u w:val="single"/>
        </w:rPr>
        <w:t xml:space="preserve">First World War, are the 20th century reference for the </w:t>
      </w:r>
      <w:r w:rsidRPr="00A61D3E">
        <w:rPr>
          <w:b/>
          <w:iCs/>
          <w:u w:val="single"/>
          <w:bdr w:val="single" w:sz="12" w:space="0" w:color="auto"/>
        </w:rPr>
        <w:t>destined path of power transition</w:t>
      </w:r>
      <w:r w:rsidRPr="00A61D3E">
        <w:rPr>
          <w:sz w:val="16"/>
        </w:rPr>
        <w:t xml:space="preserve"> </w:t>
      </w:r>
      <w:r w:rsidRPr="00A61D3E">
        <w:rPr>
          <w:u w:val="single"/>
        </w:rPr>
        <w:t>in global politics.</w:t>
      </w:r>
    </w:p>
    <w:p w14:paraId="2081E3E5" w14:textId="77777777" w:rsidR="00D52A52" w:rsidRPr="00A61D3E" w:rsidRDefault="00D52A52" w:rsidP="00D52A52">
      <w:pPr>
        <w:rPr>
          <w:sz w:val="16"/>
        </w:rPr>
      </w:pPr>
      <w:r w:rsidRPr="00A61D3E">
        <w:rPr>
          <w:u w:val="single"/>
        </w:rPr>
        <w:t xml:space="preserve">History is not the only source and support for </w:t>
      </w:r>
      <w:r w:rsidRPr="00A61D3E">
        <w:rPr>
          <w:b/>
          <w:iCs/>
          <w:u w:val="single"/>
          <w:bdr w:val="single" w:sz="12" w:space="0" w:color="auto"/>
        </w:rPr>
        <w:t>reasoning</w:t>
      </w:r>
      <w:r w:rsidRPr="00A61D3E">
        <w:rPr>
          <w:u w:val="single"/>
        </w:rPr>
        <w:t xml:space="preserve"> about</w:t>
      </w:r>
      <w:r w:rsidRPr="00A61D3E">
        <w:rPr>
          <w:sz w:val="16"/>
        </w:rPr>
        <w:t xml:space="preserve"> </w:t>
      </w:r>
      <w:r w:rsidRPr="00A61D3E">
        <w:rPr>
          <w:b/>
          <w:iCs/>
          <w:u w:val="single"/>
          <w:bdr w:val="single" w:sz="12" w:space="0" w:color="auto"/>
        </w:rPr>
        <w:t>great power conflict</w:t>
      </w:r>
      <w:r w:rsidRPr="00A61D3E">
        <w:rPr>
          <w:sz w:val="16"/>
        </w:rPr>
        <w:t xml:space="preserve">. In January 2018, The Economist published a cover story titled, 'The Next War: The Growing Threat of Great Power Conflict’, which detailed how </w:t>
      </w:r>
      <w:r w:rsidRPr="00A61D3E">
        <w:rPr>
          <w:highlight w:val="yellow"/>
          <w:u w:val="single"/>
        </w:rPr>
        <w:t xml:space="preserve">shifts in </w:t>
      </w:r>
      <w:r w:rsidRPr="00A61D3E">
        <w:rPr>
          <w:b/>
          <w:iCs/>
          <w:highlight w:val="yellow"/>
          <w:u w:val="single"/>
          <w:bdr w:val="single" w:sz="12" w:space="0" w:color="auto"/>
        </w:rPr>
        <w:t>tech</w:t>
      </w:r>
      <w:r w:rsidRPr="00A61D3E">
        <w:rPr>
          <w:sz w:val="16"/>
        </w:rPr>
        <w:t xml:space="preserve">nology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geopolitics</w:t>
      </w:r>
      <w:r w:rsidRPr="00A61D3E">
        <w:rPr>
          <w:sz w:val="16"/>
          <w:highlight w:val="yellow"/>
        </w:rPr>
        <w:t xml:space="preserve"> </w:t>
      </w:r>
      <w:r w:rsidRPr="00A61D3E">
        <w:rPr>
          <w:highlight w:val="yellow"/>
          <w:u w:val="single"/>
        </w:rPr>
        <w:t>are bringing</w:t>
      </w:r>
      <w:r w:rsidRPr="00A61D3E">
        <w:rPr>
          <w:u w:val="single"/>
        </w:rPr>
        <w:t xml:space="preserve"> the threat of </w:t>
      </w:r>
      <w:r w:rsidRPr="00A61D3E">
        <w:rPr>
          <w:b/>
          <w:iCs/>
          <w:highlight w:val="yellow"/>
          <w:u w:val="single"/>
          <w:bdr w:val="single" w:sz="12" w:space="0" w:color="auto"/>
        </w:rPr>
        <w:t>great-power conflict back</w:t>
      </w:r>
      <w:r w:rsidRPr="00A61D3E">
        <w:rPr>
          <w:sz w:val="16"/>
        </w:rPr>
        <w:t xml:space="preserve">. </w:t>
      </w:r>
      <w:r w:rsidRPr="00A61D3E">
        <w:rPr>
          <w:u w:val="single"/>
        </w:rPr>
        <w:t xml:space="preserve">In this view, “conflict on a scale and </w:t>
      </w:r>
      <w:r w:rsidRPr="00A61D3E">
        <w:rPr>
          <w:b/>
          <w:iCs/>
          <w:u w:val="single"/>
          <w:bdr w:val="single" w:sz="12" w:space="0" w:color="auto"/>
        </w:rPr>
        <w:t>intensity not seen since the Second World War</w:t>
      </w:r>
      <w:r w:rsidRPr="00A61D3E">
        <w:rPr>
          <w:sz w:val="16"/>
        </w:rPr>
        <w:t xml:space="preserve"> </w:t>
      </w:r>
      <w:r w:rsidRPr="00A61D3E">
        <w:rPr>
          <w:u w:val="single"/>
        </w:rPr>
        <w:t xml:space="preserve">is once again </w:t>
      </w:r>
      <w:r w:rsidRPr="00A61D3E">
        <w:rPr>
          <w:b/>
          <w:iCs/>
          <w:u w:val="single"/>
          <w:bdr w:val="single" w:sz="12" w:space="0" w:color="auto"/>
        </w:rPr>
        <w:t>plausible</w:t>
      </w:r>
      <w:r w:rsidRPr="00A61D3E">
        <w:rPr>
          <w:sz w:val="16"/>
        </w:rPr>
        <w:t xml:space="preserve">.”7 Discussing the likelihood of a second Korean War, the article observes that </w:t>
      </w:r>
      <w:r w:rsidRPr="00A61D3E">
        <w:rPr>
          <w:u w:val="single"/>
        </w:rPr>
        <w:t xml:space="preserve">beyond the nuclear quandary in the Korean peninsula, </w:t>
      </w:r>
      <w:r w:rsidRPr="00A61D3E">
        <w:rPr>
          <w:highlight w:val="yellow"/>
          <w:u w:val="single"/>
        </w:rPr>
        <w:t>China is at the cusp</w:t>
      </w:r>
      <w:r w:rsidRPr="00A61D3E">
        <w:rPr>
          <w:u w:val="single"/>
        </w:rPr>
        <w:t xml:space="preserve"> of </w:t>
      </w:r>
      <w:r w:rsidRPr="00A61D3E">
        <w:rPr>
          <w:b/>
          <w:iCs/>
          <w:u w:val="single"/>
          <w:bdr w:val="single" w:sz="12" w:space="0" w:color="auto"/>
        </w:rPr>
        <w:t>great-power competition</w:t>
      </w:r>
      <w:r w:rsidRPr="00A61D3E">
        <w:rPr>
          <w:sz w:val="16"/>
        </w:rPr>
        <w:t xml:space="preserve"> </w:t>
      </w:r>
      <w:r w:rsidRPr="00A61D3E">
        <w:rPr>
          <w:u w:val="single"/>
        </w:rPr>
        <w:t>with the West</w:t>
      </w:r>
      <w:r w:rsidRPr="00A61D3E">
        <w:rPr>
          <w:sz w:val="16"/>
        </w:rPr>
        <w:t xml:space="preserve">.8 </w:t>
      </w:r>
      <w:r w:rsidRPr="00A61D3E">
        <w:rPr>
          <w:u w:val="single"/>
        </w:rPr>
        <w:t xml:space="preserve">Interestingly, many of the </w:t>
      </w:r>
      <w:r w:rsidRPr="00A61D3E">
        <w:rPr>
          <w:highlight w:val="yellow"/>
          <w:u w:val="single"/>
        </w:rPr>
        <w:t>defence industries</w:t>
      </w:r>
      <w:r w:rsidRPr="00A61D3E">
        <w:rPr>
          <w:u w:val="single"/>
        </w:rPr>
        <w:t xml:space="preserve"> in the US </w:t>
      </w:r>
      <w:r w:rsidRPr="00A61D3E">
        <w:rPr>
          <w:highlight w:val="yellow"/>
          <w:u w:val="single"/>
        </w:rPr>
        <w:t xml:space="preserve">have </w:t>
      </w:r>
      <w:r w:rsidRPr="00A61D3E">
        <w:rPr>
          <w:b/>
          <w:iCs/>
          <w:highlight w:val="yellow"/>
          <w:u w:val="single"/>
          <w:bdr w:val="single" w:sz="12" w:space="0" w:color="auto"/>
        </w:rPr>
        <w:t>started preparing</w:t>
      </w:r>
      <w:r w:rsidRPr="00A61D3E">
        <w:rPr>
          <w:u w:val="single"/>
        </w:rPr>
        <w:t xml:space="preserve"> for a great power conflict with serious investment</w:t>
      </w:r>
      <w:r w:rsidRPr="00A61D3E">
        <w:rPr>
          <w:sz w:val="16"/>
        </w:rPr>
        <w:t xml:space="preserve"> in </w:t>
      </w:r>
      <w:r w:rsidRPr="00A61D3E">
        <w:rPr>
          <w:b/>
          <w:iCs/>
          <w:u w:val="single"/>
          <w:bdr w:val="single" w:sz="12" w:space="0" w:color="auto"/>
        </w:rPr>
        <w:t>new tech</w:t>
      </w:r>
      <w:r w:rsidRPr="00A61D3E">
        <w:rPr>
          <w:sz w:val="16"/>
        </w:rPr>
        <w:t xml:space="preserve">nologies.9 The </w:t>
      </w:r>
      <w:r w:rsidRPr="00A61D3E">
        <w:rPr>
          <w:u w:val="single"/>
        </w:rPr>
        <w:t xml:space="preserve">massive Russian and Chinese </w:t>
      </w:r>
      <w:r w:rsidRPr="00A61D3E">
        <w:rPr>
          <w:b/>
          <w:iCs/>
          <w:u w:val="single"/>
          <w:bdr w:val="single" w:sz="12" w:space="0" w:color="auto"/>
        </w:rPr>
        <w:t>arms modernisation</w:t>
      </w:r>
      <w:r w:rsidRPr="00A61D3E">
        <w:rPr>
          <w:sz w:val="16"/>
        </w:rPr>
        <w:t xml:space="preserve"> </w:t>
      </w:r>
      <w:r w:rsidRPr="00A61D3E">
        <w:rPr>
          <w:u w:val="single"/>
        </w:rPr>
        <w:t>efforts are also geared towards a similar objective</w:t>
      </w:r>
      <w:r w:rsidRPr="00A61D3E">
        <w:rPr>
          <w:sz w:val="16"/>
        </w:rPr>
        <w:t>.10</w:t>
      </w:r>
    </w:p>
    <w:p w14:paraId="321085B5" w14:textId="77777777" w:rsidR="00D52A52" w:rsidRPr="00A61D3E" w:rsidRDefault="00D52A52" w:rsidP="00D52A52">
      <w:pPr>
        <w:rPr>
          <w:sz w:val="16"/>
        </w:rPr>
      </w:pPr>
      <w:r w:rsidRPr="00A61D3E">
        <w:rPr>
          <w:sz w:val="16"/>
        </w:rPr>
        <w:t xml:space="preserve">A large number of analysts hold the threat of great power conflict in their priority listing. Some see great power competition across all three regions of Eurasia and beyond as well as the revival of a global ideological struggle as the core characteristic of the emerging era.11 Dmitri </w:t>
      </w:r>
      <w:r w:rsidRPr="00A61D3E">
        <w:rPr>
          <w:b/>
          <w:iCs/>
          <w:u w:val="single"/>
          <w:bdr w:val="single" w:sz="12" w:space="0" w:color="auto"/>
        </w:rPr>
        <w:t>Trenin</w:t>
      </w:r>
      <w:r w:rsidRPr="00A61D3E">
        <w:rPr>
          <w:sz w:val="16"/>
        </w:rPr>
        <w:t xml:space="preserve"> </w:t>
      </w:r>
      <w:r w:rsidRPr="00A61D3E">
        <w:rPr>
          <w:u w:val="single"/>
        </w:rPr>
        <w:t xml:space="preserve">explains this phenomenon in a </w:t>
      </w:r>
      <w:r w:rsidRPr="00A61D3E">
        <w:rPr>
          <w:b/>
          <w:iCs/>
          <w:u w:val="single"/>
          <w:bdr w:val="single" w:sz="12" w:space="0" w:color="auto"/>
        </w:rPr>
        <w:t>global context</w:t>
      </w:r>
      <w:r w:rsidRPr="00A61D3E">
        <w:rPr>
          <w:sz w:val="16"/>
        </w:rPr>
        <w:t xml:space="preserve">. </w:t>
      </w:r>
      <w:r w:rsidRPr="00A61D3E">
        <w:rPr>
          <w:u w:val="single"/>
        </w:rPr>
        <w:t>He observes that the mounting tensions in the East and</w:t>
      </w:r>
      <w:r w:rsidRPr="00A61D3E">
        <w:rPr>
          <w:sz w:val="16"/>
        </w:rPr>
        <w:t xml:space="preserve"> </w:t>
      </w:r>
      <w:r w:rsidRPr="00A61D3E">
        <w:rPr>
          <w:b/>
          <w:iCs/>
          <w:u w:val="single"/>
          <w:bdr w:val="single" w:sz="12" w:space="0" w:color="auto"/>
        </w:rPr>
        <w:t>S</w:t>
      </w:r>
      <w:r w:rsidRPr="00A61D3E">
        <w:rPr>
          <w:sz w:val="16"/>
        </w:rPr>
        <w:t xml:space="preserve">outh </w:t>
      </w:r>
      <w:r w:rsidRPr="00A61D3E">
        <w:rPr>
          <w:b/>
          <w:iCs/>
          <w:u w:val="single"/>
          <w:bdr w:val="single" w:sz="12" w:space="0" w:color="auto"/>
        </w:rPr>
        <w:t>C</w:t>
      </w:r>
      <w:r w:rsidRPr="00A61D3E">
        <w:rPr>
          <w:sz w:val="16"/>
        </w:rPr>
        <w:t xml:space="preserve">hina </w:t>
      </w:r>
      <w:r w:rsidRPr="00A61D3E">
        <w:rPr>
          <w:b/>
          <w:iCs/>
          <w:u w:val="single"/>
          <w:bdr w:val="single" w:sz="12" w:space="0" w:color="auto"/>
        </w:rPr>
        <w:t>S</w:t>
      </w:r>
      <w:r w:rsidRPr="00A61D3E">
        <w:rPr>
          <w:sz w:val="16"/>
        </w:rPr>
        <w:t xml:space="preserve">eas, </w:t>
      </w:r>
      <w:r w:rsidRPr="00A61D3E">
        <w:rPr>
          <w:u w:val="single"/>
        </w:rPr>
        <w:t xml:space="preserve">the arrival of nationalist leaders in </w:t>
      </w:r>
      <w:r w:rsidRPr="00A61D3E">
        <w:rPr>
          <w:b/>
          <w:iCs/>
          <w:u w:val="single"/>
          <w:bdr w:val="single" w:sz="12" w:space="0" w:color="auto"/>
        </w:rPr>
        <w:t>Tokyo</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New Delhi</w:t>
      </w:r>
      <w:r w:rsidRPr="00A61D3E">
        <w:rPr>
          <w:sz w:val="16"/>
        </w:rPr>
        <w:t xml:space="preserve">, </w:t>
      </w:r>
      <w:r w:rsidRPr="00A61D3E">
        <w:rPr>
          <w:u w:val="single"/>
        </w:rPr>
        <w:t xml:space="preserve">and the </w:t>
      </w:r>
      <w:r w:rsidRPr="00A61D3E">
        <w:rPr>
          <w:b/>
          <w:iCs/>
          <w:u w:val="single"/>
          <w:bdr w:val="single" w:sz="12" w:space="0" w:color="auto"/>
        </w:rPr>
        <w:t xml:space="preserve">revisionist, </w:t>
      </w:r>
      <w:r w:rsidRPr="00A61D3E">
        <w:rPr>
          <w:b/>
          <w:iCs/>
          <w:u w:val="single"/>
          <w:bdr w:val="single" w:sz="12" w:space="0" w:color="auto"/>
        </w:rPr>
        <w:lastRenderedPageBreak/>
        <w:t>resurgent Russia</w:t>
      </w:r>
      <w:r w:rsidRPr="00A61D3E">
        <w:rPr>
          <w:sz w:val="16"/>
        </w:rPr>
        <w:t xml:space="preserve"> </w:t>
      </w:r>
      <w:r w:rsidRPr="00A61D3E">
        <w:rPr>
          <w:u w:val="single"/>
        </w:rPr>
        <w:t>as an emerging trend of great-power competition.</w:t>
      </w:r>
      <w:r w:rsidRPr="00A61D3E">
        <w:rPr>
          <w:sz w:val="16"/>
        </w:rPr>
        <w:t xml:space="preserve">12 A recent report of the Centre for Strategic and International Studies (CSIS) titled 'Coping with Surprise in Great Power Conflicts' evaluates the plausibility and military implications of future great power conflicts.13 Stephen F. </w:t>
      </w:r>
      <w:r w:rsidRPr="00A61D3E">
        <w:rPr>
          <w:b/>
          <w:iCs/>
          <w:u w:val="single"/>
          <w:bdr w:val="single" w:sz="12" w:space="0" w:color="auto"/>
        </w:rPr>
        <w:t>Cohen</w:t>
      </w:r>
      <w:r w:rsidRPr="00A61D3E">
        <w:rPr>
          <w:sz w:val="16"/>
        </w:rPr>
        <w:t xml:space="preserve">, </w:t>
      </w:r>
      <w:r w:rsidRPr="00A61D3E">
        <w:rPr>
          <w:u w:val="single"/>
        </w:rPr>
        <w:t>Professor Emeritus of Russian Studies</w:t>
      </w:r>
      <w:r w:rsidRPr="00A61D3E">
        <w:rPr>
          <w:sz w:val="16"/>
        </w:rPr>
        <w:t xml:space="preserve"> in New York University and Princeton </w:t>
      </w:r>
      <w:r w:rsidRPr="00A61D3E">
        <w:rPr>
          <w:u w:val="single"/>
        </w:rPr>
        <w:t xml:space="preserve">argues that both the </w:t>
      </w:r>
      <w:r w:rsidRPr="00A61D3E">
        <w:rPr>
          <w:b/>
          <w:iCs/>
          <w:u w:val="single"/>
          <w:bdr w:val="single" w:sz="12" w:space="0" w:color="auto"/>
        </w:rPr>
        <w:t>NDS</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NPR</w:t>
      </w:r>
      <w:r w:rsidRPr="00A61D3E">
        <w:rPr>
          <w:sz w:val="16"/>
        </w:rPr>
        <w:t xml:space="preserve"> </w:t>
      </w:r>
      <w:r w:rsidRPr="00A61D3E">
        <w:rPr>
          <w:u w:val="single"/>
        </w:rPr>
        <w:t>validate what he has been warning for the last 20 years</w:t>
      </w:r>
      <w:r w:rsidRPr="00A61D3E">
        <w:rPr>
          <w:sz w:val="16"/>
        </w:rPr>
        <w:t xml:space="preserve"> — a </w:t>
      </w:r>
      <w:r w:rsidRPr="00A61D3E">
        <w:rPr>
          <w:b/>
          <w:iCs/>
          <w:u w:val="single"/>
          <w:bdr w:val="single" w:sz="12" w:space="0" w:color="auto"/>
        </w:rPr>
        <w:t>second Cold War with Russia</w:t>
      </w:r>
      <w:r w:rsidRPr="00A61D3E">
        <w:rPr>
          <w:sz w:val="16"/>
        </w:rPr>
        <w:t>.14</w:t>
      </w:r>
    </w:p>
    <w:p w14:paraId="3EE64F77" w14:textId="77777777" w:rsidR="00D52A52" w:rsidRPr="00A61D3E" w:rsidRDefault="00D52A52" w:rsidP="00D52A52">
      <w:pPr>
        <w:rPr>
          <w:sz w:val="16"/>
          <w:szCs w:val="16"/>
        </w:rPr>
      </w:pPr>
      <w:r w:rsidRPr="00A61D3E">
        <w:rPr>
          <w:sz w:val="16"/>
          <w:szCs w:val="16"/>
        </w:rPr>
        <w:t>US and the Future of Great-Power Conflict</w:t>
      </w:r>
    </w:p>
    <w:p w14:paraId="2483527D" w14:textId="77777777" w:rsidR="00D52A52" w:rsidRPr="00A61D3E" w:rsidRDefault="00D52A52" w:rsidP="00D52A52">
      <w:pPr>
        <w:rPr>
          <w:sz w:val="16"/>
          <w:szCs w:val="16"/>
        </w:rPr>
      </w:pPr>
      <w:r w:rsidRPr="00A61D3E">
        <w:rPr>
          <w:sz w:val="16"/>
          <w:szCs w:val="16"/>
        </w:rPr>
        <w:t>At the core of the burgeoning scholarly interest in great-power conflict are three recent US government documents: the NSS, NDS and NPR. The NSS observes that “after being dismissed as a phenomenon of an earlier century, great power competition returned.” Further, it said that China and Russia began to reassert their regional and global influence and fielding military capabilities designed to deny American access. Through challenging the geopolitical advantages of the US, China and Russia are trying to change the international order in their favour, the NSS observed.15</w:t>
      </w:r>
    </w:p>
    <w:p w14:paraId="5D00391C" w14:textId="77777777" w:rsidR="00D52A52" w:rsidRPr="00A61D3E" w:rsidRDefault="00D52A52" w:rsidP="00D52A52">
      <w:pPr>
        <w:rPr>
          <w:sz w:val="16"/>
        </w:rPr>
      </w:pPr>
      <w:r w:rsidRPr="00A61D3E">
        <w:rPr>
          <w:sz w:val="16"/>
        </w:rPr>
        <w:t xml:space="preserve">While discussing future regional strategies, NSS also signalled the possibility of the return of an ideological struggle similar to the Cold War by stating that “a geopolitical competition between free and repressive visions of world order is taking place in the Indo-Pacific region.”16 </w:t>
      </w:r>
      <w:r w:rsidRPr="00A61D3E">
        <w:rPr>
          <w:u w:val="single"/>
        </w:rPr>
        <w:t xml:space="preserve">The NSS </w:t>
      </w:r>
      <w:r w:rsidRPr="00A61D3E">
        <w:rPr>
          <w:b/>
          <w:iCs/>
          <w:u w:val="single"/>
          <w:bdr w:val="single" w:sz="12" w:space="0" w:color="auto"/>
        </w:rPr>
        <w:t>explicitly</w:t>
      </w:r>
      <w:r w:rsidRPr="00A61D3E">
        <w:rPr>
          <w:u w:val="single"/>
        </w:rPr>
        <w:t xml:space="preserve"> and </w:t>
      </w:r>
      <w:r w:rsidRPr="00A61D3E">
        <w:rPr>
          <w:b/>
          <w:iCs/>
          <w:u w:val="single"/>
          <w:bdr w:val="single" w:sz="12" w:space="0" w:color="auto"/>
        </w:rPr>
        <w:t>repeatedly criticises</w:t>
      </w:r>
      <w:r w:rsidRPr="00A61D3E">
        <w:rPr>
          <w:sz w:val="16"/>
        </w:rPr>
        <w:t xml:space="preserve"> </w:t>
      </w:r>
      <w:r w:rsidRPr="00A61D3E">
        <w:rPr>
          <w:u w:val="single"/>
        </w:rPr>
        <w:t>China’s efforts at using economic incentives and military threats to “persuade other states to heed its political and security agenda</w:t>
      </w:r>
      <w:r w:rsidRPr="00A61D3E">
        <w:rPr>
          <w:sz w:val="16"/>
        </w:rPr>
        <w:t xml:space="preserve">.”17 Moreover, </w:t>
      </w:r>
      <w:r w:rsidRPr="00A61D3E">
        <w:rPr>
          <w:u w:val="single"/>
        </w:rPr>
        <w:t>in rather tough words, the document criticises China’s prestigious Belt and Road Initiative for its “</w:t>
      </w:r>
      <w:r w:rsidRPr="00A61D3E">
        <w:rPr>
          <w:b/>
          <w:iCs/>
          <w:u w:val="single"/>
          <w:bdr w:val="single" w:sz="12" w:space="0" w:color="auto"/>
        </w:rPr>
        <w:t>unfair trade practices</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extractive economic policies</w:t>
      </w:r>
      <w:r w:rsidRPr="00A61D3E">
        <w:rPr>
          <w:sz w:val="16"/>
        </w:rPr>
        <w:t xml:space="preserve">.”18 </w:t>
      </w:r>
      <w:r w:rsidRPr="00A61D3E">
        <w:rPr>
          <w:u w:val="single"/>
        </w:rPr>
        <w:t xml:space="preserve">As the NSS shows, the US views China and its rise as a </w:t>
      </w:r>
      <w:r w:rsidRPr="00A61D3E">
        <w:rPr>
          <w:b/>
          <w:iCs/>
          <w:u w:val="single"/>
          <w:bdr w:val="single" w:sz="12" w:space="0" w:color="auto"/>
        </w:rPr>
        <w:t>threat</w:t>
      </w:r>
      <w:r w:rsidRPr="00A61D3E">
        <w:rPr>
          <w:u w:val="single"/>
        </w:rPr>
        <w:t xml:space="preserve"> </w:t>
      </w:r>
      <w:r w:rsidRPr="00A61D3E">
        <w:rPr>
          <w:sz w:val="16"/>
        </w:rPr>
        <w:t>to US hegemony.</w:t>
      </w:r>
    </w:p>
    <w:p w14:paraId="6C9BCDBF" w14:textId="77777777" w:rsidR="00D52A52" w:rsidRPr="00A61D3E" w:rsidRDefault="00D52A52" w:rsidP="00D52A52">
      <w:pPr>
        <w:rPr>
          <w:sz w:val="16"/>
          <w:szCs w:val="16"/>
        </w:rPr>
      </w:pPr>
      <w:r w:rsidRPr="00A61D3E">
        <w:rPr>
          <w:sz w:val="16"/>
          <w:szCs w:val="16"/>
        </w:rPr>
        <w:t>Similarly, the NDS also paints Russia and China with the same brush, but in darker hues. While releasing the document at the Johns Hopkins School of Advanced International Studies (SAIS), Secretary of Defence James N. Mattis indicated the shift in strategy by saying “great power competition, not terrorism, is now the primary focus of US national security.”19 He also added that “we face growing threats from revisionist powers as different as China and Russia are from each other, nations that do seek to create a world consistent with their authoritarian models, pursuing veto authority over other nations' economic, diplomatic and security decisions.”20 Mattis expressed a similar view in his testimony to the Senate Armed Services Committee as well. He said: “A return of great power competition, marked by a resurgent and more aggressive Russian Federation and a rising, more confident and assertive China, places the international order under assault.”21</w:t>
      </w:r>
    </w:p>
    <w:p w14:paraId="30310BC7" w14:textId="77777777" w:rsidR="00D52A52" w:rsidRPr="00A61D3E" w:rsidRDefault="00D52A52" w:rsidP="00D52A52">
      <w:pPr>
        <w:rPr>
          <w:sz w:val="16"/>
        </w:rPr>
      </w:pPr>
      <w:r w:rsidRPr="00A61D3E">
        <w:rPr>
          <w:sz w:val="16"/>
        </w:rPr>
        <w:t xml:space="preserve">While the NSS talks of a Chinese threat to the Indo-Pacific region, the NDS presents it as an imminent threat to the rules-based world order in which China seeks to replace the US as the global leader. </w:t>
      </w:r>
      <w:r w:rsidRPr="00A61D3E">
        <w:rPr>
          <w:u w:val="single"/>
        </w:rPr>
        <w:t>The strategy contains elements of both the notion of ‘winner takes all’ and the concept of Thucydides Trap</w:t>
      </w:r>
      <w:r w:rsidRPr="00A61D3E">
        <w:rPr>
          <w:sz w:val="16"/>
        </w:rPr>
        <w:t xml:space="preserve">. For instance, </w:t>
      </w:r>
      <w:r w:rsidRPr="00A61D3E">
        <w:rPr>
          <w:u w:val="single"/>
        </w:rPr>
        <w:t>the US sees China’s military</w:t>
      </w:r>
      <w:r w:rsidRPr="00A61D3E">
        <w:rPr>
          <w:sz w:val="16"/>
        </w:rPr>
        <w:t xml:space="preserve"> </w:t>
      </w:r>
      <w:r w:rsidRPr="00A61D3E">
        <w:rPr>
          <w:b/>
          <w:iCs/>
          <w:u w:val="single"/>
          <w:bdr w:val="single" w:sz="12" w:space="0" w:color="auto"/>
        </w:rPr>
        <w:t>modernisation</w:t>
      </w:r>
      <w:r w:rsidRPr="00A61D3E">
        <w:rPr>
          <w:sz w:val="16"/>
        </w:rPr>
        <w:t xml:space="preserve"> programme </w:t>
      </w:r>
      <w:r w:rsidRPr="00A61D3E">
        <w:rPr>
          <w:u w:val="single"/>
        </w:rPr>
        <w:t xml:space="preserve">as an effort to displace US hegemony and achieve </w:t>
      </w:r>
      <w:r w:rsidRPr="00A61D3E">
        <w:rPr>
          <w:b/>
          <w:iCs/>
          <w:u w:val="single"/>
          <w:bdr w:val="single" w:sz="12" w:space="0" w:color="auto"/>
        </w:rPr>
        <w:t>global pre-eminence</w:t>
      </w:r>
      <w:r w:rsidRPr="00A61D3E">
        <w:rPr>
          <w:sz w:val="16"/>
        </w:rPr>
        <w:t xml:space="preserve">. </w:t>
      </w:r>
      <w:r w:rsidRPr="00A61D3E">
        <w:rPr>
          <w:u w:val="single"/>
        </w:rPr>
        <w:t>The basis of such calculations is the same strategic distrust and worst-case assumptions explained by Graham Allison</w:t>
      </w:r>
      <w:r w:rsidRPr="00A61D3E">
        <w:rPr>
          <w:sz w:val="16"/>
        </w:rPr>
        <w:t xml:space="preserve">. These fundamental shifts in US policy, prioritising inter-state competition, supplemented with similar responses from China and Russia, have brought the threat of great power conflict to the top of the global agenda. </w:t>
      </w:r>
      <w:r w:rsidRPr="00A61D3E">
        <w:rPr>
          <w:u w:val="single"/>
        </w:rPr>
        <w:t xml:space="preserve">The new NPR also acknowledges the emergence of </w:t>
      </w:r>
      <w:r w:rsidRPr="00A61D3E">
        <w:rPr>
          <w:b/>
          <w:iCs/>
          <w:u w:val="single"/>
          <w:bdr w:val="single" w:sz="12" w:space="0" w:color="auto"/>
        </w:rPr>
        <w:t>great power tensions</w:t>
      </w:r>
      <w:r w:rsidRPr="00A61D3E">
        <w:rPr>
          <w:sz w:val="16"/>
        </w:rPr>
        <w:t xml:space="preserve"> </w:t>
      </w:r>
      <w:r w:rsidRPr="00A61D3E">
        <w:rPr>
          <w:u w:val="single"/>
        </w:rPr>
        <w:t>as the driving force in international security</w:t>
      </w:r>
      <w:r w:rsidRPr="00A61D3E">
        <w:rPr>
          <w:sz w:val="16"/>
        </w:rPr>
        <w:t xml:space="preserve">. </w:t>
      </w:r>
      <w:r w:rsidRPr="00A61D3E">
        <w:rPr>
          <w:u w:val="single"/>
        </w:rPr>
        <w:t>Taking advances in Russian and Chinese</w:t>
      </w:r>
      <w:r w:rsidRPr="00A61D3E">
        <w:rPr>
          <w:sz w:val="16"/>
        </w:rPr>
        <w:t xml:space="preserve"> </w:t>
      </w:r>
      <w:r w:rsidRPr="00A61D3E">
        <w:rPr>
          <w:b/>
          <w:iCs/>
          <w:u w:val="single"/>
          <w:bdr w:val="single" w:sz="12" w:space="0" w:color="auto"/>
        </w:rPr>
        <w:t>nuclear capabilities</w:t>
      </w:r>
      <w:r w:rsidRPr="00A61D3E">
        <w:rPr>
          <w:sz w:val="16"/>
        </w:rPr>
        <w:t xml:space="preserve"> seriously, the </w:t>
      </w:r>
      <w:r w:rsidRPr="00A61D3E">
        <w:rPr>
          <w:u w:val="single"/>
        </w:rPr>
        <w:t>review proposes a comprehensive nuclear</w:t>
      </w:r>
      <w:r w:rsidRPr="00A61D3E">
        <w:rPr>
          <w:sz w:val="16"/>
        </w:rPr>
        <w:t xml:space="preserve"> </w:t>
      </w:r>
      <w:r w:rsidRPr="00A61D3E">
        <w:rPr>
          <w:b/>
          <w:iCs/>
          <w:u w:val="single"/>
          <w:bdr w:val="single" w:sz="12" w:space="0" w:color="auto"/>
        </w:rPr>
        <w:t>recapitalisation programme</w:t>
      </w:r>
      <w:r w:rsidRPr="00A61D3E">
        <w:rPr>
          <w:sz w:val="16"/>
        </w:rPr>
        <w:t xml:space="preserve"> </w:t>
      </w:r>
      <w:r w:rsidRPr="00A61D3E">
        <w:rPr>
          <w:u w:val="single"/>
        </w:rPr>
        <w:t xml:space="preserve">to meet the </w:t>
      </w:r>
      <w:r w:rsidRPr="00A61D3E">
        <w:rPr>
          <w:b/>
          <w:iCs/>
          <w:u w:val="single"/>
          <w:bdr w:val="single" w:sz="12" w:space="0" w:color="auto"/>
        </w:rPr>
        <w:t>future threat</w:t>
      </w:r>
      <w:r w:rsidRPr="00A61D3E">
        <w:rPr>
          <w:sz w:val="16"/>
        </w:rPr>
        <w:t xml:space="preserve">. Here too, </w:t>
      </w:r>
      <w:r w:rsidRPr="00A61D3E">
        <w:rPr>
          <w:u w:val="single"/>
        </w:rPr>
        <w:t xml:space="preserve">the priority for Washington is to “maintain a </w:t>
      </w:r>
      <w:r w:rsidRPr="00A61D3E">
        <w:rPr>
          <w:b/>
          <w:iCs/>
          <w:u w:val="single"/>
          <w:bdr w:val="single" w:sz="12" w:space="0" w:color="auto"/>
        </w:rPr>
        <w:t>forward military presence</w:t>
      </w:r>
      <w:r w:rsidRPr="00A61D3E">
        <w:rPr>
          <w:sz w:val="16"/>
        </w:rPr>
        <w:t xml:space="preserve"> </w:t>
      </w:r>
      <w:r w:rsidRPr="00A61D3E">
        <w:rPr>
          <w:u w:val="single"/>
        </w:rPr>
        <w:t xml:space="preserve">capable of </w:t>
      </w:r>
      <w:r w:rsidRPr="00A61D3E">
        <w:rPr>
          <w:b/>
          <w:iCs/>
          <w:u w:val="single"/>
          <w:bdr w:val="single" w:sz="12" w:space="0" w:color="auto"/>
        </w:rPr>
        <w:t>deterring</w:t>
      </w:r>
      <w:r w:rsidRPr="00A61D3E">
        <w:rPr>
          <w:u w:val="single"/>
        </w:rPr>
        <w:t xml:space="preserve"> and, if necessary, </w:t>
      </w:r>
      <w:r w:rsidRPr="00A61D3E">
        <w:rPr>
          <w:b/>
          <w:iCs/>
          <w:u w:val="single"/>
          <w:bdr w:val="single" w:sz="12" w:space="0" w:color="auto"/>
        </w:rPr>
        <w:t xml:space="preserve">defeating any </w:t>
      </w:r>
      <w:r w:rsidRPr="00A61D3E">
        <w:rPr>
          <w:sz w:val="16"/>
        </w:rPr>
        <w:t>adversary.”22</w:t>
      </w:r>
    </w:p>
    <w:p w14:paraId="649DA0A4" w14:textId="77777777" w:rsidR="00D52A52" w:rsidRPr="00A61D3E" w:rsidRDefault="00D52A52" w:rsidP="00D52A52">
      <w:pPr>
        <w:rPr>
          <w:sz w:val="16"/>
          <w:szCs w:val="16"/>
        </w:rPr>
      </w:pPr>
      <w:r w:rsidRPr="00A61D3E">
        <w:rPr>
          <w:sz w:val="16"/>
          <w:szCs w:val="16"/>
        </w:rPr>
        <w:t>Many see these developments as an inevitable fall out of the Trump Presidency. However, the Obama administration had also identified Russia and China as the greatest security challenges to the US. For instance, in his Defense Posture Statement, the then Secretary of Defense Ashton Carter described “great power competition from a resurgent Russia and a rising China” as the top two challenges for the US in future.23 The statement continued:</w:t>
      </w:r>
    </w:p>
    <w:p w14:paraId="0E289B22" w14:textId="77777777" w:rsidR="00D52A52" w:rsidRPr="00A61D3E" w:rsidRDefault="00D52A52" w:rsidP="00D52A52">
      <w:pPr>
        <w:rPr>
          <w:sz w:val="16"/>
          <w:szCs w:val="16"/>
        </w:rPr>
      </w:pPr>
      <w:r w:rsidRPr="00A61D3E">
        <w:rPr>
          <w:sz w:val="16"/>
          <w:szCs w:val="16"/>
        </w:rPr>
        <w:t>“Russia and China are our most stressing competitors, as they have both developed and are continuing to advance military systems that threaten our advantages in specific areas, and in some cases, they are developing weapons and ways of war that seek to achieve their objectives in ways they hope would pre-empt a response by the United States.”24</w:t>
      </w:r>
    </w:p>
    <w:p w14:paraId="46D41BE0" w14:textId="77777777" w:rsidR="00D52A52" w:rsidRPr="00A61D3E" w:rsidRDefault="00D52A52" w:rsidP="00D52A52">
      <w:pPr>
        <w:rPr>
          <w:sz w:val="16"/>
          <w:szCs w:val="16"/>
        </w:rPr>
      </w:pPr>
      <w:r w:rsidRPr="00A61D3E">
        <w:rPr>
          <w:sz w:val="16"/>
          <w:szCs w:val="16"/>
        </w:rPr>
        <w:t>Chinese and Russian views on Great-Power Competition</w:t>
      </w:r>
    </w:p>
    <w:p w14:paraId="523E46E0" w14:textId="77777777" w:rsidR="00D52A52" w:rsidRPr="00A61D3E" w:rsidRDefault="00D52A52" w:rsidP="00D52A52">
      <w:pPr>
        <w:rPr>
          <w:b/>
          <w:iCs/>
          <w:u w:val="single"/>
        </w:rPr>
      </w:pPr>
      <w:r w:rsidRPr="00A61D3E">
        <w:rPr>
          <w:sz w:val="16"/>
        </w:rPr>
        <w:lastRenderedPageBreak/>
        <w:t xml:space="preserve">While US strategic documents identify China and Russia as great powers and competition with these countries as its future priority,25 the articulations and responses from China and Russia also signal the return of high politics. Both China and Russia view themselves as great powers. </w:t>
      </w:r>
      <w:r w:rsidRPr="00A61D3E">
        <w:rPr>
          <w:u w:val="single"/>
        </w:rPr>
        <w:t>China’s economic weight</w:t>
      </w:r>
      <w:r w:rsidRPr="00A61D3E">
        <w:rPr>
          <w:sz w:val="16"/>
        </w:rPr>
        <w:t xml:space="preserve">, rapidly expanding military power including nuclear weapons, </w:t>
      </w:r>
      <w:r w:rsidRPr="00A61D3E">
        <w:rPr>
          <w:u w:val="single"/>
        </w:rPr>
        <w:t xml:space="preserve">population size and UNSC veto virtually </w:t>
      </w:r>
      <w:r w:rsidRPr="00A61D3E">
        <w:rPr>
          <w:b/>
          <w:iCs/>
          <w:u w:val="single"/>
          <w:bdr w:val="single" w:sz="12" w:space="0" w:color="auto"/>
        </w:rPr>
        <w:t>guarantee great power status</w:t>
      </w:r>
      <w:r w:rsidRPr="00A61D3E">
        <w:rPr>
          <w:sz w:val="16"/>
        </w:rPr>
        <w:t xml:space="preserve">. </w:t>
      </w:r>
      <w:r w:rsidRPr="00A61D3E">
        <w:rPr>
          <w:u w:val="single"/>
        </w:rPr>
        <w:t xml:space="preserve">Though </w:t>
      </w:r>
      <w:r w:rsidRPr="00A61D3E">
        <w:rPr>
          <w:highlight w:val="yellow"/>
          <w:u w:val="single"/>
        </w:rPr>
        <w:t>Russia</w:t>
      </w:r>
      <w:r w:rsidRPr="00A61D3E">
        <w:rPr>
          <w:u w:val="single"/>
        </w:rPr>
        <w:t xml:space="preserve"> has limited capabilities outside the nuclear realm and UNSC membership, it still </w:t>
      </w:r>
      <w:r w:rsidRPr="00A61D3E">
        <w:rPr>
          <w:highlight w:val="yellow"/>
          <w:u w:val="single"/>
        </w:rPr>
        <w:t xml:space="preserve">enjoys the power to </w:t>
      </w:r>
      <w:r w:rsidRPr="00A61D3E">
        <w:rPr>
          <w:b/>
          <w:iCs/>
          <w:highlight w:val="yellow"/>
          <w:u w:val="single"/>
          <w:bdr w:val="single" w:sz="12" w:space="0" w:color="auto"/>
        </w:rPr>
        <w:t>disrupt</w:t>
      </w:r>
      <w:r w:rsidRPr="00A61D3E">
        <w:rPr>
          <w:u w:val="single"/>
        </w:rPr>
        <w:t xml:space="preserve"> and </w:t>
      </w:r>
      <w:r w:rsidRPr="00A61D3E">
        <w:rPr>
          <w:b/>
          <w:iCs/>
          <w:u w:val="single"/>
          <w:bdr w:val="single" w:sz="12" w:space="0" w:color="auto"/>
        </w:rPr>
        <w:t xml:space="preserve">reconfigure </w:t>
      </w:r>
      <w:r w:rsidRPr="00A61D3E">
        <w:rPr>
          <w:b/>
          <w:iCs/>
          <w:highlight w:val="yellow"/>
          <w:u w:val="single"/>
          <w:bdr w:val="single" w:sz="12" w:space="0" w:color="auto"/>
        </w:rPr>
        <w:t>the international system</w:t>
      </w:r>
      <w:r w:rsidRPr="00A61D3E">
        <w:rPr>
          <w:sz w:val="16"/>
        </w:rPr>
        <w:t xml:space="preserve">. </w:t>
      </w:r>
      <w:r w:rsidRPr="00A61D3E">
        <w:rPr>
          <w:u w:val="single"/>
        </w:rPr>
        <w:t xml:space="preserve">It has the ability to </w:t>
      </w:r>
      <w:r w:rsidRPr="00A61D3E">
        <w:rPr>
          <w:highlight w:val="yellow"/>
          <w:u w:val="single"/>
        </w:rPr>
        <w:t>devastate</w:t>
      </w:r>
      <w:r w:rsidRPr="00A61D3E">
        <w:rPr>
          <w:u w:val="single"/>
        </w:rPr>
        <w:t xml:space="preserve"> a significant portion of </w:t>
      </w:r>
      <w:r w:rsidRPr="00A61D3E">
        <w:rPr>
          <w:highlight w:val="yellow"/>
          <w:u w:val="single"/>
        </w:rPr>
        <w:t>the globe with</w:t>
      </w:r>
      <w:r w:rsidRPr="00A61D3E">
        <w:rPr>
          <w:u w:val="single"/>
        </w:rPr>
        <w:t xml:space="preserve"> its </w:t>
      </w:r>
      <w:r w:rsidRPr="00A61D3E">
        <w:rPr>
          <w:b/>
          <w:iCs/>
          <w:highlight w:val="yellow"/>
          <w:u w:val="single"/>
          <w:bdr w:val="single" w:sz="12" w:space="0" w:color="auto"/>
        </w:rPr>
        <w:t>nuclear</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conventional weapons</w:t>
      </w:r>
      <w:r w:rsidRPr="00A61D3E">
        <w:rPr>
          <w:sz w:val="16"/>
        </w:rPr>
        <w:t xml:space="preserve"> </w:t>
      </w:r>
      <w:r w:rsidRPr="00A61D3E">
        <w:rPr>
          <w:u w:val="single"/>
        </w:rPr>
        <w:t>arsenal</w:t>
      </w:r>
      <w:r w:rsidRPr="00A61D3E">
        <w:rPr>
          <w:sz w:val="16"/>
        </w:rPr>
        <w:t>. Another significant factor is Russia’s strategic geographical location, which makes it an indispensable player in both Asia and the Greater Middle East. Finally, with its huge energy resource, Russia is an energy superpower as well.</w:t>
      </w:r>
    </w:p>
    <w:p w14:paraId="3A31EBCC" w14:textId="77777777" w:rsidR="00D52A52" w:rsidRPr="00A61D3E" w:rsidRDefault="00D52A52" w:rsidP="00D52A52">
      <w:pPr>
        <w:rPr>
          <w:sz w:val="16"/>
        </w:rPr>
      </w:pPr>
      <w:r w:rsidRPr="00A61D3E">
        <w:rPr>
          <w:sz w:val="16"/>
        </w:rPr>
        <w:t xml:space="preserve">China, with its growing influence in the system, aims to reshape the international order to ensure that it is receptive to its concerns. Though China has not stated that great power competition is its priority, its grand strategy puts it in competition with the interests of the US and other powers in the system. When power transition theories suggested that arising power and the hegemon are unlikely to settle peacefully26 and projected China as the latest challenger to US hegemony, China responded with a curious phrase: 'A new model of great power relations'27 This notion refused to see great power relations as a zero-sum game and proposed a win-win situation for all through cooperation. It was Xi Jinping who proposed to establish a ‘new type of Great Power relations’ between China and the US during his trip to Washington in 2012. For several years thereafter, the promise of a 'new model' was nearly impossible for Chinese media and officials to avoid mentioning. For instance, in September 2015, on the eve of President Xi's visit to the United States, Cui Tiankai, the Chinese Ambassador to the US, used the phrase 12 times in a single editorial in the Peoples' Daily.28 However, since Donald Trump came to office, </w:t>
      </w:r>
      <w:r w:rsidRPr="00A61D3E">
        <w:rPr>
          <w:u w:val="single"/>
        </w:rPr>
        <w:t xml:space="preserve">China has abandoned the phrase and focused on donning the </w:t>
      </w:r>
      <w:r w:rsidRPr="00A61D3E">
        <w:rPr>
          <w:b/>
          <w:iCs/>
          <w:u w:val="single"/>
          <w:bdr w:val="single" w:sz="12" w:space="0" w:color="auto"/>
        </w:rPr>
        <w:t>mantle</w:t>
      </w:r>
      <w:r w:rsidRPr="00A61D3E">
        <w:rPr>
          <w:u w:val="single"/>
        </w:rPr>
        <w:t xml:space="preserve"> of </w:t>
      </w:r>
      <w:r w:rsidRPr="00A61D3E">
        <w:rPr>
          <w:b/>
          <w:iCs/>
          <w:u w:val="single"/>
          <w:bdr w:val="single" w:sz="12" w:space="0" w:color="auto"/>
        </w:rPr>
        <w:t>global leadership</w:t>
      </w:r>
      <w:r w:rsidRPr="00A61D3E">
        <w:rPr>
          <w:sz w:val="16"/>
        </w:rPr>
        <w:t xml:space="preserve">. </w:t>
      </w:r>
      <w:r w:rsidRPr="00A61D3E">
        <w:rPr>
          <w:u w:val="single"/>
        </w:rPr>
        <w:t xml:space="preserve">Xi's address on economic globalization in Davos is a </w:t>
      </w:r>
      <w:r w:rsidRPr="00A61D3E">
        <w:rPr>
          <w:b/>
          <w:iCs/>
          <w:u w:val="single"/>
          <w:bdr w:val="single" w:sz="12" w:space="0" w:color="auto"/>
        </w:rPr>
        <w:t>case in point</w:t>
      </w:r>
      <w:r w:rsidRPr="00A61D3E">
        <w:rPr>
          <w:sz w:val="16"/>
        </w:rPr>
        <w:t>.29</w:t>
      </w:r>
    </w:p>
    <w:p w14:paraId="282FC495" w14:textId="77777777" w:rsidR="00D52A52" w:rsidRPr="00A61D3E" w:rsidRDefault="00D52A52" w:rsidP="00D52A52">
      <w:pPr>
        <w:rPr>
          <w:sz w:val="16"/>
        </w:rPr>
      </w:pPr>
      <w:r w:rsidRPr="00A61D3E">
        <w:rPr>
          <w:sz w:val="16"/>
        </w:rPr>
        <w:t xml:space="preserve">It is true that, while the global media extensively debated the portrayal of China in the NSS as a threat to US hegemony, the People's Daily, the official newspaper of the Chinese Communist Party, did not even react to the criticism. However, militarily, </w:t>
      </w:r>
      <w:r w:rsidRPr="00A61D3E">
        <w:rPr>
          <w:highlight w:val="yellow"/>
          <w:u w:val="single"/>
        </w:rPr>
        <w:t xml:space="preserve">China continues to </w:t>
      </w:r>
      <w:r w:rsidRPr="00A61D3E">
        <w:rPr>
          <w:b/>
          <w:iCs/>
          <w:highlight w:val="yellow"/>
          <w:u w:val="single"/>
          <w:bdr w:val="single" w:sz="12" w:space="0" w:color="auto"/>
        </w:rPr>
        <w:t>invest</w:t>
      </w:r>
      <w:r w:rsidRPr="00A61D3E">
        <w:rPr>
          <w:u w:val="single"/>
        </w:rPr>
        <w:t xml:space="preserve"> in capabilities that are explicitly designed </w:t>
      </w:r>
      <w:r w:rsidRPr="00A61D3E">
        <w:rPr>
          <w:highlight w:val="yellow"/>
          <w:u w:val="single"/>
        </w:rPr>
        <w:t>to</w:t>
      </w:r>
      <w:r w:rsidRPr="00A61D3E">
        <w:rPr>
          <w:sz w:val="16"/>
          <w:highlight w:val="yellow"/>
        </w:rPr>
        <w:t xml:space="preserve"> </w:t>
      </w:r>
      <w:r w:rsidRPr="00A61D3E">
        <w:rPr>
          <w:b/>
          <w:iCs/>
          <w:highlight w:val="yellow"/>
          <w:u w:val="single"/>
          <w:bdr w:val="single" w:sz="12" w:space="0" w:color="auto"/>
        </w:rPr>
        <w:t>exploit</w:t>
      </w:r>
      <w:r w:rsidRPr="00A61D3E">
        <w:rPr>
          <w:sz w:val="16"/>
        </w:rPr>
        <w:t xml:space="preserve"> </w:t>
      </w:r>
      <w:r w:rsidRPr="00A61D3E">
        <w:rPr>
          <w:u w:val="single"/>
        </w:rPr>
        <w:t xml:space="preserve">perceived US </w:t>
      </w:r>
      <w:r w:rsidRPr="00A61D3E">
        <w:rPr>
          <w:b/>
          <w:iCs/>
          <w:highlight w:val="yellow"/>
          <w:u w:val="single"/>
          <w:bdr w:val="single" w:sz="12" w:space="0" w:color="auto"/>
        </w:rPr>
        <w:t>military vulnerabilities</w:t>
      </w:r>
      <w:r w:rsidRPr="00A61D3E">
        <w:rPr>
          <w:sz w:val="16"/>
        </w:rPr>
        <w:t xml:space="preserve">. </w:t>
      </w:r>
      <w:r w:rsidRPr="00A61D3E">
        <w:rPr>
          <w:u w:val="single"/>
        </w:rPr>
        <w:t>China’s Military Strategy</w:t>
      </w:r>
      <w:r w:rsidRPr="00A61D3E">
        <w:rPr>
          <w:sz w:val="16"/>
        </w:rPr>
        <w:t xml:space="preserve"> (2015) </w:t>
      </w:r>
      <w:r w:rsidRPr="00A61D3E">
        <w:rPr>
          <w:u w:val="single"/>
        </w:rPr>
        <w:t>asserts that its armed forces will gradually shoulder more international responsibilities and obligations</w:t>
      </w:r>
      <w:r w:rsidRPr="00A61D3E">
        <w:rPr>
          <w:sz w:val="16"/>
        </w:rPr>
        <w:t xml:space="preserve">.30 </w:t>
      </w:r>
      <w:r w:rsidRPr="00A61D3E">
        <w:rPr>
          <w:u w:val="single"/>
        </w:rPr>
        <w:t>Its</w:t>
      </w:r>
      <w:r w:rsidRPr="00A61D3E">
        <w:rPr>
          <w:sz w:val="16"/>
        </w:rPr>
        <w:t xml:space="preserve"> </w:t>
      </w:r>
      <w:r w:rsidRPr="00A61D3E">
        <w:rPr>
          <w:b/>
          <w:iCs/>
          <w:u w:val="single"/>
          <w:bdr w:val="single" w:sz="12" w:space="0" w:color="auto"/>
        </w:rPr>
        <w:t>anti-access/area-denial</w:t>
      </w:r>
      <w:r w:rsidRPr="00A61D3E">
        <w:rPr>
          <w:sz w:val="16"/>
        </w:rPr>
        <w:t xml:space="preserve"> </w:t>
      </w:r>
      <w:r w:rsidRPr="00A61D3E">
        <w:rPr>
          <w:u w:val="single"/>
        </w:rPr>
        <w:t>capabilities threaten to erode the foundation of the</w:t>
      </w:r>
      <w:r w:rsidRPr="00A61D3E">
        <w:rPr>
          <w:sz w:val="16"/>
        </w:rPr>
        <w:t xml:space="preserve"> </w:t>
      </w:r>
      <w:r w:rsidRPr="00A61D3E">
        <w:rPr>
          <w:b/>
          <w:iCs/>
          <w:u w:val="single"/>
          <w:bdr w:val="single" w:sz="12" w:space="0" w:color="auto"/>
        </w:rPr>
        <w:t>US security commitments</w:t>
      </w:r>
      <w:r w:rsidRPr="00A61D3E">
        <w:rPr>
          <w:sz w:val="16"/>
        </w:rPr>
        <w:t xml:space="preserve"> </w:t>
      </w:r>
      <w:r w:rsidRPr="00A61D3E">
        <w:rPr>
          <w:u w:val="single"/>
        </w:rPr>
        <w:t>in Asia</w:t>
      </w:r>
      <w:r w:rsidRPr="00A61D3E">
        <w:rPr>
          <w:sz w:val="16"/>
        </w:rPr>
        <w:t xml:space="preserve">.31 Chinese policies towards the Asia-Pacific inevitably challenge the US approach. For instance, in January 2017, 'China's Policies on Asia-Pacific Security Cooperation' strongly criticised the US on the issues of Anti-Ballistic Missile and South China Sea.32 Moreover, </w:t>
      </w:r>
      <w:r w:rsidRPr="00A61D3E">
        <w:rPr>
          <w:u w:val="single"/>
        </w:rPr>
        <w:t xml:space="preserve">the Chinese military today represents a </w:t>
      </w:r>
      <w:r w:rsidRPr="00A61D3E">
        <w:rPr>
          <w:b/>
          <w:iCs/>
          <w:u w:val="single"/>
          <w:bdr w:val="single" w:sz="12" w:space="0" w:color="auto"/>
        </w:rPr>
        <w:t>cutting-edge combat force</w:t>
      </w:r>
      <w:r w:rsidRPr="00A61D3E">
        <w:rPr>
          <w:sz w:val="16"/>
        </w:rPr>
        <w:t xml:space="preserve"> </w:t>
      </w:r>
      <w:r w:rsidRPr="00A61D3E">
        <w:rPr>
          <w:u w:val="single"/>
        </w:rPr>
        <w:t xml:space="preserve">that fields increasingly sophisticated capabilities in significant numbers. Its </w:t>
      </w:r>
      <w:r w:rsidRPr="00A61D3E">
        <w:rPr>
          <w:b/>
          <w:iCs/>
          <w:u w:val="single"/>
          <w:bdr w:val="single" w:sz="12" w:space="0" w:color="auto"/>
        </w:rPr>
        <w:t>fifth-generation stealth fighter</w:t>
      </w:r>
      <w:r w:rsidRPr="00A61D3E">
        <w:rPr>
          <w:sz w:val="16"/>
        </w:rPr>
        <w:t xml:space="preserve">, the J-20, </w:t>
      </w:r>
      <w:r w:rsidRPr="00A61D3E">
        <w:rPr>
          <w:u w:val="single"/>
        </w:rPr>
        <w:t>poses a</w:t>
      </w:r>
      <w:r w:rsidRPr="00A61D3E">
        <w:rPr>
          <w:sz w:val="16"/>
        </w:rPr>
        <w:t xml:space="preserve"> </w:t>
      </w:r>
      <w:r w:rsidRPr="00A61D3E">
        <w:rPr>
          <w:b/>
          <w:iCs/>
          <w:u w:val="single"/>
          <w:bdr w:val="single" w:sz="12" w:space="0" w:color="auto"/>
        </w:rPr>
        <w:t>vital threat to US air and naval power</w:t>
      </w:r>
      <w:r w:rsidRPr="00A61D3E">
        <w:rPr>
          <w:sz w:val="16"/>
        </w:rPr>
        <w:t xml:space="preserve"> in the Indo-Pacific.33 </w:t>
      </w:r>
      <w:r w:rsidRPr="00A61D3E">
        <w:rPr>
          <w:u w:val="single"/>
        </w:rPr>
        <w:t xml:space="preserve">The </w:t>
      </w:r>
      <w:r w:rsidRPr="00A61D3E">
        <w:rPr>
          <w:b/>
          <w:iCs/>
          <w:u w:val="single"/>
          <w:bdr w:val="single" w:sz="12" w:space="0" w:color="auto"/>
        </w:rPr>
        <w:t>trade war</w:t>
      </w:r>
      <w:r w:rsidRPr="00A61D3E">
        <w:rPr>
          <w:sz w:val="16"/>
        </w:rPr>
        <w:t xml:space="preserve"> </w:t>
      </w:r>
      <w:r w:rsidRPr="00A61D3E">
        <w:rPr>
          <w:u w:val="single"/>
        </w:rPr>
        <w:t xml:space="preserve">between the US and China and Chinese plans to pay for </w:t>
      </w:r>
      <w:r w:rsidRPr="00A61D3E">
        <w:rPr>
          <w:b/>
          <w:iCs/>
          <w:u w:val="single"/>
          <w:bdr w:val="single" w:sz="12" w:space="0" w:color="auto"/>
        </w:rPr>
        <w:t>oil</w:t>
      </w:r>
      <w:r w:rsidRPr="00A61D3E">
        <w:rPr>
          <w:u w:val="single"/>
        </w:rPr>
        <w:t xml:space="preserve"> in </w:t>
      </w:r>
      <w:r w:rsidRPr="00A61D3E">
        <w:rPr>
          <w:b/>
          <w:iCs/>
          <w:u w:val="single"/>
          <w:bdr w:val="single" w:sz="12" w:space="0" w:color="auto"/>
        </w:rPr>
        <w:t>yuan</w:t>
      </w:r>
      <w:r w:rsidRPr="00A61D3E">
        <w:rPr>
          <w:u w:val="single"/>
        </w:rPr>
        <w:t xml:space="preserve"> instead of the dollar in future also indicate that the relationship between the two great powers will </w:t>
      </w:r>
      <w:r w:rsidRPr="00A61D3E">
        <w:rPr>
          <w:b/>
          <w:iCs/>
          <w:u w:val="single"/>
          <w:bdr w:val="single" w:sz="12" w:space="0" w:color="auto"/>
        </w:rPr>
        <w:t>not be friendly</w:t>
      </w:r>
      <w:r w:rsidRPr="00A61D3E">
        <w:rPr>
          <w:sz w:val="16"/>
        </w:rPr>
        <w:t>.34</w:t>
      </w:r>
    </w:p>
    <w:p w14:paraId="4B9548F1" w14:textId="77777777" w:rsidR="00D52A52" w:rsidRPr="00A61D3E" w:rsidRDefault="00D52A52" w:rsidP="00D52A52">
      <w:pPr>
        <w:rPr>
          <w:sz w:val="16"/>
        </w:rPr>
      </w:pPr>
      <w:r w:rsidRPr="00A61D3E">
        <w:rPr>
          <w:highlight w:val="yellow"/>
          <w:u w:val="single"/>
        </w:rPr>
        <w:t>The</w:t>
      </w:r>
      <w:r w:rsidRPr="00A61D3E">
        <w:rPr>
          <w:sz w:val="16"/>
          <w:highlight w:val="yellow"/>
        </w:rPr>
        <w:t xml:space="preserve"> </w:t>
      </w:r>
      <w:r w:rsidRPr="00A61D3E">
        <w:rPr>
          <w:b/>
          <w:iCs/>
          <w:highlight w:val="yellow"/>
          <w:u w:val="single"/>
          <w:bdr w:val="single" w:sz="12" w:space="0" w:color="auto"/>
        </w:rPr>
        <w:t>deteriorating relationship</w:t>
      </w:r>
      <w:r w:rsidRPr="00A61D3E">
        <w:rPr>
          <w:sz w:val="16"/>
          <w:highlight w:val="yellow"/>
        </w:rPr>
        <w:t xml:space="preserve"> </w:t>
      </w:r>
      <w:r w:rsidRPr="00A61D3E">
        <w:rPr>
          <w:highlight w:val="yellow"/>
          <w:u w:val="single"/>
        </w:rPr>
        <w:t>between Russia and the West</w:t>
      </w:r>
      <w:r w:rsidRPr="00A61D3E">
        <w:rPr>
          <w:sz w:val="16"/>
        </w:rPr>
        <w:t xml:space="preserve"> and Russia's worldview </w:t>
      </w:r>
      <w:r w:rsidRPr="00A61D3E">
        <w:rPr>
          <w:u w:val="single"/>
        </w:rPr>
        <w:t xml:space="preserve">also </w:t>
      </w:r>
      <w:r w:rsidRPr="00A61D3E">
        <w:rPr>
          <w:highlight w:val="yellow"/>
          <w:u w:val="single"/>
        </w:rPr>
        <w:t xml:space="preserve">enhance the threat of </w:t>
      </w:r>
      <w:r w:rsidRPr="00A61D3E">
        <w:rPr>
          <w:b/>
          <w:iCs/>
          <w:highlight w:val="yellow"/>
          <w:u w:val="single"/>
          <w:bdr w:val="single" w:sz="12" w:space="0" w:color="auto"/>
        </w:rPr>
        <w:t>great power conflict</w:t>
      </w:r>
      <w:r w:rsidRPr="00A61D3E">
        <w:rPr>
          <w:sz w:val="16"/>
        </w:rPr>
        <w:t xml:space="preserve">. </w:t>
      </w:r>
      <w:r w:rsidRPr="00A61D3E">
        <w:rPr>
          <w:u w:val="single"/>
        </w:rPr>
        <w:t>Russia believes that the Western system</w:t>
      </w:r>
      <w:r w:rsidRPr="00A61D3E">
        <w:rPr>
          <w:sz w:val="16"/>
        </w:rPr>
        <w:t xml:space="preserve"> of order </w:t>
      </w:r>
      <w:r w:rsidRPr="00A61D3E">
        <w:rPr>
          <w:u w:val="single"/>
        </w:rPr>
        <w:t xml:space="preserve">threatens its interests and wants to work towards the development of a </w:t>
      </w:r>
      <w:r w:rsidRPr="00A61D3E">
        <w:rPr>
          <w:b/>
          <w:iCs/>
          <w:u w:val="single"/>
          <w:bdr w:val="single" w:sz="12" w:space="0" w:color="auto"/>
        </w:rPr>
        <w:t>new world order</w:t>
      </w:r>
      <w:r w:rsidRPr="00A61D3E">
        <w:rPr>
          <w:sz w:val="16"/>
        </w:rPr>
        <w:t xml:space="preserve"> </w:t>
      </w:r>
      <w:r w:rsidRPr="00A61D3E">
        <w:rPr>
          <w:u w:val="single"/>
        </w:rPr>
        <w:t xml:space="preserve">that promotes Russian </w:t>
      </w:r>
      <w:r w:rsidRPr="00A61D3E">
        <w:rPr>
          <w:b/>
          <w:iCs/>
          <w:u w:val="single"/>
          <w:bdr w:val="single" w:sz="12" w:space="0" w:color="auto"/>
        </w:rPr>
        <w:t>interests</w:t>
      </w:r>
      <w:r w:rsidRPr="00A61D3E">
        <w:rPr>
          <w:sz w:val="16"/>
        </w:rPr>
        <w:t xml:space="preserve">.35 </w:t>
      </w:r>
      <w:r w:rsidRPr="00A61D3E">
        <w:rPr>
          <w:highlight w:val="yellow"/>
          <w:u w:val="single"/>
        </w:rPr>
        <w:t>Russia’s</w:t>
      </w:r>
      <w:r w:rsidRPr="00A61D3E">
        <w:rPr>
          <w:sz w:val="16"/>
          <w:highlight w:val="yellow"/>
        </w:rPr>
        <w:t xml:space="preserve"> </w:t>
      </w:r>
      <w:r w:rsidRPr="00A61D3E">
        <w:rPr>
          <w:b/>
          <w:iCs/>
          <w:highlight w:val="yellow"/>
          <w:u w:val="single"/>
          <w:bdr w:val="single" w:sz="12" w:space="0" w:color="auto"/>
        </w:rPr>
        <w:t>security and military policy</w:t>
      </w:r>
      <w:r w:rsidRPr="00A61D3E">
        <w:rPr>
          <w:sz w:val="16"/>
        </w:rPr>
        <w:t xml:space="preserve"> </w:t>
      </w:r>
      <w:r w:rsidRPr="00A61D3E">
        <w:rPr>
          <w:u w:val="single"/>
        </w:rPr>
        <w:t xml:space="preserve">after 2014 </w:t>
      </w:r>
      <w:r w:rsidRPr="00A61D3E">
        <w:rPr>
          <w:highlight w:val="yellow"/>
          <w:u w:val="single"/>
        </w:rPr>
        <w:t>sees the world as</w:t>
      </w:r>
      <w:r w:rsidRPr="00A61D3E">
        <w:rPr>
          <w:u w:val="single"/>
        </w:rPr>
        <w:t xml:space="preserve"> a </w:t>
      </w:r>
      <w:r w:rsidRPr="00A61D3E">
        <w:rPr>
          <w:b/>
          <w:iCs/>
          <w:highlight w:val="yellow"/>
          <w:u w:val="single"/>
          <w:bdr w:val="single" w:sz="12" w:space="0" w:color="auto"/>
        </w:rPr>
        <w:t>hostile</w:t>
      </w:r>
      <w:r w:rsidRPr="00A61D3E">
        <w:rPr>
          <w:b/>
          <w:iCs/>
          <w:u w:val="single"/>
          <w:bdr w:val="single" w:sz="12" w:space="0" w:color="auto"/>
        </w:rPr>
        <w:t xml:space="preserve"> place</w:t>
      </w:r>
      <w:r w:rsidRPr="00A61D3E">
        <w:rPr>
          <w:sz w:val="16"/>
        </w:rPr>
        <w:t xml:space="preserve"> </w:t>
      </w:r>
      <w:r w:rsidRPr="00A61D3E">
        <w:rPr>
          <w:u w:val="single"/>
        </w:rPr>
        <w:t xml:space="preserve">marked by stiff competition amongst major powers and </w:t>
      </w:r>
      <w:r w:rsidRPr="00A61D3E">
        <w:rPr>
          <w:b/>
          <w:iCs/>
          <w:u w:val="single"/>
          <w:bdr w:val="single" w:sz="12" w:space="0" w:color="auto"/>
        </w:rPr>
        <w:t>all documents</w:t>
      </w:r>
      <w:r w:rsidRPr="00A61D3E">
        <w:rPr>
          <w:sz w:val="16"/>
        </w:rPr>
        <w:t xml:space="preserve"> </w:t>
      </w:r>
      <w:r w:rsidRPr="00A61D3E">
        <w:rPr>
          <w:u w:val="single"/>
        </w:rPr>
        <w:t xml:space="preserve">emphasize the importance of </w:t>
      </w:r>
      <w:r w:rsidRPr="00A61D3E">
        <w:rPr>
          <w:b/>
          <w:iCs/>
          <w:u w:val="single"/>
          <w:bdr w:val="single" w:sz="12" w:space="0" w:color="auto"/>
        </w:rPr>
        <w:t>military force in global politics</w:t>
      </w:r>
      <w:r w:rsidRPr="00A61D3E">
        <w:rPr>
          <w:sz w:val="16"/>
        </w:rPr>
        <w:t>.36 Russia’s military doctrine also reflects its tense relationship with the West. Maintaining Russia’s pre-eminence in the post-Soviet space remains its key foreign policy priority.37</w:t>
      </w:r>
    </w:p>
    <w:p w14:paraId="391C23F6" w14:textId="77777777" w:rsidR="00D52A52" w:rsidRPr="00A61D3E" w:rsidRDefault="00D52A52" w:rsidP="00D52A52">
      <w:pPr>
        <w:rPr>
          <w:sz w:val="16"/>
        </w:rPr>
      </w:pPr>
      <w:r w:rsidRPr="00A61D3E">
        <w:rPr>
          <w:highlight w:val="yellow"/>
          <w:u w:val="single"/>
        </w:rPr>
        <w:t>The relationship</w:t>
      </w:r>
      <w:r w:rsidRPr="00A61D3E">
        <w:rPr>
          <w:u w:val="single"/>
        </w:rPr>
        <w:t xml:space="preserve"> between Russia and the West </w:t>
      </w:r>
      <w:r w:rsidRPr="00A61D3E">
        <w:rPr>
          <w:highlight w:val="yellow"/>
          <w:u w:val="single"/>
        </w:rPr>
        <w:t xml:space="preserve">is in a </w:t>
      </w:r>
      <w:r w:rsidRPr="00A61D3E">
        <w:rPr>
          <w:b/>
          <w:iCs/>
          <w:highlight w:val="yellow"/>
          <w:u w:val="single"/>
          <w:bdr w:val="single" w:sz="12" w:space="0" w:color="auto"/>
        </w:rPr>
        <w:t>new low</w:t>
      </w:r>
      <w:r w:rsidRPr="00A61D3E">
        <w:rPr>
          <w:sz w:val="16"/>
        </w:rPr>
        <w:t xml:space="preserve"> </w:t>
      </w:r>
      <w:r w:rsidRPr="00A61D3E">
        <w:rPr>
          <w:u w:val="single"/>
        </w:rPr>
        <w:t xml:space="preserve">with allegations of Russian involvement in US </w:t>
      </w:r>
      <w:r w:rsidRPr="00A61D3E">
        <w:rPr>
          <w:b/>
          <w:iCs/>
          <w:u w:val="single"/>
          <w:bdr w:val="single" w:sz="12" w:space="0" w:color="auto"/>
        </w:rPr>
        <w:t>elections</w:t>
      </w:r>
      <w:r w:rsidRPr="00A61D3E">
        <w:rPr>
          <w:sz w:val="16"/>
        </w:rPr>
        <w:t xml:space="preserve"> </w:t>
      </w:r>
      <w:r w:rsidRPr="00A61D3E">
        <w:rPr>
          <w:u w:val="single"/>
        </w:rPr>
        <w:t xml:space="preserve">and also in the </w:t>
      </w:r>
      <w:r w:rsidRPr="00A61D3E">
        <w:rPr>
          <w:b/>
          <w:iCs/>
          <w:u w:val="single"/>
          <w:bdr w:val="single" w:sz="12" w:space="0" w:color="auto"/>
        </w:rPr>
        <w:t>nerve agent attack</w:t>
      </w:r>
      <w:r w:rsidRPr="00A61D3E">
        <w:rPr>
          <w:sz w:val="16"/>
        </w:rPr>
        <w:t xml:space="preserve"> </w:t>
      </w:r>
      <w:r w:rsidRPr="00A61D3E">
        <w:rPr>
          <w:u w:val="single"/>
        </w:rPr>
        <w:t>against a former Russian spy on British soil</w:t>
      </w:r>
      <w:r w:rsidRPr="00A61D3E">
        <w:rPr>
          <w:sz w:val="16"/>
        </w:rPr>
        <w:t xml:space="preserve">. </w:t>
      </w:r>
      <w:r w:rsidRPr="00A61D3E">
        <w:rPr>
          <w:u w:val="single"/>
        </w:rPr>
        <w:t xml:space="preserve">While NATO identifies Russia as the </w:t>
      </w:r>
      <w:r w:rsidRPr="00A61D3E">
        <w:rPr>
          <w:b/>
          <w:iCs/>
          <w:u w:val="single"/>
          <w:bdr w:val="single" w:sz="12" w:space="0" w:color="auto"/>
        </w:rPr>
        <w:t>principal</w:t>
      </w:r>
      <w:r w:rsidRPr="00A61D3E">
        <w:rPr>
          <w:u w:val="single"/>
        </w:rPr>
        <w:t xml:space="preserve"> security</w:t>
      </w:r>
      <w:r w:rsidRPr="00A61D3E">
        <w:rPr>
          <w:sz w:val="16"/>
        </w:rPr>
        <w:t xml:space="preserve"> </w:t>
      </w:r>
      <w:r w:rsidRPr="00A61D3E">
        <w:rPr>
          <w:b/>
          <w:iCs/>
          <w:u w:val="single"/>
          <w:bdr w:val="single" w:sz="12" w:space="0" w:color="auto"/>
        </w:rPr>
        <w:t>threat</w:t>
      </w:r>
      <w:r w:rsidRPr="00A61D3E">
        <w:rPr>
          <w:sz w:val="16"/>
        </w:rPr>
        <w:t xml:space="preserve"> to the West, alongside the Islamic State and Ebola, </w:t>
      </w:r>
      <w:r w:rsidRPr="00A61D3E">
        <w:rPr>
          <w:highlight w:val="yellow"/>
          <w:u w:val="single"/>
        </w:rPr>
        <w:t xml:space="preserve">Russia is </w:t>
      </w:r>
      <w:r w:rsidRPr="00A61D3E">
        <w:rPr>
          <w:highlight w:val="yellow"/>
          <w:u w:val="single"/>
        </w:rPr>
        <w:lastRenderedPageBreak/>
        <w:t xml:space="preserve">engaged in </w:t>
      </w:r>
      <w:r w:rsidRPr="00A61D3E">
        <w:rPr>
          <w:b/>
          <w:iCs/>
          <w:highlight w:val="yellow"/>
          <w:u w:val="single"/>
          <w:bdr w:val="single" w:sz="12" w:space="0" w:color="auto"/>
        </w:rPr>
        <w:t>nuclear sabre-rattling</w:t>
      </w:r>
      <w:r w:rsidRPr="00A61D3E">
        <w:rPr>
          <w:sz w:val="16"/>
        </w:rPr>
        <w:t xml:space="preserve"> </w:t>
      </w:r>
      <w:r w:rsidRPr="00A61D3E">
        <w:rPr>
          <w:u w:val="single"/>
        </w:rPr>
        <w:t xml:space="preserve">to remind the West of the possible </w:t>
      </w:r>
      <w:r w:rsidRPr="00A61D3E">
        <w:rPr>
          <w:b/>
          <w:iCs/>
          <w:u w:val="single"/>
          <w:bdr w:val="single" w:sz="12" w:space="0" w:color="auto"/>
        </w:rPr>
        <w:t>costs of military action</w:t>
      </w:r>
      <w:r w:rsidRPr="00A61D3E">
        <w:rPr>
          <w:sz w:val="16"/>
        </w:rPr>
        <w:t xml:space="preserve"> against Russia. </w:t>
      </w:r>
      <w:r w:rsidRPr="00A61D3E">
        <w:rPr>
          <w:u w:val="single"/>
        </w:rPr>
        <w:t xml:space="preserve">Russia is also making </w:t>
      </w:r>
      <w:r w:rsidRPr="00A61D3E">
        <w:rPr>
          <w:highlight w:val="yellow"/>
          <w:u w:val="single"/>
        </w:rPr>
        <w:t>efforts</w:t>
      </w:r>
      <w:r w:rsidRPr="00A61D3E">
        <w:rPr>
          <w:u w:val="single"/>
        </w:rPr>
        <w:t xml:space="preserve"> to </w:t>
      </w:r>
      <w:r w:rsidRPr="00A61D3E">
        <w:rPr>
          <w:highlight w:val="yellow"/>
          <w:u w:val="single"/>
        </w:rPr>
        <w:t xml:space="preserve">form a </w:t>
      </w:r>
      <w:r w:rsidRPr="00A61D3E">
        <w:rPr>
          <w:b/>
          <w:iCs/>
          <w:highlight w:val="yellow"/>
          <w:u w:val="single"/>
          <w:bdr w:val="single" w:sz="12" w:space="0" w:color="auto"/>
        </w:rPr>
        <w:t>grand anti-US alliance</w:t>
      </w:r>
      <w:r w:rsidRPr="00A61D3E">
        <w:rPr>
          <w:b/>
          <w:iCs/>
          <w:u w:val="single"/>
          <w:bdr w:val="single" w:sz="12" w:space="0" w:color="auto"/>
        </w:rPr>
        <w:t xml:space="preserve"> with China</w:t>
      </w:r>
      <w:r w:rsidRPr="00A61D3E">
        <w:rPr>
          <w:sz w:val="16"/>
        </w:rPr>
        <w:t xml:space="preserve">.38 </w:t>
      </w:r>
      <w:r w:rsidRPr="00A61D3E">
        <w:rPr>
          <w:u w:val="single"/>
        </w:rPr>
        <w:t xml:space="preserve">The </w:t>
      </w:r>
      <w:r w:rsidRPr="00A61D3E">
        <w:rPr>
          <w:b/>
          <w:iCs/>
          <w:u w:val="single"/>
          <w:bdr w:val="single" w:sz="12" w:space="0" w:color="auto"/>
        </w:rPr>
        <w:t>Syrian</w:t>
      </w:r>
      <w:r w:rsidRPr="00A61D3E">
        <w:rPr>
          <w:u w:val="single"/>
        </w:rPr>
        <w:t xml:space="preserve"> conflict is another example of evolving</w:t>
      </w:r>
      <w:r w:rsidRPr="00A61D3E">
        <w:rPr>
          <w:sz w:val="16"/>
        </w:rPr>
        <w:t xml:space="preserve"> </w:t>
      </w:r>
      <w:r w:rsidRPr="00A61D3E">
        <w:rPr>
          <w:b/>
          <w:iCs/>
          <w:u w:val="single"/>
          <w:bdr w:val="single" w:sz="12" w:space="0" w:color="auto"/>
        </w:rPr>
        <w:t xml:space="preserve">Russia-US clash. </w:t>
      </w:r>
      <w:r w:rsidRPr="00A61D3E">
        <w:rPr>
          <w:sz w:val="16"/>
        </w:rPr>
        <w:t>While Russia supports Assad regime, the US backs some of the opposition forces including the Kurds.</w:t>
      </w:r>
    </w:p>
    <w:p w14:paraId="079C691D" w14:textId="77777777" w:rsidR="00D52A52" w:rsidRPr="00A61D3E" w:rsidRDefault="00D52A52" w:rsidP="00D52A52">
      <w:pPr>
        <w:rPr>
          <w:sz w:val="16"/>
          <w:szCs w:val="16"/>
        </w:rPr>
      </w:pPr>
      <w:r w:rsidRPr="00A61D3E">
        <w:rPr>
          <w:sz w:val="16"/>
          <w:szCs w:val="16"/>
        </w:rPr>
        <w:t>Though the Cold War ended almost three decades ago, one of the alliances that owes its origins to that struggle, NATO, still plays a pivotal role in the mounting tensions with Russia. The crisis in Ukraine is a case in point. As John Mearsheimer argues, it was the West’s fault, NATO enlargement and EU’s eastward expansion that provoked Putin to use military force.39 NATO's defensive drill called 'Iron Wolf 2017' to deter Russian aggression in the Kaliningrad enclave of Baltic and Russia's response 'Zapad 2017' contributed a lot to the mounting tension.40 These military drills represent a shift from a “political” dispute to a “military” conflict between the two sides.</w:t>
      </w:r>
    </w:p>
    <w:p w14:paraId="167941B9" w14:textId="77777777" w:rsidR="00D52A52" w:rsidRPr="00A61D3E" w:rsidRDefault="00D52A52" w:rsidP="00D52A52">
      <w:pPr>
        <w:rPr>
          <w:sz w:val="16"/>
          <w:szCs w:val="16"/>
        </w:rPr>
      </w:pPr>
      <w:r w:rsidRPr="00A61D3E">
        <w:rPr>
          <w:sz w:val="16"/>
          <w:szCs w:val="16"/>
        </w:rPr>
        <w:t>Conclusion</w:t>
      </w:r>
    </w:p>
    <w:p w14:paraId="44DB14EC" w14:textId="77777777" w:rsidR="00D52A52" w:rsidRPr="00A61D3E" w:rsidRDefault="00D52A52" w:rsidP="00D52A52">
      <w:pPr>
        <w:rPr>
          <w:b/>
          <w:iCs/>
          <w:u w:val="single"/>
          <w:bdr w:val="single" w:sz="12" w:space="0" w:color="auto"/>
        </w:rPr>
      </w:pPr>
      <w:r w:rsidRPr="00A61D3E">
        <w:rPr>
          <w:u w:val="single"/>
        </w:rPr>
        <w:t>US</w:t>
      </w:r>
      <w:r w:rsidRPr="00A61D3E">
        <w:rPr>
          <w:sz w:val="16"/>
        </w:rPr>
        <w:t xml:space="preserve"> </w:t>
      </w:r>
      <w:r w:rsidRPr="00A61D3E">
        <w:rPr>
          <w:b/>
          <w:iCs/>
          <w:u w:val="single"/>
          <w:bdr w:val="single" w:sz="12" w:space="0" w:color="auto"/>
        </w:rPr>
        <w:t>strategic documents</w:t>
      </w:r>
      <w:r w:rsidRPr="00A61D3E">
        <w:rPr>
          <w:sz w:val="16"/>
        </w:rPr>
        <w:t xml:space="preserve"> </w:t>
      </w:r>
      <w:r w:rsidRPr="00A61D3E">
        <w:rPr>
          <w:u w:val="single"/>
        </w:rPr>
        <w:t xml:space="preserve">and the </w:t>
      </w:r>
      <w:r w:rsidRPr="00A61D3E">
        <w:rPr>
          <w:b/>
          <w:iCs/>
          <w:u w:val="single"/>
          <w:bdr w:val="single" w:sz="12" w:space="0" w:color="auto"/>
        </w:rPr>
        <w:t>Chinese</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Russian responses</w:t>
      </w:r>
      <w:r w:rsidRPr="00A61D3E">
        <w:rPr>
          <w:sz w:val="16"/>
        </w:rPr>
        <w:t xml:space="preserve"> </w:t>
      </w:r>
      <w:r w:rsidRPr="00A61D3E">
        <w:rPr>
          <w:u w:val="single"/>
        </w:rPr>
        <w:t>confirm that the geopolitical competition among the great powers is rising</w:t>
      </w:r>
      <w:r w:rsidRPr="00A61D3E">
        <w:rPr>
          <w:sz w:val="16"/>
        </w:rPr>
        <w:t xml:space="preserve">. However, none of this leads to the automatic conclusion that a great power conflict will break out anytime in the near future. </w:t>
      </w:r>
      <w:r w:rsidRPr="00A61D3E">
        <w:rPr>
          <w:highlight w:val="yellow"/>
          <w:u w:val="single"/>
        </w:rPr>
        <w:t>Viewed through</w:t>
      </w:r>
      <w:r w:rsidRPr="00A61D3E">
        <w:rPr>
          <w:u w:val="single"/>
        </w:rPr>
        <w:t xml:space="preserve"> the </w:t>
      </w:r>
      <w:r w:rsidRPr="00A61D3E">
        <w:rPr>
          <w:b/>
          <w:iCs/>
          <w:u w:val="single"/>
          <w:bdr w:val="single" w:sz="12" w:space="0" w:color="auto"/>
        </w:rPr>
        <w:t>prism</w:t>
      </w:r>
      <w:r w:rsidRPr="00A61D3E">
        <w:rPr>
          <w:u w:val="single"/>
        </w:rPr>
        <w:t xml:space="preserve"> of </w:t>
      </w:r>
      <w:r w:rsidRPr="00A61D3E">
        <w:rPr>
          <w:b/>
          <w:iCs/>
          <w:highlight w:val="yellow"/>
          <w:u w:val="single"/>
          <w:bdr w:val="single" w:sz="12" w:space="0" w:color="auto"/>
        </w:rPr>
        <w:t>power transition theory</w:t>
      </w:r>
      <w:r w:rsidRPr="00A61D3E">
        <w:rPr>
          <w:sz w:val="16"/>
        </w:rPr>
        <w:t xml:space="preserve">, </w:t>
      </w:r>
      <w:r w:rsidRPr="00A61D3E">
        <w:rPr>
          <w:u w:val="single"/>
        </w:rPr>
        <w:t xml:space="preserve">US strategies and decision to prioritise military options over diplomacy could pave the way towards </w:t>
      </w:r>
      <w:r w:rsidRPr="00A61D3E">
        <w:rPr>
          <w:b/>
          <w:iCs/>
          <w:u w:val="single"/>
          <w:bdr w:val="single" w:sz="12" w:space="0" w:color="auto"/>
        </w:rPr>
        <w:t>military conflict</w:t>
      </w:r>
      <w:r w:rsidRPr="00A61D3E">
        <w:rPr>
          <w:sz w:val="16"/>
        </w:rPr>
        <w:t xml:space="preserve">. </w:t>
      </w:r>
      <w:r w:rsidRPr="00A61D3E">
        <w:rPr>
          <w:highlight w:val="yellow"/>
          <w:u w:val="single"/>
        </w:rPr>
        <w:t xml:space="preserve">If the hegemon decides to </w:t>
      </w:r>
      <w:r w:rsidRPr="00A61D3E">
        <w:rPr>
          <w:b/>
          <w:iCs/>
          <w:highlight w:val="yellow"/>
          <w:u w:val="single"/>
          <w:bdr w:val="single" w:sz="12" w:space="0" w:color="auto"/>
        </w:rPr>
        <w:t>check its decline</w:t>
      </w:r>
      <w:r w:rsidRPr="00A61D3E">
        <w:rPr>
          <w:highlight w:val="yellow"/>
          <w:u w:val="single"/>
        </w:rPr>
        <w:t xml:space="preserve"> by</w:t>
      </w:r>
      <w:r w:rsidRPr="00A61D3E">
        <w:rPr>
          <w:sz w:val="16"/>
          <w:highlight w:val="yellow"/>
        </w:rPr>
        <w:t xml:space="preserve"> </w:t>
      </w:r>
      <w:r w:rsidRPr="00A61D3E">
        <w:rPr>
          <w:b/>
          <w:iCs/>
          <w:highlight w:val="yellow"/>
          <w:u w:val="single"/>
          <w:bdr w:val="single" w:sz="12" w:space="0" w:color="auto"/>
        </w:rPr>
        <w:t>escalating tensions</w:t>
      </w:r>
      <w:r w:rsidRPr="00A61D3E">
        <w:rPr>
          <w:sz w:val="16"/>
        </w:rPr>
        <w:t xml:space="preserve"> </w:t>
      </w:r>
      <w:r w:rsidRPr="00A61D3E">
        <w:rPr>
          <w:u w:val="single"/>
        </w:rPr>
        <w:t xml:space="preserve">with other great powers in the system, the risk of </w:t>
      </w:r>
      <w:r w:rsidRPr="00A61D3E">
        <w:rPr>
          <w:b/>
          <w:iCs/>
          <w:highlight w:val="yellow"/>
          <w:u w:val="single"/>
          <w:bdr w:val="single" w:sz="12" w:space="0" w:color="auto"/>
        </w:rPr>
        <w:t>conflict will rise.</w:t>
      </w:r>
    </w:p>
    <w:p w14:paraId="23BE7CD9" w14:textId="77777777" w:rsidR="00D52A52" w:rsidRPr="00A61D3E" w:rsidRDefault="00D52A52" w:rsidP="00D52A52">
      <w:pPr>
        <w:rPr>
          <w:b/>
          <w:iCs/>
          <w:u w:val="single"/>
          <w:bdr w:val="single" w:sz="12" w:space="0" w:color="auto"/>
        </w:rPr>
      </w:pPr>
      <w:r w:rsidRPr="00A61D3E">
        <w:rPr>
          <w:highlight w:val="yellow"/>
          <w:u w:val="single"/>
        </w:rPr>
        <w:t>The</w:t>
      </w:r>
      <w:r w:rsidRPr="00A61D3E">
        <w:rPr>
          <w:u w:val="single"/>
        </w:rPr>
        <w:t xml:space="preserve"> fundamentally</w:t>
      </w:r>
      <w:r w:rsidRPr="00A61D3E">
        <w:rPr>
          <w:sz w:val="16"/>
        </w:rPr>
        <w:t xml:space="preserve"> </w:t>
      </w:r>
      <w:r w:rsidRPr="00A61D3E">
        <w:rPr>
          <w:b/>
          <w:iCs/>
          <w:highlight w:val="yellow"/>
          <w:u w:val="single"/>
          <w:bdr w:val="single" w:sz="12" w:space="0" w:color="auto"/>
        </w:rPr>
        <w:t>anarchic nature of world politics</w:t>
      </w:r>
      <w:r w:rsidRPr="00A61D3E">
        <w:rPr>
          <w:sz w:val="16"/>
          <w:highlight w:val="yellow"/>
        </w:rPr>
        <w:t xml:space="preserve"> </w:t>
      </w:r>
      <w:r w:rsidRPr="00A61D3E">
        <w:rPr>
          <w:highlight w:val="yellow"/>
          <w:u w:val="single"/>
        </w:rPr>
        <w:t>supplemented by</w:t>
      </w:r>
      <w:r w:rsidRPr="00A61D3E">
        <w:rPr>
          <w:u w:val="single"/>
        </w:rPr>
        <w:t xml:space="preserve"> the deepening </w:t>
      </w:r>
      <w:r w:rsidRPr="00A61D3E">
        <w:rPr>
          <w:b/>
          <w:iCs/>
          <w:highlight w:val="yellow"/>
          <w:u w:val="single"/>
          <w:bdr w:val="single" w:sz="12" w:space="0" w:color="auto"/>
        </w:rPr>
        <w:t>misperceptions</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faulty calculations</w:t>
      </w:r>
      <w:r w:rsidRPr="00A61D3E">
        <w:rPr>
          <w:sz w:val="16"/>
        </w:rPr>
        <w:t xml:space="preserve"> </w:t>
      </w:r>
      <w:r w:rsidRPr="00A61D3E">
        <w:rPr>
          <w:u w:val="single"/>
        </w:rPr>
        <w:t xml:space="preserve">of the great powers would </w:t>
      </w:r>
      <w:r w:rsidRPr="00A61D3E">
        <w:rPr>
          <w:highlight w:val="yellow"/>
          <w:u w:val="single"/>
        </w:rPr>
        <w:t>suggest</w:t>
      </w:r>
      <w:r w:rsidRPr="00A61D3E">
        <w:rPr>
          <w:u w:val="single"/>
        </w:rPr>
        <w:t xml:space="preserve"> a similar conclusion.</w:t>
      </w:r>
      <w:r w:rsidRPr="00A61D3E">
        <w:rPr>
          <w:sz w:val="16"/>
        </w:rPr>
        <w:t xml:space="preserve"> </w:t>
      </w:r>
      <w:r w:rsidRPr="00A61D3E">
        <w:rPr>
          <w:u w:val="single"/>
        </w:rPr>
        <w:t xml:space="preserve">Great power relations are the sole prominent </w:t>
      </w:r>
      <w:r w:rsidRPr="00A61D3E">
        <w:rPr>
          <w:b/>
          <w:iCs/>
          <w:u w:val="single"/>
          <w:bdr w:val="single" w:sz="12" w:space="0" w:color="auto"/>
        </w:rPr>
        <w:t>make-or-break issue</w:t>
      </w:r>
      <w:r w:rsidRPr="00A61D3E">
        <w:rPr>
          <w:sz w:val="16"/>
        </w:rPr>
        <w:t xml:space="preserve"> </w:t>
      </w:r>
      <w:r w:rsidRPr="00A61D3E">
        <w:rPr>
          <w:u w:val="single"/>
        </w:rPr>
        <w:t xml:space="preserve">in determining whether </w:t>
      </w:r>
      <w:r w:rsidRPr="00A61D3E">
        <w:rPr>
          <w:b/>
          <w:iCs/>
          <w:highlight w:val="yellow"/>
          <w:u w:val="single"/>
          <w:bdr w:val="single" w:sz="12" w:space="0" w:color="auto"/>
        </w:rPr>
        <w:t>major war</w:t>
      </w:r>
      <w:r w:rsidRPr="00A61D3E">
        <w:rPr>
          <w:u w:val="single"/>
        </w:rPr>
        <w:t xml:space="preserve"> or </w:t>
      </w:r>
      <w:r w:rsidRPr="00A61D3E">
        <w:rPr>
          <w:b/>
          <w:iCs/>
          <w:u w:val="single"/>
          <w:bdr w:val="single" w:sz="12" w:space="0" w:color="auto"/>
        </w:rPr>
        <w:t>relative peace</w:t>
      </w:r>
      <w:r w:rsidRPr="00A61D3E">
        <w:rPr>
          <w:sz w:val="16"/>
        </w:rPr>
        <w:t xml:space="preserve"> </w:t>
      </w:r>
      <w:r w:rsidRPr="00A61D3E">
        <w:rPr>
          <w:u w:val="single"/>
        </w:rPr>
        <w:t>will characterize the international system</w:t>
      </w:r>
      <w:r w:rsidRPr="00A61D3E">
        <w:rPr>
          <w:sz w:val="16"/>
        </w:rPr>
        <w:t xml:space="preserve">. It also virtually conditions the response of the global community to other significant challenges. In any case, </w:t>
      </w:r>
      <w:r w:rsidRPr="00A61D3E">
        <w:rPr>
          <w:u w:val="single"/>
        </w:rPr>
        <w:t>the geopolitical competition among great</w:t>
      </w:r>
      <w:r w:rsidRPr="00A61D3E">
        <w:rPr>
          <w:sz w:val="16"/>
        </w:rPr>
        <w:t xml:space="preserve"> </w:t>
      </w:r>
      <w:r w:rsidRPr="00A61D3E">
        <w:rPr>
          <w:u w:val="single"/>
        </w:rPr>
        <w:t xml:space="preserve">powers with or without direct conflict will lead to a situation where productive </w:t>
      </w:r>
      <w:r w:rsidRPr="00A61D3E">
        <w:rPr>
          <w:b/>
          <w:iCs/>
          <w:u w:val="single"/>
          <w:bdr w:val="single" w:sz="12" w:space="0" w:color="auto"/>
        </w:rPr>
        <w:t>coop</w:t>
      </w:r>
      <w:r w:rsidRPr="00A61D3E">
        <w:rPr>
          <w:sz w:val="16"/>
        </w:rPr>
        <w:t xml:space="preserve">eration </w:t>
      </w:r>
      <w:r w:rsidRPr="00A61D3E">
        <w:rPr>
          <w:u w:val="single"/>
        </w:rPr>
        <w:t xml:space="preserve">among great powers on international issues is likely to </w:t>
      </w:r>
      <w:r w:rsidRPr="00A61D3E">
        <w:rPr>
          <w:b/>
          <w:iCs/>
          <w:u w:val="single"/>
          <w:bdr w:val="single" w:sz="12" w:space="0" w:color="auto"/>
        </w:rPr>
        <w:t>prove difficult</w:t>
      </w:r>
      <w:r w:rsidRPr="00A61D3E">
        <w:rPr>
          <w:sz w:val="16"/>
        </w:rPr>
        <w:t xml:space="preserve">. </w:t>
      </w:r>
      <w:r w:rsidRPr="00A61D3E">
        <w:rPr>
          <w:u w:val="single"/>
        </w:rPr>
        <w:t xml:space="preserve">Consequently, it will limit the ability of the great powers to make </w:t>
      </w:r>
      <w:r w:rsidRPr="00A61D3E">
        <w:rPr>
          <w:b/>
          <w:iCs/>
          <w:u w:val="single"/>
          <w:bdr w:val="single" w:sz="12" w:space="0" w:color="auto"/>
        </w:rPr>
        <w:t>positive systemic</w:t>
      </w:r>
      <w:r w:rsidRPr="00A61D3E">
        <w:rPr>
          <w:u w:val="single"/>
        </w:rPr>
        <w:t xml:space="preserve"> changes in the </w:t>
      </w:r>
      <w:r w:rsidRPr="00A61D3E">
        <w:rPr>
          <w:b/>
          <w:iCs/>
          <w:u w:val="single"/>
          <w:bdr w:val="single" w:sz="12" w:space="0" w:color="auto"/>
        </w:rPr>
        <w:t>world order.</w:t>
      </w:r>
    </w:p>
    <w:p w14:paraId="11730C7E" w14:textId="77777777" w:rsidR="00304BC2" w:rsidRDefault="00304BC2" w:rsidP="00304BC2">
      <w:pPr>
        <w:pStyle w:val="Heading3"/>
      </w:pPr>
      <w:r>
        <w:lastRenderedPageBreak/>
        <w:t>Ukraine Impacts</w:t>
      </w:r>
    </w:p>
    <w:p w14:paraId="05B2F9A5" w14:textId="77777777" w:rsidR="00304BC2" w:rsidRPr="00CC345B" w:rsidRDefault="00304BC2" w:rsidP="00304BC2">
      <w:pPr>
        <w:pStyle w:val="Heading4"/>
      </w:pPr>
      <w:r>
        <w:t xml:space="preserve">Success in Ukraine </w:t>
      </w:r>
      <w:r>
        <w:rPr>
          <w:b w:val="0"/>
          <w:bCs/>
        </w:rPr>
        <w:t>key to</w:t>
      </w:r>
      <w:r w:rsidRPr="007B0126">
        <w:rPr>
          <w:b w:val="0"/>
          <w:bCs/>
        </w:rPr>
        <w:t xml:space="preserve"> preventing </w:t>
      </w:r>
      <w:r w:rsidRPr="007B0126">
        <w:rPr>
          <w:b w:val="0"/>
          <w:bCs/>
          <w:u w:val="single"/>
        </w:rPr>
        <w:t>Russian expansion</w:t>
      </w:r>
      <w:r w:rsidRPr="007B0126">
        <w:rPr>
          <w:b w:val="0"/>
          <w:bCs/>
        </w:rPr>
        <w:t xml:space="preserve">, a </w:t>
      </w:r>
      <w:r w:rsidRPr="007B0126">
        <w:rPr>
          <w:b w:val="0"/>
          <w:bCs/>
          <w:u w:val="single"/>
        </w:rPr>
        <w:t>Taiwan war</w:t>
      </w:r>
      <w:r w:rsidRPr="007B0126">
        <w:rPr>
          <w:b w:val="0"/>
          <w:bCs/>
        </w:rPr>
        <w:t xml:space="preserve">, </w:t>
      </w:r>
      <w:r w:rsidRPr="007B0126">
        <w:rPr>
          <w:b w:val="0"/>
          <w:bCs/>
          <w:u w:val="single"/>
        </w:rPr>
        <w:t>global economic crisis</w:t>
      </w:r>
      <w:r w:rsidRPr="007B0126">
        <w:rPr>
          <w:b w:val="0"/>
          <w:bCs/>
        </w:rPr>
        <w:t xml:space="preserve">, strengthening the US </w:t>
      </w:r>
      <w:r w:rsidRPr="007B0126">
        <w:rPr>
          <w:b w:val="0"/>
          <w:bCs/>
          <w:u w:val="single"/>
        </w:rPr>
        <w:t>defense industry</w:t>
      </w:r>
      <w:r w:rsidRPr="007B0126">
        <w:rPr>
          <w:b w:val="0"/>
          <w:bCs/>
        </w:rPr>
        <w:t>, an</w:t>
      </w:r>
      <w:r>
        <w:rPr>
          <w:b w:val="0"/>
          <w:bCs/>
        </w:rPr>
        <w:t>d</w:t>
      </w:r>
      <w:r w:rsidRPr="007B0126">
        <w:rPr>
          <w:b w:val="0"/>
          <w:bCs/>
        </w:rPr>
        <w:t xml:space="preserve"> bolstering </w:t>
      </w:r>
      <w:r w:rsidRPr="007B0126">
        <w:rPr>
          <w:b w:val="0"/>
          <w:bCs/>
          <w:u w:val="single"/>
        </w:rPr>
        <w:t>NATO</w:t>
      </w:r>
      <w:r w:rsidRPr="007B0126">
        <w:rPr>
          <w:b w:val="0"/>
          <w:bCs/>
        </w:rPr>
        <w:t>.</w:t>
      </w:r>
    </w:p>
    <w:p w14:paraId="3E1FE770" w14:textId="77777777" w:rsidR="00304BC2" w:rsidRDefault="00304BC2" w:rsidP="00304BC2">
      <w:pPr>
        <w:tabs>
          <w:tab w:val="left" w:pos="2743"/>
        </w:tabs>
      </w:pPr>
      <w:r>
        <w:t xml:space="preserve">Jeffrey </w:t>
      </w:r>
      <w:r w:rsidRPr="00CC345B">
        <w:rPr>
          <w:rStyle w:val="Style13ptBold"/>
        </w:rPr>
        <w:t>Sonnenfeld &amp;</w:t>
      </w:r>
      <w:r>
        <w:t xml:space="preserve"> Steven </w:t>
      </w:r>
      <w:r w:rsidRPr="00CC345B">
        <w:rPr>
          <w:rStyle w:val="Style13ptBold"/>
        </w:rPr>
        <w:t>Tian 2-14</w:t>
      </w:r>
      <w:r>
        <w:t>, Lester Crown Professor, Leadership Practice, Yale School of Management. President, Yale Chief Executive Leadership Institute; Director, Research, Yale Chief Executive Leadership Institute, "Why the U.S. Has the Most to Gain From Supporting Ukraine," TIME, 02/14/2024, https://time.com/6694915/ukraine-aid-bill-what-united-states-gains/. //JDi</w:t>
      </w:r>
    </w:p>
    <w:p w14:paraId="68FE8BE0" w14:textId="77777777" w:rsidR="00304BC2" w:rsidRPr="007B0126" w:rsidRDefault="00304BC2" w:rsidP="00304BC2">
      <w:pPr>
        <w:tabs>
          <w:tab w:val="left" w:pos="2743"/>
        </w:tabs>
        <w:rPr>
          <w:sz w:val="16"/>
        </w:rPr>
      </w:pPr>
      <w:r w:rsidRPr="007B0126">
        <w:rPr>
          <w:sz w:val="16"/>
        </w:rPr>
        <w:t xml:space="preserve">Having catalyzed 1,200 major global corporations to exit Russia two years ago in protest over the bloody invasion of a peaceful, sovereign nation, we are not surprised to have received scores of alarmed messages. We have been </w:t>
      </w:r>
      <w:r w:rsidRPr="00CC345B">
        <w:rPr>
          <w:rStyle w:val="StyleUnderline"/>
        </w:rPr>
        <w:t>reviewing</w:t>
      </w:r>
      <w:r w:rsidRPr="007B0126">
        <w:rPr>
          <w:sz w:val="16"/>
        </w:rPr>
        <w:t xml:space="preserve"> the economics behind </w:t>
      </w:r>
      <w:r w:rsidRPr="009B2CC7">
        <w:rPr>
          <w:rStyle w:val="Emphasis"/>
          <w:highlight w:val="cyan"/>
        </w:rPr>
        <w:t>continuing U.S. support to Ukraine</w:t>
      </w:r>
      <w:r w:rsidRPr="007B0126">
        <w:rPr>
          <w:sz w:val="16"/>
        </w:rPr>
        <w:t xml:space="preserve">, </w:t>
      </w:r>
      <w:r w:rsidRPr="00CC345B">
        <w:rPr>
          <w:rStyle w:val="StyleUnderline"/>
        </w:rPr>
        <w:t>and</w:t>
      </w:r>
      <w:r w:rsidRPr="007B0126">
        <w:rPr>
          <w:sz w:val="16"/>
        </w:rPr>
        <w:t xml:space="preserve"> even setting aside the terrible human suffering amidst thousands of civilian deaths; the fact that </w:t>
      </w:r>
      <w:r w:rsidRPr="00CC345B">
        <w:rPr>
          <w:rStyle w:val="StyleUnderline"/>
        </w:rPr>
        <w:t>helping Ukraine defend itself is</w:t>
      </w:r>
      <w:r w:rsidRPr="007B0126">
        <w:rPr>
          <w:sz w:val="16"/>
        </w:rPr>
        <w:t xml:space="preserve"> saving millions of lives and </w:t>
      </w:r>
      <w:r w:rsidRPr="009B2CC7">
        <w:rPr>
          <w:rStyle w:val="Emphasis"/>
          <w:highlight w:val="cyan"/>
        </w:rPr>
        <w:t>forestalli</w:t>
      </w:r>
      <w:r w:rsidRPr="00CC345B">
        <w:rPr>
          <w:rStyle w:val="Emphasis"/>
        </w:rPr>
        <w:t xml:space="preserve">ng </w:t>
      </w:r>
      <w:r w:rsidRPr="009B2CC7">
        <w:rPr>
          <w:rStyle w:val="Emphasis"/>
          <w:highlight w:val="cyan"/>
        </w:rPr>
        <w:t>World War III</w:t>
      </w:r>
      <w:r w:rsidRPr="009B2CC7">
        <w:rPr>
          <w:sz w:val="16"/>
          <w:highlight w:val="cyan"/>
        </w:rPr>
        <w:t xml:space="preserve"> </w:t>
      </w:r>
      <w:r w:rsidRPr="009B2CC7">
        <w:rPr>
          <w:rStyle w:val="StyleUnderline"/>
          <w:highlight w:val="cyan"/>
        </w:rPr>
        <w:t>given</w:t>
      </w:r>
      <w:r w:rsidRPr="00CC345B">
        <w:rPr>
          <w:rStyle w:val="StyleUnderline"/>
        </w:rPr>
        <w:t xml:space="preserve"> Putin's</w:t>
      </w:r>
      <w:r w:rsidRPr="007B0126">
        <w:rPr>
          <w:sz w:val="16"/>
        </w:rPr>
        <w:t xml:space="preserve"> </w:t>
      </w:r>
      <w:r w:rsidRPr="009B2CC7">
        <w:rPr>
          <w:rStyle w:val="Emphasis"/>
          <w:highlight w:val="cyan"/>
        </w:rPr>
        <w:t>imperial</w:t>
      </w:r>
      <w:r w:rsidRPr="009B2CC7">
        <w:rPr>
          <w:sz w:val="16"/>
          <w:highlight w:val="cyan"/>
        </w:rPr>
        <w:t xml:space="preserve"> </w:t>
      </w:r>
      <w:r w:rsidRPr="009B2CC7">
        <w:rPr>
          <w:rStyle w:val="StyleUnderline"/>
          <w:highlight w:val="cyan"/>
        </w:rPr>
        <w:t>ambitions; as well as</w:t>
      </w:r>
      <w:r w:rsidRPr="00CC345B">
        <w:rPr>
          <w:rStyle w:val="StyleUnderline"/>
        </w:rPr>
        <w:t xml:space="preserve"> the</w:t>
      </w:r>
      <w:r w:rsidRPr="007B0126">
        <w:rPr>
          <w:sz w:val="16"/>
        </w:rPr>
        <w:t xml:space="preserve"> </w:t>
      </w:r>
      <w:r w:rsidRPr="009B2CC7">
        <w:rPr>
          <w:rStyle w:val="Emphasis"/>
          <w:highlight w:val="cyan"/>
        </w:rPr>
        <w:t>diplomatic</w:t>
      </w:r>
      <w:r w:rsidRPr="009B2CC7">
        <w:rPr>
          <w:sz w:val="16"/>
          <w:highlight w:val="cyan"/>
        </w:rPr>
        <w:t xml:space="preserve"> </w:t>
      </w:r>
      <w:r w:rsidRPr="009B2CC7">
        <w:rPr>
          <w:rStyle w:val="StyleUnderline"/>
          <w:highlight w:val="cyan"/>
        </w:rPr>
        <w:t>and</w:t>
      </w:r>
      <w:r w:rsidRPr="007B0126">
        <w:rPr>
          <w:sz w:val="16"/>
        </w:rPr>
        <w:t xml:space="preserve"> national </w:t>
      </w:r>
      <w:r w:rsidRPr="009B2CC7">
        <w:rPr>
          <w:rStyle w:val="Emphasis"/>
          <w:highlight w:val="cyan"/>
        </w:rPr>
        <w:t>security</w:t>
      </w:r>
      <w:r w:rsidRPr="009B2CC7">
        <w:rPr>
          <w:sz w:val="16"/>
          <w:highlight w:val="cyan"/>
        </w:rPr>
        <w:t xml:space="preserve"> </w:t>
      </w:r>
      <w:r w:rsidRPr="009B2CC7">
        <w:rPr>
          <w:rStyle w:val="StyleUnderline"/>
          <w:highlight w:val="cyan"/>
        </w:rPr>
        <w:t>value</w:t>
      </w:r>
      <w:r w:rsidRPr="00CC345B">
        <w:rPr>
          <w:rStyle w:val="StyleUnderline"/>
        </w:rPr>
        <w:t xml:space="preserve"> of such aid</w:t>
      </w:r>
      <w:r w:rsidRPr="007B0126">
        <w:rPr>
          <w:sz w:val="16"/>
        </w:rPr>
        <w:t xml:space="preserve">, in actuality, </w:t>
      </w:r>
      <w:r w:rsidRPr="00CC345B">
        <w:rPr>
          <w:rStyle w:val="StyleUnderline"/>
        </w:rPr>
        <w:t>the U.S. is the</w:t>
      </w:r>
      <w:r w:rsidRPr="007B0126">
        <w:rPr>
          <w:sz w:val="16"/>
        </w:rPr>
        <w:t xml:space="preserve"> single </w:t>
      </w:r>
      <w:r w:rsidRPr="00CC345B">
        <w:rPr>
          <w:rStyle w:val="Emphasis"/>
        </w:rPr>
        <w:t>biggest winner</w:t>
      </w:r>
      <w:r w:rsidRPr="007B0126">
        <w:rPr>
          <w:sz w:val="16"/>
        </w:rPr>
        <w:t xml:space="preserve"> </w:t>
      </w:r>
      <w:r w:rsidRPr="00CC345B">
        <w:rPr>
          <w:rStyle w:val="StyleUnderline"/>
        </w:rPr>
        <w:t>from supporting Ukraine</w:t>
      </w:r>
      <w:r w:rsidRPr="007B0126">
        <w:rPr>
          <w:sz w:val="16"/>
        </w:rPr>
        <w:t>. Here are three tangible reasons why.</w:t>
      </w:r>
    </w:p>
    <w:p w14:paraId="08490890" w14:textId="77777777" w:rsidR="00304BC2" w:rsidRPr="007B0126" w:rsidRDefault="00304BC2" w:rsidP="00304BC2">
      <w:pPr>
        <w:tabs>
          <w:tab w:val="left" w:pos="2743"/>
        </w:tabs>
        <w:rPr>
          <w:sz w:val="16"/>
        </w:rPr>
      </w:pPr>
      <w:r w:rsidRPr="007B0126">
        <w:rPr>
          <w:sz w:val="16"/>
        </w:rPr>
        <w:t xml:space="preserve">90% of </w:t>
      </w:r>
      <w:r w:rsidRPr="00CC345B">
        <w:rPr>
          <w:rStyle w:val="StyleUnderline"/>
        </w:rPr>
        <w:t xml:space="preserve">Ukraine aid </w:t>
      </w:r>
      <w:r w:rsidRPr="009B2CC7">
        <w:rPr>
          <w:rStyle w:val="StyleUnderline"/>
          <w:highlight w:val="cyan"/>
        </w:rPr>
        <w:t>spending</w:t>
      </w:r>
      <w:r w:rsidRPr="009B2CC7">
        <w:rPr>
          <w:sz w:val="16"/>
          <w:highlight w:val="cyan"/>
        </w:rPr>
        <w:t xml:space="preserve"> </w:t>
      </w:r>
      <w:r w:rsidRPr="009B2CC7">
        <w:rPr>
          <w:rStyle w:val="Emphasis"/>
          <w:highlight w:val="cyan"/>
        </w:rPr>
        <w:t>stays</w:t>
      </w:r>
      <w:r w:rsidRPr="009B2CC7">
        <w:rPr>
          <w:sz w:val="16"/>
          <w:highlight w:val="cyan"/>
        </w:rPr>
        <w:t xml:space="preserve"> </w:t>
      </w:r>
      <w:r w:rsidRPr="009B2CC7">
        <w:rPr>
          <w:rStyle w:val="StyleUnderline"/>
          <w:highlight w:val="cyan"/>
        </w:rPr>
        <w:t>in the U.S., creating</w:t>
      </w:r>
      <w:r w:rsidRPr="009B2CC7">
        <w:rPr>
          <w:sz w:val="16"/>
          <w:highlight w:val="cyan"/>
        </w:rPr>
        <w:t xml:space="preserve"> </w:t>
      </w:r>
      <w:r w:rsidRPr="009B2CC7">
        <w:rPr>
          <w:rStyle w:val="Emphasis"/>
          <w:highlight w:val="cyan"/>
        </w:rPr>
        <w:t>thousands of jobs</w:t>
      </w:r>
    </w:p>
    <w:p w14:paraId="74DA3D46" w14:textId="77777777" w:rsidR="00304BC2" w:rsidRPr="007B0126" w:rsidRDefault="00304BC2" w:rsidP="00304BC2">
      <w:pPr>
        <w:tabs>
          <w:tab w:val="left" w:pos="2743"/>
        </w:tabs>
        <w:rPr>
          <w:sz w:val="16"/>
        </w:rPr>
      </w:pPr>
      <w:r w:rsidRPr="007B0126">
        <w:rPr>
          <w:sz w:val="16"/>
        </w:rPr>
        <w:t xml:space="preserve">Although some may claim U.S. aid vanishes into a cesspool of unchecked Ukrainian corruption, one study has shown that 90% of Ukraine aid dollars are not actually sent to Ukraine after all. Rather, </w:t>
      </w:r>
      <w:r w:rsidRPr="007B0126">
        <w:rPr>
          <w:rStyle w:val="StyleUnderline"/>
        </w:rPr>
        <w:t>these funds stay</w:t>
      </w:r>
      <w:r w:rsidRPr="007B0126">
        <w:rPr>
          <w:sz w:val="16"/>
        </w:rPr>
        <w:t xml:space="preserve"> </w:t>
      </w:r>
      <w:r w:rsidRPr="007B0126">
        <w:rPr>
          <w:rStyle w:val="Emphasis"/>
        </w:rPr>
        <w:t>in the U.S.</w:t>
      </w:r>
      <w:r w:rsidRPr="007B0126">
        <w:rPr>
          <w:sz w:val="16"/>
        </w:rPr>
        <w:t xml:space="preserve">, </w:t>
      </w:r>
      <w:r w:rsidRPr="007B0126">
        <w:rPr>
          <w:rStyle w:val="StyleUnderline"/>
        </w:rPr>
        <w:t>where leading defense contractors have</w:t>
      </w:r>
      <w:r w:rsidRPr="007B0126">
        <w:rPr>
          <w:sz w:val="16"/>
        </w:rPr>
        <w:t xml:space="preserve"> </w:t>
      </w:r>
      <w:r w:rsidRPr="009B2CC7">
        <w:rPr>
          <w:rStyle w:val="Emphasis"/>
          <w:highlight w:val="cyan"/>
        </w:rPr>
        <w:t>invested</w:t>
      </w:r>
      <w:r w:rsidRPr="007B0126">
        <w:rPr>
          <w:sz w:val="16"/>
        </w:rPr>
        <w:t xml:space="preserve"> tens of billions </w:t>
      </w:r>
      <w:r w:rsidRPr="009B2CC7">
        <w:rPr>
          <w:rStyle w:val="StyleUnderline"/>
          <w:highlight w:val="cyan"/>
        </w:rPr>
        <w:t>in</w:t>
      </w:r>
      <w:r w:rsidRPr="007B0126">
        <w:rPr>
          <w:sz w:val="16"/>
        </w:rPr>
        <w:t xml:space="preserve"> over 100 </w:t>
      </w:r>
      <w:r w:rsidRPr="007B0126">
        <w:rPr>
          <w:rStyle w:val="StyleUnderline"/>
        </w:rPr>
        <w:t>new</w:t>
      </w:r>
      <w:r w:rsidRPr="007B0126">
        <w:rPr>
          <w:sz w:val="16"/>
        </w:rPr>
        <w:t xml:space="preserve"> </w:t>
      </w:r>
      <w:r w:rsidRPr="009B2CC7">
        <w:rPr>
          <w:rStyle w:val="Emphasis"/>
          <w:highlight w:val="cyan"/>
        </w:rPr>
        <w:t>industrial manufacturing</w:t>
      </w:r>
      <w:r w:rsidRPr="007B0126">
        <w:rPr>
          <w:rStyle w:val="Emphasis"/>
        </w:rPr>
        <w:t xml:space="preserve"> facilities</w:t>
      </w:r>
      <w:r w:rsidRPr="007B0126">
        <w:rPr>
          <w:sz w:val="16"/>
        </w:rPr>
        <w:t xml:space="preserve">, </w:t>
      </w:r>
      <w:r w:rsidRPr="007B0126">
        <w:rPr>
          <w:rStyle w:val="StyleUnderline"/>
        </w:rPr>
        <w:t>creating</w:t>
      </w:r>
      <w:r w:rsidRPr="007B0126">
        <w:rPr>
          <w:sz w:val="16"/>
        </w:rPr>
        <w:t xml:space="preserve"> </w:t>
      </w:r>
      <w:r w:rsidRPr="007B0126">
        <w:rPr>
          <w:rStyle w:val="Emphasis"/>
        </w:rPr>
        <w:t>thousands of jobs</w:t>
      </w:r>
      <w:r w:rsidRPr="007B0126">
        <w:rPr>
          <w:sz w:val="16"/>
        </w:rPr>
        <w:t xml:space="preserve"> </w:t>
      </w:r>
      <w:r w:rsidRPr="007B0126">
        <w:rPr>
          <w:rStyle w:val="StyleUnderline"/>
        </w:rPr>
        <w:t>across at least 38 states directly, with</w:t>
      </w:r>
      <w:r w:rsidRPr="007B0126">
        <w:rPr>
          <w:sz w:val="16"/>
        </w:rPr>
        <w:t xml:space="preserve"> </w:t>
      </w:r>
      <w:r w:rsidRPr="007B0126">
        <w:rPr>
          <w:rStyle w:val="Emphasis"/>
        </w:rPr>
        <w:t>vital subcomponents</w:t>
      </w:r>
      <w:r w:rsidRPr="007B0126">
        <w:rPr>
          <w:sz w:val="16"/>
        </w:rPr>
        <w:t xml:space="preserve"> </w:t>
      </w:r>
      <w:r w:rsidRPr="007B0126">
        <w:rPr>
          <w:rStyle w:val="StyleUnderline"/>
        </w:rPr>
        <w:t>sourced from all 50 states</w:t>
      </w:r>
      <w:r w:rsidRPr="007B0126">
        <w:rPr>
          <w:sz w:val="16"/>
        </w:rPr>
        <w:t>.</w:t>
      </w:r>
    </w:p>
    <w:p w14:paraId="736D92C6" w14:textId="77777777" w:rsidR="00304BC2" w:rsidRPr="007B0126" w:rsidRDefault="00304BC2" w:rsidP="00304BC2">
      <w:pPr>
        <w:tabs>
          <w:tab w:val="left" w:pos="2743"/>
        </w:tabs>
        <w:rPr>
          <w:sz w:val="16"/>
        </w:rPr>
      </w:pPr>
      <w:r w:rsidRPr="007B0126">
        <w:rPr>
          <w:sz w:val="16"/>
        </w:rPr>
        <w:t xml:space="preserve">Virtually all the munitions Ukraine is most reliant upon are fully built in the U.S., ranging from javelins made in Alabama, to Guided Multiple Launch Rocket Systems (GMLRS) made in West Virginia, Arkansas, and Texas. Not forgetting the smaller-ticket items such as night-vision gear, medical supplies, and small-arms ammunition, all made in the U.S. </w:t>
      </w:r>
      <w:r w:rsidRPr="007B0126">
        <w:rPr>
          <w:rStyle w:val="StyleUnderline"/>
        </w:rPr>
        <w:t>Any</w:t>
      </w:r>
      <w:r w:rsidRPr="007B0126">
        <w:rPr>
          <w:sz w:val="16"/>
        </w:rPr>
        <w:t xml:space="preserve"> </w:t>
      </w:r>
      <w:r w:rsidRPr="009B2CC7">
        <w:rPr>
          <w:rStyle w:val="Emphasis"/>
          <w:highlight w:val="cyan"/>
        </w:rPr>
        <w:t>additional</w:t>
      </w:r>
      <w:r w:rsidRPr="007B0126">
        <w:rPr>
          <w:rStyle w:val="Emphasis"/>
        </w:rPr>
        <w:t xml:space="preserve"> Ukraine </w:t>
      </w:r>
      <w:r w:rsidRPr="009B2CC7">
        <w:rPr>
          <w:rStyle w:val="Emphasis"/>
          <w:highlight w:val="cyan"/>
        </w:rPr>
        <w:t>aid</w:t>
      </w:r>
      <w:r w:rsidRPr="007B0126">
        <w:rPr>
          <w:sz w:val="16"/>
        </w:rPr>
        <w:t xml:space="preserve"> </w:t>
      </w:r>
      <w:r w:rsidRPr="007B0126">
        <w:rPr>
          <w:rStyle w:val="StyleUnderline"/>
        </w:rPr>
        <w:t>would</w:t>
      </w:r>
      <w:r w:rsidRPr="007B0126">
        <w:rPr>
          <w:sz w:val="16"/>
        </w:rPr>
        <w:t xml:space="preserve"> likely </w:t>
      </w:r>
      <w:r w:rsidRPr="007B0126">
        <w:rPr>
          <w:rStyle w:val="StyleUnderline"/>
        </w:rPr>
        <w:t>only</w:t>
      </w:r>
      <w:r w:rsidRPr="007B0126">
        <w:rPr>
          <w:sz w:val="16"/>
        </w:rPr>
        <w:t xml:space="preserve"> </w:t>
      </w:r>
      <w:r w:rsidRPr="009B2CC7">
        <w:rPr>
          <w:rStyle w:val="Emphasis"/>
          <w:highlight w:val="cyan"/>
        </w:rPr>
        <w:t>help</w:t>
      </w:r>
      <w:r w:rsidRPr="007B0126">
        <w:rPr>
          <w:sz w:val="16"/>
        </w:rPr>
        <w:t xml:space="preserve"> the U.S. economy </w:t>
      </w:r>
      <w:r w:rsidRPr="007B0126">
        <w:rPr>
          <w:rStyle w:val="Emphasis"/>
        </w:rPr>
        <w:t>even more</w:t>
      </w:r>
      <w:r w:rsidRPr="007B0126">
        <w:rPr>
          <w:sz w:val="16"/>
        </w:rPr>
        <w:t xml:space="preserve">, </w:t>
      </w:r>
      <w:r w:rsidRPr="009B2CC7">
        <w:rPr>
          <w:rStyle w:val="StyleUnderline"/>
          <w:highlight w:val="cyan"/>
        </w:rPr>
        <w:t>since</w:t>
      </w:r>
      <w:r w:rsidRPr="009B2CC7">
        <w:rPr>
          <w:sz w:val="16"/>
          <w:highlight w:val="cyan"/>
        </w:rPr>
        <w:t xml:space="preserve"> </w:t>
      </w:r>
      <w:r w:rsidRPr="009B2CC7">
        <w:rPr>
          <w:rStyle w:val="Emphasis"/>
          <w:highlight w:val="cyan"/>
        </w:rPr>
        <w:t>previous</w:t>
      </w:r>
      <w:r w:rsidRPr="007B0126">
        <w:rPr>
          <w:sz w:val="16"/>
        </w:rPr>
        <w:t xml:space="preserve"> </w:t>
      </w:r>
      <w:r w:rsidRPr="007B0126">
        <w:rPr>
          <w:rStyle w:val="StyleUnderline"/>
        </w:rPr>
        <w:t xml:space="preserve">weapons shipments </w:t>
      </w:r>
      <w:r w:rsidRPr="009B2CC7">
        <w:rPr>
          <w:rStyle w:val="StyleUnderline"/>
          <w:highlight w:val="cyan"/>
        </w:rPr>
        <w:t>were</w:t>
      </w:r>
      <w:r w:rsidRPr="007B0126">
        <w:rPr>
          <w:sz w:val="16"/>
        </w:rPr>
        <w:t xml:space="preserve"> </w:t>
      </w:r>
      <w:r w:rsidRPr="007B0126">
        <w:rPr>
          <w:rStyle w:val="Emphasis"/>
        </w:rPr>
        <w:t xml:space="preserve">largely </w:t>
      </w:r>
      <w:r w:rsidRPr="009B2CC7">
        <w:rPr>
          <w:rStyle w:val="Emphasis"/>
          <w:highlight w:val="cyan"/>
        </w:rPr>
        <w:t>drawdowns</w:t>
      </w:r>
      <w:r w:rsidRPr="007B0126">
        <w:rPr>
          <w:sz w:val="16"/>
        </w:rPr>
        <w:t xml:space="preserve"> </w:t>
      </w:r>
      <w:r w:rsidRPr="007B0126">
        <w:rPr>
          <w:rStyle w:val="StyleUnderline"/>
        </w:rPr>
        <w:t xml:space="preserve">of musty old stockpiles and existing inventories </w:t>
      </w:r>
      <w:r w:rsidRPr="009B2CC7">
        <w:rPr>
          <w:rStyle w:val="StyleUnderline"/>
          <w:highlight w:val="cyan"/>
        </w:rPr>
        <w:t>rather than</w:t>
      </w:r>
      <w:r w:rsidRPr="009B2CC7">
        <w:rPr>
          <w:sz w:val="16"/>
          <w:highlight w:val="cyan"/>
        </w:rPr>
        <w:t xml:space="preserve"> </w:t>
      </w:r>
      <w:r w:rsidRPr="009B2CC7">
        <w:rPr>
          <w:rStyle w:val="Emphasis"/>
          <w:highlight w:val="cyan"/>
        </w:rPr>
        <w:t>new</w:t>
      </w:r>
      <w:r w:rsidRPr="009B2CC7">
        <w:rPr>
          <w:sz w:val="16"/>
          <w:highlight w:val="cyan"/>
        </w:rPr>
        <w:t xml:space="preserve"> </w:t>
      </w:r>
      <w:r w:rsidRPr="009B2CC7">
        <w:rPr>
          <w:rStyle w:val="StyleUnderline"/>
          <w:highlight w:val="cyan"/>
        </w:rPr>
        <w:t>supplies</w:t>
      </w:r>
      <w:r w:rsidRPr="007B0126">
        <w:rPr>
          <w:sz w:val="16"/>
        </w:rPr>
        <w:t>.</w:t>
      </w:r>
    </w:p>
    <w:p w14:paraId="4DA4A8CB" w14:textId="77777777" w:rsidR="00304BC2" w:rsidRPr="007B0126" w:rsidRDefault="00304BC2" w:rsidP="00304BC2">
      <w:pPr>
        <w:tabs>
          <w:tab w:val="left" w:pos="2743"/>
        </w:tabs>
        <w:rPr>
          <w:sz w:val="16"/>
        </w:rPr>
      </w:pPr>
      <w:r w:rsidRPr="007B0126">
        <w:rPr>
          <w:sz w:val="16"/>
        </w:rPr>
        <w:t xml:space="preserve">The Ukraine </w:t>
      </w:r>
      <w:r w:rsidRPr="007B0126">
        <w:rPr>
          <w:rStyle w:val="StyleUnderline"/>
        </w:rPr>
        <w:t xml:space="preserve">conflict </w:t>
      </w:r>
      <w:r w:rsidRPr="009B2CC7">
        <w:rPr>
          <w:rStyle w:val="StyleUnderline"/>
          <w:highlight w:val="cyan"/>
        </w:rPr>
        <w:t>has</w:t>
      </w:r>
      <w:r w:rsidRPr="009B2CC7">
        <w:rPr>
          <w:sz w:val="16"/>
          <w:highlight w:val="cyan"/>
        </w:rPr>
        <w:t xml:space="preserve"> </w:t>
      </w:r>
      <w:r w:rsidRPr="009B2CC7">
        <w:rPr>
          <w:rStyle w:val="Emphasis"/>
          <w:highlight w:val="cyan"/>
        </w:rPr>
        <w:t>revitalized NATO</w:t>
      </w:r>
      <w:r w:rsidRPr="007B0126">
        <w:rPr>
          <w:sz w:val="16"/>
        </w:rPr>
        <w:t>, lessening the relative economic burden on the U.S.</w:t>
      </w:r>
    </w:p>
    <w:p w14:paraId="40EC5F1E" w14:textId="77777777" w:rsidR="00304BC2" w:rsidRPr="007B0126" w:rsidRDefault="00304BC2" w:rsidP="00304BC2">
      <w:pPr>
        <w:tabs>
          <w:tab w:val="left" w:pos="2743"/>
        </w:tabs>
        <w:rPr>
          <w:sz w:val="12"/>
          <w:szCs w:val="12"/>
        </w:rPr>
      </w:pPr>
      <w:r w:rsidRPr="007B0126">
        <w:rPr>
          <w:sz w:val="12"/>
          <w:szCs w:val="12"/>
        </w:rPr>
        <w:t>Though Trump has complained for years that the European countries are not contributing their fair share to NATO—a common gripe of President Obama’s as well—and despite Trump’s threats to let “Russia do whatever the hell they want” to NATO free-riders, Trump largely failed in his quest to get the E.U. countries to contribute meaningfully more to their own defense, and ironically, only Putin has been able to succeed where Trump failed.</w:t>
      </w:r>
    </w:p>
    <w:p w14:paraId="4709E6E7" w14:textId="77777777" w:rsidR="00304BC2" w:rsidRPr="007B0126" w:rsidRDefault="00304BC2" w:rsidP="00304BC2">
      <w:pPr>
        <w:tabs>
          <w:tab w:val="left" w:pos="2743"/>
        </w:tabs>
        <w:rPr>
          <w:sz w:val="12"/>
          <w:szCs w:val="12"/>
        </w:rPr>
      </w:pPr>
      <w:r w:rsidRPr="007B0126">
        <w:rPr>
          <w:sz w:val="12"/>
          <w:szCs w:val="12"/>
        </w:rPr>
        <w:t>The degree to which Europe is now stepping up to the plate after Putin’s invasion of Ukraine and sharing the burden with the U.S. is striking. Prior to Putin’s invasion of Ukraine, only two European countries spent more than 2% of their GDP on defense spending. Now, 11 NATO members spend more than 2% of their GDP on defense, with some members such as Poland spending even more than the U.S. as a percentage of GDP. At least six European countries increased their defense spending by over 10% last year alone, including some by up to 30%.</w:t>
      </w:r>
    </w:p>
    <w:p w14:paraId="61EC0010" w14:textId="77777777" w:rsidR="00304BC2" w:rsidRPr="007B0126" w:rsidRDefault="00304BC2" w:rsidP="00304BC2">
      <w:pPr>
        <w:tabs>
          <w:tab w:val="left" w:pos="2743"/>
        </w:tabs>
        <w:rPr>
          <w:sz w:val="12"/>
          <w:szCs w:val="12"/>
        </w:rPr>
      </w:pPr>
      <w:r w:rsidRPr="007B0126">
        <w:rPr>
          <w:sz w:val="12"/>
          <w:szCs w:val="12"/>
        </w:rPr>
        <w:t>Furthermore, although, under Trump, the U.S. spent over twice of what the rest of NATO spent on their own defense, combined; now, Europe’s financial commitments toward Ukraine exceed that of the U.S., with European aid especially invaluable over the last month as the U.S. funding spigot dried up, with some countries such as Estonia setting aside half their defense budget for Ukraine. This is not to mention the addition of new members paying their own way such as Finland, with Sweden soon to follow.</w:t>
      </w:r>
    </w:p>
    <w:p w14:paraId="35CB3EFA" w14:textId="77777777" w:rsidR="00304BC2" w:rsidRPr="007B0126" w:rsidRDefault="00304BC2" w:rsidP="00304BC2">
      <w:pPr>
        <w:tabs>
          <w:tab w:val="left" w:pos="2743"/>
        </w:tabs>
        <w:rPr>
          <w:sz w:val="16"/>
        </w:rPr>
      </w:pPr>
      <w:r w:rsidRPr="009B2CC7">
        <w:rPr>
          <w:rStyle w:val="StyleUnderline"/>
          <w:highlight w:val="cyan"/>
        </w:rPr>
        <w:t>Russian</w:t>
      </w:r>
      <w:r w:rsidRPr="007B0126">
        <w:rPr>
          <w:rStyle w:val="StyleUnderline"/>
        </w:rPr>
        <w:t xml:space="preserve"> military </w:t>
      </w:r>
      <w:r w:rsidRPr="009B2CC7">
        <w:rPr>
          <w:rStyle w:val="StyleUnderline"/>
          <w:highlight w:val="cyan"/>
        </w:rPr>
        <w:t>might</w:t>
      </w:r>
      <w:r w:rsidRPr="007B0126">
        <w:rPr>
          <w:rStyle w:val="StyleUnderline"/>
        </w:rPr>
        <w:t xml:space="preserve"> has been</w:t>
      </w:r>
      <w:r w:rsidRPr="007B0126">
        <w:rPr>
          <w:sz w:val="16"/>
        </w:rPr>
        <w:t xml:space="preserve"> </w:t>
      </w:r>
      <w:r w:rsidRPr="009B2CC7">
        <w:rPr>
          <w:rStyle w:val="Emphasis"/>
          <w:highlight w:val="cyan"/>
        </w:rPr>
        <w:t>severely degraded</w:t>
      </w:r>
      <w:r w:rsidRPr="007B0126">
        <w:rPr>
          <w:sz w:val="16"/>
        </w:rPr>
        <w:t xml:space="preserve"> without a single active duty American military casualty</w:t>
      </w:r>
    </w:p>
    <w:p w14:paraId="513BDC81" w14:textId="77777777" w:rsidR="00304BC2" w:rsidRPr="007B0126" w:rsidRDefault="00304BC2" w:rsidP="00304BC2">
      <w:pPr>
        <w:tabs>
          <w:tab w:val="left" w:pos="2743"/>
        </w:tabs>
        <w:rPr>
          <w:sz w:val="16"/>
        </w:rPr>
      </w:pPr>
      <w:r w:rsidRPr="007B0126">
        <w:rPr>
          <w:sz w:val="16"/>
        </w:rPr>
        <w:t>Although critics point out that both Ukraine and Russia are largely stalemated militarily, with neither side making any substantive territorial gains since fall 2022, the U.S. is the single biggest winner regardless, with one of the world’s three most potent militaries severely degraded and humiliated without a single active duty American military casualty, using only 5% of our U.S. defense budget and less than 1% of our total government spending—with a sum equivalent to the amount the U.S. is spending on such mundane items such as software for government agencies; COVID rental relief; and interstate highway traffic signs.</w:t>
      </w:r>
    </w:p>
    <w:p w14:paraId="008718FC" w14:textId="77777777" w:rsidR="00304BC2" w:rsidRPr="007B0126" w:rsidRDefault="00304BC2" w:rsidP="00304BC2">
      <w:pPr>
        <w:tabs>
          <w:tab w:val="left" w:pos="2743"/>
        </w:tabs>
        <w:rPr>
          <w:sz w:val="16"/>
        </w:rPr>
      </w:pPr>
      <w:r w:rsidRPr="007B0126">
        <w:rPr>
          <w:sz w:val="16"/>
        </w:rPr>
        <w:t xml:space="preserve">By contrast, </w:t>
      </w:r>
      <w:r w:rsidRPr="007B0126">
        <w:rPr>
          <w:rStyle w:val="Emphasis"/>
        </w:rPr>
        <w:t>Russia</w:t>
      </w:r>
      <w:r w:rsidRPr="007B0126">
        <w:rPr>
          <w:sz w:val="16"/>
        </w:rPr>
        <w:t xml:space="preserve"> </w:t>
      </w:r>
      <w:r w:rsidRPr="007B0126">
        <w:rPr>
          <w:rStyle w:val="StyleUnderline"/>
        </w:rPr>
        <w:t>is</w:t>
      </w:r>
      <w:r w:rsidRPr="007B0126">
        <w:rPr>
          <w:sz w:val="16"/>
        </w:rPr>
        <w:t xml:space="preserve"> now </w:t>
      </w:r>
      <w:r w:rsidRPr="007B0126">
        <w:rPr>
          <w:rStyle w:val="Emphasis"/>
        </w:rPr>
        <w:t>spending 40%</w:t>
      </w:r>
      <w:r w:rsidRPr="007B0126">
        <w:rPr>
          <w:sz w:val="16"/>
        </w:rPr>
        <w:t xml:space="preserve"> </w:t>
      </w:r>
      <w:r w:rsidRPr="007B0126">
        <w:rPr>
          <w:rStyle w:val="StyleUnderline"/>
        </w:rPr>
        <w:t>of its government budget on defense</w:t>
      </w:r>
      <w:r w:rsidRPr="007B0126">
        <w:rPr>
          <w:sz w:val="16"/>
        </w:rPr>
        <w:t xml:space="preserve">, </w:t>
      </w:r>
      <w:r w:rsidRPr="007B0126">
        <w:rPr>
          <w:rStyle w:val="Emphasis"/>
        </w:rPr>
        <w:t>cannibalizing</w:t>
      </w:r>
      <w:r w:rsidRPr="007B0126">
        <w:rPr>
          <w:sz w:val="16"/>
        </w:rPr>
        <w:t xml:space="preserve"> </w:t>
      </w:r>
      <w:r w:rsidRPr="007B0126">
        <w:rPr>
          <w:rStyle w:val="StyleUnderline"/>
        </w:rPr>
        <w:t>the rest of the productive economy to fund war</w:t>
      </w:r>
      <w:r w:rsidRPr="007B0126">
        <w:rPr>
          <w:sz w:val="16"/>
        </w:rPr>
        <w:t xml:space="preserve"> after losing 50% of its military might over the last two years, not dissimilar to how Ronald Reagan’s famed “Star Wars” program disproportionately drove Soviet military spending to unsustainable levels. This </w:t>
      </w:r>
      <w:r w:rsidRPr="007B0126">
        <w:rPr>
          <w:rStyle w:val="StyleUnderline"/>
        </w:rPr>
        <w:t>trend will</w:t>
      </w:r>
      <w:r w:rsidRPr="007B0126">
        <w:rPr>
          <w:sz w:val="16"/>
        </w:rPr>
        <w:t xml:space="preserve"> </w:t>
      </w:r>
      <w:r w:rsidRPr="007B0126">
        <w:rPr>
          <w:rStyle w:val="Emphasis"/>
        </w:rPr>
        <w:t>likely</w:t>
      </w:r>
      <w:r w:rsidRPr="007B0126">
        <w:rPr>
          <w:sz w:val="16"/>
        </w:rPr>
        <w:t xml:space="preserve"> only </w:t>
      </w:r>
      <w:r w:rsidRPr="007B0126">
        <w:rPr>
          <w:rStyle w:val="Emphasis"/>
        </w:rPr>
        <w:t>continue</w:t>
      </w:r>
      <w:r w:rsidRPr="007B0126">
        <w:rPr>
          <w:sz w:val="16"/>
        </w:rPr>
        <w:t xml:space="preserve"> </w:t>
      </w:r>
      <w:r w:rsidRPr="007B0126">
        <w:rPr>
          <w:rStyle w:val="StyleUnderline"/>
        </w:rPr>
        <w:t>as Russia continues to</w:t>
      </w:r>
      <w:r w:rsidRPr="007B0126">
        <w:rPr>
          <w:sz w:val="16"/>
        </w:rPr>
        <w:t xml:space="preserve"> </w:t>
      </w:r>
      <w:r w:rsidRPr="007B0126">
        <w:rPr>
          <w:rStyle w:val="Emphasis"/>
        </w:rPr>
        <w:t>embarrass itself</w:t>
      </w:r>
      <w:r w:rsidRPr="007B0126">
        <w:rPr>
          <w:sz w:val="16"/>
        </w:rPr>
        <w:t xml:space="preserve"> </w:t>
      </w:r>
      <w:r w:rsidRPr="007B0126">
        <w:rPr>
          <w:rStyle w:val="StyleUnderline"/>
        </w:rPr>
        <w:t>over its incompetent prosecution of the war</w:t>
      </w:r>
      <w:r w:rsidRPr="007B0126">
        <w:rPr>
          <w:sz w:val="16"/>
        </w:rPr>
        <w:t xml:space="preserve">. After all, over the last five months alone, Russia has lost at least a fifth of its prized naval fleet—the most powerful navy in the world by some measures prior </w:t>
      </w:r>
      <w:r w:rsidRPr="007B0126">
        <w:rPr>
          <w:sz w:val="16"/>
        </w:rPr>
        <w:lastRenderedPageBreak/>
        <w:t>to the war—even though its adversary, Ukraine, does not even have a navy, amidst continued heavy casualties numbering over 500,000 by some estimates.</w:t>
      </w:r>
    </w:p>
    <w:p w14:paraId="59D62009" w14:textId="77777777" w:rsidR="00304BC2" w:rsidRPr="007B0126" w:rsidRDefault="00304BC2" w:rsidP="00304BC2">
      <w:pPr>
        <w:tabs>
          <w:tab w:val="left" w:pos="2743"/>
        </w:tabs>
        <w:rPr>
          <w:sz w:val="16"/>
        </w:rPr>
      </w:pPr>
      <w:r w:rsidRPr="007B0126">
        <w:rPr>
          <w:sz w:val="16"/>
        </w:rPr>
        <w:t xml:space="preserve">Elsewhere we have shown that the Russian productive economy is imploding under the weight of economic sanctions and historic corporate withdrawals of 1,000+ companies as well as Putin’s cannibalization for the war effort. While Putin has concealed most of its required national income statistics to the International Monetary Fund (IMF), through triangulated research we previously found several Russian economic sectors have collapsed up to 90 percent, foreign direct investing into Russian has gone from $100 billion a year to zero, there has been a massive capital outflow matched by millions of top tech professional fleeing, over 2/3 of Russia’s exports are energy and energy profits have been sliced in half with a virtual inability to sell its gas to any country and oil sold at breakeven prices. Beyond cannibalizing the 70 percent of the Russian economy he now controls, </w:t>
      </w:r>
      <w:r w:rsidRPr="007B0126">
        <w:rPr>
          <w:rStyle w:val="StyleUnderline"/>
        </w:rPr>
        <w:t>Putin’s</w:t>
      </w:r>
      <w:r w:rsidRPr="007B0126">
        <w:rPr>
          <w:sz w:val="16"/>
        </w:rPr>
        <w:t xml:space="preserve"> </w:t>
      </w:r>
      <w:r w:rsidRPr="009B2CC7">
        <w:rPr>
          <w:rStyle w:val="Emphasis"/>
          <w:highlight w:val="cyan"/>
        </w:rPr>
        <w:t>only hope for winning</w:t>
      </w:r>
      <w:r w:rsidRPr="009B2CC7">
        <w:rPr>
          <w:sz w:val="16"/>
          <w:highlight w:val="cyan"/>
        </w:rPr>
        <w:t xml:space="preserve"> </w:t>
      </w:r>
      <w:r w:rsidRPr="009B2CC7">
        <w:rPr>
          <w:rStyle w:val="StyleUnderline"/>
          <w:highlight w:val="cyan"/>
        </w:rPr>
        <w:t>is</w:t>
      </w:r>
      <w:r w:rsidRPr="007B0126">
        <w:rPr>
          <w:sz w:val="16"/>
        </w:rPr>
        <w:t xml:space="preserve"> that Trump will </w:t>
      </w:r>
      <w:r w:rsidRPr="009B2CC7">
        <w:rPr>
          <w:rStyle w:val="Emphasis"/>
          <w:highlight w:val="cyan"/>
        </w:rPr>
        <w:t>shatter</w:t>
      </w:r>
      <w:r w:rsidRPr="007B0126">
        <w:rPr>
          <w:rStyle w:val="Emphasis"/>
        </w:rPr>
        <w:t xml:space="preserve"> the </w:t>
      </w:r>
      <w:r w:rsidRPr="009B2CC7">
        <w:rPr>
          <w:rStyle w:val="Emphasis"/>
          <w:highlight w:val="cyan"/>
        </w:rPr>
        <w:t>unity of allies</w:t>
      </w:r>
      <w:r w:rsidRPr="007B0126">
        <w:rPr>
          <w:sz w:val="16"/>
        </w:rPr>
        <w:t xml:space="preserve"> </w:t>
      </w:r>
      <w:r w:rsidRPr="007B0126">
        <w:rPr>
          <w:rStyle w:val="StyleUnderline"/>
        </w:rPr>
        <w:t>which is</w:t>
      </w:r>
      <w:r w:rsidRPr="007B0126">
        <w:rPr>
          <w:sz w:val="16"/>
        </w:rPr>
        <w:t xml:space="preserve"> </w:t>
      </w:r>
      <w:r w:rsidRPr="007B0126">
        <w:rPr>
          <w:rStyle w:val="Emphasis"/>
        </w:rPr>
        <w:t>strangling</w:t>
      </w:r>
      <w:r w:rsidRPr="007B0126">
        <w:rPr>
          <w:sz w:val="16"/>
        </w:rPr>
        <w:t xml:space="preserve"> </w:t>
      </w:r>
      <w:r w:rsidRPr="007B0126">
        <w:rPr>
          <w:rStyle w:val="StyleUnderline"/>
        </w:rPr>
        <w:t>Russia’s aggression</w:t>
      </w:r>
      <w:r w:rsidRPr="007B0126">
        <w:rPr>
          <w:sz w:val="16"/>
        </w:rPr>
        <w:t>.</w:t>
      </w:r>
    </w:p>
    <w:p w14:paraId="0697E4B9" w14:textId="77777777" w:rsidR="00304BC2" w:rsidRPr="007B0126" w:rsidRDefault="00304BC2" w:rsidP="00304BC2">
      <w:pPr>
        <w:tabs>
          <w:tab w:val="left" w:pos="2743"/>
        </w:tabs>
        <w:rPr>
          <w:sz w:val="16"/>
        </w:rPr>
      </w:pPr>
      <w:r w:rsidRPr="009B2CC7">
        <w:rPr>
          <w:rStyle w:val="StyleUnderline"/>
          <w:highlight w:val="cyan"/>
        </w:rPr>
        <w:t>As</w:t>
      </w:r>
      <w:r w:rsidRPr="007B0126">
        <w:rPr>
          <w:rStyle w:val="StyleUnderline"/>
        </w:rPr>
        <w:t xml:space="preserve"> the </w:t>
      </w:r>
      <w:r w:rsidRPr="009B2CC7">
        <w:rPr>
          <w:rStyle w:val="StyleUnderline"/>
          <w:highlight w:val="cyan"/>
        </w:rPr>
        <w:t>House considers</w:t>
      </w:r>
      <w:r w:rsidRPr="007B0126">
        <w:rPr>
          <w:sz w:val="16"/>
        </w:rPr>
        <w:t xml:space="preserve"> the $60 billion in </w:t>
      </w:r>
      <w:r w:rsidRPr="009B2CC7">
        <w:rPr>
          <w:rStyle w:val="Emphasis"/>
          <w:highlight w:val="cyan"/>
        </w:rPr>
        <w:t>Ukraine aid</w:t>
      </w:r>
      <w:r w:rsidRPr="007B0126">
        <w:rPr>
          <w:sz w:val="16"/>
        </w:rPr>
        <w:t xml:space="preserve"> approved by the Senate, Speaker Mike Johnson need not be imprisoned by his past, similar to how Richard Nixon used his anticommunist credibility to forge a working relationship with communist China. In facing a similar dilemma eighty years ago, former GOP Senator Arthur Vandenberg, a leading isolationist, pivoted 180 degrees and helped fortify wavering GOP support for the Marshall Plan among his colleagues after World War II. Vandenberg warned in a pivotal speech on the floor of the Senate in 1945,</w:t>
      </w:r>
    </w:p>
    <w:p w14:paraId="0C2E37EB" w14:textId="77777777" w:rsidR="00304BC2" w:rsidRPr="007B0126" w:rsidRDefault="00304BC2" w:rsidP="00304BC2">
      <w:pPr>
        <w:tabs>
          <w:tab w:val="left" w:pos="2743"/>
        </w:tabs>
        <w:rPr>
          <w:sz w:val="16"/>
        </w:rPr>
      </w:pPr>
      <w:r w:rsidRPr="007B0126">
        <w:rPr>
          <w:sz w:val="16"/>
        </w:rPr>
        <w:t>”We must have maximum Allied cooperation and minimum Allied frictions. We have fabulously earned the right to be heard in respect to the basis of this unity. We need the earliest possible clarification of our relations with our brave allies.”</w:t>
      </w:r>
    </w:p>
    <w:p w14:paraId="6423FA60" w14:textId="77777777" w:rsidR="00304BC2" w:rsidRPr="007B0126" w:rsidRDefault="00304BC2" w:rsidP="00304BC2">
      <w:pPr>
        <w:tabs>
          <w:tab w:val="left" w:pos="2743"/>
        </w:tabs>
        <w:rPr>
          <w:sz w:val="16"/>
        </w:rPr>
      </w:pPr>
      <w:r w:rsidRPr="007B0126">
        <w:rPr>
          <w:rStyle w:val="StyleUnderline"/>
        </w:rPr>
        <w:t xml:space="preserve">One does not even need to </w:t>
      </w:r>
      <w:r w:rsidRPr="009B2CC7">
        <w:rPr>
          <w:rStyle w:val="StyleUnderline"/>
          <w:highlight w:val="cyan"/>
        </w:rPr>
        <w:t>consider</w:t>
      </w:r>
      <w:r w:rsidRPr="007B0126">
        <w:rPr>
          <w:sz w:val="16"/>
        </w:rPr>
        <w:t xml:space="preserve"> what </w:t>
      </w:r>
      <w:r w:rsidRPr="007B0126">
        <w:rPr>
          <w:rStyle w:val="StyleUnderline"/>
        </w:rPr>
        <w:t>the</w:t>
      </w:r>
      <w:r w:rsidRPr="007B0126">
        <w:rPr>
          <w:sz w:val="16"/>
        </w:rPr>
        <w:t xml:space="preserve"> </w:t>
      </w:r>
      <w:r w:rsidRPr="009B2CC7">
        <w:rPr>
          <w:rStyle w:val="Emphasis"/>
          <w:highlight w:val="cyan"/>
        </w:rPr>
        <w:t>ripple effect</w:t>
      </w:r>
      <w:r w:rsidRPr="009B2CC7">
        <w:rPr>
          <w:sz w:val="16"/>
          <w:highlight w:val="cyan"/>
        </w:rPr>
        <w:t xml:space="preserve"> </w:t>
      </w:r>
      <w:r w:rsidRPr="009B2CC7">
        <w:rPr>
          <w:rStyle w:val="StyleUnderline"/>
          <w:highlight w:val="cyan"/>
        </w:rPr>
        <w:t>of</w:t>
      </w:r>
      <w:r w:rsidRPr="007B0126">
        <w:rPr>
          <w:rStyle w:val="StyleUnderline"/>
        </w:rPr>
        <w:t xml:space="preserve"> an</w:t>
      </w:r>
      <w:r w:rsidRPr="007B0126">
        <w:rPr>
          <w:sz w:val="16"/>
        </w:rPr>
        <w:t xml:space="preserve"> </w:t>
      </w:r>
      <w:r w:rsidRPr="009B2CC7">
        <w:rPr>
          <w:rStyle w:val="Emphasis"/>
          <w:highlight w:val="cyan"/>
        </w:rPr>
        <w:t>appeasement</w:t>
      </w:r>
      <w:r w:rsidRPr="007B0126">
        <w:rPr>
          <w:rStyle w:val="Emphasis"/>
        </w:rPr>
        <w:t>-pleading surrender</w:t>
      </w:r>
      <w:r w:rsidRPr="007B0126">
        <w:rPr>
          <w:sz w:val="16"/>
        </w:rPr>
        <w:t xml:space="preserve"> </w:t>
      </w:r>
      <w:r w:rsidRPr="009B2CC7">
        <w:rPr>
          <w:rStyle w:val="StyleUnderline"/>
          <w:highlight w:val="cyan"/>
        </w:rPr>
        <w:t>to Putin’s</w:t>
      </w:r>
      <w:r w:rsidRPr="007B0126">
        <w:rPr>
          <w:rStyle w:val="StyleUnderline"/>
        </w:rPr>
        <w:t xml:space="preserve"> brutal imperial </w:t>
      </w:r>
      <w:r w:rsidRPr="009B2CC7">
        <w:rPr>
          <w:rStyle w:val="StyleUnderline"/>
          <w:highlight w:val="cyan"/>
        </w:rPr>
        <w:t>ambitions</w:t>
      </w:r>
      <w:r w:rsidRPr="007B0126">
        <w:rPr>
          <w:rStyle w:val="StyleUnderline"/>
        </w:rPr>
        <w:t xml:space="preserve"> would </w:t>
      </w:r>
      <w:r w:rsidRPr="009B2CC7">
        <w:rPr>
          <w:rStyle w:val="StyleUnderline"/>
          <w:highlight w:val="cyan"/>
        </w:rPr>
        <w:t>mean for</w:t>
      </w:r>
      <w:r w:rsidRPr="009B2CC7">
        <w:rPr>
          <w:sz w:val="16"/>
          <w:highlight w:val="cyan"/>
        </w:rPr>
        <w:t xml:space="preserve"> </w:t>
      </w:r>
      <w:r w:rsidRPr="009B2CC7">
        <w:rPr>
          <w:rStyle w:val="Emphasis"/>
          <w:highlight w:val="cyan"/>
        </w:rPr>
        <w:t>Central Europe</w:t>
      </w:r>
      <w:r w:rsidRPr="007B0126">
        <w:rPr>
          <w:sz w:val="16"/>
        </w:rPr>
        <w:t xml:space="preserve">, not to mention </w:t>
      </w:r>
      <w:r w:rsidRPr="009B2CC7">
        <w:rPr>
          <w:rStyle w:val="Emphasis"/>
          <w:highlight w:val="cyan"/>
        </w:rPr>
        <w:t>Taiwan</w:t>
      </w:r>
      <w:r w:rsidRPr="009B2CC7">
        <w:rPr>
          <w:sz w:val="16"/>
          <w:highlight w:val="cyan"/>
        </w:rPr>
        <w:t xml:space="preserve">, </w:t>
      </w:r>
      <w:r w:rsidRPr="009B2CC7">
        <w:rPr>
          <w:rStyle w:val="StyleUnderline"/>
          <w:highlight w:val="cyan"/>
        </w:rPr>
        <w:t>and</w:t>
      </w:r>
      <w:r w:rsidRPr="007B0126">
        <w:rPr>
          <w:rStyle w:val="StyleUnderline"/>
        </w:rPr>
        <w:t xml:space="preserve"> the</w:t>
      </w:r>
      <w:r w:rsidRPr="007B0126">
        <w:rPr>
          <w:sz w:val="16"/>
        </w:rPr>
        <w:t xml:space="preserve"> </w:t>
      </w:r>
      <w:r w:rsidRPr="009B2CC7">
        <w:rPr>
          <w:rStyle w:val="Emphasis"/>
          <w:highlight w:val="cyan"/>
        </w:rPr>
        <w:t>global economic crisis</w:t>
      </w:r>
      <w:r w:rsidRPr="007B0126">
        <w:rPr>
          <w:sz w:val="16"/>
        </w:rPr>
        <w:t xml:space="preserve"> </w:t>
      </w:r>
      <w:r w:rsidRPr="007B0126">
        <w:rPr>
          <w:rStyle w:val="StyleUnderline"/>
        </w:rPr>
        <w:t>that would cause, to see why the U.S is the</w:t>
      </w:r>
      <w:r w:rsidRPr="007B0126">
        <w:rPr>
          <w:sz w:val="16"/>
        </w:rPr>
        <w:t xml:space="preserve"> single </w:t>
      </w:r>
      <w:r w:rsidRPr="007B0126">
        <w:rPr>
          <w:rStyle w:val="Emphasis"/>
        </w:rPr>
        <w:t>biggest</w:t>
      </w:r>
      <w:r w:rsidRPr="007B0126">
        <w:rPr>
          <w:sz w:val="16"/>
        </w:rPr>
        <w:t xml:space="preserve"> </w:t>
      </w:r>
      <w:r w:rsidRPr="007B0126">
        <w:rPr>
          <w:rStyle w:val="StyleUnderline"/>
        </w:rPr>
        <w:t xml:space="preserve">winner from </w:t>
      </w:r>
      <w:r w:rsidRPr="009B2CC7">
        <w:rPr>
          <w:rStyle w:val="StyleUnderline"/>
          <w:highlight w:val="cyan"/>
        </w:rPr>
        <w:t>support</w:t>
      </w:r>
      <w:r w:rsidRPr="007B0126">
        <w:rPr>
          <w:rStyle w:val="StyleUnderline"/>
        </w:rPr>
        <w:t xml:space="preserve">ing </w:t>
      </w:r>
      <w:r w:rsidRPr="009B2CC7">
        <w:rPr>
          <w:rStyle w:val="StyleUnderline"/>
          <w:highlight w:val="cyan"/>
        </w:rPr>
        <w:t>Ukraine, with</w:t>
      </w:r>
      <w:r w:rsidRPr="007B0126">
        <w:rPr>
          <w:sz w:val="16"/>
        </w:rPr>
        <w:t xml:space="preserve"> </w:t>
      </w:r>
      <w:r w:rsidRPr="007B0126">
        <w:rPr>
          <w:rStyle w:val="Emphasis"/>
        </w:rPr>
        <w:t xml:space="preserve">substantial, </w:t>
      </w:r>
      <w:r w:rsidRPr="009B2CC7">
        <w:rPr>
          <w:rStyle w:val="Emphasis"/>
          <w:highlight w:val="cyan"/>
        </w:rPr>
        <w:t>immediate, and tangible benefits</w:t>
      </w:r>
      <w:r w:rsidRPr="007B0126">
        <w:rPr>
          <w:sz w:val="16"/>
        </w:rPr>
        <w:t xml:space="preserve"> </w:t>
      </w:r>
      <w:r w:rsidRPr="007B0126">
        <w:rPr>
          <w:rStyle w:val="StyleUnderline"/>
        </w:rPr>
        <w:t>for</w:t>
      </w:r>
      <w:r w:rsidRPr="007B0126">
        <w:rPr>
          <w:sz w:val="16"/>
        </w:rPr>
        <w:t xml:space="preserve"> not just American </w:t>
      </w:r>
      <w:r w:rsidRPr="007B0126">
        <w:rPr>
          <w:rStyle w:val="StyleUnderline"/>
        </w:rPr>
        <w:t>security</w:t>
      </w:r>
      <w:r w:rsidRPr="007B0126">
        <w:rPr>
          <w:sz w:val="16"/>
        </w:rPr>
        <w:t xml:space="preserve"> but also even the U.S. economy.</w:t>
      </w:r>
    </w:p>
    <w:p w14:paraId="53492411" w14:textId="77777777" w:rsidR="00304BC2" w:rsidRPr="0072067C" w:rsidRDefault="00304BC2" w:rsidP="00304BC2"/>
    <w:p w14:paraId="37F98F4C" w14:textId="77777777" w:rsidR="00304BC2" w:rsidRPr="00F376E5" w:rsidRDefault="00304BC2" w:rsidP="00304BC2">
      <w:pPr>
        <w:pStyle w:val="Heading4"/>
      </w:pPr>
      <w:r>
        <w:t xml:space="preserve">Loss in Ukraine turns to </w:t>
      </w:r>
      <w:r>
        <w:rPr>
          <w:u w:val="single"/>
        </w:rPr>
        <w:t>global nuclear war</w:t>
      </w:r>
      <w:r>
        <w:t xml:space="preserve">. </w:t>
      </w:r>
    </w:p>
    <w:p w14:paraId="7BFB1865" w14:textId="77777777" w:rsidR="00304BC2" w:rsidRPr="00DF5DC5" w:rsidRDefault="00304BC2" w:rsidP="00304BC2">
      <w:r>
        <w:t xml:space="preserve">Bernard-Henri </w:t>
      </w:r>
      <w:r w:rsidRPr="00DF5DC5">
        <w:rPr>
          <w:rStyle w:val="Style13ptBold"/>
        </w:rPr>
        <w:t xml:space="preserve">Lévy </w:t>
      </w:r>
      <w:r>
        <w:rPr>
          <w:rStyle w:val="Style13ptBold"/>
        </w:rPr>
        <w:t>12-31</w:t>
      </w:r>
      <w:r>
        <w:t>, Chair of the Advisory Board at Arte, Political Theorist who led the New Philosophers movement, “This is what Ukraine needs to win,” Portland Press Herald, 12-31-2023, https://www.pressherald.com/2023/12/31/opinion-this-is-what-ukraine-needs-to-win</w:t>
      </w:r>
    </w:p>
    <w:p w14:paraId="6AE3C6F6" w14:textId="77777777" w:rsidR="00304BC2" w:rsidRDefault="00304BC2" w:rsidP="00304BC2">
      <w:pPr>
        <w:rPr>
          <w:sz w:val="16"/>
        </w:rPr>
      </w:pPr>
      <w:r w:rsidRPr="00AD5195">
        <w:rPr>
          <w:sz w:val="16"/>
        </w:rPr>
        <w:t xml:space="preserve">Ukraine’s president, Volodymyr Zelensky, has said it many times: </w:t>
      </w:r>
      <w:r w:rsidRPr="0007592F">
        <w:rPr>
          <w:rStyle w:val="StyleUnderline"/>
          <w:highlight w:val="cyan"/>
        </w:rPr>
        <w:t>If Western</w:t>
      </w:r>
      <w:r w:rsidRPr="00AD5195">
        <w:rPr>
          <w:rStyle w:val="StyleUnderline"/>
        </w:rPr>
        <w:t xml:space="preserve"> military </w:t>
      </w:r>
      <w:r w:rsidRPr="0007592F">
        <w:rPr>
          <w:rStyle w:val="StyleUnderline"/>
          <w:highlight w:val="cyan"/>
        </w:rPr>
        <w:t>support</w:t>
      </w:r>
      <w:r w:rsidRPr="00AD5195">
        <w:rPr>
          <w:rStyle w:val="StyleUnderline"/>
        </w:rPr>
        <w:t xml:space="preserve"> were to </w:t>
      </w:r>
      <w:r w:rsidRPr="0007592F">
        <w:rPr>
          <w:rStyle w:val="StyleUnderline"/>
          <w:highlight w:val="cyan"/>
        </w:rPr>
        <w:t>falter</w:t>
      </w:r>
      <w:r w:rsidRPr="00AD5195">
        <w:rPr>
          <w:rStyle w:val="StyleUnderline"/>
        </w:rPr>
        <w:t xml:space="preserve">, the </w:t>
      </w:r>
      <w:r w:rsidRPr="0007592F">
        <w:rPr>
          <w:rStyle w:val="StyleUnderline"/>
          <w:highlight w:val="cyan"/>
        </w:rPr>
        <w:t>Ukrainians</w:t>
      </w:r>
      <w:r w:rsidRPr="00AD5195">
        <w:rPr>
          <w:rStyle w:val="StyleUnderline"/>
        </w:rPr>
        <w:t xml:space="preserve"> </w:t>
      </w:r>
      <w:r w:rsidRPr="00AD5195">
        <w:rPr>
          <w:rStyle w:val="Emphasis"/>
        </w:rPr>
        <w:t xml:space="preserve">would </w:t>
      </w:r>
      <w:r w:rsidRPr="0007592F">
        <w:rPr>
          <w:rStyle w:val="Emphasis"/>
          <w:highlight w:val="cyan"/>
        </w:rPr>
        <w:t>continue</w:t>
      </w:r>
      <w:r w:rsidRPr="0007592F">
        <w:rPr>
          <w:rStyle w:val="StyleUnderline"/>
          <w:highlight w:val="cyan"/>
        </w:rPr>
        <w:t xml:space="preserve"> to fight</w:t>
      </w:r>
      <w:r w:rsidRPr="00AD5195">
        <w:rPr>
          <w:sz w:val="16"/>
        </w:rPr>
        <w:t>.</w:t>
      </w:r>
      <w:r>
        <w:rPr>
          <w:sz w:val="16"/>
        </w:rPr>
        <w:t xml:space="preserve"> </w:t>
      </w:r>
      <w:r w:rsidRPr="00AD5195">
        <w:rPr>
          <w:sz w:val="16"/>
        </w:rPr>
        <w:t>They would do it alone if need be, their backs to the wall, at a terrifying human cost.</w:t>
      </w:r>
      <w:r>
        <w:rPr>
          <w:sz w:val="16"/>
        </w:rPr>
        <w:t xml:space="preserve"> </w:t>
      </w:r>
      <w:r w:rsidRPr="00AD5195">
        <w:rPr>
          <w:sz w:val="16"/>
        </w:rPr>
        <w:t xml:space="preserve">They would be </w:t>
      </w:r>
      <w:r w:rsidRPr="00AD5195">
        <w:rPr>
          <w:rStyle w:val="StyleUnderline"/>
        </w:rPr>
        <w:t>in</w:t>
      </w:r>
      <w:r w:rsidRPr="00AD5195">
        <w:rPr>
          <w:sz w:val="16"/>
        </w:rPr>
        <w:t xml:space="preserve"> largely </w:t>
      </w:r>
      <w:r w:rsidRPr="00AD5195">
        <w:rPr>
          <w:rStyle w:val="StyleUnderline"/>
        </w:rPr>
        <w:t>the same situation they were in during the first phase of Russia’s</w:t>
      </w:r>
      <w:r w:rsidRPr="00AD5195">
        <w:rPr>
          <w:sz w:val="16"/>
        </w:rPr>
        <w:t xml:space="preserve"> full-scale </w:t>
      </w:r>
      <w:r w:rsidRPr="00AD5195">
        <w:rPr>
          <w:rStyle w:val="StyleUnderline"/>
        </w:rPr>
        <w:t>invasion</w:t>
      </w:r>
      <w:r w:rsidRPr="00AD5195">
        <w:rPr>
          <w:sz w:val="16"/>
        </w:rPr>
        <w:t>. After all, the Ukrainians had to wait months to more than a year for the United States to provide the weapons they needed. During those long months, the courage of the Ukrainians and the talent of their commanders were enough to hold off a Russian military whose troops still were fresh, motivated and sure of themselves.</w:t>
      </w:r>
      <w:r>
        <w:rPr>
          <w:sz w:val="16"/>
        </w:rPr>
        <w:t xml:space="preserve"> </w:t>
      </w:r>
      <w:r w:rsidRPr="0007592F">
        <w:rPr>
          <w:rStyle w:val="StyleUnderline"/>
          <w:highlight w:val="cyan"/>
        </w:rPr>
        <w:t>In a</w:t>
      </w:r>
      <w:r w:rsidRPr="00AD5195">
        <w:rPr>
          <w:rStyle w:val="StyleUnderline"/>
        </w:rPr>
        <w:t xml:space="preserve"> worst-case </w:t>
      </w:r>
      <w:r w:rsidRPr="0007592F">
        <w:rPr>
          <w:rStyle w:val="StyleUnderline"/>
          <w:highlight w:val="cyan"/>
        </w:rPr>
        <w:t>scenario in which Congress</w:t>
      </w:r>
      <w:r w:rsidRPr="00AD5195">
        <w:rPr>
          <w:rStyle w:val="StyleUnderline"/>
        </w:rPr>
        <w:t xml:space="preserve"> continues to </w:t>
      </w:r>
      <w:r w:rsidRPr="0007592F">
        <w:rPr>
          <w:rStyle w:val="StyleUnderline"/>
          <w:highlight w:val="cyan"/>
        </w:rPr>
        <w:t>refuse to approve</w:t>
      </w:r>
      <w:r w:rsidRPr="00AD5195">
        <w:rPr>
          <w:rStyle w:val="StyleUnderline"/>
        </w:rPr>
        <w:t xml:space="preserve"> the </w:t>
      </w:r>
      <w:r w:rsidRPr="0007592F">
        <w:rPr>
          <w:rStyle w:val="StyleUnderline"/>
          <w:highlight w:val="cyan"/>
        </w:rPr>
        <w:t>funds</w:t>
      </w:r>
      <w:r w:rsidRPr="00AD5195">
        <w:rPr>
          <w:rStyle w:val="StyleUnderline"/>
        </w:rPr>
        <w:t xml:space="preserve"> requested by</w:t>
      </w:r>
      <w:r w:rsidRPr="00AD5195">
        <w:rPr>
          <w:sz w:val="16"/>
        </w:rPr>
        <w:t xml:space="preserve"> President </w:t>
      </w:r>
      <w:r w:rsidRPr="00AD5195">
        <w:rPr>
          <w:rStyle w:val="StyleUnderline"/>
        </w:rPr>
        <w:t xml:space="preserve">Biden and </w:t>
      </w:r>
      <w:r w:rsidRPr="0007592F">
        <w:rPr>
          <w:rStyle w:val="Emphasis"/>
          <w:highlight w:val="cyan"/>
        </w:rPr>
        <w:t>Europe follows</w:t>
      </w:r>
      <w:r w:rsidRPr="00AD5195">
        <w:rPr>
          <w:rStyle w:val="Emphasis"/>
        </w:rPr>
        <w:t xml:space="preserve"> suit</w:t>
      </w:r>
      <w:r w:rsidRPr="00AD5195">
        <w:rPr>
          <w:sz w:val="16"/>
        </w:rPr>
        <w:t xml:space="preserve"> in withdrawing support, the conflict would revert to those early stages. And the Ukrainian forces, which I’ve observed for two years while making three documentaries from the front lines, would shift to a long and grueling war of resistance.</w:t>
      </w:r>
      <w:r>
        <w:rPr>
          <w:sz w:val="16"/>
        </w:rPr>
        <w:t xml:space="preserve"> </w:t>
      </w:r>
      <w:r w:rsidRPr="00AD5195">
        <w:rPr>
          <w:sz w:val="16"/>
        </w:rPr>
        <w:t>But they would not lay down their arms. This war is existential. Of this I am sure.</w:t>
      </w:r>
      <w:r>
        <w:rPr>
          <w:sz w:val="16"/>
        </w:rPr>
        <w:t xml:space="preserve"> </w:t>
      </w:r>
      <w:r w:rsidRPr="00AD5195">
        <w:rPr>
          <w:sz w:val="16"/>
        </w:rPr>
        <w:t>So here’s the question: Given that the war will go on, are we going to prolong the fighting or shorten it?</w:t>
      </w:r>
      <w:r>
        <w:rPr>
          <w:sz w:val="16"/>
        </w:rPr>
        <w:t xml:space="preserve"> </w:t>
      </w:r>
      <w:r w:rsidRPr="00AD5195">
        <w:rPr>
          <w:sz w:val="16"/>
        </w:rPr>
        <w:t>Are we going to allow civilian deaths to pile up or try to minimize them?</w:t>
      </w:r>
      <w:r>
        <w:rPr>
          <w:sz w:val="16"/>
        </w:rPr>
        <w:t xml:space="preserve"> </w:t>
      </w:r>
      <w:r w:rsidRPr="00AD5195">
        <w:rPr>
          <w:sz w:val="16"/>
        </w:rPr>
        <w:t xml:space="preserve">Will </w:t>
      </w:r>
      <w:r w:rsidRPr="00AD5195">
        <w:rPr>
          <w:rStyle w:val="StyleUnderline"/>
        </w:rPr>
        <w:t xml:space="preserve">the </w:t>
      </w:r>
      <w:r w:rsidRPr="0007592F">
        <w:rPr>
          <w:rStyle w:val="Emphasis"/>
          <w:highlight w:val="cyan"/>
        </w:rPr>
        <w:t>U</w:t>
      </w:r>
      <w:r w:rsidRPr="00AD5195">
        <w:rPr>
          <w:rStyle w:val="StyleUnderline"/>
        </w:rPr>
        <w:t xml:space="preserve">nited </w:t>
      </w:r>
      <w:r w:rsidRPr="0007592F">
        <w:rPr>
          <w:rStyle w:val="Emphasis"/>
          <w:highlight w:val="cyan"/>
        </w:rPr>
        <w:t>S</w:t>
      </w:r>
      <w:r w:rsidRPr="00AD5195">
        <w:rPr>
          <w:rStyle w:val="StyleUnderline"/>
        </w:rPr>
        <w:t>tates</w:t>
      </w:r>
      <w:r w:rsidRPr="00AD5195">
        <w:rPr>
          <w:sz w:val="16"/>
        </w:rPr>
        <w:t xml:space="preserve">, for vile political reasons, </w:t>
      </w:r>
      <w:r w:rsidRPr="0007592F">
        <w:rPr>
          <w:rStyle w:val="Emphasis"/>
          <w:highlight w:val="cyan"/>
        </w:rPr>
        <w:t>let</w:t>
      </w:r>
      <w:r w:rsidRPr="00AD5195">
        <w:rPr>
          <w:rStyle w:val="StyleUnderline"/>
        </w:rPr>
        <w:t xml:space="preserve"> the </w:t>
      </w:r>
      <w:r w:rsidRPr="0007592F">
        <w:rPr>
          <w:rStyle w:val="Emphasis"/>
          <w:highlight w:val="cyan"/>
        </w:rPr>
        <w:t>conflict fester</w:t>
      </w:r>
      <w:r w:rsidRPr="0007592F">
        <w:rPr>
          <w:rStyle w:val="StyleUnderline"/>
          <w:highlight w:val="cyan"/>
        </w:rPr>
        <w:t xml:space="preserve"> </w:t>
      </w:r>
      <w:r w:rsidRPr="0007592F">
        <w:rPr>
          <w:rStyle w:val="StyleUnderline"/>
        </w:rPr>
        <w:t>and</w:t>
      </w:r>
      <w:r w:rsidRPr="00AD5195">
        <w:rPr>
          <w:rStyle w:val="StyleUnderline"/>
        </w:rPr>
        <w:t xml:space="preserve"> </w:t>
      </w:r>
      <w:r w:rsidRPr="0007592F">
        <w:rPr>
          <w:rStyle w:val="Emphasis"/>
          <w:highlight w:val="cyan"/>
        </w:rPr>
        <w:t>encourage authoritarian</w:t>
      </w:r>
      <w:r w:rsidRPr="00AD5195">
        <w:rPr>
          <w:rStyle w:val="StyleUnderline"/>
        </w:rPr>
        <w:t xml:space="preserve"> and anti-American </w:t>
      </w:r>
      <w:r w:rsidRPr="0007592F">
        <w:rPr>
          <w:rStyle w:val="Emphasis"/>
          <w:highlight w:val="cyan"/>
        </w:rPr>
        <w:t>forces</w:t>
      </w:r>
      <w:r w:rsidRPr="00AD5195">
        <w:rPr>
          <w:rStyle w:val="Emphasis"/>
        </w:rPr>
        <w:t xml:space="preserve"> throughout Europe</w:t>
      </w:r>
      <w:r w:rsidRPr="00AD5195">
        <w:rPr>
          <w:sz w:val="16"/>
        </w:rPr>
        <w:t>? Or will it decide to come to the aid of its natural and reliable allies in Ukraine?</w:t>
      </w:r>
      <w:r>
        <w:rPr>
          <w:sz w:val="16"/>
        </w:rPr>
        <w:t xml:space="preserve"> </w:t>
      </w:r>
      <w:r w:rsidRPr="00AD5195">
        <w:rPr>
          <w:rStyle w:val="StyleUnderline"/>
        </w:rPr>
        <w:t>What message will the country choose to send to</w:t>
      </w:r>
      <w:r w:rsidRPr="00AD5195">
        <w:rPr>
          <w:sz w:val="16"/>
        </w:rPr>
        <w:t xml:space="preserve"> imperial </w:t>
      </w:r>
      <w:r w:rsidRPr="0007592F">
        <w:rPr>
          <w:rStyle w:val="Emphasis"/>
          <w:highlight w:val="cyan"/>
        </w:rPr>
        <w:t>China</w:t>
      </w:r>
      <w:r w:rsidRPr="00AD5195">
        <w:rPr>
          <w:sz w:val="16"/>
        </w:rPr>
        <w:t xml:space="preserve">, neo-Ottoman </w:t>
      </w:r>
      <w:r w:rsidRPr="0007592F">
        <w:rPr>
          <w:rStyle w:val="Emphasis"/>
          <w:highlight w:val="cyan"/>
        </w:rPr>
        <w:t>Turkey</w:t>
      </w:r>
      <w:r w:rsidRPr="0007592F">
        <w:rPr>
          <w:rStyle w:val="StyleUnderline"/>
          <w:highlight w:val="cyan"/>
        </w:rPr>
        <w:t xml:space="preserve"> and</w:t>
      </w:r>
      <w:r w:rsidRPr="00AD5195">
        <w:rPr>
          <w:sz w:val="16"/>
        </w:rPr>
        <w:t xml:space="preserve"> an </w:t>
      </w:r>
      <w:r w:rsidRPr="0007592F">
        <w:rPr>
          <w:rStyle w:val="Emphasis"/>
          <w:highlight w:val="cyan"/>
        </w:rPr>
        <w:t>Iran</w:t>
      </w:r>
      <w:r w:rsidRPr="0007592F">
        <w:rPr>
          <w:rStyle w:val="StyleUnderline"/>
          <w:highlight w:val="cyan"/>
        </w:rPr>
        <w:t xml:space="preserve"> </w:t>
      </w:r>
      <w:r w:rsidRPr="0007592F">
        <w:rPr>
          <w:rStyle w:val="Emphasis"/>
          <w:highlight w:val="cyan"/>
        </w:rPr>
        <w:t>rac</w:t>
      </w:r>
      <w:r w:rsidRPr="0007592F">
        <w:rPr>
          <w:rStyle w:val="StyleUnderline"/>
        </w:rPr>
        <w:t>ing</w:t>
      </w:r>
      <w:r w:rsidRPr="00AD5195">
        <w:rPr>
          <w:rStyle w:val="Emphasis"/>
        </w:rPr>
        <w:t xml:space="preserve"> </w:t>
      </w:r>
      <w:r w:rsidRPr="0007592F">
        <w:rPr>
          <w:rStyle w:val="Emphasis"/>
          <w:highlight w:val="cyan"/>
        </w:rPr>
        <w:t>toward the nuclear threshold</w:t>
      </w:r>
      <w:r w:rsidRPr="00AD5195">
        <w:rPr>
          <w:sz w:val="16"/>
        </w:rPr>
        <w:t>? Will America welcome a multipolar world in which unchecked dictatorships once again lay down the law? Or, having abandoned its allies in Kabul, Aleppo, Erbil and Yerevan, will the country pull itself together behind Kyiv because it’s never too late to correct a series of mistakes?</w:t>
      </w:r>
      <w:r>
        <w:rPr>
          <w:sz w:val="16"/>
        </w:rPr>
        <w:t xml:space="preserve"> </w:t>
      </w:r>
      <w:r w:rsidRPr="00AD5195">
        <w:rPr>
          <w:sz w:val="16"/>
        </w:rPr>
        <w:t xml:space="preserve">If it’s the latter – </w:t>
      </w:r>
      <w:r w:rsidRPr="00AD5195">
        <w:rPr>
          <w:rStyle w:val="StyleUnderline"/>
        </w:rPr>
        <w:t>if</w:t>
      </w:r>
      <w:r w:rsidRPr="00AD5195">
        <w:rPr>
          <w:sz w:val="16"/>
        </w:rPr>
        <w:t xml:space="preserve"> enough Republicans reconnect with the spirit of Reagan and enough Democrats remain faithful to that of Kennedy; if </w:t>
      </w:r>
      <w:r w:rsidRPr="00AD5195">
        <w:rPr>
          <w:rStyle w:val="StyleUnderline"/>
        </w:rPr>
        <w:t>they want the world’s people to know they are right to</w:t>
      </w:r>
      <w:r w:rsidRPr="00AD5195">
        <w:rPr>
          <w:sz w:val="16"/>
        </w:rPr>
        <w:t xml:space="preserve"> rebel and to </w:t>
      </w:r>
      <w:r w:rsidRPr="00AD5195">
        <w:rPr>
          <w:rStyle w:val="StyleUnderline"/>
        </w:rPr>
        <w:t xml:space="preserve">dream of </w:t>
      </w:r>
      <w:r w:rsidRPr="00AD5195">
        <w:rPr>
          <w:sz w:val="16"/>
        </w:rPr>
        <w:t xml:space="preserve">liberal </w:t>
      </w:r>
      <w:r w:rsidRPr="00AD5195">
        <w:rPr>
          <w:rStyle w:val="StyleUnderline"/>
        </w:rPr>
        <w:t>democracy</w:t>
      </w:r>
      <w:r w:rsidRPr="00AD5195">
        <w:rPr>
          <w:sz w:val="16"/>
        </w:rPr>
        <w:t xml:space="preserve"> – then </w:t>
      </w:r>
      <w:r w:rsidRPr="00AD5195">
        <w:rPr>
          <w:rStyle w:val="StyleUnderline"/>
        </w:rPr>
        <w:t xml:space="preserve">American and allied </w:t>
      </w:r>
      <w:r w:rsidRPr="0007592F">
        <w:rPr>
          <w:rStyle w:val="StyleUnderline"/>
          <w:highlight w:val="cyan"/>
        </w:rPr>
        <w:t xml:space="preserve">aid must </w:t>
      </w:r>
      <w:r w:rsidRPr="0007592F">
        <w:rPr>
          <w:rStyle w:val="Emphasis"/>
          <w:highlight w:val="cyan"/>
        </w:rPr>
        <w:t>urgently flow</w:t>
      </w:r>
      <w:r w:rsidRPr="00AD5195">
        <w:rPr>
          <w:rStyle w:val="StyleUnderline"/>
        </w:rPr>
        <w:t xml:space="preserve"> to Ukraine</w:t>
      </w:r>
      <w:r w:rsidRPr="00AD5195">
        <w:rPr>
          <w:sz w:val="16"/>
        </w:rPr>
        <w:t>.</w:t>
      </w:r>
      <w:r>
        <w:rPr>
          <w:sz w:val="16"/>
        </w:rPr>
        <w:t xml:space="preserve"> </w:t>
      </w:r>
      <w:r w:rsidRPr="00AD5195">
        <w:rPr>
          <w:sz w:val="16"/>
        </w:rPr>
        <w:t>European Storm Shadow cruise missiles must be delivered to the Zaporizhzhia region to enable the men and women of the 47th Separate Mechanized Brigade – which took the village of Robotyne last summer in bold commando operations – to push south past Russian fortifications toward occupied Verbove, Tokmak, Berdyansk and the Azov Sea.</w:t>
      </w:r>
      <w:r>
        <w:rPr>
          <w:sz w:val="16"/>
        </w:rPr>
        <w:t xml:space="preserve"> </w:t>
      </w:r>
      <w:r w:rsidRPr="0007592F">
        <w:rPr>
          <w:rStyle w:val="StyleUnderline"/>
          <w:highlight w:val="cyan"/>
        </w:rPr>
        <w:lastRenderedPageBreak/>
        <w:t>Ukrainian drone pilots</w:t>
      </w:r>
      <w:r w:rsidRPr="00AD5195">
        <w:rPr>
          <w:sz w:val="16"/>
        </w:rPr>
        <w:t xml:space="preserve"> – who have demonstrated since the early days of the war that no Russian ammunition depot, naval base or ship in Crimea is out of their reach – </w:t>
      </w:r>
      <w:r w:rsidRPr="00AD5195">
        <w:rPr>
          <w:rStyle w:val="StyleUnderline"/>
        </w:rPr>
        <w:t>must receive</w:t>
      </w:r>
      <w:r w:rsidRPr="00AD5195">
        <w:rPr>
          <w:sz w:val="16"/>
        </w:rPr>
        <w:t xml:space="preserve"> the long-range U.S. Army Tactical Missile Systems, known as </w:t>
      </w:r>
      <w:r w:rsidRPr="00AD5195">
        <w:rPr>
          <w:rStyle w:val="StyleUnderline"/>
        </w:rPr>
        <w:t>ATACMS</w:t>
      </w:r>
      <w:r w:rsidRPr="00AD5195">
        <w:rPr>
          <w:sz w:val="16"/>
        </w:rPr>
        <w:t xml:space="preserve">, promised since September, </w:t>
      </w:r>
      <w:r w:rsidRPr="00AD5195">
        <w:rPr>
          <w:rStyle w:val="StyleUnderline"/>
        </w:rPr>
        <w:t xml:space="preserve">which they </w:t>
      </w:r>
      <w:r w:rsidRPr="0007592F">
        <w:rPr>
          <w:rStyle w:val="StyleUnderline"/>
          <w:highlight w:val="cyan"/>
        </w:rPr>
        <w:t>need to</w:t>
      </w:r>
      <w:r w:rsidRPr="00AD5195">
        <w:rPr>
          <w:rStyle w:val="StyleUnderline"/>
        </w:rPr>
        <w:t xml:space="preserve"> </w:t>
      </w:r>
      <w:r w:rsidRPr="00AD5195">
        <w:rPr>
          <w:rStyle w:val="Emphasis"/>
        </w:rPr>
        <w:t xml:space="preserve">fully </w:t>
      </w:r>
      <w:r w:rsidRPr="0007592F">
        <w:rPr>
          <w:rStyle w:val="Emphasis"/>
          <w:highlight w:val="cyan"/>
        </w:rPr>
        <w:t>open the Black Sea</w:t>
      </w:r>
      <w:r w:rsidRPr="00AD5195">
        <w:rPr>
          <w:sz w:val="16"/>
        </w:rPr>
        <w:t>.</w:t>
      </w:r>
      <w:r>
        <w:rPr>
          <w:sz w:val="16"/>
        </w:rPr>
        <w:t xml:space="preserve"> </w:t>
      </w:r>
      <w:r w:rsidRPr="00AD5195">
        <w:rPr>
          <w:rStyle w:val="StyleUnderline"/>
        </w:rPr>
        <w:t>F-16s</w:t>
      </w:r>
      <w:r w:rsidRPr="00AD5195">
        <w:rPr>
          <w:sz w:val="16"/>
        </w:rPr>
        <w:t xml:space="preserve">, whose arrival near Donbas is equally overdue, </w:t>
      </w:r>
      <w:r w:rsidRPr="00AD5195">
        <w:rPr>
          <w:rStyle w:val="StyleUnderline"/>
        </w:rPr>
        <w:t xml:space="preserve">are an </w:t>
      </w:r>
      <w:r w:rsidRPr="00AD5195">
        <w:rPr>
          <w:rStyle w:val="Emphasis"/>
        </w:rPr>
        <w:t>essential</w:t>
      </w:r>
      <w:r w:rsidRPr="00AD5195">
        <w:rPr>
          <w:rStyle w:val="StyleUnderline"/>
        </w:rPr>
        <w:t xml:space="preserve"> complement to the artillery and infantry units working to liberate the Bakhmut and Avdiivka zones and the routes in and out of Donetsk and Luhansk</w:t>
      </w:r>
      <w:r w:rsidRPr="00AD5195">
        <w:rPr>
          <w:sz w:val="16"/>
        </w:rPr>
        <w:t>.</w:t>
      </w:r>
      <w:r>
        <w:rPr>
          <w:sz w:val="16"/>
        </w:rPr>
        <w:t xml:space="preserve"> </w:t>
      </w:r>
      <w:r w:rsidRPr="00AD5195">
        <w:rPr>
          <w:sz w:val="16"/>
        </w:rPr>
        <w:t xml:space="preserve">To the south, </w:t>
      </w:r>
      <w:r w:rsidRPr="00AD5195">
        <w:rPr>
          <w:rStyle w:val="StyleUnderline"/>
        </w:rPr>
        <w:t>in the Kherson zone</w:t>
      </w:r>
      <w:r w:rsidRPr="00AD5195">
        <w:rPr>
          <w:sz w:val="16"/>
        </w:rPr>
        <w:t xml:space="preserve">, which was liberated more than a year ago by unassisted Ukrainian forces, </w:t>
      </w:r>
      <w:r w:rsidRPr="00AD5195">
        <w:rPr>
          <w:rStyle w:val="StyleUnderline"/>
        </w:rPr>
        <w:t>the need is for river-crossing gear, amphibious equipment and light Bradley tanks</w:t>
      </w:r>
      <w:r w:rsidRPr="00AD5195">
        <w:rPr>
          <w:sz w:val="16"/>
        </w:rPr>
        <w:t>. That would enable the Ukrainian commandos under the command of Maj. Gen. Andriy Kovalchuk to expand the operations I watched them conducting on far too small a scale to the eastern side of the Dnipro River, near the villages of Krynky, Kozachi Laheri and Korsunka.</w:t>
      </w:r>
      <w:r>
        <w:rPr>
          <w:sz w:val="16"/>
        </w:rPr>
        <w:t xml:space="preserve"> </w:t>
      </w:r>
      <w:r w:rsidRPr="00AD5195">
        <w:rPr>
          <w:sz w:val="16"/>
        </w:rPr>
        <w:t xml:space="preserve">Additionally, </w:t>
      </w:r>
      <w:r w:rsidRPr="00AD5195">
        <w:rPr>
          <w:rStyle w:val="StyleUnderline"/>
        </w:rPr>
        <w:t>Ukraine needs an</w:t>
      </w:r>
      <w:r w:rsidRPr="00AD5195">
        <w:rPr>
          <w:sz w:val="16"/>
        </w:rPr>
        <w:t xml:space="preserve"> “</w:t>
      </w:r>
      <w:r w:rsidRPr="00AD5195">
        <w:rPr>
          <w:rStyle w:val="StyleUnderline"/>
        </w:rPr>
        <w:t>iron dome</w:t>
      </w:r>
      <w:r w:rsidRPr="00AD5195">
        <w:rPr>
          <w:sz w:val="16"/>
        </w:rPr>
        <w:t xml:space="preserve">” </w:t>
      </w:r>
      <w:r w:rsidRPr="00AD5195">
        <w:rPr>
          <w:rStyle w:val="StyleUnderline"/>
        </w:rPr>
        <w:t>worthy of the name to replace</w:t>
      </w:r>
      <w:r w:rsidRPr="00AD5195">
        <w:rPr>
          <w:sz w:val="16"/>
        </w:rPr>
        <w:t xml:space="preserve"> the </w:t>
      </w:r>
      <w:r w:rsidRPr="00AD5195">
        <w:rPr>
          <w:rStyle w:val="StyleUnderline"/>
        </w:rPr>
        <w:t>mobile antiaircraft units</w:t>
      </w:r>
      <w:r w:rsidRPr="00AD5195">
        <w:rPr>
          <w:sz w:val="16"/>
        </w:rPr>
        <w:t xml:space="preserve"> I accompanied in makeshift pickup trucks as they chased drones headed for major Ukrainian cities, trying to shoot them down with bazookas. I have been saying since Day 1 that helping the Ukrainians close the sky is essential.</w:t>
      </w:r>
      <w:r>
        <w:rPr>
          <w:sz w:val="16"/>
        </w:rPr>
        <w:t xml:space="preserve"> </w:t>
      </w:r>
      <w:r w:rsidRPr="00AD5195">
        <w:rPr>
          <w:sz w:val="16"/>
        </w:rPr>
        <w:t xml:space="preserve">For the most part, these </w:t>
      </w:r>
      <w:r w:rsidRPr="0007592F">
        <w:rPr>
          <w:rStyle w:val="StyleUnderline"/>
          <w:highlight w:val="cyan"/>
        </w:rPr>
        <w:t xml:space="preserve">weapons are </w:t>
      </w:r>
      <w:r w:rsidRPr="0007592F">
        <w:rPr>
          <w:rStyle w:val="Emphasis"/>
          <w:highlight w:val="cyan"/>
        </w:rPr>
        <w:t>readily available</w:t>
      </w:r>
      <w:r w:rsidRPr="0007592F">
        <w:rPr>
          <w:rStyle w:val="StyleUnderline"/>
          <w:highlight w:val="cyan"/>
        </w:rPr>
        <w:t xml:space="preserve"> in</w:t>
      </w:r>
      <w:r w:rsidRPr="00AD5195">
        <w:rPr>
          <w:rStyle w:val="StyleUnderline"/>
        </w:rPr>
        <w:t xml:space="preserve"> American and European </w:t>
      </w:r>
      <w:r w:rsidRPr="0007592F">
        <w:rPr>
          <w:rStyle w:val="StyleUnderline"/>
          <w:highlight w:val="cyan"/>
        </w:rPr>
        <w:t>stockpiles</w:t>
      </w:r>
      <w:r w:rsidRPr="00AD5195">
        <w:rPr>
          <w:sz w:val="16"/>
        </w:rPr>
        <w:t xml:space="preserve">. They come at a cost, of course. But that </w:t>
      </w:r>
      <w:r w:rsidRPr="0007592F">
        <w:rPr>
          <w:rStyle w:val="StyleUnderline"/>
          <w:highlight w:val="cyan"/>
        </w:rPr>
        <w:t>cost is far lower than</w:t>
      </w:r>
      <w:r w:rsidRPr="00AD5195">
        <w:rPr>
          <w:rStyle w:val="StyleUnderline"/>
        </w:rPr>
        <w:t xml:space="preserve"> that of </w:t>
      </w:r>
      <w:r w:rsidRPr="0007592F">
        <w:rPr>
          <w:rStyle w:val="StyleUnderline"/>
          <w:highlight w:val="cyan"/>
        </w:rPr>
        <w:t>a defeated Ukraine, which could</w:t>
      </w:r>
      <w:r w:rsidRPr="00AD5195">
        <w:rPr>
          <w:rStyle w:val="StyleUnderline"/>
        </w:rPr>
        <w:t xml:space="preserve"> well </w:t>
      </w:r>
      <w:r w:rsidRPr="0007592F">
        <w:rPr>
          <w:rStyle w:val="Emphasis"/>
          <w:highlight w:val="cyan"/>
        </w:rPr>
        <w:t>embolden Russia to go after</w:t>
      </w:r>
      <w:r w:rsidRPr="00AD5195">
        <w:rPr>
          <w:rStyle w:val="Emphasis"/>
        </w:rPr>
        <w:t xml:space="preserve"> a </w:t>
      </w:r>
      <w:r w:rsidRPr="0007592F">
        <w:rPr>
          <w:rStyle w:val="Emphasis"/>
          <w:highlight w:val="cyan"/>
        </w:rPr>
        <w:t>NATO</w:t>
      </w:r>
      <w:r w:rsidRPr="00AD5195">
        <w:rPr>
          <w:rStyle w:val="Emphasis"/>
        </w:rPr>
        <w:t xml:space="preserve"> country</w:t>
      </w:r>
      <w:r w:rsidRPr="00AD5195">
        <w:rPr>
          <w:rStyle w:val="StyleUnderline"/>
        </w:rPr>
        <w:t xml:space="preserve"> </w:t>
      </w:r>
      <w:r w:rsidRPr="0007592F">
        <w:rPr>
          <w:rStyle w:val="StyleUnderline"/>
          <w:highlight w:val="cyan"/>
        </w:rPr>
        <w:t xml:space="preserve">and </w:t>
      </w:r>
      <w:r w:rsidRPr="0007592F">
        <w:rPr>
          <w:rStyle w:val="Emphasis"/>
          <w:highlight w:val="cyan"/>
        </w:rPr>
        <w:t>force a full-scale U.S.</w:t>
      </w:r>
      <w:r w:rsidRPr="00AD5195">
        <w:rPr>
          <w:rStyle w:val="Emphasis"/>
        </w:rPr>
        <w:t xml:space="preserve"> and European </w:t>
      </w:r>
      <w:r w:rsidRPr="0007592F">
        <w:rPr>
          <w:rStyle w:val="Emphasis"/>
          <w:highlight w:val="cyan"/>
        </w:rPr>
        <w:t>intervention</w:t>
      </w:r>
      <w:r w:rsidRPr="00AD5195">
        <w:rPr>
          <w:sz w:val="16"/>
        </w:rPr>
        <w:t>.</w:t>
      </w:r>
      <w:r>
        <w:rPr>
          <w:sz w:val="16"/>
        </w:rPr>
        <w:t xml:space="preserve"> </w:t>
      </w:r>
      <w:r w:rsidRPr="00AD5195">
        <w:rPr>
          <w:sz w:val="16"/>
        </w:rPr>
        <w:t>Our defense budgets today are half what they were during the Cold War – and of what they will have to be if we allow Russia to become an offensive threat again. While we hesitate to pay our respects to international law in dollars, the Ukrainians are paying in blood.</w:t>
      </w:r>
    </w:p>
    <w:p w14:paraId="3F54B757" w14:textId="77777777" w:rsidR="00304BC2" w:rsidRPr="0072067C" w:rsidRDefault="00304BC2" w:rsidP="00304BC2"/>
    <w:p w14:paraId="300A54B5" w14:textId="77777777" w:rsidR="00304BC2" w:rsidRPr="0072067C" w:rsidRDefault="00304BC2" w:rsidP="00304BC2"/>
    <w:p w14:paraId="17605DE7" w14:textId="77777777" w:rsidR="00304BC2" w:rsidRPr="007D72D9" w:rsidRDefault="00304BC2" w:rsidP="00304BC2">
      <w:pPr>
        <w:pStyle w:val="Heading4"/>
      </w:pPr>
      <w:r>
        <w:t xml:space="preserve">Further Russian aggression is </w:t>
      </w:r>
      <w:r>
        <w:rPr>
          <w:u w:val="single"/>
        </w:rPr>
        <w:t>guaranteed</w:t>
      </w:r>
      <w:r>
        <w:t xml:space="preserve">---specifically in </w:t>
      </w:r>
      <w:r w:rsidRPr="007D72D9">
        <w:rPr>
          <w:u w:val="single"/>
        </w:rPr>
        <w:t>Moldova</w:t>
      </w:r>
      <w:r>
        <w:t xml:space="preserve">, </w:t>
      </w:r>
      <w:r w:rsidRPr="007D72D9">
        <w:rPr>
          <w:u w:val="single"/>
        </w:rPr>
        <w:t>Kazakhstan</w:t>
      </w:r>
      <w:r>
        <w:t xml:space="preserve">, and </w:t>
      </w:r>
      <w:r>
        <w:rPr>
          <w:u w:val="single"/>
        </w:rPr>
        <w:t>Eastern Europe</w:t>
      </w:r>
      <w:r>
        <w:t xml:space="preserve">. </w:t>
      </w:r>
    </w:p>
    <w:p w14:paraId="66FF1898" w14:textId="77777777" w:rsidR="00304BC2" w:rsidRPr="00D115C1" w:rsidRDefault="00304BC2" w:rsidP="00304BC2">
      <w:r>
        <w:t xml:space="preserve">Oleksandr </w:t>
      </w:r>
      <w:r w:rsidRPr="00D115C1">
        <w:rPr>
          <w:rStyle w:val="Style13ptBold"/>
        </w:rPr>
        <w:t>Zavitnevych 23</w:t>
      </w:r>
      <w:r>
        <w:t>, Member and Chairman of the National Security, Defense, and Intelligence Committee in the Ukrainian Parliament, “Support Ukraine today or fight Russia tomorrow,” Atlantic Council, 12-18-2023, https://www.atlanticcouncil.org/blogs/ukrainealert/support-ukraine-today-or-fight-russia-tomorrow</w:t>
      </w:r>
    </w:p>
    <w:p w14:paraId="635F6977" w14:textId="77777777" w:rsidR="00304BC2" w:rsidRPr="007D72D9" w:rsidRDefault="00304BC2" w:rsidP="00304BC2">
      <w:pPr>
        <w:rPr>
          <w:sz w:val="16"/>
        </w:rPr>
      </w:pPr>
      <w:r w:rsidRPr="007D72D9">
        <w:rPr>
          <w:sz w:val="16"/>
        </w:rPr>
        <w:t xml:space="preserve">The </w:t>
      </w:r>
      <w:r w:rsidRPr="00A230DD">
        <w:rPr>
          <w:rStyle w:val="StyleUnderline"/>
        </w:rPr>
        <w:t>Russia-Ukraine War</w:t>
      </w:r>
      <w:r w:rsidRPr="007D72D9">
        <w:rPr>
          <w:sz w:val="16"/>
        </w:rPr>
        <w:t xml:space="preserve"> is not only a struggle for Ukrainian independence against resurgent Russian imperialism. As Vladimir Putin himself frequently states, it </w:t>
      </w:r>
      <w:r w:rsidRPr="00A230DD">
        <w:rPr>
          <w:rStyle w:val="StyleUnderline"/>
        </w:rPr>
        <w:t>is</w:t>
      </w:r>
      <w:r w:rsidRPr="007D72D9">
        <w:rPr>
          <w:sz w:val="16"/>
        </w:rPr>
        <w:t xml:space="preserve"> also </w:t>
      </w:r>
      <w:r w:rsidRPr="00A230DD">
        <w:rPr>
          <w:rStyle w:val="StyleUnderline"/>
        </w:rPr>
        <w:t xml:space="preserve">a war to </w:t>
      </w:r>
      <w:r w:rsidRPr="00A230DD">
        <w:rPr>
          <w:rStyle w:val="Emphasis"/>
        </w:rPr>
        <w:t xml:space="preserve">destroy the </w:t>
      </w:r>
      <w:r w:rsidRPr="00A230DD">
        <w:rPr>
          <w:rStyle w:val="StyleUnderline"/>
        </w:rPr>
        <w:t>existing</w:t>
      </w:r>
      <w:r w:rsidRPr="00A230DD">
        <w:rPr>
          <w:rStyle w:val="Emphasis"/>
        </w:rPr>
        <w:t xml:space="preserve"> world </w:t>
      </w:r>
      <w:r w:rsidRPr="00A230DD">
        <w:rPr>
          <w:rStyle w:val="StyleUnderline"/>
        </w:rPr>
        <w:t>order</w:t>
      </w:r>
      <w:r w:rsidRPr="007D72D9">
        <w:rPr>
          <w:sz w:val="16"/>
        </w:rPr>
        <w:t>.</w:t>
      </w:r>
    </w:p>
    <w:p w14:paraId="5E5DE9CC" w14:textId="77777777" w:rsidR="00304BC2" w:rsidRPr="007D72D9" w:rsidRDefault="00304BC2" w:rsidP="00304BC2">
      <w:pPr>
        <w:rPr>
          <w:sz w:val="16"/>
        </w:rPr>
      </w:pPr>
      <w:r w:rsidRPr="007D72D9">
        <w:rPr>
          <w:sz w:val="16"/>
        </w:rPr>
        <w:t xml:space="preserve">By now, it should be apparent to any objective observer that </w:t>
      </w:r>
      <w:r w:rsidRPr="004A5FB7">
        <w:rPr>
          <w:rStyle w:val="StyleUnderline"/>
          <w:highlight w:val="cyan"/>
        </w:rPr>
        <w:t>unless Putin’s invasion ends in defeat</w:t>
      </w:r>
      <w:r w:rsidRPr="00A230DD">
        <w:rPr>
          <w:rStyle w:val="StyleUnderline"/>
        </w:rPr>
        <w:t>, Russian</w:t>
      </w:r>
      <w:r w:rsidRPr="007D72D9">
        <w:rPr>
          <w:sz w:val="16"/>
        </w:rPr>
        <w:t xml:space="preserve"> international </w:t>
      </w:r>
      <w:r w:rsidRPr="004A5FB7">
        <w:rPr>
          <w:rStyle w:val="StyleUnderline"/>
          <w:highlight w:val="cyan"/>
        </w:rPr>
        <w:t xml:space="preserve">aggression will </w:t>
      </w:r>
      <w:r w:rsidRPr="004A5FB7">
        <w:rPr>
          <w:rStyle w:val="Emphasis"/>
          <w:highlight w:val="cyan"/>
        </w:rPr>
        <w:t>not be limited</w:t>
      </w:r>
      <w:r w:rsidRPr="007D72D9">
        <w:rPr>
          <w:sz w:val="16"/>
        </w:rPr>
        <w:t xml:space="preserve"> to Ukraine. Since February 2022, the Kremlin dictator has placed the entire Russian economy on a war footing and begun actively preparing Russian society for a long war. He has created an anti-Western alliance of fellow autocrats, and routinely portrays his invasion as a fight against the collective West.</w:t>
      </w:r>
    </w:p>
    <w:p w14:paraId="53DF22B5" w14:textId="77777777" w:rsidR="00304BC2" w:rsidRPr="007D72D9" w:rsidRDefault="00304BC2" w:rsidP="00304BC2">
      <w:pPr>
        <w:rPr>
          <w:sz w:val="16"/>
        </w:rPr>
      </w:pPr>
      <w:r w:rsidRPr="007D72D9">
        <w:rPr>
          <w:sz w:val="16"/>
        </w:rPr>
        <w:t>These actions underline Putin’s commitment to an ideological showdown with the Western world and make a mockery of suggestions that he can be bought off by territorial concessions at Ukraine’s expense. In reality, Putin firmly believes he is on an historic mission and will not stop until he is stopped.</w:t>
      </w:r>
    </w:p>
    <w:p w14:paraId="32434D4D" w14:textId="77777777" w:rsidR="00304BC2" w:rsidRPr="007D72D9" w:rsidRDefault="00304BC2" w:rsidP="00304BC2">
      <w:pPr>
        <w:rPr>
          <w:sz w:val="16"/>
        </w:rPr>
      </w:pPr>
      <w:r w:rsidRPr="007D72D9">
        <w:rPr>
          <w:sz w:val="16"/>
        </w:rPr>
        <w:t xml:space="preserve">Many in the West have yet to recognize the scale of the threat posed by Russia. Amid growing complaints of “Ukraine fatigue” in Western capitals and talk of a stalemate on the Ukrainian battlefield, it is vital to understand that </w:t>
      </w:r>
      <w:r w:rsidRPr="007D72D9">
        <w:rPr>
          <w:rStyle w:val="StyleUnderline"/>
        </w:rPr>
        <w:t xml:space="preserve">military </w:t>
      </w:r>
      <w:r w:rsidRPr="004A5FB7">
        <w:rPr>
          <w:rStyle w:val="StyleUnderline"/>
          <w:highlight w:val="cyan"/>
        </w:rPr>
        <w:t>aid to Ukraine is</w:t>
      </w:r>
      <w:r w:rsidRPr="007D72D9">
        <w:rPr>
          <w:rStyle w:val="StyleUnderline"/>
        </w:rPr>
        <w:t xml:space="preserve"> </w:t>
      </w:r>
      <w:r w:rsidRPr="007D72D9">
        <w:rPr>
          <w:rStyle w:val="Emphasis"/>
        </w:rPr>
        <w:t>not charity</w:t>
      </w:r>
      <w:r w:rsidRPr="007D72D9">
        <w:rPr>
          <w:sz w:val="16"/>
        </w:rPr>
        <w:t xml:space="preserve">. Instead, </w:t>
      </w:r>
      <w:r w:rsidRPr="007D72D9">
        <w:rPr>
          <w:rStyle w:val="Emphasis"/>
        </w:rPr>
        <w:t>every single delivery</w:t>
      </w:r>
      <w:r w:rsidRPr="007D72D9">
        <w:rPr>
          <w:sz w:val="16"/>
        </w:rPr>
        <w:t xml:space="preserve"> of weapons and ammunition to Ukraine </w:t>
      </w:r>
      <w:r w:rsidRPr="007D72D9">
        <w:rPr>
          <w:rStyle w:val="StyleUnderline"/>
        </w:rPr>
        <w:t xml:space="preserve">is </w:t>
      </w:r>
      <w:r w:rsidRPr="004A5FB7">
        <w:rPr>
          <w:rStyle w:val="StyleUnderline"/>
          <w:highlight w:val="cyan"/>
        </w:rPr>
        <w:t xml:space="preserve">an investment in the </w:t>
      </w:r>
      <w:r w:rsidRPr="004A5FB7">
        <w:rPr>
          <w:rStyle w:val="Emphasis"/>
          <w:highlight w:val="cyan"/>
        </w:rPr>
        <w:t>future</w:t>
      </w:r>
      <w:r w:rsidRPr="007D72D9">
        <w:rPr>
          <w:rStyle w:val="Emphasis"/>
        </w:rPr>
        <w:t xml:space="preserve"> safety </w:t>
      </w:r>
      <w:r w:rsidRPr="004A5FB7">
        <w:rPr>
          <w:rStyle w:val="Emphasis"/>
          <w:highlight w:val="cyan"/>
        </w:rPr>
        <w:t>of the</w:t>
      </w:r>
      <w:r w:rsidRPr="007D72D9">
        <w:rPr>
          <w:rStyle w:val="Emphasis"/>
        </w:rPr>
        <w:t xml:space="preserve"> </w:t>
      </w:r>
      <w:r w:rsidRPr="007D72D9">
        <w:rPr>
          <w:sz w:val="16"/>
        </w:rPr>
        <w:t xml:space="preserve">democratic </w:t>
      </w:r>
      <w:r w:rsidRPr="004A5FB7">
        <w:rPr>
          <w:rStyle w:val="Emphasis"/>
          <w:highlight w:val="cyan"/>
        </w:rPr>
        <w:t>world</w:t>
      </w:r>
      <w:r w:rsidRPr="007D72D9">
        <w:rPr>
          <w:rStyle w:val="StyleUnderline"/>
        </w:rPr>
        <w:t xml:space="preserve"> and </w:t>
      </w:r>
      <w:r w:rsidRPr="004A5FB7">
        <w:rPr>
          <w:rStyle w:val="StyleUnderline"/>
          <w:highlight w:val="cyan"/>
        </w:rPr>
        <w:t xml:space="preserve">a </w:t>
      </w:r>
      <w:r w:rsidRPr="004A5FB7">
        <w:rPr>
          <w:rStyle w:val="Emphasis"/>
          <w:highlight w:val="cyan"/>
        </w:rPr>
        <w:t>safeguard against</w:t>
      </w:r>
      <w:r w:rsidRPr="007D72D9">
        <w:rPr>
          <w:sz w:val="16"/>
        </w:rPr>
        <w:t xml:space="preserve"> the </w:t>
      </w:r>
      <w:r w:rsidRPr="004A5FB7">
        <w:rPr>
          <w:rStyle w:val="Emphasis"/>
          <w:highlight w:val="cyan"/>
        </w:rPr>
        <w:t>collapse</w:t>
      </w:r>
      <w:r w:rsidRPr="007D72D9">
        <w:rPr>
          <w:sz w:val="16"/>
        </w:rPr>
        <w:t xml:space="preserve"> of the international security system.</w:t>
      </w:r>
    </w:p>
    <w:p w14:paraId="5AF94AC1" w14:textId="77777777" w:rsidR="00304BC2" w:rsidRPr="007D72D9" w:rsidRDefault="00304BC2" w:rsidP="00304BC2">
      <w:pPr>
        <w:rPr>
          <w:sz w:val="16"/>
        </w:rPr>
      </w:pPr>
      <w:r w:rsidRPr="007D72D9">
        <w:rPr>
          <w:sz w:val="16"/>
        </w:rPr>
        <w:t xml:space="preserve">Putin makes no secret of the fact that he wants to bring the curtain down on the post-1991 world order and usher in a new era marked by insecurity and aggression. There are already growing indications that he is succeeding. The </w:t>
      </w:r>
      <w:r w:rsidRPr="004A5FB7">
        <w:rPr>
          <w:rStyle w:val="StyleUnderline"/>
          <w:highlight w:val="cyan"/>
        </w:rPr>
        <w:t>weak</w:t>
      </w:r>
      <w:r w:rsidRPr="007D72D9">
        <w:rPr>
          <w:sz w:val="16"/>
        </w:rPr>
        <w:t xml:space="preserve"> Western </w:t>
      </w:r>
      <w:r w:rsidRPr="004A5FB7">
        <w:rPr>
          <w:rStyle w:val="StyleUnderline"/>
          <w:highlight w:val="cyan"/>
        </w:rPr>
        <w:t>response</w:t>
      </w:r>
      <w:r w:rsidRPr="007D72D9">
        <w:rPr>
          <w:rStyle w:val="StyleUnderline"/>
        </w:rPr>
        <w:t xml:space="preserve"> to</w:t>
      </w:r>
      <w:r w:rsidRPr="007D72D9">
        <w:rPr>
          <w:sz w:val="16"/>
        </w:rPr>
        <w:t xml:space="preserve"> Russia’s </w:t>
      </w:r>
      <w:r w:rsidRPr="007D72D9">
        <w:rPr>
          <w:rStyle w:val="StyleUnderline"/>
        </w:rPr>
        <w:t>Ukraine</w:t>
      </w:r>
      <w:r w:rsidRPr="007D72D9">
        <w:rPr>
          <w:sz w:val="16"/>
        </w:rPr>
        <w:t xml:space="preserve"> invasion no </w:t>
      </w:r>
      <w:r w:rsidRPr="004A5FB7">
        <w:rPr>
          <w:sz w:val="16"/>
        </w:rPr>
        <w:t xml:space="preserve">doubt </w:t>
      </w:r>
      <w:r w:rsidRPr="004A5FB7">
        <w:rPr>
          <w:rStyle w:val="StyleUnderline"/>
          <w:highlight w:val="cyan"/>
        </w:rPr>
        <w:t>encouraged Hamas</w:t>
      </w:r>
      <w:r w:rsidRPr="007D72D9">
        <w:rPr>
          <w:sz w:val="16"/>
        </w:rPr>
        <w:t xml:space="preserve"> to launch its unprecedented October 7 attack on Israel; </w:t>
      </w:r>
      <w:r w:rsidRPr="007D72D9">
        <w:rPr>
          <w:rStyle w:val="StyleUnderline"/>
        </w:rPr>
        <w:t>the same can be said for Venezuela’s recent threats against</w:t>
      </w:r>
      <w:r w:rsidRPr="007D72D9">
        <w:rPr>
          <w:sz w:val="16"/>
        </w:rPr>
        <w:t xml:space="preserve"> neighboring </w:t>
      </w:r>
      <w:r w:rsidRPr="007D72D9">
        <w:rPr>
          <w:rStyle w:val="StyleUnderline"/>
        </w:rPr>
        <w:t xml:space="preserve">Guyana. </w:t>
      </w:r>
      <w:r w:rsidRPr="004A5FB7">
        <w:rPr>
          <w:rStyle w:val="StyleUnderline"/>
          <w:highlight w:val="cyan"/>
        </w:rPr>
        <w:t>This</w:t>
      </w:r>
      <w:r w:rsidRPr="007D72D9">
        <w:rPr>
          <w:rStyle w:val="StyleUnderline"/>
        </w:rPr>
        <w:t xml:space="preserve"> trend</w:t>
      </w:r>
      <w:r w:rsidRPr="007D72D9">
        <w:rPr>
          <w:sz w:val="16"/>
        </w:rPr>
        <w:t xml:space="preserve"> toward greater international instability </w:t>
      </w:r>
      <w:r w:rsidRPr="004A5FB7">
        <w:rPr>
          <w:rStyle w:val="StyleUnderline"/>
          <w:highlight w:val="cyan"/>
        </w:rPr>
        <w:t>will continue to</w:t>
      </w:r>
      <w:r w:rsidRPr="007D72D9">
        <w:rPr>
          <w:rStyle w:val="StyleUnderline"/>
        </w:rPr>
        <w:t xml:space="preserve"> </w:t>
      </w:r>
      <w:r w:rsidRPr="007D72D9">
        <w:rPr>
          <w:rStyle w:val="Emphasis"/>
        </w:rPr>
        <w:t>intensify</w:t>
      </w:r>
      <w:r w:rsidRPr="007D72D9">
        <w:rPr>
          <w:rStyle w:val="StyleUnderline"/>
        </w:rPr>
        <w:t xml:space="preserve"> </w:t>
      </w:r>
      <w:r w:rsidRPr="004A5FB7">
        <w:rPr>
          <w:rStyle w:val="StyleUnderline"/>
          <w:highlight w:val="cyan"/>
        </w:rPr>
        <w:t>until</w:t>
      </w:r>
      <w:r w:rsidRPr="007D72D9">
        <w:rPr>
          <w:rStyle w:val="StyleUnderline"/>
        </w:rPr>
        <w:t xml:space="preserve"> Russian </w:t>
      </w:r>
      <w:r w:rsidRPr="004A5FB7">
        <w:rPr>
          <w:rStyle w:val="StyleUnderline"/>
          <w:highlight w:val="cyan"/>
        </w:rPr>
        <w:t>impunity is challenged</w:t>
      </w:r>
      <w:r w:rsidRPr="007D72D9">
        <w:rPr>
          <w:sz w:val="16"/>
        </w:rPr>
        <w:t>.</w:t>
      </w:r>
    </w:p>
    <w:p w14:paraId="28B5A867" w14:textId="77777777" w:rsidR="00304BC2" w:rsidRPr="007D72D9" w:rsidRDefault="00304BC2" w:rsidP="00304BC2">
      <w:pPr>
        <w:rPr>
          <w:sz w:val="16"/>
        </w:rPr>
      </w:pPr>
      <w:r w:rsidRPr="007D72D9">
        <w:rPr>
          <w:sz w:val="16"/>
        </w:rPr>
        <w:lastRenderedPageBreak/>
        <w:t>Countering the Russian threat is not easy and has already resulted in significant political and economic costs for populations throughout the democratic world. Nobody is more acutely aware of these costs than the Ukrainians, who have suffered unimaginable trauma and destruction since the start of the invasion in February 2022. If other European nations wish to avoid a similar fate in the coming years, they must back Ukraine now before it is too late.</w:t>
      </w:r>
    </w:p>
    <w:p w14:paraId="5C0A4C89" w14:textId="77777777" w:rsidR="00304BC2" w:rsidRPr="007D72D9" w:rsidRDefault="00304BC2" w:rsidP="00304BC2">
      <w:pPr>
        <w:rPr>
          <w:sz w:val="16"/>
        </w:rPr>
      </w:pPr>
      <w:r w:rsidRPr="007D72D9">
        <w:rPr>
          <w:sz w:val="16"/>
        </w:rPr>
        <w:t>At present, the Western response to Russia’s invasion lacks any sense of urgency. Strikingly, the debate over Ukraine’s NATO integration has not significantly evolved in response to Russia’s full-scale invasion, despite the complete transformation of the European security situation. Likewise, discussions over the delivery of weapons to Ukraine remain subject to endless hesitation and extended delays, even as the bloodiest battles witnessed in Europe since the days of Hitler and Stalin rage in eastern and southern Ukraine.</w:t>
      </w:r>
    </w:p>
    <w:p w14:paraId="12270ACD" w14:textId="77777777" w:rsidR="00304BC2" w:rsidRPr="007D72D9" w:rsidRDefault="00304BC2" w:rsidP="00304BC2">
      <w:pPr>
        <w:rPr>
          <w:sz w:val="16"/>
        </w:rPr>
      </w:pPr>
      <w:r w:rsidRPr="007D72D9">
        <w:rPr>
          <w:sz w:val="16"/>
        </w:rPr>
        <w:t xml:space="preserve">This </w:t>
      </w:r>
      <w:r w:rsidRPr="004A5FB7">
        <w:rPr>
          <w:rStyle w:val="StyleUnderline"/>
          <w:highlight w:val="cyan"/>
        </w:rPr>
        <w:t xml:space="preserve">underwhelming response could have </w:t>
      </w:r>
      <w:r w:rsidRPr="004A5FB7">
        <w:rPr>
          <w:rStyle w:val="Emphasis"/>
          <w:highlight w:val="cyan"/>
        </w:rPr>
        <w:t>disastrous consequences</w:t>
      </w:r>
      <w:r w:rsidRPr="007D72D9">
        <w:rPr>
          <w:sz w:val="16"/>
        </w:rPr>
        <w:t xml:space="preserve"> that will be felt </w:t>
      </w:r>
      <w:r w:rsidRPr="007D72D9">
        <w:rPr>
          <w:rStyle w:val="StyleUnderline"/>
        </w:rPr>
        <w:t>far beyond</w:t>
      </w:r>
      <w:r w:rsidRPr="007D72D9">
        <w:rPr>
          <w:sz w:val="16"/>
        </w:rPr>
        <w:t xml:space="preserve"> the borders of </w:t>
      </w:r>
      <w:r w:rsidRPr="007D72D9">
        <w:rPr>
          <w:rStyle w:val="StyleUnderline"/>
        </w:rPr>
        <w:t>Ukraine</w:t>
      </w:r>
      <w:r w:rsidRPr="007D72D9">
        <w:rPr>
          <w:sz w:val="16"/>
        </w:rPr>
        <w:t xml:space="preserve">. If a lack of Western resolve allows </w:t>
      </w:r>
      <w:r w:rsidRPr="004A5FB7">
        <w:rPr>
          <w:rStyle w:val="StyleUnderline"/>
          <w:highlight w:val="cyan"/>
        </w:rPr>
        <w:t>Putin</w:t>
      </w:r>
      <w:r w:rsidRPr="007D72D9">
        <w:rPr>
          <w:sz w:val="16"/>
        </w:rPr>
        <w:t xml:space="preserve"> to occupy and subjugate Ukraine, he </w:t>
      </w:r>
      <w:r w:rsidRPr="004A5FB7">
        <w:rPr>
          <w:rStyle w:val="StyleUnderline"/>
          <w:highlight w:val="cyan"/>
        </w:rPr>
        <w:t>will</w:t>
      </w:r>
      <w:r w:rsidRPr="007D72D9">
        <w:rPr>
          <w:sz w:val="16"/>
        </w:rPr>
        <w:t xml:space="preserve"> be greatly encouraged to </w:t>
      </w:r>
      <w:r w:rsidRPr="004A5FB7">
        <w:rPr>
          <w:rStyle w:val="StyleUnderline"/>
          <w:highlight w:val="cyan"/>
        </w:rPr>
        <w:t>go further</w:t>
      </w:r>
      <w:r w:rsidRPr="007D72D9">
        <w:rPr>
          <w:sz w:val="16"/>
        </w:rPr>
        <w:t xml:space="preserve">. Crucially, </w:t>
      </w:r>
      <w:r w:rsidRPr="007D72D9">
        <w:rPr>
          <w:rStyle w:val="StyleUnderline"/>
        </w:rPr>
        <w:t xml:space="preserve">he </w:t>
      </w:r>
      <w:r w:rsidRPr="004A5FB7">
        <w:rPr>
          <w:rStyle w:val="StyleUnderline"/>
          <w:highlight w:val="cyan"/>
        </w:rPr>
        <w:t>will</w:t>
      </w:r>
      <w:r w:rsidRPr="007D72D9">
        <w:rPr>
          <w:sz w:val="16"/>
        </w:rPr>
        <w:t xml:space="preserve"> also </w:t>
      </w:r>
      <w:r w:rsidRPr="004A5FB7">
        <w:rPr>
          <w:rStyle w:val="StyleUnderline"/>
          <w:highlight w:val="cyan"/>
        </w:rPr>
        <w:t>have both</w:t>
      </w:r>
      <w:r w:rsidRPr="007D72D9">
        <w:rPr>
          <w:rStyle w:val="StyleUnderline"/>
        </w:rPr>
        <w:t xml:space="preserve"> the additional </w:t>
      </w:r>
      <w:r w:rsidRPr="004A5FB7">
        <w:rPr>
          <w:rStyle w:val="Emphasis"/>
          <w:highlight w:val="cyan"/>
        </w:rPr>
        <w:t>resources</w:t>
      </w:r>
      <w:r w:rsidRPr="004A5FB7">
        <w:rPr>
          <w:rStyle w:val="StyleUnderline"/>
          <w:highlight w:val="cyan"/>
        </w:rPr>
        <w:t xml:space="preserve"> and</w:t>
      </w:r>
      <w:r w:rsidRPr="007D72D9">
        <w:rPr>
          <w:rStyle w:val="StyleUnderline"/>
        </w:rPr>
        <w:t xml:space="preserve"> the </w:t>
      </w:r>
      <w:r w:rsidRPr="004A5FB7">
        <w:rPr>
          <w:rStyle w:val="Emphasis"/>
          <w:highlight w:val="cyan"/>
        </w:rPr>
        <w:t>momentum</w:t>
      </w:r>
      <w:r w:rsidRPr="007D72D9">
        <w:rPr>
          <w:rStyle w:val="StyleUnderline"/>
        </w:rPr>
        <w:t xml:space="preserve"> to do so</w:t>
      </w:r>
      <w:r w:rsidRPr="007D72D9">
        <w:rPr>
          <w:sz w:val="16"/>
        </w:rPr>
        <w:t>.</w:t>
      </w:r>
    </w:p>
    <w:p w14:paraId="7ED60494" w14:textId="77777777" w:rsidR="00304BC2" w:rsidRPr="007D72D9" w:rsidRDefault="00304BC2" w:rsidP="00304BC2">
      <w:pPr>
        <w:rPr>
          <w:sz w:val="16"/>
        </w:rPr>
      </w:pPr>
      <w:r w:rsidRPr="004A5FB7">
        <w:rPr>
          <w:rStyle w:val="StyleUnderline"/>
          <w:highlight w:val="cyan"/>
        </w:rPr>
        <w:t>Moldova and Kazakhstan</w:t>
      </w:r>
      <w:r w:rsidRPr="007D72D9">
        <w:rPr>
          <w:rStyle w:val="StyleUnderline"/>
        </w:rPr>
        <w:t xml:space="preserve"> would be </w:t>
      </w:r>
      <w:r w:rsidRPr="007D72D9">
        <w:rPr>
          <w:rStyle w:val="Emphasis"/>
        </w:rPr>
        <w:t xml:space="preserve">likely </w:t>
      </w:r>
      <w:r w:rsidRPr="004A5FB7">
        <w:rPr>
          <w:rStyle w:val="Emphasis"/>
          <w:highlight w:val="cyan"/>
        </w:rPr>
        <w:t>initial targets</w:t>
      </w:r>
      <w:r w:rsidRPr="007D72D9">
        <w:rPr>
          <w:sz w:val="16"/>
        </w:rPr>
        <w:t xml:space="preserve"> and would be particularly vulnerable to Russian invasion. </w:t>
      </w:r>
      <w:r w:rsidRPr="004A5FB7">
        <w:rPr>
          <w:rStyle w:val="StyleUnderline"/>
          <w:highlight w:val="cyan"/>
        </w:rPr>
        <w:t xml:space="preserve">With NATO </w:t>
      </w:r>
      <w:r w:rsidRPr="004A5FB7">
        <w:rPr>
          <w:rStyle w:val="Emphasis"/>
          <w:highlight w:val="cyan"/>
        </w:rPr>
        <w:t>demoralized</w:t>
      </w:r>
      <w:r w:rsidRPr="004A5FB7">
        <w:rPr>
          <w:rStyle w:val="StyleUnderline"/>
          <w:highlight w:val="cyan"/>
        </w:rPr>
        <w:t xml:space="preserve"> and </w:t>
      </w:r>
      <w:r w:rsidRPr="004A5FB7">
        <w:rPr>
          <w:rStyle w:val="Emphasis"/>
          <w:highlight w:val="cyan"/>
        </w:rPr>
        <w:t>discredited</w:t>
      </w:r>
      <w:r w:rsidRPr="007D72D9">
        <w:rPr>
          <w:sz w:val="16"/>
        </w:rPr>
        <w:t xml:space="preserve"> by the fall of Ukraine, an emboldened </w:t>
      </w:r>
      <w:r w:rsidRPr="004A5FB7">
        <w:rPr>
          <w:rStyle w:val="StyleUnderline"/>
          <w:highlight w:val="cyan"/>
        </w:rPr>
        <w:t>Russia may</w:t>
      </w:r>
      <w:r w:rsidRPr="007D72D9">
        <w:rPr>
          <w:sz w:val="16"/>
        </w:rPr>
        <w:t xml:space="preserve"> also decide to </w:t>
      </w:r>
      <w:r w:rsidRPr="007D72D9">
        <w:rPr>
          <w:rStyle w:val="StyleUnderline"/>
        </w:rPr>
        <w:t xml:space="preserve">press home its advantage by </w:t>
      </w:r>
      <w:r w:rsidRPr="004A5FB7">
        <w:rPr>
          <w:rStyle w:val="Emphasis"/>
          <w:highlight w:val="cyan"/>
        </w:rPr>
        <w:t>threaten</w:t>
      </w:r>
      <w:r w:rsidRPr="007D72D9">
        <w:rPr>
          <w:rStyle w:val="StyleUnderline"/>
        </w:rPr>
        <w:t xml:space="preserve">ing </w:t>
      </w:r>
      <w:r w:rsidRPr="004A5FB7">
        <w:rPr>
          <w:rStyle w:val="Emphasis"/>
          <w:highlight w:val="cyan"/>
        </w:rPr>
        <w:t>Latvia, Lithuania, Estonia, or Poland</w:t>
      </w:r>
      <w:r w:rsidRPr="007D72D9">
        <w:rPr>
          <w:sz w:val="16"/>
        </w:rPr>
        <w:t xml:space="preserve">. At that point, </w:t>
      </w:r>
      <w:r w:rsidRPr="004A5FB7">
        <w:rPr>
          <w:rStyle w:val="StyleUnderline"/>
          <w:highlight w:val="cyan"/>
        </w:rPr>
        <w:t>NATO leaders</w:t>
      </w:r>
      <w:r w:rsidRPr="004A5FB7">
        <w:rPr>
          <w:rStyle w:val="StyleUnderline"/>
        </w:rPr>
        <w:t xml:space="preserve"> would be </w:t>
      </w:r>
      <w:r w:rsidRPr="004A5FB7">
        <w:rPr>
          <w:rStyle w:val="StyleUnderline"/>
          <w:highlight w:val="cyan"/>
        </w:rPr>
        <w:t>faced with</w:t>
      </w:r>
      <w:r w:rsidRPr="007D72D9">
        <w:rPr>
          <w:sz w:val="16"/>
        </w:rPr>
        <w:t xml:space="preserve"> the grave choice of </w:t>
      </w:r>
      <w:r w:rsidRPr="007D72D9">
        <w:rPr>
          <w:rStyle w:val="StyleUnderline"/>
        </w:rPr>
        <w:t xml:space="preserve">either </w:t>
      </w:r>
      <w:r w:rsidRPr="004A5FB7">
        <w:rPr>
          <w:rStyle w:val="StyleUnderline"/>
          <w:highlight w:val="cyan"/>
        </w:rPr>
        <w:t>sending troops</w:t>
      </w:r>
      <w:r w:rsidRPr="007D72D9">
        <w:rPr>
          <w:sz w:val="16"/>
        </w:rPr>
        <w:t xml:space="preserve"> to fight Russia </w:t>
      </w:r>
      <w:r w:rsidRPr="004A5FB7">
        <w:rPr>
          <w:rStyle w:val="StyleUnderline"/>
          <w:highlight w:val="cyan"/>
        </w:rPr>
        <w:t>or</w:t>
      </w:r>
      <w:r w:rsidRPr="007D72D9">
        <w:rPr>
          <w:rStyle w:val="StyleUnderline"/>
        </w:rPr>
        <w:t xml:space="preserve"> accepting</w:t>
      </w:r>
      <w:r w:rsidRPr="007D72D9">
        <w:rPr>
          <w:sz w:val="16"/>
        </w:rPr>
        <w:t xml:space="preserve"> the </w:t>
      </w:r>
      <w:r w:rsidRPr="004A5FB7">
        <w:rPr>
          <w:rStyle w:val="Emphasis"/>
          <w:highlight w:val="cyan"/>
        </w:rPr>
        <w:t>demise</w:t>
      </w:r>
      <w:r w:rsidRPr="007D72D9">
        <w:rPr>
          <w:sz w:val="16"/>
        </w:rPr>
        <w:t xml:space="preserve"> of the Alliance.</w:t>
      </w:r>
    </w:p>
    <w:p w14:paraId="737AA51D" w14:textId="77777777" w:rsidR="00304BC2" w:rsidRPr="007D72D9" w:rsidRDefault="00304BC2" w:rsidP="00304BC2">
      <w:pPr>
        <w:rPr>
          <w:sz w:val="16"/>
        </w:rPr>
      </w:pPr>
      <w:r w:rsidRPr="007D72D9">
        <w:rPr>
          <w:rStyle w:val="StyleUnderline"/>
        </w:rPr>
        <w:t xml:space="preserve">All </w:t>
      </w:r>
      <w:r w:rsidRPr="004A5FB7">
        <w:rPr>
          <w:rStyle w:val="StyleUnderline"/>
          <w:highlight w:val="cyan"/>
        </w:rPr>
        <w:t>this can</w:t>
      </w:r>
      <w:r w:rsidRPr="007D72D9">
        <w:rPr>
          <w:sz w:val="16"/>
        </w:rPr>
        <w:t xml:space="preserve"> still </w:t>
      </w:r>
      <w:r w:rsidRPr="004A5FB7">
        <w:rPr>
          <w:rStyle w:val="StyleUnderline"/>
          <w:highlight w:val="cyan"/>
        </w:rPr>
        <w:t xml:space="preserve">be avoided by </w:t>
      </w:r>
      <w:r w:rsidRPr="004A5FB7">
        <w:rPr>
          <w:rStyle w:val="Emphasis"/>
          <w:highlight w:val="cyan"/>
        </w:rPr>
        <w:t>arming Ukraine</w:t>
      </w:r>
      <w:r w:rsidRPr="007D72D9">
        <w:rPr>
          <w:rStyle w:val="Emphasis"/>
        </w:rPr>
        <w:t xml:space="preserve"> adequately</w:t>
      </w:r>
      <w:r w:rsidRPr="007D72D9">
        <w:rPr>
          <w:sz w:val="16"/>
        </w:rPr>
        <w:t xml:space="preserve"> and advancing the country’s NATO integration. In the short term, Ukraine must be given the tools to defeat Russia’s invading army. Looking further ahead, the only way to achieve a lasting peace is by acknowledging Ukraine’s status as one of the cornerstones of European security.</w:t>
      </w:r>
    </w:p>
    <w:p w14:paraId="431D3369" w14:textId="77777777" w:rsidR="00304BC2" w:rsidRPr="007D72D9" w:rsidRDefault="00304BC2" w:rsidP="00304BC2">
      <w:pPr>
        <w:rPr>
          <w:sz w:val="16"/>
        </w:rPr>
      </w:pPr>
      <w:r w:rsidRPr="007D72D9">
        <w:rPr>
          <w:rStyle w:val="StyleUnderline"/>
        </w:rPr>
        <w:t xml:space="preserve">The world is </w:t>
      </w:r>
      <w:r w:rsidRPr="007D72D9">
        <w:rPr>
          <w:sz w:val="16"/>
        </w:rPr>
        <w:t xml:space="preserve">currently </w:t>
      </w:r>
      <w:r w:rsidRPr="007D72D9">
        <w:rPr>
          <w:rStyle w:val="StyleUnderline"/>
        </w:rPr>
        <w:t xml:space="preserve">at an </w:t>
      </w:r>
      <w:r w:rsidRPr="007D72D9">
        <w:rPr>
          <w:rStyle w:val="Emphasis"/>
        </w:rPr>
        <w:t>historic crossroads</w:t>
      </w:r>
      <w:r w:rsidRPr="007D72D9">
        <w:rPr>
          <w:sz w:val="16"/>
        </w:rPr>
        <w:t xml:space="preserve">. Putin is leading a revisionist Russia in an escalating confrontation with the West that will define the future of international relations. This Russian threat can no longer be downplayed or denied. Instead, </w:t>
      </w:r>
      <w:r w:rsidRPr="007D72D9">
        <w:rPr>
          <w:rStyle w:val="StyleUnderline"/>
        </w:rPr>
        <w:t>the choice</w:t>
      </w:r>
      <w:r w:rsidRPr="007D72D9">
        <w:rPr>
          <w:sz w:val="16"/>
        </w:rPr>
        <w:t xml:space="preserve"> facing Western leaders </w:t>
      </w:r>
      <w:r w:rsidRPr="007D72D9">
        <w:rPr>
          <w:rStyle w:val="StyleUnderline"/>
        </w:rPr>
        <w:t xml:space="preserve">is simple: </w:t>
      </w:r>
      <w:r w:rsidRPr="007D72D9">
        <w:rPr>
          <w:rStyle w:val="Emphasis"/>
        </w:rPr>
        <w:t>Support Ukraine today</w:t>
      </w:r>
      <w:r w:rsidRPr="007D72D9">
        <w:rPr>
          <w:rStyle w:val="StyleUnderline"/>
        </w:rPr>
        <w:t xml:space="preserve"> or </w:t>
      </w:r>
      <w:r w:rsidRPr="007D72D9">
        <w:rPr>
          <w:rStyle w:val="Emphasis"/>
        </w:rPr>
        <w:t>fight Russia tomorrow</w:t>
      </w:r>
      <w:r w:rsidRPr="007D72D9">
        <w:rPr>
          <w:sz w:val="16"/>
        </w:rPr>
        <w:t>.</w:t>
      </w:r>
    </w:p>
    <w:p w14:paraId="524A0FF2" w14:textId="77777777" w:rsidR="00304BC2" w:rsidRPr="0015096D" w:rsidRDefault="00304BC2" w:rsidP="00304BC2">
      <w:pPr>
        <w:pStyle w:val="Heading4"/>
      </w:pPr>
      <w:r w:rsidRPr="0015096D">
        <w:rPr>
          <w:u w:val="single"/>
        </w:rPr>
        <w:t>Only</w:t>
      </w:r>
      <w:r w:rsidRPr="0015096D">
        <w:t xml:space="preserve"> US-Russia war causes </w:t>
      </w:r>
      <w:r w:rsidRPr="0015096D">
        <w:rPr>
          <w:u w:val="single"/>
        </w:rPr>
        <w:t>extinction</w:t>
      </w:r>
      <w:r w:rsidRPr="0015096D">
        <w:t>.</w:t>
      </w:r>
    </w:p>
    <w:p w14:paraId="7E5297B8" w14:textId="77777777" w:rsidR="00304BC2" w:rsidRPr="0015096D" w:rsidRDefault="00304BC2" w:rsidP="00304BC2">
      <w:r w:rsidRPr="0015096D">
        <w:t xml:space="preserve">Stephen </w:t>
      </w:r>
      <w:r w:rsidRPr="0015096D">
        <w:rPr>
          <w:rStyle w:val="Style13ptBold"/>
        </w:rPr>
        <w:t>Farqhuar</w:t>
      </w:r>
      <w:r w:rsidRPr="0015096D">
        <w:t xml:space="preserve"> et al., 20</w:t>
      </w:r>
      <w:r w:rsidRPr="0015096D">
        <w:rPr>
          <w:rStyle w:val="Style13ptBold"/>
        </w:rPr>
        <w:t>17</w:t>
      </w:r>
      <w:r w:rsidRPr="0015096D">
        <w:t xml:space="preserve">, Computer Science DPhil Student at the University of Oxford, </w:t>
      </w:r>
      <w:r w:rsidRPr="0015096D">
        <w:rPr>
          <w:u w:val="single"/>
        </w:rPr>
        <w:t>John Halstead</w:t>
      </w:r>
      <w:r w:rsidRPr="0015096D">
        <w:t xml:space="preserve">, Political Philosophy DPhil at the University of Oxford. Dr. </w:t>
      </w:r>
      <w:r w:rsidRPr="0015096D">
        <w:rPr>
          <w:u w:val="single"/>
        </w:rPr>
        <w:t>Owen Cotton-Barratt</w:t>
      </w:r>
      <w:r w:rsidRPr="0015096D">
        <w:t xml:space="preserve">, Pure Math DPhil at the University of Oxford, </w:t>
      </w:r>
      <w:r w:rsidRPr="0015096D">
        <w:rPr>
          <w:u w:val="single"/>
        </w:rPr>
        <w:t>Dr. Stefan Schubert</w:t>
      </w:r>
      <w:r w:rsidRPr="0015096D">
        <w:t xml:space="preserve">, Philosophy PhD at Lund University, </w:t>
      </w:r>
      <w:r w:rsidRPr="0015096D">
        <w:rPr>
          <w:u w:val="single"/>
        </w:rPr>
        <w:t>Haydn Belfield</w:t>
      </w:r>
      <w:r w:rsidRPr="0015096D">
        <w:t>, a BA. Andrew Snyder-Beattie, Philosophy PhD Student at the University of Oxford, “Existential Risk — Diplomacy and Governance,” Global Priorities Project, https://www.fhi.ox.ac.uk/xrisk-diplomacy/</w:t>
      </w:r>
    </w:p>
    <w:p w14:paraId="419361C2" w14:textId="77777777" w:rsidR="00304BC2" w:rsidRPr="0015096D" w:rsidRDefault="00304BC2" w:rsidP="00304BC2">
      <w:pPr>
        <w:rPr>
          <w:sz w:val="16"/>
        </w:rPr>
      </w:pPr>
      <w:r w:rsidRPr="0015096D">
        <w:rPr>
          <w:sz w:val="16"/>
        </w:rPr>
        <w:t xml:space="preserve">The bombings of Hiroshima and Nagasaki demonstrated the unprecedented destructive power of nuclear weapons. However, </w:t>
      </w:r>
      <w:r w:rsidRPr="0015096D">
        <w:rPr>
          <w:sz w:val="16"/>
          <w:szCs w:val="16"/>
        </w:rPr>
        <w:t xml:space="preserve">even in </w:t>
      </w:r>
      <w:r w:rsidRPr="0015096D">
        <w:rPr>
          <w:rStyle w:val="StyleUnderline"/>
        </w:rPr>
        <w:t xml:space="preserve">an </w:t>
      </w:r>
      <w:r w:rsidRPr="0015096D">
        <w:rPr>
          <w:rStyle w:val="Emphasis"/>
        </w:rPr>
        <w:t xml:space="preserve">all-out </w:t>
      </w:r>
      <w:r w:rsidRPr="0015096D">
        <w:rPr>
          <w:rStyle w:val="Emphasis"/>
          <w:highlight w:val="cyan"/>
        </w:rPr>
        <w:t>nuclear war</w:t>
      </w:r>
      <w:r w:rsidRPr="0015096D">
        <w:rPr>
          <w:sz w:val="16"/>
          <w:szCs w:val="16"/>
        </w:rPr>
        <w:t xml:space="preserve"> between the United States and Russia, despite horrific casualties, neither country’s population is likely to be completely destroyed by the direct effects of the blast, fire</w:t>
      </w:r>
      <w:r w:rsidRPr="0015096D">
        <w:rPr>
          <w:sz w:val="16"/>
        </w:rPr>
        <w:t xml:space="preserve">, and </w:t>
      </w:r>
      <w:r w:rsidRPr="0015096D">
        <w:rPr>
          <w:sz w:val="16"/>
          <w:szCs w:val="16"/>
        </w:rPr>
        <w:t>radiation.8 The aftermath</w:t>
      </w:r>
      <w:r w:rsidRPr="0015096D">
        <w:t xml:space="preserve"> </w:t>
      </w:r>
      <w:r w:rsidRPr="0015096D">
        <w:rPr>
          <w:rStyle w:val="StyleUnderline"/>
          <w:highlight w:val="cyan"/>
        </w:rPr>
        <w:t>could</w:t>
      </w:r>
      <w:r w:rsidRPr="0015096D">
        <w:rPr>
          <w:sz w:val="16"/>
          <w:szCs w:val="16"/>
        </w:rPr>
        <w:t xml:space="preserve"> be much worse: </w:t>
      </w:r>
      <w:r w:rsidRPr="0015096D">
        <w:rPr>
          <w:rStyle w:val="StyleUnderline"/>
        </w:rPr>
        <w:t xml:space="preserve">the </w:t>
      </w:r>
      <w:r w:rsidRPr="0015096D">
        <w:rPr>
          <w:rStyle w:val="Emphasis"/>
        </w:rPr>
        <w:t>burning</w:t>
      </w:r>
      <w:r w:rsidRPr="0015096D">
        <w:rPr>
          <w:rStyle w:val="StyleUnderline"/>
        </w:rPr>
        <w:t xml:space="preserve"> of flammable materials could </w:t>
      </w:r>
      <w:r w:rsidRPr="0015096D">
        <w:rPr>
          <w:rStyle w:val="StyleUnderline"/>
          <w:highlight w:val="cyan"/>
        </w:rPr>
        <w:t>send</w:t>
      </w:r>
      <w:r w:rsidRPr="0015096D">
        <w:rPr>
          <w:rStyle w:val="StyleUnderline"/>
        </w:rPr>
        <w:t xml:space="preserve"> </w:t>
      </w:r>
      <w:r w:rsidRPr="0015096D">
        <w:rPr>
          <w:rStyle w:val="Emphasis"/>
        </w:rPr>
        <w:t xml:space="preserve">massive amounts of </w:t>
      </w:r>
      <w:r w:rsidRPr="0015096D">
        <w:rPr>
          <w:rStyle w:val="Emphasis"/>
          <w:highlight w:val="cyan"/>
        </w:rPr>
        <w:t>smoke</w:t>
      </w:r>
      <w:r w:rsidRPr="0015096D">
        <w:rPr>
          <w:rStyle w:val="StyleUnderline"/>
          <w:highlight w:val="cyan"/>
        </w:rPr>
        <w:t xml:space="preserve"> into the atmosphere</w:t>
      </w:r>
      <w:r w:rsidRPr="0015096D">
        <w:rPr>
          <w:rStyle w:val="StyleUnderline"/>
        </w:rPr>
        <w:t xml:space="preserve">, which would absorb </w:t>
      </w:r>
      <w:r w:rsidRPr="0015096D">
        <w:rPr>
          <w:rStyle w:val="Emphasis"/>
        </w:rPr>
        <w:t>sunlight</w:t>
      </w:r>
      <w:r w:rsidRPr="0015096D">
        <w:rPr>
          <w:rStyle w:val="StyleUnderline"/>
        </w:rPr>
        <w:t xml:space="preserve"> </w:t>
      </w:r>
      <w:r w:rsidRPr="0015096D">
        <w:rPr>
          <w:rStyle w:val="StyleUnderline"/>
          <w:highlight w:val="cyan"/>
        </w:rPr>
        <w:t>and cause</w:t>
      </w:r>
      <w:r w:rsidRPr="0015096D">
        <w:rPr>
          <w:rStyle w:val="StyleUnderline"/>
        </w:rPr>
        <w:t xml:space="preserve"> </w:t>
      </w:r>
      <w:r w:rsidRPr="0015096D">
        <w:rPr>
          <w:rStyle w:val="Emphasis"/>
        </w:rPr>
        <w:t xml:space="preserve">sustained </w:t>
      </w:r>
      <w:r w:rsidRPr="0015096D">
        <w:rPr>
          <w:rStyle w:val="Emphasis"/>
          <w:highlight w:val="cyan"/>
        </w:rPr>
        <w:t>global cooling</w:t>
      </w:r>
      <w:r w:rsidRPr="0015096D">
        <w:rPr>
          <w:sz w:val="16"/>
        </w:rPr>
        <w:t xml:space="preserve">, </w:t>
      </w:r>
      <w:r w:rsidRPr="0015096D">
        <w:rPr>
          <w:rStyle w:val="Emphasis"/>
        </w:rPr>
        <w:t xml:space="preserve">severe </w:t>
      </w:r>
      <w:r w:rsidRPr="0015096D">
        <w:rPr>
          <w:rStyle w:val="Emphasis"/>
          <w:highlight w:val="cyan"/>
        </w:rPr>
        <w:t>ozone loss</w:t>
      </w:r>
      <w:r w:rsidRPr="0015096D">
        <w:rPr>
          <w:sz w:val="16"/>
        </w:rPr>
        <w:t xml:space="preserve">, and </w:t>
      </w:r>
      <w:r w:rsidRPr="0015096D">
        <w:rPr>
          <w:rStyle w:val="Emphasis"/>
          <w:highlight w:val="cyan"/>
        </w:rPr>
        <w:t>ag</w:t>
      </w:r>
      <w:r w:rsidRPr="0015096D">
        <w:rPr>
          <w:rStyle w:val="StyleUnderline"/>
        </w:rPr>
        <w:t xml:space="preserve">ricultural </w:t>
      </w:r>
      <w:r w:rsidRPr="0015096D">
        <w:rPr>
          <w:rStyle w:val="Emphasis"/>
          <w:highlight w:val="cyan"/>
        </w:rPr>
        <w:t>disruption</w:t>
      </w:r>
      <w:r w:rsidRPr="0015096D">
        <w:rPr>
          <w:sz w:val="16"/>
        </w:rPr>
        <w:t xml:space="preserve"> — </w:t>
      </w:r>
      <w:r w:rsidRPr="0015096D">
        <w:rPr>
          <w:rStyle w:val="StyleUnderline"/>
        </w:rPr>
        <w:t xml:space="preserve">a </w:t>
      </w:r>
      <w:r w:rsidRPr="0015096D">
        <w:rPr>
          <w:rStyle w:val="Emphasis"/>
          <w:highlight w:val="cyan"/>
        </w:rPr>
        <w:t>nuclear winter</w:t>
      </w:r>
      <w:r w:rsidRPr="0015096D">
        <w:rPr>
          <w:sz w:val="16"/>
        </w:rPr>
        <w:t xml:space="preserve">. </w:t>
      </w:r>
    </w:p>
    <w:p w14:paraId="4E1A2951" w14:textId="77777777" w:rsidR="00304BC2" w:rsidRPr="0015096D" w:rsidRDefault="00304BC2" w:rsidP="00304BC2">
      <w:pPr>
        <w:rPr>
          <w:sz w:val="16"/>
        </w:rPr>
      </w:pPr>
      <w:r w:rsidRPr="0015096D">
        <w:rPr>
          <w:sz w:val="16"/>
        </w:rPr>
        <w:t xml:space="preserve">According to one model 9 , an all-out exchange of 4,000 weapons10 </w:t>
      </w:r>
      <w:r w:rsidRPr="0015096D">
        <w:rPr>
          <w:rStyle w:val="StyleUnderline"/>
        </w:rPr>
        <w:t xml:space="preserve">could lead to a </w:t>
      </w:r>
      <w:r w:rsidRPr="0015096D">
        <w:rPr>
          <w:rStyle w:val="StyleUnderline"/>
          <w:highlight w:val="cyan"/>
        </w:rPr>
        <w:t>drop</w:t>
      </w:r>
      <w:r w:rsidRPr="0015096D">
        <w:rPr>
          <w:rStyle w:val="StyleUnderline"/>
        </w:rPr>
        <w:t xml:space="preserve"> in </w:t>
      </w:r>
      <w:r w:rsidRPr="0015096D">
        <w:rPr>
          <w:rStyle w:val="Emphasis"/>
        </w:rPr>
        <w:t xml:space="preserve">global </w:t>
      </w:r>
      <w:r w:rsidRPr="0015096D">
        <w:rPr>
          <w:rStyle w:val="Emphasis"/>
          <w:highlight w:val="cyan"/>
        </w:rPr>
        <w:t>temperatures</w:t>
      </w:r>
      <w:r w:rsidRPr="0015096D">
        <w:rPr>
          <w:rStyle w:val="StyleUnderline"/>
        </w:rPr>
        <w:t xml:space="preserve"> of</w:t>
      </w:r>
      <w:r w:rsidRPr="0015096D">
        <w:rPr>
          <w:sz w:val="16"/>
        </w:rPr>
        <w:t xml:space="preserve"> around </w:t>
      </w:r>
      <w:r w:rsidRPr="0015096D">
        <w:rPr>
          <w:rStyle w:val="Emphasis"/>
          <w:highlight w:val="cyan"/>
        </w:rPr>
        <w:t>8°</w:t>
      </w:r>
      <w:r w:rsidRPr="0015096D">
        <w:rPr>
          <w:rStyle w:val="StyleUnderline"/>
        </w:rPr>
        <w:t>C</w:t>
      </w:r>
      <w:r w:rsidRPr="0015096D">
        <w:rPr>
          <w:sz w:val="16"/>
        </w:rPr>
        <w:t xml:space="preserve">, making it impossible to grow food for 4 to 5 years. This could leave some survivors in parts of Australia and New Zealand, but they would be in a very precarious situation and the </w:t>
      </w:r>
      <w:r w:rsidRPr="0015096D">
        <w:rPr>
          <w:sz w:val="16"/>
          <w:szCs w:val="16"/>
        </w:rPr>
        <w:t xml:space="preserve">threat of </w:t>
      </w:r>
      <w:r w:rsidRPr="0015096D">
        <w:rPr>
          <w:rStyle w:val="Emphasis"/>
          <w:sz w:val="32"/>
          <w:szCs w:val="32"/>
          <w:highlight w:val="cyan"/>
        </w:rPr>
        <w:t>extinction</w:t>
      </w:r>
      <w:r w:rsidRPr="0015096D">
        <w:rPr>
          <w:sz w:val="16"/>
        </w:rPr>
        <w:t xml:space="preserve"> from other </w:t>
      </w:r>
      <w:r w:rsidRPr="0015096D">
        <w:rPr>
          <w:sz w:val="16"/>
          <w:szCs w:val="16"/>
        </w:rPr>
        <w:t xml:space="preserve">sources would be great. An exchange on this scale </w:t>
      </w:r>
      <w:r w:rsidRPr="0015096D">
        <w:rPr>
          <w:rStyle w:val="Emphasis"/>
          <w:sz w:val="32"/>
          <w:szCs w:val="32"/>
          <w:highlight w:val="cyan"/>
        </w:rPr>
        <w:t>is only possible between the US and Russia</w:t>
      </w:r>
      <w:r w:rsidRPr="0015096D">
        <w:rPr>
          <w:rStyle w:val="StyleUnderline"/>
        </w:rPr>
        <w:t xml:space="preserve"> who have </w:t>
      </w:r>
      <w:r w:rsidRPr="0015096D">
        <w:rPr>
          <w:rStyle w:val="Emphasis"/>
        </w:rPr>
        <w:t>more than 90%</w:t>
      </w:r>
      <w:r w:rsidRPr="0015096D">
        <w:rPr>
          <w:rStyle w:val="StyleUnderline"/>
        </w:rPr>
        <w:t xml:space="preserve"> of the world’s nuclear weapons</w:t>
      </w:r>
      <w:r w:rsidRPr="0015096D">
        <w:rPr>
          <w:sz w:val="16"/>
        </w:rPr>
        <w:t xml:space="preserve">, with stockpiles of around 4,500 warheads each, although many are not operationally deployed.11 Some models suggest that even </w:t>
      </w:r>
      <w:r w:rsidRPr="0015096D">
        <w:rPr>
          <w:rStyle w:val="StyleUnderline"/>
          <w:highlight w:val="cyan"/>
        </w:rPr>
        <w:t xml:space="preserve">a </w:t>
      </w:r>
      <w:r w:rsidRPr="0015096D">
        <w:rPr>
          <w:rStyle w:val="Emphasis"/>
          <w:highlight w:val="cyan"/>
        </w:rPr>
        <w:t>small</w:t>
      </w:r>
      <w:r w:rsidRPr="0015096D">
        <w:rPr>
          <w:rStyle w:val="Emphasis"/>
        </w:rPr>
        <w:t xml:space="preserve"> regional nuclear </w:t>
      </w:r>
      <w:r w:rsidRPr="0015096D">
        <w:rPr>
          <w:rStyle w:val="Emphasis"/>
          <w:highlight w:val="cyan"/>
        </w:rPr>
        <w:t>war</w:t>
      </w:r>
      <w:r w:rsidRPr="0015096D">
        <w:rPr>
          <w:sz w:val="16"/>
          <w:szCs w:val="16"/>
        </w:rPr>
        <w:t xml:space="preserve"> involving 100 nuclear weapons would produce a nuclear winter serious enough to put two billion people at risk of starvation,12 though th</w:t>
      </w:r>
      <w:r w:rsidRPr="0015096D">
        <w:rPr>
          <w:rStyle w:val="StyleUnderline"/>
          <w:highlight w:val="cyan"/>
        </w:rPr>
        <w:t>is</w:t>
      </w:r>
      <w:r w:rsidRPr="0015096D">
        <w:rPr>
          <w:sz w:val="16"/>
          <w:szCs w:val="16"/>
        </w:rPr>
        <w:t xml:space="preserve"> estimate might be pessimistic.13 Wars on</w:t>
      </w:r>
      <w:r w:rsidRPr="0015096D">
        <w:rPr>
          <w:sz w:val="16"/>
        </w:rPr>
        <w:t xml:space="preserve"> this scale </w:t>
      </w:r>
      <w:r w:rsidRPr="0015096D">
        <w:rPr>
          <w:sz w:val="16"/>
          <w:szCs w:val="16"/>
        </w:rPr>
        <w:t xml:space="preserve">are </w:t>
      </w:r>
      <w:r w:rsidRPr="0015096D">
        <w:rPr>
          <w:rStyle w:val="Emphasis"/>
          <w:highlight w:val="cyan"/>
        </w:rPr>
        <w:t>unlikely</w:t>
      </w:r>
      <w:r w:rsidRPr="0015096D">
        <w:rPr>
          <w:rStyle w:val="StyleUnderline"/>
          <w:highlight w:val="cyan"/>
        </w:rPr>
        <w:t xml:space="preserve"> to lead to</w:t>
      </w:r>
      <w:r w:rsidRPr="0015096D">
        <w:rPr>
          <w:rStyle w:val="StyleUnderline"/>
        </w:rPr>
        <w:t xml:space="preserve"> </w:t>
      </w:r>
      <w:r w:rsidRPr="0015096D">
        <w:rPr>
          <w:rStyle w:val="Emphasis"/>
        </w:rPr>
        <w:t xml:space="preserve">outright human </w:t>
      </w:r>
      <w:r w:rsidRPr="0015096D">
        <w:rPr>
          <w:rStyle w:val="Emphasis"/>
          <w:highlight w:val="cyan"/>
        </w:rPr>
        <w:t>extinction</w:t>
      </w:r>
      <w:r w:rsidRPr="0015096D">
        <w:rPr>
          <w:sz w:val="16"/>
        </w:rPr>
        <w:t xml:space="preserve">, but this does suggest that conflicts which are around an order of magnitude larger may be likely to threaten civilisation. It should be emphasised that there is very large uncertainty about the effects of a large nuclear war on global climate. This </w:t>
      </w:r>
      <w:r w:rsidRPr="0015096D">
        <w:rPr>
          <w:sz w:val="16"/>
        </w:rPr>
        <w:lastRenderedPageBreak/>
        <w:t>remains an area where increased academic research work, including more detailed climate modelling and a better understanding of how survivors might be able to cope and adapt, would have high returns.</w:t>
      </w:r>
    </w:p>
    <w:p w14:paraId="5CAFDA19" w14:textId="77777777" w:rsidR="00304BC2" w:rsidRDefault="00304BC2" w:rsidP="00304BC2">
      <w:pPr>
        <w:rPr>
          <w:sz w:val="16"/>
        </w:rPr>
      </w:pPr>
      <w:r w:rsidRPr="0015096D">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15096D">
        <w:rPr>
          <w:rStyle w:val="StyleUnderline"/>
          <w:highlight w:val="cyan"/>
        </w:rPr>
        <w:t>given the</w:t>
      </w:r>
      <w:r w:rsidRPr="0015096D">
        <w:rPr>
          <w:sz w:val="16"/>
        </w:rPr>
        <w:t xml:space="preserve"> relatively modest </w:t>
      </w:r>
      <w:r w:rsidRPr="0015096D">
        <w:rPr>
          <w:rStyle w:val="StyleUnderline"/>
          <w:highlight w:val="cyan"/>
        </w:rPr>
        <w:t>size of</w:t>
      </w:r>
      <w:r w:rsidRPr="0015096D">
        <w:rPr>
          <w:rStyle w:val="StyleUnderline"/>
        </w:rPr>
        <w:t xml:space="preserve"> their </w:t>
      </w:r>
      <w:r w:rsidRPr="0015096D">
        <w:rPr>
          <w:rStyle w:val="Emphasis"/>
          <w:highlight w:val="cyan"/>
        </w:rPr>
        <w:t>arsenals</w:t>
      </w:r>
      <w:r w:rsidRPr="0015096D">
        <w:rPr>
          <w:rStyle w:val="StyleUnderline"/>
          <w:highlight w:val="cyan"/>
        </w:rPr>
        <w:t>, the risk of</w:t>
      </w:r>
      <w:r w:rsidRPr="0015096D">
        <w:rPr>
          <w:rStyle w:val="StyleUnderline"/>
        </w:rPr>
        <w:t xml:space="preserve"> human </w:t>
      </w:r>
      <w:r w:rsidRPr="0015096D">
        <w:rPr>
          <w:rStyle w:val="StyleUnderline"/>
          <w:highlight w:val="cyan"/>
        </w:rPr>
        <w:t>extinction</w:t>
      </w:r>
      <w:r w:rsidRPr="0015096D">
        <w:rPr>
          <w:rStyle w:val="StyleUnderline"/>
        </w:rPr>
        <w:t xml:space="preserve"> is</w:t>
      </w:r>
      <w:r w:rsidRPr="0015096D">
        <w:rPr>
          <w:sz w:val="16"/>
          <w:szCs w:val="16"/>
        </w:rPr>
        <w:t xml:space="preserve"> plausibly </w:t>
      </w:r>
      <w:r w:rsidRPr="0015096D">
        <w:rPr>
          <w:rStyle w:val="Emphasis"/>
          <w:highlight w:val="cyan"/>
        </w:rPr>
        <w:t>greater</w:t>
      </w:r>
      <w:r w:rsidRPr="0015096D">
        <w:rPr>
          <w:rStyle w:val="StyleUnderline"/>
          <w:highlight w:val="cyan"/>
        </w:rPr>
        <w:t xml:space="preserve"> from</w:t>
      </w:r>
      <w:r w:rsidRPr="0015096D">
        <w:rPr>
          <w:rStyle w:val="StyleUnderline"/>
        </w:rPr>
        <w:t xml:space="preserve"> a </w:t>
      </w:r>
      <w:r w:rsidRPr="0015096D">
        <w:rPr>
          <w:rStyle w:val="StyleUnderline"/>
          <w:highlight w:val="cyan"/>
        </w:rPr>
        <w:t>conflict between</w:t>
      </w:r>
      <w:r w:rsidRPr="0015096D">
        <w:rPr>
          <w:rStyle w:val="StyleUnderline"/>
        </w:rPr>
        <w:t xml:space="preserve"> the </w:t>
      </w:r>
      <w:r w:rsidRPr="0015096D">
        <w:rPr>
          <w:rStyle w:val="Emphasis"/>
          <w:highlight w:val="cyan"/>
        </w:rPr>
        <w:t>U</w:t>
      </w:r>
      <w:r w:rsidRPr="0015096D">
        <w:rPr>
          <w:rStyle w:val="StyleUnderline"/>
        </w:rPr>
        <w:t xml:space="preserve">nited </w:t>
      </w:r>
      <w:r w:rsidRPr="0015096D">
        <w:rPr>
          <w:rStyle w:val="Emphasis"/>
          <w:highlight w:val="cyan"/>
        </w:rPr>
        <w:t>S</w:t>
      </w:r>
      <w:r w:rsidRPr="0015096D">
        <w:rPr>
          <w:rStyle w:val="StyleUnderline"/>
        </w:rPr>
        <w:t xml:space="preserve">tates </w:t>
      </w:r>
      <w:r w:rsidRPr="0015096D">
        <w:rPr>
          <w:rStyle w:val="StyleUnderline"/>
          <w:highlight w:val="cyan"/>
        </w:rPr>
        <w:t xml:space="preserve">and </w:t>
      </w:r>
      <w:r w:rsidRPr="0015096D">
        <w:rPr>
          <w:rStyle w:val="Emphasis"/>
          <w:highlight w:val="cyan"/>
        </w:rPr>
        <w:t>Russia</w:t>
      </w:r>
      <w:r w:rsidRPr="0015096D">
        <w:rPr>
          <w:sz w:val="16"/>
        </w:rPr>
        <w:t xml:space="preserve">. Tensions between these countries have increased in recent years and it seems unreasonable to rule out the possibility of them rising further in the future. </w:t>
      </w:r>
    </w:p>
    <w:p w14:paraId="614ECA78" w14:textId="77777777" w:rsidR="00304BC2" w:rsidRPr="004F748B" w:rsidRDefault="00304BC2" w:rsidP="00304BC2">
      <w:pPr>
        <w:pStyle w:val="Heading4"/>
        <w:rPr>
          <w:u w:val="single"/>
        </w:rPr>
      </w:pPr>
      <w:r>
        <w:t xml:space="preserve">Prolonged war in Ukraine </w:t>
      </w:r>
      <w:r>
        <w:rPr>
          <w:u w:val="single"/>
        </w:rPr>
        <w:t>derails</w:t>
      </w:r>
      <w:r>
        <w:t xml:space="preserve"> climate mitigation. </w:t>
      </w:r>
      <w:r>
        <w:rPr>
          <w:u w:val="single"/>
        </w:rPr>
        <w:t xml:space="preserve"> </w:t>
      </w:r>
    </w:p>
    <w:p w14:paraId="26BA522F" w14:textId="77777777" w:rsidR="00304BC2" w:rsidRPr="007C2BC4" w:rsidRDefault="00304BC2" w:rsidP="00304BC2">
      <w:r>
        <w:t xml:space="preserve">Oli </w:t>
      </w:r>
      <w:r w:rsidRPr="007C2BC4">
        <w:rPr>
          <w:rStyle w:val="Style13ptBold"/>
        </w:rPr>
        <w:t>Brown 23</w:t>
      </w:r>
      <w:r>
        <w:t>. Associate Fellow at the Environment and Society Centre at Chatham House. "How Russia’s war on Ukraine is threatening climate security". Chatham House – International Affairs Think Tank. 3-2-2023. https://www.chathamhouse.org/2023/03/how-russias-war-ukraine-threatening-climate-security</w:t>
      </w:r>
    </w:p>
    <w:p w14:paraId="54EFA0D3" w14:textId="77777777" w:rsidR="00304BC2" w:rsidRPr="009201F5" w:rsidRDefault="00304BC2" w:rsidP="00304BC2">
      <w:pPr>
        <w:rPr>
          <w:sz w:val="16"/>
        </w:rPr>
      </w:pPr>
      <w:r w:rsidRPr="009201F5">
        <w:rPr>
          <w:sz w:val="16"/>
        </w:rPr>
        <w:t>The geopolitical consequences of Russia’s full-scale war in Ukraine are coming into focus as the invasion enters its second year.</w:t>
      </w:r>
    </w:p>
    <w:p w14:paraId="07F9B0FF" w14:textId="77777777" w:rsidR="00304BC2" w:rsidRPr="009201F5" w:rsidRDefault="00304BC2" w:rsidP="00304BC2">
      <w:pPr>
        <w:rPr>
          <w:sz w:val="16"/>
        </w:rPr>
      </w:pPr>
      <w:r w:rsidRPr="009201F5">
        <w:rPr>
          <w:sz w:val="16"/>
        </w:rPr>
        <w:t>The war is an existential threat for Ukraine, but its impacts go well beyond the immediate devastation that it’s causing, particularly with regard to the climate.</w:t>
      </w:r>
    </w:p>
    <w:p w14:paraId="1107E129" w14:textId="77777777" w:rsidR="00304BC2" w:rsidRDefault="00304BC2" w:rsidP="00304BC2">
      <w:pPr>
        <w:rPr>
          <w:rStyle w:val="StyleUnderline"/>
        </w:rPr>
      </w:pPr>
      <w:r w:rsidRPr="007C2BC4">
        <w:rPr>
          <w:rStyle w:val="StyleUnderline"/>
        </w:rPr>
        <w:t xml:space="preserve">The </w:t>
      </w:r>
      <w:r w:rsidRPr="00DB52D8">
        <w:rPr>
          <w:rStyle w:val="StyleUnderline"/>
          <w:highlight w:val="cyan"/>
        </w:rPr>
        <w:t>war threatens</w:t>
      </w:r>
      <w:r w:rsidRPr="007C2BC4">
        <w:rPr>
          <w:rStyle w:val="StyleUnderline"/>
        </w:rPr>
        <w:t xml:space="preserve"> to increase </w:t>
      </w:r>
      <w:r w:rsidRPr="00DB52D8">
        <w:rPr>
          <w:rStyle w:val="Emphasis"/>
        </w:rPr>
        <w:t>vulnerability</w:t>
      </w:r>
      <w:r w:rsidRPr="00DB52D8">
        <w:rPr>
          <w:rStyle w:val="StyleUnderline"/>
        </w:rPr>
        <w:t xml:space="preserve"> to </w:t>
      </w:r>
      <w:r w:rsidRPr="00513E96">
        <w:rPr>
          <w:rStyle w:val="Emphasis"/>
          <w:highlight w:val="cyan"/>
        </w:rPr>
        <w:t>climate</w:t>
      </w:r>
      <w:r w:rsidRPr="00DB52D8">
        <w:rPr>
          <w:rStyle w:val="Emphasis"/>
        </w:rPr>
        <w:t xml:space="preserve"> change</w:t>
      </w:r>
      <w:r w:rsidRPr="007C2BC4">
        <w:rPr>
          <w:rStyle w:val="StyleUnderline"/>
        </w:rPr>
        <w:t xml:space="preserve"> around the world and therefore </w:t>
      </w:r>
      <w:r w:rsidRPr="007C2BC4">
        <w:rPr>
          <w:rStyle w:val="Emphasis"/>
        </w:rPr>
        <w:t>exacerbate climate-security risks</w:t>
      </w:r>
      <w:r w:rsidRPr="007C2BC4">
        <w:rPr>
          <w:rStyle w:val="StyleUnderline"/>
        </w:rPr>
        <w:t>.</w:t>
      </w:r>
    </w:p>
    <w:p w14:paraId="7655900C" w14:textId="77777777" w:rsidR="00304BC2" w:rsidRPr="009201F5" w:rsidRDefault="00304BC2" w:rsidP="00304BC2">
      <w:pPr>
        <w:rPr>
          <w:sz w:val="16"/>
        </w:rPr>
      </w:pPr>
      <w:r w:rsidRPr="007C2BC4">
        <w:rPr>
          <w:rStyle w:val="StyleUnderline"/>
        </w:rPr>
        <w:t>It</w:t>
      </w:r>
      <w:r w:rsidRPr="009201F5">
        <w:rPr>
          <w:sz w:val="16"/>
        </w:rPr>
        <w:t xml:space="preserve"> also </w:t>
      </w:r>
      <w:r w:rsidRPr="007C2BC4">
        <w:rPr>
          <w:rStyle w:val="StyleUnderline"/>
        </w:rPr>
        <w:t xml:space="preserve">risks </w:t>
      </w:r>
      <w:r w:rsidRPr="00513E96">
        <w:rPr>
          <w:rStyle w:val="StyleUnderline"/>
          <w:highlight w:val="cyan"/>
        </w:rPr>
        <w:t>hindering</w:t>
      </w:r>
      <w:r w:rsidRPr="007C2BC4">
        <w:rPr>
          <w:rStyle w:val="StyleUnderline"/>
        </w:rPr>
        <w:t xml:space="preserve"> </w:t>
      </w:r>
      <w:r w:rsidRPr="00DB52D8">
        <w:rPr>
          <w:rStyle w:val="Emphasis"/>
          <w:sz w:val="28"/>
          <w:szCs w:val="28"/>
        </w:rPr>
        <w:t xml:space="preserve">global </w:t>
      </w:r>
      <w:r w:rsidRPr="00513E96">
        <w:rPr>
          <w:rStyle w:val="Emphasis"/>
          <w:sz w:val="28"/>
          <w:szCs w:val="28"/>
          <w:highlight w:val="cyan"/>
        </w:rPr>
        <w:t>efforts</w:t>
      </w:r>
      <w:r w:rsidRPr="00513E96">
        <w:rPr>
          <w:sz w:val="20"/>
          <w:szCs w:val="28"/>
          <w:highlight w:val="cyan"/>
        </w:rPr>
        <w:t xml:space="preserve"> </w:t>
      </w:r>
      <w:r w:rsidRPr="00513E96">
        <w:rPr>
          <w:rStyle w:val="StyleUnderline"/>
          <w:highlight w:val="cyan"/>
        </w:rPr>
        <w:t xml:space="preserve">to </w:t>
      </w:r>
      <w:r w:rsidRPr="00513E96">
        <w:rPr>
          <w:rStyle w:val="Emphasis"/>
          <w:highlight w:val="cyan"/>
        </w:rPr>
        <w:t>cut</w:t>
      </w:r>
      <w:r w:rsidRPr="009734DE">
        <w:rPr>
          <w:rStyle w:val="StyleUnderline"/>
        </w:rPr>
        <w:t xml:space="preserve"> greenhouse gas </w:t>
      </w:r>
      <w:r w:rsidRPr="00513E96">
        <w:rPr>
          <w:rStyle w:val="Emphasis"/>
          <w:highlight w:val="cyan"/>
        </w:rPr>
        <w:t>emissions</w:t>
      </w:r>
      <w:r w:rsidRPr="009201F5">
        <w:rPr>
          <w:sz w:val="16"/>
        </w:rPr>
        <w:t xml:space="preserve"> as investigated in an independent paper coordinated by Chatham House for the Organization for Security and Co-operation in Europe (OSCE).</w:t>
      </w:r>
    </w:p>
    <w:p w14:paraId="4B84185E" w14:textId="77777777" w:rsidR="00304BC2" w:rsidRPr="009201F5" w:rsidRDefault="00304BC2" w:rsidP="00304BC2">
      <w:pPr>
        <w:rPr>
          <w:sz w:val="16"/>
        </w:rPr>
      </w:pPr>
      <w:r w:rsidRPr="009201F5">
        <w:rPr>
          <w:sz w:val="16"/>
        </w:rPr>
        <w:t xml:space="preserve">Over the course of the past year, </w:t>
      </w:r>
      <w:r w:rsidRPr="00513E96">
        <w:rPr>
          <w:rStyle w:val="StyleUnderline"/>
          <w:highlight w:val="cyan"/>
        </w:rPr>
        <w:t>Russia</w:t>
      </w:r>
      <w:r w:rsidRPr="00DB52D8">
        <w:rPr>
          <w:rStyle w:val="StyleUnderline"/>
        </w:rPr>
        <w:t xml:space="preserve"> has </w:t>
      </w:r>
      <w:r w:rsidRPr="00513E96">
        <w:rPr>
          <w:rStyle w:val="Emphasis"/>
          <w:highlight w:val="cyan"/>
        </w:rPr>
        <w:t>weaponized</w:t>
      </w:r>
      <w:r w:rsidRPr="007C2BC4">
        <w:rPr>
          <w:rStyle w:val="StyleUnderline"/>
        </w:rPr>
        <w:t xml:space="preserve"> </w:t>
      </w:r>
      <w:r w:rsidRPr="00513E96">
        <w:rPr>
          <w:rStyle w:val="Emphasis"/>
          <w:highlight w:val="cyan"/>
        </w:rPr>
        <w:t>energy</w:t>
      </w:r>
      <w:r w:rsidRPr="007C2BC4">
        <w:rPr>
          <w:rStyle w:val="Emphasis"/>
        </w:rPr>
        <w:t xml:space="preserve"> supplies</w:t>
      </w:r>
      <w:r w:rsidRPr="007C2BC4">
        <w:rPr>
          <w:rStyle w:val="StyleUnderline"/>
        </w:rPr>
        <w:t xml:space="preserve"> –</w:t>
      </w:r>
      <w:r w:rsidRPr="009201F5">
        <w:rPr>
          <w:sz w:val="16"/>
        </w:rPr>
        <w:t xml:space="preserve"> and the climate itself – as never before. </w:t>
      </w:r>
      <w:r w:rsidRPr="007C2BC4">
        <w:rPr>
          <w:rStyle w:val="StyleUnderline"/>
        </w:rPr>
        <w:t xml:space="preserve">It has </w:t>
      </w:r>
      <w:r w:rsidRPr="00513E96">
        <w:rPr>
          <w:rStyle w:val="Emphasis"/>
          <w:highlight w:val="cyan"/>
        </w:rPr>
        <w:t>cut</w:t>
      </w:r>
      <w:r w:rsidRPr="007C2BC4">
        <w:rPr>
          <w:rStyle w:val="StyleUnderline"/>
        </w:rPr>
        <w:t xml:space="preserve"> or halted </w:t>
      </w:r>
      <w:r w:rsidRPr="00513E96">
        <w:rPr>
          <w:rStyle w:val="Emphasis"/>
          <w:highlight w:val="cyan"/>
        </w:rPr>
        <w:t>gas</w:t>
      </w:r>
      <w:r w:rsidRPr="00DB52D8">
        <w:rPr>
          <w:rStyle w:val="Emphasis"/>
        </w:rPr>
        <w:t xml:space="preserve"> deliveries</w:t>
      </w:r>
      <w:r w:rsidRPr="007C2BC4">
        <w:rPr>
          <w:rStyle w:val="StyleUnderline"/>
        </w:rPr>
        <w:t xml:space="preserve"> </w:t>
      </w:r>
      <w:r w:rsidRPr="00513E96">
        <w:rPr>
          <w:rStyle w:val="StyleUnderline"/>
          <w:highlight w:val="cyan"/>
        </w:rPr>
        <w:t>to</w:t>
      </w:r>
      <w:r w:rsidRPr="007C2BC4">
        <w:rPr>
          <w:rStyle w:val="StyleUnderline"/>
        </w:rPr>
        <w:t xml:space="preserve"> </w:t>
      </w:r>
      <w:r w:rsidRPr="009734DE">
        <w:rPr>
          <w:rStyle w:val="StyleUnderline"/>
        </w:rPr>
        <w:t>many</w:t>
      </w:r>
      <w:r w:rsidRPr="007C2BC4">
        <w:rPr>
          <w:rStyle w:val="StyleUnderline"/>
        </w:rPr>
        <w:t xml:space="preserve"> countries across </w:t>
      </w:r>
      <w:r w:rsidRPr="00513E96">
        <w:rPr>
          <w:rStyle w:val="StyleUnderline"/>
          <w:highlight w:val="cyan"/>
        </w:rPr>
        <w:t>Europe</w:t>
      </w:r>
      <w:r w:rsidRPr="007C2BC4">
        <w:rPr>
          <w:rStyle w:val="StyleUnderline"/>
        </w:rPr>
        <w:t xml:space="preserve">, aiming to </w:t>
      </w:r>
      <w:r w:rsidRPr="009201F5">
        <w:rPr>
          <w:rStyle w:val="Emphasis"/>
        </w:rPr>
        <w:t>sap</w:t>
      </w:r>
      <w:r w:rsidRPr="007C2BC4">
        <w:rPr>
          <w:rStyle w:val="StyleUnderline"/>
        </w:rPr>
        <w:t xml:space="preserve"> their military, financial and </w:t>
      </w:r>
      <w:r w:rsidRPr="009201F5">
        <w:rPr>
          <w:rStyle w:val="Emphasis"/>
        </w:rPr>
        <w:t>political support</w:t>
      </w:r>
      <w:r w:rsidRPr="007C2BC4">
        <w:rPr>
          <w:rStyle w:val="StyleUnderline"/>
        </w:rPr>
        <w:t xml:space="preserve"> for </w:t>
      </w:r>
      <w:r w:rsidRPr="009201F5">
        <w:rPr>
          <w:rStyle w:val="Emphasis"/>
        </w:rPr>
        <w:t>Ukraine</w:t>
      </w:r>
      <w:r w:rsidRPr="009201F5">
        <w:rPr>
          <w:sz w:val="16"/>
        </w:rPr>
        <w:t>. Indeed, in October 2022, Russia began systematically destroying power generation and heating infrastructure across Ukraine with the aim of freezing the population into submission.</w:t>
      </w:r>
    </w:p>
    <w:p w14:paraId="25A7994E" w14:textId="77777777" w:rsidR="00304BC2" w:rsidRPr="009201F5" w:rsidRDefault="00304BC2" w:rsidP="00304BC2">
      <w:pPr>
        <w:rPr>
          <w:sz w:val="16"/>
        </w:rPr>
      </w:pPr>
      <w:r w:rsidRPr="009201F5">
        <w:rPr>
          <w:sz w:val="16"/>
        </w:rPr>
        <w:t>The war has also raised the risk of violent conflict around the world by compounding sources of insecurity that are already under pressure because of climate change including food insecurity, large-scale human displacement and the sort of inflationary price spikes that can foment social unrest.</w:t>
      </w:r>
    </w:p>
    <w:p w14:paraId="29B0FFEE" w14:textId="77777777" w:rsidR="00304BC2" w:rsidRPr="009201F5" w:rsidRDefault="00304BC2" w:rsidP="00304BC2">
      <w:pPr>
        <w:rPr>
          <w:sz w:val="16"/>
        </w:rPr>
      </w:pPr>
      <w:r w:rsidRPr="009201F5">
        <w:rPr>
          <w:rStyle w:val="StyleUnderline"/>
        </w:rPr>
        <w:t xml:space="preserve">The invasion has </w:t>
      </w:r>
      <w:r w:rsidRPr="00513E96">
        <w:rPr>
          <w:rStyle w:val="StyleUnderline"/>
          <w:highlight w:val="cyan"/>
        </w:rPr>
        <w:t>triggered</w:t>
      </w:r>
      <w:r w:rsidRPr="009201F5">
        <w:rPr>
          <w:rStyle w:val="StyleUnderline"/>
        </w:rPr>
        <w:t xml:space="preserve"> unprecedented </w:t>
      </w:r>
      <w:r w:rsidRPr="00DB52D8">
        <w:rPr>
          <w:rStyle w:val="StyleUnderline"/>
          <w:highlight w:val="cyan"/>
        </w:rPr>
        <w:t>jump</w:t>
      </w:r>
      <w:r w:rsidRPr="00DB52D8">
        <w:rPr>
          <w:rStyle w:val="StyleUnderline"/>
        </w:rPr>
        <w:t xml:space="preserve">s </w:t>
      </w:r>
      <w:r w:rsidRPr="00DB52D8">
        <w:rPr>
          <w:rStyle w:val="StyleUnderline"/>
          <w:highlight w:val="cyan"/>
        </w:rPr>
        <w:t>in</w:t>
      </w:r>
      <w:r w:rsidRPr="00DB52D8">
        <w:rPr>
          <w:rStyle w:val="StyleUnderline"/>
        </w:rPr>
        <w:t xml:space="preserve"> </w:t>
      </w:r>
      <w:r w:rsidRPr="00DB52D8">
        <w:rPr>
          <w:rStyle w:val="Emphasis"/>
        </w:rPr>
        <w:t xml:space="preserve">global </w:t>
      </w:r>
      <w:r w:rsidRPr="00513E96">
        <w:rPr>
          <w:rStyle w:val="Emphasis"/>
          <w:highlight w:val="cyan"/>
        </w:rPr>
        <w:t>energy</w:t>
      </w:r>
      <w:r w:rsidRPr="009201F5">
        <w:rPr>
          <w:sz w:val="16"/>
        </w:rPr>
        <w:t xml:space="preserve"> </w:t>
      </w:r>
      <w:r w:rsidRPr="009201F5">
        <w:rPr>
          <w:rStyle w:val="StyleUnderline"/>
        </w:rPr>
        <w:t xml:space="preserve">and </w:t>
      </w:r>
      <w:r w:rsidRPr="009201F5">
        <w:rPr>
          <w:rStyle w:val="Emphasis"/>
        </w:rPr>
        <w:t xml:space="preserve">food </w:t>
      </w:r>
      <w:r w:rsidRPr="00513E96">
        <w:rPr>
          <w:rStyle w:val="Emphasis"/>
          <w:highlight w:val="cyan"/>
        </w:rPr>
        <w:t>prices</w:t>
      </w:r>
      <w:r w:rsidRPr="009201F5">
        <w:rPr>
          <w:rStyle w:val="StyleUnderline"/>
        </w:rPr>
        <w:t xml:space="preserve"> too</w:t>
      </w:r>
      <w:r w:rsidRPr="009201F5">
        <w:rPr>
          <w:sz w:val="16"/>
        </w:rPr>
        <w:t xml:space="preserve"> </w:t>
      </w:r>
      <w:r w:rsidRPr="009201F5">
        <w:rPr>
          <w:rStyle w:val="StyleUnderline"/>
        </w:rPr>
        <w:t>which</w:t>
      </w:r>
      <w:r w:rsidRPr="009201F5">
        <w:rPr>
          <w:sz w:val="16"/>
        </w:rPr>
        <w:t xml:space="preserve"> has created a cost-of-living crisis that </w:t>
      </w:r>
      <w:r w:rsidRPr="009201F5">
        <w:rPr>
          <w:rStyle w:val="StyleUnderline"/>
        </w:rPr>
        <w:t>is impoverishing millions</w:t>
      </w:r>
      <w:r w:rsidRPr="009201F5">
        <w:rPr>
          <w:sz w:val="16"/>
        </w:rPr>
        <w:t xml:space="preserve"> around the world. It has also led to the highest number of refugees in Europe since the Second World War while, around the globe, an additional 47 million people are acutely hungry because of war-related disruptions to food exports from Ukraine and Russia. </w:t>
      </w:r>
    </w:p>
    <w:p w14:paraId="065728F4" w14:textId="77777777" w:rsidR="00304BC2" w:rsidRPr="009201F5" w:rsidRDefault="00304BC2" w:rsidP="00304BC2">
      <w:pPr>
        <w:rPr>
          <w:sz w:val="16"/>
        </w:rPr>
      </w:pPr>
      <w:r w:rsidRPr="009201F5">
        <w:rPr>
          <w:sz w:val="16"/>
        </w:rPr>
        <w:t xml:space="preserve">Meanwhile, </w:t>
      </w:r>
      <w:r w:rsidRPr="009201F5">
        <w:rPr>
          <w:rStyle w:val="StyleUnderline"/>
        </w:rPr>
        <w:t>the war is raising tensions in</w:t>
      </w:r>
      <w:r w:rsidRPr="009201F5">
        <w:rPr>
          <w:sz w:val="16"/>
        </w:rPr>
        <w:t xml:space="preserve"> places where climate change is threatening regional security. </w:t>
      </w:r>
      <w:r w:rsidRPr="009201F5">
        <w:rPr>
          <w:rStyle w:val="StyleUnderline"/>
        </w:rPr>
        <w:t>The Arctic</w:t>
      </w:r>
      <w:r w:rsidRPr="009201F5">
        <w:rPr>
          <w:sz w:val="16"/>
        </w:rPr>
        <w:t xml:space="preserve"> is one example. Warming temperatures are already reshaping the region where countries vie for control over valuable resources and strategic shipping lanes in the once ice-bound seas. Since 1996, the Arctic Council has worked to encourage cooperation across the eight nations bordering the Arctic. Now, seven of its eight members are either NATO members or – as in the case of Sweden and Finland – applying to join NATO as a direct result of the war.</w:t>
      </w:r>
    </w:p>
    <w:p w14:paraId="58CAC3CC" w14:textId="77777777" w:rsidR="00304BC2" w:rsidRPr="009201F5" w:rsidRDefault="00304BC2" w:rsidP="00304BC2">
      <w:pPr>
        <w:rPr>
          <w:sz w:val="16"/>
        </w:rPr>
      </w:pPr>
      <w:r w:rsidRPr="009201F5">
        <w:rPr>
          <w:sz w:val="16"/>
        </w:rPr>
        <w:t>1996 is the year since which the Arctic Council has been working to encourage cooperation across the eight nations bordering the Arctic but, now, seven of its eight members are either NATO members or applying to join NATO as a direct result of the war.</w:t>
      </w:r>
    </w:p>
    <w:p w14:paraId="75C65AEC" w14:textId="77777777" w:rsidR="00304BC2" w:rsidRPr="009201F5" w:rsidRDefault="00304BC2" w:rsidP="00304BC2">
      <w:pPr>
        <w:rPr>
          <w:sz w:val="16"/>
        </w:rPr>
      </w:pPr>
      <w:r w:rsidRPr="009201F5">
        <w:rPr>
          <w:sz w:val="16"/>
        </w:rPr>
        <w:t>The remaining member of the Arctic Council, with more than half of the Arctic Ocean coastline, is Russia. Over the past decade, Russia has built or re-activated 50 military installations and bases in the Arctic.</w:t>
      </w:r>
    </w:p>
    <w:p w14:paraId="559B0C90" w14:textId="77777777" w:rsidR="00304BC2" w:rsidRPr="009201F5" w:rsidRDefault="00304BC2" w:rsidP="00304BC2">
      <w:pPr>
        <w:rPr>
          <w:sz w:val="16"/>
        </w:rPr>
      </w:pPr>
      <w:r w:rsidRPr="009201F5">
        <w:rPr>
          <w:sz w:val="16"/>
        </w:rPr>
        <w:t>It makes no secret of its plan to extend its power in the region. With trust between Russia and other Arctic states at a historically low ebb, and the work of the council largely halted, there is a growing risk of misunderstandings and miscalculations in the once-frozen North.</w:t>
      </w:r>
    </w:p>
    <w:p w14:paraId="383DE1AE" w14:textId="77777777" w:rsidR="00304BC2" w:rsidRPr="009201F5" w:rsidRDefault="00304BC2" w:rsidP="00304BC2">
      <w:pPr>
        <w:rPr>
          <w:sz w:val="16"/>
        </w:rPr>
      </w:pPr>
      <w:r w:rsidRPr="009201F5">
        <w:rPr>
          <w:sz w:val="16"/>
        </w:rPr>
        <w:lastRenderedPageBreak/>
        <w:t xml:space="preserve">Furthermore, </w:t>
      </w:r>
      <w:r w:rsidRPr="009201F5">
        <w:rPr>
          <w:rStyle w:val="StyleUnderline"/>
        </w:rPr>
        <w:t xml:space="preserve">the war is </w:t>
      </w:r>
      <w:r w:rsidRPr="00513E96">
        <w:rPr>
          <w:rStyle w:val="StyleUnderline"/>
          <w:highlight w:val="cyan"/>
        </w:rPr>
        <w:t>adding to</w:t>
      </w:r>
      <w:r w:rsidRPr="009201F5">
        <w:rPr>
          <w:sz w:val="16"/>
        </w:rPr>
        <w:t xml:space="preserve"> the challenge of </w:t>
      </w:r>
      <w:r w:rsidRPr="00513E96">
        <w:rPr>
          <w:rStyle w:val="Emphasis"/>
          <w:highlight w:val="cyan"/>
        </w:rPr>
        <w:t>climate change</w:t>
      </w:r>
      <w:r w:rsidRPr="009201F5">
        <w:rPr>
          <w:sz w:val="16"/>
        </w:rPr>
        <w:t xml:space="preserve"> itself. During the first seven months of the war, </w:t>
      </w:r>
      <w:r w:rsidRPr="009201F5">
        <w:rPr>
          <w:rStyle w:val="StyleUnderline"/>
        </w:rPr>
        <w:t>the fighting released some 100 million tonnes of carbon into the atmosphere</w:t>
      </w:r>
      <w:r w:rsidRPr="009201F5">
        <w:rPr>
          <w:sz w:val="16"/>
        </w:rPr>
        <w:t>, as well as the sabotage to the two Nord Stream pipelines in September 2022, which led to the biggest ever point source release of methane – a potent warming gas.</w:t>
      </w:r>
    </w:p>
    <w:p w14:paraId="3907A33B" w14:textId="77777777" w:rsidR="00304BC2" w:rsidRPr="009201F5" w:rsidRDefault="00304BC2" w:rsidP="00304BC2">
      <w:pPr>
        <w:rPr>
          <w:sz w:val="16"/>
        </w:rPr>
      </w:pPr>
      <w:r w:rsidRPr="009201F5">
        <w:rPr>
          <w:sz w:val="16"/>
        </w:rPr>
        <w:t xml:space="preserve">90% of Ukraine’s wind power and 50 per cent of its solar energy capacity has been taken off-line since the war began. </w:t>
      </w:r>
    </w:p>
    <w:p w14:paraId="750DF229" w14:textId="77777777" w:rsidR="00304BC2" w:rsidRPr="009201F5" w:rsidRDefault="00304BC2" w:rsidP="00304BC2">
      <w:pPr>
        <w:rPr>
          <w:sz w:val="16"/>
        </w:rPr>
      </w:pPr>
      <w:r w:rsidRPr="009201F5">
        <w:rPr>
          <w:sz w:val="16"/>
        </w:rPr>
        <w:t xml:space="preserve">But the effects on the climate have been indirect as well. The war has caused </w:t>
      </w:r>
      <w:r w:rsidRPr="009734DE">
        <w:rPr>
          <w:rStyle w:val="Emphasis"/>
        </w:rPr>
        <w:t xml:space="preserve">widespread </w:t>
      </w:r>
      <w:r w:rsidRPr="009734DE">
        <w:rPr>
          <w:rStyle w:val="StyleUnderline"/>
        </w:rPr>
        <w:t>deforestation across Ukraine</w:t>
      </w:r>
      <w:r w:rsidRPr="009201F5">
        <w:rPr>
          <w:sz w:val="16"/>
        </w:rPr>
        <w:t xml:space="preserve"> while also damaging the country’s renewable energy systems: 90 per cent of the country’s wind power and 50 per cent of its solar energy capacity taken off-line since the war began. Indeed, military operations and a lack of firefighters led to 25 times more forest fires in 2022 than the previous year which has both released vast amounts of CO2 and stopped, or radically slowed, future carbon sequestration.</w:t>
      </w:r>
    </w:p>
    <w:p w14:paraId="33100608" w14:textId="77777777" w:rsidR="00304BC2" w:rsidRPr="009201F5" w:rsidRDefault="00304BC2" w:rsidP="00304BC2">
      <w:pPr>
        <w:rPr>
          <w:sz w:val="16"/>
        </w:rPr>
      </w:pPr>
      <w:r w:rsidRPr="009201F5">
        <w:rPr>
          <w:sz w:val="16"/>
        </w:rPr>
        <w:t xml:space="preserve">Beyond its immediate impact on the battlefield in the cities of Ukraine, </w:t>
      </w:r>
      <w:r w:rsidRPr="009201F5">
        <w:rPr>
          <w:rStyle w:val="StyleUnderline"/>
        </w:rPr>
        <w:t xml:space="preserve">the </w:t>
      </w:r>
      <w:r w:rsidRPr="00DB52D8">
        <w:rPr>
          <w:rStyle w:val="StyleUnderline"/>
          <w:highlight w:val="cyan"/>
        </w:rPr>
        <w:t xml:space="preserve">war is having </w:t>
      </w:r>
      <w:r w:rsidRPr="00DB52D8">
        <w:rPr>
          <w:rStyle w:val="Emphasis"/>
          <w:highlight w:val="cyan"/>
        </w:rPr>
        <w:t>tectonic impacts</w:t>
      </w:r>
      <w:r w:rsidRPr="00DB52D8">
        <w:rPr>
          <w:rStyle w:val="StyleUnderline"/>
          <w:highlight w:val="cyan"/>
        </w:rPr>
        <w:t xml:space="preserve"> on </w:t>
      </w:r>
      <w:r w:rsidRPr="00DB52D8">
        <w:rPr>
          <w:rStyle w:val="Emphasis"/>
          <w:highlight w:val="cyan"/>
        </w:rPr>
        <w:t>global energy politics</w:t>
      </w:r>
      <w:r w:rsidRPr="009201F5">
        <w:rPr>
          <w:sz w:val="16"/>
        </w:rPr>
        <w:t>. The war has exposed the downsides of global interdependencies, particularly for those countries whose economic model has relied on low-cost sources of Russian fossil fuels.</w:t>
      </w:r>
    </w:p>
    <w:p w14:paraId="08C43368" w14:textId="77777777" w:rsidR="00304BC2" w:rsidRPr="009201F5" w:rsidRDefault="00304BC2" w:rsidP="00304BC2">
      <w:pPr>
        <w:rPr>
          <w:sz w:val="16"/>
        </w:rPr>
      </w:pPr>
      <w:r w:rsidRPr="009201F5">
        <w:rPr>
          <w:sz w:val="16"/>
        </w:rPr>
        <w:t xml:space="preserve">It is increasingly clear that the impacts of the war in Ukraine will continue to reverberate around the world for years to come. </w:t>
      </w:r>
    </w:p>
    <w:p w14:paraId="69F4CFBB" w14:textId="77777777" w:rsidR="00304BC2" w:rsidRDefault="00304BC2" w:rsidP="00304BC2">
      <w:pPr>
        <w:rPr>
          <w:rStyle w:val="StyleUnderline"/>
        </w:rPr>
      </w:pPr>
      <w:r w:rsidRPr="009201F5">
        <w:rPr>
          <w:sz w:val="16"/>
        </w:rPr>
        <w:t xml:space="preserve">But, </w:t>
      </w:r>
      <w:r w:rsidRPr="009201F5">
        <w:rPr>
          <w:rStyle w:val="StyleUnderline"/>
        </w:rPr>
        <w:t xml:space="preserve">in many ways, the </w:t>
      </w:r>
      <w:r w:rsidRPr="009201F5">
        <w:rPr>
          <w:rStyle w:val="Emphasis"/>
        </w:rPr>
        <w:t>war’s ultimate impact</w:t>
      </w:r>
      <w:r w:rsidRPr="009201F5">
        <w:rPr>
          <w:rStyle w:val="StyleUnderline"/>
        </w:rPr>
        <w:t xml:space="preserve"> on the </w:t>
      </w:r>
      <w:r w:rsidRPr="009201F5">
        <w:rPr>
          <w:rStyle w:val="Emphasis"/>
        </w:rPr>
        <w:t>world’s long-term ability</w:t>
      </w:r>
      <w:r w:rsidRPr="009201F5">
        <w:rPr>
          <w:rStyle w:val="StyleUnderline"/>
        </w:rPr>
        <w:t xml:space="preserve"> to tackle </w:t>
      </w:r>
      <w:r w:rsidRPr="009201F5">
        <w:rPr>
          <w:rStyle w:val="Emphasis"/>
        </w:rPr>
        <w:t>climate change</w:t>
      </w:r>
      <w:r w:rsidRPr="009201F5">
        <w:rPr>
          <w:rStyle w:val="StyleUnderline"/>
        </w:rPr>
        <w:t xml:space="preserve"> is still unclear.</w:t>
      </w:r>
    </w:p>
    <w:p w14:paraId="6FD2268D" w14:textId="77777777" w:rsidR="00304BC2" w:rsidRPr="009734DE" w:rsidRDefault="00304BC2" w:rsidP="00304BC2">
      <w:pPr>
        <w:rPr>
          <w:sz w:val="16"/>
          <w:szCs w:val="16"/>
        </w:rPr>
      </w:pPr>
      <w:r w:rsidRPr="009734DE">
        <w:rPr>
          <w:sz w:val="16"/>
          <w:szCs w:val="16"/>
        </w:rPr>
        <w:t>Of course, Russian President Vladimir Putin has provided perhaps the strongest argument for phasing down reliance on fossil fuels – particularly when those fuels come from unreliable autocratic states that use energy as an instrument of coercion. In the EU, for example, total gas consumption fell by nearly 20 per cent in 2022 as a result of fuel-switching and demand-side measures.</w:t>
      </w:r>
    </w:p>
    <w:p w14:paraId="6C1DE575" w14:textId="77777777" w:rsidR="00304BC2" w:rsidRDefault="00304BC2" w:rsidP="00304BC2">
      <w:pPr>
        <w:rPr>
          <w:rStyle w:val="StyleUnderline"/>
        </w:rPr>
      </w:pPr>
      <w:r w:rsidRPr="009201F5">
        <w:rPr>
          <w:sz w:val="16"/>
        </w:rPr>
        <w:t xml:space="preserve">But, </w:t>
      </w:r>
      <w:r w:rsidRPr="009201F5">
        <w:rPr>
          <w:rStyle w:val="StyleUnderline"/>
        </w:rPr>
        <w:t xml:space="preserve">in </w:t>
      </w:r>
      <w:r w:rsidRPr="00DB52D8">
        <w:rPr>
          <w:rStyle w:val="Emphasis"/>
        </w:rPr>
        <w:t xml:space="preserve">the </w:t>
      </w:r>
      <w:r w:rsidRPr="00513E96">
        <w:rPr>
          <w:rStyle w:val="Emphasis"/>
          <w:highlight w:val="cyan"/>
        </w:rPr>
        <w:t>short term</w:t>
      </w:r>
      <w:r w:rsidRPr="009201F5">
        <w:rPr>
          <w:sz w:val="16"/>
        </w:rPr>
        <w:t xml:space="preserve">, </w:t>
      </w:r>
      <w:r w:rsidRPr="009201F5">
        <w:rPr>
          <w:rStyle w:val="StyleUnderline"/>
        </w:rPr>
        <w:t xml:space="preserve">there is a </w:t>
      </w:r>
      <w:r w:rsidRPr="00513E96">
        <w:rPr>
          <w:rStyle w:val="StyleUnderline"/>
          <w:highlight w:val="cyan"/>
        </w:rPr>
        <w:t>risk</w:t>
      </w:r>
      <w:r w:rsidRPr="009201F5">
        <w:rPr>
          <w:rStyle w:val="StyleUnderline"/>
        </w:rPr>
        <w:t xml:space="preserve"> of </w:t>
      </w:r>
      <w:r w:rsidRPr="00513E96">
        <w:rPr>
          <w:rStyle w:val="Emphasis"/>
          <w:highlight w:val="cyan"/>
        </w:rPr>
        <w:t>locking in</w:t>
      </w:r>
      <w:r w:rsidRPr="009201F5">
        <w:rPr>
          <w:rStyle w:val="StyleUnderline"/>
        </w:rPr>
        <w:t xml:space="preserve"> </w:t>
      </w:r>
      <w:r w:rsidRPr="00DB52D8">
        <w:rPr>
          <w:rStyle w:val="StyleUnderline"/>
        </w:rPr>
        <w:t>new</w:t>
      </w:r>
      <w:r w:rsidRPr="009201F5">
        <w:rPr>
          <w:rStyle w:val="StyleUnderline"/>
        </w:rPr>
        <w:t xml:space="preserve"> </w:t>
      </w:r>
      <w:r w:rsidRPr="009161FA">
        <w:rPr>
          <w:rStyle w:val="StyleUnderline"/>
        </w:rPr>
        <w:t>greenhouse gas</w:t>
      </w:r>
      <w:r w:rsidRPr="009161FA">
        <w:t xml:space="preserve"> </w:t>
      </w:r>
      <w:r w:rsidRPr="00513E96">
        <w:rPr>
          <w:rStyle w:val="Emphasis"/>
          <w:sz w:val="28"/>
          <w:szCs w:val="28"/>
          <w:highlight w:val="cyan"/>
        </w:rPr>
        <w:t>emissions</w:t>
      </w:r>
      <w:r w:rsidRPr="009161FA">
        <w:rPr>
          <w:rStyle w:val="StyleUnderline"/>
          <w:sz w:val="28"/>
          <w:szCs w:val="28"/>
        </w:rPr>
        <w:t xml:space="preserve"> </w:t>
      </w:r>
      <w:r w:rsidRPr="00513E96">
        <w:rPr>
          <w:rStyle w:val="StyleUnderline"/>
          <w:highlight w:val="cyan"/>
        </w:rPr>
        <w:t>as</w:t>
      </w:r>
      <w:r w:rsidRPr="009201F5">
        <w:rPr>
          <w:rStyle w:val="StyleUnderline"/>
        </w:rPr>
        <w:t xml:space="preserve"> </w:t>
      </w:r>
      <w:r w:rsidRPr="00513E96">
        <w:rPr>
          <w:rStyle w:val="StyleUnderline"/>
          <w:highlight w:val="cyan"/>
        </w:rPr>
        <w:t>governments</w:t>
      </w:r>
      <w:r w:rsidRPr="009201F5">
        <w:rPr>
          <w:sz w:val="16"/>
        </w:rPr>
        <w:t xml:space="preserve">, </w:t>
      </w:r>
      <w:r w:rsidRPr="009201F5">
        <w:rPr>
          <w:rStyle w:val="StyleUnderline"/>
        </w:rPr>
        <w:t xml:space="preserve">prioritizing their </w:t>
      </w:r>
      <w:r w:rsidRPr="009201F5">
        <w:rPr>
          <w:rStyle w:val="Emphasis"/>
        </w:rPr>
        <w:t>energy independence</w:t>
      </w:r>
      <w:r w:rsidRPr="009201F5">
        <w:rPr>
          <w:sz w:val="16"/>
        </w:rPr>
        <w:t xml:space="preserve">, </w:t>
      </w:r>
      <w:r w:rsidRPr="00513E96">
        <w:rPr>
          <w:rStyle w:val="Emphasis"/>
          <w:highlight w:val="cyan"/>
        </w:rPr>
        <w:t>sidestep</w:t>
      </w:r>
      <w:r w:rsidRPr="00DB52D8">
        <w:rPr>
          <w:rStyle w:val="Emphasis"/>
        </w:rPr>
        <w:t xml:space="preserve"> action</w:t>
      </w:r>
      <w:r w:rsidRPr="00DB52D8">
        <w:rPr>
          <w:rStyle w:val="StyleUnderline"/>
        </w:rPr>
        <w:t xml:space="preserve"> to reduce</w:t>
      </w:r>
      <w:r w:rsidRPr="009201F5">
        <w:rPr>
          <w:rStyle w:val="StyleUnderline"/>
        </w:rPr>
        <w:t xml:space="preserve"> their </w:t>
      </w:r>
      <w:r w:rsidRPr="00DB52D8">
        <w:rPr>
          <w:rStyle w:val="StyleUnderline"/>
        </w:rPr>
        <w:t xml:space="preserve">carbon </w:t>
      </w:r>
      <w:r w:rsidRPr="00DB52D8">
        <w:rPr>
          <w:rStyle w:val="Emphasis"/>
        </w:rPr>
        <w:t>footprints</w:t>
      </w:r>
      <w:r w:rsidRPr="009201F5">
        <w:rPr>
          <w:sz w:val="16"/>
        </w:rPr>
        <w:t xml:space="preserve">. In many countries, </w:t>
      </w:r>
      <w:r w:rsidRPr="00DB52D8">
        <w:rPr>
          <w:rStyle w:val="StyleUnderline"/>
        </w:rPr>
        <w:t xml:space="preserve">the goal of </w:t>
      </w:r>
      <w:r w:rsidRPr="00DB52D8">
        <w:rPr>
          <w:rStyle w:val="Emphasis"/>
          <w:highlight w:val="cyan"/>
        </w:rPr>
        <w:t>decarbonization</w:t>
      </w:r>
      <w:r w:rsidRPr="009201F5">
        <w:rPr>
          <w:sz w:val="16"/>
        </w:rPr>
        <w:t xml:space="preserve">, frequently mentioned before the war, </w:t>
      </w:r>
      <w:r w:rsidRPr="002726F5">
        <w:rPr>
          <w:rStyle w:val="StyleUnderline"/>
        </w:rPr>
        <w:t xml:space="preserve">has been </w:t>
      </w:r>
      <w:r w:rsidRPr="00DB52D8">
        <w:rPr>
          <w:rStyle w:val="StyleUnderline"/>
        </w:rPr>
        <w:t>replaced by</w:t>
      </w:r>
      <w:r w:rsidRPr="002726F5">
        <w:rPr>
          <w:rStyle w:val="StyleUnderline"/>
        </w:rPr>
        <w:t xml:space="preserve"> </w:t>
      </w:r>
      <w:r w:rsidRPr="00DB52D8">
        <w:rPr>
          <w:rStyle w:val="Emphasis"/>
        </w:rPr>
        <w:t>energy affordability</w:t>
      </w:r>
      <w:r w:rsidRPr="009201F5">
        <w:rPr>
          <w:sz w:val="16"/>
        </w:rPr>
        <w:t xml:space="preserve">. Indeed, across the world, </w:t>
      </w:r>
      <w:r w:rsidRPr="002726F5">
        <w:rPr>
          <w:rStyle w:val="StyleUnderline"/>
        </w:rPr>
        <w:t>countries are</w:t>
      </w:r>
      <w:r w:rsidRPr="009201F5">
        <w:rPr>
          <w:sz w:val="16"/>
        </w:rPr>
        <w:t xml:space="preserve"> building or </w:t>
      </w:r>
      <w:r w:rsidRPr="00513E96">
        <w:rPr>
          <w:rStyle w:val="StyleUnderline"/>
          <w:highlight w:val="cyan"/>
        </w:rPr>
        <w:t>reopening</w:t>
      </w:r>
      <w:r w:rsidRPr="002726F5">
        <w:rPr>
          <w:rStyle w:val="StyleUnderline"/>
        </w:rPr>
        <w:t xml:space="preserve"> </w:t>
      </w:r>
      <w:r w:rsidRPr="00513E96">
        <w:rPr>
          <w:rStyle w:val="Emphasis"/>
          <w:highlight w:val="cyan"/>
        </w:rPr>
        <w:t>coal</w:t>
      </w:r>
      <w:r w:rsidRPr="002726F5">
        <w:rPr>
          <w:rStyle w:val="StyleUnderline"/>
        </w:rPr>
        <w:t xml:space="preserve"> power </w:t>
      </w:r>
      <w:r w:rsidRPr="002726F5">
        <w:rPr>
          <w:rStyle w:val="Emphasis"/>
        </w:rPr>
        <w:t>stations</w:t>
      </w:r>
      <w:r w:rsidRPr="009201F5">
        <w:rPr>
          <w:sz w:val="16"/>
        </w:rPr>
        <w:t xml:space="preserve"> </w:t>
      </w:r>
      <w:r w:rsidRPr="00513E96">
        <w:rPr>
          <w:rStyle w:val="StyleUnderline"/>
          <w:highlight w:val="cyan"/>
        </w:rPr>
        <w:t xml:space="preserve">and investing in </w:t>
      </w:r>
      <w:r w:rsidRPr="00513E96">
        <w:rPr>
          <w:rStyle w:val="Emphasis"/>
          <w:highlight w:val="cyan"/>
        </w:rPr>
        <w:t>oil</w:t>
      </w:r>
      <w:r w:rsidRPr="002726F5">
        <w:rPr>
          <w:rStyle w:val="StyleUnderline"/>
        </w:rPr>
        <w:t xml:space="preserve"> and </w:t>
      </w:r>
      <w:r w:rsidRPr="002726F5">
        <w:rPr>
          <w:rStyle w:val="Emphasis"/>
        </w:rPr>
        <w:t>gas development</w:t>
      </w:r>
      <w:r w:rsidRPr="002726F5">
        <w:rPr>
          <w:rStyle w:val="StyleUnderline"/>
        </w:rPr>
        <w:t>.</w:t>
      </w:r>
    </w:p>
    <w:p w14:paraId="51F8AB78" w14:textId="77777777" w:rsidR="00304BC2" w:rsidRPr="009201F5" w:rsidRDefault="00304BC2" w:rsidP="00304BC2">
      <w:pPr>
        <w:rPr>
          <w:sz w:val="16"/>
        </w:rPr>
      </w:pPr>
      <w:r w:rsidRPr="009201F5">
        <w:rPr>
          <w:sz w:val="16"/>
        </w:rPr>
        <w:t xml:space="preserve">In the meantime, </w:t>
      </w:r>
      <w:r w:rsidRPr="00513E96">
        <w:rPr>
          <w:rStyle w:val="Emphasis"/>
          <w:highlight w:val="cyan"/>
        </w:rPr>
        <w:t>climate action</w:t>
      </w:r>
      <w:r w:rsidRPr="009201F5">
        <w:rPr>
          <w:rStyle w:val="StyleUnderline"/>
        </w:rPr>
        <w:t xml:space="preserve"> </w:t>
      </w:r>
      <w:r w:rsidRPr="00513E96">
        <w:rPr>
          <w:rStyle w:val="StyleUnderline"/>
          <w:highlight w:val="cyan"/>
        </w:rPr>
        <w:t>is getting</w:t>
      </w:r>
      <w:r w:rsidRPr="009201F5">
        <w:rPr>
          <w:rStyle w:val="StyleUnderline"/>
        </w:rPr>
        <w:t xml:space="preserve"> </w:t>
      </w:r>
      <w:r w:rsidRPr="00513E96">
        <w:rPr>
          <w:rStyle w:val="Emphasis"/>
          <w:highlight w:val="cyan"/>
        </w:rPr>
        <w:t>tangled</w:t>
      </w:r>
      <w:r w:rsidRPr="00513E96">
        <w:rPr>
          <w:rStyle w:val="StyleUnderline"/>
          <w:highlight w:val="cyan"/>
        </w:rPr>
        <w:t xml:space="preserve"> in a </w:t>
      </w:r>
      <w:r w:rsidRPr="00513E96">
        <w:rPr>
          <w:rStyle w:val="Emphasis"/>
          <w:highlight w:val="cyan"/>
        </w:rPr>
        <w:t>politicized stand-off</w:t>
      </w:r>
      <w:r w:rsidRPr="009201F5">
        <w:rPr>
          <w:sz w:val="16"/>
        </w:rPr>
        <w:t xml:space="preserve"> between </w:t>
      </w:r>
      <w:r w:rsidRPr="009201F5">
        <w:rPr>
          <w:rStyle w:val="StyleUnderline"/>
        </w:rPr>
        <w:t>the</w:t>
      </w:r>
      <w:r w:rsidRPr="009201F5">
        <w:rPr>
          <w:sz w:val="16"/>
        </w:rPr>
        <w:t xml:space="preserve"> </w:t>
      </w:r>
      <w:r w:rsidRPr="009201F5">
        <w:rPr>
          <w:rStyle w:val="Emphasis"/>
        </w:rPr>
        <w:t>West</w:t>
      </w:r>
      <w:r w:rsidRPr="009201F5">
        <w:rPr>
          <w:sz w:val="16"/>
        </w:rPr>
        <w:t xml:space="preserve"> </w:t>
      </w:r>
      <w:r w:rsidRPr="009201F5">
        <w:rPr>
          <w:rStyle w:val="StyleUnderline"/>
        </w:rPr>
        <w:t xml:space="preserve">and </w:t>
      </w:r>
      <w:r w:rsidRPr="009201F5">
        <w:rPr>
          <w:rStyle w:val="Emphasis"/>
        </w:rPr>
        <w:t>Russia</w:t>
      </w:r>
      <w:r w:rsidRPr="009201F5">
        <w:rPr>
          <w:sz w:val="16"/>
        </w:rPr>
        <w:t>, which is putting climate action on the backburner according to UN Secretary-General Antonio Guterres.</w:t>
      </w:r>
    </w:p>
    <w:p w14:paraId="4BD6FF12" w14:textId="77777777" w:rsidR="00304BC2" w:rsidRPr="009201F5" w:rsidRDefault="00304BC2" w:rsidP="00304BC2">
      <w:pPr>
        <w:rPr>
          <w:sz w:val="16"/>
        </w:rPr>
      </w:pPr>
      <w:r w:rsidRPr="009201F5">
        <w:rPr>
          <w:sz w:val="16"/>
        </w:rPr>
        <w:t>In the run up to COP27 last year, Russia tried to list Crimean emissions in its national level greenhouse gas inventory, a claim that was vigorously disputed by Ukraine as an effort to legitimize the illegal annexation of land.</w:t>
      </w:r>
    </w:p>
    <w:p w14:paraId="120445A3" w14:textId="77777777" w:rsidR="00304BC2" w:rsidRPr="009201F5" w:rsidRDefault="00304BC2" w:rsidP="00304BC2">
      <w:pPr>
        <w:rPr>
          <w:sz w:val="16"/>
        </w:rPr>
      </w:pPr>
      <w:r w:rsidRPr="009201F5">
        <w:rPr>
          <w:sz w:val="16"/>
        </w:rPr>
        <w:t>Russia’s climate envoy also linked Russia’s action on its climate targets to the wider political situation at the conference, somewhat cynically, arguing that Russia could achieve its carbon neutrality target earlier if only sanctions were lifted.</w:t>
      </w:r>
    </w:p>
    <w:p w14:paraId="48F02780" w14:textId="77777777" w:rsidR="00304BC2" w:rsidRDefault="00304BC2" w:rsidP="00304BC2">
      <w:r w:rsidRPr="009201F5">
        <w:rPr>
          <w:sz w:val="16"/>
        </w:rPr>
        <w:t>With no end to this devastating war in sight, it is increasingly clear that the impacts of the war in Ukraine will continue to reverberate around the world for years to come. What is equally evident is that the international community, including the OSCE, needs to monitor these impacts and redouble its efforts to avert new security risks as a result of climate change.</w:t>
      </w:r>
    </w:p>
    <w:p w14:paraId="40283690" w14:textId="77777777" w:rsidR="00304BC2" w:rsidRDefault="00304BC2" w:rsidP="00304BC2">
      <w:pPr>
        <w:pStyle w:val="Heading3"/>
      </w:pPr>
      <w:r>
        <w:lastRenderedPageBreak/>
        <w:t>Readiness Impacts</w:t>
      </w:r>
    </w:p>
    <w:p w14:paraId="61C1FCB7" w14:textId="77777777" w:rsidR="00304BC2" w:rsidRPr="001C2CA5" w:rsidRDefault="00304BC2" w:rsidP="00304BC2">
      <w:pPr>
        <w:pStyle w:val="Heading4"/>
      </w:pPr>
      <w:r>
        <w:t xml:space="preserve">Military readiness deters </w:t>
      </w:r>
      <w:r>
        <w:rPr>
          <w:u w:val="single"/>
        </w:rPr>
        <w:t>nuclear strikes</w:t>
      </w:r>
      <w:r>
        <w:t xml:space="preserve"> from Russia and China---extinction.</w:t>
      </w:r>
    </w:p>
    <w:p w14:paraId="6A08E07B" w14:textId="77777777" w:rsidR="00304BC2" w:rsidRPr="002D3D5C" w:rsidRDefault="00304BC2" w:rsidP="00304BC2">
      <w:r>
        <w:rPr>
          <w:rStyle w:val="Style13ptBold"/>
        </w:rPr>
        <w:t xml:space="preserve">Pifer ’21 </w:t>
      </w:r>
      <w:r w:rsidRPr="008C5DF1">
        <w:t xml:space="preserve">[Steven; January 22; Fellow at the Robert Bosch Academy in Berlin; The Hill, “As defense spending comes under fire, don't make nuclear war more </w:t>
      </w:r>
      <w:r w:rsidRPr="002D3D5C">
        <w:t xml:space="preserve">likely,” </w:t>
      </w:r>
      <w:hyperlink r:id="rId44" w:history="1">
        <w:r w:rsidRPr="002D3D5C">
          <w:rPr>
            <w:rStyle w:val="Hyperlink"/>
          </w:rPr>
          <w:t>https://thehill.com/opinion/national-security/535388-as-defense-spending-comes-under-fire-dont-make-nuclear-war-more</w:t>
        </w:r>
      </w:hyperlink>
      <w:r w:rsidRPr="002D3D5C">
        <w:t>]</w:t>
      </w:r>
    </w:p>
    <w:p w14:paraId="7198AD04" w14:textId="77777777" w:rsidR="00304BC2" w:rsidRPr="009A5E1B" w:rsidRDefault="00304BC2" w:rsidP="00304BC2">
      <w:pPr>
        <w:rPr>
          <w:sz w:val="16"/>
        </w:rPr>
      </w:pPr>
      <w:r w:rsidRPr="009A5E1B">
        <w:rPr>
          <w:sz w:val="16"/>
        </w:rPr>
        <w:t xml:space="preserve">During the Cold War, a Soviet “bolt from the blue” – a massive nuclear first strike aimed at destroying the bulk of U.S. strategic forces before they could launch – was a major driver of U.S. nuclear force planning. Today, the most likely scenario for </w:t>
      </w:r>
      <w:r w:rsidRPr="002D3D5C">
        <w:rPr>
          <w:rStyle w:val="StyleUnderline"/>
        </w:rPr>
        <w:t xml:space="preserve">a U.S. </w:t>
      </w:r>
      <w:r w:rsidRPr="00BF4E65">
        <w:rPr>
          <w:rStyle w:val="Emphasis"/>
          <w:highlight w:val="yellow"/>
        </w:rPr>
        <w:t>nuc</w:t>
      </w:r>
      <w:r w:rsidRPr="002D3D5C">
        <w:rPr>
          <w:rStyle w:val="Emphasis"/>
        </w:rPr>
        <w:t xml:space="preserve">lear </w:t>
      </w:r>
      <w:r w:rsidRPr="00BF4E65">
        <w:rPr>
          <w:rStyle w:val="Emphasis"/>
          <w:highlight w:val="yellow"/>
        </w:rPr>
        <w:t>conflict</w:t>
      </w:r>
      <w:r w:rsidRPr="00BF4E65">
        <w:rPr>
          <w:rStyle w:val="StyleUnderline"/>
          <w:highlight w:val="yellow"/>
        </w:rPr>
        <w:t xml:space="preserve"> with </w:t>
      </w:r>
      <w:r w:rsidRPr="00BF4E65">
        <w:rPr>
          <w:rStyle w:val="Emphasis"/>
          <w:highlight w:val="yellow"/>
        </w:rPr>
        <w:t>Russia</w:t>
      </w:r>
      <w:r w:rsidRPr="00BF4E65">
        <w:rPr>
          <w:rStyle w:val="StyleUnderline"/>
          <w:highlight w:val="yellow"/>
        </w:rPr>
        <w:t xml:space="preserve"> (or </w:t>
      </w:r>
      <w:r w:rsidRPr="00BF4E65">
        <w:rPr>
          <w:rStyle w:val="Emphasis"/>
          <w:highlight w:val="yellow"/>
        </w:rPr>
        <w:t>China</w:t>
      </w:r>
      <w:r w:rsidRPr="00BF4E65">
        <w:rPr>
          <w:rStyle w:val="StyleUnderline"/>
          <w:highlight w:val="yellow"/>
        </w:rPr>
        <w:t>) begins with</w:t>
      </w:r>
      <w:r w:rsidRPr="002D3D5C">
        <w:rPr>
          <w:rStyle w:val="StyleUnderline"/>
        </w:rPr>
        <w:t xml:space="preserve"> a </w:t>
      </w:r>
      <w:r w:rsidRPr="00BF4E65">
        <w:rPr>
          <w:rStyle w:val="Emphasis"/>
          <w:highlight w:val="yellow"/>
        </w:rPr>
        <w:t>regional</w:t>
      </w:r>
      <w:r w:rsidRPr="001C2CA5">
        <w:rPr>
          <w:rStyle w:val="Emphasis"/>
        </w:rPr>
        <w:t xml:space="preserve"> conventional</w:t>
      </w:r>
      <w:r w:rsidRPr="002D3D5C">
        <w:rPr>
          <w:rStyle w:val="Emphasis"/>
        </w:rPr>
        <w:t xml:space="preserve"> </w:t>
      </w:r>
      <w:r w:rsidRPr="00BF4E65">
        <w:rPr>
          <w:rStyle w:val="Emphasis"/>
          <w:highlight w:val="yellow"/>
        </w:rPr>
        <w:t>war</w:t>
      </w:r>
      <w:r w:rsidRPr="009A5E1B">
        <w:rPr>
          <w:sz w:val="16"/>
        </w:rPr>
        <w:t xml:space="preserve">. The fewer fighters, warships and tanks that </w:t>
      </w:r>
      <w:r w:rsidRPr="009A5E1B">
        <w:rPr>
          <w:rStyle w:val="StyleUnderline"/>
        </w:rPr>
        <w:t>the U.S. military</w:t>
      </w:r>
      <w:r w:rsidRPr="009A5E1B">
        <w:rPr>
          <w:sz w:val="16"/>
        </w:rPr>
        <w:t xml:space="preserve"> has, the weaker its ability to </w:t>
      </w:r>
      <w:r w:rsidRPr="009A5E1B">
        <w:rPr>
          <w:rStyle w:val="Emphasis"/>
        </w:rPr>
        <w:t>deter</w:t>
      </w:r>
      <w:r w:rsidRPr="009A5E1B">
        <w:rPr>
          <w:sz w:val="16"/>
        </w:rPr>
        <w:t xml:space="preserve"> that </w:t>
      </w:r>
      <w:r w:rsidRPr="009A5E1B">
        <w:rPr>
          <w:rStyle w:val="StyleUnderline"/>
        </w:rPr>
        <w:t>conventional conflict from breaking out</w:t>
      </w:r>
      <w:r w:rsidRPr="009A5E1B">
        <w:rPr>
          <w:sz w:val="16"/>
        </w:rPr>
        <w:t>.  </w:t>
      </w:r>
    </w:p>
    <w:p w14:paraId="09326698" w14:textId="77777777" w:rsidR="00304BC2" w:rsidRPr="009A5E1B" w:rsidRDefault="00304BC2" w:rsidP="00304BC2">
      <w:pPr>
        <w:rPr>
          <w:sz w:val="16"/>
        </w:rPr>
      </w:pPr>
      <w:r w:rsidRPr="002D3D5C">
        <w:rPr>
          <w:rStyle w:val="StyleUnderline"/>
        </w:rPr>
        <w:t>Once</w:t>
      </w:r>
      <w:r w:rsidRPr="009A5E1B">
        <w:rPr>
          <w:sz w:val="16"/>
        </w:rPr>
        <w:t xml:space="preserve"> conventional </w:t>
      </w:r>
      <w:r w:rsidRPr="002D3D5C">
        <w:rPr>
          <w:rStyle w:val="StyleUnderline"/>
        </w:rPr>
        <w:t xml:space="preserve">war with a </w:t>
      </w:r>
      <w:r w:rsidRPr="002D3D5C">
        <w:rPr>
          <w:rStyle w:val="Emphasis"/>
        </w:rPr>
        <w:t>nuclear-armed</w:t>
      </w:r>
      <w:r w:rsidRPr="002D3D5C">
        <w:rPr>
          <w:rStyle w:val="StyleUnderline"/>
        </w:rPr>
        <w:t xml:space="preserve"> adversary begins</w:t>
      </w:r>
      <w:r w:rsidRPr="009A5E1B">
        <w:rPr>
          <w:sz w:val="16"/>
        </w:rPr>
        <w:t xml:space="preserve">, nuclear arms can come into play in two ways. In </w:t>
      </w:r>
      <w:r w:rsidRPr="009A5E1B">
        <w:rPr>
          <w:rStyle w:val="StyleUnderline"/>
        </w:rPr>
        <w:t>the</w:t>
      </w:r>
      <w:r w:rsidRPr="009A5E1B">
        <w:rPr>
          <w:sz w:val="16"/>
        </w:rPr>
        <w:t xml:space="preserve"> first scenario, </w:t>
      </w:r>
      <w:r w:rsidRPr="002D3D5C">
        <w:rPr>
          <w:rStyle w:val="StyleUnderline"/>
        </w:rPr>
        <w:t>U.S.</w:t>
      </w:r>
      <w:r w:rsidRPr="009A5E1B">
        <w:rPr>
          <w:sz w:val="16"/>
        </w:rPr>
        <w:t xml:space="preserve"> and allied forces begin to lose, and the president </w:t>
      </w:r>
      <w:r w:rsidRPr="002D3D5C">
        <w:rPr>
          <w:rStyle w:val="StyleUnderline"/>
        </w:rPr>
        <w:t xml:space="preserve">must face the </w:t>
      </w:r>
      <w:r w:rsidRPr="009A5E1B">
        <w:rPr>
          <w:sz w:val="16"/>
        </w:rPr>
        <w:t xml:space="preserve">agonizing </w:t>
      </w:r>
      <w:r w:rsidRPr="002D3D5C">
        <w:rPr>
          <w:rStyle w:val="StyleUnderline"/>
        </w:rPr>
        <w:t xml:space="preserve">choice of using nuclear weapons first. U.S. </w:t>
      </w:r>
      <w:r w:rsidRPr="00BF4E65">
        <w:rPr>
          <w:rStyle w:val="Emphasis"/>
          <w:highlight w:val="yellow"/>
        </w:rPr>
        <w:t>first use</w:t>
      </w:r>
      <w:r w:rsidRPr="002D3D5C">
        <w:rPr>
          <w:rStyle w:val="StyleUnderline"/>
        </w:rPr>
        <w:t xml:space="preserve"> of nuclear arms would </w:t>
      </w:r>
      <w:r w:rsidRPr="00BF4E65">
        <w:rPr>
          <w:rStyle w:val="StyleUnderline"/>
          <w:highlight w:val="yellow"/>
        </w:rPr>
        <w:t xml:space="preserve">open a </w:t>
      </w:r>
      <w:r w:rsidRPr="00BF4E65">
        <w:rPr>
          <w:rStyle w:val="Emphasis"/>
          <w:highlight w:val="yellow"/>
        </w:rPr>
        <w:t>Pandora’s box</w:t>
      </w:r>
      <w:r w:rsidRPr="00BF4E65">
        <w:rPr>
          <w:rStyle w:val="StyleUnderline"/>
          <w:highlight w:val="yellow"/>
        </w:rPr>
        <w:t xml:space="preserve"> of</w:t>
      </w:r>
      <w:r w:rsidRPr="002D3D5C">
        <w:rPr>
          <w:rStyle w:val="StyleUnderline"/>
        </w:rPr>
        <w:t xml:space="preserve"> </w:t>
      </w:r>
      <w:r w:rsidRPr="002D3D5C">
        <w:rPr>
          <w:rStyle w:val="Emphasis"/>
        </w:rPr>
        <w:t>unpredictable</w:t>
      </w:r>
      <w:r w:rsidRPr="002D3D5C">
        <w:rPr>
          <w:rStyle w:val="StyleUnderline"/>
        </w:rPr>
        <w:t xml:space="preserve"> and </w:t>
      </w:r>
      <w:r w:rsidRPr="001C2CA5">
        <w:rPr>
          <w:rStyle w:val="Emphasis"/>
        </w:rPr>
        <w:t xml:space="preserve">catastrophic </w:t>
      </w:r>
      <w:r w:rsidRPr="00BF4E65">
        <w:rPr>
          <w:rStyle w:val="Emphasis"/>
          <w:highlight w:val="yellow"/>
        </w:rPr>
        <w:t>consequences</w:t>
      </w:r>
      <w:r w:rsidRPr="00BF4E65">
        <w:rPr>
          <w:rStyle w:val="StyleUnderline"/>
          <w:highlight w:val="yellow"/>
        </w:rPr>
        <w:t>. The other side</w:t>
      </w:r>
      <w:r w:rsidRPr="002D3D5C">
        <w:rPr>
          <w:rStyle w:val="StyleUnderline"/>
        </w:rPr>
        <w:t xml:space="preserve"> could</w:t>
      </w:r>
      <w:r w:rsidRPr="009A5E1B">
        <w:rPr>
          <w:sz w:val="16"/>
        </w:rPr>
        <w:t xml:space="preserve"> well </w:t>
      </w:r>
      <w:r w:rsidRPr="00BF4E65">
        <w:rPr>
          <w:rStyle w:val="Emphasis"/>
          <w:highlight w:val="yellow"/>
        </w:rPr>
        <w:t>retaliate</w:t>
      </w:r>
      <w:r w:rsidRPr="002D3D5C">
        <w:rPr>
          <w:rStyle w:val="StyleUnderline"/>
        </w:rPr>
        <w:t xml:space="preserve"> at the nuclear level, </w:t>
      </w:r>
      <w:r w:rsidRPr="00BF4E65">
        <w:rPr>
          <w:rStyle w:val="StyleUnderline"/>
          <w:highlight w:val="yellow"/>
        </w:rPr>
        <w:t>raising</w:t>
      </w:r>
      <w:r w:rsidRPr="002D3D5C">
        <w:rPr>
          <w:rStyle w:val="StyleUnderline"/>
        </w:rPr>
        <w:t xml:space="preserve"> the possibility of </w:t>
      </w:r>
      <w:r w:rsidRPr="00BF4E65">
        <w:rPr>
          <w:rStyle w:val="StyleUnderline"/>
          <w:highlight w:val="yellow"/>
        </w:rPr>
        <w:t>a</w:t>
      </w:r>
      <w:r w:rsidRPr="002D3D5C">
        <w:rPr>
          <w:rStyle w:val="StyleUnderline"/>
        </w:rPr>
        <w:t xml:space="preserve">n </w:t>
      </w:r>
      <w:r w:rsidRPr="002D3D5C">
        <w:rPr>
          <w:rStyle w:val="Emphasis"/>
        </w:rPr>
        <w:t xml:space="preserve">escalatory </w:t>
      </w:r>
      <w:r w:rsidRPr="00BF4E65">
        <w:rPr>
          <w:rStyle w:val="Emphasis"/>
          <w:highlight w:val="yellow"/>
        </w:rPr>
        <w:t>cycle</w:t>
      </w:r>
      <w:r w:rsidRPr="009A5E1B">
        <w:rPr>
          <w:sz w:val="16"/>
        </w:rPr>
        <w:t xml:space="preserve"> leading to disaster.</w:t>
      </w:r>
    </w:p>
    <w:p w14:paraId="6D969D86" w14:textId="77777777" w:rsidR="00304BC2" w:rsidRPr="009A5E1B" w:rsidRDefault="00304BC2" w:rsidP="00304BC2">
      <w:pPr>
        <w:rPr>
          <w:sz w:val="16"/>
        </w:rPr>
      </w:pPr>
      <w:r w:rsidRPr="009A5E1B">
        <w:rPr>
          <w:sz w:val="16"/>
        </w:rPr>
        <w:t xml:space="preserve">During the 1960s, 1970s and 1980s, </w:t>
      </w:r>
      <w:r w:rsidRPr="001C2CA5">
        <w:rPr>
          <w:rStyle w:val="StyleUnderline"/>
        </w:rPr>
        <w:t>NATO</w:t>
      </w:r>
      <w:r w:rsidRPr="009A5E1B">
        <w:rPr>
          <w:sz w:val="16"/>
        </w:rPr>
        <w:t xml:space="preserve"> had little confidence in its ability to defeat a Soviet and Warsaw Pact attack at the conventional level. It thus </w:t>
      </w:r>
      <w:r w:rsidRPr="001C2CA5">
        <w:rPr>
          <w:rStyle w:val="StyleUnderline"/>
        </w:rPr>
        <w:t xml:space="preserve">planned explicitly </w:t>
      </w:r>
      <w:r w:rsidRPr="00BF4E65">
        <w:rPr>
          <w:rStyle w:val="StyleUnderline"/>
          <w:highlight w:val="yellow"/>
        </w:rPr>
        <w:t>for </w:t>
      </w:r>
      <w:hyperlink r:id="rId45" w:tgtFrame="_blank" w:history="1">
        <w:r w:rsidRPr="00BF4E65">
          <w:rPr>
            <w:rStyle w:val="Emphasis"/>
            <w:highlight w:val="yellow"/>
          </w:rPr>
          <w:t>deliberate</w:t>
        </w:r>
        <w:r w:rsidRPr="00BF4E65">
          <w:rPr>
            <w:rStyle w:val="StyleUnderline"/>
            <w:highlight w:val="yellow"/>
          </w:rPr>
          <w:t xml:space="preserve"> escalation</w:t>
        </w:r>
      </w:hyperlink>
      <w:r w:rsidRPr="00BF4E65">
        <w:rPr>
          <w:rStyle w:val="StyleUnderline"/>
          <w:highlight w:val="yellow"/>
        </w:rPr>
        <w:t> to</w:t>
      </w:r>
      <w:r w:rsidRPr="001C2CA5">
        <w:rPr>
          <w:rStyle w:val="StyleUnderline"/>
        </w:rPr>
        <w:t xml:space="preserve"> the </w:t>
      </w:r>
      <w:r w:rsidRPr="00BF4E65">
        <w:rPr>
          <w:rStyle w:val="Emphasis"/>
          <w:highlight w:val="yellow"/>
        </w:rPr>
        <w:t>nuc</w:t>
      </w:r>
      <w:r w:rsidRPr="001C2CA5">
        <w:rPr>
          <w:rStyle w:val="Emphasis"/>
        </w:rPr>
        <w:t xml:space="preserve">lear </w:t>
      </w:r>
      <w:r w:rsidRPr="00BF4E65">
        <w:rPr>
          <w:rStyle w:val="Emphasis"/>
          <w:highlight w:val="yellow"/>
        </w:rPr>
        <w:t>level</w:t>
      </w:r>
      <w:r w:rsidRPr="009A5E1B">
        <w:rPr>
          <w:sz w:val="16"/>
        </w:rPr>
        <w:t>, but no one was comfortable with that prospect. </w:t>
      </w:r>
    </w:p>
    <w:p w14:paraId="46260262" w14:textId="77777777" w:rsidR="00304BC2" w:rsidRPr="009A5E1B" w:rsidRDefault="00304BC2" w:rsidP="00304BC2">
      <w:pPr>
        <w:rPr>
          <w:sz w:val="16"/>
        </w:rPr>
      </w:pPr>
      <w:r w:rsidRPr="009A5E1B">
        <w:rPr>
          <w:sz w:val="16"/>
        </w:rPr>
        <w:t xml:space="preserve">In the second scenario, U.S. and allied conventional forces hold out, and </w:t>
      </w:r>
      <w:r w:rsidRPr="001C2CA5">
        <w:rPr>
          <w:rStyle w:val="StyleUnderline"/>
        </w:rPr>
        <w:t xml:space="preserve">the other side attempts to </w:t>
      </w:r>
      <w:r w:rsidRPr="001C2CA5">
        <w:rPr>
          <w:rStyle w:val="Emphasis"/>
        </w:rPr>
        <w:t>upset the chessboard</w:t>
      </w:r>
      <w:r w:rsidRPr="001C2CA5">
        <w:rPr>
          <w:rStyle w:val="StyleUnderline"/>
        </w:rPr>
        <w:t xml:space="preserve"> by </w:t>
      </w:r>
      <w:r w:rsidRPr="001C2CA5">
        <w:rPr>
          <w:rStyle w:val="Emphasis"/>
        </w:rPr>
        <w:t>escalating</w:t>
      </w:r>
      <w:r w:rsidRPr="001C2CA5">
        <w:rPr>
          <w:rStyle w:val="StyleUnderline"/>
        </w:rPr>
        <w:t xml:space="preserve"> to the nuclear level</w:t>
      </w:r>
      <w:r w:rsidRPr="009A5E1B">
        <w:rPr>
          <w:sz w:val="16"/>
        </w:rPr>
        <w:t>. The president then would face the choice of whether to retaliate with nuclear weapons.</w:t>
      </w:r>
    </w:p>
    <w:p w14:paraId="3B36483D" w14:textId="77777777" w:rsidR="00304BC2" w:rsidRDefault="00304BC2" w:rsidP="00304BC2">
      <w:pPr>
        <w:rPr>
          <w:sz w:val="16"/>
        </w:rPr>
      </w:pPr>
      <w:r w:rsidRPr="00BF4E65">
        <w:rPr>
          <w:rStyle w:val="StyleUnderline"/>
          <w:highlight w:val="yellow"/>
        </w:rPr>
        <w:t>The</w:t>
      </w:r>
      <w:r w:rsidRPr="001C2CA5">
        <w:rPr>
          <w:rStyle w:val="StyleUnderline"/>
        </w:rPr>
        <w:t xml:space="preserve"> </w:t>
      </w:r>
      <w:r w:rsidRPr="001C2CA5">
        <w:rPr>
          <w:rStyle w:val="Emphasis"/>
        </w:rPr>
        <w:t xml:space="preserve">best </w:t>
      </w:r>
      <w:r w:rsidRPr="00BF4E65">
        <w:rPr>
          <w:rStyle w:val="Emphasis"/>
          <w:highlight w:val="yellow"/>
        </w:rPr>
        <w:t>answer</w:t>
      </w:r>
      <w:r w:rsidRPr="001C2CA5">
        <w:rPr>
          <w:rStyle w:val="StyleUnderline"/>
        </w:rPr>
        <w:t xml:space="preserve"> to these</w:t>
      </w:r>
      <w:r w:rsidRPr="009A5E1B">
        <w:rPr>
          <w:sz w:val="16"/>
        </w:rPr>
        <w:t xml:space="preserve"> potential </w:t>
      </w:r>
      <w:r w:rsidRPr="001C2CA5">
        <w:rPr>
          <w:rStyle w:val="StyleUnderline"/>
        </w:rPr>
        <w:t xml:space="preserve">dilemmas </w:t>
      </w:r>
      <w:r w:rsidRPr="00BF4E65">
        <w:rPr>
          <w:rStyle w:val="StyleUnderline"/>
          <w:highlight w:val="yellow"/>
        </w:rPr>
        <w:t>is</w:t>
      </w:r>
      <w:r w:rsidRPr="001C2CA5">
        <w:rPr>
          <w:rStyle w:val="StyleUnderline"/>
        </w:rPr>
        <w:t xml:space="preserve"> to have </w:t>
      </w:r>
      <w:r w:rsidRPr="001C2CA5">
        <w:rPr>
          <w:rStyle w:val="Emphasis"/>
        </w:rPr>
        <w:t xml:space="preserve">sufficiently </w:t>
      </w:r>
      <w:r w:rsidRPr="00BF4E65">
        <w:rPr>
          <w:rStyle w:val="Emphasis"/>
          <w:highlight w:val="yellow"/>
        </w:rPr>
        <w:t>robust</w:t>
      </w:r>
      <w:r w:rsidRPr="001C2CA5">
        <w:rPr>
          <w:rStyle w:val="StyleUnderline"/>
        </w:rPr>
        <w:t xml:space="preserve"> conventional </w:t>
      </w:r>
      <w:r w:rsidRPr="00BF4E65">
        <w:rPr>
          <w:rStyle w:val="StyleUnderline"/>
          <w:highlight w:val="yellow"/>
        </w:rPr>
        <w:t>forces</w:t>
      </w:r>
      <w:r w:rsidRPr="001C2CA5">
        <w:rPr>
          <w:rStyle w:val="StyleUnderline"/>
        </w:rPr>
        <w:t xml:space="preserve"> such that </w:t>
      </w:r>
      <w:r w:rsidRPr="00BF4E65">
        <w:rPr>
          <w:rStyle w:val="StyleUnderline"/>
          <w:highlight w:val="yellow"/>
        </w:rPr>
        <w:t xml:space="preserve">the adversary is </w:t>
      </w:r>
      <w:r w:rsidRPr="00BF4E65">
        <w:rPr>
          <w:rStyle w:val="Emphasis"/>
          <w:highlight w:val="yellow"/>
        </w:rPr>
        <w:t>dissuaded</w:t>
      </w:r>
      <w:r w:rsidRPr="00BF4E65">
        <w:rPr>
          <w:rStyle w:val="StyleUnderline"/>
          <w:highlight w:val="yellow"/>
        </w:rPr>
        <w:t xml:space="preserve"> from attacking </w:t>
      </w:r>
      <w:r w:rsidRPr="00BF4E65">
        <w:rPr>
          <w:rStyle w:val="Emphasis"/>
          <w:highlight w:val="yellow"/>
        </w:rPr>
        <w:t>in the first place</w:t>
      </w:r>
      <w:r w:rsidRPr="009A5E1B">
        <w:rPr>
          <w:sz w:val="16"/>
        </w:rPr>
        <w:t>. Fortunately, conventional force balances today differ greatly from during the Cold War.  NATO’s overall conventional military strength compares well with that of Russia, though the Russian military enjoys a </w:t>
      </w:r>
      <w:hyperlink r:id="rId46" w:tgtFrame="_blank" w:history="1">
        <w:r w:rsidRPr="009A5E1B">
          <w:rPr>
            <w:rStyle w:val="Hyperlink"/>
            <w:sz w:val="16"/>
          </w:rPr>
          <w:t>regional advantage</w:t>
        </w:r>
      </w:hyperlink>
      <w:r w:rsidRPr="009A5E1B">
        <w:rPr>
          <w:sz w:val="16"/>
        </w:rPr>
        <w:t xml:space="preserve"> in the Baltic Sea region. </w:t>
      </w:r>
      <w:r w:rsidRPr="00BF4E65">
        <w:rPr>
          <w:rStyle w:val="StyleUnderline"/>
          <w:highlight w:val="yellow"/>
        </w:rPr>
        <w:t xml:space="preserve">Russia is </w:t>
      </w:r>
      <w:r w:rsidRPr="00BF4E65">
        <w:rPr>
          <w:rStyle w:val="Emphasis"/>
          <w:highlight w:val="yellow"/>
        </w:rPr>
        <w:t>modernizing</w:t>
      </w:r>
      <w:r w:rsidRPr="001C2CA5">
        <w:rPr>
          <w:rStyle w:val="StyleUnderline"/>
        </w:rPr>
        <w:t xml:space="preserve"> its conventional capabilities, so </w:t>
      </w:r>
      <w:r w:rsidRPr="00BF4E65">
        <w:rPr>
          <w:rStyle w:val="StyleUnderline"/>
          <w:highlight w:val="yellow"/>
        </w:rPr>
        <w:t xml:space="preserve">the </w:t>
      </w:r>
      <w:r w:rsidRPr="00BF4E65">
        <w:rPr>
          <w:rStyle w:val="Emphasis"/>
          <w:highlight w:val="yellow"/>
        </w:rPr>
        <w:t>U</w:t>
      </w:r>
      <w:r w:rsidRPr="001C2CA5">
        <w:rPr>
          <w:rStyle w:val="StyleUnderline"/>
        </w:rPr>
        <w:t xml:space="preserve">nited </w:t>
      </w:r>
      <w:r w:rsidRPr="00BF4E65">
        <w:rPr>
          <w:rStyle w:val="Emphasis"/>
          <w:highlight w:val="yellow"/>
        </w:rPr>
        <w:t>S</w:t>
      </w:r>
      <w:r w:rsidRPr="001C2CA5">
        <w:rPr>
          <w:rStyle w:val="StyleUnderline"/>
        </w:rPr>
        <w:t>tates</w:t>
      </w:r>
      <w:r w:rsidRPr="009A5E1B">
        <w:rPr>
          <w:sz w:val="16"/>
        </w:rPr>
        <w:t xml:space="preserve"> and NATO </w:t>
      </w:r>
      <w:r w:rsidRPr="00BF4E65">
        <w:rPr>
          <w:rStyle w:val="StyleUnderline"/>
          <w:highlight w:val="yellow"/>
        </w:rPr>
        <w:t>need to ensure</w:t>
      </w:r>
      <w:r w:rsidRPr="001C2CA5">
        <w:rPr>
          <w:rStyle w:val="StyleUnderline"/>
        </w:rPr>
        <w:t xml:space="preserve"> that </w:t>
      </w:r>
      <w:r w:rsidRPr="00BF4E65">
        <w:rPr>
          <w:rStyle w:val="StyleUnderline"/>
          <w:highlight w:val="yellow"/>
        </w:rPr>
        <w:t>they are not</w:t>
      </w:r>
      <w:r w:rsidRPr="001C2CA5">
        <w:rPr>
          <w:rStyle w:val="StyleUnderline"/>
        </w:rPr>
        <w:t xml:space="preserve"> </w:t>
      </w:r>
      <w:r w:rsidRPr="001C2CA5">
        <w:rPr>
          <w:rStyle w:val="Emphasis"/>
        </w:rPr>
        <w:t xml:space="preserve">caught </w:t>
      </w:r>
      <w:r w:rsidRPr="00BF4E65">
        <w:rPr>
          <w:rStyle w:val="Emphasis"/>
          <w:highlight w:val="yellow"/>
        </w:rPr>
        <w:t>short</w:t>
      </w:r>
      <w:r w:rsidRPr="001C2CA5">
        <w:rPr>
          <w:rStyle w:val="StyleUnderline"/>
        </w:rPr>
        <w:t>, just as Washington</w:t>
      </w:r>
      <w:r w:rsidRPr="009A5E1B">
        <w:rPr>
          <w:sz w:val="16"/>
        </w:rPr>
        <w:t xml:space="preserve"> and its Asian allies </w:t>
      </w:r>
      <w:r w:rsidRPr="001C2CA5">
        <w:rPr>
          <w:rStyle w:val="StyleUnderline"/>
        </w:rPr>
        <w:t xml:space="preserve">have to ensure that China does not </w:t>
      </w:r>
      <w:r w:rsidRPr="001C2CA5">
        <w:rPr>
          <w:rStyle w:val="Emphasis"/>
        </w:rPr>
        <w:t>out-pace</w:t>
      </w:r>
      <w:r w:rsidRPr="001C2CA5">
        <w:rPr>
          <w:rStyle w:val="StyleUnderline"/>
        </w:rPr>
        <w:t xml:space="preserve"> them</w:t>
      </w:r>
      <w:r w:rsidRPr="009A5E1B">
        <w:rPr>
          <w:sz w:val="16"/>
        </w:rPr>
        <w:t>. </w:t>
      </w:r>
    </w:p>
    <w:p w14:paraId="2C7E0F73" w14:textId="77777777" w:rsidR="00304BC2" w:rsidRDefault="00304BC2" w:rsidP="00304BC2">
      <w:pPr>
        <w:pStyle w:val="Heading4"/>
      </w:pPr>
      <w:r>
        <w:t xml:space="preserve">Solves </w:t>
      </w:r>
      <w:r w:rsidRPr="00495F0D">
        <w:t>multiple</w:t>
      </w:r>
      <w:r>
        <w:t xml:space="preserve"> </w:t>
      </w:r>
      <w:r w:rsidRPr="00495F0D">
        <w:rPr>
          <w:u w:val="single"/>
        </w:rPr>
        <w:t>existential</w:t>
      </w:r>
      <w:r>
        <w:t xml:space="preserve"> risks. Collapse causes </w:t>
      </w:r>
      <w:r>
        <w:rPr>
          <w:u w:val="single"/>
        </w:rPr>
        <w:t>disease</w:t>
      </w:r>
      <w:r>
        <w:t xml:space="preserve">, </w:t>
      </w:r>
      <w:r>
        <w:rPr>
          <w:u w:val="single"/>
        </w:rPr>
        <w:t>terrorism</w:t>
      </w:r>
      <w:r>
        <w:t xml:space="preserve">, and </w:t>
      </w:r>
      <w:r>
        <w:rPr>
          <w:u w:val="single"/>
        </w:rPr>
        <w:t>EMP attacks</w:t>
      </w:r>
      <w:r>
        <w:t xml:space="preserve">---extinction. </w:t>
      </w:r>
    </w:p>
    <w:p w14:paraId="7B236698" w14:textId="77777777" w:rsidR="00304BC2" w:rsidRPr="00263263" w:rsidRDefault="00304BC2" w:rsidP="00304BC2">
      <w:r>
        <w:rPr>
          <w:rStyle w:val="Style13ptBold"/>
        </w:rPr>
        <w:t xml:space="preserve">Helprin ’15 </w:t>
      </w:r>
      <w:r w:rsidRPr="008C5DF1">
        <w:t>[</w:t>
      </w:r>
      <w:r w:rsidRPr="009B7B03">
        <w:t>Mark</w:t>
      </w:r>
      <w:r w:rsidRPr="008C5DF1">
        <w:t xml:space="preserve">; January </w:t>
      </w:r>
      <w:r>
        <w:t>15</w:t>
      </w:r>
      <w:r w:rsidRPr="008C5DF1">
        <w:t xml:space="preserve">; </w:t>
      </w:r>
      <w:r w:rsidRPr="009B7B03">
        <w:t>Senior Fellow of the Claremont Institute for the Study of Statesmanship and Political Philosophy</w:t>
      </w:r>
      <w:r w:rsidRPr="008C5DF1">
        <w:t xml:space="preserve">; </w:t>
      </w:r>
      <w:r w:rsidRPr="009B7B03">
        <w:t>National Review</w:t>
      </w:r>
      <w:r w:rsidRPr="008C5DF1">
        <w:t>, “</w:t>
      </w:r>
      <w:r w:rsidRPr="009B7B03">
        <w:t>Indefensible Defense</w:t>
      </w:r>
      <w:r w:rsidRPr="002D3D5C">
        <w:t xml:space="preserve">,” </w:t>
      </w:r>
      <w:r w:rsidRPr="009B7B03">
        <w:t>https://www.nationalreview.com/2015/06/indefensible-defense/</w:t>
      </w:r>
      <w:r w:rsidRPr="002D3D5C">
        <w:t>]</w:t>
      </w:r>
    </w:p>
    <w:p w14:paraId="1823E1C9" w14:textId="77777777" w:rsidR="00304BC2" w:rsidRPr="00034668" w:rsidRDefault="00304BC2" w:rsidP="00304BC2">
      <w:pPr>
        <w:rPr>
          <w:rStyle w:val="Emphasis"/>
        </w:rPr>
      </w:pPr>
      <w:r w:rsidRPr="009B7B03">
        <w:rPr>
          <w:sz w:val="16"/>
        </w:rPr>
        <w:t xml:space="preserve">Continual </w:t>
      </w:r>
      <w:r w:rsidRPr="00BF4E65">
        <w:rPr>
          <w:rStyle w:val="Emphasis"/>
          <w:highlight w:val="yellow"/>
        </w:rPr>
        <w:t>war</w:t>
      </w:r>
      <w:r w:rsidRPr="009B7B03">
        <w:rPr>
          <w:sz w:val="16"/>
        </w:rPr>
        <w:t xml:space="preserve">fare </w:t>
      </w:r>
      <w:r w:rsidRPr="00BF4E65">
        <w:rPr>
          <w:rStyle w:val="StyleUnderline"/>
          <w:highlight w:val="yellow"/>
        </w:rPr>
        <w:t>in</w:t>
      </w:r>
      <w:r w:rsidRPr="009B7B03">
        <w:rPr>
          <w:rStyle w:val="StyleUnderline"/>
        </w:rPr>
        <w:t xml:space="preserve"> the</w:t>
      </w:r>
      <w:r w:rsidRPr="009B7B03">
        <w:rPr>
          <w:sz w:val="16"/>
        </w:rPr>
        <w:t xml:space="preserve"> </w:t>
      </w:r>
      <w:r w:rsidRPr="00BF4E65">
        <w:rPr>
          <w:rStyle w:val="Emphasis"/>
          <w:highlight w:val="yellow"/>
        </w:rPr>
        <w:t>Middle East</w:t>
      </w:r>
      <w:r w:rsidRPr="009B7B03">
        <w:rPr>
          <w:rStyle w:val="StyleUnderline"/>
        </w:rPr>
        <w:t>, a</w:t>
      </w:r>
      <w:r w:rsidRPr="009B7B03">
        <w:rPr>
          <w:sz w:val="16"/>
        </w:rPr>
        <w:t xml:space="preserve"> </w:t>
      </w:r>
      <w:r w:rsidRPr="009B7B03">
        <w:rPr>
          <w:rStyle w:val="Emphasis"/>
        </w:rPr>
        <w:t xml:space="preserve">nuclear </w:t>
      </w:r>
      <w:r w:rsidRPr="00BF4E65">
        <w:rPr>
          <w:rStyle w:val="Emphasis"/>
          <w:highlight w:val="yellow"/>
        </w:rPr>
        <w:t>Iran</w:t>
      </w:r>
      <w:r w:rsidRPr="00BF4E65">
        <w:rPr>
          <w:rStyle w:val="StyleUnderline"/>
          <w:highlight w:val="yellow"/>
        </w:rPr>
        <w:t xml:space="preserve">, </w:t>
      </w:r>
      <w:r w:rsidRPr="00BF4E65">
        <w:rPr>
          <w:rStyle w:val="Emphasis"/>
          <w:highlight w:val="yellow"/>
        </w:rPr>
        <w:t>e</w:t>
      </w:r>
      <w:r w:rsidRPr="00F12BDC">
        <w:rPr>
          <w:rStyle w:val="StyleUnderline"/>
        </w:rPr>
        <w:t>lectro</w:t>
      </w:r>
      <w:r w:rsidRPr="00BF4E65">
        <w:rPr>
          <w:rStyle w:val="Emphasis"/>
          <w:highlight w:val="yellow"/>
        </w:rPr>
        <w:t>m</w:t>
      </w:r>
      <w:r w:rsidRPr="00F12BDC">
        <w:rPr>
          <w:rStyle w:val="StyleUnderline"/>
        </w:rPr>
        <w:t>agnetic-</w:t>
      </w:r>
      <w:r w:rsidRPr="00BF4E65">
        <w:rPr>
          <w:rStyle w:val="Emphasis"/>
          <w:highlight w:val="yellow"/>
        </w:rPr>
        <w:t>p</w:t>
      </w:r>
      <w:r w:rsidRPr="00F12BDC">
        <w:rPr>
          <w:rStyle w:val="StyleUnderline"/>
        </w:rPr>
        <w:t xml:space="preserve">ulse </w:t>
      </w:r>
      <w:r w:rsidRPr="00BF4E65">
        <w:rPr>
          <w:rStyle w:val="StyleUnderline"/>
          <w:highlight w:val="yellow"/>
        </w:rPr>
        <w:t>weapons</w:t>
      </w:r>
      <w:r w:rsidRPr="009B7B03">
        <w:rPr>
          <w:rStyle w:val="StyleUnderline"/>
        </w:rPr>
        <w:t>, emerging</w:t>
      </w:r>
      <w:r w:rsidRPr="009B7B03">
        <w:rPr>
          <w:sz w:val="16"/>
        </w:rPr>
        <w:t xml:space="preserve"> </w:t>
      </w:r>
      <w:r w:rsidRPr="00BF4E65">
        <w:rPr>
          <w:rStyle w:val="Emphasis"/>
          <w:highlight w:val="yellow"/>
        </w:rPr>
        <w:t>pathogens</w:t>
      </w:r>
      <w:r w:rsidRPr="009B7B03">
        <w:rPr>
          <w:rStyle w:val="StyleUnderline"/>
        </w:rPr>
        <w:t>, and</w:t>
      </w:r>
      <w:r w:rsidRPr="009B7B03">
        <w:rPr>
          <w:sz w:val="16"/>
        </w:rPr>
        <w:t xml:space="preserve"> </w:t>
      </w:r>
      <w:r w:rsidRPr="00BF4E65">
        <w:rPr>
          <w:rStyle w:val="Emphasis"/>
          <w:highlight w:val="yellow"/>
        </w:rPr>
        <w:t>terrorism</w:t>
      </w:r>
      <w:r w:rsidRPr="009B7B03">
        <w:rPr>
          <w:sz w:val="16"/>
        </w:rPr>
        <w:t xml:space="preserve"> </w:t>
      </w:r>
      <w:r w:rsidRPr="009B7B03">
        <w:rPr>
          <w:rStyle w:val="StyleUnderline"/>
        </w:rPr>
        <w:t>involving</w:t>
      </w:r>
      <w:r w:rsidRPr="009B7B03">
        <w:rPr>
          <w:sz w:val="16"/>
        </w:rPr>
        <w:t xml:space="preserve"> </w:t>
      </w:r>
      <w:r w:rsidRPr="009B7B03">
        <w:rPr>
          <w:rStyle w:val="Emphasis"/>
        </w:rPr>
        <w:t>w</w:t>
      </w:r>
      <w:r w:rsidRPr="009B7B03">
        <w:rPr>
          <w:sz w:val="16"/>
        </w:rPr>
        <w:t xml:space="preserve">eapons of </w:t>
      </w:r>
      <w:r w:rsidRPr="009B7B03">
        <w:rPr>
          <w:rStyle w:val="Emphasis"/>
        </w:rPr>
        <w:t>m</w:t>
      </w:r>
      <w:r w:rsidRPr="009B7B03">
        <w:rPr>
          <w:sz w:val="16"/>
        </w:rPr>
        <w:t xml:space="preserve">ass </w:t>
      </w:r>
      <w:r w:rsidRPr="009B7B03">
        <w:rPr>
          <w:rStyle w:val="Emphasis"/>
        </w:rPr>
        <w:t>d</w:t>
      </w:r>
      <w:r w:rsidRPr="009B7B03">
        <w:rPr>
          <w:sz w:val="16"/>
        </w:rPr>
        <w:t xml:space="preserve">estruction variously </w:t>
      </w:r>
      <w:r w:rsidRPr="009B7B03">
        <w:rPr>
          <w:rStyle w:val="StyleUnderline"/>
        </w:rPr>
        <w:t>threaten</w:t>
      </w:r>
      <w:r w:rsidRPr="009B7B03">
        <w:rPr>
          <w:sz w:val="16"/>
        </w:rPr>
        <w:t xml:space="preserve"> the United States, some </w:t>
      </w:r>
      <w:r w:rsidRPr="009B7B03">
        <w:rPr>
          <w:rStyle w:val="StyleUnderline"/>
        </w:rPr>
        <w:t xml:space="preserve">with catastrophe </w:t>
      </w:r>
      <w:r w:rsidRPr="00BF4E65">
        <w:rPr>
          <w:rStyle w:val="StyleUnderline"/>
          <w:highlight w:val="yellow"/>
        </w:rPr>
        <w:t>on a scale</w:t>
      </w:r>
      <w:r w:rsidRPr="009B7B03">
        <w:rPr>
          <w:sz w:val="16"/>
        </w:rPr>
        <w:t xml:space="preserve"> we have </w:t>
      </w:r>
      <w:r w:rsidRPr="00B55F23">
        <w:rPr>
          <w:rStyle w:val="StyleUnderline"/>
        </w:rPr>
        <w:t>not experienced since</w:t>
      </w:r>
      <w:r w:rsidRPr="009B7B03">
        <w:rPr>
          <w:rStyle w:val="StyleUnderline"/>
        </w:rPr>
        <w:t xml:space="preserve"> the</w:t>
      </w:r>
      <w:r w:rsidRPr="009B7B03">
        <w:rPr>
          <w:sz w:val="16"/>
        </w:rPr>
        <w:t xml:space="preserve"> </w:t>
      </w:r>
      <w:r w:rsidRPr="00B55F23">
        <w:rPr>
          <w:rStyle w:val="Emphasis"/>
        </w:rPr>
        <w:t>Civil War</w:t>
      </w:r>
      <w:r w:rsidRPr="009B7B03">
        <w:rPr>
          <w:sz w:val="16"/>
        </w:rPr>
        <w:t xml:space="preserve">. Nevertheless, these are phenomena that bloom and fade, and that, with redirection and augmentation of resources we possess, we are equipped to face, given the wit and will to do so. But underlying the surface chaos that dominates the news cycle are the </w:t>
      </w:r>
      <w:r w:rsidRPr="009B7B03">
        <w:rPr>
          <w:rStyle w:val="StyleUnderline"/>
        </w:rPr>
        <w:t>currents</w:t>
      </w:r>
      <w:r w:rsidRPr="009B7B03">
        <w:rPr>
          <w:sz w:val="16"/>
        </w:rPr>
        <w:t xml:space="preserve"> that </w:t>
      </w:r>
      <w:r w:rsidRPr="00BF4E65">
        <w:rPr>
          <w:rStyle w:val="StyleUnderline"/>
          <w:highlight w:val="yellow"/>
        </w:rPr>
        <w:t xml:space="preserve">lead to </w:t>
      </w:r>
      <w:r w:rsidRPr="00BF4E65">
        <w:rPr>
          <w:rStyle w:val="Emphasis"/>
          <w:highlight w:val="yellow"/>
        </w:rPr>
        <w:t>world war</w:t>
      </w:r>
      <w:r w:rsidRPr="009B7B03">
        <w:rPr>
          <w:sz w:val="16"/>
        </w:rPr>
        <w:t xml:space="preserve">. In governance by tweet, these are insufficiently addressed for being insufficiently immediate. And yet, </w:t>
      </w:r>
      <w:r w:rsidRPr="009B7B03">
        <w:rPr>
          <w:rStyle w:val="StyleUnderline"/>
        </w:rPr>
        <w:t>more than</w:t>
      </w:r>
      <w:r w:rsidRPr="009B7B03">
        <w:rPr>
          <w:sz w:val="16"/>
        </w:rPr>
        <w:t xml:space="preserve"> </w:t>
      </w:r>
      <w:r w:rsidRPr="009B7B03">
        <w:rPr>
          <w:rStyle w:val="Emphasis"/>
        </w:rPr>
        <w:t>anything else</w:t>
      </w:r>
      <w:r w:rsidRPr="009B7B03">
        <w:rPr>
          <w:sz w:val="16"/>
        </w:rPr>
        <w:t xml:space="preserve">, how we approach </w:t>
      </w:r>
      <w:r w:rsidRPr="009B7B03">
        <w:rPr>
          <w:rStyle w:val="StyleUnderline"/>
        </w:rPr>
        <w:t>the</w:t>
      </w:r>
      <w:r w:rsidRPr="009B7B03">
        <w:rPr>
          <w:sz w:val="16"/>
        </w:rPr>
        <w:t xml:space="preserve"> </w:t>
      </w:r>
      <w:r w:rsidRPr="00BF4E65">
        <w:rPr>
          <w:rStyle w:val="Emphasis"/>
          <w:highlight w:val="yellow"/>
        </w:rPr>
        <w:t>strength of the</w:t>
      </w:r>
      <w:r w:rsidRPr="009B7B03">
        <w:rPr>
          <w:sz w:val="16"/>
        </w:rPr>
        <w:t xml:space="preserve"> American </w:t>
      </w:r>
      <w:r w:rsidRPr="00BF4E65">
        <w:rPr>
          <w:rStyle w:val="Emphasis"/>
          <w:highlight w:val="yellow"/>
        </w:rPr>
        <w:t>military</w:t>
      </w:r>
      <w:r w:rsidRPr="009B7B03">
        <w:rPr>
          <w:sz w:val="16"/>
        </w:rPr>
        <w:t xml:space="preserve">, the nuclear calculus, China, and Russia </w:t>
      </w:r>
      <w:r w:rsidRPr="00BF4E65">
        <w:rPr>
          <w:rStyle w:val="StyleUnderline"/>
          <w:highlight w:val="yellow"/>
        </w:rPr>
        <w:t>will determine</w:t>
      </w:r>
      <w:r w:rsidRPr="009B7B03">
        <w:rPr>
          <w:sz w:val="16"/>
        </w:rPr>
        <w:t xml:space="preserve"> the security, prosperity, honor, and at long range even the sovereignty and </w:t>
      </w:r>
      <w:r w:rsidRPr="00BF4E65">
        <w:rPr>
          <w:rStyle w:val="Emphasis"/>
          <w:highlight w:val="yellow"/>
        </w:rPr>
        <w:t>existence</w:t>
      </w:r>
      <w:r w:rsidRPr="009B7B03">
        <w:rPr>
          <w:sz w:val="16"/>
        </w:rPr>
        <w:t xml:space="preserve"> of this country. THE AMERICAN WAY OF WAR Upon our will to provide for defense, all else rests. Without it, even the most brilliant innovations and trenchant strategies will not suffice. In one form or another, the American way of war and of the deterrence of war has always been reliance on surplus. Even as we barely survived the winter of Valley Forge, we enjoyed immense and forgiving strategic depth, the 3,000-mile barrier of the Atlantic, and the great forests that would later give birth to the Navy. In the Civil War, the North’s </w:t>
      </w:r>
      <w:r w:rsidRPr="009B7B03">
        <w:rPr>
          <w:sz w:val="16"/>
        </w:rPr>
        <w:lastRenderedPageBreak/>
        <w:t xml:space="preserve">burgeoning industrial and demographic powers meshed with the infancy of America’s technological ascendance to presage superiority in mass industrial — and then scientific — 20th-century warfare. The way we fight is that we do not stint. </w:t>
      </w:r>
      <w:r w:rsidRPr="00BF4E65">
        <w:rPr>
          <w:rStyle w:val="StyleUnderline"/>
          <w:highlight w:val="yellow"/>
        </w:rPr>
        <w:t>Subtract the</w:t>
      </w:r>
      <w:r w:rsidRPr="009B7B03">
        <w:rPr>
          <w:sz w:val="16"/>
        </w:rPr>
        <w:t xml:space="preserve"> monumental preparations, cripple the </w:t>
      </w:r>
      <w:r w:rsidRPr="00BF4E65">
        <w:rPr>
          <w:rStyle w:val="Emphasis"/>
          <w:highlight w:val="yellow"/>
        </w:rPr>
        <w:t>d</w:t>
      </w:r>
      <w:r w:rsidRPr="00B976D0">
        <w:rPr>
          <w:rStyle w:val="StyleUnderline"/>
        </w:rPr>
        <w:t xml:space="preserve">efense </w:t>
      </w:r>
      <w:r w:rsidRPr="00BF4E65">
        <w:rPr>
          <w:rStyle w:val="Emphasis"/>
          <w:highlight w:val="yellow"/>
        </w:rPr>
        <w:t>i</w:t>
      </w:r>
      <w:r w:rsidRPr="00B976D0">
        <w:rPr>
          <w:rStyle w:val="StyleUnderline"/>
        </w:rPr>
        <w:t xml:space="preserve">ndustrial </w:t>
      </w:r>
      <w:r w:rsidRPr="00BF4E65">
        <w:rPr>
          <w:rStyle w:val="Emphasis"/>
          <w:highlight w:val="yellow"/>
        </w:rPr>
        <w:t>b</w:t>
      </w:r>
      <w:r w:rsidRPr="00B976D0">
        <w:rPr>
          <w:rStyle w:val="StyleUnderline"/>
        </w:rPr>
        <w:t>ase,</w:t>
      </w:r>
      <w:r w:rsidRPr="009B7B03">
        <w:rPr>
          <w:rStyle w:val="StyleUnderline"/>
        </w:rPr>
        <w:t xml:space="preserve"> </w:t>
      </w:r>
      <w:r w:rsidRPr="00BF4E65">
        <w:rPr>
          <w:rStyle w:val="StyleUnderline"/>
          <w:highlight w:val="yellow"/>
        </w:rPr>
        <w:t>and we will</w:t>
      </w:r>
      <w:r w:rsidRPr="00BF4E65">
        <w:rPr>
          <w:sz w:val="16"/>
          <w:highlight w:val="yellow"/>
        </w:rPr>
        <w:t xml:space="preserve"> </w:t>
      </w:r>
      <w:r w:rsidRPr="00BF4E65">
        <w:rPr>
          <w:rStyle w:val="Emphasis"/>
          <w:highlight w:val="yellow"/>
        </w:rPr>
        <w:t>fail to deter wars that we will</w:t>
      </w:r>
      <w:r w:rsidRPr="005B4F00">
        <w:rPr>
          <w:rStyle w:val="Emphasis"/>
        </w:rPr>
        <w:t xml:space="preserve"> then go on to </w:t>
      </w:r>
      <w:r w:rsidRPr="00BF4E65">
        <w:rPr>
          <w:rStyle w:val="Emphasis"/>
          <w:highlight w:val="yellow"/>
        </w:rPr>
        <w:t>lose</w:t>
      </w:r>
      <w:r w:rsidRPr="005B4F00">
        <w:t>.</w:t>
      </w:r>
    </w:p>
    <w:p w14:paraId="3399AC92" w14:textId="77777777" w:rsidR="00304BC2" w:rsidRPr="00A567F9" w:rsidRDefault="00304BC2" w:rsidP="00304BC2">
      <w:pPr>
        <w:rPr>
          <w:sz w:val="16"/>
        </w:rPr>
      </w:pPr>
    </w:p>
    <w:p w14:paraId="297E1AA2" w14:textId="77777777" w:rsidR="00304BC2" w:rsidRDefault="00304BC2" w:rsidP="00304BC2">
      <w:pPr>
        <w:pStyle w:val="Heading4"/>
      </w:pPr>
      <w:r>
        <w:t xml:space="preserve">It's </w:t>
      </w:r>
      <w:r>
        <w:rPr>
          <w:u w:val="single"/>
        </w:rPr>
        <w:t>instant</w:t>
      </w:r>
      <w:r>
        <w:t xml:space="preserve">, based on </w:t>
      </w:r>
      <w:r>
        <w:rPr>
          <w:u w:val="single"/>
        </w:rPr>
        <w:t>perception</w:t>
      </w:r>
      <w:r>
        <w:t xml:space="preserve"> of decline.</w:t>
      </w:r>
    </w:p>
    <w:p w14:paraId="65D0782A" w14:textId="77777777" w:rsidR="00304BC2" w:rsidRPr="00BD5CAC" w:rsidRDefault="00304BC2" w:rsidP="00304BC2">
      <w:pPr>
        <w:rPr>
          <w:rFonts w:cstheme="minorHAnsi"/>
        </w:rPr>
      </w:pPr>
      <w:r>
        <w:rPr>
          <w:rStyle w:val="Style13ptBold"/>
        </w:rPr>
        <w:t xml:space="preserve">Spencer ’2 </w:t>
      </w:r>
      <w:r w:rsidRPr="008C5DF1">
        <w:t>[</w:t>
      </w:r>
      <w:r w:rsidRPr="00BB4272">
        <w:rPr>
          <w:rFonts w:cstheme="minorHAnsi"/>
        </w:rPr>
        <w:t>Jack</w:t>
      </w:r>
      <w:r w:rsidRPr="008C5DF1">
        <w:t xml:space="preserve">; </w:t>
      </w:r>
      <w:r>
        <w:t>2000</w:t>
      </w:r>
      <w:r w:rsidRPr="008C5DF1">
        <w:t xml:space="preserve">; </w:t>
      </w:r>
      <w:r w:rsidRPr="00BB4272">
        <w:rPr>
          <w:rFonts w:cstheme="minorHAnsi"/>
        </w:rPr>
        <w:t>Research Fellow in Nuclear Energy Policy at The Heritage Foundation's Roe Institute for Economic Policy Studies</w:t>
      </w:r>
      <w:r w:rsidRPr="008C5DF1">
        <w:t xml:space="preserve">; </w:t>
      </w:r>
      <w:r>
        <w:t>Heritage</w:t>
      </w:r>
      <w:r w:rsidRPr="008C5DF1">
        <w:t>, “</w:t>
      </w:r>
      <w:r w:rsidRPr="00BB4272">
        <w:rPr>
          <w:rFonts w:cstheme="minorHAnsi"/>
        </w:rPr>
        <w:t>The Facts About Military Readiness</w:t>
      </w:r>
      <w:r w:rsidRPr="002D3D5C">
        <w:t xml:space="preserve">,” </w:t>
      </w:r>
      <w:hyperlink r:id="rId47" w:history="1">
        <w:r w:rsidRPr="00BB4272">
          <w:rPr>
            <w:rStyle w:val="Hyperlink"/>
            <w:rFonts w:cstheme="minorHAnsi"/>
          </w:rPr>
          <w:t>http://www.heritage.org/Research/Reports/2000/09/BG1394-The-Facts-About-Military-Readiness</w:t>
        </w:r>
      </w:hyperlink>
      <w:r w:rsidRPr="002D3D5C">
        <w:t>]</w:t>
      </w:r>
    </w:p>
    <w:p w14:paraId="099ECFC2" w14:textId="77777777" w:rsidR="00304BC2" w:rsidRDefault="00304BC2" w:rsidP="00304BC2">
      <w:pPr>
        <w:rPr>
          <w:sz w:val="16"/>
        </w:rPr>
      </w:pPr>
      <w:r w:rsidRPr="006B4E0C">
        <w:rPr>
          <w:sz w:val="16"/>
        </w:rPr>
        <w:t xml:space="preserve">Military readiness is vital because </w:t>
      </w:r>
      <w:r w:rsidRPr="00BF4E65">
        <w:rPr>
          <w:rStyle w:val="Emphasis"/>
          <w:highlight w:val="yellow"/>
        </w:rPr>
        <w:t>declines</w:t>
      </w:r>
      <w:r w:rsidRPr="00BF4E65">
        <w:rPr>
          <w:rStyle w:val="StyleUnderline"/>
          <w:highlight w:val="yellow"/>
        </w:rPr>
        <w:t xml:space="preserve"> in</w:t>
      </w:r>
      <w:r w:rsidRPr="006B4E0C">
        <w:rPr>
          <w:rStyle w:val="StyleUnderline"/>
        </w:rPr>
        <w:t xml:space="preserve"> America's </w:t>
      </w:r>
      <w:r w:rsidRPr="006B4E0C">
        <w:rPr>
          <w:rStyle w:val="Emphasis"/>
        </w:rPr>
        <w:t xml:space="preserve">military </w:t>
      </w:r>
      <w:r w:rsidRPr="00BF4E65">
        <w:rPr>
          <w:rStyle w:val="Emphasis"/>
          <w:highlight w:val="yellow"/>
        </w:rPr>
        <w:t>readiness</w:t>
      </w:r>
      <w:r w:rsidRPr="00BF4E65">
        <w:rPr>
          <w:rStyle w:val="StyleUnderline"/>
          <w:highlight w:val="yellow"/>
        </w:rPr>
        <w:t xml:space="preserve"> signal to</w:t>
      </w:r>
      <w:r w:rsidRPr="006B4E0C">
        <w:rPr>
          <w:rStyle w:val="StyleUnderline"/>
        </w:rPr>
        <w:t xml:space="preserve"> the rest of </w:t>
      </w:r>
      <w:r w:rsidRPr="00BF4E65">
        <w:rPr>
          <w:rStyle w:val="Emphasis"/>
          <w:highlight w:val="yellow"/>
        </w:rPr>
        <w:t>the world</w:t>
      </w:r>
      <w:r w:rsidRPr="006B4E0C">
        <w:rPr>
          <w:rStyle w:val="StyleUnderline"/>
        </w:rPr>
        <w:t xml:space="preserve"> that the </w:t>
      </w:r>
      <w:r w:rsidRPr="00BF4E65">
        <w:rPr>
          <w:rStyle w:val="Emphasis"/>
          <w:highlight w:val="yellow"/>
        </w:rPr>
        <w:t>U</w:t>
      </w:r>
      <w:r w:rsidRPr="006B4E0C">
        <w:rPr>
          <w:rStyle w:val="StyleUnderline"/>
        </w:rPr>
        <w:t xml:space="preserve">nited </w:t>
      </w:r>
      <w:r w:rsidRPr="00BF4E65">
        <w:rPr>
          <w:rStyle w:val="Emphasis"/>
          <w:highlight w:val="yellow"/>
        </w:rPr>
        <w:t>S</w:t>
      </w:r>
      <w:r w:rsidRPr="006B4E0C">
        <w:rPr>
          <w:rStyle w:val="StyleUnderline"/>
        </w:rPr>
        <w:t xml:space="preserve">tates </w:t>
      </w:r>
      <w:r w:rsidRPr="00BF4E65">
        <w:rPr>
          <w:rStyle w:val="StyleUnderline"/>
          <w:highlight w:val="yellow"/>
        </w:rPr>
        <w:t xml:space="preserve">is </w:t>
      </w:r>
      <w:r w:rsidRPr="00BF4E65">
        <w:rPr>
          <w:rStyle w:val="Emphasis"/>
          <w:highlight w:val="yellow"/>
        </w:rPr>
        <w:t>not prepared</w:t>
      </w:r>
      <w:r w:rsidRPr="00BF4E65">
        <w:rPr>
          <w:rStyle w:val="StyleUnderline"/>
          <w:highlight w:val="yellow"/>
        </w:rPr>
        <w:t xml:space="preserve"> to defend </w:t>
      </w:r>
      <w:r w:rsidRPr="006B4E0C">
        <w:rPr>
          <w:rStyle w:val="Emphasis"/>
        </w:rPr>
        <w:t xml:space="preserve">its </w:t>
      </w:r>
      <w:r w:rsidRPr="00BF4E65">
        <w:rPr>
          <w:rStyle w:val="Emphasis"/>
          <w:highlight w:val="yellow"/>
        </w:rPr>
        <w:t>interests</w:t>
      </w:r>
      <w:r w:rsidRPr="006B4E0C">
        <w:rPr>
          <w:sz w:val="16"/>
        </w:rPr>
        <w:t xml:space="preserve">. Therefore, potentially </w:t>
      </w:r>
      <w:r w:rsidRPr="006B4E0C">
        <w:rPr>
          <w:rStyle w:val="Emphasis"/>
        </w:rPr>
        <w:t xml:space="preserve">hostile </w:t>
      </w:r>
      <w:r w:rsidRPr="00BF4E65">
        <w:rPr>
          <w:rStyle w:val="Emphasis"/>
          <w:highlight w:val="yellow"/>
        </w:rPr>
        <w:t>nations</w:t>
      </w:r>
      <w:r w:rsidRPr="00BF4E65">
        <w:rPr>
          <w:rStyle w:val="StyleUnderline"/>
          <w:highlight w:val="yellow"/>
        </w:rPr>
        <w:t xml:space="preserve"> will</w:t>
      </w:r>
      <w:r w:rsidRPr="006B4E0C">
        <w:rPr>
          <w:rStyle w:val="StyleUnderline"/>
        </w:rPr>
        <w:t xml:space="preserve"> be more likely to </w:t>
      </w:r>
      <w:r w:rsidRPr="00BF4E65">
        <w:rPr>
          <w:rStyle w:val="Emphasis"/>
          <w:highlight w:val="yellow"/>
        </w:rPr>
        <w:t>lash out</w:t>
      </w:r>
      <w:r w:rsidRPr="006B4E0C">
        <w:rPr>
          <w:sz w:val="16"/>
        </w:rPr>
        <w:t xml:space="preserve"> against American allies and interests, inevitably leading to U.S. involvement in combat. </w:t>
      </w:r>
      <w:r w:rsidRPr="006B4E0C">
        <w:rPr>
          <w:rStyle w:val="StyleUnderline"/>
        </w:rPr>
        <w:t xml:space="preserve">A </w:t>
      </w:r>
      <w:r w:rsidRPr="00BF4E65">
        <w:rPr>
          <w:rStyle w:val="Emphasis"/>
          <w:highlight w:val="yellow"/>
        </w:rPr>
        <w:t>high</w:t>
      </w:r>
      <w:r w:rsidRPr="006B4E0C">
        <w:rPr>
          <w:rStyle w:val="Emphasis"/>
        </w:rPr>
        <w:t xml:space="preserve"> state of military </w:t>
      </w:r>
      <w:r w:rsidRPr="00BF4E65">
        <w:rPr>
          <w:rStyle w:val="Emphasis"/>
          <w:highlight w:val="yellow"/>
        </w:rPr>
        <w:t>readiness</w:t>
      </w:r>
      <w:r w:rsidRPr="00BF4E65">
        <w:rPr>
          <w:rStyle w:val="StyleUnderline"/>
          <w:highlight w:val="yellow"/>
        </w:rPr>
        <w:t xml:space="preserve"> is </w:t>
      </w:r>
      <w:r w:rsidRPr="006B4E0C">
        <w:rPr>
          <w:rStyle w:val="Emphasis"/>
        </w:rPr>
        <w:t xml:space="preserve">more </w:t>
      </w:r>
      <w:r w:rsidRPr="00BF4E65">
        <w:rPr>
          <w:rStyle w:val="Emphasis"/>
          <w:highlight w:val="yellow"/>
        </w:rPr>
        <w:t>likely</w:t>
      </w:r>
      <w:r w:rsidRPr="00BF4E65">
        <w:rPr>
          <w:rStyle w:val="StyleUnderline"/>
          <w:highlight w:val="yellow"/>
        </w:rPr>
        <w:t xml:space="preserve"> to deter</w:t>
      </w:r>
      <w:r w:rsidRPr="006B4E0C">
        <w:rPr>
          <w:sz w:val="16"/>
        </w:rPr>
        <w:t xml:space="preserve"> potentially </w:t>
      </w:r>
      <w:r w:rsidRPr="006B4E0C">
        <w:rPr>
          <w:rStyle w:val="StyleUnderline"/>
        </w:rPr>
        <w:t xml:space="preserve">hostile </w:t>
      </w:r>
      <w:r w:rsidRPr="00BF4E65">
        <w:rPr>
          <w:rStyle w:val="Emphasis"/>
          <w:highlight w:val="yellow"/>
        </w:rPr>
        <w:t>nations</w:t>
      </w:r>
      <w:r w:rsidRPr="00BF4E65">
        <w:rPr>
          <w:rStyle w:val="StyleUnderline"/>
          <w:highlight w:val="yellow"/>
        </w:rPr>
        <w:t xml:space="preserve"> from </w:t>
      </w:r>
      <w:r w:rsidRPr="00BF4E65">
        <w:rPr>
          <w:rStyle w:val="Emphasis"/>
          <w:highlight w:val="yellow"/>
        </w:rPr>
        <w:t>acting aggressively</w:t>
      </w:r>
      <w:r w:rsidRPr="006B4E0C">
        <w:rPr>
          <w:sz w:val="16"/>
        </w:rPr>
        <w:t xml:space="preserve"> in regions of vital national interest, </w:t>
      </w:r>
      <w:r w:rsidRPr="006B4E0C">
        <w:rPr>
          <w:rStyle w:val="Emphasis"/>
        </w:rPr>
        <w:t xml:space="preserve">thereby </w:t>
      </w:r>
      <w:r w:rsidRPr="00BF4E65">
        <w:rPr>
          <w:rStyle w:val="Emphasis"/>
          <w:highlight w:val="yellow"/>
        </w:rPr>
        <w:t>preserving peace</w:t>
      </w:r>
      <w:r w:rsidRPr="006B4E0C">
        <w:rPr>
          <w:sz w:val="16"/>
        </w:rPr>
        <w:t>.</w:t>
      </w:r>
    </w:p>
    <w:p w14:paraId="2C94F98E" w14:textId="77777777" w:rsidR="00304BC2" w:rsidRDefault="00304BC2" w:rsidP="00304BC2">
      <w:pPr>
        <w:rPr>
          <w:sz w:val="16"/>
        </w:rPr>
      </w:pPr>
    </w:p>
    <w:p w14:paraId="6A367947" w14:textId="77777777" w:rsidR="00304BC2" w:rsidRPr="005D388F" w:rsidRDefault="00304BC2" w:rsidP="00304BC2"/>
    <w:p w14:paraId="5DC865E0" w14:textId="77777777" w:rsidR="00D52A52" w:rsidRPr="00680AB6" w:rsidRDefault="00D52A52" w:rsidP="00D52A52"/>
    <w:p w14:paraId="542BAE43" w14:textId="77777777" w:rsidR="00D52A52" w:rsidRDefault="00D52A52" w:rsidP="00D52A52"/>
    <w:p w14:paraId="2AC92F3C" w14:textId="77777777" w:rsidR="00D52A52" w:rsidRDefault="00D52A52" w:rsidP="00D52A52">
      <w:pPr>
        <w:pStyle w:val="Heading2"/>
      </w:pPr>
      <w:r>
        <w:lastRenderedPageBreak/>
        <w:t>Solvency</w:t>
      </w:r>
    </w:p>
    <w:p w14:paraId="0325E40C" w14:textId="77777777" w:rsidR="00D52A52" w:rsidRPr="00AA2C15" w:rsidRDefault="00D52A52" w:rsidP="00D52A52">
      <w:pPr>
        <w:pStyle w:val="Heading3"/>
      </w:pPr>
      <w:r>
        <w:lastRenderedPageBreak/>
        <w:t>Solves Innovation</w:t>
      </w:r>
    </w:p>
    <w:p w14:paraId="5FAA4C44" w14:textId="77777777" w:rsidR="00D52A52" w:rsidRPr="00E1313F" w:rsidRDefault="00D52A52" w:rsidP="00D52A52"/>
    <w:p w14:paraId="233CB77B" w14:textId="77777777" w:rsidR="00D52A52" w:rsidRPr="00E1313F" w:rsidRDefault="00D52A52" w:rsidP="00D52A52">
      <w:pPr>
        <w:pStyle w:val="Heading4"/>
      </w:pPr>
      <w:r>
        <w:t>Preserving protections for core IPs solves government concerns about vendor lock while encouraging innovation for defense contractors</w:t>
      </w:r>
    </w:p>
    <w:p w14:paraId="6B57ADF1" w14:textId="77777777" w:rsidR="00D52A52" w:rsidRDefault="00D52A52" w:rsidP="00D52A52">
      <w:r>
        <w:t xml:space="preserve">SHYAM </w:t>
      </w:r>
      <w:r w:rsidRPr="001437B2">
        <w:rPr>
          <w:rStyle w:val="Style13ptBold"/>
        </w:rPr>
        <w:t>SANKAR</w:t>
      </w:r>
      <w:r>
        <w:rPr>
          <w:rStyle w:val="Style13ptBold"/>
        </w:rPr>
        <w:t xml:space="preserve"> et al in 24</w:t>
      </w:r>
      <w:r>
        <w:t>, CAITLIN DOHRMAN, AND MADELINE ZIMMERMAN in 2024</w:t>
      </w:r>
    </w:p>
    <w:p w14:paraId="1DB8E29A" w14:textId="77777777" w:rsidR="00D52A52" w:rsidRDefault="00D52A52" w:rsidP="00D52A52">
      <w:r>
        <w:t xml:space="preserve">Shyam Sankar is the Chief Technology Officer of Palantir Technologies. Caitlin Dohrman is the Chief Executive Officer of Tangram Flex. Madeline Zimmerman is a Department of Defense Deployment Strategist at Palantir Technologies. THE MILITARY’S INSISTENCE ON OWNING COMMERCIAL INTELLECTUAL PROPERTY IS LIMITING INNOVATION; War On The Rocks; </w:t>
      </w:r>
      <w:hyperlink r:id="rId48" w:history="1">
        <w:r w:rsidRPr="00D518B5">
          <w:rPr>
            <w:rStyle w:val="Hyperlink"/>
          </w:rPr>
          <w:t>https://warontherocks.com/2024/01/the-militarys-insistence-on-owning-commercial-intellectual-property-is-limiting-innovation/</w:t>
        </w:r>
      </w:hyperlink>
    </w:p>
    <w:p w14:paraId="58D9DE93" w14:textId="77777777" w:rsidR="00D52A52" w:rsidRDefault="00D52A52" w:rsidP="00D52A52">
      <w:pPr>
        <w:rPr>
          <w:rStyle w:val="StyleUnderline"/>
        </w:rPr>
      </w:pPr>
      <w:r w:rsidRPr="00E1313F">
        <w:rPr>
          <w:sz w:val="16"/>
        </w:rPr>
        <w:t xml:space="preserve">Data rights is a broad category that refers to both a company’s intellectual property and ownership of government data. While ownership of government data is self-explanatory, for software firms, </w:t>
      </w:r>
      <w:r w:rsidRPr="00E1313F">
        <w:rPr>
          <w:rStyle w:val="StyleUnderline"/>
        </w:rPr>
        <w:t>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refers to the proprietary source code needed to recreate the software</w:t>
      </w:r>
      <w:r w:rsidRPr="00E1313F">
        <w:rPr>
          <w:sz w:val="16"/>
        </w:rPr>
        <w:t xml:space="preserve">. Enterprise software-as-a-service companies are not advocating to own customer data, believing that the U.S. government should always exclusively own its data. Instead, </w:t>
      </w:r>
      <w:r w:rsidRPr="00E1313F">
        <w:rPr>
          <w:rStyle w:val="StyleUnderline"/>
        </w:rPr>
        <w:t>disagreements between government and industry tend to revolve around rights to</w:t>
      </w:r>
      <w:r w:rsidRPr="00E1313F">
        <w:rPr>
          <w:sz w:val="16"/>
        </w:rPr>
        <w:t xml:space="preserve"> commercially financed and owned </w:t>
      </w:r>
      <w:r w:rsidRPr="00E1313F">
        <w:rPr>
          <w:rStyle w:val="StyleUnderline"/>
        </w:rPr>
        <w:t>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It is critical that the D</w:t>
      </w:r>
      <w:r w:rsidRPr="00E1313F">
        <w:rPr>
          <w:sz w:val="16"/>
        </w:rPr>
        <w:t xml:space="preserve">epartment </w:t>
      </w:r>
      <w:r w:rsidRPr="00E1313F">
        <w:rPr>
          <w:rStyle w:val="StyleUnderline"/>
        </w:rPr>
        <w:t>o</w:t>
      </w:r>
      <w:r w:rsidRPr="00E1313F">
        <w:rPr>
          <w:sz w:val="16"/>
        </w:rPr>
        <w:t xml:space="preserve">f </w:t>
      </w:r>
      <w:r w:rsidRPr="00E1313F">
        <w:rPr>
          <w:rStyle w:val="StyleUnderline"/>
        </w:rPr>
        <w:t>D</w:t>
      </w:r>
      <w:r w:rsidRPr="00E1313F">
        <w:rPr>
          <w:sz w:val="16"/>
        </w:rPr>
        <w:t xml:space="preserve">efense </w:t>
      </w:r>
      <w:r w:rsidRPr="00E1313F">
        <w:rPr>
          <w:rStyle w:val="StyleUnderline"/>
        </w:rPr>
        <w:t>be able to own and access its data</w:t>
      </w:r>
      <w:r w:rsidRPr="00E1313F">
        <w:rPr>
          <w:sz w:val="16"/>
        </w:rPr>
        <w:t xml:space="preserve"> for many reasons, including preparedness and the execution of war, the sustainment and improvement of existing capability, senior leader decision support, and more. As the 2020 Department of Defense Data Strategy explains, “DoD data is a high interest commodity,” and it “must be made available for use by all authorized individuals and non-person entities through appropriate mechanisms.” While the department’s requirement to exclusively own its data is both reasonable and necessary, </w:t>
      </w:r>
      <w:r w:rsidRPr="00E1313F">
        <w:rPr>
          <w:rStyle w:val="StyleUnderline"/>
        </w:rPr>
        <w:t>the claim to</w:t>
      </w:r>
      <w:r w:rsidRPr="00E1313F">
        <w:rPr>
          <w:sz w:val="16"/>
        </w:rPr>
        <w:t xml:space="preserve"> commercial </w:t>
      </w:r>
      <w:r w:rsidRPr="00E1313F">
        <w:rPr>
          <w:rStyle w:val="StyleUnderline"/>
        </w:rPr>
        <w:t>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is</w:t>
      </w:r>
      <w:r w:rsidRPr="00E1313F">
        <w:rPr>
          <w:sz w:val="16"/>
        </w:rPr>
        <w:t xml:space="preserve"> more complex and </w:t>
      </w:r>
      <w:r w:rsidRPr="00E1313F">
        <w:rPr>
          <w:rStyle w:val="StyleUnderline"/>
        </w:rPr>
        <w:t>controversial</w:t>
      </w:r>
      <w:r w:rsidRPr="00E1313F">
        <w:rPr>
          <w:sz w:val="16"/>
        </w:rPr>
        <w:t xml:space="preserve">. Within the department, </w:t>
      </w:r>
      <w:r w:rsidRPr="00E1313F">
        <w:rPr>
          <w:rStyle w:val="StyleUnderline"/>
        </w:rPr>
        <w:t>there is a general view that owning</w:t>
      </w:r>
      <w:r w:rsidRPr="00E1313F">
        <w:rPr>
          <w:sz w:val="16"/>
        </w:rPr>
        <w:t xml:space="preserve">, not renting, </w:t>
      </w:r>
      <w:r w:rsidRPr="00E1313F">
        <w:rPr>
          <w:rStyle w:val="StyleUnderline"/>
        </w:rPr>
        <w:t>a</w:t>
      </w:r>
      <w:r w:rsidRPr="00E1313F">
        <w:rPr>
          <w:sz w:val="16"/>
        </w:rPr>
        <w:t xml:space="preserve"> new capability or </w:t>
      </w:r>
      <w:r w:rsidRPr="00E1313F">
        <w:rPr>
          <w:rStyle w:val="StyleUnderline"/>
        </w:rPr>
        <w:t>system</w:t>
      </w:r>
      <w:r w:rsidRPr="00E1313F">
        <w:rPr>
          <w:sz w:val="16"/>
        </w:rPr>
        <w:t xml:space="preserve"> — </w:t>
      </w:r>
      <w:r w:rsidRPr="00E1313F">
        <w:rPr>
          <w:rStyle w:val="Emphasis"/>
        </w:rPr>
        <w:t>through requiring unlimited rights and government purpose rights requirements</w:t>
      </w:r>
      <w:r w:rsidRPr="00E1313F">
        <w:rPr>
          <w:sz w:val="16"/>
        </w:rPr>
        <w:t xml:space="preserve"> — </w:t>
      </w:r>
      <w:r w:rsidRPr="00E1313F">
        <w:rPr>
          <w:rStyle w:val="StyleUnderline"/>
        </w:rPr>
        <w:t>will help avoid vendor lock</w:t>
      </w:r>
      <w:r w:rsidRPr="00E1313F">
        <w:rPr>
          <w:sz w:val="16"/>
        </w:rPr>
        <w:t xml:space="preserve"> with specific software providers </w:t>
      </w:r>
      <w:r w:rsidRPr="00E1313F">
        <w:rPr>
          <w:rStyle w:val="StyleUnderline"/>
        </w:rPr>
        <w:t>and improve</w:t>
      </w:r>
      <w:r w:rsidRPr="00E1313F">
        <w:rPr>
          <w:sz w:val="16"/>
        </w:rPr>
        <w:t xml:space="preserve"> the </w:t>
      </w:r>
      <w:r w:rsidRPr="00E1313F">
        <w:rPr>
          <w:rStyle w:val="StyleUnderline"/>
        </w:rPr>
        <w:t>interoperability</w:t>
      </w:r>
      <w:r w:rsidRPr="00E1313F">
        <w:rPr>
          <w:sz w:val="16"/>
        </w:rPr>
        <w:t xml:space="preserve"> of software-based systems. This term refers both to the government being locked into using a specific vendor (and therefore being susceptible to price extortion), as well as being locked in to a given vendor’s architecture that is not interoperable with the government’s current or future investments. For example, the Department of Defense’s 2022 State of Competition in the Industrial Base concluded, “If a component or subsystem becomes vendor-locked, the process for acquiring, supporting, and upgrading the overarching system or subsystem can be subject to the pressure of that vendor lock, because the overall support for that system depends on the exclusive IP rights governing a critical subsystem or component.” While the department’s fear of vendor-lock tends to focus on software providers (versus hardware providers), the concern is universal. After all, the production of a plane, tank, or ship can include substantial vendor-lock as the government does not have the opportunity to switch providers until there is a new class of that platform. Simply put, vendor-lock is the opposite of interoperability: It limits competition for government contracts, increasing costs; it undermines the government’s ability to engage in flexible modification and sustainment when software updates are needed, or during times of rapid change in requirements; and it ultimately prevents the government from acquiring the best new technologies. What Does Industry Want Out of Data Rights? While commercial software companies do not seek ownership over government data, </w:t>
      </w:r>
      <w:r w:rsidRPr="00E1313F">
        <w:rPr>
          <w:rStyle w:val="StyleUnderline"/>
        </w:rPr>
        <w:t xml:space="preserve">the request by government buyers for unlimited rights and government purpose rights requirements </w:t>
      </w:r>
      <w:r w:rsidRPr="00E1313F">
        <w:rPr>
          <w:rStyle w:val="Emphasis"/>
        </w:rPr>
        <w:t>on core commercial intellectual property</w:t>
      </w:r>
      <w:r w:rsidRPr="00E1313F">
        <w:rPr>
          <w:rStyle w:val="StyleUnderline"/>
        </w:rPr>
        <w:t xml:space="preserve"> is a difficult proposition</w:t>
      </w:r>
      <w:r w:rsidRPr="00E1313F">
        <w:rPr>
          <w:sz w:val="16"/>
        </w:rPr>
        <w:t xml:space="preserve">. However, </w:t>
      </w:r>
      <w:r w:rsidRPr="00E1313F">
        <w:rPr>
          <w:rStyle w:val="StyleUnderline"/>
        </w:rPr>
        <w:t>this preference is not related to commercial providers seeking to create vendor lock-in</w:t>
      </w:r>
      <w:r w:rsidRPr="00E1313F">
        <w:rPr>
          <w:sz w:val="16"/>
        </w:rPr>
        <w:t xml:space="preserve"> or undermine interoperability. In fact, </w:t>
      </w:r>
      <w:r w:rsidRPr="00E1313F">
        <w:rPr>
          <w:rStyle w:val="Emphasis"/>
        </w:rPr>
        <w:t>we advocate that industry consent to unlimited rights or government purpose rights on non-core intellectual property</w:t>
      </w:r>
      <w:r w:rsidRPr="00E1313F">
        <w:rPr>
          <w:sz w:val="16"/>
        </w:rPr>
        <w:t xml:space="preserve">, </w:t>
      </w:r>
      <w:r w:rsidRPr="00E1313F">
        <w:rPr>
          <w:rStyle w:val="StyleUnderline"/>
        </w:rPr>
        <w:t>including all derivative logic, models, analysis, interface control documents, application programming interfaces to other government systems, and computer software configuration items.</w:t>
      </w:r>
      <w:r w:rsidRPr="00E1313F">
        <w:rPr>
          <w:sz w:val="16"/>
        </w:rPr>
        <w:t xml:space="preserve"> </w:t>
      </w:r>
      <w:r w:rsidRPr="00E1313F">
        <w:rPr>
          <w:rStyle w:val="StyleUnderline"/>
        </w:rPr>
        <w:t>Commercial software companies object to the sweeping terms stipulated in unlimited</w:t>
      </w:r>
      <w:r w:rsidRPr="00E1313F">
        <w:rPr>
          <w:sz w:val="16"/>
        </w:rPr>
        <w:t xml:space="preserve"> rights </w:t>
      </w:r>
      <w:r w:rsidRPr="00E1313F">
        <w:rPr>
          <w:rStyle w:val="StyleUnderline"/>
        </w:rPr>
        <w:t>and government purpose rights because protection of core i</w:t>
      </w:r>
      <w:r w:rsidRPr="00E1313F">
        <w:rPr>
          <w:sz w:val="16"/>
        </w:rPr>
        <w:t xml:space="preserve">ntellectual </w:t>
      </w:r>
      <w:r w:rsidRPr="00E1313F">
        <w:rPr>
          <w:rStyle w:val="StyleUnderline"/>
        </w:rPr>
        <w:t>p</w:t>
      </w:r>
      <w:r w:rsidRPr="00E1313F">
        <w:rPr>
          <w:sz w:val="16"/>
        </w:rPr>
        <w:t xml:space="preserve">roperty — typically built with independent research and development dollars or outside funding like venture capital — </w:t>
      </w:r>
      <w:r w:rsidRPr="00E1313F">
        <w:rPr>
          <w:rStyle w:val="Emphasis"/>
        </w:rPr>
        <w:t>is central to their ability to remain a viable company</w:t>
      </w:r>
      <w:r w:rsidRPr="00E1313F">
        <w:rPr>
          <w:sz w:val="16"/>
        </w:rPr>
        <w:t xml:space="preserve">. </w:t>
      </w:r>
      <w:r w:rsidRPr="00E1313F">
        <w:rPr>
          <w:rStyle w:val="StyleUnderline"/>
        </w:rPr>
        <w:t>If companies had to give up their i</w:t>
      </w:r>
      <w:r w:rsidRPr="00E1313F">
        <w:rPr>
          <w:sz w:val="16"/>
        </w:rPr>
        <w:t xml:space="preserve">ntellectual </w:t>
      </w:r>
      <w:r w:rsidRPr="00E1313F">
        <w:rPr>
          <w:rStyle w:val="StyleUnderline"/>
        </w:rPr>
        <w:t>p</w:t>
      </w:r>
      <w:r w:rsidRPr="00E1313F">
        <w:rPr>
          <w:sz w:val="16"/>
        </w:rPr>
        <w:t xml:space="preserve">roperty </w:t>
      </w:r>
      <w:r w:rsidRPr="00E1313F">
        <w:rPr>
          <w:rStyle w:val="StyleUnderline"/>
        </w:rPr>
        <w:t>every time they sold to a customer</w:t>
      </w:r>
      <w:r w:rsidRPr="00E1313F">
        <w:rPr>
          <w:sz w:val="16"/>
        </w:rPr>
        <w:t xml:space="preserve">, whether government or commercial, </w:t>
      </w:r>
      <w:r w:rsidRPr="00E1313F">
        <w:rPr>
          <w:rStyle w:val="StyleUnderline"/>
        </w:rPr>
        <w:t>they would struggle to remain in business</w:t>
      </w:r>
      <w:r w:rsidRPr="00E1313F">
        <w:rPr>
          <w:sz w:val="16"/>
        </w:rPr>
        <w:t xml:space="preserve"> as it would be too easy for competitors to copy </w:t>
      </w:r>
      <w:r w:rsidRPr="00E1313F">
        <w:rPr>
          <w:sz w:val="16"/>
        </w:rPr>
        <w:lastRenderedPageBreak/>
        <w:t xml:space="preserve">their product for free. </w:t>
      </w:r>
      <w:r w:rsidRPr="00E1313F">
        <w:rPr>
          <w:rStyle w:val="StyleUnderline"/>
        </w:rPr>
        <w:t>American tech companies</w:t>
      </w:r>
      <w:r w:rsidRPr="00E1313F">
        <w:rPr>
          <w:sz w:val="16"/>
        </w:rPr>
        <w:t xml:space="preserve"> don’t want their intellectual property stolen by China, and they also </w:t>
      </w:r>
      <w:r w:rsidRPr="00E1313F">
        <w:rPr>
          <w:rStyle w:val="StyleUnderline"/>
        </w:rPr>
        <w:t>don’t want to turn it over to the U.S. government</w:t>
      </w:r>
      <w:r w:rsidRPr="00E1313F">
        <w:rPr>
          <w:sz w:val="16"/>
        </w:rPr>
        <w:t xml:space="preserve"> </w:t>
      </w:r>
      <w:r w:rsidRPr="00E1313F">
        <w:rPr>
          <w:rStyle w:val="StyleUnderline"/>
        </w:rPr>
        <w:t>as the price of entry to provide national security capabilities.</w:t>
      </w:r>
    </w:p>
    <w:p w14:paraId="393C82D2" w14:textId="77777777" w:rsidR="00D52A52" w:rsidRPr="00E1313F" w:rsidRDefault="00D52A52" w:rsidP="00D52A52"/>
    <w:p w14:paraId="61738ED3" w14:textId="77777777" w:rsidR="00D52A52" w:rsidRPr="004976CA" w:rsidRDefault="00D52A52" w:rsidP="00D52A52">
      <w:pPr>
        <w:pStyle w:val="Heading4"/>
      </w:pPr>
      <w:r>
        <w:t>Current DoD policy undermines IP protections for defense contractors- federal reversal is key to spark innovation and preserve national security</w:t>
      </w:r>
    </w:p>
    <w:p w14:paraId="293B1B02" w14:textId="77777777" w:rsidR="00D52A52" w:rsidRDefault="00D52A52" w:rsidP="00D52A52">
      <w:r>
        <w:t xml:space="preserve">Moshe </w:t>
      </w:r>
      <w:r w:rsidRPr="0004314E">
        <w:rPr>
          <w:rStyle w:val="Style13ptBold"/>
        </w:rPr>
        <w:t>Schwartz and</w:t>
      </w:r>
      <w:r>
        <w:t xml:space="preserve"> Michelle </w:t>
      </w:r>
      <w:r w:rsidRPr="0004314E">
        <w:rPr>
          <w:rStyle w:val="Style13ptBold"/>
        </w:rPr>
        <w:t>Johnson in 2022</w:t>
      </w:r>
    </w:p>
    <w:p w14:paraId="5B87D3D9" w14:textId="77777777" w:rsidR="00D52A52" w:rsidRPr="004976CA" w:rsidRDefault="00D52A52" w:rsidP="00D52A52">
      <w:r>
        <w:t>President of Etherton and Associates, a consulting and lobbying firm specializing in defense acquisition, industrial base, and cybersecurity policy; Communications Manager at the Acquisition Research Program at the Naval Postgraduate School (NPS); The Slow Destruction of the Defense Industrial Base; Acquisition Research Program Department of Defense Management Naval Postgraduate School; Excerpt from the Proceedings of the Nineteenth Annual Acquisition Research Symposium; Acquisition Research: Creating Synergy for Informed Change May 11–12, 2022</w:t>
      </w:r>
    </w:p>
    <w:p w14:paraId="04D7078C" w14:textId="77777777" w:rsidR="00D52A52" w:rsidRPr="0004314E" w:rsidRDefault="00D52A52" w:rsidP="00D52A52">
      <w:pPr>
        <w:rPr>
          <w:sz w:val="14"/>
        </w:rPr>
      </w:pPr>
      <w:r w:rsidRPr="0004314E">
        <w:rPr>
          <w:sz w:val="16"/>
        </w:rPr>
        <w:t xml:space="preserve">Too often, </w:t>
      </w:r>
      <w:r w:rsidRPr="0004314E">
        <w:rPr>
          <w:rStyle w:val="StyleUnderline"/>
        </w:rPr>
        <w:t>the DoD pursues policies that seek to save money</w:t>
      </w:r>
      <w:r w:rsidRPr="0004314E">
        <w:rPr>
          <w:sz w:val="16"/>
        </w:rPr>
        <w:t xml:space="preserve"> in the short term </w:t>
      </w:r>
      <w:r w:rsidRPr="0004314E">
        <w:rPr>
          <w:rStyle w:val="Emphasis"/>
        </w:rPr>
        <w:t>at the expense of driving companies out of the marketplace</w:t>
      </w:r>
      <w:r w:rsidRPr="0004314E">
        <w:rPr>
          <w:sz w:val="16"/>
        </w:rPr>
        <w:t xml:space="preserve">, </w:t>
      </w:r>
      <w:r w:rsidRPr="0004314E">
        <w:rPr>
          <w:rStyle w:val="StyleUnderline"/>
        </w:rPr>
        <w:t>with the long-term ramifications of disincentivizing industry.</w:t>
      </w:r>
      <w:r w:rsidRPr="0004314E">
        <w:rPr>
          <w:sz w:val="16"/>
        </w:rPr>
        <w:t xml:space="preserve"> </w:t>
      </w:r>
      <w:r w:rsidRPr="0004314E">
        <w:rPr>
          <w:rStyle w:val="StyleUnderline"/>
        </w:rPr>
        <w:t>An</w:t>
      </w:r>
      <w:r w:rsidRPr="0004314E">
        <w:rPr>
          <w:sz w:val="16"/>
        </w:rPr>
        <w:t xml:space="preserve">other </w:t>
      </w:r>
      <w:r w:rsidRPr="0004314E">
        <w:rPr>
          <w:rStyle w:val="StyleUnderline"/>
        </w:rPr>
        <w:t>example</w:t>
      </w:r>
      <w:r w:rsidRPr="0004314E">
        <w:rPr>
          <w:sz w:val="16"/>
        </w:rPr>
        <w:t xml:space="preserve"> </w:t>
      </w:r>
      <w:r w:rsidRPr="0004314E">
        <w:rPr>
          <w:rStyle w:val="StyleUnderline"/>
        </w:rPr>
        <w:t>is</w:t>
      </w:r>
      <w:r w:rsidRPr="0004314E">
        <w:rPr>
          <w:sz w:val="16"/>
        </w:rPr>
        <w:t xml:space="preserve"> the way the DoD misunderstands the value of intellectual property (</w:t>
      </w:r>
      <w:r w:rsidRPr="0004314E">
        <w:rPr>
          <w:rStyle w:val="StyleUnderline"/>
        </w:rPr>
        <w:t>IP) rights.</w:t>
      </w:r>
      <w:r w:rsidRPr="0004314E">
        <w:rPr>
          <w:sz w:val="16"/>
        </w:rPr>
        <w:t xml:space="preserve"> Intellectual Property and Data Rights </w:t>
      </w:r>
      <w:r w:rsidRPr="0004314E">
        <w:rPr>
          <w:rStyle w:val="StyleUnderline"/>
        </w:rPr>
        <w:t>Nothing is going to drive a company away from the DoD faster than fear of losing control over its IP.</w:t>
      </w:r>
      <w:r w:rsidRPr="0004314E">
        <w:rPr>
          <w:sz w:val="16"/>
        </w:rPr>
        <w:t xml:space="preserve"> Chapter 275 of Title 10, Proprietary Contractor Data and Rights in Technical Data, opens with a simple principle, written as a requirement for the secretary of defense, that recognizes this simple truism: “The Secretary of Defense shall prescribe regulations to define the legitimate interest of the United States and of a contractor or subcontractor in technical data p</w:t>
      </w:r>
      <w:r w:rsidRPr="0004314E">
        <w:rPr>
          <w:sz w:val="14"/>
        </w:rPr>
        <w:t xml:space="preserve">ertaining to an item or process.” </w:t>
      </w:r>
      <w:r w:rsidRPr="0004314E">
        <w:rPr>
          <w:rStyle w:val="StyleUnderline"/>
        </w:rPr>
        <w:t>The interests of the U</w:t>
      </w:r>
      <w:r w:rsidRPr="0004314E">
        <w:rPr>
          <w:sz w:val="14"/>
        </w:rPr>
        <w:t xml:space="preserve">nited </w:t>
      </w:r>
      <w:r w:rsidRPr="0004314E">
        <w:rPr>
          <w:rStyle w:val="StyleUnderline"/>
        </w:rPr>
        <w:t>S</w:t>
      </w:r>
      <w:r w:rsidRPr="0004314E">
        <w:rPr>
          <w:sz w:val="14"/>
        </w:rPr>
        <w:t xml:space="preserve">tates </w:t>
      </w:r>
      <w:r w:rsidRPr="0004314E">
        <w:rPr>
          <w:rStyle w:val="StyleUnderline"/>
        </w:rPr>
        <w:t>in proprietary</w:t>
      </w:r>
      <w:r w:rsidRPr="0004314E">
        <w:rPr>
          <w:sz w:val="14"/>
        </w:rPr>
        <w:t xml:space="preserve"> and technical </w:t>
      </w:r>
      <w:r w:rsidRPr="0004314E">
        <w:rPr>
          <w:rStyle w:val="StyleUnderline"/>
        </w:rPr>
        <w:t>data are straightforward</w:t>
      </w:r>
      <w:r w:rsidRPr="0004314E">
        <w:rPr>
          <w:sz w:val="14"/>
        </w:rPr>
        <w:t>—</w:t>
      </w:r>
      <w:r w:rsidRPr="0004314E">
        <w:rPr>
          <w:rStyle w:val="StyleUnderline"/>
        </w:rPr>
        <w:t>the more the DoD owns</w:t>
      </w:r>
      <w:r w:rsidRPr="0004314E">
        <w:rPr>
          <w:sz w:val="14"/>
        </w:rPr>
        <w:t xml:space="preserve"> and has access to such data, </w:t>
      </w:r>
      <w:r w:rsidRPr="0004314E">
        <w:rPr>
          <w:rStyle w:val="StyleUnderline"/>
        </w:rPr>
        <w:t>the easier it is for the DoD to ensure technology can be sustained</w:t>
      </w:r>
      <w:r w:rsidRPr="0004314E">
        <w:rPr>
          <w:sz w:val="14"/>
        </w:rPr>
        <w:t xml:space="preserve"> over its life cycle, either in-house or by a contractor who competes for and gains access to these rights from the DoD. </w:t>
      </w:r>
      <w:r w:rsidRPr="0004314E">
        <w:rPr>
          <w:rStyle w:val="StyleUnderline"/>
        </w:rPr>
        <w:t xml:space="preserve">What seems to be less recognized is that it is in the long-term interest of the DoD to </w:t>
      </w:r>
      <w:r w:rsidRPr="0004314E">
        <w:rPr>
          <w:rStyle w:val="Emphasis"/>
        </w:rPr>
        <w:t>protect</w:t>
      </w:r>
      <w:r w:rsidRPr="0004314E">
        <w:rPr>
          <w:rStyle w:val="StyleUnderline"/>
        </w:rPr>
        <w:t xml:space="preserve"> industry’s rights in proprietary</w:t>
      </w:r>
      <w:r w:rsidRPr="0004314E">
        <w:rPr>
          <w:sz w:val="14"/>
        </w:rPr>
        <w:t xml:space="preserve"> and technical </w:t>
      </w:r>
      <w:r w:rsidRPr="0004314E">
        <w:rPr>
          <w:rStyle w:val="StyleUnderline"/>
        </w:rPr>
        <w:t>data</w:t>
      </w:r>
      <w:r w:rsidRPr="0004314E">
        <w:rPr>
          <w:sz w:val="14"/>
        </w:rPr>
        <w:t>. The most recent NDIA report on the health of the industrial base stated, “</w:t>
      </w:r>
      <w:r w:rsidRPr="0004314E">
        <w:rPr>
          <w:rStyle w:val="StyleUnderline"/>
        </w:rPr>
        <w:t>I</w:t>
      </w:r>
      <w:r w:rsidRPr="0004314E">
        <w:rPr>
          <w:sz w:val="14"/>
        </w:rPr>
        <w:t xml:space="preserve">ntellectual </w:t>
      </w:r>
      <w:r w:rsidRPr="0004314E">
        <w:rPr>
          <w:rStyle w:val="StyleUnderline"/>
        </w:rPr>
        <w:t>P</w:t>
      </w:r>
      <w:r w:rsidRPr="0004314E">
        <w:rPr>
          <w:sz w:val="14"/>
        </w:rPr>
        <w:t xml:space="preserve">roperty </w:t>
      </w:r>
      <w:r w:rsidRPr="0004314E">
        <w:rPr>
          <w:rStyle w:val="StyleUnderline"/>
        </w:rPr>
        <w:t>rights are essential to the health of the DIB.</w:t>
      </w:r>
      <w:r w:rsidRPr="0004314E">
        <w:rPr>
          <w:sz w:val="14"/>
        </w:rPr>
        <w:t xml:space="preserve"> </w:t>
      </w:r>
      <w:r w:rsidRPr="0004314E">
        <w:rPr>
          <w:rStyle w:val="StyleUnderline"/>
        </w:rPr>
        <w:t>The perception of risks to IP rights shapes investor’s willingness to invest in r</w:t>
      </w:r>
      <w:r w:rsidRPr="0004314E">
        <w:rPr>
          <w:sz w:val="14"/>
        </w:rPr>
        <w:t xml:space="preserve">esearch </w:t>
      </w:r>
      <w:r w:rsidRPr="0004314E">
        <w:rPr>
          <w:rStyle w:val="StyleUnderline"/>
        </w:rPr>
        <w:t>and</w:t>
      </w:r>
      <w:r w:rsidRPr="0004314E">
        <w:rPr>
          <w:sz w:val="14"/>
        </w:rPr>
        <w:t xml:space="preserve"> </w:t>
      </w:r>
      <w:r w:rsidRPr="0004314E">
        <w:rPr>
          <w:rStyle w:val="StyleUnderline"/>
        </w:rPr>
        <w:t>d</w:t>
      </w:r>
      <w:r w:rsidRPr="0004314E">
        <w:rPr>
          <w:sz w:val="14"/>
        </w:rPr>
        <w:t xml:space="preserve">evelopment </w:t>
      </w:r>
      <w:r w:rsidRPr="0004314E">
        <w:rPr>
          <w:rStyle w:val="StyleUnderline"/>
        </w:rPr>
        <w:t>and commercialization activities</w:t>
      </w:r>
      <w:r w:rsidRPr="0004314E">
        <w:rPr>
          <w:sz w:val="14"/>
        </w:rPr>
        <w:t xml:space="preserve">” (NDIA, 2022, p. 36). </w:t>
      </w:r>
      <w:r w:rsidRPr="0004314E">
        <w:rPr>
          <w:rStyle w:val="Emphasis"/>
        </w:rPr>
        <w:t>IP rights represent the crown jewels of industry</w:t>
      </w:r>
      <w:r w:rsidRPr="0004314E">
        <w:rPr>
          <w:sz w:val="14"/>
        </w:rPr>
        <w:t xml:space="preserve"> and the lifeblood of company competitive advantages. </w:t>
      </w:r>
      <w:r w:rsidRPr="0004314E">
        <w:rPr>
          <w:rStyle w:val="StyleUnderline"/>
        </w:rPr>
        <w:t>The DoD seems to fail to recognize</w:t>
      </w:r>
      <w:r w:rsidRPr="0004314E">
        <w:rPr>
          <w:sz w:val="14"/>
        </w:rPr>
        <w:t xml:space="preserve"> this, too often </w:t>
      </w:r>
      <w:r w:rsidRPr="0004314E">
        <w:rPr>
          <w:rStyle w:val="Emphasis"/>
        </w:rPr>
        <w:t>seeking broader IP and technical data rights, and not wanting to pay for such rights.</w:t>
      </w:r>
      <w:r>
        <w:rPr>
          <w:rStyle w:val="Emphasis"/>
        </w:rPr>
        <w:t xml:space="preserve"> </w:t>
      </w:r>
      <w:r w:rsidRPr="0004314E">
        <w:rPr>
          <w:sz w:val="14"/>
        </w:rPr>
        <w:t xml:space="preserve">The Regulatory Morass Companies seeking to enter the NSIB must contend with a multitude of laws and regulations that are cost- and time-prohibitive, disrupt established supply chains, and require implementation of new systems, processes, and procedures. And in return for this effort, the promise is sometimes profit margins lower than those available in the private sector, plus threats to maintaining control over IP. Just to give some examples, companies operating in the private sector who wish to work for the DoD as a traditional contractor must • Prepare for cybersecurity standards on Cybersecurity Maturity Model Certification (CMMC); • Abide by Section 889 requirements that prohibit the federal government from entering into or extending or renewing contracts with any entity that “uses any equipment, system, or service that uses covered telecommunication equipment or services as a substantial or essential component of any system, or as critical technology as part of any system;” • Adhere to Buy American requirements that can disrupt supply chains and hurt cost competitiveness in the commercial market; • Install costly IT and Cost Accounting Systems; and • Build out a compliance capability to deal with government-unique requirements and potential government audits or congressional investigations and hearings. These are but some of the challenges facing companies who consider joining the NSIB. And the reward for overcoming these hurtles can be profit margins below those offered by commercial markets. Margins That Do Not Compete With Commercial Markets Under the Truthful Cost or Pricing Data Act (formerly known as the Truth in Negotiations Act, or TINA), government contractors and subcontractors must submit certified cost or pricing data (TCoPD) for negotiated contracts, subcontracts, or modifications above the threshold, if the government contract is awarded without “adequate price competition.” The contractor must provide “accurate, complete, and current data” about costs to ensure that the negotiated price is “fair and reasonable.” Contracting officers can also request a “price adjustment remedy” if a contractor did not previously provide sufficient data (FAR 15.4). This requirement often delays the contracting process (Adjei &amp; Hendricks, 2021, p. 24). It also is sometimes used to squeeze margins from contractors, making the DoD a less lucrative—and therefore unappealing—customer. The recent case of TransDigm demonstrates a tendency to object to what is considered excess profit in the case of sole-source contracts. The DoD Office of the Inspector General (2021) considered any profit over 15% to be excessive and suggested the contractor voluntarily refund profits above that range. Coca-Cola, by contrast, reported gross profit margins of 60.3% in 2021, up from 59.3% in 2020 (The Coca-Cola Company, 2022). And as mentioned above, Pfizer’s commitment to protecting the health of global populations—a mission comparable to defense contractors supporting national security—resulted in a 27% profit margin in 2021. Conclusion The DoD recently issued the report, State of Competition Within the Defense Industrial Base. We believe that the DoD got it backwards. The question is not, what are companies doing to compete for the DoD’s business? It should be, </w:t>
      </w:r>
      <w:r w:rsidRPr="0004314E">
        <w:rPr>
          <w:rStyle w:val="StyleUnderline"/>
        </w:rPr>
        <w:t xml:space="preserve">what is the DoD (and Congress) doing to compete with commercial market buyers to induce industry to work </w:t>
      </w:r>
      <w:r w:rsidRPr="0004314E">
        <w:rPr>
          <w:rStyle w:val="StyleUnderline"/>
        </w:rPr>
        <w:lastRenderedPageBreak/>
        <w:t>with the DoD?</w:t>
      </w:r>
      <w:r w:rsidRPr="0004314E">
        <w:rPr>
          <w:sz w:val="14"/>
        </w:rPr>
        <w:t xml:space="preserve"> </w:t>
      </w:r>
      <w:r w:rsidRPr="0004314E">
        <w:rPr>
          <w:rStyle w:val="Emphasis"/>
        </w:rPr>
        <w:t>Until the federal government looks inward and matches policies</w:t>
      </w:r>
      <w:r w:rsidRPr="0004314E">
        <w:rPr>
          <w:sz w:val="14"/>
        </w:rPr>
        <w:t xml:space="preserve"> </w:t>
      </w:r>
      <w:r w:rsidRPr="0004314E">
        <w:rPr>
          <w:rStyle w:val="StyleUnderline"/>
        </w:rPr>
        <w:t xml:space="preserve">to the realization that it </w:t>
      </w:r>
      <w:r w:rsidRPr="0004314E">
        <w:rPr>
          <w:rStyle w:val="Emphasis"/>
        </w:rPr>
        <w:t>cannot dictate to industry the terms of contracts</w:t>
      </w:r>
      <w:r w:rsidRPr="0004314E">
        <w:rPr>
          <w:sz w:val="14"/>
        </w:rPr>
        <w:t xml:space="preserve">, </w:t>
      </w:r>
      <w:r w:rsidRPr="0004314E">
        <w:rPr>
          <w:rStyle w:val="StyleUnderline"/>
        </w:rPr>
        <w:t>the DoD will often get what it pays for: less innovation, less access</w:t>
      </w:r>
      <w:r w:rsidRPr="0004314E">
        <w:rPr>
          <w:sz w:val="14"/>
        </w:rPr>
        <w:t xml:space="preserve"> to leading commercial companies, </w:t>
      </w:r>
      <w:r w:rsidRPr="0004314E">
        <w:rPr>
          <w:rStyle w:val="StyleUnderline"/>
        </w:rPr>
        <w:t>fewer commercial capabilities</w:t>
      </w:r>
      <w:r>
        <w:rPr>
          <w:rStyle w:val="StyleUnderline"/>
        </w:rPr>
        <w:t xml:space="preserve"> </w:t>
      </w:r>
      <w:r w:rsidRPr="0004314E">
        <w:rPr>
          <w:sz w:val="14"/>
        </w:rPr>
        <w:t>incorporated into national security capabilities</w:t>
      </w:r>
      <w:r>
        <w:rPr>
          <w:rStyle w:val="StyleUnderline"/>
        </w:rPr>
        <w:t>, and a loss of ground in the race for technology overmatch.</w:t>
      </w:r>
    </w:p>
    <w:p w14:paraId="484945EC" w14:textId="77777777" w:rsidR="00D52A52" w:rsidRPr="00DD5DBE" w:rsidRDefault="00D52A52" w:rsidP="00D52A52"/>
    <w:p w14:paraId="3E0C5430" w14:textId="77777777" w:rsidR="00D52A52" w:rsidRPr="00E1313F" w:rsidRDefault="00D52A52" w:rsidP="00D52A52">
      <w:pPr>
        <w:pStyle w:val="Heading3"/>
      </w:pPr>
      <w:r>
        <w:lastRenderedPageBreak/>
        <w:t>Solves DIB Competition</w:t>
      </w:r>
    </w:p>
    <w:p w14:paraId="7A068D07" w14:textId="77777777" w:rsidR="00D52A52" w:rsidRPr="004976CA" w:rsidRDefault="00D52A52" w:rsidP="00D52A52">
      <w:pPr>
        <w:pStyle w:val="Heading4"/>
      </w:pPr>
      <w:r>
        <w:t>The DoD should allow defense contractors to maintain exclusive ownership of core IP- it creates the incentive needed to solve innovation and grow the defense industrial base</w:t>
      </w:r>
    </w:p>
    <w:p w14:paraId="685D2C58" w14:textId="77777777" w:rsidR="00D52A52" w:rsidRDefault="00D52A52" w:rsidP="00D52A52">
      <w:r>
        <w:t xml:space="preserve">SHYAM </w:t>
      </w:r>
      <w:r w:rsidRPr="001437B2">
        <w:rPr>
          <w:rStyle w:val="Style13ptBold"/>
        </w:rPr>
        <w:t>SANKAR</w:t>
      </w:r>
      <w:r>
        <w:rPr>
          <w:rStyle w:val="Style13ptBold"/>
        </w:rPr>
        <w:t xml:space="preserve"> et al in 24</w:t>
      </w:r>
      <w:r>
        <w:t>, CAITLIN DOHRMAN, AND MADELINE ZIMMERMAN in 2024</w:t>
      </w:r>
    </w:p>
    <w:p w14:paraId="597B0DE6" w14:textId="77777777" w:rsidR="00D52A52" w:rsidRDefault="00D52A52" w:rsidP="00D52A52">
      <w:r>
        <w:t xml:space="preserve">Shyam Sankar is the Chief Technology Officer of Palantir Technologies. Caitlin Dohrman is the Chief Executive Officer of Tangram Flex. Madeline Zimmerman is a Department of Defense Deployment Strategist at Palantir Technologies. THE MILITARY’S INSISTENCE ON OWNING COMMERCIAL INTELLECTUAL PROPERTY IS LIMITING INNOVATION; War On The Rocks; </w:t>
      </w:r>
      <w:hyperlink r:id="rId49" w:history="1">
        <w:r w:rsidRPr="00D518B5">
          <w:rPr>
            <w:rStyle w:val="Hyperlink"/>
          </w:rPr>
          <w:t>https://warontherocks.com/2024/01/the-militarys-insistence-on-owning-commercial-intellectual-property-is-limiting-innovation/</w:t>
        </w:r>
      </w:hyperlink>
    </w:p>
    <w:p w14:paraId="60D119E7" w14:textId="77777777" w:rsidR="00D52A52" w:rsidRDefault="00D52A52" w:rsidP="00D52A52">
      <w:pPr>
        <w:rPr>
          <w:sz w:val="16"/>
        </w:rPr>
      </w:pPr>
      <w:r w:rsidRPr="004976CA">
        <w:rPr>
          <w:sz w:val="16"/>
        </w:rPr>
        <w:t xml:space="preserve">Finally, </w:t>
      </w:r>
      <w:r w:rsidRPr="004976CA">
        <w:rPr>
          <w:rStyle w:val="StyleUnderline"/>
        </w:rPr>
        <w:t>the requirement of unlimited</w:t>
      </w:r>
      <w:r w:rsidRPr="004976CA">
        <w:rPr>
          <w:sz w:val="16"/>
        </w:rPr>
        <w:t xml:space="preserve"> data rights </w:t>
      </w:r>
      <w:r w:rsidRPr="004976CA">
        <w:rPr>
          <w:rStyle w:val="StyleUnderline"/>
        </w:rPr>
        <w:t>or government purpose rights</w:t>
      </w:r>
      <w:r w:rsidRPr="004976CA">
        <w:rPr>
          <w:sz w:val="16"/>
        </w:rPr>
        <w:t xml:space="preserve"> for commercial software </w:t>
      </w:r>
      <w:r w:rsidRPr="004976CA">
        <w:rPr>
          <w:rStyle w:val="Emphasis"/>
        </w:rPr>
        <w:t>is resulting in the U.S. military missing out on innovation</w:t>
      </w:r>
      <w:r w:rsidRPr="004976CA">
        <w:rPr>
          <w:sz w:val="16"/>
        </w:rPr>
        <w:t xml:space="preserve">. </w:t>
      </w:r>
      <w:r w:rsidRPr="004976CA">
        <w:rPr>
          <w:rStyle w:val="StyleUnderline"/>
        </w:rPr>
        <w:t xml:space="preserve">When faced with such </w:t>
      </w:r>
      <w:r w:rsidRPr="004976CA">
        <w:rPr>
          <w:rStyle w:val="Emphasis"/>
        </w:rPr>
        <w:t>requirements</w:t>
      </w:r>
      <w:r w:rsidRPr="004976CA">
        <w:rPr>
          <w:rStyle w:val="StyleUnderline"/>
        </w:rPr>
        <w:t>,</w:t>
      </w:r>
      <w:r w:rsidRPr="004976CA">
        <w:rPr>
          <w:sz w:val="16"/>
        </w:rPr>
        <w:t xml:space="preserve"> commercial </w:t>
      </w:r>
      <w:r w:rsidRPr="004976CA">
        <w:rPr>
          <w:rStyle w:val="StyleUnderline"/>
        </w:rPr>
        <w:t>companies are</w:t>
      </w:r>
      <w:r w:rsidRPr="004976CA">
        <w:rPr>
          <w:sz w:val="16"/>
        </w:rPr>
        <w:t xml:space="preserve"> either </w:t>
      </w:r>
      <w:r w:rsidRPr="004976CA">
        <w:rPr>
          <w:rStyle w:val="StyleUnderline"/>
        </w:rPr>
        <w:t>forced to opt out completely</w:t>
      </w:r>
      <w:r w:rsidRPr="004976CA">
        <w:rPr>
          <w:sz w:val="16"/>
        </w:rPr>
        <w:t xml:space="preserve">, </w:t>
      </w:r>
      <w:r w:rsidRPr="004976CA">
        <w:rPr>
          <w:rStyle w:val="StyleUnderline"/>
        </w:rPr>
        <w:t>or they create a special-purpose version of their</w:t>
      </w:r>
      <w:r w:rsidRPr="004976CA">
        <w:rPr>
          <w:sz w:val="16"/>
        </w:rPr>
        <w:t xml:space="preserve"> </w:t>
      </w:r>
      <w:r w:rsidRPr="004976CA">
        <w:rPr>
          <w:rStyle w:val="StyleUnderline"/>
        </w:rPr>
        <w:t>software</w:t>
      </w:r>
      <w:r w:rsidRPr="004976CA">
        <w:rPr>
          <w:sz w:val="16"/>
        </w:rPr>
        <w:t xml:space="preserve"> with the desired rights — </w:t>
      </w:r>
      <w:r w:rsidRPr="004976CA">
        <w:rPr>
          <w:rStyle w:val="StyleUnderline"/>
        </w:rPr>
        <w:t>this version</w:t>
      </w:r>
      <w:r w:rsidRPr="004976CA">
        <w:rPr>
          <w:sz w:val="16"/>
        </w:rPr>
        <w:t xml:space="preserve">, or branch, of software </w:t>
      </w:r>
      <w:r w:rsidRPr="004976CA">
        <w:rPr>
          <w:rStyle w:val="StyleUnderline"/>
        </w:rPr>
        <w:t>is frozen in time</w:t>
      </w:r>
      <w:r w:rsidRPr="004976CA">
        <w:rPr>
          <w:sz w:val="16"/>
        </w:rPr>
        <w:t xml:space="preserve"> from that point on. Companies will then release new features and innovations only in newer versions of their commercial software, a necessity for them to remain competitive in the marketplace and protect their product development investment. </w:t>
      </w:r>
      <w:r w:rsidRPr="004976CA">
        <w:rPr>
          <w:rStyle w:val="StyleUnderline"/>
        </w:rPr>
        <w:t>The D</w:t>
      </w:r>
      <w:r w:rsidRPr="004976CA">
        <w:rPr>
          <w:sz w:val="16"/>
        </w:rPr>
        <w:t xml:space="preserve">epartment </w:t>
      </w:r>
      <w:r w:rsidRPr="004976CA">
        <w:rPr>
          <w:rStyle w:val="StyleUnderline"/>
        </w:rPr>
        <w:t>o</w:t>
      </w:r>
      <w:r w:rsidRPr="004976CA">
        <w:rPr>
          <w:sz w:val="16"/>
        </w:rPr>
        <w:t xml:space="preserve">f </w:t>
      </w:r>
      <w:r w:rsidRPr="004976CA">
        <w:rPr>
          <w:rStyle w:val="StyleUnderline"/>
        </w:rPr>
        <w:t>D</w:t>
      </w:r>
      <w:r w:rsidRPr="004976CA">
        <w:rPr>
          <w:sz w:val="16"/>
        </w:rPr>
        <w:t xml:space="preserve">efense </w:t>
      </w:r>
      <w:r w:rsidRPr="004976CA">
        <w:rPr>
          <w:rStyle w:val="StyleUnderline"/>
        </w:rPr>
        <w:t>misses out on the key benefit of buying commercial software</w:t>
      </w:r>
      <w:r w:rsidRPr="004976CA">
        <w:rPr>
          <w:sz w:val="16"/>
        </w:rPr>
        <w:t xml:space="preserve"> — </w:t>
      </w:r>
      <w:r w:rsidRPr="004976CA">
        <w:rPr>
          <w:rStyle w:val="StyleUnderline"/>
        </w:rPr>
        <w:t>frequent new releases with additional features</w:t>
      </w:r>
      <w:r w:rsidRPr="004976CA">
        <w:rPr>
          <w:sz w:val="16"/>
        </w:rPr>
        <w:t xml:space="preserve"> driven by feedback from a large customer base. Over the past several years, the U.S. government has begun to wield new authorities, like the modular open systems approach, to avoid vendor lock and improve interoperability (perhaps an implicit acknowledgment that aggressive data rights are not yielding desired outcomes). Yet </w:t>
      </w:r>
      <w:r w:rsidRPr="004976CA">
        <w:rPr>
          <w:rStyle w:val="StyleUnderline"/>
        </w:rPr>
        <w:t>even with</w:t>
      </w:r>
      <w:r w:rsidRPr="004976CA">
        <w:rPr>
          <w:sz w:val="16"/>
        </w:rPr>
        <w:t xml:space="preserve"> these </w:t>
      </w:r>
      <w:r w:rsidRPr="004976CA">
        <w:rPr>
          <w:rStyle w:val="StyleUnderline"/>
        </w:rPr>
        <w:t>new tools</w:t>
      </w:r>
      <w:r w:rsidRPr="004976CA">
        <w:rPr>
          <w:sz w:val="16"/>
        </w:rPr>
        <w:t xml:space="preserve">, </w:t>
      </w:r>
      <w:r w:rsidRPr="004976CA">
        <w:rPr>
          <w:rStyle w:val="Emphasis"/>
        </w:rPr>
        <w:t>the military persists on unnecessary claims to unlimited rights</w:t>
      </w:r>
      <w:r w:rsidRPr="004976CA">
        <w:rPr>
          <w:sz w:val="16"/>
        </w:rPr>
        <w:t xml:space="preserve">. </w:t>
      </w:r>
      <w:r w:rsidRPr="004976CA">
        <w:rPr>
          <w:rStyle w:val="Emphasis"/>
        </w:rPr>
        <w:t>The result is the worst of all worlds</w:t>
      </w:r>
      <w:r w:rsidRPr="004976CA">
        <w:rPr>
          <w:sz w:val="16"/>
        </w:rPr>
        <w:t xml:space="preserve"> — </w:t>
      </w:r>
      <w:r w:rsidRPr="004976CA">
        <w:rPr>
          <w:rStyle w:val="Emphasis"/>
        </w:rPr>
        <w:t>interoperability issues persist, and commercial firms become disincentivized from pursuing the defense tech market</w:t>
      </w:r>
      <w:r w:rsidRPr="004976CA">
        <w:rPr>
          <w:sz w:val="16"/>
        </w:rPr>
        <w:t xml:space="preserve"> altogether. Recommendations Given that the military can maximize interoperability without claiming maximum intellectual property rights, how can the Department of Defense and industry work together to ensure American warfighters have access to the best capabilities American industry has to offer? First, and foremost, </w:t>
      </w:r>
      <w:r w:rsidRPr="004976CA">
        <w:rPr>
          <w:rStyle w:val="StyleUnderline"/>
        </w:rPr>
        <w:t>we recommend that procurements allow commercial software vendors to retain i</w:t>
      </w:r>
      <w:r w:rsidRPr="004976CA">
        <w:rPr>
          <w:sz w:val="16"/>
        </w:rPr>
        <w:t xml:space="preserve">ntellectual </w:t>
      </w:r>
      <w:r w:rsidRPr="004976CA">
        <w:rPr>
          <w:rStyle w:val="StyleUnderline"/>
        </w:rPr>
        <w:t>p</w:t>
      </w:r>
      <w:r w:rsidRPr="004976CA">
        <w:rPr>
          <w:sz w:val="16"/>
        </w:rPr>
        <w:t xml:space="preserve">roperty </w:t>
      </w:r>
      <w:r w:rsidRPr="004976CA">
        <w:rPr>
          <w:rStyle w:val="Emphasis"/>
        </w:rPr>
        <w:t>rights to their commercial baseline</w:t>
      </w:r>
      <w:r w:rsidRPr="004976CA">
        <w:rPr>
          <w:sz w:val="16"/>
        </w:rPr>
        <w:t xml:space="preserve">. Second, to procure solutions that are configurable, flexible, and responsive — especially in wartime — the military should shift its evaluation criteria for software procurement from a heavy focus on intellectual property ownership to the outcomes of interoperability and responsiveness. The F-35 program is a clear case where focusing on data rights — as opposed to interoperability directly — lead to worse outcomes for the military. In this case, the government is on the hook to pay $500 million for Lockheed Martin to export data from the F-35, with the F-35 program executive admitting, “It’s not a matter of data rights, it’s matter of data delivery.” Despite the U.S. government having its desired data rights, it still has a dependency on Lockheed Martin for the data delivery needed to sustain the aircraft. Third, to ensure vendors and capabilities will be sufficiently responsive in crisis situations, programs should include parameters and inputs that the program must be able to tune autonomously to be responsive to emergent needs, as well as service-level agreement requirements for modifications and new features. Programs can then hold a competition and see if commercial software companies, or government off-the-shelf providers, can ship features faster during operational exercises. Commercial providers also have a responsibility to create a conducive environment for policy change. First, as there is still a strong cultural conflation between commercial intellectual property and government data ownership, industry should proactively demonstrate the ability for government customers to access and export their data outside of a company’s product, as well as be willing to be held to contractual obligations to the same effect. Second, companies should spend more time building trust with their Department of Defense customers by explicitly demonstrating how commercial companies build their product to be as open and interoperable as possible, for example with application programming interfaces, micro-services, and the use of open source components. </w:t>
      </w:r>
      <w:r w:rsidRPr="004976CA">
        <w:rPr>
          <w:rStyle w:val="StyleUnderline"/>
        </w:rPr>
        <w:t>The benefits</w:t>
      </w:r>
      <w:r w:rsidRPr="004976CA">
        <w:rPr>
          <w:sz w:val="16"/>
        </w:rPr>
        <w:t xml:space="preserve"> of acting on these recommendations </w:t>
      </w:r>
      <w:r w:rsidRPr="004976CA">
        <w:rPr>
          <w:rStyle w:val="StyleUnderline"/>
        </w:rPr>
        <w:t>will be clear</w:t>
      </w:r>
      <w:r w:rsidRPr="004976CA">
        <w:rPr>
          <w:sz w:val="16"/>
        </w:rPr>
        <w:t xml:space="preserve">. </w:t>
      </w:r>
      <w:r w:rsidRPr="004976CA">
        <w:rPr>
          <w:rStyle w:val="Emphasis"/>
        </w:rPr>
        <w:t>In addition to improving interoperability</w:t>
      </w:r>
      <w:r w:rsidRPr="004976CA">
        <w:rPr>
          <w:sz w:val="16"/>
        </w:rPr>
        <w:t xml:space="preserve"> for military programs, </w:t>
      </w:r>
      <w:r w:rsidRPr="004976CA">
        <w:rPr>
          <w:rStyle w:val="Emphasis"/>
        </w:rPr>
        <w:t>allowing commercial software providers to own their intellectual property will help keep America’s industrial base strong</w:t>
      </w:r>
      <w:r w:rsidRPr="004976CA">
        <w:rPr>
          <w:sz w:val="16"/>
        </w:rPr>
        <w:t xml:space="preserve">, </w:t>
      </w:r>
      <w:r w:rsidRPr="004976CA">
        <w:rPr>
          <w:rStyle w:val="StyleUnderline"/>
        </w:rPr>
        <w:t>providing the best capabilities available to national security community.</w:t>
      </w:r>
      <w:r w:rsidRPr="004976CA">
        <w:rPr>
          <w:sz w:val="16"/>
        </w:rPr>
        <w:t xml:space="preserve"> As a recent George Mason University report argued, “</w:t>
      </w:r>
      <w:r w:rsidRPr="004976CA">
        <w:rPr>
          <w:rStyle w:val="StyleUnderline"/>
        </w:rPr>
        <w:t>if DoD wants the best commercial firms solving military problems, it will have to respect their primary asset</w:t>
      </w:r>
      <w:r w:rsidRPr="004976CA">
        <w:rPr>
          <w:sz w:val="16"/>
        </w:rPr>
        <w:t xml:space="preserve"> — </w:t>
      </w:r>
      <w:r w:rsidRPr="004976CA">
        <w:rPr>
          <w:rStyle w:val="StyleUnderline"/>
        </w:rPr>
        <w:t>i</w:t>
      </w:r>
      <w:r w:rsidRPr="004976CA">
        <w:rPr>
          <w:sz w:val="16"/>
        </w:rPr>
        <w:t xml:space="preserve">ntellectual </w:t>
      </w:r>
      <w:r w:rsidRPr="004976CA">
        <w:rPr>
          <w:rStyle w:val="StyleUnderline"/>
        </w:rPr>
        <w:t>p</w:t>
      </w:r>
      <w:r w:rsidRPr="004976CA">
        <w:rPr>
          <w:sz w:val="16"/>
        </w:rPr>
        <w:t>roperty.” Furthermore, as a 2022 National Defense Industrial Association report asserts, “Intellectual Property (</w:t>
      </w:r>
      <w:r w:rsidRPr="004976CA">
        <w:rPr>
          <w:rStyle w:val="Emphasis"/>
        </w:rPr>
        <w:t>IP) rights are essential to the health of the [defense industrial base</w:t>
      </w:r>
      <w:r w:rsidRPr="004976CA">
        <w:rPr>
          <w:sz w:val="16"/>
        </w:rPr>
        <w:t xml:space="preserve">]. </w:t>
      </w:r>
      <w:r w:rsidRPr="004976CA">
        <w:rPr>
          <w:rStyle w:val="Emphasis"/>
        </w:rPr>
        <w:t xml:space="preserve">The </w:t>
      </w:r>
      <w:r w:rsidRPr="004976CA">
        <w:rPr>
          <w:rStyle w:val="Emphasis"/>
        </w:rPr>
        <w:lastRenderedPageBreak/>
        <w:t>perception of risks to IP rights shapes investor’s willingness to invest in r</w:t>
      </w:r>
      <w:r w:rsidRPr="004976CA">
        <w:rPr>
          <w:sz w:val="16"/>
        </w:rPr>
        <w:t xml:space="preserve">esearch </w:t>
      </w:r>
      <w:r w:rsidRPr="004976CA">
        <w:rPr>
          <w:rStyle w:val="Emphasis"/>
        </w:rPr>
        <w:t>and</w:t>
      </w:r>
      <w:r w:rsidRPr="004976CA">
        <w:rPr>
          <w:sz w:val="16"/>
        </w:rPr>
        <w:t xml:space="preserve"> </w:t>
      </w:r>
      <w:r w:rsidRPr="004976CA">
        <w:rPr>
          <w:rStyle w:val="Emphasis"/>
        </w:rPr>
        <w:t>d</w:t>
      </w:r>
      <w:r w:rsidRPr="004976CA">
        <w:rPr>
          <w:sz w:val="16"/>
        </w:rPr>
        <w:t xml:space="preserve">evelopment </w:t>
      </w:r>
      <w:r w:rsidRPr="004976CA">
        <w:rPr>
          <w:rStyle w:val="Emphasis"/>
        </w:rPr>
        <w:t>and commercialization activities.”</w:t>
      </w:r>
      <w:r w:rsidRPr="004976CA">
        <w:rPr>
          <w:sz w:val="16"/>
        </w:rPr>
        <w:t xml:space="preserve"> This matters because the private sector invests in research and development at 3.5 times the rate of the U.S. government, and commercial software has a large customer base that helps drive innovation and new functionality. Conclusion </w:t>
      </w:r>
      <w:r w:rsidRPr="004976CA">
        <w:rPr>
          <w:rStyle w:val="StyleUnderline"/>
        </w:rPr>
        <w:t>The U.S. government</w:t>
      </w:r>
      <w:r w:rsidRPr="004976CA">
        <w:rPr>
          <w:sz w:val="16"/>
        </w:rPr>
        <w:t xml:space="preserve"> has won a Pyrrhic victory with it</w:t>
      </w:r>
      <w:r w:rsidRPr="004976CA">
        <w:rPr>
          <w:rStyle w:val="StyleUnderline"/>
        </w:rPr>
        <w:t>s</w:t>
      </w:r>
      <w:r w:rsidRPr="004976CA">
        <w:rPr>
          <w:sz w:val="16"/>
        </w:rPr>
        <w:t xml:space="preserve"> </w:t>
      </w:r>
      <w:r w:rsidRPr="004976CA">
        <w:rPr>
          <w:rStyle w:val="StyleUnderline"/>
        </w:rPr>
        <w:t>current posture</w:t>
      </w:r>
      <w:r w:rsidRPr="004976CA">
        <w:rPr>
          <w:sz w:val="16"/>
        </w:rPr>
        <w:t xml:space="preserve"> on data rights. It </w:t>
      </w:r>
      <w:r w:rsidRPr="004976CA">
        <w:rPr>
          <w:rStyle w:val="StyleUnderline"/>
        </w:rPr>
        <w:t>gets the i</w:t>
      </w:r>
      <w:r w:rsidRPr="004976CA">
        <w:rPr>
          <w:sz w:val="16"/>
        </w:rPr>
        <w:t xml:space="preserve">ntellectual </w:t>
      </w:r>
      <w:r w:rsidRPr="004976CA">
        <w:rPr>
          <w:rStyle w:val="StyleUnderline"/>
        </w:rPr>
        <w:t>p</w:t>
      </w:r>
      <w:r w:rsidRPr="004976CA">
        <w:rPr>
          <w:sz w:val="16"/>
        </w:rPr>
        <w:t xml:space="preserve">roperty </w:t>
      </w:r>
      <w:r w:rsidRPr="004976CA">
        <w:rPr>
          <w:rStyle w:val="Emphasis"/>
        </w:rPr>
        <w:t>it wants but not the interoperability and innovation it needs.</w:t>
      </w:r>
      <w:r w:rsidRPr="004976CA">
        <w:rPr>
          <w:sz w:val="16"/>
        </w:rPr>
        <w:t xml:space="preserve"> </w:t>
      </w:r>
      <w:r w:rsidRPr="004976CA">
        <w:rPr>
          <w:rStyle w:val="StyleUnderline"/>
        </w:rPr>
        <w:t>Commercial companies are</w:t>
      </w:r>
      <w:r w:rsidRPr="004976CA">
        <w:rPr>
          <w:sz w:val="16"/>
        </w:rPr>
        <w:t xml:space="preserve"> put in an untenable position and </w:t>
      </w:r>
      <w:r w:rsidRPr="004976CA">
        <w:rPr>
          <w:rStyle w:val="StyleUnderline"/>
        </w:rPr>
        <w:t>boxed out from providing their best capabilities to the nation’s hardest problems</w:t>
      </w:r>
      <w:r w:rsidRPr="004976CA">
        <w:rPr>
          <w:sz w:val="16"/>
        </w:rPr>
        <w:t xml:space="preserve">. </w:t>
      </w:r>
      <w:r w:rsidRPr="004976CA">
        <w:rPr>
          <w:rStyle w:val="Emphasis"/>
        </w:rPr>
        <w:t>If the U.S. government</w:t>
      </w:r>
      <w:r w:rsidRPr="004976CA">
        <w:rPr>
          <w:sz w:val="16"/>
        </w:rPr>
        <w:t xml:space="preserve"> mandates interoperability requirements and </w:t>
      </w:r>
      <w:r w:rsidRPr="004976CA">
        <w:rPr>
          <w:rStyle w:val="Emphasis"/>
        </w:rPr>
        <w:t>protects the baseline i</w:t>
      </w:r>
      <w:r w:rsidRPr="004976CA">
        <w:rPr>
          <w:sz w:val="16"/>
        </w:rPr>
        <w:t xml:space="preserve">ntellectual </w:t>
      </w:r>
      <w:r w:rsidRPr="004976CA">
        <w:rPr>
          <w:rStyle w:val="Emphasis"/>
        </w:rPr>
        <w:t>p</w:t>
      </w:r>
      <w:r w:rsidRPr="004976CA">
        <w:rPr>
          <w:sz w:val="16"/>
        </w:rPr>
        <w:t xml:space="preserve">roperty </w:t>
      </w:r>
      <w:r w:rsidRPr="004976CA">
        <w:rPr>
          <w:rStyle w:val="Emphasis"/>
        </w:rPr>
        <w:t>of commercial software, there is a win-win for all parties involved.</w:t>
      </w:r>
      <w:r>
        <w:rPr>
          <w:rStyle w:val="Emphasis"/>
        </w:rPr>
        <w:t xml:space="preserve"> </w:t>
      </w:r>
      <w:r w:rsidRPr="004976CA">
        <w:rPr>
          <w:sz w:val="16"/>
        </w:rPr>
        <w:t xml:space="preserve">Importantly, this creates opportunities for the next generation of defense tech innovators who are keen to break into the defense domain. </w:t>
      </w:r>
      <w:r w:rsidRPr="004976CA">
        <w:rPr>
          <w:rStyle w:val="StyleUnderline"/>
        </w:rPr>
        <w:t>Unnecessarily onerous i</w:t>
      </w:r>
      <w:r w:rsidRPr="004976CA">
        <w:rPr>
          <w:sz w:val="16"/>
        </w:rPr>
        <w:t xml:space="preserve">ntellectual </w:t>
      </w:r>
      <w:r w:rsidRPr="004976CA">
        <w:rPr>
          <w:rStyle w:val="StyleUnderline"/>
        </w:rPr>
        <w:t>p</w:t>
      </w:r>
      <w:r w:rsidRPr="004976CA">
        <w:rPr>
          <w:sz w:val="16"/>
        </w:rPr>
        <w:t xml:space="preserve">roperty </w:t>
      </w:r>
      <w:r w:rsidRPr="004976CA">
        <w:rPr>
          <w:rStyle w:val="Emphasis"/>
        </w:rPr>
        <w:t>requirements have been stifling an entire generation of budding defense tech firms</w:t>
      </w:r>
      <w:r w:rsidRPr="004976CA">
        <w:rPr>
          <w:sz w:val="16"/>
        </w:rPr>
        <w:t xml:space="preserve"> </w:t>
      </w:r>
      <w:r w:rsidRPr="004976CA">
        <w:rPr>
          <w:rStyle w:val="StyleUnderline"/>
        </w:rPr>
        <w:t>eager to support the D</w:t>
      </w:r>
      <w:r w:rsidRPr="004976CA">
        <w:rPr>
          <w:sz w:val="16"/>
        </w:rPr>
        <w:t xml:space="preserve">epartment </w:t>
      </w:r>
      <w:r w:rsidRPr="004976CA">
        <w:rPr>
          <w:rStyle w:val="StyleUnderline"/>
        </w:rPr>
        <w:t>o</w:t>
      </w:r>
      <w:r w:rsidRPr="004976CA">
        <w:rPr>
          <w:sz w:val="16"/>
        </w:rPr>
        <w:t xml:space="preserve">f </w:t>
      </w:r>
      <w:r w:rsidRPr="004976CA">
        <w:rPr>
          <w:rStyle w:val="StyleUnderline"/>
        </w:rPr>
        <w:t>D</w:t>
      </w:r>
      <w:r w:rsidRPr="004976CA">
        <w:rPr>
          <w:sz w:val="16"/>
        </w:rPr>
        <w:t xml:space="preserve">efense. </w:t>
      </w:r>
      <w:r w:rsidRPr="004976CA">
        <w:rPr>
          <w:rStyle w:val="StyleUnderline"/>
        </w:rPr>
        <w:t>By allowing these young firms to keep their i</w:t>
      </w:r>
      <w:r w:rsidRPr="004976CA">
        <w:rPr>
          <w:sz w:val="16"/>
        </w:rPr>
        <w:t xml:space="preserve">ntellectual </w:t>
      </w:r>
      <w:r w:rsidRPr="004976CA">
        <w:rPr>
          <w:rStyle w:val="StyleUnderline"/>
        </w:rPr>
        <w:t>p</w:t>
      </w:r>
      <w:r w:rsidRPr="004976CA">
        <w:rPr>
          <w:sz w:val="16"/>
        </w:rPr>
        <w:t xml:space="preserve">roperty, </w:t>
      </w:r>
      <w:r w:rsidRPr="004976CA">
        <w:rPr>
          <w:rStyle w:val="Emphasis"/>
        </w:rPr>
        <w:t>it improves their ability to stay competitive</w:t>
      </w:r>
      <w:r w:rsidRPr="004976CA">
        <w:rPr>
          <w:sz w:val="16"/>
        </w:rPr>
        <w:t xml:space="preserve">, earn return, </w:t>
      </w:r>
      <w:r w:rsidRPr="004976CA">
        <w:rPr>
          <w:rStyle w:val="Emphasis"/>
        </w:rPr>
        <w:t>and</w:t>
      </w:r>
      <w:r w:rsidRPr="004976CA">
        <w:rPr>
          <w:sz w:val="16"/>
        </w:rPr>
        <w:t xml:space="preserve"> most importantly </w:t>
      </w:r>
      <w:r w:rsidRPr="004976CA">
        <w:rPr>
          <w:rStyle w:val="Emphasis"/>
        </w:rPr>
        <w:t>contribute their innovative solutions to America’s warfighters</w:t>
      </w:r>
      <w:r w:rsidRPr="004976CA">
        <w:rPr>
          <w:sz w:val="16"/>
        </w:rPr>
        <w:t>.</w:t>
      </w:r>
    </w:p>
    <w:p w14:paraId="50DB9B98" w14:textId="77777777" w:rsidR="00D52A52" w:rsidRDefault="00D52A52" w:rsidP="00D52A52"/>
    <w:p w14:paraId="13ECE68B" w14:textId="77777777" w:rsidR="00D52A52" w:rsidRDefault="00D52A52" w:rsidP="00D52A52"/>
    <w:p w14:paraId="0255318D" w14:textId="77777777" w:rsidR="00D52A52" w:rsidRPr="00725EBE" w:rsidRDefault="00D52A52" w:rsidP="00D52A52">
      <w:pPr>
        <w:pStyle w:val="Heading4"/>
      </w:pPr>
      <w:r>
        <w:t>IP protection is key to innovative and competitive DIB- allows new entrants into market and increases investment</w:t>
      </w:r>
    </w:p>
    <w:p w14:paraId="195A938A" w14:textId="77777777" w:rsidR="00D52A52" w:rsidRDefault="00D52A52" w:rsidP="00D52A52">
      <w:r>
        <w:t xml:space="preserve">Dave </w:t>
      </w:r>
      <w:r w:rsidRPr="003555F0">
        <w:rPr>
          <w:rStyle w:val="Style13ptBold"/>
        </w:rPr>
        <w:t>Deptula in 2018</w:t>
      </w:r>
    </w:p>
    <w:p w14:paraId="42DADA25" w14:textId="77777777" w:rsidR="00D52A52" w:rsidRDefault="00D52A52" w:rsidP="00D52A52">
      <w:r>
        <w:t>writer on defense, strategy, the profession of arms, and aerospace.; The Growing Importance Of Data Rights In Defense Acquisition; Forbes; https://www.forbes.com/sites/davedeptula/2018/10/16/the-growing-importance-of-data-rights-in-defense-acquisition/</w:t>
      </w:r>
    </w:p>
    <w:p w14:paraId="60EF9315" w14:textId="77777777" w:rsidR="00D52A52" w:rsidRPr="003555F0" w:rsidRDefault="00D52A52" w:rsidP="00D52A52">
      <w:pPr>
        <w:rPr>
          <w:rStyle w:val="StyleUnderline"/>
        </w:rPr>
      </w:pPr>
      <w:r w:rsidRPr="003555F0">
        <w:rPr>
          <w:sz w:val="16"/>
        </w:rPr>
        <w:t xml:space="preserve">September marked a big month for the U.S. Air Force and the aerospace sector. The service awarded contracts for the replacement of its 1960s-era T-38 advanced jet trainers and UH-1 utility helicopters. These selections culminated years’ worth of effort to replace aircraft that have been stalwarts in the Air Force inventory since the Vietnam War. The programs also mark </w:t>
      </w:r>
      <w:r w:rsidRPr="003555F0">
        <w:rPr>
          <w:rStyle w:val="StyleUnderline"/>
        </w:rPr>
        <w:t>a new acquisition emphasis concerning data rights</w:t>
      </w:r>
      <w:r w:rsidRPr="003555F0">
        <w:rPr>
          <w:sz w:val="16"/>
        </w:rPr>
        <w:t>—</w:t>
      </w:r>
      <w:r w:rsidRPr="003555F0">
        <w:rPr>
          <w:rStyle w:val="Emphasis"/>
        </w:rPr>
        <w:t>the government’s licensing rights to both technical data and computer software.</w:t>
      </w:r>
      <w:r w:rsidRPr="003555F0">
        <w:rPr>
          <w:sz w:val="16"/>
        </w:rPr>
        <w:t xml:space="preserve"> While </w:t>
      </w:r>
      <w:r w:rsidRPr="003555F0">
        <w:rPr>
          <w:rStyle w:val="StyleUnderline"/>
        </w:rPr>
        <w:t>this</w:t>
      </w:r>
      <w:r w:rsidRPr="003555F0">
        <w:rPr>
          <w:sz w:val="16"/>
        </w:rPr>
        <w:t xml:space="preserve"> topic may seem arcane to some, it </w:t>
      </w:r>
      <w:r w:rsidRPr="003555F0">
        <w:rPr>
          <w:rStyle w:val="StyleUnderline"/>
        </w:rPr>
        <w:t>will</w:t>
      </w:r>
      <w:r w:rsidRPr="003555F0">
        <w:rPr>
          <w:sz w:val="16"/>
        </w:rPr>
        <w:t xml:space="preserve"> increasingly </w:t>
      </w:r>
      <w:r w:rsidRPr="003555F0">
        <w:rPr>
          <w:rStyle w:val="Emphasis"/>
        </w:rPr>
        <w:t>stand a key factor determining success or failure for those competing to gain future defense business</w:t>
      </w:r>
      <w:r w:rsidRPr="003555F0">
        <w:rPr>
          <w:sz w:val="16"/>
        </w:rPr>
        <w:t xml:space="preserve">. It all comes down to a balance between the government’s need for increased technical insight to avoid sustainment and modernization vendor lock, while also acknowledging that </w:t>
      </w:r>
      <w:r w:rsidRPr="003555F0">
        <w:rPr>
          <w:rStyle w:val="StyleUnderline"/>
        </w:rPr>
        <w:t>innovation</w:t>
      </w:r>
      <w:r w:rsidRPr="003555F0">
        <w:rPr>
          <w:sz w:val="16"/>
        </w:rPr>
        <w:t xml:space="preserve"> and sustainable business models </w:t>
      </w:r>
      <w:r w:rsidRPr="003555F0">
        <w:rPr>
          <w:rStyle w:val="StyleUnderline"/>
        </w:rPr>
        <w:t>demand protecting</w:t>
      </w:r>
      <w:r w:rsidRPr="003555F0">
        <w:rPr>
          <w:sz w:val="16"/>
        </w:rPr>
        <w:t xml:space="preserve"> proprietary intellectual property (</w:t>
      </w:r>
      <w:r w:rsidRPr="003555F0">
        <w:rPr>
          <w:rStyle w:val="StyleUnderline"/>
        </w:rPr>
        <w:t>IP</w:t>
      </w:r>
      <w:r w:rsidRPr="003555F0">
        <w:rPr>
          <w:sz w:val="16"/>
        </w:rPr>
        <w:t xml:space="preserve">). Striking this balance is far easier said than done. In the information age, intellectual property stands as a critical aspect of any successful acquisition or modernization effort. Lt Gen Lee Levy, the head of the Air Force Sustainment Center, remarked that “… </w:t>
      </w:r>
      <w:r w:rsidRPr="003555F0">
        <w:rPr>
          <w:rStyle w:val="StyleUnderline"/>
        </w:rPr>
        <w:t>in the 21st century, the i</w:t>
      </w:r>
      <w:r w:rsidRPr="003555F0">
        <w:rPr>
          <w:sz w:val="16"/>
        </w:rPr>
        <w:t xml:space="preserve">ntellectual </w:t>
      </w:r>
      <w:r w:rsidRPr="003555F0">
        <w:rPr>
          <w:rStyle w:val="StyleUnderline"/>
        </w:rPr>
        <w:t>p</w:t>
      </w:r>
      <w:r w:rsidRPr="003555F0">
        <w:rPr>
          <w:sz w:val="16"/>
        </w:rPr>
        <w:t xml:space="preserve">roperty and the data </w:t>
      </w:r>
      <w:r w:rsidRPr="003555F0">
        <w:rPr>
          <w:rStyle w:val="StyleUnderline"/>
        </w:rPr>
        <w:t>will be probably be more valuable than the hardware</w:t>
      </w:r>
      <w:r w:rsidRPr="003555F0">
        <w:rPr>
          <w:sz w:val="16"/>
        </w:rPr>
        <w:t xml:space="preserve">.” </w:t>
      </w:r>
      <w:r w:rsidRPr="003555F0">
        <w:rPr>
          <w:rStyle w:val="Emphasis"/>
        </w:rPr>
        <w:t>Without data rights, the services have their hands tied when it comes to keeping military capabilities leading-edge</w:t>
      </w:r>
      <w:r w:rsidRPr="003555F0">
        <w:rPr>
          <w:sz w:val="16"/>
        </w:rPr>
        <w:t xml:space="preserve">. No longer is an airplane just a collection of rivets, sheet metal, and control cables; indeed, today </w:t>
      </w:r>
      <w:r w:rsidRPr="003555F0">
        <w:rPr>
          <w:rStyle w:val="StyleUnderline"/>
        </w:rPr>
        <w:t>the utility of defense hardware is beholden to its software</w:t>
      </w:r>
      <w:r w:rsidRPr="003555F0">
        <w:rPr>
          <w:sz w:val="16"/>
        </w:rPr>
        <w:t xml:space="preserve">, and data rights hold the key to life-cycle affordability. Furthermore, the prolonged service life of weapon systems today—now extending to over fifty years in the Air Force—means that capability upgrades are an especially important part of the sustainment lifecycle. In order to compete or organically support sustainment and modernization, the services need to avoid vendor lock, where proprietary rights are restricted to the original system vendor. The growing appetite that the services have for the data rights to their weapon systems is not at all surprising: the military must make the most out of finite budgets, and owning all the data rights and associated intellectual property is one way to create a cost competition. However, </w:t>
      </w:r>
      <w:r w:rsidRPr="003555F0">
        <w:rPr>
          <w:rStyle w:val="StyleUnderline"/>
        </w:rPr>
        <w:t>the services’ burgeoning demand for greater content and data rights may actually pose a risk to companies that seek to do business with</w:t>
      </w:r>
      <w:r w:rsidRPr="003555F0">
        <w:rPr>
          <w:sz w:val="16"/>
        </w:rPr>
        <w:t xml:space="preserve"> </w:t>
      </w:r>
      <w:r w:rsidRPr="003555F0">
        <w:rPr>
          <w:rStyle w:val="StyleUnderline"/>
        </w:rPr>
        <w:t>the</w:t>
      </w:r>
      <w:r w:rsidRPr="003555F0">
        <w:rPr>
          <w:sz w:val="16"/>
        </w:rPr>
        <w:t xml:space="preserve"> Department of Defense (</w:t>
      </w:r>
      <w:r w:rsidRPr="003555F0">
        <w:rPr>
          <w:rStyle w:val="StyleUnderline"/>
        </w:rPr>
        <w:t>DOD</w:t>
      </w:r>
      <w:r w:rsidRPr="003555F0">
        <w:rPr>
          <w:sz w:val="16"/>
        </w:rPr>
        <w:t xml:space="preserve">). The same </w:t>
      </w:r>
      <w:r w:rsidRPr="003555F0">
        <w:rPr>
          <w:rStyle w:val="StyleUnderline"/>
        </w:rPr>
        <w:t>i</w:t>
      </w:r>
      <w:r w:rsidRPr="003555F0">
        <w:rPr>
          <w:sz w:val="16"/>
        </w:rPr>
        <w:t xml:space="preserve">ntellectual </w:t>
      </w:r>
      <w:r w:rsidRPr="003555F0">
        <w:rPr>
          <w:rStyle w:val="StyleUnderline"/>
        </w:rPr>
        <w:t>p</w:t>
      </w:r>
      <w:r w:rsidRPr="003555F0">
        <w:rPr>
          <w:sz w:val="16"/>
        </w:rPr>
        <w:t xml:space="preserve">roperty that makes the technology and software in weapon systems so valuable to a service </w:t>
      </w:r>
      <w:r w:rsidRPr="003555F0">
        <w:rPr>
          <w:rStyle w:val="StyleUnderline"/>
        </w:rPr>
        <w:t>is</w:t>
      </w:r>
      <w:r w:rsidRPr="003555F0">
        <w:rPr>
          <w:sz w:val="16"/>
        </w:rPr>
        <w:t xml:space="preserve"> also </w:t>
      </w:r>
      <w:r w:rsidRPr="003555F0">
        <w:rPr>
          <w:rStyle w:val="StyleUnderline"/>
        </w:rPr>
        <w:t>the life-blood of the manufacturer</w:t>
      </w:r>
      <w:r w:rsidRPr="003555F0">
        <w:rPr>
          <w:sz w:val="16"/>
        </w:rPr>
        <w:t xml:space="preserve">, providing for their long-term viability. Uncertain of what data rights are “necessary,” </w:t>
      </w:r>
      <w:r w:rsidRPr="003555F0">
        <w:rPr>
          <w:rStyle w:val="StyleUnderline"/>
        </w:rPr>
        <w:t xml:space="preserve">the services’ appetite for data rights may be imposing </w:t>
      </w:r>
      <w:r w:rsidRPr="003555F0">
        <w:rPr>
          <w:rStyle w:val="StyleUnderline"/>
        </w:rPr>
        <w:lastRenderedPageBreak/>
        <w:t>unintended,</w:t>
      </w:r>
      <w:r w:rsidRPr="003555F0">
        <w:rPr>
          <w:sz w:val="16"/>
        </w:rPr>
        <w:t xml:space="preserve"> but harmful, </w:t>
      </w:r>
      <w:r w:rsidRPr="003555F0">
        <w:rPr>
          <w:rStyle w:val="StyleUnderline"/>
        </w:rPr>
        <w:t>effects on the very defense industry that it relies upon for tech</w:t>
      </w:r>
      <w:r w:rsidRPr="003555F0">
        <w:rPr>
          <w:sz w:val="16"/>
        </w:rPr>
        <w:t xml:space="preserve">nological </w:t>
      </w:r>
      <w:r w:rsidRPr="003555F0">
        <w:rPr>
          <w:rStyle w:val="StyleUnderline"/>
        </w:rPr>
        <w:t>superiority</w:t>
      </w:r>
      <w:r w:rsidRPr="003555F0">
        <w:rPr>
          <w:sz w:val="16"/>
        </w:rPr>
        <w:t xml:space="preserve">. </w:t>
      </w:r>
      <w:r w:rsidRPr="003555F0">
        <w:rPr>
          <w:rStyle w:val="StyleUnderline"/>
        </w:rPr>
        <w:t>The government has growing needs for</w:t>
      </w:r>
      <w:r w:rsidRPr="003555F0">
        <w:rPr>
          <w:sz w:val="16"/>
        </w:rPr>
        <w:t xml:space="preserve"> procuring and using </w:t>
      </w:r>
      <w:r w:rsidRPr="003555F0">
        <w:rPr>
          <w:rStyle w:val="StyleUnderline"/>
        </w:rPr>
        <w:t>data, but it also has an interest in meeting those needs in ways that encourage</w:t>
      </w:r>
      <w:r w:rsidRPr="003555F0">
        <w:rPr>
          <w:sz w:val="16"/>
        </w:rPr>
        <w:t xml:space="preserve"> private </w:t>
      </w:r>
      <w:r w:rsidRPr="003555F0">
        <w:rPr>
          <w:rStyle w:val="Emphasis"/>
        </w:rPr>
        <w:t>investment, reward innovation, and facilitate competition—the foundation of a healthy industrial base.</w:t>
      </w:r>
      <w:r>
        <w:rPr>
          <w:rStyle w:val="Emphasis"/>
        </w:rPr>
        <w:t xml:space="preserve"> </w:t>
      </w:r>
      <w:r w:rsidRPr="003555F0">
        <w:rPr>
          <w:sz w:val="16"/>
        </w:rPr>
        <w:t xml:space="preserve">Examination of acquisition strategies indicate that </w:t>
      </w:r>
      <w:r w:rsidRPr="003555F0">
        <w:rPr>
          <w:rStyle w:val="StyleUnderline"/>
        </w:rPr>
        <w:t>the military may be seeking more rights than they need</w:t>
      </w:r>
      <w:r w:rsidRPr="003555F0">
        <w:rPr>
          <w:sz w:val="16"/>
        </w:rPr>
        <w:t xml:space="preserve"> without considering the holistic nature of data requirements and the unintended negative effects that this all-encompassing approach yields. The recently awarded T-X and UH-1 Utility Helicopter replacement programs, for example, imposed drastic and ill-defined data rights requirements that even include the IP of suppliers and sub-tier vendors. While these demands did not fully deter competitors from submitting proposals, </w:t>
      </w:r>
      <w:r w:rsidRPr="003555F0">
        <w:rPr>
          <w:rStyle w:val="StyleUnderline"/>
        </w:rPr>
        <w:t>the DOD should be aware of potential long-term unintended consequences on the very supply base they depend upon. Ceding vital proprietary information may well place a company’s long-term innovation,</w:t>
      </w:r>
      <w:r w:rsidRPr="003555F0">
        <w:rPr>
          <w:sz w:val="16"/>
        </w:rPr>
        <w:t xml:space="preserve"> competitiveness, and viability </w:t>
      </w:r>
      <w:r w:rsidRPr="003555F0">
        <w:rPr>
          <w:rStyle w:val="StyleUnderline"/>
        </w:rPr>
        <w:t>at risk.</w:t>
      </w:r>
      <w:r w:rsidRPr="003555F0">
        <w:rPr>
          <w:sz w:val="16"/>
        </w:rPr>
        <w:t xml:space="preserve"> Said another way, it does the government no good to claim victory by driving an exceedingly hard bargain in one program, but in so doing, drive key players out of the marketplace because the new terms of business are not sustainable. Make no mistake—it is the defense industry that develops the advanced capabilities the military requires. </w:t>
      </w:r>
      <w:r w:rsidRPr="003555F0">
        <w:rPr>
          <w:rStyle w:val="StyleUnderline"/>
        </w:rPr>
        <w:t>The IP contained in technical data and software constitute a competitive value and it is therefore directly related to a company’s financial health</w:t>
      </w:r>
      <w:r w:rsidRPr="003555F0">
        <w:rPr>
          <w:sz w:val="16"/>
        </w:rPr>
        <w:t xml:space="preserve">. The entire point behind IP is that it is unique, a competitive edge that rewards the innovator. </w:t>
      </w:r>
      <w:r w:rsidRPr="003555F0">
        <w:rPr>
          <w:rStyle w:val="StyleUnderline"/>
        </w:rPr>
        <w:t xml:space="preserve">If IP is treated as </w:t>
      </w:r>
      <w:r w:rsidRPr="003555F0">
        <w:rPr>
          <w:sz w:val="16"/>
        </w:rPr>
        <w:t>a</w:t>
      </w:r>
      <w:r w:rsidRPr="003555F0">
        <w:rPr>
          <w:rStyle w:val="StyleUnderline"/>
        </w:rPr>
        <w:t xml:space="preserve"> </w:t>
      </w:r>
      <w:r w:rsidRPr="003555F0">
        <w:rPr>
          <w:sz w:val="16"/>
        </w:rPr>
        <w:t xml:space="preserve">commodity, </w:t>
      </w:r>
      <w:r w:rsidRPr="003555F0">
        <w:rPr>
          <w:rStyle w:val="StyleUnderline"/>
        </w:rPr>
        <w:t>available to the lowest bidder</w:t>
      </w:r>
      <w:r w:rsidRPr="003555F0">
        <w:rPr>
          <w:sz w:val="16"/>
        </w:rPr>
        <w:t xml:space="preserve">, </w:t>
      </w:r>
      <w:r w:rsidRPr="003555F0">
        <w:rPr>
          <w:rStyle w:val="StyleUnderline"/>
        </w:rPr>
        <w:t>then there is no incentive to innovate</w:t>
      </w:r>
      <w:r w:rsidRPr="003555F0">
        <w:rPr>
          <w:sz w:val="16"/>
        </w:rPr>
        <w:t xml:space="preserve">. A company that does not have a strong balance sheet cannot continue to develop the next set of advanced capabilities. </w:t>
      </w:r>
      <w:r w:rsidRPr="003555F0">
        <w:rPr>
          <w:rStyle w:val="StyleUnderline"/>
        </w:rPr>
        <w:t>Industry must protect their</w:t>
      </w:r>
      <w:r w:rsidRPr="003555F0">
        <w:rPr>
          <w:sz w:val="16"/>
        </w:rPr>
        <w:t xml:space="preserve"> technical data, software, and </w:t>
      </w:r>
      <w:r w:rsidRPr="003555F0">
        <w:rPr>
          <w:rStyle w:val="StyleUnderline"/>
        </w:rPr>
        <w:t>IP,</w:t>
      </w:r>
      <w:r w:rsidRPr="003555F0">
        <w:rPr>
          <w:sz w:val="16"/>
        </w:rPr>
        <w:t xml:space="preserve"> </w:t>
      </w:r>
      <w:r w:rsidRPr="003555F0">
        <w:rPr>
          <w:rStyle w:val="StyleUnderline"/>
        </w:rPr>
        <w:t>or</w:t>
      </w:r>
      <w:r w:rsidRPr="003555F0">
        <w:rPr>
          <w:sz w:val="16"/>
        </w:rPr>
        <w:t xml:space="preserve"> they will go out of business. And it won’t be just the defense industry that pays. </w:t>
      </w:r>
      <w:r w:rsidRPr="003555F0">
        <w:rPr>
          <w:rStyle w:val="StyleUnderline"/>
        </w:rPr>
        <w:t>It will be our warfighters who don’t have the real competitive edge.</w:t>
      </w:r>
    </w:p>
    <w:p w14:paraId="61EA7E12" w14:textId="77777777" w:rsidR="00D52A52" w:rsidRPr="00131795" w:rsidRDefault="00D52A52" w:rsidP="00D52A52"/>
    <w:p w14:paraId="7BF35286" w14:textId="77777777" w:rsidR="00D52A52" w:rsidRPr="00131795" w:rsidRDefault="00D52A52" w:rsidP="00D52A52"/>
    <w:p w14:paraId="40B1E4A7" w14:textId="77777777" w:rsidR="00D52A52" w:rsidRPr="00131795" w:rsidRDefault="00D52A52" w:rsidP="00D52A52"/>
    <w:p w14:paraId="039DABD2" w14:textId="77777777" w:rsidR="00D52A52" w:rsidRPr="00131795" w:rsidRDefault="00D52A52" w:rsidP="00D52A52">
      <w:pPr>
        <w:pStyle w:val="Heading4"/>
      </w:pPr>
      <w:r>
        <w:t>IP protection is key to encouraging defense companies to develop and compete in an innovative market- allows them to hold onto their most valuable assets</w:t>
      </w:r>
    </w:p>
    <w:p w14:paraId="52D53FE6" w14:textId="77777777" w:rsidR="00D52A52" w:rsidRPr="007D111E" w:rsidRDefault="00D52A52" w:rsidP="00D52A52">
      <w:pPr>
        <w:rPr>
          <w:rStyle w:val="Style13ptBold"/>
        </w:rPr>
      </w:pPr>
      <w:r>
        <w:t xml:space="preserve">Jeff </w:t>
      </w:r>
      <w:r w:rsidRPr="007D111E">
        <w:rPr>
          <w:rStyle w:val="Style13ptBold"/>
        </w:rPr>
        <w:t>Decker</w:t>
      </w:r>
      <w:r>
        <w:t xml:space="preserve">, </w:t>
      </w:r>
      <w:r w:rsidRPr="007D111E">
        <w:rPr>
          <w:rStyle w:val="Style13ptBold"/>
        </w:rPr>
        <w:t>and</w:t>
      </w:r>
      <w:r>
        <w:t xml:space="preserve"> Noah </w:t>
      </w:r>
      <w:r w:rsidRPr="007D111E">
        <w:rPr>
          <w:rStyle w:val="Style13ptBold"/>
        </w:rPr>
        <w:t>Sheinbaum in 2024</w:t>
      </w:r>
    </w:p>
    <w:p w14:paraId="5A0145A0" w14:textId="77777777" w:rsidR="00D52A52" w:rsidRDefault="00D52A52" w:rsidP="00D52A52">
      <w:r>
        <w:t>Jeff Decker, Ph.D. is managing director of Tech Transfer for Defense at Stanford University’s Doerr School of Sustainability and is a co-instructor of the graduate-level Hacking for Defense course. Follow his work at Stanford’s Hacking for Defense blog.; Noah Sheinbaum is the founder of Frontdoor Defense, a platform to simplify the defense industry for mission-aligned builders and operators. He also co-founded Defense Tech Jobs, a jobs board for defense technology companies, and consults for various purpose-driven companies.</w:t>
      </w:r>
    </w:p>
    <w:p w14:paraId="7DD8FA9D" w14:textId="77777777" w:rsidR="00D52A52" w:rsidRDefault="00D52A52" w:rsidP="00D52A52">
      <w:r>
        <w:t>Shining a Light on the Defense Department’s Industrial Base Problems; The Strategist Vol 7, Iss 1 Winter 2023/2024 | 75-88 Stable URL: https://doi.org/10.26153/tsw/50673</w:t>
      </w:r>
    </w:p>
    <w:p w14:paraId="08136408" w14:textId="77777777" w:rsidR="00D52A52" w:rsidRDefault="00D52A52" w:rsidP="00D52A52">
      <w:pPr>
        <w:rPr>
          <w:rStyle w:val="Emphasis"/>
        </w:rPr>
      </w:pPr>
      <w:r w:rsidRPr="00131795">
        <w:rPr>
          <w:sz w:val="16"/>
        </w:rPr>
        <w:t xml:space="preserve">Intellectual Property Problems Abound “DoD [struggles to understand] what a commercial sales model looks like, including private company IP rights.” -Survey Respondent </w:t>
      </w:r>
      <w:r w:rsidRPr="00131795">
        <w:rPr>
          <w:rStyle w:val="StyleUnderline"/>
        </w:rPr>
        <w:t>Vague i</w:t>
      </w:r>
      <w:r w:rsidRPr="00131795">
        <w:rPr>
          <w:sz w:val="16"/>
        </w:rPr>
        <w:t xml:space="preserve">ntellectual </w:t>
      </w:r>
      <w:r w:rsidRPr="00131795">
        <w:rPr>
          <w:rStyle w:val="StyleUnderline"/>
        </w:rPr>
        <w:t>p</w:t>
      </w:r>
      <w:r w:rsidRPr="00131795">
        <w:rPr>
          <w:sz w:val="16"/>
        </w:rPr>
        <w:t xml:space="preserve">roperty </w:t>
      </w:r>
      <w:r w:rsidRPr="00131795">
        <w:rPr>
          <w:rStyle w:val="StyleUnderline"/>
        </w:rPr>
        <w:t>r</w:t>
      </w:r>
      <w:r w:rsidRPr="00131795">
        <w:rPr>
          <w:sz w:val="16"/>
        </w:rPr>
        <w:t xml:space="preserve">ights </w:t>
      </w:r>
      <w:r w:rsidRPr="00131795">
        <w:rPr>
          <w:rStyle w:val="StyleUnderline"/>
        </w:rPr>
        <w:t>language causes confusion between the Defense Department and companies, slowing award time and limiting the overall vendor pool</w:t>
      </w:r>
      <w:r w:rsidRPr="00131795">
        <w:rPr>
          <w:sz w:val="16"/>
        </w:rPr>
        <w:t xml:space="preserve">. Survey responses suggest that most companies would be willing to give up their intellectual property rights to the federal government. However, write-in responses add a degree of nuance, as </w:t>
      </w:r>
      <w:r w:rsidRPr="00131795">
        <w:rPr>
          <w:rStyle w:val="StyleUnderline"/>
        </w:rPr>
        <w:t>most companies are deeply protective of their i</w:t>
      </w:r>
      <w:r w:rsidRPr="00131795">
        <w:rPr>
          <w:sz w:val="16"/>
        </w:rPr>
        <w:t xml:space="preserve">ntellectual </w:t>
      </w:r>
      <w:r w:rsidRPr="00131795">
        <w:rPr>
          <w:rStyle w:val="StyleUnderline"/>
        </w:rPr>
        <w:t>p</w:t>
      </w:r>
      <w:r w:rsidRPr="00131795">
        <w:rPr>
          <w:sz w:val="16"/>
        </w:rPr>
        <w:t xml:space="preserve">roperty </w:t>
      </w:r>
      <w:r w:rsidRPr="00131795">
        <w:rPr>
          <w:rStyle w:val="Emphasis"/>
        </w:rPr>
        <w:t>and are wary of handing over their rights</w:t>
      </w:r>
      <w:r w:rsidRPr="00131795">
        <w:rPr>
          <w:sz w:val="16"/>
        </w:rPr>
        <w:t xml:space="preserve">. This disconnect occurs because companies do not understand government intellectual property rights. Among all respondents, 67 percent indicated they would accept language corresponding to government purpose rights on their contract, while just 24 percent would require restricted rights. Meanwhile, 27 percent of respondents are open to accepting unlimited rights on their contracts. Among venture capital-backed companies, 68 percent are open to either government-purpose or restricted rights, while only 15 percent are willing to accept unlimited rights. </w:t>
      </w:r>
      <w:r w:rsidRPr="00131795">
        <w:rPr>
          <w:rStyle w:val="StyleUnderline"/>
        </w:rPr>
        <w:t>Companies do not understand the government’s i</w:t>
      </w:r>
      <w:r w:rsidRPr="00131795">
        <w:rPr>
          <w:sz w:val="16"/>
        </w:rPr>
        <w:t xml:space="preserve">ntellectual </w:t>
      </w:r>
      <w:r w:rsidRPr="00131795">
        <w:rPr>
          <w:rStyle w:val="StyleUnderline"/>
        </w:rPr>
        <w:t>p</w:t>
      </w:r>
      <w:r w:rsidRPr="00131795">
        <w:rPr>
          <w:sz w:val="16"/>
        </w:rPr>
        <w:t xml:space="preserve">roperty </w:t>
      </w:r>
      <w:r w:rsidRPr="00131795">
        <w:rPr>
          <w:rStyle w:val="StyleUnderline"/>
        </w:rPr>
        <w:t>r</w:t>
      </w:r>
      <w:r w:rsidRPr="00131795">
        <w:rPr>
          <w:sz w:val="16"/>
        </w:rPr>
        <w:t xml:space="preserve">ights </w:t>
      </w:r>
      <w:r w:rsidRPr="00131795">
        <w:rPr>
          <w:rStyle w:val="StyleUnderline"/>
        </w:rPr>
        <w:lastRenderedPageBreak/>
        <w:t>framework</w:t>
      </w:r>
      <w:r w:rsidRPr="00131795">
        <w:rPr>
          <w:sz w:val="16"/>
        </w:rPr>
        <w:t xml:space="preserve">. </w:t>
      </w:r>
      <w:r w:rsidRPr="00131795">
        <w:rPr>
          <w:rStyle w:val="StyleUnderline"/>
        </w:rPr>
        <w:t>Accepting general purpose rights can seem harmless but can deeply impact a company’s ability to profit</w:t>
      </w:r>
      <w:r w:rsidRPr="00131795">
        <w:rPr>
          <w:sz w:val="16"/>
        </w:rPr>
        <w:t xml:space="preserve"> within the defense market. On the other hand, </w:t>
      </w:r>
      <w:r w:rsidRPr="00131795">
        <w:rPr>
          <w:rStyle w:val="StyleUnderline"/>
        </w:rPr>
        <w:t>the government</w:t>
      </w:r>
      <w:r w:rsidRPr="00131795">
        <w:rPr>
          <w:sz w:val="16"/>
        </w:rPr>
        <w:t xml:space="preserve"> either </w:t>
      </w:r>
      <w:r w:rsidRPr="00131795">
        <w:rPr>
          <w:rStyle w:val="StyleUnderline"/>
        </w:rPr>
        <w:t>does not</w:t>
      </w:r>
      <w:r w:rsidRPr="00131795">
        <w:rPr>
          <w:sz w:val="16"/>
        </w:rPr>
        <w:t xml:space="preserve"> </w:t>
      </w:r>
      <w:r w:rsidRPr="00131795">
        <w:rPr>
          <w:rStyle w:val="StyleUnderline"/>
        </w:rPr>
        <w:t>understand</w:t>
      </w:r>
      <w:r w:rsidRPr="00131795">
        <w:rPr>
          <w:sz w:val="16"/>
        </w:rPr>
        <w:t xml:space="preserve">, or care about, </w:t>
      </w:r>
      <w:r w:rsidRPr="00131795">
        <w:rPr>
          <w:rStyle w:val="StyleUnderline"/>
        </w:rPr>
        <w:t>company concerns about the need to protect their i</w:t>
      </w:r>
      <w:r w:rsidRPr="00131795">
        <w:rPr>
          <w:sz w:val="16"/>
        </w:rPr>
        <w:t xml:space="preserve">ntellectual </w:t>
      </w:r>
      <w:r w:rsidRPr="00131795">
        <w:rPr>
          <w:rStyle w:val="StyleUnderline"/>
        </w:rPr>
        <w:t>p</w:t>
      </w:r>
      <w:r w:rsidRPr="00131795">
        <w:rPr>
          <w:sz w:val="16"/>
        </w:rPr>
        <w:t xml:space="preserve">roperty. </w:t>
      </w:r>
      <w:r w:rsidRPr="00131795">
        <w:rPr>
          <w:rStyle w:val="StyleUnderline"/>
        </w:rPr>
        <w:t>Companies</w:t>
      </w:r>
      <w:r w:rsidRPr="00131795">
        <w:rPr>
          <w:sz w:val="16"/>
        </w:rPr>
        <w:t xml:space="preserve"> develop products, and </w:t>
      </w:r>
      <w:r w:rsidRPr="00131795">
        <w:rPr>
          <w:rStyle w:val="StyleUnderline"/>
        </w:rPr>
        <w:t>get funding for expansion</w:t>
      </w:r>
      <w:r w:rsidRPr="00131795">
        <w:rPr>
          <w:sz w:val="16"/>
        </w:rPr>
        <w:t xml:space="preserve">, </w:t>
      </w:r>
      <w:r w:rsidRPr="00131795">
        <w:rPr>
          <w:rStyle w:val="StyleUnderline"/>
        </w:rPr>
        <w:t>based on i</w:t>
      </w:r>
      <w:r w:rsidRPr="00131795">
        <w:rPr>
          <w:sz w:val="16"/>
        </w:rPr>
        <w:t xml:space="preserve">ntellectual </w:t>
      </w:r>
      <w:r w:rsidRPr="00131795">
        <w:rPr>
          <w:rStyle w:val="StyleUnderline"/>
        </w:rPr>
        <w:t>p</w:t>
      </w:r>
      <w:r w:rsidRPr="00131795">
        <w:rPr>
          <w:sz w:val="16"/>
        </w:rPr>
        <w:t xml:space="preserve">roperty and the defensibility of that intellectual property. </w:t>
      </w:r>
      <w:r w:rsidRPr="00131795">
        <w:rPr>
          <w:rStyle w:val="StyleUnderline"/>
        </w:rPr>
        <w:t>However, the government requires access to</w:t>
      </w:r>
      <w:r w:rsidRPr="00131795">
        <w:rPr>
          <w:sz w:val="16"/>
        </w:rPr>
        <w:t xml:space="preserve"> the </w:t>
      </w:r>
      <w:r w:rsidRPr="00131795">
        <w:rPr>
          <w:rStyle w:val="StyleUnderline"/>
        </w:rPr>
        <w:t>data</w:t>
      </w:r>
      <w:r w:rsidRPr="00131795">
        <w:rPr>
          <w:sz w:val="16"/>
        </w:rPr>
        <w:t xml:space="preserve"> to operate the system. Both parties — the company and the government — have an interest in reaching a mutually beneficial agreement on intellectual property rights. Respondents highlighted that </w:t>
      </w:r>
      <w:r w:rsidRPr="00131795">
        <w:rPr>
          <w:rStyle w:val="StyleUnderline"/>
        </w:rPr>
        <w:t>i</w:t>
      </w:r>
      <w:r w:rsidRPr="00131795">
        <w:rPr>
          <w:sz w:val="16"/>
        </w:rPr>
        <w:t xml:space="preserve">ntellectual </w:t>
      </w:r>
      <w:r w:rsidRPr="00131795">
        <w:rPr>
          <w:rStyle w:val="StyleUnderline"/>
        </w:rPr>
        <w:t>p</w:t>
      </w:r>
      <w:r w:rsidRPr="00131795">
        <w:rPr>
          <w:sz w:val="16"/>
        </w:rPr>
        <w:t xml:space="preserve">roperty </w:t>
      </w:r>
      <w:r w:rsidRPr="00131795">
        <w:rPr>
          <w:rStyle w:val="StyleUnderline"/>
        </w:rPr>
        <w:t>r</w:t>
      </w:r>
      <w:r w:rsidRPr="00131795">
        <w:rPr>
          <w:sz w:val="16"/>
        </w:rPr>
        <w:t xml:space="preserve">ights </w:t>
      </w:r>
      <w:r w:rsidRPr="00131795">
        <w:rPr>
          <w:rStyle w:val="StyleUnderline"/>
        </w:rPr>
        <w:t>negotiations are a common source of friction between companies and the government</w:t>
      </w:r>
      <w:r w:rsidRPr="00131795">
        <w:rPr>
          <w:sz w:val="16"/>
        </w:rPr>
        <w:t>. One company representative explained that the “DoD [struggles to understand] what a commercial sales model looks like, including private company intellectual property rights.” Another added that “</w:t>
      </w:r>
      <w:r w:rsidRPr="00131795">
        <w:rPr>
          <w:rStyle w:val="StyleUnderline"/>
        </w:rPr>
        <w:t>the</w:t>
      </w:r>
      <w:r w:rsidRPr="00131795">
        <w:rPr>
          <w:sz w:val="16"/>
        </w:rPr>
        <w:t xml:space="preserve"> [U.S. </w:t>
      </w:r>
      <w:r w:rsidRPr="00131795">
        <w:rPr>
          <w:rStyle w:val="Emphasis"/>
        </w:rPr>
        <w:t xml:space="preserve">government] must do better at protecting our proprietary </w:t>
      </w:r>
      <w:r w:rsidRPr="00131795">
        <w:rPr>
          <w:sz w:val="16"/>
        </w:rPr>
        <w:t xml:space="preserve">and SBIR </w:t>
      </w:r>
      <w:r w:rsidRPr="00131795">
        <w:rPr>
          <w:rStyle w:val="Emphasis"/>
        </w:rPr>
        <w:t>rights</w:t>
      </w:r>
      <w:r w:rsidRPr="00131795">
        <w:rPr>
          <w:sz w:val="16"/>
        </w:rPr>
        <w:t>.” Others pointed to the disconnect between rights negotiated in SBIR awards, and those granted in follow-on contracts: “Getting SBIR data rights on contracts that extend from SBIR Phase I and II contracts [is a challenge].” Another explained that a contracting officer “has attempted to remove our existing data rights.” A respondent summarized the difficult tradeoff that companies face: “</w:t>
      </w:r>
      <w:r w:rsidRPr="00131795">
        <w:rPr>
          <w:rStyle w:val="StyleUnderline"/>
        </w:rPr>
        <w:t>The company either incurs significant fees to understand what they’re agreeing to and negotiate with the government, or takes the risk, and neither is ideal</w:t>
      </w:r>
      <w:r w:rsidRPr="00131795">
        <w:rPr>
          <w:sz w:val="16"/>
        </w:rPr>
        <w:t xml:space="preserve">.” Negotiating intellectual property rights can be a daunting task for companies entering or growing within the federal market. </w:t>
      </w:r>
      <w:r w:rsidRPr="00131795">
        <w:rPr>
          <w:rStyle w:val="Emphasis"/>
        </w:rPr>
        <w:t>The government often wants unnecessarily stringent intellectual property rights</w:t>
      </w:r>
      <w:r w:rsidRPr="00131795">
        <w:rPr>
          <w:sz w:val="16"/>
        </w:rPr>
        <w:t xml:space="preserve">, either to minimize their perceived risk in the contract or due to differing perceptions of what they think they are buying versus what companies believe they are selling. Companies unfamiliar with the intellectual property rights process often struggle to weigh the costs of prolonged negotiations against the risk of accepting terms they fear they may come to regret. </w:t>
      </w:r>
      <w:r w:rsidRPr="00131795">
        <w:rPr>
          <w:rStyle w:val="StyleUnderline"/>
        </w:rPr>
        <w:t>Such confusion results in companies either leaving the defense market with their technology or spending precious time and resources hiring an i</w:t>
      </w:r>
      <w:r w:rsidRPr="00131795">
        <w:rPr>
          <w:sz w:val="16"/>
        </w:rPr>
        <w:t xml:space="preserve">ntellectual </w:t>
      </w:r>
      <w:r w:rsidRPr="00131795">
        <w:rPr>
          <w:rStyle w:val="StyleUnderline"/>
        </w:rPr>
        <w:t>p</w:t>
      </w:r>
      <w:r w:rsidRPr="00131795">
        <w:rPr>
          <w:sz w:val="16"/>
        </w:rPr>
        <w:t xml:space="preserve">roperty </w:t>
      </w:r>
      <w:r w:rsidRPr="00131795">
        <w:rPr>
          <w:rStyle w:val="StyleUnderline"/>
        </w:rPr>
        <w:t>lawyer</w:t>
      </w:r>
      <w:r w:rsidRPr="00131795">
        <w:rPr>
          <w:sz w:val="16"/>
        </w:rPr>
        <w:t xml:space="preserve">. In both cases, </w:t>
      </w:r>
      <w:r w:rsidRPr="00131795">
        <w:rPr>
          <w:rStyle w:val="Emphasis"/>
        </w:rPr>
        <w:t>the Defense Department loses because the underlying requirement remains unmet.</w:t>
      </w:r>
    </w:p>
    <w:p w14:paraId="6AF13848" w14:textId="77777777" w:rsidR="00D52A52" w:rsidRPr="005F134C" w:rsidRDefault="00D52A52" w:rsidP="00D52A52"/>
    <w:p w14:paraId="430916E5" w14:textId="77777777" w:rsidR="00D52A52" w:rsidRPr="005F134C" w:rsidRDefault="00D52A52" w:rsidP="00D52A52"/>
    <w:p w14:paraId="4EC028E1" w14:textId="77777777" w:rsidR="00D52A52" w:rsidRPr="005F134C" w:rsidRDefault="00D52A52" w:rsidP="00D52A52"/>
    <w:p w14:paraId="3CED29D6" w14:textId="77777777" w:rsidR="00D52A52" w:rsidRPr="0090618B" w:rsidRDefault="00D52A52" w:rsidP="00D52A52">
      <w:pPr>
        <w:pStyle w:val="Heading4"/>
      </w:pPr>
      <w:r w:rsidRPr="0090618B">
        <w:t>Protecting public IP is key to avoid driving away commercial industry and small contractors that feed into the DIB</w:t>
      </w:r>
    </w:p>
    <w:p w14:paraId="716AD85F" w14:textId="77777777" w:rsidR="00D52A52" w:rsidRPr="00645590" w:rsidRDefault="00D52A52" w:rsidP="00D52A52">
      <w:pPr>
        <w:rPr>
          <w:sz w:val="20"/>
          <w:szCs w:val="20"/>
        </w:rPr>
      </w:pPr>
      <w:r>
        <w:rPr>
          <w:rStyle w:val="Style13ptBold"/>
        </w:rPr>
        <w:t xml:space="preserve">Stewart ‘24 </w:t>
      </w:r>
      <w:r w:rsidRPr="00585E8D">
        <w:t>(Jennifer Stewart; Former Staff Director of the House Armed Services Committee and former Chief of Staff to the Secretary of Defense, Executive Vice President for Strategy and Policy at the National Defense Industrial Association; “NDIA Vital Signs 2024,” April 2024, https://www.ndia.org/-/media/sites/ndia/policy/vital-signs/2024/2024_vital_signs_final.pdf)-KuGa</w:t>
      </w:r>
    </w:p>
    <w:p w14:paraId="2AFBA85A" w14:textId="77777777" w:rsidR="00D52A52" w:rsidRDefault="00D52A52" w:rsidP="00D52A52">
      <w:pPr>
        <w:rPr>
          <w:rStyle w:val="StyleUnderline"/>
        </w:rPr>
      </w:pPr>
      <w:r w:rsidRPr="00645590">
        <w:rPr>
          <w:rStyle w:val="StyleUnderline"/>
          <w:highlight w:val="green"/>
        </w:rPr>
        <w:t>IP</w:t>
      </w:r>
      <w:r w:rsidRPr="005A613B">
        <w:rPr>
          <w:rStyle w:val="StyleUnderline"/>
        </w:rPr>
        <w:t xml:space="preserve"> and data </w:t>
      </w:r>
      <w:r w:rsidRPr="00645590">
        <w:rPr>
          <w:rStyle w:val="StyleUnderline"/>
          <w:highlight w:val="green"/>
        </w:rPr>
        <w:t>rights</w:t>
      </w:r>
      <w:r w:rsidRPr="00645590">
        <w:rPr>
          <w:rStyle w:val="StyleUnderline"/>
        </w:rPr>
        <w:t xml:space="preserve"> are crucial to</w:t>
      </w:r>
      <w:r w:rsidRPr="005A613B">
        <w:rPr>
          <w:rStyle w:val="StyleUnderline"/>
        </w:rPr>
        <w:t xml:space="preserve"> the </w:t>
      </w:r>
      <w:r w:rsidRPr="00645590">
        <w:rPr>
          <w:rStyle w:val="StyleUnderline"/>
        </w:rPr>
        <w:t>companies</w:t>
      </w:r>
      <w:r w:rsidRPr="00157978">
        <w:rPr>
          <w:rStyle w:val="StyleUnderline"/>
        </w:rPr>
        <w:t xml:space="preserve"> that design, manufacture, apply, and maintain the cutting-edge technologies, systems, and platforms our armed forces rely upon to deter aggression and defend our nation and its interests. </w:t>
      </w:r>
      <w:r w:rsidRPr="00645590">
        <w:rPr>
          <w:rStyle w:val="StyleUnderline"/>
          <w:highlight w:val="green"/>
        </w:rPr>
        <w:t>Protection</w:t>
      </w:r>
      <w:r w:rsidRPr="005A613B">
        <w:rPr>
          <w:rStyle w:val="StyleUnderline"/>
        </w:rPr>
        <w:t xml:space="preserve"> of these rights </w:t>
      </w:r>
      <w:r w:rsidRPr="00645590">
        <w:rPr>
          <w:rStyle w:val="StyleUnderline"/>
          <w:highlight w:val="green"/>
        </w:rPr>
        <w:t>is</w:t>
      </w:r>
      <w:r w:rsidRPr="005A613B">
        <w:rPr>
          <w:rStyle w:val="StyleUnderline"/>
        </w:rPr>
        <w:t xml:space="preserve"> also </w:t>
      </w:r>
      <w:r w:rsidRPr="00645590">
        <w:rPr>
          <w:rStyle w:val="StyleUnderline"/>
          <w:highlight w:val="green"/>
        </w:rPr>
        <w:t>essential to</w:t>
      </w:r>
      <w:r w:rsidRPr="00157978">
        <w:rPr>
          <w:rStyle w:val="StyleUnderline"/>
        </w:rPr>
        <w:t xml:space="preserve"> the Department’s ability to </w:t>
      </w:r>
      <w:r w:rsidRPr="00645590">
        <w:rPr>
          <w:rStyle w:val="StyleUnderline"/>
          <w:highlight w:val="green"/>
        </w:rPr>
        <w:t>incentivize investment</w:t>
      </w:r>
      <w:r w:rsidRPr="00157978">
        <w:rPr>
          <w:rStyle w:val="StyleUnderline"/>
        </w:rPr>
        <w:t xml:space="preserve"> in innovation, to gain </w:t>
      </w:r>
      <w:r w:rsidRPr="00645590">
        <w:rPr>
          <w:rStyle w:val="StyleUnderline"/>
          <w:highlight w:val="green"/>
        </w:rPr>
        <w:t>access to new suppliers</w:t>
      </w:r>
      <w:r w:rsidRPr="005A613B">
        <w:rPr>
          <w:rStyle w:val="StyleUnderline"/>
        </w:rPr>
        <w:t xml:space="preserve"> at the prime and subcontractor levels</w:t>
      </w:r>
      <w:r w:rsidRPr="00157978">
        <w:rPr>
          <w:rStyle w:val="StyleUnderline"/>
        </w:rPr>
        <w:t xml:space="preserve">, and to maintain access to the information and technical data necessary to support military equipment throughout its lifecycle. Simply put, </w:t>
      </w:r>
      <w:r w:rsidRPr="00645590">
        <w:rPr>
          <w:rStyle w:val="Emphasis"/>
          <w:highlight w:val="green"/>
        </w:rPr>
        <w:t>respecting</w:t>
      </w:r>
      <w:r w:rsidRPr="005001E0">
        <w:rPr>
          <w:rStyle w:val="Emphasis"/>
        </w:rPr>
        <w:t xml:space="preserve"> the </w:t>
      </w:r>
      <w:r w:rsidRPr="00645590">
        <w:rPr>
          <w:rStyle w:val="Emphasis"/>
          <w:highlight w:val="green"/>
        </w:rPr>
        <w:t>private sector’s IP</w:t>
      </w:r>
      <w:r w:rsidRPr="005001E0">
        <w:rPr>
          <w:rStyle w:val="Emphasis"/>
        </w:rPr>
        <w:t xml:space="preserve"> rights </w:t>
      </w:r>
      <w:r w:rsidRPr="00645590">
        <w:rPr>
          <w:rStyle w:val="Emphasis"/>
          <w:highlight w:val="green"/>
        </w:rPr>
        <w:t>protects</w:t>
      </w:r>
      <w:r w:rsidRPr="005001E0">
        <w:rPr>
          <w:rStyle w:val="Emphasis"/>
        </w:rPr>
        <w:t xml:space="preserve"> the </w:t>
      </w:r>
      <w:r w:rsidRPr="00645590">
        <w:rPr>
          <w:rStyle w:val="Emphasis"/>
          <w:highlight w:val="green"/>
        </w:rPr>
        <w:t>long-term interests</w:t>
      </w:r>
      <w:r w:rsidRPr="005001E0">
        <w:rPr>
          <w:rStyle w:val="Emphasis"/>
        </w:rPr>
        <w:t xml:space="preserve"> of the Department. </w:t>
      </w:r>
      <w:r w:rsidRPr="007211B0">
        <w:rPr>
          <w:sz w:val="16"/>
        </w:rPr>
        <w:t xml:space="preserve">Over the last eight years, the legal and regulatory landscape related to the allocation of IP rights and to the Department’s approach toward managing IP has been carefully reformed52 in the pursuit of balancing the legitimate needs of both DoD and industry. The importance of this balance is reflected in the </w:t>
      </w:r>
      <w:r w:rsidRPr="00487408">
        <w:rPr>
          <w:rStyle w:val="StyleUnderline"/>
        </w:rPr>
        <w:t xml:space="preserve">core principles of DoD’s IP policy, which directs the Department to “negotiate </w:t>
      </w:r>
      <w:r w:rsidRPr="005001E0">
        <w:rPr>
          <w:rStyle w:val="StyleUnderline"/>
        </w:rPr>
        <w:t>specialized provisions</w:t>
      </w:r>
      <w:r w:rsidRPr="00487408">
        <w:rPr>
          <w:rStyle w:val="StyleUnderline"/>
        </w:rPr>
        <w:t xml:space="preserve">…whenever doing so will </w:t>
      </w:r>
      <w:r w:rsidRPr="005001E0">
        <w:rPr>
          <w:rStyle w:val="StyleUnderline"/>
        </w:rPr>
        <w:t>more effectively balance DoD and industry interests”</w:t>
      </w:r>
      <w:r w:rsidRPr="00487408">
        <w:rPr>
          <w:rStyle w:val="StyleUnderline"/>
        </w:rPr>
        <w:t xml:space="preserve"> and “respect and </w:t>
      </w:r>
      <w:r w:rsidRPr="005001E0">
        <w:rPr>
          <w:rStyle w:val="StyleUnderline"/>
        </w:rPr>
        <w:t>protect IP</w:t>
      </w:r>
      <w:r w:rsidRPr="00487408">
        <w:rPr>
          <w:rStyle w:val="StyleUnderline"/>
        </w:rPr>
        <w:t xml:space="preserve"> resulting from technology development investments</w:t>
      </w:r>
      <w:r w:rsidRPr="007211B0">
        <w:rPr>
          <w:sz w:val="16"/>
        </w:rPr>
        <w:t xml:space="preserve">.”53 Recently, the Department has been working to implement the statutory changes to IP rights contained </w:t>
      </w:r>
      <w:r w:rsidRPr="007211B0">
        <w:rPr>
          <w:sz w:val="16"/>
        </w:rPr>
        <w:lastRenderedPageBreak/>
        <w:t xml:space="preserve">in the FY2017 and FY2018 NDAAs.54 However, more work is needed, including promulgating these statutes in regulation,55 staffing and resourcing the Department’s IP cadres to support the acquisition workforce, and training and educating the workforce on new approaches and best practices for IP. This work will continue to be supported by a growing body of study examining IP issues and exploring new models and techniques for managing IP. This includes the Section 813 Panel,56 various studies by the Acquisition Innovation Research Center (AIRC),57 and several congressionally directed pilot programs.58 The Department has also outlined goals to increase access to IP and data rights within the flexible acquisition59 pillar of the 2023 NDIS.60 The Department seeks to implement its goals by fully integrating IP planning into acquisition strategies that will protect core DoD interests over the entire lifecycle of the acquisition.61 The means by which the Department seeks to implement these actions is through the use of modular open systems approaches (MOSA)62 and mitigating IP restrictions on proprietary components by negotiating specialized license agreements.63 The Department is also focusing on modernizing IP acquisition regulations and related guidance, updating and approving the delivery of IP training for the acquisition workforce, and expanding the IP knowledge base of the acquisition workforce.64 The Department also intends to augment the recent creation of the IP Cadre offices in the Office of the Secretary of Defense (OSD) and the Military Services.65Furthermore, </w:t>
      </w:r>
      <w:r w:rsidRPr="007D69BD">
        <w:rPr>
          <w:rStyle w:val="StyleUnderline"/>
        </w:rPr>
        <w:t xml:space="preserve">Congress remains actively engaged on IP rights and deliverables for a range of issues, including maintaining equipment in conflict zones and austere operating environments,66 ensuring the </w:t>
      </w:r>
      <w:r w:rsidRPr="00645590">
        <w:rPr>
          <w:rStyle w:val="StyleUnderline"/>
          <w:highlight w:val="green"/>
        </w:rPr>
        <w:t>proper return on investments</w:t>
      </w:r>
      <w:r w:rsidRPr="00DE2D29">
        <w:rPr>
          <w:rStyle w:val="StyleUnderline"/>
        </w:rPr>
        <w:t xml:space="preserve"> in federal R&amp;D</w:t>
      </w:r>
      <w:r w:rsidRPr="007D69BD">
        <w:rPr>
          <w:rStyle w:val="StyleUnderline"/>
        </w:rPr>
        <w:t xml:space="preserve">, retaining the ability to re-compete sustainment of programs </w:t>
      </w:r>
      <w:r w:rsidRPr="00645590">
        <w:rPr>
          <w:rStyle w:val="StyleUnderline"/>
          <w:highlight w:val="green"/>
        </w:rPr>
        <w:t>to control costs or improve quality</w:t>
      </w:r>
      <w:r w:rsidRPr="007D69BD">
        <w:rPr>
          <w:rStyle w:val="StyleUnderline"/>
        </w:rPr>
        <w:t xml:space="preserve">, exercising better control over program sustainment costs, </w:t>
      </w:r>
      <w:r w:rsidRPr="00645590">
        <w:rPr>
          <w:rStyle w:val="StyleUnderline"/>
          <w:highlight w:val="green"/>
        </w:rPr>
        <w:t>and</w:t>
      </w:r>
      <w:r w:rsidRPr="007D69BD">
        <w:rPr>
          <w:rStyle w:val="StyleUnderline"/>
        </w:rPr>
        <w:t xml:space="preserve"> helping DoD better </w:t>
      </w:r>
      <w:r w:rsidRPr="00645590">
        <w:rPr>
          <w:rStyle w:val="StyleUnderline"/>
          <w:highlight w:val="green"/>
        </w:rPr>
        <w:t>leverage</w:t>
      </w:r>
      <w:r w:rsidRPr="007D69BD">
        <w:rPr>
          <w:rStyle w:val="StyleUnderline"/>
        </w:rPr>
        <w:t xml:space="preserve"> </w:t>
      </w:r>
      <w:r w:rsidRPr="00DE2D29">
        <w:rPr>
          <w:rStyle w:val="StyleUnderline"/>
        </w:rPr>
        <w:t xml:space="preserve">industry’s </w:t>
      </w:r>
      <w:r w:rsidRPr="00645590">
        <w:rPr>
          <w:rStyle w:val="StyleUnderline"/>
          <w:highlight w:val="green"/>
        </w:rPr>
        <w:t>faster</w:t>
      </w:r>
      <w:r w:rsidRPr="00DE2D29">
        <w:rPr>
          <w:rStyle w:val="StyleUnderline"/>
        </w:rPr>
        <w:t xml:space="preserve"> pace of </w:t>
      </w:r>
      <w:r w:rsidRPr="00645590">
        <w:rPr>
          <w:rStyle w:val="StyleUnderline"/>
          <w:highlight w:val="green"/>
        </w:rPr>
        <w:t>innovation</w:t>
      </w:r>
      <w:r w:rsidRPr="007D69BD">
        <w:rPr>
          <w:rStyle w:val="StyleUnderline"/>
        </w:rPr>
        <w:t>.</w:t>
      </w:r>
      <w:r w:rsidRPr="007211B0">
        <w:rPr>
          <w:sz w:val="16"/>
        </w:rPr>
        <w:t xml:space="preserve">67 As the discussions around IP and data rights continue and the Department moves towards implementation of the 2023 NDIS, </w:t>
      </w:r>
      <w:r w:rsidRPr="007D69BD">
        <w:rPr>
          <w:rStyle w:val="StyleUnderline"/>
        </w:rPr>
        <w:t xml:space="preserve">it </w:t>
      </w:r>
      <w:r w:rsidRPr="00645590">
        <w:rPr>
          <w:rStyle w:val="StyleUnderline"/>
          <w:highlight w:val="green"/>
        </w:rPr>
        <w:t>is essential to</w:t>
      </w:r>
      <w:r w:rsidRPr="007D69BD">
        <w:rPr>
          <w:rStyle w:val="StyleUnderline"/>
        </w:rPr>
        <w:t xml:space="preserve"> </w:t>
      </w:r>
      <w:r w:rsidRPr="00DE2D29">
        <w:rPr>
          <w:rStyle w:val="StyleUnderline"/>
        </w:rPr>
        <w:t xml:space="preserve">maintain the </w:t>
      </w:r>
      <w:r w:rsidRPr="00645590">
        <w:rPr>
          <w:rStyle w:val="StyleUnderline"/>
          <w:highlight w:val="green"/>
        </w:rPr>
        <w:t>balance</w:t>
      </w:r>
      <w:r w:rsidRPr="007D69BD">
        <w:rPr>
          <w:rStyle w:val="StyleUnderline"/>
        </w:rPr>
        <w:t xml:space="preserve"> of serving the needs of the </w:t>
      </w:r>
      <w:r w:rsidRPr="00645590">
        <w:rPr>
          <w:rStyle w:val="StyleUnderline"/>
          <w:highlight w:val="green"/>
        </w:rPr>
        <w:t>DoD without</w:t>
      </w:r>
      <w:r w:rsidRPr="00DE2D29">
        <w:rPr>
          <w:rStyle w:val="StyleUnderline"/>
        </w:rPr>
        <w:t xml:space="preserve"> unduly </w:t>
      </w:r>
      <w:r w:rsidRPr="00645590">
        <w:rPr>
          <w:rStyle w:val="StyleUnderline"/>
          <w:highlight w:val="green"/>
        </w:rPr>
        <w:t>harming</w:t>
      </w:r>
      <w:r w:rsidRPr="00DE2D29">
        <w:rPr>
          <w:rStyle w:val="StyleUnderline"/>
        </w:rPr>
        <w:t xml:space="preserve"> and driving away </w:t>
      </w:r>
      <w:r w:rsidRPr="00645590">
        <w:rPr>
          <w:rStyle w:val="StyleUnderline"/>
          <w:highlight w:val="green"/>
        </w:rPr>
        <w:t>industry</w:t>
      </w:r>
      <w:r w:rsidRPr="007211B0">
        <w:rPr>
          <w:sz w:val="16"/>
        </w:rPr>
        <w:t xml:space="preserve">. NDIA is diligently working through public rulemaking68 and legislative engagement69 to ensure the delicate balance that serves the needs of both government and industry is maintained while adapting to changes in technology and industry best practices. </w:t>
      </w:r>
      <w:r w:rsidRPr="00645590">
        <w:rPr>
          <w:rStyle w:val="Emphasis"/>
          <w:highlight w:val="green"/>
        </w:rPr>
        <w:t>Failure to</w:t>
      </w:r>
      <w:r w:rsidRPr="00DE2D29">
        <w:rPr>
          <w:rStyle w:val="Emphasis"/>
        </w:rPr>
        <w:t xml:space="preserve"> fairly protect and </w:t>
      </w:r>
      <w:r w:rsidRPr="00645590">
        <w:rPr>
          <w:rStyle w:val="Emphasis"/>
          <w:highlight w:val="green"/>
        </w:rPr>
        <w:t>secure</w:t>
      </w:r>
      <w:r w:rsidRPr="00DE2D29">
        <w:rPr>
          <w:rStyle w:val="Emphasis"/>
        </w:rPr>
        <w:t xml:space="preserve"> the </w:t>
      </w:r>
      <w:r w:rsidRPr="00645590">
        <w:rPr>
          <w:rStyle w:val="Emphasis"/>
          <w:highlight w:val="green"/>
        </w:rPr>
        <w:t>IP of small and large organizations will</w:t>
      </w:r>
      <w:r w:rsidRPr="00DE2D29">
        <w:rPr>
          <w:rStyle w:val="Emphasis"/>
        </w:rPr>
        <w:t xml:space="preserve"> almost certainly </w:t>
      </w:r>
      <w:r w:rsidRPr="00645590">
        <w:rPr>
          <w:rStyle w:val="Emphasis"/>
          <w:highlight w:val="green"/>
        </w:rPr>
        <w:t>limit</w:t>
      </w:r>
      <w:r w:rsidRPr="00DE2D29">
        <w:rPr>
          <w:rStyle w:val="Emphasis"/>
        </w:rPr>
        <w:t xml:space="preserve"> the Department’s </w:t>
      </w:r>
      <w:r w:rsidRPr="00645590">
        <w:rPr>
          <w:rStyle w:val="Emphasis"/>
          <w:highlight w:val="green"/>
        </w:rPr>
        <w:t>access to game-changing innovation</w:t>
      </w:r>
      <w:r w:rsidRPr="00DE2D29">
        <w:rPr>
          <w:rStyle w:val="StyleUnderline"/>
        </w:rPr>
        <w:t>.</w:t>
      </w:r>
      <w:r w:rsidRPr="007D69BD">
        <w:rPr>
          <w:rStyle w:val="StyleUnderline"/>
        </w:rPr>
        <w:t xml:space="preserve"> For example, </w:t>
      </w:r>
      <w:r w:rsidRPr="00645590">
        <w:rPr>
          <w:rStyle w:val="StyleUnderline"/>
          <w:highlight w:val="green"/>
        </w:rPr>
        <w:t>many small businesses</w:t>
      </w:r>
      <w:r w:rsidRPr="00DE2D29">
        <w:rPr>
          <w:rStyle w:val="StyleUnderline"/>
        </w:rPr>
        <w:t xml:space="preserve"> develop and </w:t>
      </w:r>
      <w:r w:rsidRPr="00645590">
        <w:rPr>
          <w:rStyle w:val="StyleUnderline"/>
          <w:highlight w:val="green"/>
        </w:rPr>
        <w:t>provide</w:t>
      </w:r>
      <w:r w:rsidRPr="00DE2D29">
        <w:rPr>
          <w:rStyle w:val="StyleUnderline"/>
        </w:rPr>
        <w:t xml:space="preserve"> </w:t>
      </w:r>
      <w:r w:rsidRPr="00645590">
        <w:rPr>
          <w:rStyle w:val="Emphasis"/>
          <w:highlight w:val="green"/>
        </w:rPr>
        <w:t>cutting-edge technology</w:t>
      </w:r>
      <w:r w:rsidRPr="007D69BD">
        <w:rPr>
          <w:rStyle w:val="StyleUnderline"/>
        </w:rPr>
        <w:t xml:space="preserve"> through the </w:t>
      </w:r>
      <w:r w:rsidRPr="00DE2D29">
        <w:rPr>
          <w:rStyle w:val="StyleUnderline"/>
        </w:rPr>
        <w:t>Small Business Innovation Research (SBIR), Small Business Technology Transfer (STTR),</w:t>
      </w:r>
      <w:r w:rsidRPr="007D69BD">
        <w:rPr>
          <w:rStyle w:val="StyleUnderline"/>
        </w:rPr>
        <w:t xml:space="preserve"> or other programs, which in turn feed into larger procurements and operations and maintenance (O&amp;M) efforts. The SBIR program has specific rights that protect IP, and </w:t>
      </w:r>
      <w:r w:rsidRPr="00DE2D29">
        <w:rPr>
          <w:rStyle w:val="StyleUnderline"/>
        </w:rPr>
        <w:t xml:space="preserve">small businesses </w:t>
      </w:r>
      <w:r w:rsidRPr="00645590">
        <w:rPr>
          <w:rStyle w:val="StyleUnderline"/>
          <w:highlight w:val="green"/>
        </w:rPr>
        <w:t>can usually commercialize</w:t>
      </w:r>
      <w:r w:rsidRPr="007D69BD">
        <w:rPr>
          <w:rStyle w:val="StyleUnderline"/>
        </w:rPr>
        <w:t xml:space="preserve"> and/ or adapt these solutions for large government programs of record, creating real value for the Department and small businesses. </w:t>
      </w:r>
      <w:r w:rsidRPr="00645590">
        <w:rPr>
          <w:rStyle w:val="StyleUnderline"/>
          <w:highlight w:val="green"/>
        </w:rPr>
        <w:t>However</w:t>
      </w:r>
      <w:r w:rsidRPr="007D69BD">
        <w:rPr>
          <w:rStyle w:val="StyleUnderline"/>
        </w:rPr>
        <w:t xml:space="preserve">, without acceptable protections, small businesses—whose </w:t>
      </w:r>
      <w:r w:rsidRPr="00645590">
        <w:rPr>
          <w:rStyle w:val="StyleUnderline"/>
          <w:highlight w:val="green"/>
        </w:rPr>
        <w:t>participation</w:t>
      </w:r>
      <w:r w:rsidRPr="007D69BD">
        <w:rPr>
          <w:rStyle w:val="StyleUnderline"/>
        </w:rPr>
        <w:t xml:space="preserve"> in the DIB has </w:t>
      </w:r>
      <w:r w:rsidRPr="00645590">
        <w:rPr>
          <w:rStyle w:val="StyleUnderline"/>
          <w:highlight w:val="green"/>
        </w:rPr>
        <w:t>declined by over 40%</w:t>
      </w:r>
      <w:r w:rsidRPr="00DE2D29">
        <w:rPr>
          <w:rStyle w:val="StyleUnderline"/>
        </w:rPr>
        <w:t xml:space="preserve"> in the last decade70</w:t>
      </w:r>
      <w:r w:rsidRPr="007D69BD">
        <w:rPr>
          <w:rStyle w:val="StyleUnderline"/>
        </w:rPr>
        <w:t xml:space="preserve">—will be </w:t>
      </w:r>
      <w:r w:rsidRPr="00DE2D29">
        <w:rPr>
          <w:rStyle w:val="StyleUnderline"/>
        </w:rPr>
        <w:t>disincentivized to develop new ideas</w:t>
      </w:r>
      <w:r w:rsidRPr="007D69BD">
        <w:rPr>
          <w:rStyle w:val="StyleUnderline"/>
        </w:rPr>
        <w:t xml:space="preserve"> and/or </w:t>
      </w:r>
      <w:r w:rsidRPr="00645590">
        <w:rPr>
          <w:rStyle w:val="StyleUnderline"/>
          <w:highlight w:val="green"/>
        </w:rPr>
        <w:t>will</w:t>
      </w:r>
      <w:r w:rsidRPr="007D69BD">
        <w:rPr>
          <w:rStyle w:val="StyleUnderline"/>
        </w:rPr>
        <w:t xml:space="preserve"> </w:t>
      </w:r>
      <w:r w:rsidRPr="00DE2D29">
        <w:rPr>
          <w:rStyle w:val="StyleUnderline"/>
        </w:rPr>
        <w:t xml:space="preserve">simply </w:t>
      </w:r>
      <w:r w:rsidRPr="00645590">
        <w:rPr>
          <w:rStyle w:val="StyleUnderline"/>
          <w:highlight w:val="green"/>
        </w:rPr>
        <w:t>decline to do</w:t>
      </w:r>
      <w:r w:rsidRPr="00DE2D29">
        <w:rPr>
          <w:rStyle w:val="StyleUnderline"/>
        </w:rPr>
        <w:t xml:space="preserve"> </w:t>
      </w:r>
      <w:r w:rsidRPr="00645590">
        <w:rPr>
          <w:rStyle w:val="StyleUnderline"/>
          <w:highlight w:val="green"/>
        </w:rPr>
        <w:t>business</w:t>
      </w:r>
      <w:r w:rsidRPr="00DE2D29">
        <w:rPr>
          <w:rStyle w:val="StyleUnderline"/>
        </w:rPr>
        <w:t xml:space="preserve"> with the federal government altogether, </w:t>
      </w:r>
      <w:r w:rsidRPr="00645590">
        <w:rPr>
          <w:rStyle w:val="StyleUnderline"/>
          <w:highlight w:val="green"/>
        </w:rPr>
        <w:t>depriving DoD</w:t>
      </w:r>
      <w:r w:rsidRPr="00DE2D29">
        <w:rPr>
          <w:rStyle w:val="StyleUnderline"/>
        </w:rPr>
        <w:t xml:space="preserve"> from accessing </w:t>
      </w:r>
      <w:r w:rsidRPr="00645590">
        <w:rPr>
          <w:rStyle w:val="StyleUnderline"/>
          <w:highlight w:val="green"/>
        </w:rPr>
        <w:t>innovative</w:t>
      </w:r>
      <w:r w:rsidRPr="00DE2D29">
        <w:rPr>
          <w:rStyle w:val="StyleUnderline"/>
        </w:rPr>
        <w:t xml:space="preserve"> capabilities and </w:t>
      </w:r>
      <w:r w:rsidRPr="00645590">
        <w:rPr>
          <w:rStyle w:val="StyleUnderline"/>
        </w:rPr>
        <w:t>technologies</w:t>
      </w:r>
      <w:r w:rsidRPr="007D69BD">
        <w:rPr>
          <w:rStyle w:val="StyleUnderline"/>
        </w:rPr>
        <w:t>.</w:t>
      </w:r>
      <w:r w:rsidRPr="007211B0">
        <w:rPr>
          <w:sz w:val="16"/>
        </w:rPr>
        <w:t xml:space="preserve"> </w:t>
      </w:r>
      <w:r w:rsidRPr="007F3B70">
        <w:rPr>
          <w:rStyle w:val="StyleUnderline"/>
        </w:rPr>
        <w:t xml:space="preserve">Inadequate IP and data rights protections can also have </w:t>
      </w:r>
      <w:r w:rsidRPr="00DE2D29">
        <w:rPr>
          <w:rStyle w:val="StyleUnderline"/>
        </w:rPr>
        <w:t xml:space="preserve">unintended consequences for the Department’s ability to utilize innovative commercial </w:t>
      </w:r>
      <w:r w:rsidRPr="00645590">
        <w:rPr>
          <w:rStyle w:val="StyleUnderline"/>
          <w:highlight w:val="green"/>
        </w:rPr>
        <w:t>products</w:t>
      </w:r>
      <w:r w:rsidRPr="007F3B70">
        <w:rPr>
          <w:rStyle w:val="StyleUnderline"/>
        </w:rPr>
        <w:t xml:space="preserve">. </w:t>
      </w:r>
      <w:r w:rsidRPr="007211B0">
        <w:rPr>
          <w:sz w:val="16"/>
        </w:rPr>
        <w:t xml:space="preserve">Companies that supply products with both military and commercial applications often develop and rely upon the same detailed manufacturing and process data to manufacture both military and commercial products. </w:t>
      </w:r>
      <w:r w:rsidRPr="0068068C">
        <w:rPr>
          <w:rStyle w:val="StyleUnderline"/>
        </w:rPr>
        <w:t xml:space="preserve">Policies that compel commercial companies to disclose sensitive IP data increase the </w:t>
      </w:r>
      <w:r w:rsidRPr="00645590">
        <w:rPr>
          <w:rStyle w:val="StyleUnderline"/>
          <w:highlight w:val="green"/>
        </w:rPr>
        <w:t>risk of IP leaking</w:t>
      </w:r>
      <w:r w:rsidRPr="00DE2D29">
        <w:rPr>
          <w:rStyle w:val="StyleUnderline"/>
        </w:rPr>
        <w:t xml:space="preserve"> to competitors</w:t>
      </w:r>
      <w:r w:rsidRPr="0068068C">
        <w:rPr>
          <w:rStyle w:val="StyleUnderline"/>
        </w:rPr>
        <w:t xml:space="preserve"> and </w:t>
      </w:r>
      <w:r w:rsidRPr="00645590">
        <w:rPr>
          <w:rStyle w:val="StyleUnderline"/>
          <w:highlight w:val="green"/>
        </w:rPr>
        <w:t>disincentivize participation</w:t>
      </w:r>
      <w:r w:rsidRPr="0068068C">
        <w:rPr>
          <w:rStyle w:val="StyleUnderline"/>
        </w:rPr>
        <w:t xml:space="preserve"> in the federal market.</w:t>
      </w:r>
      <w:r w:rsidRPr="007211B0">
        <w:rPr>
          <w:sz w:val="16"/>
        </w:rPr>
        <w:t xml:space="preserve"> Commercial companies and nontraditional contractors at all tiers of the supply chain prioritize protecting their sensitive trade secrets against disclosure. </w:t>
      </w:r>
      <w:r w:rsidRPr="007211B0">
        <w:rPr>
          <w:rStyle w:val="StyleUnderline"/>
        </w:rPr>
        <w:t xml:space="preserve">Faced with the choice of disclosing IP and putting future revenue streams at risk or walking away from certain government contracts, </w:t>
      </w:r>
      <w:r w:rsidRPr="00645590">
        <w:rPr>
          <w:rStyle w:val="StyleUnderline"/>
          <w:highlight w:val="green"/>
        </w:rPr>
        <w:t>many</w:t>
      </w:r>
      <w:r w:rsidRPr="007211B0">
        <w:rPr>
          <w:rStyle w:val="StyleUnderline"/>
        </w:rPr>
        <w:t xml:space="preserve"> of these </w:t>
      </w:r>
      <w:r w:rsidRPr="00645590">
        <w:rPr>
          <w:rStyle w:val="StyleUnderline"/>
          <w:highlight w:val="green"/>
        </w:rPr>
        <w:t>companies will</w:t>
      </w:r>
      <w:r w:rsidRPr="007211B0">
        <w:rPr>
          <w:rStyle w:val="StyleUnderline"/>
        </w:rPr>
        <w:t xml:space="preserve"> choose to </w:t>
      </w:r>
      <w:r w:rsidRPr="00645590">
        <w:rPr>
          <w:rStyle w:val="StyleUnderline"/>
          <w:highlight w:val="green"/>
        </w:rPr>
        <w:t>protect their IP</w:t>
      </w:r>
      <w:r w:rsidRPr="00DE2D29">
        <w:rPr>
          <w:rStyle w:val="StyleUnderline"/>
        </w:rPr>
        <w:t xml:space="preserve"> and commercial business</w:t>
      </w:r>
      <w:r w:rsidRPr="007211B0">
        <w:rPr>
          <w:rStyle w:val="StyleUnderline"/>
        </w:rPr>
        <w:t xml:space="preserve">. </w:t>
      </w:r>
      <w:r w:rsidRPr="007211B0">
        <w:rPr>
          <w:sz w:val="16"/>
        </w:rPr>
        <w:t xml:space="preserve">For example, at a recent government-industry forum, one small business succinctly explained the challenge. First, the company representative made it clear small businesses take pride in and do want to meet the unique requirements of U.S. warfighters. At the same time, the </w:t>
      </w:r>
      <w:r w:rsidRPr="007211B0">
        <w:rPr>
          <w:rStyle w:val="StyleUnderline"/>
        </w:rPr>
        <w:t xml:space="preserve">company representative </w:t>
      </w:r>
      <w:r w:rsidRPr="00645590">
        <w:rPr>
          <w:rStyle w:val="StyleUnderline"/>
        </w:rPr>
        <w:t>explained</w:t>
      </w:r>
      <w:r w:rsidRPr="007211B0">
        <w:rPr>
          <w:rStyle w:val="StyleUnderline"/>
        </w:rPr>
        <w:t xml:space="preserve"> </w:t>
      </w:r>
      <w:r w:rsidRPr="00645590">
        <w:rPr>
          <w:rStyle w:val="StyleUnderline"/>
          <w:highlight w:val="green"/>
        </w:rPr>
        <w:t>it is difficult for small</w:t>
      </w:r>
      <w:r w:rsidRPr="004A17D6">
        <w:rPr>
          <w:rStyle w:val="StyleUnderline"/>
        </w:rPr>
        <w:t xml:space="preserve"> commercial </w:t>
      </w:r>
      <w:r w:rsidRPr="00645590">
        <w:rPr>
          <w:rStyle w:val="StyleUnderline"/>
          <w:highlight w:val="green"/>
        </w:rPr>
        <w:t>businesses</w:t>
      </w:r>
      <w:r w:rsidRPr="007211B0">
        <w:rPr>
          <w:rStyle w:val="StyleUnderline"/>
        </w:rPr>
        <w:t xml:space="preserve"> to offer cutting-edge technology </w:t>
      </w:r>
      <w:r w:rsidRPr="00645590">
        <w:rPr>
          <w:rStyle w:val="StyleUnderline"/>
          <w:highlight w:val="green"/>
        </w:rPr>
        <w:t>when</w:t>
      </w:r>
      <w:r w:rsidRPr="007211B0">
        <w:rPr>
          <w:rStyle w:val="StyleUnderline"/>
        </w:rPr>
        <w:t xml:space="preserve"> its </w:t>
      </w:r>
      <w:r w:rsidRPr="00645590">
        <w:rPr>
          <w:rStyle w:val="StyleUnderline"/>
          <w:highlight w:val="green"/>
        </w:rPr>
        <w:t>IP,</w:t>
      </w:r>
      <w:r w:rsidRPr="007211B0">
        <w:rPr>
          <w:rStyle w:val="StyleUnderline"/>
        </w:rPr>
        <w:t xml:space="preserve"> developed with private funds, </w:t>
      </w:r>
      <w:r w:rsidRPr="00645590">
        <w:rPr>
          <w:rStyle w:val="StyleUnderline"/>
          <w:highlight w:val="green"/>
        </w:rPr>
        <w:t>could end up in</w:t>
      </w:r>
      <w:r w:rsidRPr="004A17D6">
        <w:rPr>
          <w:rStyle w:val="StyleUnderline"/>
        </w:rPr>
        <w:t xml:space="preserve"> the hands of </w:t>
      </w:r>
      <w:r w:rsidRPr="00645590">
        <w:rPr>
          <w:rStyle w:val="StyleUnderline"/>
          <w:highlight w:val="green"/>
        </w:rPr>
        <w:t>competitors</w:t>
      </w:r>
      <w:r w:rsidRPr="007211B0">
        <w:rPr>
          <w:rStyle w:val="StyleUnderline"/>
        </w:rPr>
        <w:t xml:space="preserve"> due to government regulation. </w:t>
      </w:r>
      <w:r w:rsidRPr="007211B0">
        <w:rPr>
          <w:sz w:val="16"/>
        </w:rPr>
        <w:t>In addition</w:t>
      </w:r>
      <w:r w:rsidRPr="007211B0">
        <w:rPr>
          <w:rStyle w:val="StyleUnderline"/>
        </w:rPr>
        <w:t xml:space="preserve">, if the small business accepted private investment, the small business would expect its </w:t>
      </w:r>
      <w:r w:rsidRPr="00645590">
        <w:rPr>
          <w:rStyle w:val="StyleUnderline"/>
          <w:highlight w:val="green"/>
        </w:rPr>
        <w:t>investors</w:t>
      </w:r>
      <w:r w:rsidRPr="007211B0">
        <w:rPr>
          <w:rStyle w:val="StyleUnderline"/>
        </w:rPr>
        <w:t xml:space="preserve"> to </w:t>
      </w:r>
      <w:r w:rsidRPr="00645590">
        <w:rPr>
          <w:rStyle w:val="StyleUnderline"/>
          <w:highlight w:val="green"/>
        </w:rPr>
        <w:t xml:space="preserve">reduce </w:t>
      </w:r>
      <w:r w:rsidRPr="00645590">
        <w:rPr>
          <w:rStyle w:val="StyleUnderline"/>
        </w:rPr>
        <w:t xml:space="preserve">the </w:t>
      </w:r>
      <w:r w:rsidRPr="00645590">
        <w:rPr>
          <w:rStyle w:val="StyleUnderline"/>
          <w:highlight w:val="green"/>
        </w:rPr>
        <w:t>value of</w:t>
      </w:r>
      <w:r w:rsidRPr="00543451">
        <w:rPr>
          <w:rStyle w:val="StyleUnderline"/>
        </w:rPr>
        <w:t xml:space="preserve"> the </w:t>
      </w:r>
      <w:r w:rsidRPr="00645590">
        <w:rPr>
          <w:rStyle w:val="StyleUnderline"/>
          <w:highlight w:val="green"/>
        </w:rPr>
        <w:t>product</w:t>
      </w:r>
      <w:r w:rsidRPr="007211B0">
        <w:rPr>
          <w:rStyle w:val="StyleUnderline"/>
        </w:rPr>
        <w:t xml:space="preserve"> or technology in which they are investing because they would assess the value of the company’s IP had been </w:t>
      </w:r>
      <w:r w:rsidRPr="00543451">
        <w:rPr>
          <w:rStyle w:val="StyleUnderline"/>
        </w:rPr>
        <w:t>diluted</w:t>
      </w:r>
      <w:r w:rsidRPr="007211B0">
        <w:rPr>
          <w:rStyle w:val="StyleUnderline"/>
        </w:rPr>
        <w:t>.</w:t>
      </w:r>
      <w:r w:rsidRPr="007211B0">
        <w:rPr>
          <w:sz w:val="16"/>
        </w:rPr>
        <w:t xml:space="preserve"> For companies with this business context, the company may decide to develop </w:t>
      </w:r>
      <w:r w:rsidRPr="00645590">
        <w:rPr>
          <w:rStyle w:val="StyleUnderline"/>
        </w:rPr>
        <w:t xml:space="preserve">two different versions of a product: one for the government and one for the commercial sectors. This could result in a better product going into a commercial offering or to another commercial entity that may or may not be willing to sell to the government, depending on </w:t>
      </w:r>
      <w:r w:rsidRPr="00645590">
        <w:rPr>
          <w:rStyle w:val="StyleUnderline"/>
        </w:rPr>
        <w:lastRenderedPageBreak/>
        <w:t>outside investor decisions</w:t>
      </w:r>
      <w:r w:rsidRPr="00645590">
        <w:rPr>
          <w:sz w:val="16"/>
        </w:rPr>
        <w:t>. Under these</w:t>
      </w:r>
      <w:r w:rsidRPr="007211B0">
        <w:rPr>
          <w:sz w:val="16"/>
        </w:rPr>
        <w:t xml:space="preserve"> circumstances, the </w:t>
      </w:r>
      <w:r w:rsidRPr="007211B0">
        <w:rPr>
          <w:rStyle w:val="StyleUnderline"/>
        </w:rPr>
        <w:t>company strongly encouraged other participating companies and the government to focus on developing IP policies and regulations comparable to those in the U.S. commercial sector.</w:t>
      </w:r>
      <w:r w:rsidRPr="007211B0">
        <w:rPr>
          <w:sz w:val="16"/>
        </w:rPr>
        <w:t xml:space="preserve"> The most effective way for DoD to maximize its access to IP is to ensure the Department is a fair, collaborative partner with industry in the shared mission to provide our servicemembers the most advanced, best-maintained equipment possible. </w:t>
      </w:r>
      <w:r w:rsidRPr="007211B0">
        <w:rPr>
          <w:rStyle w:val="StyleUnderline"/>
        </w:rPr>
        <w:t xml:space="preserve">The </w:t>
      </w:r>
      <w:r w:rsidRPr="00645590">
        <w:rPr>
          <w:rStyle w:val="StyleUnderline"/>
        </w:rPr>
        <w:t>more companies</w:t>
      </w:r>
      <w:r w:rsidRPr="007211B0">
        <w:rPr>
          <w:rStyle w:val="StyleUnderline"/>
        </w:rPr>
        <w:t xml:space="preserve"> seek to work with the DoD, the </w:t>
      </w:r>
      <w:r w:rsidRPr="00543451">
        <w:rPr>
          <w:rStyle w:val="StyleUnderline"/>
        </w:rPr>
        <w:t>more access the Department will have to capabilities that are innovative</w:t>
      </w:r>
      <w:r w:rsidRPr="007211B0">
        <w:rPr>
          <w:rStyle w:val="StyleUnderline"/>
        </w:rPr>
        <w:t xml:space="preserve">, cutting-edge, and </w:t>
      </w:r>
      <w:r w:rsidRPr="00645590">
        <w:rPr>
          <w:rStyle w:val="StyleUnderline"/>
        </w:rPr>
        <w:t>driven by IP</w:t>
      </w:r>
      <w:r w:rsidRPr="007211B0">
        <w:rPr>
          <w:rStyle w:val="StyleUnderline"/>
        </w:rPr>
        <w:t>.</w:t>
      </w:r>
      <w:r w:rsidRPr="007211B0">
        <w:rPr>
          <w:sz w:val="16"/>
        </w:rPr>
        <w:t xml:space="preserve"> Without consistent policies that </w:t>
      </w:r>
      <w:r w:rsidRPr="007211B0">
        <w:rPr>
          <w:rStyle w:val="StyleUnderline"/>
        </w:rPr>
        <w:t xml:space="preserve">proportionally </w:t>
      </w:r>
      <w:r w:rsidRPr="00645590">
        <w:rPr>
          <w:rStyle w:val="StyleUnderline"/>
          <w:highlight w:val="green"/>
        </w:rPr>
        <w:t>protect</w:t>
      </w:r>
      <w:r w:rsidRPr="007211B0">
        <w:rPr>
          <w:rStyle w:val="StyleUnderline"/>
        </w:rPr>
        <w:t xml:space="preserve"> the </w:t>
      </w:r>
      <w:r w:rsidRPr="00645590">
        <w:rPr>
          <w:rStyle w:val="StyleUnderline"/>
          <w:highlight w:val="green"/>
        </w:rPr>
        <w:t>IP and data rights of industry</w:t>
      </w:r>
      <w:r w:rsidRPr="007211B0">
        <w:rPr>
          <w:rStyle w:val="StyleUnderline"/>
        </w:rPr>
        <w:t>, companies are driven away from their ability to partner with the DoD, further shrinking the U.S. DIB and the Department’s capabilities.</w:t>
      </w:r>
      <w:r w:rsidRPr="007211B0">
        <w:rPr>
          <w:sz w:val="16"/>
        </w:rPr>
        <w:t xml:space="preserve"> Given the profound importance of this issue, NDIA tracked industry views on IP in the Vital Signs 2024 Survey. Even considering the changes in statute and DoD policy intended to balance the interests of DoD and industry over the last eight years, the results of the Vital Signs 2024 Survey demonstrate </w:t>
      </w:r>
      <w:r w:rsidRPr="00645590">
        <w:rPr>
          <w:sz w:val="24"/>
          <w:szCs w:val="24"/>
          <w:highlight w:val="green"/>
          <w:u w:val="single"/>
        </w:rPr>
        <w:t>compa</w:t>
      </w:r>
      <w:r w:rsidRPr="00645590">
        <w:rPr>
          <w:rStyle w:val="StyleUnderline"/>
          <w:sz w:val="24"/>
          <w:szCs w:val="24"/>
          <w:highlight w:val="green"/>
        </w:rPr>
        <w:t>nies</w:t>
      </w:r>
      <w:r w:rsidRPr="007211B0">
        <w:rPr>
          <w:rStyle w:val="StyleUnderline"/>
        </w:rPr>
        <w:t xml:space="preserve"> within the </w:t>
      </w:r>
      <w:r w:rsidRPr="00FF5DC7">
        <w:rPr>
          <w:rStyle w:val="StyleUnderline"/>
        </w:rPr>
        <w:t xml:space="preserve">DIB still </w:t>
      </w:r>
      <w:r w:rsidRPr="00645590">
        <w:rPr>
          <w:rStyle w:val="StyleUnderline"/>
          <w:highlight w:val="green"/>
        </w:rPr>
        <w:t>fear</w:t>
      </w:r>
      <w:r w:rsidRPr="00FF5DC7">
        <w:rPr>
          <w:rStyle w:val="StyleUnderline"/>
        </w:rPr>
        <w:t xml:space="preserve"> significant </w:t>
      </w:r>
      <w:r w:rsidRPr="00645590">
        <w:rPr>
          <w:rStyle w:val="StyleUnderline"/>
          <w:highlight w:val="green"/>
        </w:rPr>
        <w:t>risks to their IP</w:t>
      </w:r>
      <w:r w:rsidRPr="007211B0">
        <w:rPr>
          <w:rStyle w:val="StyleUnderline"/>
        </w:rPr>
        <w:t xml:space="preserve"> when contracting with the DoD. Nearly a </w:t>
      </w:r>
      <w:r w:rsidRPr="00FF5DC7">
        <w:rPr>
          <w:rStyle w:val="StyleUnderline"/>
        </w:rPr>
        <w:t>quarter (</w:t>
      </w:r>
      <w:r w:rsidRPr="00645590">
        <w:rPr>
          <w:rStyle w:val="StyleUnderline"/>
          <w:highlight w:val="green"/>
        </w:rPr>
        <w:t>21%)</w:t>
      </w:r>
      <w:r w:rsidRPr="00FF5DC7">
        <w:rPr>
          <w:rStyle w:val="StyleUnderline"/>
        </w:rPr>
        <w:t xml:space="preserve"> of private sector respondents </w:t>
      </w:r>
      <w:r w:rsidRPr="00645590">
        <w:rPr>
          <w:rStyle w:val="StyleUnderline"/>
          <w:highlight w:val="green"/>
        </w:rPr>
        <w:t>chose not to bid</w:t>
      </w:r>
      <w:r w:rsidRPr="007211B0">
        <w:rPr>
          <w:rStyle w:val="StyleUnderline"/>
        </w:rPr>
        <w:t xml:space="preserve"> on certain DoD contracts out of fear DoD requirements for IP would put a company’s rights at risk</w:t>
      </w:r>
      <w:r w:rsidRPr="007211B0">
        <w:rPr>
          <w:sz w:val="16"/>
        </w:rPr>
        <w:t xml:space="preserve"> (see Q55 and Q56 Charts). </w:t>
      </w:r>
      <w:r w:rsidRPr="007211B0">
        <w:rPr>
          <w:rStyle w:val="StyleUnderline"/>
        </w:rPr>
        <w:t xml:space="preserve">In addition, in the follow-up question asking if there were instances in which companies did not include certain technologies in bids due to concerns over IP protection, 28% of private sector respondents said their </w:t>
      </w:r>
      <w:r w:rsidRPr="00FF5DC7">
        <w:rPr>
          <w:rStyle w:val="StyleUnderline"/>
        </w:rPr>
        <w:t>company decided not to include certain technologies</w:t>
      </w:r>
      <w:r w:rsidRPr="007211B0">
        <w:rPr>
          <w:rStyle w:val="StyleUnderline"/>
        </w:rPr>
        <w:t xml:space="preserve"> in bids because of IP concerns. Most alarming</w:t>
      </w:r>
      <w:r w:rsidRPr="00FF5DC7">
        <w:rPr>
          <w:rStyle w:val="StyleUnderline"/>
        </w:rPr>
        <w:t xml:space="preserve">, </w:t>
      </w:r>
      <w:r w:rsidRPr="00645590">
        <w:rPr>
          <w:rStyle w:val="StyleUnderline"/>
          <w:highlight w:val="green"/>
        </w:rPr>
        <w:t>61%</w:t>
      </w:r>
      <w:r w:rsidRPr="00645590">
        <w:rPr>
          <w:rStyle w:val="StyleUnderline"/>
        </w:rPr>
        <w:t xml:space="preserve"> of</w:t>
      </w:r>
      <w:r w:rsidRPr="007211B0">
        <w:rPr>
          <w:rStyle w:val="StyleUnderline"/>
        </w:rPr>
        <w:t xml:space="preserve"> the private sector </w:t>
      </w:r>
      <w:r w:rsidRPr="00645590">
        <w:rPr>
          <w:rStyle w:val="StyleUnderline"/>
        </w:rPr>
        <w:t>respondents</w:t>
      </w:r>
      <w:r w:rsidRPr="007211B0">
        <w:rPr>
          <w:rStyle w:val="StyleUnderline"/>
        </w:rPr>
        <w:t xml:space="preserve"> in the Vital Signs 2024 Survey who choose not to bid on certain DoD contracts out of fear that DoD requirements for IP will put their company’s rights at risk </w:t>
      </w:r>
      <w:r w:rsidRPr="00645590">
        <w:rPr>
          <w:rStyle w:val="StyleUnderline"/>
          <w:highlight w:val="green"/>
        </w:rPr>
        <w:t>identified as small businesses.</w:t>
      </w:r>
    </w:p>
    <w:p w14:paraId="1376577E" w14:textId="77777777" w:rsidR="00D52A52" w:rsidRPr="0090618B" w:rsidRDefault="00D52A52" w:rsidP="00D52A52"/>
    <w:p w14:paraId="3E074B99" w14:textId="07DC5DB7" w:rsidR="00D52A52" w:rsidRDefault="00A70975" w:rsidP="00A70975">
      <w:pPr>
        <w:pStyle w:val="Heading3"/>
      </w:pPr>
      <w:r>
        <w:lastRenderedPageBreak/>
        <w:t>Solves Contracts</w:t>
      </w:r>
    </w:p>
    <w:p w14:paraId="41B19BFF" w14:textId="77777777" w:rsidR="00A70975" w:rsidRDefault="00A70975" w:rsidP="00A70975">
      <w:pPr>
        <w:pStyle w:val="Heading4"/>
      </w:pPr>
      <w:r>
        <w:t xml:space="preserve">New contracts are need to reverse market signals. </w:t>
      </w:r>
    </w:p>
    <w:p w14:paraId="55BA610C" w14:textId="77777777" w:rsidR="00A70975" w:rsidRDefault="00A70975" w:rsidP="00A70975">
      <w:r>
        <w:t xml:space="preserve">Mike </w:t>
      </w:r>
      <w:r w:rsidRPr="0022700E">
        <w:rPr>
          <w:rStyle w:val="Style13ptBold"/>
        </w:rPr>
        <w:t>Brown in 2024</w:t>
      </w:r>
      <w:r>
        <w:t xml:space="preserve">, partner at the VC firm Shield Capital; Capitalism Can Revive The Defense Industrial Base; Forbes; </w:t>
      </w:r>
      <w:hyperlink r:id="rId50" w:history="1">
        <w:r w:rsidRPr="00D518B5">
          <w:rPr>
            <w:rStyle w:val="Hyperlink"/>
          </w:rPr>
          <w:t>https://www.forbes.com/sites/mikebrown/2024/03/19/capitalism-can-revive-the-defense-industrial-base/</w:t>
        </w:r>
      </w:hyperlink>
    </w:p>
    <w:p w14:paraId="6A29FA46" w14:textId="77777777" w:rsidR="00A70975" w:rsidRDefault="00A70975" w:rsidP="00A70975">
      <w:pPr>
        <w:rPr>
          <w:sz w:val="14"/>
        </w:rPr>
      </w:pPr>
      <w:r w:rsidRPr="00C93DFE">
        <w:rPr>
          <w:sz w:val="14"/>
        </w:rPr>
        <w:t xml:space="preserve">The Department of Defense recently introduced its first-of-a-kind industrial strategy, raising the point that </w:t>
      </w:r>
      <w:r w:rsidRPr="0022700E">
        <w:rPr>
          <w:u w:val="single"/>
        </w:rPr>
        <w:t>the U</w:t>
      </w:r>
      <w:r w:rsidRPr="00C93DFE">
        <w:rPr>
          <w:sz w:val="14"/>
        </w:rPr>
        <w:t xml:space="preserve">nited </w:t>
      </w:r>
      <w:r w:rsidRPr="0022700E">
        <w:rPr>
          <w:u w:val="single"/>
        </w:rPr>
        <w:t>S</w:t>
      </w:r>
      <w:r w:rsidRPr="00C93DFE">
        <w:rPr>
          <w:sz w:val="14"/>
        </w:rPr>
        <w:t xml:space="preserve">tates </w:t>
      </w:r>
      <w:r w:rsidRPr="0022700E">
        <w:rPr>
          <w:rStyle w:val="StyleUnderline"/>
        </w:rPr>
        <w:t>is no longer the arsenal of democracy, and our adversaries know it</w:t>
      </w:r>
      <w:r w:rsidRPr="00C93DFE">
        <w:rPr>
          <w:sz w:val="14"/>
        </w:rPr>
        <w:t xml:space="preserve">. Not only has our industrial base eroded over the past decades but our most important long-range missiles (Harpoons, Tomahawks, JDAMs, JRAMs and others) cannot be made without dozens of Chinese suppliers. This comes on the heels of the PPBE Commission, the Atlantic Council’s report on defense innovation adoption and new organizations like the Defense Innovation Unit that have been created in part to augment our industrial base. </w:t>
      </w:r>
      <w:r w:rsidRPr="0022700E">
        <w:rPr>
          <w:rStyle w:val="Emphasis"/>
        </w:rPr>
        <w:t>More important</w:t>
      </w:r>
      <w:r w:rsidRPr="0022700E">
        <w:rPr>
          <w:rStyle w:val="StyleUnderline"/>
        </w:rPr>
        <w:t xml:space="preserve"> than any new strategy is the </w:t>
      </w:r>
      <w:r w:rsidRPr="0022700E">
        <w:rPr>
          <w:rStyle w:val="Emphasis"/>
        </w:rPr>
        <w:t>market signal to suppliers through</w:t>
      </w:r>
      <w:r w:rsidRPr="00C93DFE">
        <w:rPr>
          <w:sz w:val="14"/>
        </w:rPr>
        <w:t xml:space="preserve"> meaningful </w:t>
      </w:r>
      <w:r w:rsidRPr="0022700E">
        <w:rPr>
          <w:rStyle w:val="Emphasis"/>
        </w:rPr>
        <w:t>contracts</w:t>
      </w:r>
      <w:r w:rsidRPr="00C93DFE">
        <w:rPr>
          <w:sz w:val="14"/>
        </w:rPr>
        <w:t xml:space="preserve">. According to data from Govini, $406 billion of defense contracts were awarded to traditional defense companies while </w:t>
      </w:r>
      <w:r w:rsidRPr="0022700E">
        <w:rPr>
          <w:rStyle w:val="StyleUnderline"/>
        </w:rPr>
        <w:t>only $4 billion was awarded to venture-backed companies last year</w:t>
      </w:r>
      <w:r w:rsidRPr="00C93DFE">
        <w:rPr>
          <w:sz w:val="14"/>
        </w:rPr>
        <w:t xml:space="preserve">. </w:t>
      </w:r>
      <w:r w:rsidRPr="0022700E">
        <w:rPr>
          <w:rStyle w:val="Emphasis"/>
        </w:rPr>
        <w:t>Contracts are the capitalist signal to</w:t>
      </w:r>
      <w:r w:rsidRPr="00C93DFE">
        <w:rPr>
          <w:sz w:val="14"/>
        </w:rPr>
        <w:t xml:space="preserve"> current and future </w:t>
      </w:r>
      <w:r w:rsidRPr="0022700E">
        <w:rPr>
          <w:rStyle w:val="Emphasis"/>
        </w:rPr>
        <w:t>suppliers that we need more production and more production capacity</w:t>
      </w:r>
      <w:r w:rsidRPr="00C93DFE">
        <w:rPr>
          <w:sz w:val="14"/>
        </w:rPr>
        <w:t xml:space="preserve">. Non-traditional suppliers like </w:t>
      </w:r>
      <w:r w:rsidRPr="0022700E">
        <w:rPr>
          <w:rStyle w:val="StyleUnderline"/>
        </w:rPr>
        <w:t>venture-backed companies can be an important part of the solution</w:t>
      </w:r>
      <w:r w:rsidRPr="00C93DFE">
        <w:rPr>
          <w:sz w:val="14"/>
        </w:rPr>
        <w:t xml:space="preserve"> but not if they must wait years for an antiquated Pentagon process to develop requirements and assign contracting responsibility followed by a multi-year budgeting process. The U.S. Army, Navy and Air Force—who do most of the buying at DoD—must issue large-scale and multi-year contracts to a larger base of suppliers if we want to grow the defense industrial base. </w:t>
      </w:r>
      <w:r w:rsidRPr="0022700E">
        <w:rPr>
          <w:rStyle w:val="StyleUnderline"/>
        </w:rPr>
        <w:t>The new strategy acknowledges the increasing risk to national security from a shrinking supplier base</w:t>
      </w:r>
      <w:r w:rsidRPr="00C93DFE">
        <w:rPr>
          <w:sz w:val="14"/>
        </w:rPr>
        <w:t xml:space="preserve"> of six vendors who receive two-thirds of all procurement dollars, down from 50 vendors in 1990. A key part of the strategy is to “expand relationships with companies and technologies not traditionally in the defense industrial base.” I would go farther in saying that </w:t>
      </w:r>
      <w:r w:rsidRPr="0022700E">
        <w:rPr>
          <w:rStyle w:val="StyleUnderline"/>
        </w:rPr>
        <w:t>the practical way to expand</w:t>
      </w:r>
      <w:r w:rsidRPr="00C93DFE">
        <w:rPr>
          <w:sz w:val="14"/>
        </w:rPr>
        <w:t xml:space="preserve"> these relationships </w:t>
      </w:r>
      <w:r w:rsidRPr="0022700E">
        <w:rPr>
          <w:rStyle w:val="StyleUnderline"/>
        </w:rPr>
        <w:t>is with</w:t>
      </w:r>
      <w:r w:rsidRPr="00C93DFE">
        <w:rPr>
          <w:sz w:val="14"/>
        </w:rPr>
        <w:t xml:space="preserve"> production </w:t>
      </w:r>
      <w:r w:rsidRPr="0022700E">
        <w:rPr>
          <w:rStyle w:val="StyleUnderline"/>
        </w:rPr>
        <w:t>contracts to new entrants</w:t>
      </w:r>
      <w:r w:rsidRPr="00C93DFE">
        <w:rPr>
          <w:sz w:val="14"/>
        </w:rPr>
        <w:t xml:space="preserve">, leveraging how capitalism works in private industry. While we still need to improve capacity for more traditional defense items like munitions and weapons platforms, increasingly </w:t>
      </w:r>
      <w:r w:rsidRPr="0022700E">
        <w:rPr>
          <w:rStyle w:val="StyleUnderline"/>
        </w:rPr>
        <w:t>we must prepare for the digital transformation on the battleground that parallels what’s happening across our economy</w:t>
      </w:r>
      <w:r w:rsidRPr="00C93DFE">
        <w:rPr>
          <w:sz w:val="14"/>
        </w:rPr>
        <w:t xml:space="preserve">. In fact, </w:t>
      </w:r>
      <w:r w:rsidRPr="0022700E">
        <w:rPr>
          <w:rStyle w:val="StyleUnderline"/>
        </w:rPr>
        <w:t>11 of the 14 technologies critical to U.S. national security</w:t>
      </w:r>
      <w:r w:rsidRPr="00C93DFE">
        <w:rPr>
          <w:sz w:val="14"/>
        </w:rPr>
        <w:t xml:space="preserve">, outlined by the Pentagon’s CTO, </w:t>
      </w:r>
      <w:r w:rsidRPr="0022700E">
        <w:rPr>
          <w:rStyle w:val="StyleUnderline"/>
        </w:rPr>
        <w:t>are being developed first by commercial companies</w:t>
      </w:r>
      <w:r w:rsidRPr="00C93DFE">
        <w:rPr>
          <w:sz w:val="14"/>
        </w:rPr>
        <w:t xml:space="preserve"> rather than defense contractors. This includes AI, cyber tools, synthetic biology, autonomy and microelectronics where commercial demand far outstrips military needs. Break The Uniqueness Paradigm In buying more commercial technology, we break the paradigm that the military can only use specialized gear produced in low volumes at high prices. Much of what the military does—short of kinetic effects—can be done with commercial technology. Additionally, </w:t>
      </w:r>
      <w:r w:rsidRPr="0022700E">
        <w:rPr>
          <w:rStyle w:val="Emphasis"/>
        </w:rPr>
        <w:t>commercial technology enables our allies to field the same solutions as the U.S., making solutions interoperable and creating export markets for U.S. suppliers</w:t>
      </w:r>
      <w:r w:rsidRPr="00C93DFE">
        <w:rPr>
          <w:sz w:val="14"/>
        </w:rPr>
        <w:t xml:space="preserve">. </w:t>
      </w:r>
      <w:r w:rsidRPr="0022700E">
        <w:rPr>
          <w:rStyle w:val="StyleUnderline"/>
        </w:rPr>
        <w:t>Buying commercial solutions means getting the latest tech</w:t>
      </w:r>
      <w:r w:rsidRPr="00C93DFE">
        <w:rPr>
          <w:sz w:val="14"/>
        </w:rPr>
        <w:t xml:space="preserve">nology </w:t>
      </w:r>
      <w:r w:rsidRPr="0022700E">
        <w:rPr>
          <w:rStyle w:val="StyleUnderline"/>
        </w:rPr>
        <w:t>which</w:t>
      </w:r>
      <w:r w:rsidRPr="00C93DFE">
        <w:rPr>
          <w:sz w:val="14"/>
        </w:rPr>
        <w:t xml:space="preserve"> potentially </w:t>
      </w:r>
      <w:r w:rsidRPr="0022700E">
        <w:rPr>
          <w:rStyle w:val="StyleUnderline"/>
        </w:rPr>
        <w:t>gives our warfighters an advantage over adversaries</w:t>
      </w:r>
      <w:r w:rsidRPr="00C93DFE">
        <w:rPr>
          <w:sz w:val="14"/>
        </w:rPr>
        <w:t xml:space="preserve"> </w:t>
      </w:r>
      <w:r w:rsidRPr="0022700E">
        <w:rPr>
          <w:rStyle w:val="StyleUnderline"/>
        </w:rPr>
        <w:t>because</w:t>
      </w:r>
      <w:r w:rsidRPr="00C93DFE">
        <w:rPr>
          <w:sz w:val="14"/>
        </w:rPr>
        <w:t xml:space="preserve"> commercial </w:t>
      </w:r>
      <w:r w:rsidRPr="0022700E">
        <w:rPr>
          <w:rStyle w:val="StyleUnderline"/>
        </w:rPr>
        <w:t>products iterate rapidly</w:t>
      </w:r>
      <w:r w:rsidRPr="00C93DFE">
        <w:rPr>
          <w:sz w:val="14"/>
        </w:rPr>
        <w:t xml:space="preserve"> to improve performance, cost and functionality—</w:t>
      </w:r>
      <w:r w:rsidRPr="0022700E">
        <w:rPr>
          <w:rStyle w:val="Emphasis"/>
        </w:rPr>
        <w:t>especially in software</w:t>
      </w:r>
      <w:r w:rsidRPr="00C93DFE">
        <w:rPr>
          <w:sz w:val="14"/>
        </w:rPr>
        <w:t xml:space="preserve">. The reverse is also true, if we field lagging tech, we give our adversaries the advantage. DIU, which I led for four years until 2022, focuses on integrating commercial technology for defense applications, most often from new vendors, and often fielding capability in less than 24 months. DIU has helped the DoD add more than 100 new vendors but there are not enough follow-on production contracts to significantly grow the defense supply base. </w:t>
      </w:r>
      <w:r w:rsidRPr="0022700E">
        <w:rPr>
          <w:rStyle w:val="Emphasis"/>
        </w:rPr>
        <w:t>Buying more from non-traditional vendors is one of the fastest ways to</w:t>
      </w:r>
      <w:r w:rsidRPr="00C93DFE">
        <w:rPr>
          <w:sz w:val="14"/>
        </w:rPr>
        <w:t xml:space="preserve"> expand warfighter capabilities and </w:t>
      </w:r>
      <w:r w:rsidRPr="0022700E">
        <w:rPr>
          <w:rStyle w:val="Emphasis"/>
        </w:rPr>
        <w:t>expand our industrial base</w:t>
      </w:r>
      <w:r w:rsidRPr="00C93DFE">
        <w:rPr>
          <w:sz w:val="14"/>
        </w:rPr>
        <w:t xml:space="preserve">. </w:t>
      </w:r>
      <w:r w:rsidRPr="0022700E">
        <w:rPr>
          <w:rStyle w:val="StyleUnderline"/>
        </w:rPr>
        <w:t>With this</w:t>
      </w:r>
      <w:r w:rsidRPr="00C93DFE">
        <w:rPr>
          <w:sz w:val="14"/>
        </w:rPr>
        <w:t xml:space="preserve"> simple change, </w:t>
      </w:r>
      <w:r w:rsidRPr="0022700E">
        <w:rPr>
          <w:rStyle w:val="StyleUnderline"/>
        </w:rPr>
        <w:t xml:space="preserve">we provide the market-based demand signal that allows suppliers to invest in </w:t>
      </w:r>
      <w:r w:rsidRPr="0022700E">
        <w:rPr>
          <w:rStyle w:val="Emphasis"/>
        </w:rPr>
        <w:t>more production capacity</w:t>
      </w:r>
      <w:r w:rsidRPr="0022700E">
        <w:rPr>
          <w:rStyle w:val="StyleUnderline"/>
        </w:rPr>
        <w:t xml:space="preserve"> and investors to provide more capital</w:t>
      </w:r>
      <w:r w:rsidRPr="00C93DFE">
        <w:rPr>
          <w:sz w:val="14"/>
        </w:rPr>
        <w:t xml:space="preserve">. </w:t>
      </w:r>
      <w:r w:rsidRPr="0022700E">
        <w:rPr>
          <w:rStyle w:val="StyleUnderline"/>
        </w:rPr>
        <w:t>We also make</w:t>
      </w:r>
      <w:r w:rsidRPr="00C93DFE">
        <w:rPr>
          <w:sz w:val="14"/>
        </w:rPr>
        <w:t xml:space="preserve"> defense </w:t>
      </w:r>
      <w:r w:rsidRPr="0022700E">
        <w:rPr>
          <w:rStyle w:val="StyleUnderline"/>
        </w:rPr>
        <w:t>markets</w:t>
      </w:r>
      <w:r w:rsidRPr="00C93DFE">
        <w:rPr>
          <w:sz w:val="14"/>
        </w:rPr>
        <w:t xml:space="preserve"> more </w:t>
      </w:r>
      <w:r w:rsidRPr="0022700E">
        <w:rPr>
          <w:rStyle w:val="StyleUnderline"/>
        </w:rPr>
        <w:t>competitive</w:t>
      </w:r>
      <w:r w:rsidRPr="00C93DFE">
        <w:rPr>
          <w:sz w:val="14"/>
        </w:rPr>
        <w:t xml:space="preserve">, </w:t>
      </w:r>
      <w:r w:rsidRPr="0022700E">
        <w:rPr>
          <w:rStyle w:val="StyleUnderline"/>
        </w:rPr>
        <w:t>supply chains</w:t>
      </w:r>
      <w:r w:rsidRPr="00C93DFE">
        <w:rPr>
          <w:sz w:val="14"/>
        </w:rPr>
        <w:t xml:space="preserve"> more </w:t>
      </w:r>
      <w:r w:rsidRPr="0022700E">
        <w:rPr>
          <w:rStyle w:val="StyleUnderline"/>
        </w:rPr>
        <w:t>resilient</w:t>
      </w:r>
      <w:r w:rsidRPr="00C93DFE">
        <w:rPr>
          <w:sz w:val="14"/>
        </w:rPr>
        <w:t xml:space="preserve">, </w:t>
      </w:r>
      <w:r w:rsidRPr="0022700E">
        <w:rPr>
          <w:rStyle w:val="Emphasis"/>
        </w:rPr>
        <w:t>stimulate expanded capacity and encourage more companies</w:t>
      </w:r>
      <w:r w:rsidRPr="00C93DFE">
        <w:rPr>
          <w:sz w:val="14"/>
        </w:rPr>
        <w:t xml:space="preserve"> and more investment in solutions enhancing national security. We influence capital markets to provide more solutions for our warfighters instead of more dating apps or better ad-targeting.</w:t>
      </w:r>
    </w:p>
    <w:p w14:paraId="2FBEB1A4" w14:textId="77777777" w:rsidR="00A70975" w:rsidRPr="00A70975" w:rsidRDefault="00A70975" w:rsidP="00A70975"/>
    <w:p w14:paraId="523DA937" w14:textId="77777777" w:rsidR="00D52A52" w:rsidRPr="0085616E" w:rsidRDefault="00D52A52" w:rsidP="00D52A52">
      <w:pPr>
        <w:pStyle w:val="Heading3"/>
      </w:pPr>
      <w:r w:rsidRPr="0085616E">
        <w:lastRenderedPageBreak/>
        <w:br/>
      </w:r>
      <w:r>
        <w:t>At: Defense Consolidation</w:t>
      </w:r>
    </w:p>
    <w:p w14:paraId="229186DD" w14:textId="77777777" w:rsidR="00D52A52" w:rsidRPr="0085616E" w:rsidRDefault="00D52A52" w:rsidP="00D52A52"/>
    <w:p w14:paraId="43EF84A2" w14:textId="77777777" w:rsidR="00D52A52" w:rsidRPr="00FD5BD0" w:rsidRDefault="00D52A52" w:rsidP="00D52A52">
      <w:pPr>
        <w:pStyle w:val="Heading4"/>
      </w:pPr>
      <w:r>
        <w:t>Non unique- defense industry has been consolidating for years and continues to do so</w:t>
      </w:r>
    </w:p>
    <w:p w14:paraId="56C0051B" w14:textId="77777777" w:rsidR="00D52A52" w:rsidRPr="00FD5BD0" w:rsidRDefault="00D52A52" w:rsidP="00D52A52">
      <w:pPr>
        <w:rPr>
          <w:rStyle w:val="Style13ptBold"/>
        </w:rPr>
      </w:pPr>
      <w:r w:rsidRPr="00FD5BD0">
        <w:rPr>
          <w:rStyle w:val="Style13ptBold"/>
        </w:rPr>
        <w:t xml:space="preserve">Serrbu 23 </w:t>
      </w:r>
    </w:p>
    <w:p w14:paraId="1F90B6E0" w14:textId="77777777" w:rsidR="00D52A52" w:rsidRPr="00FD5BD0" w:rsidRDefault="00D52A52" w:rsidP="00D52A52">
      <w:r w:rsidRPr="00FD5BD0">
        <w:t>[Jared, Jared Jared Serbu is deputy editor of Federal News Network and reports on the Defense Department’s contracting, legislative, workforce and IT issues.; February 10, 2023; “Defense Industrial Base loses thousands more firms, mainly because DoD is a tough customer”; Federal News Network; https://federalnewsnetwork.com/defense-industry/2023/02/defense-industrial-base-loses-thousands-more-firms-mainly-because-dod-is-a-tough-customer/</w:t>
      </w:r>
    </w:p>
    <w:p w14:paraId="0DC46F98" w14:textId="77777777" w:rsidR="00D52A52" w:rsidRPr="00FD5BD0" w:rsidRDefault="00D52A52" w:rsidP="00D52A52">
      <w:pPr>
        <w:rPr>
          <w:sz w:val="14"/>
        </w:rPr>
      </w:pPr>
      <w:r w:rsidRPr="00FD5BD0">
        <w:rPr>
          <w:sz w:val="14"/>
        </w:rPr>
        <w:t xml:space="preserve">The latest edition of an annual report by the National Defense Industrial Association suggests that </w:t>
      </w:r>
      <w:r w:rsidRPr="00FD5BD0">
        <w:rPr>
          <w:rStyle w:val="StyleUnderline"/>
        </w:rPr>
        <w:t>even though thousands of new companies are winning their first-ever DoD contracts</w:t>
      </w:r>
      <w:r w:rsidRPr="00FD5BD0">
        <w:rPr>
          <w:sz w:val="14"/>
        </w:rPr>
        <w:t xml:space="preserve"> each year, </w:t>
      </w:r>
      <w:r w:rsidRPr="00FD5BD0">
        <w:rPr>
          <w:rStyle w:val="StyleUnderline"/>
        </w:rPr>
        <w:t>those new entrants</w:t>
      </w:r>
      <w:r w:rsidRPr="00FD5BD0">
        <w:rPr>
          <w:sz w:val="14"/>
        </w:rPr>
        <w:t xml:space="preserve"> </w:t>
      </w:r>
      <w:r w:rsidRPr="00FD5BD0">
        <w:rPr>
          <w:rStyle w:val="StyleUnderline"/>
        </w:rPr>
        <w:t>aren’t</w:t>
      </w:r>
      <w:r w:rsidRPr="00FD5BD0">
        <w:rPr>
          <w:sz w:val="14"/>
        </w:rPr>
        <w:t xml:space="preserve"> nearly </w:t>
      </w:r>
      <w:r w:rsidRPr="00FD5BD0">
        <w:rPr>
          <w:rStyle w:val="Emphasis"/>
        </w:rPr>
        <w:t>enough to offset</w:t>
      </w:r>
      <w:r>
        <w:rPr>
          <w:rStyle w:val="Emphasis"/>
        </w:rPr>
        <w:t xml:space="preserve"> </w:t>
      </w:r>
      <w:r w:rsidRPr="00FD5BD0">
        <w:rPr>
          <w:rStyle w:val="Emphasis"/>
        </w:rPr>
        <w:t>the number of firms who are leaving the Defense market.</w:t>
      </w:r>
      <w:r>
        <w:rPr>
          <w:rStyle w:val="Emphasis"/>
        </w:rPr>
        <w:t xml:space="preserve"> </w:t>
      </w:r>
      <w:r w:rsidRPr="00FD5BD0">
        <w:rPr>
          <w:sz w:val="14"/>
        </w:rPr>
        <w:t xml:space="preserve">The latest figures NDIA compiled show </w:t>
      </w:r>
      <w:r w:rsidRPr="00FD5BD0">
        <w:rPr>
          <w:rStyle w:val="Emphasis"/>
        </w:rPr>
        <w:t>the Defense market suffered a net loss of 3,300 companies in fiscal year 2021</w:t>
      </w:r>
      <w:r w:rsidRPr="00FD5BD0">
        <w:rPr>
          <w:sz w:val="14"/>
        </w:rPr>
        <w:t xml:space="preserve">, the latest statistics available. Although </w:t>
      </w:r>
      <w:r w:rsidRPr="00FD5BD0">
        <w:rPr>
          <w:rStyle w:val="StyleUnderline"/>
        </w:rPr>
        <w:t xml:space="preserve">more than 8,300 firms sold goods </w:t>
      </w:r>
      <w:r w:rsidRPr="00FD5BD0">
        <w:rPr>
          <w:sz w:val="14"/>
        </w:rPr>
        <w:t xml:space="preserve">and services </w:t>
      </w:r>
      <w:r w:rsidRPr="00FD5BD0">
        <w:rPr>
          <w:rStyle w:val="StyleUnderline"/>
        </w:rPr>
        <w:t>to DoD</w:t>
      </w:r>
      <w:r w:rsidRPr="00FD5BD0">
        <w:rPr>
          <w:sz w:val="14"/>
        </w:rPr>
        <w:t xml:space="preserve"> customers </w:t>
      </w:r>
      <w:r w:rsidRPr="00FD5BD0">
        <w:rPr>
          <w:rStyle w:val="StyleUnderline"/>
        </w:rPr>
        <w:t>for the first time</w:t>
      </w:r>
      <w:r w:rsidRPr="00FD5BD0">
        <w:rPr>
          <w:sz w:val="14"/>
        </w:rPr>
        <w:t xml:space="preserve"> in 2021, </w:t>
      </w:r>
      <w:r w:rsidRPr="00FD5BD0">
        <w:rPr>
          <w:rStyle w:val="Emphasis"/>
        </w:rPr>
        <w:t>even more left the Defense space</w:t>
      </w:r>
      <w:r w:rsidRPr="00FD5BD0">
        <w:rPr>
          <w:sz w:val="14"/>
        </w:rPr>
        <w:t xml:space="preserve">. </w:t>
      </w:r>
      <w:r w:rsidRPr="00FD5BD0">
        <w:rPr>
          <w:rStyle w:val="Emphasis"/>
        </w:rPr>
        <w:t>The industrial base has been declining every year since 2017</w:t>
      </w:r>
      <w:r w:rsidRPr="00FD5BD0">
        <w:rPr>
          <w:sz w:val="14"/>
        </w:rPr>
        <w:t xml:space="preserve">, from 76,700 companies in that year to just under 60,000 in 2021. David </w:t>
      </w:r>
      <w:r w:rsidRPr="00FD5BD0">
        <w:rPr>
          <w:rStyle w:val="StyleUnderline"/>
        </w:rPr>
        <w:t>Norquist</w:t>
      </w:r>
      <w:r w:rsidRPr="00FD5BD0">
        <w:rPr>
          <w:sz w:val="14"/>
        </w:rPr>
        <w:t xml:space="preserve">, NDIA’s president, </w:t>
      </w:r>
      <w:r w:rsidRPr="00FD5BD0">
        <w:rPr>
          <w:rStyle w:val="StyleUnderline"/>
        </w:rPr>
        <w:t>said the latest declines don’t appear to be driven by industry consolidation, but by companies simply deciding not to do business with DoD</w:t>
      </w:r>
      <w:r w:rsidRPr="00FD5BD0">
        <w:rPr>
          <w:sz w:val="14"/>
        </w:rPr>
        <w:t>.</w:t>
      </w:r>
    </w:p>
    <w:p w14:paraId="43F9C0E2" w14:textId="77777777" w:rsidR="00D52A52" w:rsidRDefault="00D52A52" w:rsidP="00D52A52"/>
    <w:p w14:paraId="5F696D73" w14:textId="77777777" w:rsidR="00D52A52" w:rsidRPr="00131795" w:rsidRDefault="00D52A52" w:rsidP="00D52A52"/>
    <w:p w14:paraId="6A98BC53" w14:textId="77777777" w:rsidR="00D52A52" w:rsidRDefault="00D52A52" w:rsidP="00D52A52">
      <w:pPr>
        <w:pStyle w:val="Heading3"/>
      </w:pPr>
      <w:r>
        <w:lastRenderedPageBreak/>
        <w:t>At: Vendor Lock/Interoperability</w:t>
      </w:r>
    </w:p>
    <w:p w14:paraId="007DBD68" w14:textId="77777777" w:rsidR="00D52A52" w:rsidRDefault="00D52A52" w:rsidP="00D52A52"/>
    <w:p w14:paraId="72D7FEEB" w14:textId="77777777" w:rsidR="00D52A52" w:rsidRPr="001437B2" w:rsidRDefault="00D52A52" w:rsidP="00D52A52">
      <w:pPr>
        <w:pStyle w:val="Heading4"/>
      </w:pPr>
      <w:r>
        <w:t>Strong IP doesn’t solve interoperability and vendor lock issues- flexibility to encourage innovation is key</w:t>
      </w:r>
    </w:p>
    <w:p w14:paraId="635B69CB" w14:textId="77777777" w:rsidR="00D52A52" w:rsidRDefault="00D52A52" w:rsidP="00D52A52">
      <w:r>
        <w:t xml:space="preserve">SHYAM </w:t>
      </w:r>
      <w:r w:rsidRPr="001437B2">
        <w:rPr>
          <w:rStyle w:val="Style13ptBold"/>
        </w:rPr>
        <w:t>SANKAR</w:t>
      </w:r>
      <w:r>
        <w:rPr>
          <w:rStyle w:val="Style13ptBold"/>
        </w:rPr>
        <w:t xml:space="preserve"> et al in 24</w:t>
      </w:r>
      <w:r>
        <w:t>, CAITLIN DOHRMAN, AND MADELINE ZIMMERMAN in 2024</w:t>
      </w:r>
    </w:p>
    <w:p w14:paraId="44F66FAE" w14:textId="77777777" w:rsidR="00D52A52" w:rsidRDefault="00D52A52" w:rsidP="00D52A52">
      <w:r>
        <w:t xml:space="preserve">Shyam Sankar is the Chief Technology Officer of Palantir Technologies. Caitlin Dohrman is the Chief Executive Officer of Tangram Flex. Madeline Zimmerman is a Department of Defense Deployment Strategist at Palantir Technologies. THE MILITARY’S INSISTENCE ON OWNING COMMERCIAL INTELLECTUAL PROPERTY IS LIMITING INNOVATION; War On The Rocks; </w:t>
      </w:r>
      <w:hyperlink r:id="rId51" w:history="1">
        <w:r w:rsidRPr="00D518B5">
          <w:rPr>
            <w:rStyle w:val="Hyperlink"/>
          </w:rPr>
          <w:t>https://warontherocks.com/2024/01/the-militarys-insistence-on-owning-commercial-intellectual-property-is-limiting-innovation/</w:t>
        </w:r>
      </w:hyperlink>
    </w:p>
    <w:p w14:paraId="3D27455F" w14:textId="77777777" w:rsidR="00D52A52" w:rsidRDefault="00D52A52" w:rsidP="00D52A52">
      <w:pPr>
        <w:rPr>
          <w:sz w:val="16"/>
        </w:rPr>
      </w:pPr>
      <w:r w:rsidRPr="001437B2">
        <w:rPr>
          <w:sz w:val="16"/>
        </w:rPr>
        <w:t xml:space="preserve">As senior leaders at Palantir Technologies and Tangram Flex, software companies that do a great deal of business with the Defense Department, we have a direct interest in contracting outcomes. But we also bring a unique perspective that is formed by a cumulative 40 years of expertise working through the barriers of commercial software adoption by the U.S. government. Based on our experience, we believe that </w:t>
      </w:r>
      <w:r w:rsidRPr="001437B2">
        <w:rPr>
          <w:rStyle w:val="StyleUnderline"/>
        </w:rPr>
        <w:t>for the D</w:t>
      </w:r>
      <w:r w:rsidRPr="001437B2">
        <w:rPr>
          <w:sz w:val="16"/>
        </w:rPr>
        <w:t xml:space="preserve">epartment </w:t>
      </w:r>
      <w:r w:rsidRPr="001437B2">
        <w:rPr>
          <w:rStyle w:val="StyleUnderline"/>
        </w:rPr>
        <w:t>o</w:t>
      </w:r>
      <w:r w:rsidRPr="001437B2">
        <w:rPr>
          <w:sz w:val="16"/>
        </w:rPr>
        <w:t xml:space="preserve">f </w:t>
      </w:r>
      <w:r w:rsidRPr="001437B2">
        <w:rPr>
          <w:rStyle w:val="StyleUnderline"/>
        </w:rPr>
        <w:t>D</w:t>
      </w:r>
      <w:r w:rsidRPr="001437B2">
        <w:rPr>
          <w:sz w:val="16"/>
        </w:rPr>
        <w:t xml:space="preserve">efense </w:t>
      </w:r>
      <w:r w:rsidRPr="001437B2">
        <w:rPr>
          <w:rStyle w:val="StyleUnderline"/>
        </w:rPr>
        <w:t>to</w:t>
      </w:r>
      <w:r w:rsidRPr="001437B2">
        <w:rPr>
          <w:sz w:val="16"/>
        </w:rPr>
        <w:t xml:space="preserve"> vastly </w:t>
      </w:r>
      <w:r w:rsidRPr="001437B2">
        <w:rPr>
          <w:rStyle w:val="StyleUnderline"/>
        </w:rPr>
        <w:t>improve the speed and scale with which it acquires and fields emerging technology</w:t>
      </w:r>
      <w:r w:rsidRPr="001437B2">
        <w:rPr>
          <w:sz w:val="16"/>
        </w:rPr>
        <w:t xml:space="preserve">, </w:t>
      </w:r>
      <w:r w:rsidRPr="001437B2">
        <w:rPr>
          <w:rStyle w:val="StyleUnderline"/>
        </w:rPr>
        <w:t>it should rethink its current approach to i</w:t>
      </w:r>
      <w:r w:rsidRPr="001437B2">
        <w:rPr>
          <w:sz w:val="16"/>
        </w:rPr>
        <w:t xml:space="preserve">ntellectual </w:t>
      </w:r>
      <w:r w:rsidRPr="001437B2">
        <w:rPr>
          <w:rStyle w:val="StyleUnderline"/>
        </w:rPr>
        <w:t>p</w:t>
      </w:r>
      <w:r w:rsidRPr="001437B2">
        <w:rPr>
          <w:sz w:val="16"/>
        </w:rPr>
        <w:t xml:space="preserve">roperty ownership. Specifically, </w:t>
      </w:r>
      <w:r w:rsidRPr="001437B2">
        <w:rPr>
          <w:rStyle w:val="StyleUnderline"/>
        </w:rPr>
        <w:t>the government should stop conflating i</w:t>
      </w:r>
      <w:r w:rsidRPr="001437B2">
        <w:rPr>
          <w:sz w:val="16"/>
        </w:rPr>
        <w:t xml:space="preserve">ntellectual </w:t>
      </w:r>
      <w:r w:rsidRPr="001437B2">
        <w:rPr>
          <w:rStyle w:val="StyleUnderline"/>
        </w:rPr>
        <w:t>p</w:t>
      </w:r>
      <w:r w:rsidRPr="001437B2">
        <w:rPr>
          <w:sz w:val="16"/>
        </w:rPr>
        <w:t xml:space="preserve">roperty </w:t>
      </w:r>
      <w:r w:rsidRPr="001437B2">
        <w:rPr>
          <w:rStyle w:val="StyleUnderline"/>
        </w:rPr>
        <w:t>r</w:t>
      </w:r>
      <w:r w:rsidRPr="001437B2">
        <w:rPr>
          <w:sz w:val="16"/>
        </w:rPr>
        <w:t xml:space="preserve">ights </w:t>
      </w:r>
      <w:r w:rsidRPr="001437B2">
        <w:rPr>
          <w:rStyle w:val="StyleUnderline"/>
        </w:rPr>
        <w:t>with vendor lock and interoperability. One does not solve for the other</w:t>
      </w:r>
      <w:r w:rsidRPr="001437B2">
        <w:rPr>
          <w:sz w:val="16"/>
        </w:rPr>
        <w:t xml:space="preserve">, and thus </w:t>
      </w:r>
      <w:r w:rsidRPr="001437B2">
        <w:rPr>
          <w:rStyle w:val="StyleUnderline"/>
        </w:rPr>
        <w:t>commercial companies should not have to forfeit their core i</w:t>
      </w:r>
      <w:r w:rsidRPr="001437B2">
        <w:rPr>
          <w:sz w:val="16"/>
        </w:rPr>
        <w:t xml:space="preserve">ntellectual </w:t>
      </w:r>
      <w:r w:rsidRPr="001437B2">
        <w:rPr>
          <w:rStyle w:val="StyleUnderline"/>
        </w:rPr>
        <w:t>p</w:t>
      </w:r>
      <w:r w:rsidRPr="001437B2">
        <w:rPr>
          <w:sz w:val="16"/>
        </w:rPr>
        <w:t xml:space="preserve">roperty — namely patents, copyrights, trademarks, and trade secrets — </w:t>
      </w:r>
      <w:r w:rsidRPr="001437B2">
        <w:rPr>
          <w:rStyle w:val="StyleUnderline"/>
        </w:rPr>
        <w:t>in the name of interoperability</w:t>
      </w:r>
      <w:r w:rsidRPr="001437B2">
        <w:rPr>
          <w:sz w:val="16"/>
        </w:rPr>
        <w:t xml:space="preserve">. </w:t>
      </w:r>
      <w:r w:rsidRPr="001437B2">
        <w:rPr>
          <w:rStyle w:val="StyleUnderline"/>
        </w:rPr>
        <w:t>This approach can serve as a win-win for defense and industry</w:t>
      </w:r>
      <w:r w:rsidRPr="001437B2">
        <w:rPr>
          <w:sz w:val="16"/>
        </w:rPr>
        <w:t xml:space="preserve"> </w:t>
      </w:r>
      <w:r w:rsidRPr="001437B2">
        <w:rPr>
          <w:rStyle w:val="StyleUnderline"/>
        </w:rPr>
        <w:t>by</w:t>
      </w:r>
      <w:r w:rsidRPr="001437B2">
        <w:rPr>
          <w:sz w:val="16"/>
        </w:rPr>
        <w:t xml:space="preserve"> effectively </w:t>
      </w:r>
      <w:r w:rsidRPr="001437B2">
        <w:rPr>
          <w:rStyle w:val="StyleUnderline"/>
        </w:rPr>
        <w:t>addressing the root cause of interoperability and vendor lock issues,</w:t>
      </w:r>
      <w:r w:rsidRPr="001437B2">
        <w:rPr>
          <w:sz w:val="16"/>
        </w:rPr>
        <w:t xml:space="preserve"> </w:t>
      </w:r>
      <w:r w:rsidRPr="001437B2">
        <w:rPr>
          <w:rStyle w:val="StyleUnderline"/>
        </w:rPr>
        <w:t>incentivizing</w:t>
      </w:r>
      <w:r w:rsidRPr="001437B2">
        <w:rPr>
          <w:sz w:val="16"/>
        </w:rPr>
        <w:t xml:space="preserve"> commercial </w:t>
      </w:r>
      <w:r w:rsidRPr="001437B2">
        <w:rPr>
          <w:rStyle w:val="StyleUnderline"/>
        </w:rPr>
        <w:t>companies to provide their most innovative solutions to the government and boosting the expansion</w:t>
      </w:r>
      <w:r w:rsidRPr="001437B2">
        <w:rPr>
          <w:sz w:val="16"/>
        </w:rPr>
        <w:t xml:space="preserve"> and health </w:t>
      </w:r>
      <w:r w:rsidRPr="001437B2">
        <w:rPr>
          <w:rStyle w:val="StyleUnderline"/>
        </w:rPr>
        <w:t>of</w:t>
      </w:r>
      <w:r w:rsidRPr="001437B2">
        <w:rPr>
          <w:sz w:val="16"/>
        </w:rPr>
        <w:t xml:space="preserve"> </w:t>
      </w:r>
      <w:r w:rsidRPr="001437B2">
        <w:rPr>
          <w:rStyle w:val="StyleUnderline"/>
        </w:rPr>
        <w:t>America’s</w:t>
      </w:r>
      <w:r w:rsidRPr="001437B2">
        <w:rPr>
          <w:sz w:val="16"/>
        </w:rPr>
        <w:t xml:space="preserve"> budding </w:t>
      </w:r>
      <w:r w:rsidRPr="001437B2">
        <w:rPr>
          <w:rStyle w:val="StyleUnderline"/>
        </w:rPr>
        <w:t>defense tech start-up ecosystem</w:t>
      </w:r>
      <w:r w:rsidRPr="001437B2">
        <w:rPr>
          <w:sz w:val="16"/>
        </w:rPr>
        <w:t>.</w:t>
      </w:r>
    </w:p>
    <w:p w14:paraId="269D1B37" w14:textId="77777777" w:rsidR="00D52A52" w:rsidRDefault="00D52A52" w:rsidP="00D52A52"/>
    <w:p w14:paraId="7429CE51" w14:textId="77777777" w:rsidR="00D52A52" w:rsidRPr="004976CA" w:rsidRDefault="00D52A52" w:rsidP="00D52A52">
      <w:pPr>
        <w:pStyle w:val="Heading4"/>
      </w:pPr>
      <w:r>
        <w:t>DoD ownership of IP doesn’t solve vendor lock- alt causes</w:t>
      </w:r>
    </w:p>
    <w:p w14:paraId="02DCE241" w14:textId="77777777" w:rsidR="00D52A52" w:rsidRDefault="00D52A52" w:rsidP="00D52A52">
      <w:r>
        <w:t xml:space="preserve">SHYAM </w:t>
      </w:r>
      <w:r w:rsidRPr="001437B2">
        <w:rPr>
          <w:rStyle w:val="Style13ptBold"/>
        </w:rPr>
        <w:t>SANKAR</w:t>
      </w:r>
      <w:r>
        <w:rPr>
          <w:rStyle w:val="Style13ptBold"/>
        </w:rPr>
        <w:t xml:space="preserve"> et al in 24</w:t>
      </w:r>
      <w:r>
        <w:t>, CAITLIN DOHRMAN, AND MADELINE ZIMMERMAN in 2024</w:t>
      </w:r>
    </w:p>
    <w:p w14:paraId="6EE08F95" w14:textId="77777777" w:rsidR="00D52A52" w:rsidRDefault="00D52A52" w:rsidP="00D52A52">
      <w:r>
        <w:t xml:space="preserve">Shyam Sankar is the Chief Technology Officer of Palantir Technologies. Caitlin Dohrman is the Chief Executive Officer of Tangram Flex. Madeline Zimmerman is a Department of Defense Deployment Strategist at Palantir Technologies. THE MILITARY’S INSISTENCE ON OWNING COMMERCIAL INTELLECTUAL PROPERTY IS LIMITING INNOVATION; War On The Rocks; </w:t>
      </w:r>
      <w:hyperlink r:id="rId52" w:history="1">
        <w:r w:rsidRPr="00D518B5">
          <w:rPr>
            <w:rStyle w:val="Hyperlink"/>
          </w:rPr>
          <w:t>https://warontherocks.com/2024/01/the-militarys-insistence-on-owning-commercial-intellectual-property-is-limiting-innovation/</w:t>
        </w:r>
      </w:hyperlink>
    </w:p>
    <w:p w14:paraId="37F13B45" w14:textId="77777777" w:rsidR="00D52A52" w:rsidRPr="00783533" w:rsidRDefault="00D52A52" w:rsidP="00D52A52">
      <w:pPr>
        <w:rPr>
          <w:sz w:val="14"/>
        </w:rPr>
      </w:pPr>
      <w:r w:rsidRPr="00783533">
        <w:rPr>
          <w:sz w:val="16"/>
        </w:rPr>
        <w:t xml:space="preserve">While the battle for intellectual property ownership is perceived as existential by both the Department of Defense and commercial providers, a closer look at the origins of each actor’s preferences reveals greater compatibility. Industry wants to ensure a return on its investment, which doesn’t require promoting vendor lock or undermining interoperability. The military wants to limit vendor lock and promote interoperability, regardless of whether commercial firms earn a return on investment. The key question then is: </w:t>
      </w:r>
      <w:r w:rsidRPr="00783533">
        <w:rPr>
          <w:rStyle w:val="StyleUnderline"/>
        </w:rPr>
        <w:t xml:space="preserve">Does department ownership of </w:t>
      </w:r>
      <w:r w:rsidRPr="00783533">
        <w:rPr>
          <w:sz w:val="16"/>
        </w:rPr>
        <w:t xml:space="preserve">commercial </w:t>
      </w:r>
      <w:r w:rsidRPr="00783533">
        <w:rPr>
          <w:rStyle w:val="StyleUnderline"/>
        </w:rPr>
        <w:t>i</w:t>
      </w:r>
      <w:r w:rsidRPr="00783533">
        <w:rPr>
          <w:sz w:val="16"/>
        </w:rPr>
        <w:t xml:space="preserve">ntellectual </w:t>
      </w:r>
      <w:r w:rsidRPr="00783533">
        <w:rPr>
          <w:rStyle w:val="StyleUnderline"/>
        </w:rPr>
        <w:t>p</w:t>
      </w:r>
      <w:r w:rsidRPr="00783533">
        <w:rPr>
          <w:sz w:val="16"/>
        </w:rPr>
        <w:t xml:space="preserve">roperty </w:t>
      </w:r>
      <w:r w:rsidRPr="00783533">
        <w:rPr>
          <w:rStyle w:val="StyleUnderline"/>
        </w:rPr>
        <w:t>actually support its stated interests</w:t>
      </w:r>
      <w:r w:rsidRPr="00783533">
        <w:rPr>
          <w:sz w:val="16"/>
        </w:rPr>
        <w:t xml:space="preserve">, justifying the harm it causes to commercial actors? The answer, in short, is </w:t>
      </w:r>
      <w:r w:rsidRPr="00783533">
        <w:rPr>
          <w:rStyle w:val="StyleUnderline"/>
        </w:rPr>
        <w:t>no</w:t>
      </w:r>
      <w:r w:rsidRPr="00783533">
        <w:rPr>
          <w:sz w:val="16"/>
        </w:rPr>
        <w:t xml:space="preserve">. First, </w:t>
      </w:r>
      <w:r w:rsidRPr="00783533">
        <w:rPr>
          <w:rStyle w:val="StyleUnderline"/>
        </w:rPr>
        <w:t>i</w:t>
      </w:r>
      <w:r w:rsidRPr="00783533">
        <w:rPr>
          <w:sz w:val="16"/>
        </w:rPr>
        <w:t xml:space="preserve">ntellectual </w:t>
      </w:r>
      <w:r w:rsidRPr="00783533">
        <w:rPr>
          <w:rStyle w:val="StyleUnderline"/>
        </w:rPr>
        <w:t>p</w:t>
      </w:r>
      <w:r w:rsidRPr="00783533">
        <w:rPr>
          <w:sz w:val="16"/>
        </w:rPr>
        <w:t xml:space="preserve">roperty </w:t>
      </w:r>
      <w:r w:rsidRPr="00783533">
        <w:rPr>
          <w:rStyle w:val="StyleUnderline"/>
        </w:rPr>
        <w:t>ownership is not</w:t>
      </w:r>
      <w:r w:rsidRPr="00783533">
        <w:rPr>
          <w:sz w:val="16"/>
        </w:rPr>
        <w:t xml:space="preserve"> actually </w:t>
      </w:r>
      <w:r w:rsidRPr="00783533">
        <w:rPr>
          <w:rStyle w:val="StyleUnderline"/>
        </w:rPr>
        <w:t>necessary to combat vendor lock</w:t>
      </w:r>
      <w:r w:rsidRPr="00783533">
        <w:rPr>
          <w:sz w:val="16"/>
        </w:rPr>
        <w:t xml:space="preserve"> and interoperability. For example, even if the department does not own a vendor’s baseline intellectual property, </w:t>
      </w:r>
      <w:r w:rsidRPr="00783533">
        <w:rPr>
          <w:rStyle w:val="StyleUnderline"/>
        </w:rPr>
        <w:t>a legal precedent</w:t>
      </w:r>
      <w:r w:rsidRPr="00783533">
        <w:rPr>
          <w:sz w:val="16"/>
        </w:rPr>
        <w:t xml:space="preserve"> already </w:t>
      </w:r>
      <w:r w:rsidRPr="00783533">
        <w:rPr>
          <w:rStyle w:val="StyleUnderline"/>
        </w:rPr>
        <w:t>exists so that no vendor can preclude the government from cloning the application programming interfaces</w:t>
      </w:r>
      <w:r w:rsidRPr="00783533">
        <w:rPr>
          <w:sz w:val="16"/>
        </w:rPr>
        <w:t xml:space="preserve"> of the function it wants </w:t>
      </w:r>
      <w:r w:rsidRPr="00783533">
        <w:rPr>
          <w:rStyle w:val="StyleUnderline"/>
        </w:rPr>
        <w:t>and then re-competing the capability to the market</w:t>
      </w:r>
      <w:r w:rsidRPr="00783533">
        <w:rPr>
          <w:sz w:val="16"/>
        </w:rPr>
        <w:t xml:space="preserve">. Additionally, </w:t>
      </w:r>
      <w:r w:rsidRPr="00783533">
        <w:rPr>
          <w:rStyle w:val="StyleUnderline"/>
        </w:rPr>
        <w:t>the issue driving vendor lock</w:t>
      </w:r>
      <w:r w:rsidRPr="00783533">
        <w:rPr>
          <w:sz w:val="16"/>
        </w:rPr>
        <w:t xml:space="preserve"> and high switching costs </w:t>
      </w:r>
      <w:r w:rsidRPr="00783533">
        <w:rPr>
          <w:rStyle w:val="StyleUnderline"/>
        </w:rPr>
        <w:t>is proprietary interfaces</w:t>
      </w:r>
      <w:r w:rsidRPr="00783533">
        <w:rPr>
          <w:sz w:val="16"/>
        </w:rPr>
        <w:t xml:space="preserve">, </w:t>
      </w:r>
      <w:r w:rsidRPr="00783533">
        <w:rPr>
          <w:rStyle w:val="Emphasis"/>
        </w:rPr>
        <w:t>not proprietary code or i</w:t>
      </w:r>
      <w:r w:rsidRPr="00783533">
        <w:rPr>
          <w:sz w:val="16"/>
        </w:rPr>
        <w:t xml:space="preserve">ntellectual </w:t>
      </w:r>
      <w:r w:rsidRPr="00783533">
        <w:rPr>
          <w:rStyle w:val="Emphasis"/>
        </w:rPr>
        <w:t>p</w:t>
      </w:r>
      <w:r w:rsidRPr="00783533">
        <w:rPr>
          <w:sz w:val="16"/>
        </w:rPr>
        <w:t xml:space="preserve">roperty. </w:t>
      </w:r>
      <w:r w:rsidRPr="00783533">
        <w:rPr>
          <w:sz w:val="16"/>
        </w:rPr>
        <w:lastRenderedPageBreak/>
        <w:t xml:space="preserve">As the current special advisor to the secretary of the Air Force, Tim Grayson, said about software solutions from traditional defense contractors: “When we have worked interoperability at the data level what we have found is </w:t>
      </w:r>
      <w:r w:rsidRPr="00783533">
        <w:rPr>
          <w:rStyle w:val="StyleUnderline"/>
        </w:rPr>
        <w:t>the biggest problem is legacy programs and</w:t>
      </w:r>
      <w:r w:rsidRPr="00783533">
        <w:rPr>
          <w:sz w:val="16"/>
        </w:rPr>
        <w:t xml:space="preserve"> their </w:t>
      </w:r>
      <w:r w:rsidRPr="00783533">
        <w:rPr>
          <w:rStyle w:val="StyleUnderline"/>
        </w:rPr>
        <w:t>vendors don’t know their own systems</w:t>
      </w:r>
      <w:r w:rsidRPr="00783533">
        <w:rPr>
          <w:sz w:val="16"/>
        </w:rPr>
        <w:t xml:space="preserve">. </w:t>
      </w:r>
      <w:r w:rsidRPr="00783533">
        <w:rPr>
          <w:rStyle w:val="StyleUnderline"/>
        </w:rPr>
        <w:t>We might have to have them spend</w:t>
      </w:r>
      <w:r w:rsidRPr="00783533">
        <w:rPr>
          <w:sz w:val="16"/>
        </w:rPr>
        <w:t xml:space="preserve"> three to </w:t>
      </w:r>
      <w:r w:rsidRPr="00783533">
        <w:rPr>
          <w:rStyle w:val="StyleUnderline"/>
        </w:rPr>
        <w:t>six months</w:t>
      </w:r>
      <w:r w:rsidRPr="00783533">
        <w:rPr>
          <w:sz w:val="16"/>
        </w:rPr>
        <w:t xml:space="preserve"> effectively </w:t>
      </w:r>
      <w:r w:rsidRPr="00783533">
        <w:rPr>
          <w:rStyle w:val="StyleUnderline"/>
        </w:rPr>
        <w:t>reverse engineering their systems</w:t>
      </w:r>
      <w:r w:rsidRPr="00783533">
        <w:rPr>
          <w:sz w:val="16"/>
        </w:rPr>
        <w:t xml:space="preserve"> and documenting what their interfaces are.” Ironically, </w:t>
      </w:r>
      <w:r w:rsidRPr="00783533">
        <w:rPr>
          <w:rStyle w:val="StyleUnderline"/>
        </w:rPr>
        <w:t>the complexity</w:t>
      </w:r>
      <w:r w:rsidRPr="00783533">
        <w:rPr>
          <w:sz w:val="16"/>
        </w:rPr>
        <w:t xml:space="preserve"> and bespoke nature </w:t>
      </w:r>
      <w:r w:rsidRPr="00783533">
        <w:rPr>
          <w:rStyle w:val="StyleUnderline"/>
        </w:rPr>
        <w:t>of many</w:t>
      </w:r>
      <w:r w:rsidRPr="00783533">
        <w:rPr>
          <w:sz w:val="16"/>
        </w:rPr>
        <w:t xml:space="preserve"> custom </w:t>
      </w:r>
      <w:r w:rsidRPr="00783533">
        <w:rPr>
          <w:rStyle w:val="StyleUnderline"/>
        </w:rPr>
        <w:t xml:space="preserve">government off-the-shelf solutions drives </w:t>
      </w:r>
      <w:r w:rsidRPr="00783533">
        <w:rPr>
          <w:sz w:val="16"/>
        </w:rPr>
        <w:t xml:space="preserve">outcomes that the government is trying to avoid: increased </w:t>
      </w:r>
      <w:r w:rsidRPr="00783533">
        <w:rPr>
          <w:rStyle w:val="StyleUnderline"/>
        </w:rPr>
        <w:t>technical debt and vendor lock</w:t>
      </w:r>
      <w:r w:rsidRPr="00783533">
        <w:rPr>
          <w:sz w:val="16"/>
        </w:rPr>
        <w:t xml:space="preserve"> to the developer. Second, regardless of who owns the intellectual property, </w:t>
      </w:r>
      <w:r w:rsidRPr="00783533">
        <w:rPr>
          <w:rStyle w:val="StyleUnderline"/>
        </w:rPr>
        <w:t>the military can</w:t>
      </w:r>
      <w:r w:rsidRPr="00783533">
        <w:rPr>
          <w:sz w:val="16"/>
        </w:rPr>
        <w:t xml:space="preserve"> mandate application programming interfaces and interoperability with relevant government reference architectures. The department can also </w:t>
      </w:r>
      <w:r w:rsidRPr="00783533">
        <w:rPr>
          <w:rStyle w:val="StyleUnderline"/>
        </w:rPr>
        <w:t>write into contracts mandatory data export or “burn down” requirements for key deliverables, which lowers the switching costs of changing vendors</w:t>
      </w:r>
      <w:r w:rsidRPr="00783533">
        <w:rPr>
          <w:sz w:val="16"/>
        </w:rPr>
        <w:t xml:space="preserve">. This should be sufficient to meet most interoperability standards, and the department can always insist on a re-compete for any capability it feels does not pass muster. Third, </w:t>
      </w:r>
      <w:r w:rsidRPr="00783533">
        <w:rPr>
          <w:rStyle w:val="StyleUnderline"/>
        </w:rPr>
        <w:t>the D</w:t>
      </w:r>
      <w:r w:rsidRPr="00783533">
        <w:rPr>
          <w:sz w:val="16"/>
        </w:rPr>
        <w:t xml:space="preserve">epartment </w:t>
      </w:r>
      <w:r w:rsidRPr="00783533">
        <w:rPr>
          <w:rStyle w:val="StyleUnderline"/>
        </w:rPr>
        <w:t>o</w:t>
      </w:r>
      <w:r w:rsidRPr="00783533">
        <w:rPr>
          <w:sz w:val="16"/>
        </w:rPr>
        <w:t xml:space="preserve">f </w:t>
      </w:r>
      <w:r w:rsidRPr="00783533">
        <w:rPr>
          <w:rStyle w:val="StyleUnderline"/>
        </w:rPr>
        <w:t>D</w:t>
      </w:r>
      <w:r w:rsidRPr="00783533">
        <w:rPr>
          <w:sz w:val="16"/>
        </w:rPr>
        <w:t xml:space="preserve">efense </w:t>
      </w:r>
      <w:r w:rsidRPr="00783533">
        <w:rPr>
          <w:rStyle w:val="StyleUnderline"/>
        </w:rPr>
        <w:t>has already authorized new approaches to maximize interoperability and avoid vendor lock</w:t>
      </w:r>
      <w:r w:rsidRPr="00783533">
        <w:rPr>
          <w:sz w:val="16"/>
        </w:rPr>
        <w:t xml:space="preserve">. For example, in 2017, U.S. law mandated that </w:t>
      </w:r>
      <w:r w:rsidRPr="00783533">
        <w:rPr>
          <w:rStyle w:val="StyleUnderline"/>
        </w:rPr>
        <w:t>all major defense acquisition programs must</w:t>
      </w:r>
      <w:r w:rsidRPr="00783533">
        <w:rPr>
          <w:sz w:val="16"/>
        </w:rPr>
        <w:t xml:space="preserve"> </w:t>
      </w:r>
      <w:r w:rsidRPr="00783533">
        <w:rPr>
          <w:rStyle w:val="StyleUnderline"/>
        </w:rPr>
        <w:t>be</w:t>
      </w:r>
      <w:r w:rsidRPr="00783533">
        <w:rPr>
          <w:sz w:val="16"/>
        </w:rPr>
        <w:t xml:space="preserve"> designed and developed </w:t>
      </w:r>
      <w:r w:rsidRPr="00783533">
        <w:rPr>
          <w:rStyle w:val="StyleUnderline"/>
        </w:rPr>
        <w:t>using a modular</w:t>
      </w:r>
      <w:r w:rsidRPr="00783533">
        <w:rPr>
          <w:sz w:val="16"/>
        </w:rPr>
        <w:t xml:space="preserve"> open systems </w:t>
      </w:r>
      <w:r w:rsidRPr="00783533">
        <w:rPr>
          <w:rStyle w:val="StyleUnderline"/>
        </w:rPr>
        <w:t>approach</w:t>
      </w:r>
      <w:r w:rsidRPr="00783533">
        <w:rPr>
          <w:sz w:val="16"/>
        </w:rPr>
        <w:t xml:space="preserve">, and a 2019 tri-service memo reinforced this approach. The modular open systems approach is a technical and business strategy </w:t>
      </w:r>
      <w:r w:rsidRPr="00783533">
        <w:rPr>
          <w:rStyle w:val="StyleUnderline"/>
        </w:rPr>
        <w:t>designed</w:t>
      </w:r>
      <w:r w:rsidRPr="00783533">
        <w:rPr>
          <w:sz w:val="16"/>
        </w:rPr>
        <w:t xml:space="preserve"> in part </w:t>
      </w:r>
      <w:r w:rsidRPr="00783533">
        <w:rPr>
          <w:rStyle w:val="StyleUnderline"/>
        </w:rPr>
        <w:t>to lower the switching costs of moving from one vendor to another by mandating open standards</w:t>
      </w:r>
      <w:r w:rsidRPr="00783533">
        <w:rPr>
          <w:sz w:val="16"/>
        </w:rPr>
        <w:t xml:space="preserve"> and interoperable systems. Unfortunately, </w:t>
      </w:r>
      <w:r w:rsidRPr="00783533">
        <w:rPr>
          <w:rStyle w:val="StyleUnderline"/>
        </w:rPr>
        <w:t>when the D</w:t>
      </w:r>
      <w:r w:rsidRPr="00783533">
        <w:rPr>
          <w:sz w:val="16"/>
        </w:rPr>
        <w:t xml:space="preserve">epartment </w:t>
      </w:r>
      <w:r w:rsidRPr="00783533">
        <w:rPr>
          <w:rStyle w:val="StyleUnderline"/>
        </w:rPr>
        <w:t>o</w:t>
      </w:r>
      <w:r w:rsidRPr="00783533">
        <w:rPr>
          <w:sz w:val="16"/>
        </w:rPr>
        <w:t xml:space="preserve">f </w:t>
      </w:r>
      <w:r w:rsidRPr="00783533">
        <w:rPr>
          <w:rStyle w:val="StyleUnderline"/>
        </w:rPr>
        <w:t>D</w:t>
      </w:r>
      <w:r w:rsidRPr="00783533">
        <w:rPr>
          <w:sz w:val="16"/>
        </w:rPr>
        <w:t xml:space="preserve">efense </w:t>
      </w:r>
      <w:r w:rsidRPr="00783533">
        <w:rPr>
          <w:rStyle w:val="StyleUnderline"/>
        </w:rPr>
        <w:t>encourages unlimited rights or government purpose rights</w:t>
      </w:r>
      <w:r w:rsidRPr="00783533">
        <w:rPr>
          <w:sz w:val="16"/>
        </w:rPr>
        <w:t xml:space="preserve"> in the name of interoperability or a modular open systems approach, </w:t>
      </w:r>
      <w:r w:rsidRPr="00783533">
        <w:rPr>
          <w:rStyle w:val="StyleUnderline"/>
        </w:rPr>
        <w:t>they box out commercial companies, who</w:t>
      </w:r>
      <w:r w:rsidRPr="00783533">
        <w:rPr>
          <w:sz w:val="16"/>
        </w:rPr>
        <w:t xml:space="preserve">, ironically, </w:t>
      </w:r>
      <w:r w:rsidRPr="00783533">
        <w:rPr>
          <w:rStyle w:val="StyleUnderline"/>
        </w:rPr>
        <w:t>are the entities most likely to be compliant with this approach</w:t>
      </w:r>
      <w:r w:rsidRPr="00783533">
        <w:rPr>
          <w:sz w:val="16"/>
        </w:rPr>
        <w:t xml:space="preserve">. By definition, </w:t>
      </w:r>
      <w:r w:rsidRPr="00783533">
        <w:rPr>
          <w:rStyle w:val="StyleUnderline"/>
        </w:rPr>
        <w:t>dual-use commercial capabilities are trying to capture a large segment of the</w:t>
      </w:r>
      <w:r w:rsidRPr="00783533">
        <w:rPr>
          <w:sz w:val="16"/>
        </w:rPr>
        <w:t xml:space="preserve"> total addressable </w:t>
      </w:r>
      <w:r w:rsidRPr="00783533">
        <w:rPr>
          <w:rStyle w:val="StyleUnderline"/>
        </w:rPr>
        <w:t>market</w:t>
      </w:r>
      <w:r w:rsidRPr="00783533">
        <w:rPr>
          <w:sz w:val="16"/>
        </w:rPr>
        <w:t xml:space="preserve">, and </w:t>
      </w:r>
      <w:r w:rsidRPr="00783533">
        <w:rPr>
          <w:rStyle w:val="StyleUnderline"/>
        </w:rPr>
        <w:t>thus</w:t>
      </w:r>
      <w:r w:rsidRPr="00783533">
        <w:rPr>
          <w:sz w:val="16"/>
        </w:rPr>
        <w:t xml:space="preserve"> commercial </w:t>
      </w:r>
      <w:r w:rsidRPr="00783533">
        <w:rPr>
          <w:rStyle w:val="StyleUnderline"/>
        </w:rPr>
        <w:t>providers build</w:t>
      </w:r>
      <w:r w:rsidRPr="00783533">
        <w:rPr>
          <w:sz w:val="14"/>
        </w:rPr>
        <w:t xml:space="preserve"> their </w:t>
      </w:r>
      <w:r w:rsidRPr="00783533">
        <w:rPr>
          <w:rStyle w:val="StyleUnderline"/>
        </w:rPr>
        <w:t>products</w:t>
      </w:r>
      <w:r w:rsidRPr="00783533">
        <w:rPr>
          <w:sz w:val="14"/>
        </w:rPr>
        <w:t xml:space="preserve"> to be as open and modular as possible </w:t>
      </w:r>
      <w:r w:rsidRPr="00783533">
        <w:rPr>
          <w:rStyle w:val="StyleUnderline"/>
        </w:rPr>
        <w:t>to satisfy the widest</w:t>
      </w:r>
      <w:r w:rsidRPr="00783533">
        <w:rPr>
          <w:sz w:val="14"/>
        </w:rPr>
        <w:t xml:space="preserve"> possible </w:t>
      </w:r>
      <w:r w:rsidRPr="00783533">
        <w:rPr>
          <w:rStyle w:val="StyleUnderline"/>
        </w:rPr>
        <w:t>set of requirements</w:t>
      </w:r>
      <w:r w:rsidRPr="00783533">
        <w:rPr>
          <w:sz w:val="14"/>
        </w:rPr>
        <w:t xml:space="preserve">. Fourth, we have heard officials express fears that during wartime conditions — where urgent changes and modifications must be made — the government will be unable to make system changes because it doesn’t own the source code and thus becomes reliant upon commercial actors. However, </w:t>
      </w:r>
      <w:r w:rsidRPr="00783533">
        <w:rPr>
          <w:rStyle w:val="StyleUnderline"/>
        </w:rPr>
        <w:t>the ease with which a program can</w:t>
      </w:r>
      <w:r w:rsidRPr="00783533">
        <w:rPr>
          <w:sz w:val="14"/>
        </w:rPr>
        <w:t xml:space="preserve"> use and </w:t>
      </w:r>
      <w:r w:rsidRPr="00783533">
        <w:rPr>
          <w:rStyle w:val="StyleUnderline"/>
        </w:rPr>
        <w:t>modify a technology is almost entirely divorced from “owning the source code</w:t>
      </w:r>
      <w:r w:rsidRPr="00783533">
        <w:rPr>
          <w:sz w:val="14"/>
        </w:rPr>
        <w:t>.” To use a non-defense example, Windows users cannot modify their operating system source code, but there are limitless configurations and customizations they can build on top of this commercial baseline. Additionally, e</w:t>
      </w:r>
      <w:r w:rsidRPr="00783533">
        <w:rPr>
          <w:rStyle w:val="StyleUnderline"/>
        </w:rPr>
        <w:t xml:space="preserve">ven if the U.S. government owned the source code, it likely would need a more upskilled workforce to </w:t>
      </w:r>
      <w:r w:rsidRPr="00783533">
        <w:rPr>
          <w:sz w:val="14"/>
        </w:rPr>
        <w:t xml:space="preserve">modify, test, and </w:t>
      </w:r>
      <w:r w:rsidRPr="00783533">
        <w:rPr>
          <w:rStyle w:val="StyleUnderline"/>
        </w:rPr>
        <w:t>deploy changes</w:t>
      </w:r>
      <w:r w:rsidRPr="00783533">
        <w:rPr>
          <w:sz w:val="14"/>
        </w:rPr>
        <w:t xml:space="preserve"> to the source code of a company’s commercial baseline under acute stress.</w:t>
      </w:r>
    </w:p>
    <w:p w14:paraId="3C7BA54D" w14:textId="77777777" w:rsidR="00D52A52" w:rsidRDefault="00D52A52" w:rsidP="00D52A52"/>
    <w:p w14:paraId="6E814FA4" w14:textId="2F89F9A6" w:rsidR="00D52A52" w:rsidRDefault="00D52A52" w:rsidP="00D52A52">
      <w:pPr>
        <w:pStyle w:val="Heading2"/>
      </w:pPr>
      <w:r>
        <w:lastRenderedPageBreak/>
        <w:t>A</w:t>
      </w:r>
      <w:r w:rsidR="00D80395">
        <w:t>T</w:t>
      </w:r>
      <w:r>
        <w:t>: Topicality</w:t>
      </w:r>
    </w:p>
    <w:p w14:paraId="71D92A28" w14:textId="77777777" w:rsidR="00D52A52" w:rsidRPr="004976CA" w:rsidRDefault="00D52A52" w:rsidP="00D52A52"/>
    <w:p w14:paraId="333329CE" w14:textId="77777777" w:rsidR="00D52A52" w:rsidRDefault="00D52A52" w:rsidP="00D52A52">
      <w:pPr>
        <w:pStyle w:val="Heading3"/>
      </w:pPr>
      <w:r>
        <w:lastRenderedPageBreak/>
        <w:t>T- Copyright</w:t>
      </w:r>
    </w:p>
    <w:p w14:paraId="4CD7A59E" w14:textId="77777777" w:rsidR="00D52A52" w:rsidRPr="00AA2C15" w:rsidRDefault="00D52A52" w:rsidP="00D52A52"/>
    <w:p w14:paraId="07F979D1" w14:textId="77777777" w:rsidR="00D52A52" w:rsidRPr="004127E4" w:rsidRDefault="00D52A52" w:rsidP="00D52A52">
      <w:pPr>
        <w:pStyle w:val="Heading4"/>
      </w:pPr>
      <w:r>
        <w:t>DoD IP policy requires statutory change- software rights fall under ‘copyright’</w:t>
      </w:r>
    </w:p>
    <w:p w14:paraId="08C2EB1F" w14:textId="77777777" w:rsidR="00D52A52" w:rsidRDefault="00D52A52" w:rsidP="00D52A52">
      <w:r>
        <w:t xml:space="preserve">Richard </w:t>
      </w:r>
      <w:r w:rsidRPr="004127E4">
        <w:rPr>
          <w:rStyle w:val="Style13ptBold"/>
        </w:rPr>
        <w:t>Van Atta</w:t>
      </w:r>
      <w:r>
        <w:t xml:space="preserve">, Project Leader </w:t>
      </w:r>
      <w:r w:rsidRPr="004127E4">
        <w:rPr>
          <w:rStyle w:val="Style13ptBold"/>
        </w:rPr>
        <w:t>et al in 2017</w:t>
      </w:r>
    </w:p>
    <w:p w14:paraId="38C2AD79" w14:textId="77777777" w:rsidR="00D52A52" w:rsidRDefault="00D52A52" w:rsidP="00D52A52">
      <w:r>
        <w:t>Royce Kneece Michael Lippitz Christina Patterson; Department of Defense Access to Intellectual Property for Weapon Systems Sustainment; Institute For Defense Analysis</w:t>
      </w:r>
    </w:p>
    <w:p w14:paraId="1F85D10D" w14:textId="77777777" w:rsidR="00D52A52" w:rsidRDefault="00D52A52" w:rsidP="00D52A52">
      <w:pPr>
        <w:rPr>
          <w:sz w:val="16"/>
        </w:rPr>
      </w:pPr>
      <w:r w:rsidRPr="004127E4">
        <w:rPr>
          <w:sz w:val="16"/>
        </w:rPr>
        <w:t xml:space="preserve">Before 1984, data rights pertaining to DOD contracts were not explicitly stated in statute, but mandated in regulation. That changed in 1984 with </w:t>
      </w:r>
      <w:r w:rsidRPr="004127E4">
        <w:rPr>
          <w:rStyle w:val="StyleUnderline"/>
        </w:rPr>
        <w:t>the Defense Procurement</w:t>
      </w:r>
      <w:r>
        <w:rPr>
          <w:rStyle w:val="StyleUnderline"/>
        </w:rPr>
        <w:t xml:space="preserve"> </w:t>
      </w:r>
      <w:r w:rsidRPr="004127E4">
        <w:rPr>
          <w:rStyle w:val="StyleUnderline"/>
        </w:rPr>
        <w:t>Reform Act, which included specific rights in technical data and procedures</w:t>
      </w:r>
      <w:r w:rsidRPr="004127E4">
        <w:rPr>
          <w:sz w:val="16"/>
        </w:rPr>
        <w:t xml:space="preserve"> to validate the rights claimed by contractors. </w:t>
      </w:r>
      <w:r w:rsidRPr="004127E4">
        <w:rPr>
          <w:rStyle w:val="Emphasis"/>
        </w:rPr>
        <w:t>Those provisions became §2320 and §2321 of 10 U.S.C</w:t>
      </w:r>
      <w:r w:rsidRPr="004127E4">
        <w:rPr>
          <w:sz w:val="16"/>
        </w:rPr>
        <w:t xml:space="preserve">. </w:t>
      </w:r>
      <w:r w:rsidRPr="004127E4">
        <w:rPr>
          <w:rStyle w:val="Emphasis"/>
        </w:rPr>
        <w:t>and</w:t>
      </w:r>
      <w:r>
        <w:rPr>
          <w:rStyle w:val="Emphasis"/>
        </w:rPr>
        <w:t xml:space="preserve"> </w:t>
      </w:r>
      <w:r w:rsidRPr="004127E4">
        <w:rPr>
          <w:rStyle w:val="Emphasis"/>
        </w:rPr>
        <w:t>DOD was mandated to develop regulations to implement them</w:t>
      </w:r>
      <w:r w:rsidRPr="004127E4">
        <w:rPr>
          <w:sz w:val="16"/>
        </w:rPr>
        <w:t xml:space="preserve">.10 </w:t>
      </w:r>
      <w:r w:rsidRPr="004127E4">
        <w:rPr>
          <w:rStyle w:val="StyleUnderline"/>
        </w:rPr>
        <w:t>These regulations and subsequent statutes have changed frequently in attempts to</w:t>
      </w:r>
      <w:r>
        <w:rPr>
          <w:rStyle w:val="StyleUnderline"/>
        </w:rPr>
        <w:t xml:space="preserve"> </w:t>
      </w:r>
      <w:r w:rsidRPr="004127E4">
        <w:rPr>
          <w:rStyle w:val="StyleUnderline"/>
        </w:rPr>
        <w:t>achieve an appropriate balance between private rights in IP and the government’s needs</w:t>
      </w:r>
      <w:r w:rsidRPr="004127E4">
        <w:rPr>
          <w:sz w:val="16"/>
        </w:rPr>
        <w:t xml:space="preserve"> to operate and maintain its weapons systems. With the vast advances in technology, particularly the expanded use of commercial components and technology in DOD systems, stimulated by the “dual use” policies of the early 1990s, IP issues have become much more hotly contested because of the high value of technology-related data and software. Thus, industry has put pressure on DOD and Congress to limit the appetite for rights to IP data and software generated or used in DOD contracts. </w:t>
      </w:r>
      <w:r w:rsidRPr="004127E4">
        <w:rPr>
          <w:rStyle w:val="StyleUnderline"/>
        </w:rPr>
        <w:t xml:space="preserve">Sections 2320 and 2321 of 10 U.S.C. </w:t>
      </w:r>
      <w:r w:rsidRPr="004127E4">
        <w:rPr>
          <w:sz w:val="16"/>
        </w:rPr>
        <w:t>that</w:t>
      </w:r>
      <w:r w:rsidRPr="004127E4">
        <w:rPr>
          <w:rStyle w:val="StyleUnderline"/>
        </w:rPr>
        <w:t xml:space="preserve"> are most relevant to IP </w:t>
      </w:r>
      <w:r w:rsidRPr="004127E4">
        <w:rPr>
          <w:sz w:val="16"/>
        </w:rPr>
        <w:t xml:space="preserve">and technical data </w:t>
      </w:r>
      <w:r w:rsidRPr="004127E4">
        <w:rPr>
          <w:rStyle w:val="StyleUnderline"/>
        </w:rPr>
        <w:t>rights</w:t>
      </w:r>
      <w:r w:rsidRPr="004127E4">
        <w:rPr>
          <w:sz w:val="16"/>
        </w:rPr>
        <w:t xml:space="preserve"> are discussed below and presented more fully in Appendix E. </w:t>
      </w:r>
      <w:r w:rsidRPr="004127E4">
        <w:rPr>
          <w:rStyle w:val="StyleUnderline"/>
        </w:rPr>
        <w:t>They</w:t>
      </w:r>
      <w:r w:rsidRPr="004127E4">
        <w:rPr>
          <w:sz w:val="16"/>
        </w:rPr>
        <w:t xml:space="preserve"> address rights to technical data and </w:t>
      </w:r>
      <w:r w:rsidRPr="004127E4">
        <w:rPr>
          <w:rStyle w:val="Emphasis"/>
        </w:rPr>
        <w:t>prescribe a process for restricting</w:t>
      </w:r>
      <w:r w:rsidRPr="004127E4">
        <w:rPr>
          <w:sz w:val="16"/>
        </w:rPr>
        <w:t xml:space="preserve"> </w:t>
      </w:r>
      <w:r w:rsidRPr="004127E4">
        <w:rPr>
          <w:rStyle w:val="Emphasis"/>
        </w:rPr>
        <w:t>and challenging restrictions on technical</w:t>
      </w:r>
      <w:r>
        <w:rPr>
          <w:rStyle w:val="Emphasis"/>
        </w:rPr>
        <w:t xml:space="preserve"> </w:t>
      </w:r>
      <w:r w:rsidRPr="004127E4">
        <w:rPr>
          <w:rStyle w:val="Emphasis"/>
        </w:rPr>
        <w:t>data rights</w:t>
      </w:r>
      <w:r w:rsidRPr="004127E4">
        <w:rPr>
          <w:sz w:val="16"/>
        </w:rPr>
        <w:t xml:space="preserve">. In addition, four sections of Title 10, §2460, §2464, §2466 and §2474, also summarized in Appendix E, are focused on requirements for certain organic core maintenance and repair capabilities to be maintained by the government through its depots, the percentage of depot-level maintenance and repair that can be performed by non-government personnel, and a categorization of depots that enable, among other things, public private partnerships that do not count against restrictions on the percentage of depot-level maintenance and repair that can be performed by non-government personnel. These latter sections have relevance to the focus of Chapter 3, which is a review of “Department of Defense practices related to the procurement, management, and use of IP rights to facilitate competition in sustainment of weapon systems throughout their life-cycle,” as called for by Subsection (a)(1)(B) of §875 of the FY 2016 NDAA.11 From the perspective of the sustainment of defense weapon systems, </w:t>
      </w:r>
      <w:r w:rsidRPr="004127E4">
        <w:rPr>
          <w:rStyle w:val="StyleUnderline"/>
        </w:rPr>
        <w:t>the IP of greatest</w:t>
      </w:r>
      <w:r>
        <w:rPr>
          <w:rStyle w:val="StyleUnderline"/>
        </w:rPr>
        <w:t xml:space="preserve"> </w:t>
      </w:r>
      <w:r w:rsidRPr="004127E4">
        <w:rPr>
          <w:rStyle w:val="StyleUnderline"/>
        </w:rPr>
        <w:t>interest is in two areas: (1) technical data and (2) computer software</w:t>
      </w:r>
      <w:r w:rsidRPr="004127E4">
        <w:rPr>
          <w:sz w:val="16"/>
        </w:rPr>
        <w:t xml:space="preserve">. In turn, “technical data (TD)” is defined (DFARS 222.227(a)(15) ) as … recorded information, regardless of the form or method of the recording, of a scientific or technical nature (including computer software documentation). The term does not include computer software or data incidental to contract administration, such as financial and/or management information.12 Technical data generally falls in the IP category of “trade secrets,” while </w:t>
      </w:r>
      <w:r w:rsidRPr="004127E4">
        <w:rPr>
          <w:rStyle w:val="Emphasis"/>
        </w:rPr>
        <w:t>computer</w:t>
      </w:r>
      <w:r>
        <w:rPr>
          <w:rStyle w:val="Emphasis"/>
        </w:rPr>
        <w:t xml:space="preserve"> </w:t>
      </w:r>
      <w:r w:rsidRPr="004127E4">
        <w:rPr>
          <w:rStyle w:val="Emphasis"/>
        </w:rPr>
        <w:t>software is covered under “copyright.”</w:t>
      </w:r>
      <w:r w:rsidRPr="004127E4">
        <w:rPr>
          <w:sz w:val="16"/>
        </w:rPr>
        <w:t xml:space="preserve">13 Title 10 U.S.C. §2320 addresses “Rights in Technical Data” and §2321 addresses “Validation of Proprietary Data Restrictions,” </w:t>
      </w:r>
      <w:r w:rsidRPr="004127E4">
        <w:rPr>
          <w:rStyle w:val="StyleUnderline"/>
        </w:rPr>
        <w:t>both of</w:t>
      </w:r>
      <w:r>
        <w:rPr>
          <w:rStyle w:val="StyleUnderline"/>
        </w:rPr>
        <w:t xml:space="preserve"> </w:t>
      </w:r>
      <w:r w:rsidRPr="004127E4">
        <w:rPr>
          <w:rStyle w:val="StyleUnderline"/>
        </w:rPr>
        <w:t xml:space="preserve">which are translated into the </w:t>
      </w:r>
      <w:r w:rsidRPr="004127E4">
        <w:rPr>
          <w:sz w:val="16"/>
        </w:rPr>
        <w:t xml:space="preserve">Federal Acquisition Regulations (FAR) and the </w:t>
      </w:r>
      <w:r w:rsidRPr="004127E4">
        <w:rPr>
          <w:rStyle w:val="StyleUnderline"/>
        </w:rPr>
        <w:t>Defense Federal</w:t>
      </w:r>
      <w:r>
        <w:rPr>
          <w:rStyle w:val="StyleUnderline"/>
        </w:rPr>
        <w:t xml:space="preserve"> </w:t>
      </w:r>
      <w:r w:rsidRPr="004127E4">
        <w:rPr>
          <w:rStyle w:val="StyleUnderline"/>
        </w:rPr>
        <w:t>Acquisition Regulations Supplement</w:t>
      </w:r>
      <w:r w:rsidRPr="004127E4">
        <w:rPr>
          <w:sz w:val="16"/>
        </w:rPr>
        <w:t xml:space="preserve"> (DFARS).14 DOD requires IP data on the systems acquired for two basic reasons: (1) sustainment of systems, including maintenance, procurement of repair parts and components, and software updates, and (2) reprocurement. The demands for technical data and software and associated rights for these two purposes differ substantially. Sustaining maintenance requires maintenance manuals, drawings, parts lists and suppliers, software test equipment and standards, etc. On the other hand, if DOD wants reprocurements to be competitive, complete technical data packages (TDPs) that allow equipment to be manufactured from specifications is required. In fact, some maintenance activities may require design and manufacturing data in order to fabricate or reengineer parts that cannot be obtained from a supplier (or if it is more economical to do so). In recognition of these needs, §</w:t>
      </w:r>
      <w:r w:rsidRPr="004127E4">
        <w:rPr>
          <w:rStyle w:val="StyleUnderline"/>
        </w:rPr>
        <w:t>2320 defines DOD’s data rights based on the following</w:t>
      </w:r>
      <w:r>
        <w:rPr>
          <w:rStyle w:val="StyleUnderline"/>
        </w:rPr>
        <w:t xml:space="preserve"> </w:t>
      </w:r>
      <w:r w:rsidRPr="004127E4">
        <w:rPr>
          <w:rStyle w:val="StyleUnderline"/>
        </w:rPr>
        <w:t>principles:15</w:t>
      </w:r>
      <w:r>
        <w:rPr>
          <w:rStyle w:val="StyleUnderline"/>
        </w:rPr>
        <w:t xml:space="preserve"> </w:t>
      </w:r>
      <w:r w:rsidRPr="004127E4">
        <w:rPr>
          <w:sz w:val="16"/>
        </w:rPr>
        <w:t xml:space="preserve"> Only the minimum necessary data and rights should be obtained. </w:t>
      </w:r>
      <w:r w:rsidRPr="004127E4">
        <w:rPr>
          <w:sz w:val="16"/>
        </w:rPr>
        <w:t xml:space="preserve"> </w:t>
      </w:r>
      <w:r w:rsidRPr="004127E4">
        <w:rPr>
          <w:rStyle w:val="StyleUnderline"/>
        </w:rPr>
        <w:t>The government has licensing rights to all IP data and software developed with</w:t>
      </w:r>
      <w:r>
        <w:rPr>
          <w:rStyle w:val="StyleUnderline"/>
        </w:rPr>
        <w:t xml:space="preserve"> </w:t>
      </w:r>
      <w:r w:rsidRPr="004127E4">
        <w:rPr>
          <w:rStyle w:val="StyleUnderline"/>
        </w:rPr>
        <w:t>government funds</w:t>
      </w:r>
      <w:r w:rsidRPr="004127E4">
        <w:rPr>
          <w:sz w:val="16"/>
        </w:rPr>
        <w:t xml:space="preserve"> or delivered under a government-funded contract. The type of license granted to the government depends on the circumstances under which the data were developed or provided. </w:t>
      </w:r>
      <w:r w:rsidRPr="004127E4">
        <w:rPr>
          <w:sz w:val="16"/>
        </w:rPr>
        <w:t xml:space="preserve"> </w:t>
      </w:r>
      <w:r w:rsidRPr="004127E4">
        <w:rPr>
          <w:rStyle w:val="StyleUnderline"/>
        </w:rPr>
        <w:t>Government rights are</w:t>
      </w:r>
      <w:r w:rsidRPr="004127E4">
        <w:rPr>
          <w:sz w:val="16"/>
        </w:rPr>
        <w:t xml:space="preserve"> “limited” (data) or “</w:t>
      </w:r>
      <w:r w:rsidRPr="004127E4">
        <w:rPr>
          <w:rStyle w:val="StyleUnderline"/>
        </w:rPr>
        <w:t>restricted</w:t>
      </w:r>
      <w:r w:rsidRPr="004127E4">
        <w:rPr>
          <w:sz w:val="16"/>
        </w:rPr>
        <w:t xml:space="preserve">” (software) </w:t>
      </w:r>
      <w:r w:rsidRPr="004127E4">
        <w:rPr>
          <w:rStyle w:val="StyleUnderline"/>
        </w:rPr>
        <w:t>for commercial</w:t>
      </w:r>
      <w:r>
        <w:rPr>
          <w:rStyle w:val="StyleUnderline"/>
        </w:rPr>
        <w:t xml:space="preserve"> </w:t>
      </w:r>
      <w:r w:rsidRPr="004127E4">
        <w:rPr>
          <w:rStyle w:val="StyleUnderline"/>
        </w:rPr>
        <w:t>items and for technologies developed exclusively at private expense</w:t>
      </w:r>
      <w:r w:rsidRPr="004127E4">
        <w:rPr>
          <w:sz w:val="16"/>
        </w:rPr>
        <w:t xml:space="preserve">; however, even in those cases, the government has unlimited rights to data needed for operation and maintenance of the equipment, and data related to “form, fit and function (FFF)” of components. “Limited” or “restricted” means that the data or software may be used only by the government itself. </w:t>
      </w:r>
      <w:r w:rsidRPr="004127E4">
        <w:rPr>
          <w:sz w:val="16"/>
        </w:rPr>
        <w:t xml:space="preserve"> </w:t>
      </w:r>
      <w:r w:rsidRPr="004127E4">
        <w:rPr>
          <w:rStyle w:val="StyleUnderline"/>
        </w:rPr>
        <w:t>When a component or technology used in a government contract was developed</w:t>
      </w:r>
      <w:r>
        <w:rPr>
          <w:rStyle w:val="StyleUnderline"/>
        </w:rPr>
        <w:t xml:space="preserve"> </w:t>
      </w:r>
      <w:r w:rsidRPr="004127E4">
        <w:rPr>
          <w:rStyle w:val="StyleUnderline"/>
        </w:rPr>
        <w:t xml:space="preserve">partially at private expense and partially at government </w:t>
      </w:r>
      <w:r w:rsidRPr="004127E4">
        <w:rPr>
          <w:rStyle w:val="StyleUnderline"/>
        </w:rPr>
        <w:lastRenderedPageBreak/>
        <w:t>expense, less-than</w:t>
      </w:r>
      <w:r>
        <w:rPr>
          <w:rStyle w:val="StyleUnderline"/>
        </w:rPr>
        <w:t xml:space="preserve"> </w:t>
      </w:r>
      <w:r w:rsidRPr="004127E4">
        <w:rPr>
          <w:rStyle w:val="StyleUnderline"/>
        </w:rPr>
        <w:t>unlimited</w:t>
      </w:r>
      <w:r>
        <w:rPr>
          <w:rStyle w:val="StyleUnderline"/>
        </w:rPr>
        <w:t xml:space="preserve"> </w:t>
      </w:r>
      <w:r w:rsidRPr="004127E4">
        <w:rPr>
          <w:rStyle w:val="StyleUnderline"/>
        </w:rPr>
        <w:t>rights are granted. These are called “government purpose rights</w:t>
      </w:r>
      <w:r w:rsidRPr="004127E4">
        <w:rPr>
          <w:sz w:val="16"/>
        </w:rPr>
        <w:t xml:space="preserve">.” </w:t>
      </w:r>
      <w:r w:rsidRPr="004127E4">
        <w:rPr>
          <w:sz w:val="16"/>
        </w:rPr>
        <w:t> For commercial items, the government’s rights are generally the same as those granted to commercial customers (with some exceptions).</w:t>
      </w:r>
    </w:p>
    <w:p w14:paraId="6BB1AE3F" w14:textId="77777777" w:rsidR="00D52A52" w:rsidRDefault="00D52A52" w:rsidP="00D52A52"/>
    <w:p w14:paraId="1A768E84" w14:textId="77777777" w:rsidR="00D52A52" w:rsidRDefault="00D52A52" w:rsidP="00D52A52">
      <w:pPr>
        <w:pStyle w:val="Heading3"/>
      </w:pPr>
      <w:r>
        <w:lastRenderedPageBreak/>
        <w:t>T- Contextual</w:t>
      </w:r>
    </w:p>
    <w:p w14:paraId="51461985" w14:textId="77777777" w:rsidR="00D52A52" w:rsidRPr="00AA2C15" w:rsidRDefault="00D52A52" w:rsidP="00D52A52"/>
    <w:p w14:paraId="094DECAB" w14:textId="77777777" w:rsidR="00D52A52" w:rsidRPr="000C5EFC" w:rsidRDefault="00D52A52" w:rsidP="00D52A52">
      <w:pPr>
        <w:pStyle w:val="Heading4"/>
      </w:pPr>
      <w:r>
        <w:t>Contextual evidence- Congress has authority to direct the DoD to increase IPR protections for contractors in its negotiations</w:t>
      </w:r>
    </w:p>
    <w:p w14:paraId="0D7D1E70" w14:textId="77777777" w:rsidR="00D52A52" w:rsidRDefault="00D52A52" w:rsidP="00D52A52">
      <w:pPr>
        <w:rPr>
          <w:rStyle w:val="Style13ptBold"/>
        </w:rPr>
      </w:pPr>
      <w:r>
        <w:rPr>
          <w:rStyle w:val="Style13ptBold"/>
        </w:rPr>
        <w:t>CRS in 2022</w:t>
      </w:r>
    </w:p>
    <w:p w14:paraId="140558A6" w14:textId="77777777" w:rsidR="00D52A52" w:rsidRPr="000C5EFC" w:rsidRDefault="00D52A52" w:rsidP="00D52A52">
      <w:r w:rsidRPr="000C5EFC">
        <w:t>Congressional Research Service; Intellectual Property and Technical Data in DOD Acquisitions; https://crsreports.congress.gov/product/pdf/IF/IF12083</w:t>
      </w:r>
    </w:p>
    <w:p w14:paraId="2C26A75B" w14:textId="77777777" w:rsidR="00D52A52" w:rsidRDefault="00D52A52" w:rsidP="00D52A52">
      <w:pPr>
        <w:rPr>
          <w:sz w:val="16"/>
        </w:rPr>
      </w:pPr>
      <w:r w:rsidRPr="000C5EFC">
        <w:rPr>
          <w:sz w:val="16"/>
        </w:rPr>
        <w:t xml:space="preserve">10 </w:t>
      </w:r>
      <w:r w:rsidRPr="000C5EFC">
        <w:rPr>
          <w:rStyle w:val="StyleUnderline"/>
        </w:rPr>
        <w:t>U.S.C. §3771</w:t>
      </w:r>
      <w:r w:rsidRPr="000C5EFC">
        <w:rPr>
          <w:sz w:val="16"/>
        </w:rPr>
        <w:t xml:space="preserve"> also </w:t>
      </w:r>
      <w:r w:rsidRPr="000C5EFC">
        <w:rPr>
          <w:rStyle w:val="StyleUnderline"/>
        </w:rPr>
        <w:t>authorizes the Secretary of Defense to determine that “negotiation of different rights ... would be in the best interest” of DOD</w:t>
      </w:r>
      <w:r w:rsidRPr="000C5EFC">
        <w:rPr>
          <w:sz w:val="16"/>
        </w:rPr>
        <w:t xml:space="preserve">. Factors for consideration include “increasing competition and lowering costs by developing and locating alternative sources of supply and manufacture.” Requiring a contractor or subcontractor to “sell or otherwise relinquish” technical data rights to the United States is generally prohibited. Current DOD IP policy emphasizes the need for “early and effective understanding, planning, and communications between the U.S. Government and industry.” DOD has also required each program to have a “robust IP strategy ... throughout the entire product life cycle.” Considerations for Congress </w:t>
      </w:r>
      <w:r w:rsidRPr="000C5EFC">
        <w:rPr>
          <w:rStyle w:val="StyleUnderline"/>
        </w:rPr>
        <w:t>In the</w:t>
      </w:r>
      <w:r w:rsidRPr="000C5EFC">
        <w:rPr>
          <w:sz w:val="16"/>
        </w:rPr>
        <w:t xml:space="preserve"> FY2016 National Defense Authorization Act (NDAA), Congress established the Section 813 Panel, a special advisory group of government and industry experts tasked with reviewing technical data rights, restrictions, and regulations. This advisory group published its final report in November 2018. The report identified persistent “</w:t>
      </w:r>
      <w:r w:rsidRPr="000C5EFC">
        <w:rPr>
          <w:rStyle w:val="StyleUnderline"/>
        </w:rPr>
        <w:t>tension points of disagreement</w:t>
      </w:r>
      <w:r w:rsidRPr="000C5EFC">
        <w:rPr>
          <w:sz w:val="16"/>
        </w:rPr>
        <w:t xml:space="preserve">” between the government and private industry. Each “tension point” is unique, but each </w:t>
      </w:r>
      <w:r w:rsidRPr="000C5EFC">
        <w:rPr>
          <w:rStyle w:val="StyleUnderline"/>
        </w:rPr>
        <w:t>generally</w:t>
      </w:r>
      <w:r w:rsidRPr="000C5EFC">
        <w:rPr>
          <w:sz w:val="16"/>
        </w:rPr>
        <w:t xml:space="preserve"> </w:t>
      </w:r>
      <w:r w:rsidRPr="000C5EFC">
        <w:rPr>
          <w:rStyle w:val="StyleUnderline"/>
        </w:rPr>
        <w:t>arise</w:t>
      </w:r>
      <w:r w:rsidRPr="000C5EFC">
        <w:rPr>
          <w:sz w:val="16"/>
        </w:rPr>
        <w:t xml:space="preserve">s </w:t>
      </w:r>
      <w:r w:rsidRPr="000C5EFC">
        <w:rPr>
          <w:rStyle w:val="StyleUnderline"/>
        </w:rPr>
        <w:t>from private entities and DOD approaching IP from diametrically opposite perspectives</w:t>
      </w:r>
      <w:r w:rsidRPr="000C5EFC">
        <w:rPr>
          <w:sz w:val="16"/>
        </w:rPr>
        <w:t xml:space="preserve">. A private entity usually sees IP as a capital asset representing significant investments of company time and resources, and a source of its ability to retain market competitiveness and generate future income. IBM, for example, reports earning over $27 billion in income generated by its IP since 1996. As such, </w:t>
      </w:r>
      <w:r w:rsidRPr="000C5EFC">
        <w:rPr>
          <w:rStyle w:val="StyleUnderline"/>
        </w:rPr>
        <w:t>private entities generally want to protect their IP to preserve the future monetary value of this asset</w:t>
      </w:r>
      <w:r w:rsidRPr="000C5EFC">
        <w:rPr>
          <w:sz w:val="16"/>
        </w:rPr>
        <w:t xml:space="preserve">. </w:t>
      </w:r>
      <w:r w:rsidRPr="000C5EFC">
        <w:rPr>
          <w:rStyle w:val="StyleUnderline"/>
        </w:rPr>
        <w:t>This protection can include control over matters such as who has the right to use the associated technical data. DIB entities may be particularly sensitive to situations where competitors could potentially access their IP.</w:t>
      </w:r>
      <w:r w:rsidRPr="000C5EFC">
        <w:rPr>
          <w:sz w:val="16"/>
        </w:rPr>
        <w:t xml:space="preserve"> </w:t>
      </w:r>
      <w:r w:rsidRPr="000C5EFC">
        <w:rPr>
          <w:rStyle w:val="StyleUnderline"/>
        </w:rPr>
        <w:t>To aid in incentivizing investment and development of warfighting solutions</w:t>
      </w:r>
      <w:r w:rsidRPr="000C5EFC">
        <w:rPr>
          <w:sz w:val="16"/>
        </w:rPr>
        <w:t xml:space="preserve"> by the DIB, </w:t>
      </w:r>
      <w:r w:rsidRPr="000C5EFC">
        <w:rPr>
          <w:rStyle w:val="Emphasis"/>
        </w:rPr>
        <w:t>Congress could direct DOD to increase its protections of private sector IP rights</w:t>
      </w:r>
      <w:r w:rsidRPr="000C5EFC">
        <w:rPr>
          <w:sz w:val="16"/>
        </w:rPr>
        <w:t>. However, such protection could potentially limit DOD’s rights to the IP and technical data associated with weapon systems developed in whole or in part by private industry. Some implications include “vendor lock,” a situation where the government is effectively forced to continue working with the sole contractor who can provide or repair a specific part or piece of equipment. Some analysts argue that when DOD does not have IP rights, entities have minimal incentives to respond to government requirements for delivery and performance, and may not be willing to negotiate a fair and reasonable price for affected items. Further implications include issues associated with program upgrades and sustainment costs over the lengthening lifespans of some DOD weapon systems.</w:t>
      </w:r>
    </w:p>
    <w:p w14:paraId="61EF19BC" w14:textId="77777777" w:rsidR="00D52A52" w:rsidRPr="0092236E" w:rsidRDefault="00D52A52" w:rsidP="00D52A52"/>
    <w:p w14:paraId="2CBB2CAC" w14:textId="77777777" w:rsidR="00D52A52" w:rsidRPr="0092236E" w:rsidRDefault="00D52A52" w:rsidP="00D52A52"/>
    <w:p w14:paraId="23AD8120" w14:textId="77777777" w:rsidR="00D52A52" w:rsidRPr="0092236E" w:rsidRDefault="00D52A52" w:rsidP="00D52A52"/>
    <w:p w14:paraId="523F7CC5" w14:textId="77777777" w:rsidR="00D52A52" w:rsidRPr="0092236E" w:rsidRDefault="00D52A52" w:rsidP="00D52A52"/>
    <w:p w14:paraId="68A26ABB" w14:textId="77777777" w:rsidR="00D52A52" w:rsidRPr="00863160" w:rsidRDefault="00D52A52" w:rsidP="00D52A52">
      <w:r>
        <w:t xml:space="preserve">Tyler </w:t>
      </w:r>
      <w:r w:rsidRPr="00863160">
        <w:rPr>
          <w:rStyle w:val="Style13ptBold"/>
        </w:rPr>
        <w:t>Evans and</w:t>
      </w:r>
      <w:r>
        <w:t xml:space="preserve"> Anna </w:t>
      </w:r>
      <w:r w:rsidRPr="00863160">
        <w:rPr>
          <w:rStyle w:val="Style13ptBold"/>
        </w:rPr>
        <w:t>Menzel in</w:t>
      </w:r>
      <w:r>
        <w:t xml:space="preserve"> August 31, </w:t>
      </w:r>
      <w:r w:rsidRPr="00863160">
        <w:rPr>
          <w:rStyle w:val="Style13ptBold"/>
        </w:rPr>
        <w:t>2023</w:t>
      </w:r>
    </w:p>
    <w:p w14:paraId="39E5679E" w14:textId="77777777" w:rsidR="00D52A52" w:rsidRPr="00863160" w:rsidRDefault="00D52A52" w:rsidP="00D52A52">
      <w:r>
        <w:t>Tyler Evans is a partner and Anna Menzel is an associate at Steptoe &amp; Johnson LLP.; The Pros And Cons Of The Senate's DOD Data Rights Plan; Law360; https://www.law360.com/articles/1713486/the-pros-and-cons-of-the-senate-s-dod-data-rights-plan</w:t>
      </w:r>
    </w:p>
    <w:p w14:paraId="30C4F084" w14:textId="77777777" w:rsidR="00D52A52" w:rsidRDefault="00D52A52" w:rsidP="00D52A52">
      <w:r>
        <w:t xml:space="preserve">The U.S. Senate's version of the annual National Defense Authorization Act includes a provision that large businesses will likely celebrate and small businesses will come to hate. After over three decades of regulations stating the contrary, the Senate is finally proposing to clarify that the U.S. government </w:t>
      </w:r>
      <w:r>
        <w:lastRenderedPageBreak/>
        <w:t>should not automatically obtain unlimited rights in government contractor data that is necessary for operation, maintenance, installation or training — or OMIT data — purposes. At the same time, however, the Senate is proposing to expand the U.S. government's rights in detailed manufacturing or process data when a contractor — likely a small business — is deemed unable to meet the U.S. government's needs.[1] New Protections for OMIT Data The current framework for OMIT data was established through a series of events beginning in 1986 when Congress passed a statute allowing contractors to prohibit the U.S. Department of Defense from disclosing privately funded data to third parties, including other contractors.[2] The statute excluded OMIT data from this prohibition to the extent it did not also constitute detailed manufacturing or process data, which could occur, for example, when a maintenance manual includes instructions on assembly. When establishing and implementing regulations, the DOD had the option of requiring contractors to provide to the government purpose rights in OMIT data, which would have generally only permitted the data to be used within the U.S. government and by third parties in performing government contracts. However, the DOD ultimately went further and provided the U.S. government with "unlimited" rights in OMIT data, which permitted it to be publicly disclosed and used by third parties in commercial business.[3] The DOD first envisioned that these rights would have a limited impact because they initially only applied to manuals and instructional materials that were specifically required to be delivered or prepared under a contract.[4] However, in 1994, the DOD established the current framework by extending these rights to any OMIT data, regardless of whether it was prepared in commercial business completely independent of a government contract.[5] This change had a significant impact on federal contractors because the U.S. government could now obtain unlimited rights in a contractor's commercial operational, maintenance, installation and training materials simply because a contractor agreed to sell a product or service to the DOD.</w:t>
      </w:r>
    </w:p>
    <w:p w14:paraId="0E4BC2CF" w14:textId="77777777" w:rsidR="00D52A52" w:rsidRDefault="00D52A52" w:rsidP="00D52A52">
      <w:r>
        <w:t xml:space="preserve">For example, under the current framework, a company that maintains a commercial business servicing aircraft engines or computer software needs to provide the U.S. government with unlimited rights in maintenance manuals for those engines or operating instructions for that software simply because the contractor agreed to provide similar services to the DOD. This result can occur even when the U.S. government is otherwise required to receive reduced data rights, such as when a contractor provides a commercial item or performs work under the Small Business Innovation Research program.[6] Moreover, the U.S. government does not need to exercise its unlimited rights to trigger negative consequences for a contractor. The sheer act of granting another party like the U.S. government unlimited rights to use and disclose data for any purpose is inconsistent with an intent to keep the data confidential and likely destroys trade secret protections.[7] Thus, if a competitor receives proprietary OMIT data in which the U.S. government has unlimited rights, the competitor would likely be able to use the data for its commercial business without worrying about misappropriating trade secrets.[8] The DOD has also taken steps to limit a contractor's ability to rely on other forms of intellectual property to prevent competitors from using OMIT data in their commercial business. For example, the DOD has successfully maintained that a contractor cannot place a copyright notice on OMIT data in which the U.S. government has unlimited rights.[9] As a result, competitors can potentially claim innocent infringement if sued for violating a contractor's copyright.[10] The DOD's position would also likely extend to patents, trademarks, mask works and vessel hull designs, with a similar effect of limiting a contractor's ability to protect its intellectual property.[11] Accordingly, although the DOD is expressly prohibited from impairing a contractor's intellectual property, its insistence on receiving unlimited rights in OMIT data has long had this effect and directly harmed the commercial business of its contractors.[12] Fortunately, </w:t>
      </w:r>
      <w:r>
        <w:lastRenderedPageBreak/>
        <w:t>the Senate is now proposing to change this result by revising the statute that initially led to the current framework. Specifically, the Senate is proposing to clarify that the U.S. government by default can only obtain government purpose rights in OMIT data, which would prevent the DOD from continuing to insist on receiving unlimited rights.[13] The DOD would presumably still be able to insist on having rights in OMIT data produced completely independent of a government contract — which is itself a questionable interpretation of the applicable statute and inconsistent with how civilian agencies handle this issue.[14] However, the Senate's proposal would at least establish a sensical framework under which OMIT data could be used within the U.S. government and by third parties in performing government contracts without destroying or limiting the value of the data for a contractor's commercial business.</w:t>
      </w:r>
    </w:p>
    <w:p w14:paraId="0B7D4449" w14:textId="77777777" w:rsidR="00D52A52" w:rsidRDefault="00D52A52" w:rsidP="00D52A52"/>
    <w:p w14:paraId="032742E8" w14:textId="3090ECE3" w:rsidR="008456B1" w:rsidRPr="008456B1" w:rsidRDefault="00D52A52" w:rsidP="008456B1">
      <w:pPr>
        <w:pStyle w:val="Heading2"/>
      </w:pPr>
      <w:r>
        <w:lastRenderedPageBreak/>
        <w:t>A</w:t>
      </w:r>
      <w:r w:rsidR="00D80395">
        <w:t>T</w:t>
      </w:r>
      <w:r>
        <w:t>: Politics</w:t>
      </w:r>
    </w:p>
    <w:p w14:paraId="34414403" w14:textId="77777777" w:rsidR="00D52A52" w:rsidRDefault="00D52A52" w:rsidP="00D52A52">
      <w:pPr>
        <w:pStyle w:val="Heading3"/>
      </w:pPr>
      <w:r>
        <w:lastRenderedPageBreak/>
        <w:t>Plan = Bipart</w:t>
      </w:r>
    </w:p>
    <w:p w14:paraId="46DB00A1" w14:textId="77777777" w:rsidR="00D52A52" w:rsidRPr="006318FB" w:rsidRDefault="00D52A52" w:rsidP="00D52A52"/>
    <w:p w14:paraId="5AB3FCA6" w14:textId="77777777" w:rsidR="00D52A52" w:rsidRDefault="00D52A52" w:rsidP="00D52A52">
      <w:pPr>
        <w:pStyle w:val="Heading4"/>
      </w:pPr>
      <w:r>
        <w:t>Strengthening the DIB has bipartisan support.</w:t>
      </w:r>
    </w:p>
    <w:p w14:paraId="45F0562E" w14:textId="77777777" w:rsidR="00D52A52" w:rsidRPr="00CE555A" w:rsidRDefault="00D52A52" w:rsidP="00D52A52">
      <w:r w:rsidRPr="00CE555A">
        <w:t xml:space="preserve">Joseph </w:t>
      </w:r>
      <w:r w:rsidRPr="00CE555A">
        <w:rPr>
          <w:rStyle w:val="Style13ptBold"/>
        </w:rPr>
        <w:t>Clark</w:t>
      </w:r>
      <w:r w:rsidRPr="00CE555A">
        <w:t xml:space="preserve">,, </w:t>
      </w:r>
      <w:r w:rsidRPr="00CE555A">
        <w:rPr>
          <w:rStyle w:val="Style13ptBold"/>
        </w:rPr>
        <w:t>1-16</w:t>
      </w:r>
      <w:r w:rsidRPr="00CE555A">
        <w:t xml:space="preserve">-2024, </w:t>
      </w:r>
      <w:r w:rsidRPr="00397570">
        <w:t>Joseph Clark is a journalist with a focus on defense and military affairs. He has written for various publications, including Eurasia Review, MilitarySpot, and the United States Air Force. His articles cover a range of topics, including defense strategies, military operations, and international collaborations.</w:t>
      </w:r>
      <w:r>
        <w:t xml:space="preserve"> </w:t>
      </w:r>
      <w:r w:rsidRPr="00CE555A">
        <w:t>"Collaboration Is Key to Implementing DOD Industrial Base Strategy," U.S. Department of Defense, https://www.defense.gov/News/News-Stories/Article/Article/3646541/collaboration-is-key-to-implementing-dod-industrial-base-strategy/tw</w:t>
      </w:r>
    </w:p>
    <w:p w14:paraId="3026EF70" w14:textId="5807585D" w:rsidR="00D52A52" w:rsidRPr="00CE555A" w:rsidRDefault="00D52A52" w:rsidP="00D52A52">
      <w:pPr>
        <w:rPr>
          <w:sz w:val="16"/>
        </w:rPr>
      </w:pPr>
      <w:r w:rsidRPr="00CE555A">
        <w:rPr>
          <w:rStyle w:val="StyleUnderline"/>
        </w:rPr>
        <w:t>The Defense Department will continue to work closely across agencies and with industry partners as it implements its strategy for strengthening the defense industrial base to meet the future needs of the warfighter, the Pentagon's top industrial base policy official said.</w:t>
      </w:r>
      <w:r w:rsidR="000501CF" w:rsidRPr="000501CF">
        <w:rPr>
          <w:rStyle w:val="StyleUnderline"/>
          <w:sz w:val="12"/>
          <w:u w:val="none"/>
        </w:rPr>
        <w:t>¶</w:t>
      </w:r>
      <w:r w:rsidRPr="00CE555A">
        <w:rPr>
          <w:rStyle w:val="StyleUnderline"/>
          <w:sz w:val="12"/>
        </w:rPr>
        <w:t xml:space="preserve"> </w:t>
      </w:r>
      <w:r w:rsidRPr="00CE555A">
        <w:rPr>
          <w:sz w:val="16"/>
        </w:rPr>
        <w:t xml:space="preserve">Laura D. Taylor-Kale, assistant secretary of defense for industrial base policy, said DOD's National Defense Industrial Strategy represents a bold vision that will require close and sustained collaboration across the full defense industrial ecosystem. </w:t>
      </w:r>
      <w:r w:rsidR="000501CF" w:rsidRPr="000501CF">
        <w:rPr>
          <w:sz w:val="12"/>
        </w:rPr>
        <w:t>¶</w:t>
      </w:r>
      <w:r w:rsidRPr="00CE555A">
        <w:rPr>
          <w:sz w:val="16"/>
        </w:rPr>
        <w:t xml:space="preserve"> "While we say that it will guide use for the next three to five years, we're also very much talking about having a generational change," Taylor-Kale said of the newly released strategy during a discussion hosted by the Center for Strategic and International Studies in Washington, D.C., July 11, 2024. </w:t>
      </w:r>
      <w:r w:rsidR="000501CF" w:rsidRPr="000501CF">
        <w:rPr>
          <w:sz w:val="12"/>
        </w:rPr>
        <w:t>¶</w:t>
      </w:r>
      <w:r w:rsidRPr="00CE555A">
        <w:rPr>
          <w:sz w:val="16"/>
        </w:rPr>
        <w:t xml:space="preserve"> "We understand that there's a lot that is part of the current state of the industrial base," she said. "You can't make those changes over one or two years. It's going to take concerted effort over time, not just within the Department of Defense." </w:t>
      </w:r>
      <w:r w:rsidR="000501CF" w:rsidRPr="000501CF">
        <w:rPr>
          <w:sz w:val="12"/>
        </w:rPr>
        <w:t>¶</w:t>
      </w:r>
      <w:r w:rsidRPr="00CE555A">
        <w:rPr>
          <w:sz w:val="16"/>
        </w:rPr>
        <w:t xml:space="preserve"> </w:t>
      </w:r>
      <w:r w:rsidRPr="00CE555A">
        <w:rPr>
          <w:rStyle w:val="StyleUnderline"/>
        </w:rPr>
        <w:t xml:space="preserve">Taylor-Kale offered her vision just hours after releasing the NDIS, the first comprehensive </w:t>
      </w:r>
      <w:r w:rsidRPr="00A63ED7">
        <w:rPr>
          <w:rStyle w:val="Emphasis"/>
          <w:highlight w:val="cyan"/>
        </w:rPr>
        <w:t>strategy</w:t>
      </w:r>
      <w:r w:rsidRPr="00CE555A">
        <w:rPr>
          <w:rStyle w:val="StyleUnderline"/>
        </w:rPr>
        <w:t xml:space="preserve"> document produced by DOD </w:t>
      </w:r>
      <w:r w:rsidRPr="00A63ED7">
        <w:rPr>
          <w:rStyle w:val="StyleUnderline"/>
          <w:highlight w:val="cyan"/>
        </w:rPr>
        <w:t>to</w:t>
      </w:r>
      <w:r w:rsidRPr="00CE555A">
        <w:rPr>
          <w:rStyle w:val="StyleUnderline"/>
        </w:rPr>
        <w:t xml:space="preserve"> plot the course for </w:t>
      </w:r>
      <w:r w:rsidRPr="00A63ED7">
        <w:rPr>
          <w:rStyle w:val="Emphasis"/>
          <w:highlight w:val="cyan"/>
        </w:rPr>
        <w:t>creat</w:t>
      </w:r>
      <w:r w:rsidRPr="00A63ED7">
        <w:rPr>
          <w:rStyle w:val="Emphasis"/>
        </w:rPr>
        <w:t>ing</w:t>
      </w:r>
      <w:r w:rsidRPr="00CE555A">
        <w:rPr>
          <w:rStyle w:val="StyleUnderline"/>
        </w:rPr>
        <w:t xml:space="preserve"> </w:t>
      </w:r>
      <w:r w:rsidRPr="00A63ED7">
        <w:rPr>
          <w:rStyle w:val="StyleUnderline"/>
          <w:highlight w:val="cyan"/>
        </w:rPr>
        <w:t xml:space="preserve">a </w:t>
      </w:r>
      <w:r w:rsidRPr="00A63ED7">
        <w:rPr>
          <w:rStyle w:val="Emphasis"/>
          <w:highlight w:val="cyan"/>
        </w:rPr>
        <w:t>modern</w:t>
      </w:r>
      <w:r w:rsidRPr="00A63ED7">
        <w:rPr>
          <w:rStyle w:val="StyleUnderline"/>
          <w:highlight w:val="cyan"/>
        </w:rPr>
        <w:t xml:space="preserve">, </w:t>
      </w:r>
      <w:r w:rsidRPr="00A63ED7">
        <w:rPr>
          <w:rStyle w:val="Emphasis"/>
          <w:highlight w:val="cyan"/>
        </w:rPr>
        <w:t>resilient</w:t>
      </w:r>
      <w:r w:rsidRPr="00A63ED7">
        <w:rPr>
          <w:rStyle w:val="StyleUnderline"/>
          <w:highlight w:val="cyan"/>
        </w:rPr>
        <w:t xml:space="preserve"> </w:t>
      </w:r>
      <w:r w:rsidRPr="00A63ED7">
        <w:rPr>
          <w:rStyle w:val="Emphasis"/>
          <w:highlight w:val="cyan"/>
        </w:rPr>
        <w:t>defense industrial ecosystem</w:t>
      </w:r>
      <w:r w:rsidRPr="00A63ED7">
        <w:rPr>
          <w:rStyle w:val="StyleUnderline"/>
          <w:highlight w:val="cyan"/>
        </w:rPr>
        <w:t xml:space="preserve"> to deter</w:t>
      </w:r>
      <w:r w:rsidRPr="00CE555A">
        <w:rPr>
          <w:rStyle w:val="StyleUnderline"/>
        </w:rPr>
        <w:t xml:space="preserve"> U.S. </w:t>
      </w:r>
      <w:r w:rsidRPr="00A63ED7">
        <w:rPr>
          <w:rStyle w:val="StyleUnderline"/>
          <w:highlight w:val="cyan"/>
        </w:rPr>
        <w:t>adversaries and meet</w:t>
      </w:r>
      <w:r w:rsidRPr="00CE555A">
        <w:rPr>
          <w:rStyle w:val="StyleUnderline"/>
        </w:rPr>
        <w:t xml:space="preserve"> the production </w:t>
      </w:r>
      <w:r w:rsidRPr="00A63ED7">
        <w:rPr>
          <w:rStyle w:val="StyleUnderline"/>
          <w:highlight w:val="cyan"/>
        </w:rPr>
        <w:t>demands</w:t>
      </w:r>
      <w:r w:rsidRPr="00CE555A">
        <w:rPr>
          <w:rStyle w:val="StyleUnderline"/>
        </w:rPr>
        <w:t xml:space="preserve"> posed by evolving threats.</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rStyle w:val="StyleUnderline"/>
        </w:rPr>
        <w:t>In unveiling the strategy, she underscored the urgent need to shore up the defense industrial base as U.S. adversaries build up their military power to levels not seen since World War II. She noted China's increasing threat to upend the existing international order. She also highlighted the United States' continued support for Ukraine as it defends itself from Russian aggression and for Israel in its fight against Hamas.</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rStyle w:val="StyleUnderline"/>
        </w:rPr>
        <w:t xml:space="preserve">Despite the task at hand, Taylor-Kale said </w:t>
      </w:r>
      <w:r w:rsidRPr="00A63ED7">
        <w:rPr>
          <w:rStyle w:val="StyleUnderline"/>
          <w:highlight w:val="cyan"/>
        </w:rPr>
        <w:t xml:space="preserve">there is broad enthusiasm across </w:t>
      </w:r>
      <w:r w:rsidRPr="00A63ED7">
        <w:rPr>
          <w:rStyle w:val="Emphasis"/>
          <w:highlight w:val="cyan"/>
        </w:rPr>
        <w:t>government</w:t>
      </w:r>
      <w:r w:rsidRPr="00A63ED7">
        <w:rPr>
          <w:rStyle w:val="StyleUnderline"/>
          <w:highlight w:val="cyan"/>
        </w:rPr>
        <w:t xml:space="preserve"> and </w:t>
      </w:r>
      <w:r w:rsidRPr="00A63ED7">
        <w:rPr>
          <w:rStyle w:val="Emphasis"/>
          <w:highlight w:val="cyan"/>
        </w:rPr>
        <w:t>industry</w:t>
      </w:r>
      <w:r w:rsidRPr="00A63ED7">
        <w:rPr>
          <w:rStyle w:val="StyleUnderline"/>
          <w:highlight w:val="cyan"/>
        </w:rPr>
        <w:t xml:space="preserve"> </w:t>
      </w:r>
      <w:r w:rsidRPr="00A63ED7">
        <w:rPr>
          <w:rStyle w:val="Emphasis"/>
          <w:highlight w:val="cyan"/>
        </w:rPr>
        <w:t>partners</w:t>
      </w:r>
      <w:r w:rsidRPr="00CE555A">
        <w:rPr>
          <w:rStyle w:val="StyleUnderline"/>
        </w:rPr>
        <w:t xml:space="preserve"> </w:t>
      </w:r>
      <w:r w:rsidRPr="00A63ED7">
        <w:rPr>
          <w:rStyle w:val="StyleUnderline"/>
          <w:highlight w:val="cyan"/>
        </w:rPr>
        <w:t>and</w:t>
      </w:r>
      <w:r w:rsidRPr="00CE555A">
        <w:rPr>
          <w:rStyle w:val="StyleUnderline"/>
        </w:rPr>
        <w:t xml:space="preserve"> among key global </w:t>
      </w:r>
      <w:r w:rsidRPr="00A63ED7">
        <w:rPr>
          <w:rStyle w:val="Emphasis"/>
          <w:highlight w:val="cyan"/>
        </w:rPr>
        <w:t>allies</w:t>
      </w:r>
      <w:r w:rsidRPr="00CE555A">
        <w:rPr>
          <w:rStyle w:val="StyleUnderline"/>
        </w:rPr>
        <w:t>.</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sz w:val="16"/>
        </w:rPr>
        <w:t xml:space="preserve">The defense industrial base must continue to meet present demands, while remaining capable of adapting to future conflicts. </w:t>
      </w:r>
      <w:r w:rsidR="000501CF" w:rsidRPr="000501CF">
        <w:rPr>
          <w:sz w:val="12"/>
        </w:rPr>
        <w:t>¶</w:t>
      </w:r>
      <w:r w:rsidRPr="00CE555A">
        <w:rPr>
          <w:sz w:val="16"/>
        </w:rPr>
        <w:t xml:space="preserve"> The strategy focuses on four key areas critical to building a modernized defense industrial ecosystem over the next three to five years. Those areas include resilient supply chains, workforce readiness, flexible acquisition and economic deterrence. </w:t>
      </w:r>
      <w:r w:rsidR="000501CF" w:rsidRPr="000501CF">
        <w:rPr>
          <w:sz w:val="12"/>
        </w:rPr>
        <w:t>¶</w:t>
      </w:r>
      <w:r w:rsidRPr="00CE555A">
        <w:rPr>
          <w:sz w:val="16"/>
        </w:rPr>
        <w:t xml:space="preserve"> </w:t>
      </w:r>
      <w:r w:rsidRPr="00CE555A">
        <w:rPr>
          <w:rStyle w:val="StyleUnderline"/>
        </w:rPr>
        <w:t xml:space="preserve">The NDIS is the </w:t>
      </w:r>
      <w:r w:rsidRPr="00A63ED7">
        <w:rPr>
          <w:rStyle w:val="StyleUnderline"/>
          <w:highlight w:val="cyan"/>
        </w:rPr>
        <w:t xml:space="preserve">product of months of engagement from </w:t>
      </w:r>
      <w:r w:rsidRPr="00A63ED7">
        <w:rPr>
          <w:rStyle w:val="Emphasis"/>
          <w:highlight w:val="cyan"/>
        </w:rPr>
        <w:t>stakeholders</w:t>
      </w:r>
      <w:r w:rsidRPr="00CE555A">
        <w:rPr>
          <w:rStyle w:val="StyleUnderline"/>
        </w:rPr>
        <w:t xml:space="preserve"> from across industry and government, which began at the direction of Deputy Defense Secretary Kathleen Hicks in March 2023.</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rStyle w:val="StyleUnderline"/>
        </w:rPr>
        <w:t xml:space="preserve">The document </w:t>
      </w:r>
      <w:r w:rsidRPr="00A63ED7">
        <w:rPr>
          <w:rStyle w:val="StyleUnderline"/>
          <w:highlight w:val="cyan"/>
        </w:rPr>
        <w:t>also reflects</w:t>
      </w:r>
      <w:r w:rsidRPr="00CE555A">
        <w:rPr>
          <w:rStyle w:val="StyleUnderline"/>
        </w:rPr>
        <w:t xml:space="preserve"> President Joe </w:t>
      </w:r>
      <w:r w:rsidRPr="00A63ED7">
        <w:rPr>
          <w:rStyle w:val="Emphasis"/>
          <w:highlight w:val="cyan"/>
        </w:rPr>
        <w:t>Biden's</w:t>
      </w:r>
      <w:r w:rsidRPr="00A63ED7">
        <w:rPr>
          <w:rStyle w:val="StyleUnderline"/>
          <w:highlight w:val="cyan"/>
        </w:rPr>
        <w:t xml:space="preserve"> </w:t>
      </w:r>
      <w:r w:rsidRPr="00A63ED7">
        <w:rPr>
          <w:rStyle w:val="Emphasis"/>
          <w:highlight w:val="cyan"/>
        </w:rPr>
        <w:t>broader</w:t>
      </w:r>
      <w:r w:rsidRPr="00A63ED7">
        <w:rPr>
          <w:rStyle w:val="StyleUnderline"/>
          <w:highlight w:val="cyan"/>
        </w:rPr>
        <w:t xml:space="preserve"> </w:t>
      </w:r>
      <w:r w:rsidRPr="00A63ED7">
        <w:rPr>
          <w:rStyle w:val="Emphasis"/>
          <w:highlight w:val="cyan"/>
        </w:rPr>
        <w:t>efforts</w:t>
      </w:r>
      <w:r w:rsidRPr="00CE555A">
        <w:rPr>
          <w:rStyle w:val="StyleUnderline"/>
        </w:rPr>
        <w:t xml:space="preserve"> to shore up domestic manufacturing and critical supply chains in the U.S.</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rStyle w:val="StyleUnderline"/>
        </w:rPr>
        <w:t>Officials said the final strategy incorporates more than a thousand</w:t>
      </w:r>
      <w:r>
        <w:rPr>
          <w:rStyle w:val="StyleUnderline"/>
        </w:rPr>
        <w:t xml:space="preserve"> </w:t>
      </w:r>
      <w:r w:rsidRPr="00CE555A">
        <w:rPr>
          <w:rStyle w:val="StyleUnderline"/>
        </w:rPr>
        <w:t>comments received from stakeholders.</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sz w:val="16"/>
        </w:rPr>
        <w:t xml:space="preserve">Taylor-Kale said the strategy was far more than an "aspirational document," noting that the department is finalizing an implementation plan that will detail measurable actions and metrics to gauge progress on the goals. </w:t>
      </w:r>
      <w:r w:rsidR="000501CF" w:rsidRPr="000501CF">
        <w:rPr>
          <w:sz w:val="12"/>
        </w:rPr>
        <w:t>¶</w:t>
      </w:r>
      <w:r w:rsidRPr="00CE555A">
        <w:rPr>
          <w:sz w:val="16"/>
        </w:rPr>
        <w:t xml:space="preserve"> </w:t>
      </w:r>
      <w:r w:rsidRPr="00CE555A">
        <w:rPr>
          <w:rStyle w:val="StyleUnderline"/>
        </w:rPr>
        <w:t xml:space="preserve">"I want to emphasize that the </w:t>
      </w:r>
      <w:r w:rsidRPr="00A63ED7">
        <w:rPr>
          <w:rStyle w:val="StyleUnderline"/>
          <w:highlight w:val="cyan"/>
        </w:rPr>
        <w:t>DOD can't do it alone</w:t>
      </w:r>
      <w:r w:rsidRPr="00CE555A">
        <w:rPr>
          <w:rStyle w:val="StyleUnderline"/>
        </w:rPr>
        <w:t>," she said. "</w:t>
      </w:r>
      <w:r w:rsidRPr="00A63ED7">
        <w:rPr>
          <w:rStyle w:val="StyleUnderline"/>
        </w:rPr>
        <w:t>It will need</w:t>
      </w:r>
      <w:r w:rsidRPr="00CE555A">
        <w:rPr>
          <w:rStyle w:val="StyleUnderline"/>
        </w:rPr>
        <w:t xml:space="preserve"> the interagency. It will need our industry partners. It will need our global allies and partners, as well as our </w:t>
      </w:r>
      <w:r w:rsidRPr="00A63ED7">
        <w:rPr>
          <w:rStyle w:val="StyleUnderline"/>
        </w:rPr>
        <w:t xml:space="preserve">people </w:t>
      </w:r>
      <w:r w:rsidRPr="00A63ED7">
        <w:rPr>
          <w:rStyle w:val="StyleUnderline"/>
          <w:highlight w:val="cyan"/>
        </w:rPr>
        <w:t>on [</w:t>
      </w:r>
      <w:r w:rsidRPr="00A63ED7">
        <w:rPr>
          <w:rStyle w:val="Emphasis"/>
          <w:highlight w:val="cyan"/>
        </w:rPr>
        <w:t>Capitol Hill</w:t>
      </w:r>
      <w:r w:rsidRPr="00CE555A">
        <w:rPr>
          <w:rStyle w:val="StyleUnderline"/>
        </w:rPr>
        <w:t>]."</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rStyle w:val="StyleUnderline"/>
        </w:rPr>
        <w:t xml:space="preserve">She added that </w:t>
      </w:r>
      <w:r w:rsidRPr="00A63ED7">
        <w:rPr>
          <w:rStyle w:val="StyleUnderline"/>
        </w:rPr>
        <w:t>the strategy was worked extensively with elected leaders</w:t>
      </w:r>
      <w:r w:rsidRPr="00CE555A">
        <w:rPr>
          <w:rStyle w:val="StyleUnderline"/>
        </w:rPr>
        <w:t xml:space="preserve">, and </w:t>
      </w:r>
      <w:r w:rsidRPr="00A63ED7">
        <w:rPr>
          <w:rStyle w:val="StyleUnderline"/>
          <w:highlight w:val="cyan"/>
        </w:rPr>
        <w:t xml:space="preserve">there is a </w:t>
      </w:r>
      <w:r w:rsidRPr="00A63ED7">
        <w:rPr>
          <w:rStyle w:val="Emphasis"/>
          <w:highlight w:val="cyan"/>
        </w:rPr>
        <w:t>broad, bipartisan consensus</w:t>
      </w:r>
      <w:r w:rsidRPr="00A63ED7">
        <w:rPr>
          <w:rStyle w:val="StyleUnderline"/>
          <w:highlight w:val="cyan"/>
        </w:rPr>
        <w:t xml:space="preserve"> around improving the industrial base</w:t>
      </w:r>
      <w:r w:rsidRPr="00CE555A">
        <w:rPr>
          <w:rStyle w:val="StyleUnderline"/>
        </w:rPr>
        <w:t xml:space="preserve"> and meeting the needs of the warfighter.</w:t>
      </w:r>
      <w:r>
        <w:rPr>
          <w:rStyle w:val="StyleUnderline"/>
        </w:rPr>
        <w:t xml:space="preserve"> </w:t>
      </w:r>
      <w:r w:rsidR="000501CF" w:rsidRPr="000501CF">
        <w:rPr>
          <w:rStyle w:val="StyleUnderline"/>
          <w:sz w:val="12"/>
          <w:u w:val="none"/>
        </w:rPr>
        <w:t>¶</w:t>
      </w:r>
      <w:r w:rsidRPr="00CE555A">
        <w:rPr>
          <w:rStyle w:val="StyleUnderline"/>
          <w:sz w:val="12"/>
        </w:rPr>
        <w:t xml:space="preserve"> </w:t>
      </w:r>
      <w:r w:rsidRPr="00CE555A">
        <w:rPr>
          <w:sz w:val="16"/>
        </w:rPr>
        <w:t xml:space="preserve">"In my view, we can't afford to wait," Taylor-Kale said. "We have seen over the past few years the importance of why we need resilient supply chains – the importance [is] not just to us domestically, but also for our close allies and partners. </w:t>
      </w:r>
      <w:r w:rsidR="000501CF" w:rsidRPr="000501CF">
        <w:rPr>
          <w:sz w:val="12"/>
        </w:rPr>
        <w:t>¶</w:t>
      </w:r>
      <w:r w:rsidRPr="00CE555A">
        <w:rPr>
          <w:sz w:val="16"/>
        </w:rPr>
        <w:t xml:space="preserve"> "We think that the time for action is now," she said. "We're starting with this strategy and setting this vision. We're wanting everyone to join with us so we can move forward, implement and meet the needs of warfighters today as well as for the future."</w:t>
      </w:r>
    </w:p>
    <w:p w14:paraId="7FF84528" w14:textId="77777777" w:rsidR="008456B1" w:rsidRPr="00B917F7" w:rsidRDefault="008456B1" w:rsidP="008456B1">
      <w:pPr>
        <w:pStyle w:val="Heading4"/>
        <w:rPr>
          <w:rFonts w:cs="Times New Roman"/>
        </w:rPr>
      </w:pPr>
      <w:r w:rsidRPr="00B917F7">
        <w:rPr>
          <w:rFonts w:cs="Times New Roman"/>
        </w:rPr>
        <w:lastRenderedPageBreak/>
        <w:t xml:space="preserve">Defense </w:t>
      </w:r>
      <w:r>
        <w:rPr>
          <w:rFonts w:cs="Times New Roman"/>
        </w:rPr>
        <w:t>policy</w:t>
      </w:r>
      <w:r w:rsidRPr="00B917F7">
        <w:rPr>
          <w:rFonts w:cs="Times New Roman"/>
        </w:rPr>
        <w:t xml:space="preserve"> is a </w:t>
      </w:r>
      <w:r w:rsidRPr="00B917F7">
        <w:rPr>
          <w:rFonts w:cs="Times New Roman"/>
          <w:u w:val="single"/>
        </w:rPr>
        <w:t>bipartisan pacifier</w:t>
      </w:r>
      <w:r w:rsidRPr="00B917F7">
        <w:rPr>
          <w:rFonts w:cs="Times New Roman"/>
        </w:rPr>
        <w:t xml:space="preserve"> – it brings parties together to compromise - new studies uniquely inhibit key debates</w:t>
      </w:r>
    </w:p>
    <w:p w14:paraId="7281FD60" w14:textId="77777777" w:rsidR="008456B1" w:rsidRPr="00B917F7" w:rsidRDefault="008456B1" w:rsidP="008456B1">
      <w:r w:rsidRPr="00B917F7">
        <w:rPr>
          <w:rStyle w:val="Style13ptBold"/>
        </w:rPr>
        <w:t>Green, 2019</w:t>
      </w:r>
      <w:r w:rsidRPr="00B917F7">
        <w:t xml:space="preserve"> (Jeff Green is the president of J.A. Green &amp; Company, a government relations firm based in Washington, D.C. He previously served with the House Armed Services Committee and the U.S. Defense Department, 1/11/2019, “Lawmakers must find common ground to support the defense-industrial base”, </w:t>
      </w:r>
      <w:hyperlink r:id="rId53" w:history="1">
        <w:r w:rsidRPr="00B917F7">
          <w:rPr>
            <w:rStyle w:val="Hyperlink"/>
          </w:rPr>
          <w:t>https://www.defensenews.com/opinion/commentary/2019/01/11/lawmakers-must-find-common-ground-to-support-the-defense-industrial-base/</w:t>
        </w:r>
      </w:hyperlink>
      <w:r w:rsidRPr="00B917F7">
        <w:t>, SHD)</w:t>
      </w:r>
    </w:p>
    <w:p w14:paraId="7FE230A6" w14:textId="77777777" w:rsidR="008456B1" w:rsidRPr="00F47770" w:rsidRDefault="008456B1" w:rsidP="008456B1">
      <w:pPr>
        <w:rPr>
          <w:sz w:val="16"/>
        </w:rPr>
      </w:pPr>
      <w:r w:rsidRPr="00F47770">
        <w:rPr>
          <w:sz w:val="16"/>
        </w:rPr>
        <w:t xml:space="preserve">Despite stark political divides in the 116th Congress, </w:t>
      </w:r>
      <w:r w:rsidRPr="00CF4347">
        <w:rPr>
          <w:rStyle w:val="Emphasis"/>
          <w:highlight w:val="green"/>
        </w:rPr>
        <w:t>industrial-base policy offers one of the most fertile areas for bipartisan cooperation</w:t>
      </w:r>
      <w:r w:rsidRPr="00F47770">
        <w:rPr>
          <w:sz w:val="16"/>
        </w:rPr>
        <w:t xml:space="preserve">. Historically, </w:t>
      </w:r>
      <w:r w:rsidRPr="00B917F7">
        <w:rPr>
          <w:rStyle w:val="StyleUnderline"/>
        </w:rPr>
        <w:t>Democrats have long supported the types of pro-manufacturing, pro-worker and pro-Buy American policies that are favored by the current administration</w:t>
      </w:r>
      <w:r w:rsidRPr="00F47770">
        <w:rPr>
          <w:sz w:val="16"/>
        </w:rPr>
        <w:t xml:space="preserve">. In the new Congress, </w:t>
      </w:r>
      <w:r w:rsidRPr="00CF4347">
        <w:rPr>
          <w:rStyle w:val="StyleUnderline"/>
          <w:highlight w:val="green"/>
        </w:rPr>
        <w:t>Dem</w:t>
      </w:r>
      <w:r w:rsidRPr="00CF4347">
        <w:rPr>
          <w:rStyle w:val="StyleUnderline"/>
        </w:rPr>
        <w:t>ocrat</w:t>
      </w:r>
      <w:r w:rsidRPr="00CF4347">
        <w:rPr>
          <w:rStyle w:val="StyleUnderline"/>
          <w:highlight w:val="green"/>
        </w:rPr>
        <w:t>s and Republicans should seek out opportunities to work together</w:t>
      </w:r>
      <w:r w:rsidRPr="00B917F7">
        <w:rPr>
          <w:rStyle w:val="StyleUnderline"/>
        </w:rPr>
        <w:t xml:space="preserve"> in advancing mutually sought-after goals in this critical policy area</w:t>
      </w:r>
      <w:r w:rsidRPr="00F47770">
        <w:rPr>
          <w:sz w:val="16"/>
        </w:rPr>
        <w:t>.∂ Why work together?∂ This year, Congress will be asked to reauthorize the Defense Production Act of 1950. Though amended and modified over the years, this law remains the premier source of authority for stewardship of the defense-industrial base. For example, DPA Title III authorities assistance to private firms in their efforts to commercialize and scale up critical projects that might otherwise struggle to transition from the research and development phase to full production.∂ Additionally, DPA tools such as loan guarantees could help ensure that financial capital is available at critical junctures in the development process for new technologies and products with defense applications. The great benefit of DPA and other industrial-base programs is that, while they ensure the defense-industrial base is able to supply the war fighter, they also deliver very substantial non-security benefits. For instance</w:t>
      </w:r>
      <w:r w:rsidRPr="00B917F7">
        <w:rPr>
          <w:rStyle w:val="StyleUnderline"/>
        </w:rPr>
        <w:t xml:space="preserve">, a strong </w:t>
      </w:r>
      <w:r w:rsidRPr="00CF4347">
        <w:rPr>
          <w:rStyle w:val="StyleUnderline"/>
          <w:highlight w:val="green"/>
        </w:rPr>
        <w:t>d</w:t>
      </w:r>
      <w:r w:rsidRPr="00B917F7">
        <w:rPr>
          <w:rStyle w:val="StyleUnderline"/>
        </w:rPr>
        <w:t>efense-</w:t>
      </w:r>
      <w:r w:rsidRPr="00CF4347">
        <w:rPr>
          <w:rStyle w:val="StyleUnderline"/>
          <w:highlight w:val="green"/>
        </w:rPr>
        <w:t>i</w:t>
      </w:r>
      <w:r w:rsidRPr="00B917F7">
        <w:rPr>
          <w:rStyle w:val="StyleUnderline"/>
        </w:rPr>
        <w:t xml:space="preserve">ndustrial </w:t>
      </w:r>
      <w:r w:rsidRPr="00CF4347">
        <w:rPr>
          <w:rStyle w:val="StyleUnderline"/>
          <w:highlight w:val="green"/>
        </w:rPr>
        <w:t>b</w:t>
      </w:r>
      <w:r w:rsidRPr="00B917F7">
        <w:rPr>
          <w:rStyle w:val="StyleUnderline"/>
        </w:rPr>
        <w:t xml:space="preserve">ase </w:t>
      </w:r>
      <w:r w:rsidRPr="00CF4347">
        <w:rPr>
          <w:rStyle w:val="StyleUnderline"/>
          <w:highlight w:val="green"/>
        </w:rPr>
        <w:t>expands opportunities</w:t>
      </w:r>
      <w:r w:rsidRPr="00B917F7">
        <w:rPr>
          <w:rStyle w:val="StyleUnderline"/>
        </w:rPr>
        <w:t xml:space="preserve"> by assisting women and minority-owned businesses to establish a presence in the market, diversifying local economies across the U.S. </w:t>
      </w:r>
      <w:r w:rsidRPr="00A47C1A">
        <w:rPr>
          <w:rStyle w:val="StyleUnderline"/>
          <w:highlight w:val="green"/>
        </w:rPr>
        <w:t>and</w:t>
      </w:r>
      <w:r w:rsidRPr="00B917F7">
        <w:rPr>
          <w:rStyle w:val="StyleUnderline"/>
        </w:rPr>
        <w:t xml:space="preserve"> indirectly </w:t>
      </w:r>
      <w:r w:rsidRPr="00A47C1A">
        <w:rPr>
          <w:rStyle w:val="StyleUnderline"/>
          <w:highlight w:val="green"/>
        </w:rPr>
        <w:t>sustain</w:t>
      </w:r>
      <w:r w:rsidRPr="00B917F7">
        <w:rPr>
          <w:rStyle w:val="StyleUnderline"/>
        </w:rPr>
        <w:t xml:space="preserve">ing a large number of </w:t>
      </w:r>
      <w:r w:rsidRPr="00A47C1A">
        <w:rPr>
          <w:rStyle w:val="StyleUnderline"/>
          <w:highlight w:val="green"/>
        </w:rPr>
        <w:t>jobs</w:t>
      </w:r>
      <w:r w:rsidRPr="00B917F7">
        <w:rPr>
          <w:rStyle w:val="StyleUnderline"/>
        </w:rPr>
        <w:t xml:space="preserve"> outside of the defense indust</w:t>
      </w:r>
      <w:r w:rsidRPr="00F47770">
        <w:rPr>
          <w:sz w:val="16"/>
        </w:rPr>
        <w:t xml:space="preserve">ry.∂ Second, </w:t>
      </w:r>
      <w:r w:rsidRPr="00A47C1A">
        <w:rPr>
          <w:rStyle w:val="StyleUnderline"/>
          <w:highlight w:val="green"/>
        </w:rPr>
        <w:t>stability in</w:t>
      </w:r>
      <w:r w:rsidRPr="00B917F7">
        <w:rPr>
          <w:rStyle w:val="StyleUnderline"/>
        </w:rPr>
        <w:t xml:space="preserve"> the </w:t>
      </w:r>
      <w:r w:rsidRPr="00A47C1A">
        <w:rPr>
          <w:rStyle w:val="StyleUnderline"/>
          <w:highlight w:val="green"/>
        </w:rPr>
        <w:t>defense</w:t>
      </w:r>
      <w:r w:rsidRPr="00B917F7">
        <w:rPr>
          <w:rStyle w:val="StyleUnderline"/>
        </w:rPr>
        <w:t xml:space="preserve"> portion of the manufacturing sector </w:t>
      </w:r>
      <w:r w:rsidRPr="00A47C1A">
        <w:rPr>
          <w:rStyle w:val="StyleUnderline"/>
          <w:highlight w:val="green"/>
        </w:rPr>
        <w:t>acts as ballast</w:t>
      </w:r>
      <w:r w:rsidRPr="00B917F7">
        <w:rPr>
          <w:rStyle w:val="StyleUnderline"/>
        </w:rPr>
        <w:t xml:space="preserve"> in an otherwise volatile portion </w:t>
      </w:r>
      <w:r w:rsidRPr="00A47C1A">
        <w:rPr>
          <w:rStyle w:val="StyleUnderline"/>
          <w:highlight w:val="green"/>
        </w:rPr>
        <w:t>of the economy</w:t>
      </w:r>
      <w:r w:rsidRPr="00F47770">
        <w:rPr>
          <w:sz w:val="16"/>
        </w:rPr>
        <w:t xml:space="preserve">, giving local communities that are dependent on manufacturing jobs a modicum of protection from the vicissitudes of international trade flows.∂ Third, these </w:t>
      </w:r>
      <w:r w:rsidRPr="00B917F7">
        <w:rPr>
          <w:rStyle w:val="StyleUnderline"/>
        </w:rPr>
        <w:t xml:space="preserve">programs help preserve a core manufacturing skill set in an economy that is growing increasingly service-sector dominated. </w:t>
      </w:r>
      <w:r w:rsidRPr="00F47770">
        <w:rPr>
          <w:sz w:val="16"/>
        </w:rPr>
        <w:t xml:space="preserve">Although the overall upward trend in defense spending may come under pressure in the years ahead, </w:t>
      </w:r>
      <w:r w:rsidRPr="00A47C1A">
        <w:rPr>
          <w:rStyle w:val="Emphasis"/>
          <w:highlight w:val="green"/>
        </w:rPr>
        <w:t>Congress should continue robust funding for industrial-base programs</w:t>
      </w:r>
      <w:r w:rsidRPr="00B917F7">
        <w:rPr>
          <w:rStyle w:val="Emphasis"/>
        </w:rPr>
        <w:t xml:space="preserve"> given the significant economic benefits</w:t>
      </w:r>
      <w:r w:rsidRPr="00F47770">
        <w:rPr>
          <w:sz w:val="16"/>
        </w:rPr>
        <w:t xml:space="preserve">, especially in comparison to their rather modest percentage outlay of the overall defense budget. In the last defense appropriations bill, industrial-base programs counted for less than 0.1 percent of the Pentagon’s budget.∂ Other opportunities for cooperation∂ Looking beyond DPA authorization, there are additional opportunities for bipartisan government action supporting the industrial base. For example, </w:t>
      </w:r>
      <w:r w:rsidRPr="00B917F7">
        <w:rPr>
          <w:rStyle w:val="StyleUnderline"/>
        </w:rPr>
        <w:t>Congress should look to address the plethora of gaps and vulnerabilities identified by the recently released report</w:t>
      </w:r>
      <w:r w:rsidRPr="00F47770">
        <w:rPr>
          <w:sz w:val="16"/>
        </w:rPr>
        <w:t xml:space="preserve"> on “Assessing and Strengthening the Manufacturing and Defense Industrial Base and Supply Chain Resiliency of the United States.”∂ Many of the gaps documented by the report manifested in the field of strategic materials. Earlier efforts at defining “strategic materials” have run aground as a result of disputes over exact definitions. </w:t>
      </w:r>
      <w:r w:rsidRPr="00A47C1A">
        <w:rPr>
          <w:rStyle w:val="Emphasis"/>
          <w:highlight w:val="green"/>
        </w:rPr>
        <w:t>The d</w:t>
      </w:r>
      <w:r w:rsidRPr="00B917F7">
        <w:rPr>
          <w:rStyle w:val="Emphasis"/>
        </w:rPr>
        <w:t xml:space="preserve">efense </w:t>
      </w:r>
      <w:r w:rsidRPr="00A47C1A">
        <w:rPr>
          <w:rStyle w:val="Emphasis"/>
          <w:highlight w:val="green"/>
        </w:rPr>
        <w:t>i</w:t>
      </w:r>
      <w:r w:rsidRPr="00B917F7">
        <w:rPr>
          <w:rStyle w:val="Emphasis"/>
        </w:rPr>
        <w:t>ndustrial-</w:t>
      </w:r>
      <w:r w:rsidRPr="00A47C1A">
        <w:rPr>
          <w:rStyle w:val="Emphasis"/>
          <w:highlight w:val="green"/>
        </w:rPr>
        <w:t>b</w:t>
      </w:r>
      <w:r w:rsidRPr="00B917F7">
        <w:rPr>
          <w:rStyle w:val="Emphasis"/>
        </w:rPr>
        <w:t xml:space="preserve">ase </w:t>
      </w:r>
      <w:r w:rsidRPr="00A47C1A">
        <w:rPr>
          <w:rStyle w:val="Emphasis"/>
          <w:highlight w:val="green"/>
        </w:rPr>
        <w:t>study</w:t>
      </w:r>
      <w:r w:rsidRPr="00B917F7">
        <w:rPr>
          <w:rStyle w:val="Emphasis"/>
        </w:rPr>
        <w:t xml:space="preserve">, an intensive effort that extended through multiple layers of the supply chain, </w:t>
      </w:r>
      <w:r w:rsidRPr="00A47C1A">
        <w:rPr>
          <w:rStyle w:val="Emphasis"/>
          <w:highlight w:val="green"/>
        </w:rPr>
        <w:t>offers a road map to avoiding</w:t>
      </w:r>
      <w:r w:rsidRPr="00B917F7">
        <w:rPr>
          <w:rStyle w:val="Emphasis"/>
        </w:rPr>
        <w:t xml:space="preserve"> these </w:t>
      </w:r>
      <w:r w:rsidRPr="00A47C1A">
        <w:rPr>
          <w:rStyle w:val="Emphasis"/>
          <w:highlight w:val="green"/>
        </w:rPr>
        <w:t>debates</w:t>
      </w:r>
      <w:r w:rsidRPr="00B917F7">
        <w:rPr>
          <w:rStyle w:val="Emphasis"/>
        </w:rPr>
        <w:t>.</w:t>
      </w:r>
      <w:r w:rsidRPr="00F47770">
        <w:rPr>
          <w:sz w:val="16"/>
        </w:rPr>
        <w:t xml:space="preserve"> Thanks to this study and its detailed recommendations, </w:t>
      </w:r>
      <w:r w:rsidRPr="00A47C1A">
        <w:rPr>
          <w:rStyle w:val="StyleUnderline"/>
          <w:highlight w:val="green"/>
        </w:rPr>
        <w:t>lawmakers have a unique opportunity</w:t>
      </w:r>
      <w:r w:rsidRPr="00B917F7">
        <w:rPr>
          <w:rStyle w:val="StyleUnderline"/>
        </w:rPr>
        <w:t xml:space="preserve"> to address industrial-base gaps with efficiency and precision.</w:t>
      </w:r>
      <w:r w:rsidRPr="00F47770">
        <w:rPr>
          <w:sz w:val="16"/>
        </w:rPr>
        <w:t xml:space="preserve"> </w:t>
      </w:r>
      <w:r w:rsidRPr="00A47C1A">
        <w:rPr>
          <w:rStyle w:val="Emphasis"/>
          <w:highlight w:val="green"/>
        </w:rPr>
        <w:t>This should allow Congress to find ways forward</w:t>
      </w:r>
      <w:r w:rsidRPr="00B917F7">
        <w:rPr>
          <w:rStyle w:val="Emphasis"/>
        </w:rPr>
        <w:t xml:space="preserve"> to create policies and funding opportunities </w:t>
      </w:r>
      <w:r w:rsidRPr="00A47C1A">
        <w:rPr>
          <w:rStyle w:val="Emphasis"/>
          <w:highlight w:val="green"/>
        </w:rPr>
        <w:t>for</w:t>
      </w:r>
      <w:r w:rsidRPr="00B917F7">
        <w:rPr>
          <w:rStyle w:val="Emphasis"/>
        </w:rPr>
        <w:t xml:space="preserve"> American defense </w:t>
      </w:r>
      <w:r w:rsidRPr="00A47C1A">
        <w:rPr>
          <w:rStyle w:val="Emphasis"/>
          <w:highlight w:val="green"/>
        </w:rPr>
        <w:t>suppliers</w:t>
      </w:r>
      <w:r w:rsidRPr="00B917F7">
        <w:rPr>
          <w:rStyle w:val="Emphasis"/>
        </w:rPr>
        <w:t xml:space="preserve"> and reduce barriers to U.S. industrial-base competitiveness</w:t>
      </w:r>
      <w:r w:rsidRPr="00F47770">
        <w:rPr>
          <w:sz w:val="16"/>
        </w:rPr>
        <w:t xml:space="preserve">.∂ Mine permitting reform should also be at the top of Congress’ list. Last year, an effort to include reform language in the last National Defense Authorization Act attracted some bipartisan support, but it wasn’t quite enough to get the language into the final draft of the bill.∂ While the U.S. remains mired in a permitting mess of our own making, our dependence on mineral imports grows by the hour. The U.S. Geological Survey reports that the U.S. is now 100 percent import-dependent for 21 essential minerals, and 50 percent import-dependent for another 29. This growing reliance on imports — many from unstable nations or geopolitical rivals — stands in stark contrast to U.S. minerals abundance. A cumbersome, duplicative and ineffective permitting process shoulders much of the blame. Given the strategic risk that U.S. mineral import reliance entails, Congress should approach the task of mine permitting reform with a sense of urgency.∂ In conclusion, </w:t>
      </w:r>
      <w:r w:rsidRPr="00B917F7">
        <w:rPr>
          <w:rStyle w:val="StyleUnderline"/>
        </w:rPr>
        <w:t>both Democrats and Republicans have common ground in the area of industrial-base policy and should seek to cooperate to advance their goals.</w:t>
      </w:r>
      <w:r w:rsidRPr="00F47770">
        <w:rPr>
          <w:sz w:val="16"/>
        </w:rPr>
        <w:t xml:space="preserve"> This cooperation should include commitments from both sides to not intentionally create legislative gridlock in order to advance partisan political agendas that stand little chance of becoming law. For example, Republicans should refrain from using defense policy as a vehicle for regulatory rollback in areas </w:t>
      </w:r>
      <w:r w:rsidRPr="00F47770">
        <w:rPr>
          <w:sz w:val="16"/>
        </w:rPr>
        <w:lastRenderedPageBreak/>
        <w:t xml:space="preserve">unrelated to the defense-industrial base. Democrats, meanwhile, should not derail a productive national security agenda for the sake of confronting the Trump administration over disagreements on domestic policy.∂ </w:t>
      </w:r>
      <w:r w:rsidRPr="00B917F7">
        <w:rPr>
          <w:rStyle w:val="StyleUnderline"/>
        </w:rPr>
        <w:t>Although neither side will get everything they want, legislators have many opportunities to advance priorities that matter to everyone, including support for U.S. manufacturing and the American worker.</w:t>
      </w:r>
      <w:r w:rsidRPr="00F47770">
        <w:rPr>
          <w:sz w:val="16"/>
        </w:rPr>
        <w:t xml:space="preserve"> Given that the defense-industrial base programs count for less than 0.1 percent of the Defense Department budget, it would be wise for Congress to ensure stable and consistent funding for the programs in this critical policy area.</w:t>
      </w:r>
    </w:p>
    <w:p w14:paraId="23715C59" w14:textId="77777777" w:rsidR="008456B1" w:rsidRPr="00B917F7" w:rsidRDefault="008456B1" w:rsidP="008456B1">
      <w:pPr>
        <w:pStyle w:val="Heading4"/>
        <w:rPr>
          <w:rFonts w:cs="Times New Roman"/>
        </w:rPr>
      </w:pPr>
      <w:r>
        <w:rPr>
          <w:rFonts w:cs="Times New Roman"/>
        </w:rPr>
        <w:t xml:space="preserve">Supporting the military is always a political winner. </w:t>
      </w:r>
    </w:p>
    <w:p w14:paraId="4EF0888A" w14:textId="77777777" w:rsidR="008456B1" w:rsidRPr="00B917F7" w:rsidRDefault="008456B1" w:rsidP="008456B1">
      <w:r w:rsidRPr="00B917F7">
        <w:rPr>
          <w:rStyle w:val="Style13ptBold"/>
        </w:rPr>
        <w:t>Townshend et al, 2019</w:t>
      </w:r>
      <w:r w:rsidRPr="00B917F7">
        <w:t xml:space="preserve"> (Ashley Townshend is Director of Foreign Policy and Defence at the United States Studies Centre at the University of Sydney. He works on international security and strategic affairs, Brendan Thomas-Noone is a Research Fellow in the Foreign Policy and Defence Program at the United States Studies Centre where he works on national security and technology issues, Matilda Steward is Research Associate in the Foreign Policy and Defence Program and tutor in US and Australian politics at the United States Studies Centre, 8/19/2019, “Averting Crisis: American Strategy, Military Spending And Collective Defence In The Indo-Pacific”, </w:t>
      </w:r>
      <w:hyperlink r:id="rId54" w:anchor="executive-summary" w:history="1">
        <w:r w:rsidRPr="00B917F7">
          <w:rPr>
            <w:rStyle w:val="Hyperlink"/>
          </w:rPr>
          <w:t>https://www.ussc.edu.au/analysis/averting-crisis-american-strategy-military-spending-and-collective-defence-in-the-indo-pacific#executive-summary</w:t>
        </w:r>
      </w:hyperlink>
      <w:r w:rsidRPr="00B917F7">
        <w:t>, SHD)</w:t>
      </w:r>
    </w:p>
    <w:p w14:paraId="7CB2F789" w14:textId="77777777" w:rsidR="008456B1" w:rsidRPr="00B917F7" w:rsidRDefault="008456B1" w:rsidP="008456B1">
      <w:pPr>
        <w:rPr>
          <w:sz w:val="14"/>
        </w:rPr>
      </w:pPr>
      <w:r w:rsidRPr="00B917F7">
        <w:rPr>
          <w:sz w:val="14"/>
        </w:rPr>
        <w:t xml:space="preserve">On 9 February 2018, President Donald </w:t>
      </w:r>
      <w:r w:rsidRPr="00B917F7">
        <w:rPr>
          <w:rStyle w:val="StyleUnderline"/>
        </w:rPr>
        <w:t>Trump signed into law the biggest year-to-year increase in defence spending since 2003</w:t>
      </w:r>
      <w:r w:rsidRPr="00B917F7">
        <w:rPr>
          <w:sz w:val="14"/>
        </w:rPr>
        <w:t xml:space="preserve">.110 News outlets and commentators were quick to declare the Bipartisan Budget Act of 2018 (BBA) “a Pentagon budget like none before”,111 characterising the increase to defence spending as “the upper limit of what anyone thought was possible”.112 This language was not entirely hyperbolic: </w:t>
      </w:r>
      <w:r w:rsidRPr="00B917F7">
        <w:rPr>
          <w:rStyle w:val="StyleUnderline"/>
        </w:rPr>
        <w:t xml:space="preserve">Congress defied years of convention by providing more funds for defence in the BBA than requested in the president’s budget, in an agreement that dwarfed the rate of past increases to </w:t>
      </w:r>
      <w:r w:rsidRPr="00B917F7">
        <w:rPr>
          <w:sz w:val="14"/>
        </w:rPr>
        <w:t>Budget Control Act (</w:t>
      </w:r>
      <w:r w:rsidRPr="00B917F7">
        <w:rPr>
          <w:rStyle w:val="StyleUnderline"/>
        </w:rPr>
        <w:t>BCA) spending limits by more than three times over</w:t>
      </w:r>
      <w:r w:rsidRPr="00B917F7">
        <w:rPr>
          <w:sz w:val="14"/>
        </w:rPr>
        <w:t>.113 Whil</w:t>
      </w:r>
      <w:r w:rsidRPr="00B917F7">
        <w:rPr>
          <w:rStyle w:val="StyleUnderline"/>
        </w:rPr>
        <w:t>e previous legislative deals to soften the impact of the BCA had been relatively modest, the BBA added US$80 billion to defence spending in FY2018 and $85 billion in FY2019 — representing a real increase of approximately 11 per cent.</w:t>
      </w:r>
      <w:r w:rsidRPr="00B917F7">
        <w:rPr>
          <w:sz w:val="14"/>
        </w:rPr>
        <w:t xml:space="preserve">114 </w:t>
      </w:r>
      <w:r w:rsidRPr="00B917F7">
        <w:rPr>
          <w:rStyle w:val="Emphasis"/>
        </w:rPr>
        <w:t xml:space="preserve">This year Congress has passed another bipartisan spending deal to cover the remaining two years of the BCA. </w:t>
      </w:r>
      <w:r w:rsidRPr="00B917F7">
        <w:rPr>
          <w:sz w:val="14"/>
        </w:rPr>
        <w:t>Under this agreement, spending on defence is set to reach US $738 billion in FY2020 and US$740.5 billion in FY2021, a comparatively modest increase that shrinks to a flatline with inflation from the following year.115 Both of these short-term political fixes, however, obscure longer-term barriers and evolving partisan dynamics in Congress that will prevent sustained and predictable budget increases of a similar scale in the future</w:t>
      </w:r>
      <w:r w:rsidRPr="00B917F7">
        <w:rPr>
          <w:rStyle w:val="Emphasis"/>
        </w:rPr>
        <w:t xml:space="preserve">. </w:t>
      </w:r>
      <w:r w:rsidRPr="00B917F7">
        <w:rPr>
          <w:rStyle w:val="StyleUnderline"/>
        </w:rPr>
        <w:t>Rather than heralding a new era for US defence spending, they illustrate an overdue attempt by legislators to offset some of the damaging results of spending limits imposed by the BCA</w:t>
      </w:r>
      <w:r w:rsidRPr="00B917F7">
        <w:rPr>
          <w:sz w:val="14"/>
        </w:rPr>
        <w:t>. Importantly, they do not form a model for spending agreements following the expiration of these caps in 2021 and beyond.</w:t>
      </w:r>
      <w:r w:rsidRPr="00B917F7">
        <w:rPr>
          <w:sz w:val="12"/>
        </w:rPr>
        <w:t>∂</w:t>
      </w:r>
      <w:r w:rsidRPr="00B917F7">
        <w:rPr>
          <w:sz w:val="14"/>
        </w:rPr>
        <w:t xml:space="preserve"> Between 2011 and 2018, total spending on US national defence declined in real terms by 21 per cent.116 In the lead-up to the passage of the BBA, a targeted campaign by the late Senate Armed Services Committee Chairman John McCain (R-AZ) and then-House Armed Services Committee Chairman Mac Thornberry (R-TX) brought home the reality of America’s military readiness crisis to lawmakers, successfully linking defence spending cuts with a string of US Navy collisions at sea.117 </w:t>
      </w:r>
      <w:r w:rsidRPr="00B917F7">
        <w:rPr>
          <w:rStyle w:val="StyleUnderline"/>
        </w:rPr>
        <w:t>Republican defence hawks were able to capitalise upon political momentum to raise spending in a crucial midterm election year</w:t>
      </w:r>
      <w:r w:rsidRPr="00B917F7">
        <w:rPr>
          <w:sz w:val="14"/>
        </w:rPr>
        <w:t xml:space="preserve">, when their party had unified control of government and was keen to deliver a key election promise made by President Trump. </w:t>
      </w:r>
      <w:r w:rsidRPr="00B917F7">
        <w:rPr>
          <w:rStyle w:val="Emphasis"/>
        </w:rPr>
        <w:t>Democrats</w:t>
      </w:r>
      <w:r w:rsidRPr="00B917F7">
        <w:rPr>
          <w:sz w:val="14"/>
        </w:rPr>
        <w:t xml:space="preserve">, for their part, </w:t>
      </w:r>
      <w:r w:rsidRPr="00B917F7">
        <w:rPr>
          <w:rStyle w:val="Emphasis"/>
        </w:rPr>
        <w:t>were motivated by a desire to deliver a “win” to their political base from a position of relative legislative weakness by demanding comparable increases to domestic spending in return for their support</w:t>
      </w:r>
      <w:r w:rsidRPr="00B917F7">
        <w:rPr>
          <w:sz w:val="14"/>
        </w:rPr>
        <w:t>.118 Yet, even following his successful stewardship of the deal, Thornberry was quick to warn “it would be a mistake” to view the BBA as a silver bullet for the Pentagon, stating that “not everything is fixed because we have a substantial increase in one year” and quipping “the closer you look, the deeper the problems are”.119 Many of these problems are deeply ingrained. The US defence budget has faced significant downward pressure and decreased buying power over the past decade. As the National Defense Strategy Commission report shows, even factoring in the US$237 billion of cumulative defence funding added by the BBA and two previous budget deals in 2013 and 2015, BCA-imposed spending caps have still resulted in a net US$539 billion reduction in base budgets between 2012 and 2019, relative to former Secretary of Defense Robert Gates’ final spending plan before the BCA became law.120 While the US$700 billion of enacted defence spending resulting from the BBA in FY2018 was a significant increase from the previous fiscal year, growth in the budget’s top line to US$716 billion in FY2019 was on par with inflation and has by no means undone the damage of cumulative spending shortfalls since 2011.121</w:t>
      </w:r>
      <w:r w:rsidRPr="00B917F7">
        <w:rPr>
          <w:sz w:val="12"/>
        </w:rPr>
        <w:t>∂</w:t>
      </w:r>
      <w:r w:rsidRPr="00B917F7">
        <w:rPr>
          <w:sz w:val="14"/>
        </w:rPr>
        <w:t xml:space="preserve"> </w:t>
      </w:r>
    </w:p>
    <w:p w14:paraId="60BC7586" w14:textId="77777777" w:rsidR="00D52A52" w:rsidRPr="006318FB" w:rsidRDefault="00D52A52" w:rsidP="00D52A52"/>
    <w:p w14:paraId="38F58DB7" w14:textId="77777777" w:rsidR="00D52A52" w:rsidRPr="006318FB" w:rsidRDefault="00D52A52" w:rsidP="00D52A52"/>
    <w:p w14:paraId="3F4A7EDF" w14:textId="77777777" w:rsidR="00D52A52" w:rsidRDefault="00D52A52" w:rsidP="00D52A52">
      <w:pPr>
        <w:pStyle w:val="Heading3"/>
      </w:pPr>
      <w:r>
        <w:lastRenderedPageBreak/>
        <w:t>Link Turn- GOP</w:t>
      </w:r>
    </w:p>
    <w:p w14:paraId="27F1FF3D" w14:textId="77777777" w:rsidR="00D52A52" w:rsidRPr="00841744" w:rsidRDefault="00D52A52" w:rsidP="00D52A52"/>
    <w:p w14:paraId="09D992EB" w14:textId="77777777" w:rsidR="00D52A52" w:rsidRPr="00F46E08" w:rsidRDefault="00D52A52" w:rsidP="00D52A52">
      <w:pPr>
        <w:pStyle w:val="Heading4"/>
      </w:pPr>
      <w:r w:rsidRPr="00F46E08">
        <w:t xml:space="preserve">Republicans </w:t>
      </w:r>
      <w:r w:rsidRPr="00F46E08">
        <w:rPr>
          <w:u w:val="single"/>
        </w:rPr>
        <w:t>rally</w:t>
      </w:r>
      <w:r w:rsidRPr="00F46E08">
        <w:t xml:space="preserve"> behind the plan. They’ll do </w:t>
      </w:r>
      <w:r w:rsidRPr="00F46E08">
        <w:rPr>
          <w:u w:val="single"/>
        </w:rPr>
        <w:t>anything</w:t>
      </w:r>
      <w:r w:rsidRPr="00F46E08">
        <w:t xml:space="preserve"> to improve our defense system. </w:t>
      </w:r>
    </w:p>
    <w:p w14:paraId="7AE5E6FB" w14:textId="77777777" w:rsidR="00D52A52" w:rsidRPr="00F46E08" w:rsidRDefault="00D52A52" w:rsidP="00D52A52">
      <w:r w:rsidRPr="00F46E08">
        <w:rPr>
          <w:rStyle w:val="Style13ptBold"/>
        </w:rPr>
        <w:t>Guyer 23</w:t>
      </w:r>
      <w:r>
        <w:t xml:space="preserve"> [</w:t>
      </w:r>
      <w:r w:rsidRPr="00F46E08">
        <w:t>Jonathan Guyer</w:t>
      </w:r>
      <w:r>
        <w:t xml:space="preserve"> is a Senior Foreign Policy Writer for Vox, a news covering corporation. Jonathan Guyer covers foreign policy, national security, and global affairs. </w:t>
      </w:r>
      <w:r w:rsidRPr="00F46E08">
        <w:t>1-15-2023, "Republicans didn’t really want to cut the military budget after all," Vox, https://www.vox.com/policy-and-politics/2023/1/15/23553637/kevin-mccarthy-congress-freedom-military-budget-cut-ukraine</w:t>
      </w:r>
      <w:r>
        <w:t>]</w:t>
      </w:r>
    </w:p>
    <w:p w14:paraId="60DB326D" w14:textId="77777777" w:rsidR="00D52A52" w:rsidRPr="00CF5AA7" w:rsidRDefault="00D52A52" w:rsidP="00D52A52">
      <w:pPr>
        <w:rPr>
          <w:rStyle w:val="StyleUnderline"/>
        </w:rPr>
      </w:pPr>
      <w:r w:rsidRPr="00F46E08">
        <w:rPr>
          <w:rStyle w:val="Emphasis"/>
          <w:highlight w:val="cyan"/>
        </w:rPr>
        <w:t>Republican</w:t>
      </w:r>
      <w:r w:rsidRPr="00F46E08">
        <w:rPr>
          <w:rStyle w:val="StyleUnderline"/>
          <w:highlight w:val="cyan"/>
        </w:rPr>
        <w:t xml:space="preserve"> lawmakers</w:t>
      </w:r>
      <w:r w:rsidRPr="00CF5AA7">
        <w:rPr>
          <w:rStyle w:val="StyleUnderline"/>
        </w:rPr>
        <w:t xml:space="preserve"> who oppose the debt-ceiling bill argue it doesn’t do enough to cut spending or reduce the deficit. Yet </w:t>
      </w:r>
      <w:r w:rsidRPr="00F46E08">
        <w:rPr>
          <w:rStyle w:val="StyleUnderline"/>
          <w:highlight w:val="cyan"/>
        </w:rPr>
        <w:t xml:space="preserve">when </w:t>
      </w:r>
      <w:r w:rsidRPr="00F46E08">
        <w:rPr>
          <w:rStyle w:val="Emphasis"/>
          <w:highlight w:val="cyan"/>
        </w:rPr>
        <w:t>defense</w:t>
      </w:r>
      <w:r w:rsidRPr="00F46E08">
        <w:rPr>
          <w:rStyle w:val="StyleUnderline"/>
          <w:highlight w:val="cyan"/>
        </w:rPr>
        <w:t xml:space="preserve"> is concerned</w:t>
      </w:r>
      <w:r w:rsidRPr="00CF5AA7">
        <w:rPr>
          <w:rStyle w:val="StyleUnderline"/>
        </w:rPr>
        <w:t xml:space="preserve">, many </w:t>
      </w:r>
      <w:r w:rsidRPr="00F46E08">
        <w:rPr>
          <w:rStyle w:val="StyleUnderline"/>
          <w:highlight w:val="cyan"/>
        </w:rPr>
        <w:t>argue the</w:t>
      </w:r>
      <w:r w:rsidRPr="00CF5AA7">
        <w:rPr>
          <w:rStyle w:val="StyleUnderline"/>
        </w:rPr>
        <w:t xml:space="preserve"> </w:t>
      </w:r>
      <w:r w:rsidRPr="00F46E08">
        <w:rPr>
          <w:rStyle w:val="StyleUnderline"/>
          <w:highlight w:val="cyan"/>
        </w:rPr>
        <w:t xml:space="preserve">government </w:t>
      </w:r>
      <w:r w:rsidRPr="00F46E08">
        <w:rPr>
          <w:rStyle w:val="Emphasis"/>
          <w:highlight w:val="cyan"/>
        </w:rPr>
        <w:t>ought</w:t>
      </w:r>
      <w:r w:rsidRPr="00F46E08">
        <w:rPr>
          <w:rStyle w:val="StyleUnderline"/>
          <w:highlight w:val="cyan"/>
        </w:rPr>
        <w:t xml:space="preserve"> to</w:t>
      </w:r>
      <w:r w:rsidRPr="00CF5AA7">
        <w:rPr>
          <w:rStyle w:val="StyleUnderline"/>
        </w:rPr>
        <w:t xml:space="preserve"> be </w:t>
      </w:r>
      <w:r w:rsidRPr="00F46E08">
        <w:rPr>
          <w:rStyle w:val="StyleUnderline"/>
          <w:highlight w:val="cyan"/>
        </w:rPr>
        <w:t>spend</w:t>
      </w:r>
      <w:r w:rsidRPr="00F46E08">
        <w:rPr>
          <w:rStyle w:val="StyleUnderline"/>
        </w:rPr>
        <w:t>ing</w:t>
      </w:r>
      <w:r w:rsidRPr="00F46E08">
        <w:rPr>
          <w:rStyle w:val="StyleUnderline"/>
          <w:highlight w:val="cyan"/>
        </w:rPr>
        <w:t xml:space="preserve"> </w:t>
      </w:r>
      <w:r w:rsidRPr="00F46E08">
        <w:rPr>
          <w:rStyle w:val="Emphasis"/>
          <w:highlight w:val="cyan"/>
        </w:rPr>
        <w:t>more</w:t>
      </w:r>
      <w:r w:rsidRPr="00F46E08">
        <w:rPr>
          <w:rStyle w:val="Emphasis"/>
        </w:rPr>
        <w:t>, not less</w:t>
      </w:r>
      <w:r w:rsidRPr="00CF5AA7">
        <w:rPr>
          <w:rStyle w:val="StyleUnderline"/>
        </w:rPr>
        <w:t xml:space="preserve">. </w:t>
      </w:r>
    </w:p>
    <w:p w14:paraId="542A7A8E" w14:textId="77777777" w:rsidR="00D52A52" w:rsidRPr="00CF5AA7" w:rsidRDefault="00D52A52" w:rsidP="00D52A52">
      <w:pPr>
        <w:rPr>
          <w:rStyle w:val="StyleUnderline"/>
        </w:rPr>
      </w:pPr>
      <w:r w:rsidRPr="00F46E08">
        <w:rPr>
          <w:sz w:val="16"/>
        </w:rPr>
        <w:t xml:space="preserve">Under the deal expected to be passed by the House later on Wednesday, </w:t>
      </w:r>
      <w:r w:rsidRPr="00CF5AA7">
        <w:rPr>
          <w:rStyle w:val="StyleUnderline"/>
        </w:rPr>
        <w:t xml:space="preserve">defense spending would already get the 3.3% boost the president proposed for the coming year — even as other programs are cut. </w:t>
      </w:r>
      <w:r w:rsidRPr="00F46E08">
        <w:rPr>
          <w:rStyle w:val="Emphasis"/>
          <w:highlight w:val="cyan"/>
        </w:rPr>
        <w:t>Defense hawks</w:t>
      </w:r>
      <w:r w:rsidRPr="00CF5AA7">
        <w:rPr>
          <w:rStyle w:val="StyleUnderline"/>
        </w:rPr>
        <w:t xml:space="preserve"> are </w:t>
      </w:r>
      <w:r w:rsidRPr="00F46E08">
        <w:rPr>
          <w:rStyle w:val="StyleUnderline"/>
          <w:highlight w:val="cyan"/>
        </w:rPr>
        <w:t>push</w:t>
      </w:r>
      <w:r w:rsidRPr="00CF5AA7">
        <w:rPr>
          <w:rStyle w:val="StyleUnderline"/>
        </w:rPr>
        <w:t xml:space="preserve">ing </w:t>
      </w:r>
      <w:r w:rsidRPr="00F46E08">
        <w:rPr>
          <w:rStyle w:val="StyleUnderline"/>
          <w:highlight w:val="cyan"/>
        </w:rPr>
        <w:t>for</w:t>
      </w:r>
      <w:r w:rsidRPr="00CF5AA7">
        <w:rPr>
          <w:rStyle w:val="StyleUnderline"/>
        </w:rPr>
        <w:t xml:space="preserve"> </w:t>
      </w:r>
      <w:r w:rsidRPr="00F46E08">
        <w:rPr>
          <w:rStyle w:val="StyleUnderline"/>
          <w:highlight w:val="cyan"/>
        </w:rPr>
        <w:t>a</w:t>
      </w:r>
      <w:r w:rsidRPr="00CF5AA7">
        <w:rPr>
          <w:rStyle w:val="StyleUnderline"/>
        </w:rPr>
        <w:t xml:space="preserve">n even </w:t>
      </w:r>
      <w:r w:rsidRPr="00F46E08">
        <w:rPr>
          <w:rStyle w:val="Emphasis"/>
          <w:highlight w:val="cyan"/>
        </w:rPr>
        <w:t>big</w:t>
      </w:r>
      <w:r w:rsidRPr="00F46E08">
        <w:rPr>
          <w:rStyle w:val="Emphasis"/>
        </w:rPr>
        <w:t xml:space="preserve">ger </w:t>
      </w:r>
      <w:r w:rsidRPr="00F46E08">
        <w:rPr>
          <w:rStyle w:val="Emphasis"/>
          <w:highlight w:val="cyan"/>
        </w:rPr>
        <w:t>boost</w:t>
      </w:r>
      <w:r w:rsidRPr="00CF5AA7">
        <w:rPr>
          <w:rStyle w:val="StyleUnderline"/>
        </w:rPr>
        <w:t>, and Senator Lindsey Graham has proposed an amendment to the bill that would increase defense spending to keep up with inflation.</w:t>
      </w:r>
    </w:p>
    <w:p w14:paraId="7CAC7632" w14:textId="77777777" w:rsidR="00D52A52" w:rsidRPr="00F46E08" w:rsidRDefault="00D52A52" w:rsidP="00D52A52">
      <w:pPr>
        <w:rPr>
          <w:sz w:val="16"/>
        </w:rPr>
      </w:pPr>
      <w:r w:rsidRPr="00F46E08">
        <w:rPr>
          <w:sz w:val="16"/>
        </w:rPr>
        <w:t>“When I hear Republican leaders say this budget deal fully funds defense, I laugh,” the South Carolina Republican told reporters Wednesday.</w:t>
      </w:r>
    </w:p>
    <w:p w14:paraId="7F3F497B" w14:textId="77777777" w:rsidR="00D52A52" w:rsidRPr="00F46E08" w:rsidRDefault="00D52A52" w:rsidP="00D52A52">
      <w:pPr>
        <w:rPr>
          <w:sz w:val="16"/>
        </w:rPr>
      </w:pPr>
      <w:r w:rsidRPr="00CF5AA7">
        <w:rPr>
          <w:rStyle w:val="StyleUnderline"/>
        </w:rPr>
        <w:t xml:space="preserve">The apparent contradiction by Republicans — </w:t>
      </w:r>
      <w:r w:rsidRPr="00F46E08">
        <w:rPr>
          <w:rStyle w:val="StyleUnderline"/>
          <w:highlight w:val="cyan"/>
        </w:rPr>
        <w:t>demanding</w:t>
      </w:r>
      <w:r w:rsidRPr="00CF5AA7">
        <w:rPr>
          <w:rStyle w:val="StyleUnderline"/>
        </w:rPr>
        <w:t xml:space="preserve"> deep </w:t>
      </w:r>
      <w:r w:rsidRPr="00F46E08">
        <w:rPr>
          <w:rStyle w:val="Emphasis"/>
          <w:highlight w:val="cyan"/>
        </w:rPr>
        <w:t>spending cuts</w:t>
      </w:r>
      <w:r w:rsidRPr="00F46E08">
        <w:rPr>
          <w:rStyle w:val="StyleUnderline"/>
          <w:highlight w:val="cyan"/>
        </w:rPr>
        <w:t xml:space="preserve"> on</w:t>
      </w:r>
      <w:r w:rsidRPr="00CF5AA7">
        <w:rPr>
          <w:rStyle w:val="StyleUnderline"/>
        </w:rPr>
        <w:t xml:space="preserve"> all </w:t>
      </w:r>
      <w:r w:rsidRPr="00F46E08">
        <w:rPr>
          <w:rStyle w:val="StyleUnderline"/>
          <w:highlight w:val="cyan"/>
        </w:rPr>
        <w:t>other</w:t>
      </w:r>
      <w:r w:rsidRPr="00CF5AA7">
        <w:rPr>
          <w:rStyle w:val="StyleUnderline"/>
        </w:rPr>
        <w:t xml:space="preserve"> discretionary </w:t>
      </w:r>
      <w:r w:rsidRPr="00F46E08">
        <w:rPr>
          <w:rStyle w:val="StyleUnderline"/>
          <w:highlight w:val="cyan"/>
        </w:rPr>
        <w:t xml:space="preserve">programs while </w:t>
      </w:r>
      <w:r w:rsidRPr="00F46E08">
        <w:rPr>
          <w:rStyle w:val="Emphasis"/>
          <w:highlight w:val="cyan"/>
        </w:rPr>
        <w:t>boosting defense</w:t>
      </w:r>
      <w:r w:rsidRPr="00CF5AA7">
        <w:rPr>
          <w:rStyle w:val="StyleUnderline"/>
        </w:rPr>
        <w:t xml:space="preserve"> — isn’t new, and it’s </w:t>
      </w:r>
      <w:r w:rsidRPr="00F46E08">
        <w:rPr>
          <w:rStyle w:val="StyleUnderline"/>
          <w:highlight w:val="cyan"/>
        </w:rPr>
        <w:t>bolstered by</w:t>
      </w:r>
      <w:r w:rsidRPr="00CF5AA7">
        <w:rPr>
          <w:rStyle w:val="StyleUnderline"/>
        </w:rPr>
        <w:t xml:space="preserve"> current and potential </w:t>
      </w:r>
      <w:r w:rsidRPr="00F46E08">
        <w:rPr>
          <w:rStyle w:val="Emphasis"/>
        </w:rPr>
        <w:t xml:space="preserve">military </w:t>
      </w:r>
      <w:r w:rsidRPr="00F46E08">
        <w:rPr>
          <w:rStyle w:val="Emphasis"/>
          <w:highlight w:val="cyan"/>
        </w:rPr>
        <w:t>threats</w:t>
      </w:r>
      <w:r w:rsidRPr="00F46E08">
        <w:rPr>
          <w:rStyle w:val="StyleUnderline"/>
          <w:highlight w:val="cyan"/>
        </w:rPr>
        <w:t xml:space="preserve"> from </w:t>
      </w:r>
      <w:r w:rsidRPr="00F46E08">
        <w:rPr>
          <w:rStyle w:val="Emphasis"/>
          <w:highlight w:val="cyan"/>
        </w:rPr>
        <w:t>Russia and China</w:t>
      </w:r>
      <w:r w:rsidRPr="00F46E08">
        <w:rPr>
          <w:sz w:val="16"/>
        </w:rPr>
        <w:t>. But it’s also provoked consternation for budget critics who argue the Pentagon budget is laden with waste and bloat, and should come in for cuts just like anything else.</w:t>
      </w:r>
    </w:p>
    <w:p w14:paraId="39F2F47C" w14:textId="77777777" w:rsidR="00D52A52" w:rsidRPr="00F46E08" w:rsidRDefault="00D52A52" w:rsidP="00D52A52">
      <w:pPr>
        <w:rPr>
          <w:sz w:val="16"/>
        </w:rPr>
      </w:pPr>
      <w:r w:rsidRPr="00F46E08">
        <w:rPr>
          <w:sz w:val="16"/>
        </w:rPr>
        <w:t>They point to numerous programs that are massively over budget, such as the F-35 Joint Strike Fighter, now the world’s most expensive weapons program that’s projected to cost $1.7 trillion over its 77-year lifetime. Earlier this week, auditors said it may cost $38 billion just to deal with a possible engine-overheating issue.</w:t>
      </w:r>
    </w:p>
    <w:p w14:paraId="389A1C2E" w14:textId="77777777" w:rsidR="00D52A52" w:rsidRPr="00F46E08" w:rsidRDefault="00D52A52" w:rsidP="00D52A52">
      <w:pPr>
        <w:rPr>
          <w:sz w:val="16"/>
        </w:rPr>
      </w:pPr>
      <w:r w:rsidRPr="00F46E08">
        <w:rPr>
          <w:sz w:val="16"/>
        </w:rPr>
        <w:t>“Without question, there are major savings to be found in the defense portion of the budget,” Maya MacGuineas, president of the nonpartisan Committee for a Responsible Federal Budget, said in an email. Still, she said, there are “legitimate differences over whether due to threats in the world overall spending will have to be higher in coming years.”</w:t>
      </w:r>
    </w:p>
    <w:p w14:paraId="0B37D01B" w14:textId="77777777" w:rsidR="00D52A52" w:rsidRPr="00F46E08" w:rsidRDefault="00D52A52" w:rsidP="00D52A52">
      <w:pPr>
        <w:rPr>
          <w:sz w:val="16"/>
        </w:rPr>
      </w:pPr>
      <w:r w:rsidRPr="00F46E08">
        <w:rPr>
          <w:sz w:val="16"/>
        </w:rPr>
        <w:t>Biggest Increase</w:t>
      </w:r>
    </w:p>
    <w:p w14:paraId="7737428B" w14:textId="77777777" w:rsidR="00D52A52" w:rsidRPr="00F46E08" w:rsidRDefault="00D52A52" w:rsidP="00D52A52">
      <w:pPr>
        <w:rPr>
          <w:sz w:val="16"/>
        </w:rPr>
      </w:pPr>
      <w:r w:rsidRPr="00F46E08">
        <w:rPr>
          <w:sz w:val="16"/>
        </w:rPr>
        <w:t xml:space="preserve">The administration’s $886.3 billion national security budget request for fiscal 2024 provides the biggest-ever defense spending increase and also one of the largest peacetime budgets when adjusted for inflation. The US would be spending more on defense than the next 10 nations combined. </w:t>
      </w:r>
    </w:p>
    <w:p w14:paraId="1E00CB2E" w14:textId="77777777" w:rsidR="00D52A52" w:rsidRPr="00CF5AA7" w:rsidRDefault="00D52A52" w:rsidP="00D52A52">
      <w:pPr>
        <w:rPr>
          <w:rStyle w:val="StyleUnderline"/>
        </w:rPr>
      </w:pPr>
      <w:r w:rsidRPr="00CF5AA7">
        <w:rPr>
          <w:rStyle w:val="StyleUnderline"/>
        </w:rPr>
        <w:t xml:space="preserve">President Joe </w:t>
      </w:r>
      <w:r w:rsidRPr="00F46E08">
        <w:rPr>
          <w:rStyle w:val="Emphasis"/>
        </w:rPr>
        <w:t>Biden</w:t>
      </w:r>
      <w:r w:rsidRPr="00CF5AA7">
        <w:rPr>
          <w:rStyle w:val="StyleUnderline"/>
        </w:rPr>
        <w:t xml:space="preserve"> has suggested he </w:t>
      </w:r>
      <w:r w:rsidRPr="00F46E08">
        <w:rPr>
          <w:rStyle w:val="Emphasis"/>
        </w:rPr>
        <w:t>agrees</w:t>
      </w:r>
      <w:r w:rsidRPr="00CF5AA7">
        <w:rPr>
          <w:rStyle w:val="StyleUnderline"/>
        </w:rPr>
        <w:t xml:space="preserve"> with Republicans like Graham, telling reporters he would seek </w:t>
      </w:r>
      <w:r w:rsidRPr="00F46E08">
        <w:rPr>
          <w:rStyle w:val="Emphasis"/>
        </w:rPr>
        <w:t>more funding for the military</w:t>
      </w:r>
      <w:r w:rsidRPr="00CF5AA7">
        <w:rPr>
          <w:rStyle w:val="StyleUnderline"/>
        </w:rPr>
        <w:t xml:space="preserve"> as part of an emergency supplemental bill if needed.</w:t>
      </w:r>
    </w:p>
    <w:p w14:paraId="1F7F60C8" w14:textId="77777777" w:rsidR="00D52A52" w:rsidRPr="00F46E08" w:rsidRDefault="00D52A52" w:rsidP="00D52A52">
      <w:pPr>
        <w:rPr>
          <w:sz w:val="16"/>
        </w:rPr>
      </w:pPr>
      <w:r w:rsidRPr="00F46E08">
        <w:rPr>
          <w:sz w:val="16"/>
        </w:rPr>
        <w:t>Lawmakers have plenty of options if they want defense cuts. In December, the Congressional Budget Office laid out several defense system options and savings, including scrapping the Air Force’s entire inventory of 183 F-22 stealth fighters. That would save $24 billion on an outdated weapon that first flew in 1997.</w:t>
      </w:r>
    </w:p>
    <w:p w14:paraId="74B08D8E" w14:textId="77777777" w:rsidR="00D52A52" w:rsidRPr="00F46E08" w:rsidRDefault="00D52A52" w:rsidP="00D52A52">
      <w:pPr>
        <w:rPr>
          <w:sz w:val="16"/>
        </w:rPr>
      </w:pPr>
      <w:r w:rsidRPr="00F46E08">
        <w:rPr>
          <w:sz w:val="16"/>
        </w:rPr>
        <w:t>Another potential target would be to cut back on the department’s 500,000-plus private contract employees. Cutting that budget by 15% could save over $26 billion per year, according to a 2019 Center for International Policy task force.</w:t>
      </w:r>
    </w:p>
    <w:p w14:paraId="34336391" w14:textId="77777777" w:rsidR="00D52A52" w:rsidRPr="00F46E08" w:rsidRDefault="00D52A52" w:rsidP="00D52A52">
      <w:pPr>
        <w:rPr>
          <w:sz w:val="16"/>
        </w:rPr>
      </w:pPr>
      <w:r w:rsidRPr="00F46E08">
        <w:rPr>
          <w:sz w:val="16"/>
        </w:rPr>
        <w:t xml:space="preserve">In fact, Congress appropriates so much money to the Pentagon that it returned almost $128 billion in unspent cash to the US Treasury in the 11 years ending in 2019, according to a first-of-its-kind audit by Congress’s watchdog agency. </w:t>
      </w:r>
    </w:p>
    <w:p w14:paraId="327F8991" w14:textId="77777777" w:rsidR="00D52A52" w:rsidRPr="00F46E08" w:rsidRDefault="00D52A52" w:rsidP="00D52A52">
      <w:pPr>
        <w:rPr>
          <w:u w:val="single"/>
        </w:rPr>
      </w:pPr>
      <w:r w:rsidRPr="00F46E08">
        <w:rPr>
          <w:rStyle w:val="Emphasis"/>
          <w:highlight w:val="cyan"/>
        </w:rPr>
        <w:t>Republicans</w:t>
      </w:r>
      <w:r w:rsidRPr="00CF5AA7">
        <w:rPr>
          <w:rStyle w:val="StyleUnderline"/>
        </w:rPr>
        <w:t xml:space="preserve"> pushing to spend </w:t>
      </w:r>
      <w:r w:rsidRPr="00F46E08">
        <w:rPr>
          <w:rStyle w:val="Emphasis"/>
        </w:rPr>
        <w:t>more on defense</w:t>
      </w:r>
      <w:r w:rsidRPr="00CF5AA7">
        <w:rPr>
          <w:rStyle w:val="StyleUnderline"/>
        </w:rPr>
        <w:t xml:space="preserve"> </w:t>
      </w:r>
      <w:r w:rsidRPr="00F46E08">
        <w:rPr>
          <w:rStyle w:val="StyleUnderline"/>
          <w:highlight w:val="cyan"/>
        </w:rPr>
        <w:t>are guided by the ideology that</w:t>
      </w:r>
      <w:r w:rsidRPr="00CF5AA7">
        <w:rPr>
          <w:rStyle w:val="StyleUnderline"/>
        </w:rPr>
        <w:t xml:space="preserve"> “</w:t>
      </w:r>
      <w:r w:rsidRPr="00F46E08">
        <w:rPr>
          <w:rStyle w:val="StyleUnderline"/>
          <w:highlight w:val="cyan"/>
        </w:rPr>
        <w:t>providing for</w:t>
      </w:r>
      <w:r w:rsidRPr="00CF5AA7">
        <w:rPr>
          <w:rStyle w:val="StyleUnderline"/>
        </w:rPr>
        <w:t xml:space="preserve"> the common </w:t>
      </w:r>
      <w:r w:rsidRPr="00F46E08">
        <w:rPr>
          <w:rStyle w:val="StyleUnderline"/>
          <w:highlight w:val="cyan"/>
        </w:rPr>
        <w:t xml:space="preserve">defense is the only </w:t>
      </w:r>
      <w:r w:rsidRPr="00F46E08">
        <w:rPr>
          <w:rStyle w:val="Emphasis"/>
          <w:highlight w:val="cyan"/>
        </w:rPr>
        <w:t>mandatory function</w:t>
      </w:r>
      <w:r w:rsidRPr="00CF5AA7">
        <w:rPr>
          <w:rStyle w:val="StyleUnderline"/>
        </w:rPr>
        <w:t>” of the federal government</w:t>
      </w:r>
      <w:r w:rsidRPr="00F46E08">
        <w:rPr>
          <w:sz w:val="16"/>
        </w:rPr>
        <w:t xml:space="preserve">, said Mackenzie Eaglen, a resident </w:t>
      </w:r>
      <w:r w:rsidRPr="00F46E08">
        <w:rPr>
          <w:sz w:val="16"/>
        </w:rPr>
        <w:lastRenderedPageBreak/>
        <w:t xml:space="preserve">fellow with the American Enterprise Institute. </w:t>
      </w:r>
      <w:r w:rsidRPr="00F46E08">
        <w:rPr>
          <w:rStyle w:val="StyleUnderline"/>
          <w:highlight w:val="cyan"/>
        </w:rPr>
        <w:t>The result</w:t>
      </w:r>
      <w:r w:rsidRPr="00CF5AA7">
        <w:rPr>
          <w:rStyle w:val="StyleUnderline"/>
        </w:rPr>
        <w:t xml:space="preserve">, she said, is a </w:t>
      </w:r>
      <w:r w:rsidRPr="00F46E08">
        <w:rPr>
          <w:rStyle w:val="Emphasis"/>
          <w:highlight w:val="cyan"/>
        </w:rPr>
        <w:t>willingness</w:t>
      </w:r>
      <w:r w:rsidRPr="00CF5AA7">
        <w:rPr>
          <w:rStyle w:val="StyleUnderline"/>
        </w:rPr>
        <w:t xml:space="preserve"> to cut </w:t>
      </w:r>
      <w:r w:rsidRPr="00F46E08">
        <w:rPr>
          <w:rStyle w:val="Emphasis"/>
        </w:rPr>
        <w:t>non-defense spending</w:t>
      </w:r>
      <w:r w:rsidRPr="00CF5AA7">
        <w:rPr>
          <w:rStyle w:val="StyleUnderline"/>
        </w:rPr>
        <w:t xml:space="preserve">, in part, </w:t>
      </w:r>
      <w:r w:rsidRPr="00F46E08">
        <w:rPr>
          <w:rStyle w:val="StyleUnderline"/>
          <w:highlight w:val="cyan"/>
        </w:rPr>
        <w:t>to</w:t>
      </w:r>
      <w:r w:rsidRPr="00CF5AA7">
        <w:rPr>
          <w:rStyle w:val="StyleUnderline"/>
        </w:rPr>
        <w:t xml:space="preserve"> </w:t>
      </w:r>
      <w:r w:rsidRPr="00F46E08">
        <w:rPr>
          <w:rStyle w:val="StyleUnderline"/>
          <w:highlight w:val="cyan"/>
        </w:rPr>
        <w:t xml:space="preserve">pay for </w:t>
      </w:r>
      <w:r w:rsidRPr="00F46E08">
        <w:rPr>
          <w:rStyle w:val="Emphasis"/>
          <w:highlight w:val="cyan"/>
        </w:rPr>
        <w:t>elevated</w:t>
      </w:r>
      <w:r w:rsidRPr="00F46E08">
        <w:rPr>
          <w:rStyle w:val="StyleUnderline"/>
          <w:highlight w:val="cyan"/>
        </w:rPr>
        <w:t xml:space="preserve"> military budgets</w:t>
      </w:r>
      <w:r w:rsidRPr="00CF5AA7">
        <w:rPr>
          <w:rStyle w:val="StyleUnderline"/>
        </w:rPr>
        <w:t>.</w:t>
      </w:r>
    </w:p>
    <w:p w14:paraId="61CD5BFC" w14:textId="77777777" w:rsidR="00D52A52" w:rsidRDefault="00D52A52" w:rsidP="00D52A52"/>
    <w:p w14:paraId="1E4ECA5C" w14:textId="77777777" w:rsidR="00D52A52" w:rsidRDefault="00D52A52" w:rsidP="00D52A52"/>
    <w:p w14:paraId="4FB5EFE8" w14:textId="77777777" w:rsidR="00D52A52" w:rsidRPr="00DD60F9" w:rsidRDefault="00D52A52" w:rsidP="00D52A52"/>
    <w:p w14:paraId="11C171DF" w14:textId="77777777" w:rsidR="00D52A52" w:rsidRPr="00DD60F9" w:rsidRDefault="00D52A52" w:rsidP="00D52A52">
      <w:pPr>
        <w:pStyle w:val="Heading4"/>
      </w:pPr>
      <w:r>
        <w:t>Court rulings on IPR generate legal uncertainty for investors</w:t>
      </w:r>
    </w:p>
    <w:p w14:paraId="453A42A4" w14:textId="77777777" w:rsidR="00D52A52" w:rsidRPr="00DD60F9" w:rsidRDefault="00D52A52" w:rsidP="00D52A52">
      <w:pPr>
        <w:rPr>
          <w:rStyle w:val="Style13ptBold"/>
        </w:rPr>
      </w:pPr>
      <w:r w:rsidRPr="00DD60F9">
        <w:rPr>
          <w:rStyle w:val="Style13ptBold"/>
        </w:rPr>
        <w:t>USPTO in 2022</w:t>
      </w:r>
    </w:p>
    <w:p w14:paraId="671B641E" w14:textId="77777777" w:rsidR="00D52A52" w:rsidRDefault="00D52A52" w:rsidP="00D52A52">
      <w:r>
        <w:t>Following a series of Supreme Court decisions, new USPTO report on patent subject matter eligibility finds diversity of views regarding the current state of jurisprudence in the U.S.; Press Release; https://www.uspto.gov/about-us/news-updates/following-series-supreme-court-decisions-new-uspto-report-patent-subject</w:t>
      </w:r>
    </w:p>
    <w:p w14:paraId="20DCCB3C" w14:textId="77777777" w:rsidR="00D52A52" w:rsidRDefault="00D52A52" w:rsidP="00D52A52">
      <w:pPr>
        <w:rPr>
          <w:sz w:val="16"/>
        </w:rPr>
      </w:pPr>
      <w:r w:rsidRPr="00DD60F9">
        <w:rPr>
          <w:sz w:val="16"/>
        </w:rPr>
        <w:t>In response to a request from a bipartisan group of lawmakers, United States Patent and Trademark Office (</w:t>
      </w:r>
      <w:r w:rsidRPr="00DD60F9">
        <w:rPr>
          <w:rStyle w:val="StyleUnderline"/>
        </w:rPr>
        <w:t>USPTO</w:t>
      </w:r>
      <w:r w:rsidRPr="00DD60F9">
        <w:rPr>
          <w:sz w:val="16"/>
        </w:rPr>
        <w:t xml:space="preserve">) today </w:t>
      </w:r>
      <w:r w:rsidRPr="00DD60F9">
        <w:rPr>
          <w:rStyle w:val="StyleUnderline"/>
        </w:rPr>
        <w:t>released a report</w:t>
      </w:r>
      <w:r w:rsidRPr="00DD60F9">
        <w:rPr>
          <w:sz w:val="16"/>
        </w:rPr>
        <w:t xml:space="preserve"> to Congress </w:t>
      </w:r>
      <w:r w:rsidRPr="00DD60F9">
        <w:rPr>
          <w:rStyle w:val="StyleUnderline"/>
        </w:rPr>
        <w:t>detailing</w:t>
      </w:r>
      <w:r w:rsidRPr="00DD60F9">
        <w:rPr>
          <w:sz w:val="16"/>
        </w:rPr>
        <w:t xml:space="preserve"> the results of the Office’s call for comments from the public regarding </w:t>
      </w:r>
      <w:r w:rsidRPr="00DD60F9">
        <w:rPr>
          <w:rStyle w:val="StyleUnderline"/>
        </w:rPr>
        <w:t xml:space="preserve">the impacts of U.S. jurisprudence on patent </w:t>
      </w:r>
      <w:r w:rsidRPr="00DD60F9">
        <w:rPr>
          <w:sz w:val="16"/>
        </w:rPr>
        <w:t xml:space="preserve">subject matter </w:t>
      </w:r>
      <w:r w:rsidRPr="00DD60F9">
        <w:rPr>
          <w:rStyle w:val="StyleUnderline"/>
        </w:rPr>
        <w:t>eligibility</w:t>
      </w:r>
      <w:r w:rsidRPr="00DD60F9">
        <w:rPr>
          <w:sz w:val="16"/>
        </w:rPr>
        <w:t xml:space="preserve">. In their March 2021 request to the USPTO, Senators Thom Tillis (R-NC), Chris Coons (D-DE), Mazie Hirono (D-HI), and Tom Cotton (R-AR) asked the USPTO to “publish a request for information on the current state of patent eligibility jurisprudence in the United States, evaluate the responses, and provide us with a detailed summary of your findings.” Their request specifically noted </w:t>
      </w:r>
      <w:r w:rsidRPr="00DD60F9">
        <w:rPr>
          <w:rStyle w:val="StyleUnderline"/>
        </w:rPr>
        <w:t>the lack of consistency and clarity in the area of patent subject matter eligibility</w:t>
      </w:r>
      <w:r w:rsidRPr="00DD60F9">
        <w:rPr>
          <w:sz w:val="16"/>
        </w:rPr>
        <w:t xml:space="preserve"> since the Supreme Court’s 2012 and 2014 rulings in the Mayo and Alice Corp. cases, </w:t>
      </w:r>
      <w:r w:rsidRPr="00DD60F9">
        <w:rPr>
          <w:rStyle w:val="StyleUnderline"/>
        </w:rPr>
        <w:t>in which the court enunciated a</w:t>
      </w:r>
      <w:r w:rsidRPr="00DD60F9">
        <w:rPr>
          <w:sz w:val="16"/>
        </w:rPr>
        <w:t xml:space="preserve"> two-step </w:t>
      </w:r>
      <w:r w:rsidRPr="00DD60F9">
        <w:rPr>
          <w:rStyle w:val="StyleUnderline"/>
        </w:rPr>
        <w:t>framework for determining subject matter that is patent eligible.</w:t>
      </w:r>
      <w:r>
        <w:rPr>
          <w:rStyle w:val="StyleUnderline"/>
        </w:rPr>
        <w:t xml:space="preserve"> </w:t>
      </w:r>
      <w:r w:rsidRPr="00DD60F9">
        <w:rPr>
          <w:sz w:val="16"/>
        </w:rPr>
        <w:t>"</w:t>
      </w:r>
      <w:r w:rsidRPr="00DD60F9">
        <w:rPr>
          <w:rStyle w:val="Emphasis"/>
        </w:rPr>
        <w:t>Innovation cannot thrive in uncertainty</w:t>
      </w:r>
      <w:r w:rsidRPr="00DD60F9">
        <w:rPr>
          <w:sz w:val="16"/>
        </w:rPr>
        <w:t>,” said Under Secretary of Commerce for Intellectual Property and USPTO Director Kathi Vidal. “</w:t>
      </w:r>
      <w:r w:rsidRPr="00DD60F9">
        <w:rPr>
          <w:rStyle w:val="StyleUnderline"/>
        </w:rPr>
        <w:t>We are</w:t>
      </w:r>
      <w:r w:rsidRPr="00DD60F9">
        <w:rPr>
          <w:sz w:val="16"/>
        </w:rPr>
        <w:t xml:space="preserve"> committed to </w:t>
      </w:r>
      <w:r w:rsidRPr="00DD60F9">
        <w:rPr>
          <w:rStyle w:val="StyleUnderline"/>
        </w:rPr>
        <w:t>making</w:t>
      </w:r>
      <w:r w:rsidRPr="00DD60F9">
        <w:rPr>
          <w:sz w:val="16"/>
        </w:rPr>
        <w:t xml:space="preserve"> every </w:t>
      </w:r>
      <w:r w:rsidRPr="00DD60F9">
        <w:rPr>
          <w:rStyle w:val="StyleUnderline"/>
        </w:rPr>
        <w:t xml:space="preserve">effort to ensure that the U.S. patent system is as </w:t>
      </w:r>
      <w:r w:rsidRPr="00DD60F9">
        <w:rPr>
          <w:rStyle w:val="Emphasis"/>
        </w:rPr>
        <w:t>clear and consistent as possible</w:t>
      </w:r>
      <w:r w:rsidRPr="00DD60F9">
        <w:rPr>
          <w:sz w:val="16"/>
        </w:rPr>
        <w:t>. We are analyzing our own patent eligibility guidance put in place in 2019, implementing the pilot program for deferred examination of patent eligibility, and considering guidance on functional claiming. We look forward to our continued work with Congress and stakeholders on these key issues.”</w:t>
      </w:r>
    </w:p>
    <w:p w14:paraId="516D8BB2" w14:textId="77777777" w:rsidR="00D52A52" w:rsidRPr="007153B1" w:rsidRDefault="00D52A52" w:rsidP="00D52A52"/>
    <w:p w14:paraId="72950FC4" w14:textId="77777777" w:rsidR="00D52A52" w:rsidRPr="007153B1" w:rsidRDefault="00D52A52" w:rsidP="00D52A52">
      <w:pPr>
        <w:pStyle w:val="Heading4"/>
      </w:pPr>
      <w:r>
        <w:t>Defense lobby is powerful-spends millions</w:t>
      </w:r>
    </w:p>
    <w:p w14:paraId="5B8AC5D1" w14:textId="77777777" w:rsidR="00D52A52" w:rsidRDefault="00D52A52" w:rsidP="00D52A52">
      <w:pPr>
        <w:rPr>
          <w:rStyle w:val="Style13ptBold"/>
        </w:rPr>
      </w:pPr>
      <w:r>
        <w:t xml:space="preserve">Kate </w:t>
      </w:r>
      <w:r w:rsidRPr="007153B1">
        <w:rPr>
          <w:rStyle w:val="Style13ptBold"/>
        </w:rPr>
        <w:t>Ackley in 2023</w:t>
      </w:r>
    </w:p>
    <w:p w14:paraId="75D3C740" w14:textId="77777777" w:rsidR="00D52A52" w:rsidRPr="007153B1" w:rsidRDefault="00D52A52" w:rsidP="00D52A52">
      <w:r>
        <w:t>Defense Lobby Tries to Steer Ship, Jet Cash Around Social Issues; Bloomberg Government; https://capitolcounsel.com/wp-content/uploads/2023/07/Defense-Lobby-Tries-to-Steer-Ship-Jet-Cash-Around-Social-Issues.pdf</w:t>
      </w:r>
    </w:p>
    <w:p w14:paraId="588FEAC5" w14:textId="77777777" w:rsidR="00D52A52" w:rsidRPr="007153B1" w:rsidRDefault="00D52A52" w:rsidP="00D52A52">
      <w:pPr>
        <w:rPr>
          <w:rStyle w:val="StyleUnderline"/>
        </w:rPr>
      </w:pPr>
      <w:r w:rsidRPr="007153B1">
        <w:rPr>
          <w:rStyle w:val="StyleUnderline"/>
        </w:rPr>
        <w:t xml:space="preserve">Companies that build the military’s weapons are a </w:t>
      </w:r>
      <w:r w:rsidRPr="007153B1">
        <w:rPr>
          <w:rStyle w:val="Emphasis"/>
        </w:rPr>
        <w:t>powerful lobby</w:t>
      </w:r>
      <w:r w:rsidRPr="007153B1">
        <w:rPr>
          <w:rStyle w:val="StyleUnderline"/>
        </w:rPr>
        <w:t>.</w:t>
      </w:r>
    </w:p>
    <w:p w14:paraId="242E5F76" w14:textId="77777777" w:rsidR="00D52A52" w:rsidRPr="009C3CC1" w:rsidRDefault="00D52A52" w:rsidP="00D52A52">
      <w:pPr>
        <w:rPr>
          <w:sz w:val="16"/>
        </w:rPr>
      </w:pPr>
      <w:r w:rsidRPr="007153B1">
        <w:rPr>
          <w:rStyle w:val="StyleUnderline"/>
        </w:rPr>
        <w:t xml:space="preserve">Lockheed </w:t>
      </w:r>
      <w:r w:rsidRPr="009C3CC1">
        <w:rPr>
          <w:sz w:val="16"/>
        </w:rPr>
        <w:t xml:space="preserve">was the top recipient of unclassified DOD contracts in fiscal 2022, according to Bloomberg Government contracting data. It </w:t>
      </w:r>
      <w:r w:rsidRPr="007153B1">
        <w:rPr>
          <w:rStyle w:val="StyleUnderline"/>
        </w:rPr>
        <w:t>spent $16.7 million on federal lobbying in the past 15 months, second only to Boeing, which disclosed almost $16.9 million on lobbying</w:t>
      </w:r>
      <w:r w:rsidRPr="009C3CC1">
        <w:rPr>
          <w:sz w:val="16"/>
        </w:rPr>
        <w:t xml:space="preserve"> during the same period. Likewise, </w:t>
      </w:r>
      <w:r w:rsidRPr="007153B1">
        <w:rPr>
          <w:rStyle w:val="StyleUnderline"/>
        </w:rPr>
        <w:t>Raytheon, General Dynamics and Northrop Grumman all spent upwards of $13 million on lobbying over the past 15 months</w:t>
      </w:r>
      <w:r w:rsidRPr="009C3CC1">
        <w:rPr>
          <w:sz w:val="16"/>
        </w:rPr>
        <w:t>.</w:t>
      </w:r>
    </w:p>
    <w:p w14:paraId="2210E7D1" w14:textId="77777777" w:rsidR="00D52A52" w:rsidRPr="009C3CC1" w:rsidRDefault="00D52A52" w:rsidP="00D52A52">
      <w:pPr>
        <w:rPr>
          <w:sz w:val="16"/>
        </w:rPr>
      </w:pPr>
    </w:p>
    <w:p w14:paraId="7D9A0E5F" w14:textId="77777777" w:rsidR="00D52A52" w:rsidRPr="009C3CC1" w:rsidRDefault="00D52A52" w:rsidP="00D52A52">
      <w:pPr>
        <w:rPr>
          <w:sz w:val="16"/>
        </w:rPr>
      </w:pPr>
    </w:p>
    <w:p w14:paraId="1A263D5D" w14:textId="77777777" w:rsidR="00D52A52" w:rsidRPr="009C3CC1" w:rsidRDefault="00D52A52" w:rsidP="00D52A52">
      <w:pPr>
        <w:pStyle w:val="Heading4"/>
      </w:pPr>
      <w:r>
        <w:lastRenderedPageBreak/>
        <w:t>Defense lobby is hugely powerful over Congress- they mobilize money to reward candidates</w:t>
      </w:r>
    </w:p>
    <w:p w14:paraId="480CCD03" w14:textId="77777777" w:rsidR="00D52A52" w:rsidRPr="007153B1" w:rsidRDefault="00D52A52" w:rsidP="00D52A52">
      <w:pPr>
        <w:rPr>
          <w:rStyle w:val="Style13ptBold"/>
        </w:rPr>
      </w:pPr>
      <w:r w:rsidRPr="007153B1">
        <w:rPr>
          <w:rStyle w:val="Style13ptBold"/>
        </w:rPr>
        <w:t>Isenberg in 2016</w:t>
      </w:r>
    </w:p>
    <w:p w14:paraId="2E21B6B8" w14:textId="77777777" w:rsidR="00D52A52" w:rsidRPr="007153B1" w:rsidRDefault="00D52A52" w:rsidP="00D52A52">
      <w:r w:rsidRPr="007153B1">
        <w:t>David Isenberg is an independent researcher and writer on U.S. military, foreign policy, and national and international security issues; The Impact Of Money In Politics On National Security ; Lobe Log; https://lobelog.com/the-impact-of-money-in-politics-on-national-security/</w:t>
      </w:r>
    </w:p>
    <w:p w14:paraId="5E6B8762" w14:textId="77777777" w:rsidR="00D52A52" w:rsidRDefault="00D52A52" w:rsidP="00D52A52">
      <w:pPr>
        <w:rPr>
          <w:sz w:val="16"/>
        </w:rPr>
      </w:pPr>
      <w:r w:rsidRPr="009C3CC1">
        <w:rPr>
          <w:sz w:val="16"/>
        </w:rPr>
        <w:t xml:space="preserve">Today’s </w:t>
      </w:r>
      <w:r w:rsidRPr="007153B1">
        <w:rPr>
          <w:rStyle w:val="StyleUnderline"/>
        </w:rPr>
        <w:t>military contractors are highly sophisticated</w:t>
      </w:r>
      <w:r w:rsidRPr="009C3CC1">
        <w:rPr>
          <w:sz w:val="16"/>
        </w:rPr>
        <w:t xml:space="preserve"> and successful </w:t>
      </w:r>
      <w:r w:rsidRPr="007153B1">
        <w:rPr>
          <w:rStyle w:val="StyleUnderline"/>
        </w:rPr>
        <w:t>companies</w:t>
      </w:r>
      <w:r w:rsidRPr="009C3CC1">
        <w:rPr>
          <w:sz w:val="16"/>
        </w:rPr>
        <w:t xml:space="preserve">. They have done exceedingly well the past five years. </w:t>
      </w:r>
      <w:r w:rsidRPr="007153B1">
        <w:rPr>
          <w:rStyle w:val="Emphasis"/>
        </w:rPr>
        <w:t>They have vast budgets for lobbying and are not shy in using them</w:t>
      </w:r>
      <w:r w:rsidRPr="009C3CC1">
        <w:rPr>
          <w:sz w:val="16"/>
        </w:rPr>
        <w:t xml:space="preserve"> to make campaign donations and job appeals. </w:t>
      </w:r>
      <w:r w:rsidRPr="009C3CC1">
        <w:rPr>
          <w:rStyle w:val="StyleUnderline"/>
        </w:rPr>
        <w:t>In 2015</w:t>
      </w:r>
      <w:r w:rsidRPr="009C3CC1">
        <w:rPr>
          <w:sz w:val="16"/>
        </w:rPr>
        <w:t xml:space="preserve">, the Senate was debating the National Defense Authorization Act, which contained reforms of the acquisition process affecting Pentagon defense contractors. During the first quarter of 2015, Honeywell’s PAC topped the list of corporate PACs that contributed the most money to members of Congress. Joining Honeywell ($553,999) on the list were </w:t>
      </w:r>
      <w:r w:rsidRPr="009C3CC1">
        <w:rPr>
          <w:rStyle w:val="StyleUnderline"/>
        </w:rPr>
        <w:t>Northrop</w:t>
      </w:r>
      <w:r w:rsidRPr="009C3CC1">
        <w:rPr>
          <w:sz w:val="16"/>
        </w:rPr>
        <w:t xml:space="preserve"> Grumman ($416,900), </w:t>
      </w:r>
      <w:r w:rsidRPr="009C3CC1">
        <w:rPr>
          <w:rStyle w:val="StyleUnderline"/>
        </w:rPr>
        <w:t>and Boeing</w:t>
      </w:r>
      <w:r w:rsidRPr="009C3CC1">
        <w:rPr>
          <w:sz w:val="16"/>
        </w:rPr>
        <w:t xml:space="preserve"> ($304,500), which </w:t>
      </w:r>
      <w:r w:rsidRPr="009C3CC1">
        <w:rPr>
          <w:rStyle w:val="Emphasis"/>
        </w:rPr>
        <w:t>spent millions on lobbying when they earlier competed for the new Long Range Strike Bomber contract</w:t>
      </w:r>
      <w:r w:rsidRPr="009C3CC1">
        <w:rPr>
          <w:sz w:val="16"/>
        </w:rPr>
        <w:t xml:space="preserve"> in the NDAA. Raytheon also contributed $238,500. </w:t>
      </w:r>
      <w:r w:rsidRPr="009C3CC1">
        <w:rPr>
          <w:rStyle w:val="StyleUnderline"/>
        </w:rPr>
        <w:t>Some members of Congress are especially vulnerable to lobbying by military contractors due to the economic makeup of their districts.</w:t>
      </w:r>
      <w:r w:rsidRPr="009C3CC1">
        <w:rPr>
          <w:sz w:val="16"/>
        </w:rPr>
        <w:t xml:space="preserve"> In her 2014 book The American Warfare State: The Domestic Politics of Military Spending, political scientist Rebecca Thorpe found that “districts with less diverse economies are disproportionately reliant on defense dollars that they receive.” Consider the Joint Strike Fighter program. Its technical problems have been well documented over the years. What has not been nearly as well understood is the huge lobbying effort behind it, spearheaded by Lockheed Martin. With 12 in-house lobbyists working on the issue, the contractor also paid over $7 million to keep 26 K Street firms on retainer for 2014. BAE Systems, United Technologies, Rockwell Collins, and Northrop Grumman have also maintained similar lobbying efforts. But the F-35 lobbying goes well beyond that. In 2011, Kay Granger (R-TX) and Norm Dicks (D-WA) announced the formation of a Congressional Joint Strike Fighter (JSF) Caucus. The primary contractors building the JSF (Lockheed Martin, Northrop Grumman, BAE Systems, and Pratt &amp; Whitney) contributed $326,400 to members of the JSF Caucus in the first year of the 2012 election cycle. </w:t>
      </w:r>
      <w:r w:rsidRPr="009C3CC1">
        <w:rPr>
          <w:rStyle w:val="StyleUnderline"/>
        </w:rPr>
        <w:t xml:space="preserve">These firms’ PACs, </w:t>
      </w:r>
      <w:r w:rsidRPr="009C3CC1">
        <w:rPr>
          <w:sz w:val="16"/>
        </w:rPr>
        <w:t>which</w:t>
      </w:r>
      <w:r w:rsidRPr="009C3CC1">
        <w:rPr>
          <w:rStyle w:val="StyleUnderline"/>
        </w:rPr>
        <w:t xml:space="preserve"> distribute campaign contributions to promote the contractors’ political goals</w:t>
      </w:r>
      <w:r w:rsidRPr="009C3CC1">
        <w:rPr>
          <w:sz w:val="16"/>
        </w:rPr>
        <w:t xml:space="preserve">, gave the average member of the JSF Caucus $6,094 — nearly double what they gave to the average representative not in the caucus ($3,077). Furthermore, the home states of members of JSF Caucus receive a disproportionate share of JSF dollars, and, in turn, jobs for their constituents. Lobbying and campaign spending distort national security policy decision-making. </w:t>
      </w:r>
      <w:r w:rsidRPr="009C3CC1">
        <w:rPr>
          <w:rStyle w:val="StyleUnderline"/>
        </w:rPr>
        <w:t>The sheer enormity of the defense industry’s lobbying in pursuit of its interests is overwhelming to members of Congress, who have very little stake in standing up to the defense establishment and lots to lose by doing so</w:t>
      </w:r>
      <w:r w:rsidRPr="009C3CC1">
        <w:rPr>
          <w:sz w:val="16"/>
        </w:rPr>
        <w:t xml:space="preserve">. Moreover, </w:t>
      </w:r>
      <w:r w:rsidRPr="009C3CC1">
        <w:rPr>
          <w:rStyle w:val="StyleUnderline"/>
        </w:rPr>
        <w:t>the ability to give enormous campaign donations provides the defense industry a disproportionate edge in pushing projects and programs that are not necessarily in the national interest.</w:t>
      </w:r>
      <w:r w:rsidRPr="009C3CC1">
        <w:rPr>
          <w:sz w:val="16"/>
        </w:rPr>
        <w:t xml:space="preserve"> As John McCain wrote in 2011, The fiftieth anniversary of President Eisenhower’s address presents us with a valuable opportunity today to carefully consider, have we heeded President Eisenhower’s admonition? Regrettably and categorically, the answer is, no. In fact, </w:t>
      </w:r>
      <w:r w:rsidRPr="009C3CC1">
        <w:rPr>
          <w:rStyle w:val="StyleUnderline"/>
        </w:rPr>
        <w:t>the military-industrial complex has become much worse</w:t>
      </w:r>
      <w:r w:rsidRPr="009C3CC1">
        <w:rPr>
          <w:sz w:val="16"/>
        </w:rPr>
        <w:t xml:space="preserve"> than President Eisenhower originally envisioned: </w:t>
      </w:r>
      <w:r w:rsidRPr="009C3CC1">
        <w:rPr>
          <w:rStyle w:val="Emphasis"/>
        </w:rPr>
        <w:t>it’s evolved to capture Congress</w:t>
      </w:r>
      <w:r w:rsidRPr="009C3CC1">
        <w:rPr>
          <w:sz w:val="16"/>
        </w:rPr>
        <w:t>. So, the phenomenon should now rightly be called, the ‘military-industrial-congressional’ complex.</w:t>
      </w:r>
    </w:p>
    <w:p w14:paraId="5E35B2EF" w14:textId="77777777" w:rsidR="00D52A52" w:rsidRPr="009C3CC1" w:rsidRDefault="00D52A52" w:rsidP="00D52A52"/>
    <w:p w14:paraId="4D1E7016" w14:textId="77777777" w:rsidR="00D52A52" w:rsidRDefault="00D52A52" w:rsidP="00D52A52">
      <w:pPr>
        <w:pStyle w:val="Heading4"/>
      </w:pPr>
      <w:r>
        <w:t>Defense contractors influence Congress- they will spend well to support the plan</w:t>
      </w:r>
    </w:p>
    <w:p w14:paraId="23BEE019" w14:textId="77777777" w:rsidR="00D52A52" w:rsidRPr="00CA3EA6" w:rsidRDefault="00D52A52" w:rsidP="00D52A52">
      <w:r w:rsidRPr="00CA3EA6">
        <w:rPr>
          <w:rStyle w:val="Style13ptBold"/>
        </w:rPr>
        <w:t>Semler 23</w:t>
      </w:r>
      <w:r>
        <w:t xml:space="preserve"> [</w:t>
      </w:r>
      <w:r w:rsidRPr="00CA3EA6">
        <w:t>Stephen Semler</w:t>
      </w:r>
      <w:r>
        <w:t xml:space="preserve"> is a co-founder of the Security Policy Reform Institute, a think tank that develops policy ideas for the working class. He writes the Polygraph newsletter on Substack</w:t>
      </w:r>
      <w:r w:rsidRPr="00CA3EA6">
        <w:t>, 12-18-2023, "Pols loaded with industry cash vote up military budget," Responsible Statecraft, https://responsiblestatecraft.org/congress-ndaa-vote/</w:t>
      </w:r>
      <w:r>
        <w:t>]</w:t>
      </w:r>
    </w:p>
    <w:p w14:paraId="6CA7EC55" w14:textId="77777777" w:rsidR="00D52A52" w:rsidRPr="00CA3EA6" w:rsidRDefault="00D52A52" w:rsidP="00D52A52">
      <w:pPr>
        <w:rPr>
          <w:rStyle w:val="StyleUnderline"/>
        </w:rPr>
      </w:pPr>
      <w:r w:rsidRPr="00CA3EA6">
        <w:rPr>
          <w:rStyle w:val="StyleUnderline"/>
          <w:highlight w:val="cyan"/>
        </w:rPr>
        <w:t xml:space="preserve">Following the </w:t>
      </w:r>
      <w:r w:rsidRPr="00CA3EA6">
        <w:rPr>
          <w:rStyle w:val="Emphasis"/>
          <w:highlight w:val="cyan"/>
        </w:rPr>
        <w:t>Senate</w:t>
      </w:r>
      <w:r w:rsidRPr="00CA3EA6">
        <w:rPr>
          <w:rStyle w:val="Emphasis"/>
        </w:rPr>
        <w:t>’s lead</w:t>
      </w:r>
      <w:r w:rsidRPr="00CA3EA6">
        <w:rPr>
          <w:rStyle w:val="StyleUnderline"/>
        </w:rPr>
        <w:t xml:space="preserve">, </w:t>
      </w:r>
      <w:r w:rsidRPr="00CA3EA6">
        <w:rPr>
          <w:rStyle w:val="Emphasis"/>
          <w:highlight w:val="cyan"/>
        </w:rPr>
        <w:t>the House</w:t>
      </w:r>
      <w:r w:rsidRPr="00CA3EA6">
        <w:rPr>
          <w:rStyle w:val="StyleUnderline"/>
          <w:highlight w:val="cyan"/>
        </w:rPr>
        <w:t xml:space="preserve"> approved the</w:t>
      </w:r>
      <w:r w:rsidRPr="00CA3EA6">
        <w:rPr>
          <w:rStyle w:val="StyleUnderline"/>
        </w:rPr>
        <w:t xml:space="preserve"> annual National Defense Authorization Act (</w:t>
      </w:r>
      <w:r w:rsidRPr="00CA3EA6">
        <w:rPr>
          <w:rStyle w:val="Emphasis"/>
          <w:highlight w:val="cyan"/>
        </w:rPr>
        <w:t>NDAA</w:t>
      </w:r>
      <w:r w:rsidRPr="00CA3EA6">
        <w:rPr>
          <w:rStyle w:val="StyleUnderline"/>
        </w:rPr>
        <w:t>) on Friday, thereby authorizing $886 billion in military spending for fiscal year (FY) 2024.</w:t>
      </w:r>
    </w:p>
    <w:p w14:paraId="01225D23" w14:textId="77777777" w:rsidR="00D52A52" w:rsidRPr="00CA3EA6" w:rsidRDefault="00D52A52" w:rsidP="00D52A52">
      <w:pPr>
        <w:rPr>
          <w:sz w:val="16"/>
        </w:rPr>
      </w:pPr>
      <w:r w:rsidRPr="00CA3EA6">
        <w:rPr>
          <w:sz w:val="16"/>
        </w:rPr>
        <w:lastRenderedPageBreak/>
        <w:t>By comparison, the FY2021 iteration of the bill — the last NDAA under Trump — authorized $740 billion. While Trump had managed to spike annual military spending by an incredible 20 percent in four years, Biden just accomplished the same feat in three. (Another $62 billion in Pentagon funding is included in Biden’s foreign aid bill, which is still being debated in Congress.)</w:t>
      </w:r>
    </w:p>
    <w:p w14:paraId="1E5BBC8B" w14:textId="77777777" w:rsidR="00D52A52" w:rsidRPr="00CA3EA6" w:rsidRDefault="00D52A52" w:rsidP="00D52A52">
      <w:pPr>
        <w:rPr>
          <w:rStyle w:val="StyleUnderline"/>
        </w:rPr>
      </w:pPr>
      <w:r w:rsidRPr="00CA3EA6">
        <w:rPr>
          <w:rStyle w:val="StyleUnderline"/>
        </w:rPr>
        <w:t xml:space="preserve">This is </w:t>
      </w:r>
      <w:r w:rsidRPr="00CA3EA6">
        <w:rPr>
          <w:rStyle w:val="Emphasis"/>
        </w:rPr>
        <w:t>undoubtedly good news</w:t>
      </w:r>
      <w:r w:rsidRPr="00CA3EA6">
        <w:rPr>
          <w:rStyle w:val="StyleUnderline"/>
        </w:rPr>
        <w:t xml:space="preserve"> for the arms industry. Over the last decade, </w:t>
      </w:r>
      <w:r w:rsidRPr="00CA3EA6">
        <w:rPr>
          <w:rStyle w:val="Emphasis"/>
          <w:highlight w:val="cyan"/>
        </w:rPr>
        <w:t>55 percent</w:t>
      </w:r>
      <w:r w:rsidRPr="00CA3EA6">
        <w:rPr>
          <w:rStyle w:val="StyleUnderline"/>
          <w:highlight w:val="cyan"/>
        </w:rPr>
        <w:t xml:space="preserve"> of</w:t>
      </w:r>
      <w:r w:rsidRPr="00CA3EA6">
        <w:rPr>
          <w:rStyle w:val="StyleUnderline"/>
        </w:rPr>
        <w:t xml:space="preserve"> U.S. </w:t>
      </w:r>
      <w:r w:rsidRPr="00CA3EA6">
        <w:rPr>
          <w:rStyle w:val="StyleUnderline"/>
          <w:highlight w:val="cyan"/>
        </w:rPr>
        <w:t xml:space="preserve">military spending went to </w:t>
      </w:r>
      <w:r w:rsidRPr="00CA3EA6">
        <w:rPr>
          <w:rStyle w:val="Emphasis"/>
          <w:highlight w:val="cyan"/>
        </w:rPr>
        <w:t>military contractors</w:t>
      </w:r>
      <w:r w:rsidRPr="00CA3EA6">
        <w:rPr>
          <w:rStyle w:val="StyleUnderline"/>
        </w:rPr>
        <w:t>, and there’s no reason to expect contractors’ share of the $886 billion budget for FY2024 to be much (if any) different.</w:t>
      </w:r>
    </w:p>
    <w:p w14:paraId="405CD625" w14:textId="77777777" w:rsidR="00D52A52" w:rsidRPr="00CA3EA6" w:rsidRDefault="00D52A52" w:rsidP="00D52A52">
      <w:pPr>
        <w:rPr>
          <w:sz w:val="16"/>
        </w:rPr>
      </w:pPr>
      <w:r w:rsidRPr="00CA3EA6">
        <w:rPr>
          <w:sz w:val="16"/>
        </w:rPr>
        <w:t>The annual military budget is the lifeblood for the arms industry, their golden goose. This is especially the case for the largest military contractors. For example, Lockheed Martin — the largest federal contractor, military or otherwise — derived 72 percent of its revenue from government contracts last year.</w:t>
      </w:r>
    </w:p>
    <w:p w14:paraId="449030E1" w14:textId="77777777" w:rsidR="00D52A52" w:rsidRPr="00CA3EA6" w:rsidRDefault="00D52A52" w:rsidP="00D52A52">
      <w:pPr>
        <w:rPr>
          <w:rStyle w:val="StyleUnderline"/>
        </w:rPr>
      </w:pPr>
      <w:r w:rsidRPr="00CA3EA6">
        <w:rPr>
          <w:rStyle w:val="StyleUnderline"/>
          <w:highlight w:val="cyan"/>
        </w:rPr>
        <w:t>To ensure</w:t>
      </w:r>
      <w:r w:rsidRPr="00CA3EA6">
        <w:rPr>
          <w:rStyle w:val="StyleUnderline"/>
        </w:rPr>
        <w:t xml:space="preserve"> a </w:t>
      </w:r>
      <w:r w:rsidRPr="00CA3EA6">
        <w:rPr>
          <w:rStyle w:val="StyleUnderline"/>
          <w:highlight w:val="cyan"/>
        </w:rPr>
        <w:t xml:space="preserve">continuation of </w:t>
      </w:r>
      <w:r w:rsidRPr="00CA3EA6">
        <w:rPr>
          <w:rStyle w:val="Emphasis"/>
          <w:highlight w:val="cyan"/>
        </w:rPr>
        <w:t>Pentagon largesse</w:t>
      </w:r>
      <w:r w:rsidRPr="00CA3EA6">
        <w:rPr>
          <w:rStyle w:val="StyleUnderline"/>
          <w:highlight w:val="cyan"/>
        </w:rPr>
        <w:t xml:space="preserve">, weapons companies </w:t>
      </w:r>
      <w:r w:rsidRPr="00CA3EA6">
        <w:rPr>
          <w:rStyle w:val="Emphasis"/>
          <w:highlight w:val="cyan"/>
        </w:rPr>
        <w:t>reinvest</w:t>
      </w:r>
      <w:r w:rsidRPr="00CA3EA6">
        <w:rPr>
          <w:rStyle w:val="StyleUnderline"/>
        </w:rPr>
        <w:t xml:space="preserve"> a portion of their state-subsidized profits </w:t>
      </w:r>
      <w:r w:rsidRPr="00CA3EA6">
        <w:rPr>
          <w:rStyle w:val="Emphasis"/>
          <w:highlight w:val="cyan"/>
        </w:rPr>
        <w:t>back into the political system</w:t>
      </w:r>
      <w:r w:rsidRPr="00CA3EA6">
        <w:rPr>
          <w:rStyle w:val="StyleUnderline"/>
        </w:rPr>
        <w:t xml:space="preserve">. The arms industry </w:t>
      </w:r>
      <w:r w:rsidRPr="00CA3EA6">
        <w:rPr>
          <w:rStyle w:val="Emphasis"/>
        </w:rPr>
        <w:t>bankrolls</w:t>
      </w:r>
      <w:r w:rsidRPr="00CA3EA6">
        <w:rPr>
          <w:rStyle w:val="StyleUnderline"/>
        </w:rPr>
        <w:t xml:space="preserve"> influential think tanks, retains more </w:t>
      </w:r>
      <w:r w:rsidRPr="00CA3EA6">
        <w:rPr>
          <w:rStyle w:val="Emphasis"/>
        </w:rPr>
        <w:t>lobbyists</w:t>
      </w:r>
      <w:r w:rsidRPr="00CA3EA6">
        <w:rPr>
          <w:rStyle w:val="StyleUnderline"/>
        </w:rPr>
        <w:t xml:space="preserve"> than Congress has elected officials, and spends tens of millions of dollars on political campaign contributions every year.</w:t>
      </w:r>
    </w:p>
    <w:p w14:paraId="6AB00B64" w14:textId="77777777" w:rsidR="00D52A52" w:rsidRPr="00CA3EA6" w:rsidRDefault="00D52A52" w:rsidP="00D52A52">
      <w:pPr>
        <w:rPr>
          <w:rStyle w:val="StyleUnderline"/>
        </w:rPr>
      </w:pPr>
      <w:r w:rsidRPr="00CA3EA6">
        <w:rPr>
          <w:rStyle w:val="StyleUnderline"/>
        </w:rPr>
        <w:t>Campaign cash in particular is associated with “</w:t>
      </w:r>
      <w:r w:rsidRPr="00CA3EA6">
        <w:rPr>
          <w:rStyle w:val="StyleUnderline"/>
          <w:highlight w:val="cyan"/>
        </w:rPr>
        <w:t>buying influence</w:t>
      </w:r>
      <w:r w:rsidRPr="00CA3EA6">
        <w:rPr>
          <w:rStyle w:val="StyleUnderline"/>
        </w:rPr>
        <w:t>,”</w:t>
      </w:r>
      <w:r w:rsidRPr="00CA3EA6">
        <w:rPr>
          <w:sz w:val="16"/>
        </w:rPr>
        <w:t xml:space="preserve"> a practice top recipients in Congress typically deny exists, insisting the corporate checks stuffed in their suit pocket have no impact on how they vote. </w:t>
      </w:r>
      <w:r w:rsidRPr="00CA3EA6">
        <w:rPr>
          <w:rStyle w:val="StyleUnderline"/>
        </w:rPr>
        <w:t xml:space="preserve">The data suggest otherwise. I compared the </w:t>
      </w:r>
      <w:r w:rsidRPr="00CA3EA6">
        <w:rPr>
          <w:rStyle w:val="Emphasis"/>
        </w:rPr>
        <w:t>recent House and Senate NDAA votes</w:t>
      </w:r>
      <w:r w:rsidRPr="00CA3EA6">
        <w:rPr>
          <w:rStyle w:val="StyleUnderline"/>
        </w:rPr>
        <w:t xml:space="preserve"> with the </w:t>
      </w:r>
      <w:r w:rsidRPr="00CA3EA6">
        <w:rPr>
          <w:rStyle w:val="Emphasis"/>
        </w:rPr>
        <w:t>political donations</w:t>
      </w:r>
      <w:r w:rsidRPr="00CA3EA6">
        <w:rPr>
          <w:rStyle w:val="StyleUnderline"/>
        </w:rPr>
        <w:t xml:space="preserve"> each representative and senator received from the a</w:t>
      </w:r>
      <w:r w:rsidRPr="00CA3EA6">
        <w:rPr>
          <w:rStyle w:val="Emphasis"/>
        </w:rPr>
        <w:t>rms industry</w:t>
      </w:r>
      <w:r w:rsidRPr="00CA3EA6">
        <w:rPr>
          <w:rStyle w:val="StyleUnderline"/>
        </w:rPr>
        <w:t xml:space="preserve"> so far this election cycle.</w:t>
      </w:r>
    </w:p>
    <w:p w14:paraId="7EB1EB7E" w14:textId="77777777" w:rsidR="00D52A52" w:rsidRPr="00CA3EA6" w:rsidRDefault="00D52A52" w:rsidP="00D52A52">
      <w:pPr>
        <w:rPr>
          <w:rStyle w:val="StyleUnderline"/>
        </w:rPr>
      </w:pPr>
      <w:r w:rsidRPr="00CA3EA6">
        <w:rPr>
          <w:rStyle w:val="StyleUnderline"/>
        </w:rPr>
        <w:t xml:space="preserve">On average, </w:t>
      </w:r>
      <w:r w:rsidRPr="00CA3EA6">
        <w:rPr>
          <w:rStyle w:val="Emphasis"/>
          <w:highlight w:val="cyan"/>
        </w:rPr>
        <w:t>House members</w:t>
      </w:r>
      <w:r w:rsidRPr="00CA3EA6">
        <w:rPr>
          <w:rStyle w:val="StyleUnderline"/>
          <w:highlight w:val="cyan"/>
        </w:rPr>
        <w:t xml:space="preserve"> who voted to authorize</w:t>
      </w:r>
      <w:r w:rsidRPr="00CA3EA6">
        <w:rPr>
          <w:rStyle w:val="StyleUnderline"/>
        </w:rPr>
        <w:t xml:space="preserve"> $886 billion in military spending </w:t>
      </w:r>
      <w:r w:rsidRPr="00CA3EA6">
        <w:rPr>
          <w:rStyle w:val="StyleUnderline"/>
          <w:highlight w:val="cyan"/>
        </w:rPr>
        <w:t xml:space="preserve">took </w:t>
      </w:r>
      <w:r w:rsidRPr="00CA3EA6">
        <w:rPr>
          <w:rStyle w:val="Emphasis"/>
          <w:highlight w:val="cyan"/>
        </w:rPr>
        <w:t>four times</w:t>
      </w:r>
      <w:r w:rsidRPr="00CA3EA6">
        <w:rPr>
          <w:rStyle w:val="StyleUnderline"/>
          <w:highlight w:val="cyan"/>
        </w:rPr>
        <w:t xml:space="preserve"> more money</w:t>
      </w:r>
      <w:r w:rsidRPr="00CA3EA6">
        <w:rPr>
          <w:rStyle w:val="StyleUnderline"/>
        </w:rPr>
        <w:t xml:space="preserve"> from military contractors </w:t>
      </w:r>
      <w:r w:rsidRPr="00CA3EA6">
        <w:rPr>
          <w:rStyle w:val="StyleUnderline"/>
          <w:highlight w:val="cyan"/>
        </w:rPr>
        <w:t>than members</w:t>
      </w:r>
      <w:r w:rsidRPr="00CA3EA6">
        <w:rPr>
          <w:rStyle w:val="StyleUnderline"/>
        </w:rPr>
        <w:t xml:space="preserve"> who voted </w:t>
      </w:r>
      <w:r w:rsidRPr="00CA3EA6">
        <w:rPr>
          <w:rStyle w:val="StyleUnderline"/>
          <w:highlight w:val="cyan"/>
        </w:rPr>
        <w:t>against</w:t>
      </w:r>
      <w:r w:rsidRPr="00CA3EA6">
        <w:rPr>
          <w:rStyle w:val="StyleUnderline"/>
        </w:rPr>
        <w:t xml:space="preserve"> the bill. </w:t>
      </w:r>
      <w:r w:rsidRPr="00CA3EA6">
        <w:rPr>
          <w:rStyle w:val="Emphasis"/>
          <w:highlight w:val="cyan"/>
        </w:rPr>
        <w:t>Senators</w:t>
      </w:r>
      <w:r w:rsidRPr="00CA3EA6">
        <w:rPr>
          <w:rStyle w:val="StyleUnderline"/>
        </w:rPr>
        <w:t xml:space="preserve"> who supported the NDAA </w:t>
      </w:r>
      <w:r w:rsidRPr="00CA3EA6">
        <w:rPr>
          <w:rStyle w:val="StyleUnderline"/>
          <w:highlight w:val="cyan"/>
        </w:rPr>
        <w:t xml:space="preserve">took </w:t>
      </w:r>
      <w:r w:rsidRPr="00CA3EA6">
        <w:rPr>
          <w:rStyle w:val="Emphasis"/>
          <w:highlight w:val="cyan"/>
        </w:rPr>
        <w:t>five times</w:t>
      </w:r>
      <w:r w:rsidRPr="00CA3EA6">
        <w:rPr>
          <w:rStyle w:val="StyleUnderline"/>
        </w:rPr>
        <w:t xml:space="preserve"> more arms industry cash than the senators who opposed it.</w:t>
      </w:r>
    </w:p>
    <w:p w14:paraId="0AA43DC2" w14:textId="77777777" w:rsidR="00D52A52" w:rsidRPr="00CA3EA6" w:rsidRDefault="00D52A52" w:rsidP="00D52A52">
      <w:pPr>
        <w:rPr>
          <w:rStyle w:val="Emphasis"/>
        </w:rPr>
      </w:pPr>
      <w:r w:rsidRPr="00CA3EA6">
        <w:rPr>
          <w:rStyle w:val="Emphasis"/>
        </w:rPr>
        <w:t>&lt;&lt;&lt;CHART OMMITTED&gt;&gt;&gt;</w:t>
      </w:r>
    </w:p>
    <w:p w14:paraId="59E1EE0D" w14:textId="77777777" w:rsidR="00D52A52" w:rsidRPr="00CA3EA6" w:rsidRDefault="00D52A52" w:rsidP="00D52A52">
      <w:pPr>
        <w:rPr>
          <w:sz w:val="16"/>
        </w:rPr>
      </w:pPr>
      <w:r w:rsidRPr="00CA3EA6">
        <w:rPr>
          <w:rStyle w:val="Emphasis"/>
          <w:highlight w:val="cyan"/>
        </w:rPr>
        <w:t>Military contractor cash</w:t>
      </w:r>
      <w:r w:rsidRPr="00CA3EA6">
        <w:rPr>
          <w:rStyle w:val="StyleUnderline"/>
        </w:rPr>
        <w:t xml:space="preserve"> certainly helps to </w:t>
      </w:r>
      <w:r w:rsidRPr="00CA3EA6">
        <w:rPr>
          <w:rStyle w:val="Emphasis"/>
          <w:highlight w:val="cyan"/>
        </w:rPr>
        <w:t>smooth</w:t>
      </w:r>
      <w:r w:rsidRPr="00CA3EA6">
        <w:rPr>
          <w:rStyle w:val="StyleUnderline"/>
          <w:highlight w:val="cyan"/>
        </w:rPr>
        <w:t xml:space="preserve"> out </w:t>
      </w:r>
      <w:r w:rsidRPr="00CA3EA6">
        <w:rPr>
          <w:rStyle w:val="Emphasis"/>
          <w:highlight w:val="cyan"/>
        </w:rPr>
        <w:t>partisan differences</w:t>
      </w:r>
      <w:r w:rsidRPr="00CA3EA6">
        <w:rPr>
          <w:rStyle w:val="StyleUnderline"/>
        </w:rPr>
        <w:t xml:space="preserve"> on the NDAA. </w:t>
      </w:r>
      <w:r w:rsidRPr="00CA3EA6">
        <w:rPr>
          <w:sz w:val="16"/>
        </w:rPr>
        <w:t>However, the average disparity in takings between “yea” and “nay” votes was slightly more pronounced among Democrats. House Republicans who supported the $886 billion bill took five times more money from military contractors than Republicans who opposed the measure, and House Democrats who voted for it took seven times more than their Democratic colleagues. In the Senate, Republicans who voted for the NDAA took five times more than their caucus peers, and Democrats who supported it took six times more than other Democrats.</w:t>
      </w:r>
    </w:p>
    <w:p w14:paraId="4B7659DD" w14:textId="77777777" w:rsidR="00D52A52" w:rsidRPr="00CA3EA6" w:rsidRDefault="00D52A52" w:rsidP="00D52A52">
      <w:pPr>
        <w:rPr>
          <w:rStyle w:val="StyleUnderline"/>
        </w:rPr>
      </w:pPr>
      <w:r w:rsidRPr="00CA3EA6">
        <w:rPr>
          <w:rStyle w:val="StyleUnderline"/>
          <w:highlight w:val="cyan"/>
        </w:rPr>
        <w:t xml:space="preserve">Almost every </w:t>
      </w:r>
      <w:r w:rsidRPr="00CA3EA6">
        <w:rPr>
          <w:rStyle w:val="Emphasis"/>
          <w:highlight w:val="cyan"/>
        </w:rPr>
        <w:t>elected official</w:t>
      </w:r>
      <w:r w:rsidRPr="00CA3EA6">
        <w:rPr>
          <w:rStyle w:val="StyleUnderline"/>
          <w:highlight w:val="cyan"/>
        </w:rPr>
        <w:t xml:space="preserve"> in Congress takes money from military contractors</w:t>
      </w:r>
      <w:r w:rsidRPr="00CA3EA6">
        <w:rPr>
          <w:sz w:val="16"/>
        </w:rPr>
        <w:t xml:space="preserve">, but these firms don’t take a spray-and-pray approach to political giving. Rather, they target the people with the most influence over the size and scope of Pentagon contracts. </w:t>
      </w:r>
      <w:r w:rsidRPr="00CA3EA6">
        <w:rPr>
          <w:rStyle w:val="StyleUnderline"/>
        </w:rPr>
        <w:t xml:space="preserve">The </w:t>
      </w:r>
      <w:r w:rsidRPr="00CA3EA6">
        <w:rPr>
          <w:rStyle w:val="Emphasis"/>
        </w:rPr>
        <w:t>House</w:t>
      </w:r>
      <w:r w:rsidRPr="00CA3EA6">
        <w:rPr>
          <w:rStyle w:val="StyleUnderline"/>
        </w:rPr>
        <w:t xml:space="preserve"> and </w:t>
      </w:r>
      <w:r w:rsidRPr="00CA3EA6">
        <w:rPr>
          <w:rStyle w:val="Emphasis"/>
        </w:rPr>
        <w:t>Senate</w:t>
      </w:r>
      <w:r w:rsidRPr="00CA3EA6">
        <w:rPr>
          <w:rStyle w:val="StyleUnderline"/>
        </w:rPr>
        <w:t xml:space="preserve"> Armed Services Committees have the most </w:t>
      </w:r>
      <w:r w:rsidRPr="00CA3EA6">
        <w:rPr>
          <w:rStyle w:val="Emphasis"/>
        </w:rPr>
        <w:t>control</w:t>
      </w:r>
      <w:r w:rsidRPr="00CA3EA6">
        <w:rPr>
          <w:rStyle w:val="StyleUnderline"/>
        </w:rPr>
        <w:t xml:space="preserve"> over what </w:t>
      </w:r>
      <w:r w:rsidRPr="00CA3EA6">
        <w:rPr>
          <w:rStyle w:val="Emphasis"/>
        </w:rPr>
        <w:t>military policies</w:t>
      </w:r>
      <w:r w:rsidRPr="00CA3EA6">
        <w:rPr>
          <w:rStyle w:val="StyleUnderline"/>
        </w:rPr>
        <w:t xml:space="preserve"> make it into the NDAA and how much </w:t>
      </w:r>
      <w:r w:rsidRPr="00CA3EA6">
        <w:rPr>
          <w:rStyle w:val="Emphasis"/>
        </w:rPr>
        <w:t>funding</w:t>
      </w:r>
      <w:r w:rsidRPr="00CA3EA6">
        <w:rPr>
          <w:rStyle w:val="StyleUnderline"/>
        </w:rPr>
        <w:t xml:space="preserve"> is authorized for each one. </w:t>
      </w:r>
      <w:r w:rsidRPr="00CA3EA6">
        <w:rPr>
          <w:sz w:val="16"/>
        </w:rPr>
        <w:t>Little wonder, then, that seven of the top ten House recipients of arms industry money so far this election cycle sit on that committee. In the Senate, six out of the top ten recipients do.</w:t>
      </w:r>
    </w:p>
    <w:p w14:paraId="166257C4" w14:textId="77777777" w:rsidR="00D52A52" w:rsidRPr="009C3CC1" w:rsidRDefault="00D52A52" w:rsidP="00D52A52"/>
    <w:p w14:paraId="5640CE8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273B" w14:textId="77777777" w:rsidR="00490BD9" w:rsidRDefault="00490BD9" w:rsidP="00066D2C">
      <w:pPr>
        <w:spacing w:after="0" w:line="240" w:lineRule="auto"/>
      </w:pPr>
      <w:r>
        <w:separator/>
      </w:r>
    </w:p>
  </w:endnote>
  <w:endnote w:type="continuationSeparator" w:id="0">
    <w:p w14:paraId="592988B2" w14:textId="77777777" w:rsidR="00490BD9" w:rsidRDefault="00490B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B49B9" w14:textId="77777777" w:rsidR="00490BD9" w:rsidRDefault="00490BD9" w:rsidP="00066D2C">
      <w:pPr>
        <w:spacing w:after="0" w:line="240" w:lineRule="auto"/>
      </w:pPr>
      <w:r>
        <w:separator/>
      </w:r>
    </w:p>
  </w:footnote>
  <w:footnote w:type="continuationSeparator" w:id="0">
    <w:p w14:paraId="3776F27C" w14:textId="77777777" w:rsidR="00490BD9" w:rsidRDefault="00490B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79698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A52"/>
    <w:rsid w:val="00001C7E"/>
    <w:rsid w:val="0000487C"/>
    <w:rsid w:val="00011FEF"/>
    <w:rsid w:val="00013C8B"/>
    <w:rsid w:val="00023AEF"/>
    <w:rsid w:val="000250CA"/>
    <w:rsid w:val="00032119"/>
    <w:rsid w:val="000427BD"/>
    <w:rsid w:val="00043C82"/>
    <w:rsid w:val="000501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AC7"/>
    <w:rsid w:val="00225437"/>
    <w:rsid w:val="002263A1"/>
    <w:rsid w:val="00232746"/>
    <w:rsid w:val="00236707"/>
    <w:rsid w:val="00241116"/>
    <w:rsid w:val="0024328E"/>
    <w:rsid w:val="002508CB"/>
    <w:rsid w:val="002514A7"/>
    <w:rsid w:val="00253733"/>
    <w:rsid w:val="00256AC0"/>
    <w:rsid w:val="002573AF"/>
    <w:rsid w:val="00263CC5"/>
    <w:rsid w:val="002706A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BC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BD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7BA"/>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980"/>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34D"/>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6B1"/>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975"/>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4A"/>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A52"/>
    <w:rsid w:val="00D53B1C"/>
    <w:rsid w:val="00D55A7A"/>
    <w:rsid w:val="00D568D5"/>
    <w:rsid w:val="00D56B6F"/>
    <w:rsid w:val="00D57878"/>
    <w:rsid w:val="00D60AB7"/>
    <w:rsid w:val="00D6226F"/>
    <w:rsid w:val="00D70E15"/>
    <w:rsid w:val="00D714E5"/>
    <w:rsid w:val="00D7546D"/>
    <w:rsid w:val="00D75C54"/>
    <w:rsid w:val="00D80395"/>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9C7B2"/>
  <w15:chartTrackingRefBased/>
  <w15:docId w15:val="{37741FC8-8F87-9445-BFFD-6D6E2EA7C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56B1"/>
    <w:rPr>
      <w:rFonts w:ascii="Calibri" w:hAnsi="Calibri" w:cs="Calibri"/>
    </w:rPr>
  </w:style>
  <w:style w:type="paragraph" w:styleId="Heading1">
    <w:name w:val="heading 1"/>
    <w:aliases w:val="Pocket"/>
    <w:basedOn w:val="Normal"/>
    <w:next w:val="Normal"/>
    <w:link w:val="Heading1Char"/>
    <w:qFormat/>
    <w:rsid w:val="008456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56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8456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8456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56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56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6B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456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56B1"/>
    <w:rPr>
      <w:color w:val="auto"/>
      <w:u w:val="none"/>
    </w:rPr>
  </w:style>
  <w:style w:type="character" w:customStyle="1" w:styleId="Heading1Char">
    <w:name w:val="Heading 1 Char"/>
    <w:aliases w:val="Pocket Char"/>
    <w:basedOn w:val="DefaultParagraphFont"/>
    <w:link w:val="Heading1"/>
    <w:rsid w:val="008456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56B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Text 7 Char"/>
    <w:basedOn w:val="DefaultParagraphFont"/>
    <w:link w:val="Heading3"/>
    <w:uiPriority w:val="2"/>
    <w:rsid w:val="008456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8456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56B1"/>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456B1"/>
    <w:rPr>
      <w:b w:val="0"/>
      <w:sz w:val="22"/>
      <w:u w:val="single"/>
    </w:rPr>
  </w:style>
  <w:style w:type="character" w:styleId="Strong">
    <w:name w:val="Strong"/>
    <w:basedOn w:val="DefaultParagraphFont"/>
    <w:uiPriority w:val="22"/>
    <w:qFormat/>
    <w:rsid w:val="008456B1"/>
    <w:rPr>
      <w:b/>
      <w:bCs/>
    </w:rPr>
  </w:style>
  <w:style w:type="character" w:styleId="BookTitle">
    <w:name w:val="Book Title"/>
    <w:basedOn w:val="DefaultParagraphFont"/>
    <w:uiPriority w:val="33"/>
    <w:qFormat/>
    <w:rsid w:val="008456B1"/>
    <w:rPr>
      <w:b/>
      <w:bCs/>
      <w:i/>
      <w:iCs/>
      <w:spacing w:val="5"/>
    </w:rPr>
  </w:style>
  <w:style w:type="character" w:customStyle="1" w:styleId="Heading5Char">
    <w:name w:val="Heading 5 Char"/>
    <w:basedOn w:val="DefaultParagraphFont"/>
    <w:link w:val="Heading5"/>
    <w:uiPriority w:val="9"/>
    <w:semiHidden/>
    <w:rsid w:val="008456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56B1"/>
  </w:style>
  <w:style w:type="paragraph" w:styleId="Header">
    <w:name w:val="header"/>
    <w:basedOn w:val="Normal"/>
    <w:link w:val="HeaderChar"/>
    <w:uiPriority w:val="99"/>
    <w:semiHidden/>
    <w:rsid w:val="008456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56B1"/>
    <w:rPr>
      <w:rFonts w:ascii="Calibri" w:hAnsi="Calibri" w:cs="Calibri"/>
    </w:rPr>
  </w:style>
  <w:style w:type="paragraph" w:styleId="Footer">
    <w:name w:val="footer"/>
    <w:basedOn w:val="Normal"/>
    <w:link w:val="FooterChar"/>
    <w:uiPriority w:val="99"/>
    <w:semiHidden/>
    <w:rsid w:val="008456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56B1"/>
    <w:rPr>
      <w:rFonts w:ascii="Calibri" w:hAnsi="Calibri" w:cs="Calibri"/>
    </w:rPr>
  </w:style>
  <w:style w:type="paragraph" w:styleId="BodyText">
    <w:name w:val="Body Text"/>
    <w:basedOn w:val="Normal"/>
    <w:link w:val="BodyTextChar"/>
    <w:uiPriority w:val="99"/>
    <w:semiHidden/>
    <w:unhideWhenUsed/>
    <w:rsid w:val="008456B1"/>
    <w:pPr>
      <w:spacing w:after="120"/>
    </w:pPr>
  </w:style>
  <w:style w:type="character" w:customStyle="1" w:styleId="BodyTextChar">
    <w:name w:val="Body Text Char"/>
    <w:basedOn w:val="DefaultParagraphFont"/>
    <w:link w:val="BodyText"/>
    <w:uiPriority w:val="99"/>
    <w:semiHidden/>
    <w:rsid w:val="008456B1"/>
    <w:rPr>
      <w:rFonts w:ascii="Calibri" w:hAnsi="Calibri" w:cs="Calibri"/>
    </w:rPr>
  </w:style>
  <w:style w:type="paragraph" w:styleId="NoSpacing">
    <w:name w:val="No Spacing"/>
    <w:link w:val="NoSpacingChar"/>
    <w:uiPriority w:val="99"/>
    <w:unhideWhenUsed/>
    <w:qFormat/>
    <w:rsid w:val="008456B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456B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TA"/>
    <w:basedOn w:val="DefaultParagraphFont"/>
    <w:link w:val="Heading411"/>
    <w:uiPriority w:val="99"/>
    <w:unhideWhenUsed/>
    <w:rsid w:val="008456B1"/>
    <w:rPr>
      <w:color w:val="0563C1" w:themeColor="hyperlink"/>
      <w:u w:val="single"/>
    </w:rPr>
  </w:style>
  <w:style w:type="character" w:styleId="UnresolvedMention">
    <w:name w:val="Unresolved Mention"/>
    <w:basedOn w:val="DefaultParagraphFont"/>
    <w:uiPriority w:val="99"/>
    <w:semiHidden/>
    <w:unhideWhenUsed/>
    <w:rsid w:val="008456B1"/>
    <w:rPr>
      <w:color w:val="605E5C"/>
      <w:shd w:val="clear" w:color="auto" w:fill="E1DFDD"/>
    </w:rPr>
  </w:style>
  <w:style w:type="paragraph" w:customStyle="1" w:styleId="textbold">
    <w:name w:val="text bold"/>
    <w:basedOn w:val="Normal"/>
    <w:link w:val="Emphasis"/>
    <w:uiPriority w:val="8"/>
    <w:qFormat/>
    <w:rsid w:val="00D52A52"/>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unhideWhenUsed/>
    <w:rsid w:val="00D52A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D52A5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04B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5E53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sis.org/analysis/china-outpacing-us-defense-industrial-base" TargetMode="External"/><Relationship Id="rId18" Type="http://schemas.openxmlformats.org/officeDocument/2006/relationships/hyperlink" Target="https://www.dvidshub.net/video/911273/defense-innovation-board-holds-january-2024-public-meeting" TargetMode="External"/><Relationship Id="rId26" Type="http://schemas.openxmlformats.org/officeDocument/2006/relationships/hyperlink" Target="javascript:void(0);" TargetMode="External"/><Relationship Id="rId39" Type="http://schemas.openxmlformats.org/officeDocument/2006/relationships/hyperlink" Target="https://www.atlanticcouncil.org/event/commission-on-defense-innovation-adoption-interim-report-launch/" TargetMode="External"/><Relationship Id="rId21" Type="http://schemas.openxmlformats.org/officeDocument/2006/relationships/hyperlink" Target="https://www.federalregister.gov/documents/2020/01/14/2020-00430/defense-federal-acquisition-regulation-supplement-noncommercial-computer-software-dfars-case" TargetMode="External"/><Relationship Id="rId34" Type="http://schemas.openxmlformats.org/officeDocument/2006/relationships/hyperlink" Target="https://www.atlanticcouncil.org/blogs/new-atlanticist/reading-between-the-lines-of-the-new-us-national-defense-industrial-strategy/" TargetMode="External"/><Relationship Id="rId42" Type="http://schemas.openxmlformats.org/officeDocument/2006/relationships/hyperlink" Target="http://live.belfercenter.org/files/IS3904_pp007-048.pdf" TargetMode="External"/><Relationship Id="rId47" Type="http://schemas.openxmlformats.org/officeDocument/2006/relationships/hyperlink" Target="http://www.heritage.org/Research/Reports/2000/09/BG1394-The-Facts-About-Military-Readiness)" TargetMode="External"/><Relationship Id="rId50" Type="http://schemas.openxmlformats.org/officeDocument/2006/relationships/hyperlink" Target="https://www.forbes.com/sites/mikebrown/2024/03/19/capitalism-can-revive-the-defense-industrial-base/"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nnovation.defense.gov/Portals/63/20240118%20DIB%20Data%20Economy%20Study_Approved-compressed.pdf?ver=QW2BEgns16IBRhGipbVCAA%3d%3d" TargetMode="External"/><Relationship Id="rId29" Type="http://schemas.openxmlformats.org/officeDocument/2006/relationships/hyperlink" Target="javascript:void(0);" TargetMode="External"/><Relationship Id="rId11" Type="http://schemas.openxmlformats.org/officeDocument/2006/relationships/hyperlink" Target="http://www.washingtonids.org/2024/05/13/improving-americas-defense-industrial-base-key-to-protecting-taiwans-security/"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https://www.defense.gov/Spotlights/Support-for-Ukraine/" TargetMode="External"/><Relationship Id="rId40" Type="http://schemas.openxmlformats.org/officeDocument/2006/relationships/hyperlink" Target="https://foreignpolicy.com/2024/02/04/china-war-military-taiwan-us-asia-xi-escalation-crisis/" TargetMode="External"/><Relationship Id="rId45" Type="http://schemas.openxmlformats.org/officeDocument/2006/relationships/hyperlink" Target="https://www.jstor.org/stable/20081541?seq=1" TargetMode="External"/><Relationship Id="rId53" Type="http://schemas.openxmlformats.org/officeDocument/2006/relationships/hyperlink" Target="https://www.defensenews.com/opinion/commentary/2019/01/11/lawmakers-must-find-common-ground-to-support-the-defense-industrial-base/" TargetMode="External"/><Relationship Id="rId5" Type="http://schemas.openxmlformats.org/officeDocument/2006/relationships/webSettings" Target="webSettings.xml"/><Relationship Id="rId10" Type="http://schemas.openxmlformats.org/officeDocument/2006/relationships/hyperlink" Target="https://www.atlanticcouncil.org/blogs/new-atlanticist/reading-between-the-lines-of-the-new-us-national-defense-industrial-strategy/" TargetMode="External"/><Relationship Id="rId19" Type="http://schemas.openxmlformats.org/officeDocument/2006/relationships/hyperlink" Target="https://www.hklaw.com/en/insights/publications/2020/12/dods-new-ip-rules-may-impact-contractors-rights-in-computer-software" TargetMode="External"/><Relationship Id="rId31" Type="http://schemas.openxmlformats.org/officeDocument/2006/relationships/hyperlink" Target="javascript:void(0);" TargetMode="External"/><Relationship Id="rId44" Type="http://schemas.openxmlformats.org/officeDocument/2006/relationships/hyperlink" Target="https://thehill.com/opinion/national-security/535388-as-defense-spending-comes-under-fire-dont-make-nuclear-war-more" TargetMode="External"/><Relationship Id="rId52" Type="http://schemas.openxmlformats.org/officeDocument/2006/relationships/hyperlink" Target="https://warontherocks.com/2024/01/the-militarys-insistence-on-owning-commercial-intellectual-property-is-limiting-innovation/" TargetMode="External"/><Relationship Id="rId4" Type="http://schemas.openxmlformats.org/officeDocument/2006/relationships/settings" Target="settings.xml"/><Relationship Id="rId9" Type="http://schemas.openxmlformats.org/officeDocument/2006/relationships/hyperlink" Target="https://www.ipsnews.net/2019/02/economic-crisis-can-trigger-world-war/" TargetMode="External"/><Relationship Id="rId14" Type="http://schemas.openxmlformats.org/officeDocument/2006/relationships/hyperlink" Target="https://www.csis.org/analysis/how-supporting-ukraine-revitalizing-us-defense-industrial-base" TargetMode="External"/><Relationship Id="rId22" Type="http://schemas.openxmlformats.org/officeDocument/2006/relationships/hyperlink" Target="https://www.forbes.com/sites/mikebrown/2024/03/19/capitalism-can-revive-the-defense-industrial-base/"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https://www.defensenews.com/opinion/2024/01/29/implementing-the-industrial-base-strategy-wont-be-easy/" TargetMode="External"/><Relationship Id="rId43" Type="http://schemas.openxmlformats.org/officeDocument/2006/relationships/hyperlink" Target="https://idsa.in/issuebrief/great-power-conflict-rkumar-060418" TargetMode="External"/><Relationship Id="rId48" Type="http://schemas.openxmlformats.org/officeDocument/2006/relationships/hyperlink" Target="https://warontherocks.com/2024/01/the-militarys-insistence-on-owning-commercial-intellectual-property-is-limiting-innovation/" TargetMode="External"/><Relationship Id="rId56" Type="http://schemas.openxmlformats.org/officeDocument/2006/relationships/theme" Target="theme/theme1.xml"/><Relationship Id="rId8" Type="http://schemas.openxmlformats.org/officeDocument/2006/relationships/hyperlink" Target="https://www.aia-aerospace.org/report/aerospace-and-defense-an-economic-impact-analysis/" TargetMode="External"/><Relationship Id="rId51" Type="http://schemas.openxmlformats.org/officeDocument/2006/relationships/hyperlink" Target="https://warontherocks.com/2024/01/the-militarys-insistence-on-owning-commercial-intellectual-property-is-limiting-innovation/" TargetMode="External"/><Relationship Id="rId3" Type="http://schemas.openxmlformats.org/officeDocument/2006/relationships/styles" Target="styles.xml"/><Relationship Id="rId12" Type="http://schemas.openxmlformats.org/officeDocument/2006/relationships/hyperlink" Target="https://warontherocks.com/2024/01/the-militarys-insistence-on-owning-commercial-intellectual-property-is-limiting-innovation/" TargetMode="External"/><Relationship Id="rId17" Type="http://schemas.openxmlformats.org/officeDocument/2006/relationships/hyperlink" Target="https://innovation.defense.gov/Portals/63/DIB%20ToR%20on%20Building%20a%20DoD%20Data%20Economy_1.pdf" TargetMode="External"/><Relationship Id="rId25" Type="http://schemas.openxmlformats.org/officeDocument/2006/relationships/hyperlink" Target="javascript:void(0);" TargetMode="External"/><Relationship Id="rId33" Type="http://schemas.openxmlformats.org/officeDocument/2006/relationships/hyperlink" Target="https://www.nationaldefensemagazine.org/articles/2024/4/5/vital-signs-2024-us-defense-industrial-base-still-facing-headwinds" TargetMode="External"/><Relationship Id="rId38" Type="http://schemas.openxmlformats.org/officeDocument/2006/relationships/hyperlink" Target="https://www.defense.gov/Spotlights/Focus-on-Indo-Pacific/" TargetMode="External"/><Relationship Id="rId46" Type="http://schemas.openxmlformats.org/officeDocument/2006/relationships/hyperlink" Target="https://carnegieendowment.org/2017/03/13/new-nato-russia-military-balance-implications-for-european-security-pub-68222" TargetMode="External"/><Relationship Id="rId20" Type="http://schemas.openxmlformats.org/officeDocument/2006/relationships/hyperlink" Target="https://www.federalregister.gov/documents/2019/11/12/2019-24585/defense-federal-acquisition-regulation-supplement-negotiation-of-price-for-technical-data-and" TargetMode="External"/><Relationship Id="rId41" Type="http://schemas.openxmlformats.org/officeDocument/2006/relationships/hyperlink" Target="https://academic.oup.com/ia/article/94/1/63/4762707" TargetMode="External"/><Relationship Id="rId54" Type="http://schemas.openxmlformats.org/officeDocument/2006/relationships/hyperlink" Target="https://www.ussc.edu.au/analysis/averting-crisis-american-strategy-military-spending-and-collective-defence-in-the-indo-pacifi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rowell.com/en/insights/publications/government-contracts-government-and-industry-tensions-around-intellectual-property" TargetMode="External"/><Relationship Id="rId23" Type="http://schemas.openxmlformats.org/officeDocument/2006/relationships/hyperlink" Target="https://globalsecurityreview.com/investing-in-national-security-the-case-for-fostering-competition-in-the-defense-industry/" TargetMode="External"/><Relationship Id="rId28" Type="http://schemas.openxmlformats.org/officeDocument/2006/relationships/hyperlink" Target="javascript:void(0);" TargetMode="External"/><Relationship Id="rId36" Type="http://schemas.openxmlformats.org/officeDocument/2006/relationships/hyperlink" Target="https://www.defense.gov/News/News-Stories/Article/Article/3569067/resilient-defense-industrial-base-critical-for-deterring-conflict/" TargetMode="External"/><Relationship Id="rId49" Type="http://schemas.openxmlformats.org/officeDocument/2006/relationships/hyperlink" Target="https://warontherocks.com/2024/01/the-militarys-insistence-on-owning-commercial-intellectual-property-is-limiting-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114</Pages>
  <Words>71326</Words>
  <Characters>406563</Characters>
  <Application>Microsoft Office Word</Application>
  <DocSecurity>0</DocSecurity>
  <Lines>3388</Lines>
  <Paragraphs>953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6</cp:revision>
  <dcterms:created xsi:type="dcterms:W3CDTF">2024-07-03T03:45:00Z</dcterms:created>
  <dcterms:modified xsi:type="dcterms:W3CDTF">2024-07-03T04:52:00Z</dcterms:modified>
</cp:coreProperties>
</file>