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6D5A67" w14:textId="33426764" w:rsidR="00676A2C" w:rsidRDefault="00ED3EDB" w:rsidP="00676A2C">
      <w:pPr>
        <w:pStyle w:val="Heading1"/>
      </w:pPr>
      <w:r>
        <w:t>Economic Growth Bad</w:t>
      </w:r>
    </w:p>
    <w:p w14:paraId="4131E5FA" w14:textId="0AD44FE6" w:rsidR="00676A2C" w:rsidRDefault="00F40FB6" w:rsidP="00676A2C">
      <w:pPr>
        <w:pStyle w:val="Heading2"/>
      </w:pPr>
      <w:r>
        <w:lastRenderedPageBreak/>
        <w:t>Top</w:t>
      </w:r>
    </w:p>
    <w:p w14:paraId="0C13B234" w14:textId="4FD50BEA" w:rsidR="00F40FB6" w:rsidRPr="00F40FB6" w:rsidRDefault="00ED3EDB" w:rsidP="00F40FB6">
      <w:pPr>
        <w:pStyle w:val="Heading3"/>
      </w:pPr>
      <w:r>
        <w:lastRenderedPageBreak/>
        <w:t xml:space="preserve">1NC – Generic </w:t>
      </w:r>
    </w:p>
    <w:p w14:paraId="56B314BF" w14:textId="49DA36DE" w:rsidR="00012489" w:rsidRDefault="00012489" w:rsidP="00012489">
      <w:pPr>
        <w:pStyle w:val="Heading4"/>
        <w:rPr>
          <w:u w:val="single"/>
        </w:rPr>
      </w:pPr>
      <w:r>
        <w:t xml:space="preserve">Economic </w:t>
      </w:r>
      <w:r w:rsidR="003C4AFC">
        <w:t>growth is unsustainable</w:t>
      </w:r>
      <w:r>
        <w:t xml:space="preserve">, </w:t>
      </w:r>
      <w:r w:rsidR="003C4AFC">
        <w:t>collapse now</w:t>
      </w:r>
      <w:r>
        <w:t xml:space="preserve"> spurs </w:t>
      </w:r>
      <w:r w:rsidRPr="003C4AFC">
        <w:t>transition</w:t>
      </w:r>
      <w:r w:rsidR="003C4AFC" w:rsidRPr="003C4AFC">
        <w:t xml:space="preserve"> </w:t>
      </w:r>
      <w:r w:rsidRPr="003C4AFC">
        <w:t xml:space="preserve">– </w:t>
      </w:r>
      <w:r w:rsidR="003C4AFC" w:rsidRPr="003C4AFC">
        <w:t>that’s key to</w:t>
      </w:r>
      <w:r w:rsidRPr="003C4AFC">
        <w:t xml:space="preserve"> prevent extinction level climate change</w:t>
      </w:r>
      <w:r w:rsidR="003C4AFC" w:rsidRPr="003C4AFC">
        <w:t xml:space="preserve"> </w:t>
      </w:r>
      <w:r w:rsidRPr="003C4AFC">
        <w:t>– Independently, more equitable societies are a decision rule</w:t>
      </w:r>
    </w:p>
    <w:p w14:paraId="2F2FBA4E" w14:textId="77777777" w:rsidR="00012489" w:rsidRDefault="00012489" w:rsidP="00012489">
      <w:r>
        <w:t>-More sustainability evidence: resource depletion, price spikes, unattainable influence and warming</w:t>
      </w:r>
    </w:p>
    <w:p w14:paraId="550B10C9" w14:textId="77777777" w:rsidR="00012489" w:rsidRDefault="00012489" w:rsidP="00012489">
      <w:r>
        <w:t>-Yes transition: creates political will and signals need</w:t>
      </w:r>
    </w:p>
    <w:p w14:paraId="248FCFAE" w14:textId="77777777" w:rsidR="00012489" w:rsidRPr="008637A9" w:rsidRDefault="00012489" w:rsidP="00012489">
      <w:r>
        <w:t>-Now key: must be below 450 ppm</w:t>
      </w:r>
    </w:p>
    <w:p w14:paraId="6B5C8A59" w14:textId="65FB9C72" w:rsidR="00012489" w:rsidRDefault="00012489" w:rsidP="00012489">
      <w:r>
        <w:rPr>
          <w:rStyle w:val="StyleStyleBold12pt"/>
        </w:rPr>
        <w:t>Jackson 9</w:t>
      </w:r>
      <w:r w:rsidR="00873B7E">
        <w:rPr>
          <w:rStyle w:val="StyleStyleBold12pt"/>
        </w:rPr>
        <w:t xml:space="preserve"> </w:t>
      </w:r>
      <w:r w:rsidRPr="000A00AB">
        <w:t xml:space="preserve">{Tim, ecological economist and professor of sustainable development (Surrey), Professorial Fellow to the Economic and Social Research Council, </w:t>
      </w:r>
      <w:r>
        <w:t>“Prosperity w</w:t>
      </w:r>
      <w:r w:rsidRPr="000A00AB">
        <w:t xml:space="preserve">ithout Growth: Economics for a Finite Planet,” </w:t>
      </w:r>
      <w:r>
        <w:t xml:space="preserve">London: Earthscan, </w:t>
      </w:r>
      <w:r w:rsidRPr="000A00AB">
        <w:t>http://www.ipu.org/splz-e/unga13/prosperity.pdf}</w:t>
      </w:r>
    </w:p>
    <w:p w14:paraId="58345CE2" w14:textId="77777777" w:rsidR="00012489" w:rsidRDefault="00012489" w:rsidP="00012489">
      <w:pPr>
        <w:rPr>
          <w:rStyle w:val="StyleBoldUnderline"/>
        </w:rPr>
      </w:pPr>
      <w:r w:rsidRPr="008637A9">
        <w:rPr>
          <w:sz w:val="12"/>
        </w:rPr>
        <w:t xml:space="preserve">This third phase of the limits debate is different from the last two. </w:t>
      </w:r>
      <w:r w:rsidRPr="00574EF3">
        <w:rPr>
          <w:rStyle w:val="StyleBoldUnderline"/>
        </w:rPr>
        <w:t>Resource scarcity</w:t>
      </w:r>
      <w:r w:rsidRPr="008637A9">
        <w:rPr>
          <w:sz w:val="12"/>
        </w:rPr>
        <w:t xml:space="preserve"> — the problem of 'sources' in the language of environmental economists — </w:t>
      </w:r>
      <w:r w:rsidRPr="00574EF3">
        <w:rPr>
          <w:rStyle w:val="StyleBoldUnderline"/>
        </w:rPr>
        <w:t>is only part of the concern</w:t>
      </w:r>
      <w:r w:rsidRPr="008637A9">
        <w:rPr>
          <w:sz w:val="12"/>
        </w:rPr>
        <w:t xml:space="preserve">. The debate is driven even more strongly by the problem of 'sinks' — the capacity of the planet to assimilate' the environmental impacts of economic activity. 'Even </w:t>
      </w:r>
      <w:r w:rsidRPr="00694FC7">
        <w:rPr>
          <w:rStyle w:val="StyleBoldUnderline"/>
          <w:highlight w:val="yellow"/>
        </w:rPr>
        <w:t>before</w:t>
      </w:r>
      <w:r w:rsidRPr="00574EF3">
        <w:rPr>
          <w:rStyle w:val="StyleBoldUnderline"/>
        </w:rPr>
        <w:t xml:space="preserve"> we run out of </w:t>
      </w:r>
      <w:r w:rsidRPr="00694FC7">
        <w:rPr>
          <w:rStyle w:val="StyleBoldUnderline"/>
          <w:highlight w:val="yellow"/>
        </w:rPr>
        <w:t>oil</w:t>
      </w:r>
      <w:r w:rsidRPr="008637A9">
        <w:rPr>
          <w:sz w:val="12"/>
        </w:rPr>
        <w:t xml:space="preserve">,' explains ecologist Bill McKibben, </w:t>
      </w:r>
      <w:r w:rsidRPr="00694FC7">
        <w:rPr>
          <w:rStyle w:val="Emphasis"/>
          <w:highlight w:val="yellow"/>
        </w:rPr>
        <w:t>'we're running out of planet</w:t>
      </w:r>
      <w:r w:rsidRPr="008637A9">
        <w:rPr>
          <w:sz w:val="12"/>
        </w:rPr>
        <w:t xml:space="preserve">.'19 </w:t>
      </w:r>
      <w:r w:rsidRPr="00574EF3">
        <w:rPr>
          <w:rStyle w:val="StyleBoldUnderline"/>
        </w:rPr>
        <w:t>Climate change is</w:t>
      </w:r>
      <w:r w:rsidRPr="008637A9">
        <w:rPr>
          <w:sz w:val="12"/>
        </w:rPr>
        <w:t xml:space="preserve"> one of these sink problems. It's brought about by the accumulation of greenhouse gases in the atmosphere — </w:t>
      </w:r>
      <w:r w:rsidRPr="00574EF3">
        <w:rPr>
          <w:rStyle w:val="StyleBoldUnderline"/>
        </w:rPr>
        <w:t>accelerated by human activities</w:t>
      </w:r>
      <w:r w:rsidRPr="008637A9">
        <w:rPr>
          <w:sz w:val="12"/>
        </w:rPr>
        <w:t xml:space="preserve">, especially the burning of fossil fuels. </w:t>
      </w:r>
      <w:r w:rsidRPr="00694FC7">
        <w:rPr>
          <w:rStyle w:val="StyleBoldUnderline"/>
        </w:rPr>
        <w:t xml:space="preserve">The </w:t>
      </w:r>
      <w:r w:rsidRPr="00694FC7">
        <w:rPr>
          <w:rStyle w:val="StyleBoldUnderline"/>
          <w:highlight w:val="yellow"/>
        </w:rPr>
        <w:t>ability of</w:t>
      </w:r>
      <w:r w:rsidRPr="00574EF3">
        <w:rPr>
          <w:rStyle w:val="StyleBoldUnderline"/>
        </w:rPr>
        <w:t xml:space="preserve"> the </w:t>
      </w:r>
      <w:r w:rsidRPr="00694FC7">
        <w:rPr>
          <w:rStyle w:val="StyleBoldUnderline"/>
          <w:highlight w:val="yellow"/>
        </w:rPr>
        <w:t>climate to assimilate</w:t>
      </w:r>
      <w:r w:rsidRPr="008637A9">
        <w:rPr>
          <w:sz w:val="12"/>
        </w:rPr>
        <w:t xml:space="preserve"> these </w:t>
      </w:r>
      <w:r w:rsidRPr="00574EF3">
        <w:rPr>
          <w:rStyle w:val="StyleBoldUnderline"/>
        </w:rPr>
        <w:t xml:space="preserve">emissions without incurring 'dangerous' </w:t>
      </w:r>
      <w:r w:rsidRPr="008637A9">
        <w:rPr>
          <w:sz w:val="12"/>
        </w:rPr>
        <w:t xml:space="preserve">climate </w:t>
      </w:r>
      <w:r w:rsidRPr="00574EF3">
        <w:rPr>
          <w:rStyle w:val="StyleBoldUnderline"/>
        </w:rPr>
        <w:t xml:space="preserve">change </w:t>
      </w:r>
      <w:r w:rsidRPr="00694FC7">
        <w:rPr>
          <w:rStyle w:val="StyleBoldUnderline"/>
          <w:highlight w:val="yellow"/>
        </w:rPr>
        <w:t>is</w:t>
      </w:r>
      <w:r w:rsidRPr="00574EF3">
        <w:rPr>
          <w:rStyle w:val="StyleBoldUnderline"/>
        </w:rPr>
        <w:t xml:space="preserve"> </w:t>
      </w:r>
      <w:r w:rsidRPr="008637A9">
        <w:rPr>
          <w:rStyle w:val="Emphasis"/>
        </w:rPr>
        <w:t xml:space="preserve">fast </w:t>
      </w:r>
      <w:r w:rsidRPr="00694FC7">
        <w:rPr>
          <w:rStyle w:val="Emphasis"/>
          <w:highlight w:val="yellow"/>
        </w:rPr>
        <w:t>running out</w:t>
      </w:r>
      <w:r w:rsidRPr="008637A9">
        <w:rPr>
          <w:sz w:val="12"/>
        </w:rPr>
        <w:t xml:space="preserve">. Brought to the world's attention in the late 1980s by climate scientist James Hansen and others, climate change has risen up the political agenda inexorably over the last two decades. Its visibility was given a massive boost by the influential Stern Review published in 2006. A former World Bank economist, Nicholas Stern was asked to lead a review of the economics of climate change for the UK Treasury. The review concluded that a small early hit on GDP (perhaps as low as 1 per cent of GDP) would allow us to avoid a much bigger hit (perhaps as high as 20 per cent of GDP) later on.20 Its telling that it took an economist commissioned by a government treasury to alert the world to things climate scientists — most notably the Intergovernmental Panel on Climate Change (IPCC) — had been saying for years. This is partly a testament to the power of economists in the policy world. But the impact of the Stern report was also due to the seductive nature of its message. Climate change can be fixed, it said, and we'll barely notice the difference. Economic growth can go on more or less as usual. We'll have occasion to look at that message a bit more closely in what follows. </w:t>
      </w:r>
      <w:r w:rsidRPr="00574EF3">
        <w:rPr>
          <w:rStyle w:val="StyleBoldUnderline"/>
        </w:rPr>
        <w:t>The history of climate policy certainly suggests some caution in believing things will be that easy.</w:t>
      </w:r>
      <w:r w:rsidRPr="008637A9">
        <w:rPr>
          <w:sz w:val="12"/>
        </w:rPr>
        <w:t xml:space="preserve"> The </w:t>
      </w:r>
      <w:r w:rsidRPr="00574EF3">
        <w:rPr>
          <w:rStyle w:val="StyleBoldUnderline"/>
        </w:rPr>
        <w:t>Kyoto</w:t>
      </w:r>
      <w:r w:rsidRPr="008637A9">
        <w:rPr>
          <w:sz w:val="12"/>
        </w:rPr>
        <w:t xml:space="preserve"> Protocol committed the advanced economies to greenhouse gas emission reductions equivalent to about 5 per cent over 1990 levels by 2010. But </w:t>
      </w:r>
      <w:r w:rsidRPr="00574EF3">
        <w:rPr>
          <w:rStyle w:val="StyleBoldUnderline"/>
        </w:rPr>
        <w:t>things haven't worked out that well</w:t>
      </w:r>
      <w:r w:rsidRPr="008637A9">
        <w:rPr>
          <w:sz w:val="12"/>
        </w:rPr>
        <w:t xml:space="preserve">. Globally, </w:t>
      </w:r>
      <w:r w:rsidRPr="00574EF3">
        <w:rPr>
          <w:rStyle w:val="StyleBoldUnderline"/>
        </w:rPr>
        <w:t>emissions have risen by 40 per cent</w:t>
      </w:r>
      <w:r w:rsidRPr="008637A9">
        <w:rPr>
          <w:sz w:val="12"/>
        </w:rPr>
        <w:t xml:space="preserve"> since 1990. </w:t>
      </w:r>
      <w:r w:rsidRPr="00574EF3">
        <w:rPr>
          <w:rStyle w:val="StyleBoldUnderline"/>
        </w:rPr>
        <w:t>In the meantime, the science itself has moved on.</w:t>
      </w:r>
      <w:r w:rsidRPr="008637A9">
        <w:rPr>
          <w:sz w:val="12"/>
        </w:rPr>
        <w:t xml:space="preserve"> The Stern Review took as its target the task of stabilizing carbon emissions in the atmosphere at 550 parts per million (ppm).21 Most scientists — and Stern himself — now accept that that target won't prevent dangerous anthropogenic climate change. </w:t>
      </w:r>
      <w:r w:rsidRPr="00574EF3">
        <w:rPr>
          <w:rStyle w:val="StyleBoldUnderline"/>
        </w:rPr>
        <w:t xml:space="preserve">The IPCCs Fourth Assessment Report argues that a </w:t>
      </w:r>
      <w:r w:rsidRPr="00694FC7">
        <w:rPr>
          <w:rStyle w:val="StyleBoldUnderline"/>
          <w:highlight w:val="yellow"/>
        </w:rPr>
        <w:t>450 ppm</w:t>
      </w:r>
      <w:r w:rsidRPr="00574EF3">
        <w:rPr>
          <w:rStyle w:val="StyleBoldUnderline"/>
        </w:rPr>
        <w:t xml:space="preserve"> target </w:t>
      </w:r>
      <w:r w:rsidRPr="00694FC7">
        <w:rPr>
          <w:rStyle w:val="StyleBoldUnderline"/>
          <w:highlight w:val="yellow"/>
        </w:rPr>
        <w:t>will be needed if</w:t>
      </w:r>
      <w:r w:rsidRPr="00574EF3">
        <w:rPr>
          <w:rStyle w:val="StyleBoldUnderline"/>
        </w:rPr>
        <w:t xml:space="preserve"> climate </w:t>
      </w:r>
      <w:r w:rsidRPr="00694FC7">
        <w:rPr>
          <w:rStyle w:val="StyleBoldUnderline"/>
          <w:highlight w:val="yellow"/>
        </w:rPr>
        <w:t>change is</w:t>
      </w:r>
      <w:r w:rsidRPr="00574EF3">
        <w:rPr>
          <w:rStyle w:val="StyleBoldUnderline"/>
        </w:rPr>
        <w:t xml:space="preserve"> to be </w:t>
      </w:r>
      <w:r w:rsidRPr="00694FC7">
        <w:rPr>
          <w:rStyle w:val="StyleBoldUnderline"/>
          <w:highlight w:val="yellow"/>
        </w:rPr>
        <w:t>restricted</w:t>
      </w:r>
      <w:r w:rsidRPr="00574EF3">
        <w:rPr>
          <w:rStyle w:val="StyleBoldUnderline"/>
        </w:rPr>
        <w:t xml:space="preserve"> to an average global temperature increase of 2°C."</w:t>
      </w:r>
      <w:r w:rsidRPr="008637A9">
        <w:rPr>
          <w:sz w:val="12"/>
        </w:rPr>
        <w:t xml:space="preserve"> </w:t>
      </w:r>
      <w:r w:rsidRPr="00574EF3">
        <w:rPr>
          <w:rStyle w:val="StyleBoldUnderline"/>
        </w:rPr>
        <w:t xml:space="preserve">Achieving </w:t>
      </w:r>
      <w:r w:rsidRPr="00CC72A7">
        <w:rPr>
          <w:rStyle w:val="StyleBoldUnderline"/>
          <w:highlight w:val="yellow"/>
        </w:rPr>
        <w:t>that</w:t>
      </w:r>
      <w:r w:rsidRPr="008637A9">
        <w:rPr>
          <w:sz w:val="12"/>
        </w:rPr>
        <w:t xml:space="preserve"> target </w:t>
      </w:r>
      <w:r w:rsidRPr="00CC72A7">
        <w:rPr>
          <w:rStyle w:val="StyleBoldUnderline"/>
          <w:highlight w:val="yellow"/>
        </w:rPr>
        <w:t>could mean reducing</w:t>
      </w:r>
      <w:r w:rsidRPr="008637A9">
        <w:rPr>
          <w:sz w:val="12"/>
        </w:rPr>
        <w:t xml:space="preserve"> global </w:t>
      </w:r>
      <w:r w:rsidRPr="00CC72A7">
        <w:rPr>
          <w:rStyle w:val="StyleBoldUnderline"/>
          <w:highlight w:val="yellow"/>
        </w:rPr>
        <w:t>emissions</w:t>
      </w:r>
      <w:r w:rsidRPr="00574EF3">
        <w:rPr>
          <w:rStyle w:val="StyleBoldUnderline"/>
        </w:rPr>
        <w:t xml:space="preserve"> by </w:t>
      </w:r>
      <w:r w:rsidRPr="008637A9">
        <w:rPr>
          <w:sz w:val="12"/>
        </w:rPr>
        <w:t xml:space="preserve">up to </w:t>
      </w:r>
      <w:r w:rsidRPr="00CC72A7">
        <w:rPr>
          <w:rStyle w:val="StyleBoldUnderline"/>
          <w:highlight w:val="yellow"/>
        </w:rPr>
        <w:t>85 per cent</w:t>
      </w:r>
      <w:r w:rsidRPr="008637A9">
        <w:rPr>
          <w:sz w:val="12"/>
        </w:rPr>
        <w:t xml:space="preserve"> over 1990 levels by 2050." Two articles published in the journal Nature in April 2009 challenge even that conclusion. The authors argue that what matters is the total greenhouse gas budget we allow ourselves over the period to 2050. Global atmospheric </w:t>
      </w:r>
      <w:r w:rsidRPr="00574EF3">
        <w:rPr>
          <w:rStyle w:val="StyleBoldUnderline"/>
        </w:rPr>
        <w:t xml:space="preserve">concentrations are already at 435 ppm. And if we want a 75 per cent chance of staying below 2°C, </w:t>
      </w:r>
      <w:r w:rsidRPr="00694FC7">
        <w:rPr>
          <w:rStyle w:val="StyleBoldUnderline"/>
        </w:rPr>
        <w:t xml:space="preserve">the global </w:t>
      </w:r>
      <w:r w:rsidRPr="00694FC7">
        <w:rPr>
          <w:rStyle w:val="StyleBoldUnderline"/>
          <w:highlight w:val="yellow"/>
        </w:rPr>
        <w:t>economy can only afford</w:t>
      </w:r>
      <w:r w:rsidRPr="00574EF3">
        <w:rPr>
          <w:rStyle w:val="StyleBoldUnderline"/>
        </w:rPr>
        <w:t xml:space="preserve"> to emit a total of </w:t>
      </w:r>
      <w:r w:rsidRPr="00694FC7">
        <w:rPr>
          <w:rStyle w:val="StyleBoldUnderline"/>
          <w:highlight w:val="yellow"/>
        </w:rPr>
        <w:t>1 thousand billion tonnes</w:t>
      </w:r>
      <w:r w:rsidRPr="008637A9">
        <w:rPr>
          <w:sz w:val="12"/>
        </w:rPr>
        <w:t xml:space="preserve"> of carbon dioxide (CO.) </w:t>
      </w:r>
      <w:r w:rsidRPr="00574EF3">
        <w:rPr>
          <w:rStyle w:val="StyleBoldUnderline"/>
        </w:rPr>
        <w:t>between</w:t>
      </w:r>
      <w:r w:rsidRPr="008637A9">
        <w:rPr>
          <w:sz w:val="12"/>
        </w:rPr>
        <w:t xml:space="preserve"> the year </w:t>
      </w:r>
      <w:r w:rsidRPr="00574EF3">
        <w:rPr>
          <w:rStyle w:val="StyleBoldUnderline"/>
        </w:rPr>
        <w:t>2000 and</w:t>
      </w:r>
      <w:r w:rsidRPr="008637A9">
        <w:rPr>
          <w:sz w:val="12"/>
        </w:rPr>
        <w:t xml:space="preserve"> the year </w:t>
      </w:r>
      <w:r w:rsidRPr="00574EF3">
        <w:rPr>
          <w:rStyle w:val="StyleBoldUnderline"/>
        </w:rPr>
        <w:t>2050.</w:t>
      </w:r>
      <w:r w:rsidRPr="008637A9">
        <w:rPr>
          <w:sz w:val="12"/>
        </w:rPr>
        <w:t xml:space="preserve"> Crucially, they show that </w:t>
      </w:r>
      <w:r w:rsidRPr="00574EF3">
        <w:rPr>
          <w:rStyle w:val="StyleBoldUnderline"/>
        </w:rPr>
        <w:t xml:space="preserve">by 2008 </w:t>
      </w:r>
      <w:r w:rsidRPr="00694FC7">
        <w:rPr>
          <w:rStyle w:val="Emphasis"/>
          <w:highlight w:val="yellow"/>
        </w:rPr>
        <w:t>we</w:t>
      </w:r>
      <w:r w:rsidRPr="008637A9">
        <w:rPr>
          <w:rStyle w:val="Emphasis"/>
        </w:rPr>
        <w:t xml:space="preserve"> had </w:t>
      </w:r>
      <w:r w:rsidRPr="00694FC7">
        <w:rPr>
          <w:rStyle w:val="Emphasis"/>
          <w:highlight w:val="yellow"/>
        </w:rPr>
        <w:t>already used</w:t>
      </w:r>
      <w:r w:rsidRPr="008637A9">
        <w:rPr>
          <w:rStyle w:val="Emphasis"/>
        </w:rPr>
        <w:t xml:space="preserve"> up </w:t>
      </w:r>
      <w:r w:rsidRPr="00694FC7">
        <w:rPr>
          <w:rStyle w:val="Emphasis"/>
          <w:highlight w:val="yellow"/>
        </w:rPr>
        <w:t>a third</w:t>
      </w:r>
      <w:r w:rsidRPr="008637A9">
        <w:rPr>
          <w:rStyle w:val="Emphasis"/>
        </w:rPr>
        <w:t xml:space="preserve"> of this budget</w:t>
      </w:r>
      <w:r w:rsidRPr="00574EF3">
        <w:rPr>
          <w:rStyle w:val="StyleBoldUnderline"/>
        </w:rPr>
        <w:t>. Staying within</w:t>
      </w:r>
      <w:r w:rsidRPr="008637A9">
        <w:rPr>
          <w:sz w:val="12"/>
        </w:rPr>
        <w:t xml:space="preserve"> the budget </w:t>
      </w:r>
      <w:r w:rsidRPr="00574EF3">
        <w:rPr>
          <w:rStyle w:val="StyleBoldUnderline"/>
        </w:rPr>
        <w:t>is going to be more demanding even than existing 450 ppm stabilization scenarios suggest</w:t>
      </w:r>
      <w:r w:rsidRPr="008637A9">
        <w:rPr>
          <w:sz w:val="12"/>
        </w:rPr>
        <w:t xml:space="preserve">.24 </w:t>
      </w:r>
      <w:r w:rsidRPr="00574EF3">
        <w:rPr>
          <w:rStyle w:val="StyleBoldUnderline"/>
        </w:rPr>
        <w:t xml:space="preserve">The message from all this is a profoundly uncomfortable one. </w:t>
      </w:r>
      <w:r w:rsidRPr="00694FC7">
        <w:rPr>
          <w:rStyle w:val="Emphasis"/>
          <w:highlight w:val="yellow"/>
        </w:rPr>
        <w:t>Dangerous climate</w:t>
      </w:r>
      <w:r w:rsidRPr="008637A9">
        <w:rPr>
          <w:rStyle w:val="Emphasis"/>
        </w:rPr>
        <w:t xml:space="preserve"> change </w:t>
      </w:r>
      <w:r w:rsidRPr="00694FC7">
        <w:rPr>
          <w:rStyle w:val="Emphasis"/>
          <w:highlight w:val="yellow"/>
        </w:rPr>
        <w:t>is</w:t>
      </w:r>
      <w:r w:rsidRPr="008637A9">
        <w:rPr>
          <w:rStyle w:val="Emphasis"/>
        </w:rPr>
        <w:t xml:space="preserve"> a matter of </w:t>
      </w:r>
      <w:r w:rsidRPr="00694FC7">
        <w:rPr>
          <w:rStyle w:val="Emphasis"/>
          <w:highlight w:val="yellow"/>
        </w:rPr>
        <w:t>decades away</w:t>
      </w:r>
      <w:r w:rsidRPr="00574EF3">
        <w:rPr>
          <w:rStyle w:val="StyleBoldUnderline"/>
        </w:rPr>
        <w:t xml:space="preserve">. </w:t>
      </w:r>
      <w:r w:rsidRPr="00694FC7">
        <w:rPr>
          <w:rStyle w:val="StyleBoldUnderline"/>
          <w:highlight w:val="yellow"/>
        </w:rPr>
        <w:t>And we're using</w:t>
      </w:r>
      <w:r w:rsidRPr="00574EF3">
        <w:rPr>
          <w:rStyle w:val="StyleBoldUnderline"/>
        </w:rPr>
        <w:t xml:space="preserve"> up the climate </w:t>
      </w:r>
      <w:r w:rsidRPr="00694FC7">
        <w:rPr>
          <w:rStyle w:val="StyleBoldUnderline"/>
          <w:highlight w:val="yellow"/>
        </w:rPr>
        <w:t>slack' too quickly</w:t>
      </w:r>
      <w:r w:rsidRPr="00574EF3">
        <w:rPr>
          <w:rStyle w:val="StyleBoldUnderline"/>
        </w:rPr>
        <w:t>. It may take decades to transform</w:t>
      </w:r>
      <w:r w:rsidRPr="008637A9">
        <w:rPr>
          <w:sz w:val="12"/>
        </w:rPr>
        <w:t xml:space="preserve"> our energy systems</w:t>
      </w:r>
      <w:r w:rsidRPr="00574EF3">
        <w:rPr>
          <w:rStyle w:val="StyleBoldUnderline"/>
        </w:rPr>
        <w:t xml:space="preserve">. </w:t>
      </w:r>
      <w:r w:rsidRPr="008637A9">
        <w:rPr>
          <w:rStyle w:val="Emphasis"/>
        </w:rPr>
        <w:t>And we have barely started</w:t>
      </w:r>
      <w:r w:rsidRPr="008637A9">
        <w:rPr>
          <w:sz w:val="12"/>
        </w:rPr>
        <w:t xml:space="preserve"> on that task. </w:t>
      </w:r>
      <w:r w:rsidRPr="00694FC7">
        <w:rPr>
          <w:rStyle w:val="StyleBoldUnderline"/>
          <w:highlight w:val="yellow"/>
        </w:rPr>
        <w:t>As</w:t>
      </w:r>
      <w:r w:rsidRPr="008637A9">
        <w:rPr>
          <w:sz w:val="12"/>
        </w:rPr>
        <w:t xml:space="preserve"> the </w:t>
      </w:r>
      <w:r w:rsidRPr="00694FC7">
        <w:rPr>
          <w:rStyle w:val="StyleBoldUnderline"/>
          <w:highlight w:val="yellow"/>
        </w:rPr>
        <w:t>science improves</w:t>
      </w:r>
      <w:r w:rsidRPr="00574EF3">
        <w:rPr>
          <w:rStyle w:val="StyleBoldUnderline"/>
        </w:rPr>
        <w:t xml:space="preserve"> it becomes clearer that a </w:t>
      </w:r>
      <w:r w:rsidRPr="00694FC7">
        <w:rPr>
          <w:rStyle w:val="StyleBoldUnderline"/>
          <w:highlight w:val="yellow"/>
        </w:rPr>
        <w:t>warming</w:t>
      </w:r>
      <w:r w:rsidRPr="00574EF3">
        <w:rPr>
          <w:rStyle w:val="StyleBoldUnderline"/>
        </w:rPr>
        <w:t xml:space="preserve"> world may </w:t>
      </w:r>
      <w:r w:rsidRPr="00694FC7">
        <w:rPr>
          <w:rStyle w:val="StyleBoldUnderline"/>
          <w:highlight w:val="yellow"/>
        </w:rPr>
        <w:t>pose</w:t>
      </w:r>
      <w:r w:rsidRPr="00574EF3">
        <w:rPr>
          <w:rStyle w:val="StyleBoldUnderline"/>
        </w:rPr>
        <w:t xml:space="preserve"> the </w:t>
      </w:r>
      <w:r w:rsidRPr="00694FC7">
        <w:rPr>
          <w:rStyle w:val="Emphasis"/>
          <w:sz w:val="36"/>
          <w:szCs w:val="36"/>
          <w:highlight w:val="yellow"/>
        </w:rPr>
        <w:t>gravest threat to survival</w:t>
      </w:r>
      <w:r w:rsidRPr="008637A9">
        <w:rPr>
          <w:rStyle w:val="Emphasis"/>
          <w:sz w:val="36"/>
          <w:szCs w:val="36"/>
        </w:rPr>
        <w:t xml:space="preserve"> we face</w:t>
      </w:r>
      <w:r w:rsidRPr="008637A9">
        <w:rPr>
          <w:sz w:val="12"/>
        </w:rPr>
        <w:t xml:space="preserve">. Though it came late to the party, the </w:t>
      </w:r>
      <w:r w:rsidRPr="00694FC7">
        <w:rPr>
          <w:rStyle w:val="StyleBoldUnderline"/>
          <w:highlight w:val="yellow"/>
        </w:rPr>
        <w:t>climate may</w:t>
      </w:r>
      <w:r w:rsidRPr="00574EF3">
        <w:rPr>
          <w:rStyle w:val="StyleBoldUnderline"/>
        </w:rPr>
        <w:t xml:space="preserve"> just turn out to </w:t>
      </w:r>
      <w:r w:rsidRPr="00694FC7">
        <w:rPr>
          <w:rStyle w:val="StyleBoldUnderline"/>
          <w:highlight w:val="yellow"/>
        </w:rPr>
        <w:t xml:space="preserve">be the </w:t>
      </w:r>
      <w:r w:rsidRPr="00694FC7">
        <w:rPr>
          <w:rStyle w:val="Emphasis"/>
          <w:highlight w:val="yellow"/>
        </w:rPr>
        <w:t xml:space="preserve">mother of all </w:t>
      </w:r>
      <w:r w:rsidRPr="00873B7E">
        <w:rPr>
          <w:rStyle w:val="Emphasis"/>
          <w:highlight w:val="yellow"/>
        </w:rPr>
        <w:t>limits.</w:t>
      </w:r>
      <w:r w:rsidRPr="00873B7E">
        <w:rPr>
          <w:rStyle w:val="StyleBoldUnderline"/>
          <w:highlight w:val="yellow"/>
        </w:rPr>
        <w:t xml:space="preserve"> This</w:t>
      </w:r>
      <w:r w:rsidRPr="00574EF3">
        <w:rPr>
          <w:rStyle w:val="StyleBoldUnderline"/>
        </w:rPr>
        <w:t xml:space="preserve"> brief </w:t>
      </w:r>
      <w:r w:rsidRPr="00873B7E">
        <w:rPr>
          <w:rStyle w:val="StyleBoldUnderline"/>
          <w:highlight w:val="yellow"/>
        </w:rPr>
        <w:t>sketch</w:t>
      </w:r>
      <w:r w:rsidRPr="008637A9">
        <w:rPr>
          <w:sz w:val="12"/>
        </w:rPr>
        <w:t xml:space="preserve"> of ecological limits </w:t>
      </w:r>
      <w:r w:rsidRPr="008637A9">
        <w:rPr>
          <w:rStyle w:val="Emphasis"/>
        </w:rPr>
        <w:t>does no justice</w:t>
      </w:r>
      <w:r w:rsidRPr="008637A9">
        <w:rPr>
          <w:sz w:val="12"/>
        </w:rPr>
        <w:t xml:space="preserve"> at all to the accumulating wealth of understanding about resource scarcity or climate change. </w:t>
      </w:r>
      <w:r w:rsidRPr="00574EF3">
        <w:rPr>
          <w:rStyle w:val="StyleBoldUnderline"/>
        </w:rPr>
        <w:t xml:space="preserve">It </w:t>
      </w:r>
      <w:r w:rsidRPr="00873B7E">
        <w:rPr>
          <w:rStyle w:val="Emphasis"/>
          <w:highlight w:val="yellow"/>
        </w:rPr>
        <w:t>hasn't</w:t>
      </w:r>
      <w:r w:rsidRPr="008637A9">
        <w:rPr>
          <w:rStyle w:val="Emphasis"/>
        </w:rPr>
        <w:t xml:space="preserve"> even </w:t>
      </w:r>
      <w:r w:rsidRPr="00873B7E">
        <w:rPr>
          <w:rStyle w:val="Emphasis"/>
          <w:highlight w:val="yellow"/>
        </w:rPr>
        <w:t>touched</w:t>
      </w:r>
      <w:r w:rsidRPr="008637A9">
        <w:rPr>
          <w:sz w:val="12"/>
        </w:rPr>
        <w:t xml:space="preserve"> on questions of rapid </w:t>
      </w:r>
      <w:r w:rsidRPr="00873B7E">
        <w:rPr>
          <w:rStyle w:val="StyleBoldUnderline"/>
          <w:highlight w:val="yellow"/>
        </w:rPr>
        <w:t>deforestation</w:t>
      </w:r>
      <w:r w:rsidRPr="008637A9">
        <w:rPr>
          <w:sz w:val="12"/>
        </w:rPr>
        <w:t xml:space="preserve">, historically </w:t>
      </w:r>
      <w:r w:rsidRPr="00873B7E">
        <w:rPr>
          <w:rStyle w:val="Emphasis"/>
          <w:highlight w:val="yellow"/>
        </w:rPr>
        <w:t>unprecedented</w:t>
      </w:r>
      <w:r w:rsidRPr="00873B7E">
        <w:rPr>
          <w:rStyle w:val="StyleBoldUnderline"/>
          <w:highlight w:val="yellow"/>
        </w:rPr>
        <w:t xml:space="preserve"> biod</w:t>
      </w:r>
      <w:r w:rsidRPr="00574EF3">
        <w:rPr>
          <w:rStyle w:val="StyleBoldUnderline"/>
        </w:rPr>
        <w:t>iversity loss</w:t>
      </w:r>
      <w:r w:rsidRPr="008637A9">
        <w:rPr>
          <w:sz w:val="12"/>
        </w:rPr>
        <w:t xml:space="preserve">, the </w:t>
      </w:r>
      <w:r w:rsidRPr="00574EF3">
        <w:rPr>
          <w:rStyle w:val="StyleBoldUnderline"/>
        </w:rPr>
        <w:t xml:space="preserve">collapse of </w:t>
      </w:r>
      <w:r w:rsidRPr="00873B7E">
        <w:rPr>
          <w:rStyle w:val="StyleBoldUnderline"/>
          <w:highlight w:val="yellow"/>
        </w:rPr>
        <w:t>fish stocks, water</w:t>
      </w:r>
      <w:r w:rsidRPr="00574EF3">
        <w:rPr>
          <w:rStyle w:val="StyleBoldUnderline"/>
        </w:rPr>
        <w:t xml:space="preserve"> scarcity </w:t>
      </w:r>
      <w:r w:rsidRPr="00873B7E">
        <w:rPr>
          <w:rStyle w:val="StyleBoldUnderline"/>
          <w:highlight w:val="yellow"/>
        </w:rPr>
        <w:t>or</w:t>
      </w:r>
      <w:r w:rsidRPr="008637A9">
        <w:rPr>
          <w:sz w:val="12"/>
        </w:rPr>
        <w:t xml:space="preserve"> the </w:t>
      </w:r>
      <w:r w:rsidRPr="00873B7E">
        <w:rPr>
          <w:rStyle w:val="StyleBoldUnderline"/>
          <w:highlight w:val="yellow"/>
        </w:rPr>
        <w:t>pollution</w:t>
      </w:r>
      <w:r w:rsidRPr="008637A9">
        <w:rPr>
          <w:sz w:val="12"/>
        </w:rPr>
        <w:t xml:space="preserve"> of soil and water supplies. Interested readers must go elsewhere for detailed discussions of these issues.2* In a sense, the </w:t>
      </w:r>
      <w:r w:rsidRPr="008637A9">
        <w:rPr>
          <w:sz w:val="12"/>
        </w:rPr>
        <w:lastRenderedPageBreak/>
        <w:t xml:space="preserve">details are not the point. </w:t>
      </w:r>
      <w:r w:rsidRPr="00873B7E">
        <w:rPr>
          <w:rStyle w:val="Emphasis"/>
          <w:sz w:val="36"/>
          <w:szCs w:val="36"/>
          <w:highlight w:val="yellow"/>
        </w:rPr>
        <w:t>Nobody</w:t>
      </w:r>
      <w:r w:rsidRPr="008637A9">
        <w:rPr>
          <w:rStyle w:val="Emphasis"/>
          <w:sz w:val="36"/>
          <w:szCs w:val="36"/>
        </w:rPr>
        <w:t xml:space="preserve"> seriously </w:t>
      </w:r>
      <w:r w:rsidRPr="00873B7E">
        <w:rPr>
          <w:rStyle w:val="Emphasis"/>
          <w:sz w:val="36"/>
          <w:szCs w:val="36"/>
          <w:highlight w:val="yellow"/>
        </w:rPr>
        <w:t>disagrees</w:t>
      </w:r>
      <w:r w:rsidRPr="008637A9">
        <w:rPr>
          <w:rStyle w:val="Emphasis"/>
          <w:sz w:val="36"/>
          <w:szCs w:val="36"/>
        </w:rPr>
        <w:t xml:space="preserve"> with the assessment of impacts</w:t>
      </w:r>
      <w:r w:rsidRPr="00574EF3">
        <w:rPr>
          <w:rStyle w:val="StyleBoldUnderline"/>
        </w:rPr>
        <w:t>.</w:t>
      </w:r>
      <w:r w:rsidRPr="008637A9">
        <w:rPr>
          <w:sz w:val="12"/>
        </w:rPr>
        <w:t xml:space="preserve"> It's now widely acknowledged, for example, that an estimated </w:t>
      </w:r>
      <w:r w:rsidRPr="00574EF3">
        <w:rPr>
          <w:rStyle w:val="StyleBoldUnderline"/>
        </w:rPr>
        <w:t>60 per cent of</w:t>
      </w:r>
      <w:r w:rsidRPr="008637A9">
        <w:rPr>
          <w:sz w:val="12"/>
        </w:rPr>
        <w:t xml:space="preserve"> the world's </w:t>
      </w:r>
      <w:r w:rsidRPr="00574EF3">
        <w:rPr>
          <w:rStyle w:val="StyleBoldUnderline"/>
        </w:rPr>
        <w:t>ecosystem</w:t>
      </w:r>
      <w:r w:rsidRPr="008637A9">
        <w:rPr>
          <w:sz w:val="12"/>
        </w:rPr>
        <w:t xml:space="preserve"> services </w:t>
      </w:r>
      <w:r w:rsidRPr="00574EF3">
        <w:rPr>
          <w:rStyle w:val="StyleBoldUnderline"/>
        </w:rPr>
        <w:t>have been degraded</w:t>
      </w:r>
      <w:r w:rsidRPr="008637A9">
        <w:rPr>
          <w:sz w:val="12"/>
        </w:rPr>
        <w:t xml:space="preserve"> or over-used since the mid-20th century.26 </w:t>
      </w:r>
      <w:r w:rsidRPr="00574EF3">
        <w:rPr>
          <w:rStyle w:val="StyleBoldUnderline"/>
        </w:rPr>
        <w:t>During</w:t>
      </w:r>
      <w:r w:rsidRPr="008637A9">
        <w:rPr>
          <w:sz w:val="12"/>
        </w:rPr>
        <w:t xml:space="preserve"> the same period of time </w:t>
      </w:r>
      <w:r w:rsidRPr="00574EF3">
        <w:rPr>
          <w:rStyle w:val="StyleBoldUnderline"/>
        </w:rPr>
        <w:t xml:space="preserve">the </w:t>
      </w:r>
      <w:r w:rsidRPr="00873B7E">
        <w:rPr>
          <w:rStyle w:val="StyleBoldUnderline"/>
          <w:highlight w:val="yellow"/>
        </w:rPr>
        <w:t>global economy</w:t>
      </w:r>
      <w:r w:rsidRPr="00574EF3">
        <w:rPr>
          <w:rStyle w:val="StyleBoldUnderline"/>
        </w:rPr>
        <w:t xml:space="preserve"> has grown </w:t>
      </w:r>
      <w:r w:rsidRPr="008637A9">
        <w:rPr>
          <w:sz w:val="12"/>
        </w:rPr>
        <w:t>more than</w:t>
      </w:r>
      <w:r w:rsidRPr="00574EF3">
        <w:rPr>
          <w:rStyle w:val="StyleBoldUnderline"/>
        </w:rPr>
        <w:t xml:space="preserve"> 5 times. If it continues to grow at the same rate, it will be 80</w:t>
      </w:r>
      <w:r w:rsidRPr="008637A9">
        <w:rPr>
          <w:sz w:val="12"/>
        </w:rPr>
        <w:t xml:space="preserve"> </w:t>
      </w:r>
      <w:r w:rsidRPr="00574EF3">
        <w:rPr>
          <w:rStyle w:val="StyleBoldUnderline"/>
        </w:rPr>
        <w:t>times bigger in 2100</w:t>
      </w:r>
      <w:r w:rsidRPr="008637A9">
        <w:rPr>
          <w:sz w:val="12"/>
        </w:rPr>
        <w:t xml:space="preserve"> than it was in 1950.27 </w:t>
      </w:r>
      <w:r w:rsidRPr="00574EF3">
        <w:rPr>
          <w:rStyle w:val="StyleBoldUnderline"/>
        </w:rPr>
        <w:t xml:space="preserve">This extraordinary </w:t>
      </w:r>
      <w:r w:rsidRPr="00873B7E">
        <w:rPr>
          <w:rStyle w:val="StyleBoldUnderline"/>
          <w:highlight w:val="yellow"/>
        </w:rPr>
        <w:t>ramping up</w:t>
      </w:r>
      <w:r w:rsidRPr="00574EF3">
        <w:rPr>
          <w:rStyle w:val="StyleBoldUnderline"/>
        </w:rPr>
        <w:t xml:space="preserve"> </w:t>
      </w:r>
      <w:r w:rsidRPr="008637A9">
        <w:rPr>
          <w:sz w:val="12"/>
        </w:rPr>
        <w:t>of global economic activity</w:t>
      </w:r>
      <w:r w:rsidRPr="00574EF3">
        <w:rPr>
          <w:rStyle w:val="StyleBoldUnderline"/>
        </w:rPr>
        <w:t xml:space="preserve"> </w:t>
      </w:r>
      <w:r w:rsidRPr="00873B7E">
        <w:rPr>
          <w:rStyle w:val="StyleBoldUnderline"/>
          <w:highlight w:val="yellow"/>
        </w:rPr>
        <w:t>has no</w:t>
      </w:r>
      <w:r w:rsidRPr="00574EF3">
        <w:rPr>
          <w:rStyle w:val="StyleBoldUnderline"/>
        </w:rPr>
        <w:t xml:space="preserve"> h</w:t>
      </w:r>
      <w:r w:rsidRPr="008637A9">
        <w:rPr>
          <w:rStyle w:val="Emphasis"/>
        </w:rPr>
        <w:t xml:space="preserve">istorical </w:t>
      </w:r>
      <w:r w:rsidRPr="00873B7E">
        <w:rPr>
          <w:rStyle w:val="Emphasis"/>
          <w:highlight w:val="yellow"/>
        </w:rPr>
        <w:t>precedent</w:t>
      </w:r>
      <w:r w:rsidRPr="00873B7E">
        <w:rPr>
          <w:sz w:val="12"/>
          <w:highlight w:val="yellow"/>
        </w:rPr>
        <w:t xml:space="preserve">. </w:t>
      </w:r>
      <w:r w:rsidRPr="00873B7E">
        <w:rPr>
          <w:rStyle w:val="StyleBoldUnderline"/>
          <w:highlight w:val="yellow"/>
        </w:rPr>
        <w:t>It's</w:t>
      </w:r>
      <w:r w:rsidRPr="00574EF3">
        <w:rPr>
          <w:rStyle w:val="StyleBoldUnderline"/>
        </w:rPr>
        <w:t xml:space="preserve"> </w:t>
      </w:r>
      <w:r w:rsidRPr="00873B7E">
        <w:rPr>
          <w:rStyle w:val="StyleBoldUnderline"/>
          <w:highlight w:val="yellow"/>
        </w:rPr>
        <w:t>totally at odds with</w:t>
      </w:r>
      <w:r w:rsidRPr="00574EF3">
        <w:rPr>
          <w:rStyle w:val="StyleBoldUnderline"/>
        </w:rPr>
        <w:t xml:space="preserve"> our scientific knowledge of the </w:t>
      </w:r>
      <w:r w:rsidRPr="00873B7E">
        <w:rPr>
          <w:rStyle w:val="StyleBoldUnderline"/>
          <w:highlight w:val="yellow"/>
        </w:rPr>
        <w:t>finite resource base and</w:t>
      </w:r>
      <w:r w:rsidRPr="00574EF3">
        <w:rPr>
          <w:rStyle w:val="StyleBoldUnderline"/>
        </w:rPr>
        <w:t xml:space="preserve"> the </w:t>
      </w:r>
      <w:r w:rsidRPr="00873B7E">
        <w:rPr>
          <w:rStyle w:val="StyleBoldUnderline"/>
          <w:highlight w:val="yellow"/>
        </w:rPr>
        <w:t>fragile ecology</w:t>
      </w:r>
      <w:r w:rsidRPr="00574EF3">
        <w:rPr>
          <w:rStyle w:val="StyleBoldUnderline"/>
        </w:rPr>
        <w:t xml:space="preserve"> on which we depend for survival. A</w:t>
      </w:r>
      <w:r w:rsidRPr="008637A9">
        <w:rPr>
          <w:sz w:val="12"/>
        </w:rPr>
        <w:t xml:space="preserve"> </w:t>
      </w:r>
      <w:r w:rsidRPr="00574EF3">
        <w:rPr>
          <w:rStyle w:val="StyleBoldUnderline"/>
        </w:rPr>
        <w:t xml:space="preserve">world in which </w:t>
      </w:r>
      <w:r w:rsidRPr="00873B7E">
        <w:rPr>
          <w:rStyle w:val="StyleBoldUnderline"/>
          <w:highlight w:val="yellow"/>
        </w:rPr>
        <w:t>things</w:t>
      </w:r>
      <w:r w:rsidRPr="00574EF3">
        <w:rPr>
          <w:rStyle w:val="StyleBoldUnderline"/>
        </w:rPr>
        <w:t xml:space="preserve"> simply go on </w:t>
      </w:r>
      <w:r w:rsidRPr="00873B7E">
        <w:rPr>
          <w:rStyle w:val="StyleBoldUnderline"/>
          <w:highlight w:val="yellow"/>
        </w:rPr>
        <w:t>as usual is</w:t>
      </w:r>
      <w:r w:rsidRPr="00574EF3">
        <w:rPr>
          <w:rStyle w:val="StyleBoldUnderline"/>
        </w:rPr>
        <w:t xml:space="preserve"> already </w:t>
      </w:r>
      <w:r w:rsidRPr="00873B7E">
        <w:rPr>
          <w:rStyle w:val="Emphasis"/>
          <w:highlight w:val="yellow"/>
        </w:rPr>
        <w:t>inconceivable</w:t>
      </w:r>
      <w:r w:rsidRPr="008637A9">
        <w:rPr>
          <w:sz w:val="12"/>
        </w:rPr>
        <w:t xml:space="preserve">. But what about </w:t>
      </w:r>
      <w:r w:rsidRPr="00574EF3">
        <w:rPr>
          <w:rStyle w:val="StyleBoldUnderline"/>
        </w:rPr>
        <w:t>a world in which</w:t>
      </w:r>
      <w:r w:rsidRPr="008637A9">
        <w:rPr>
          <w:sz w:val="12"/>
        </w:rPr>
        <w:t xml:space="preserve"> an estimated</w:t>
      </w:r>
      <w:r w:rsidRPr="00574EF3">
        <w:rPr>
          <w:rStyle w:val="StyleBoldUnderline"/>
        </w:rPr>
        <w:t xml:space="preserve"> 9 billion</w:t>
      </w:r>
      <w:r w:rsidRPr="008637A9">
        <w:rPr>
          <w:sz w:val="12"/>
        </w:rPr>
        <w:t xml:space="preserve"> people all </w:t>
      </w:r>
      <w:r w:rsidRPr="00574EF3">
        <w:rPr>
          <w:rStyle w:val="StyleBoldUnderline"/>
        </w:rPr>
        <w:t>achieve</w:t>
      </w:r>
      <w:r w:rsidRPr="008637A9">
        <w:rPr>
          <w:sz w:val="12"/>
        </w:rPr>
        <w:t xml:space="preserve"> the level of </w:t>
      </w:r>
      <w:r w:rsidRPr="00574EF3">
        <w:rPr>
          <w:rStyle w:val="StyleBoldUnderline"/>
        </w:rPr>
        <w:t>affluence</w:t>
      </w:r>
      <w:r w:rsidRPr="008637A9">
        <w:rPr>
          <w:sz w:val="12"/>
        </w:rPr>
        <w:t xml:space="preserve"> expected in the OECD nations?28 Such an economy </w:t>
      </w:r>
      <w:r w:rsidRPr="00574EF3">
        <w:rPr>
          <w:rStyle w:val="StyleBoldUnderline"/>
        </w:rPr>
        <w:t>would need to be 15 times the size of today's economy</w:t>
      </w:r>
      <w:r w:rsidRPr="008637A9">
        <w:rPr>
          <w:sz w:val="12"/>
        </w:rPr>
        <w:t xml:space="preserve"> (75 times what it was in 1950) by 2050 and 40 times bigger than today's economy (200 times bigger than in 1950) by the end of the century." What on earth does such an economy look like? What does it run on? Does it really offer a credible vision for a shared and lasting prosperity? For the most part, we avoid the stark reality of these numbers. </w:t>
      </w:r>
      <w:r w:rsidRPr="00873B7E">
        <w:rPr>
          <w:rStyle w:val="StyleBoldUnderline"/>
          <w:highlight w:val="yellow"/>
        </w:rPr>
        <w:t>The</w:t>
      </w:r>
      <w:r w:rsidRPr="00574EF3">
        <w:rPr>
          <w:rStyle w:val="StyleBoldUnderline"/>
        </w:rPr>
        <w:t xml:space="preserve"> default </w:t>
      </w:r>
      <w:r w:rsidRPr="00873B7E">
        <w:rPr>
          <w:rStyle w:val="StyleBoldUnderline"/>
          <w:highlight w:val="yellow"/>
        </w:rPr>
        <w:t>assumption is</w:t>
      </w:r>
      <w:r w:rsidRPr="00574EF3">
        <w:rPr>
          <w:rStyle w:val="StyleBoldUnderline"/>
        </w:rPr>
        <w:t xml:space="preserve"> that</w:t>
      </w:r>
      <w:r w:rsidRPr="008637A9">
        <w:rPr>
          <w:sz w:val="12"/>
        </w:rPr>
        <w:t xml:space="preserve"> — financial crises aside — </w:t>
      </w:r>
      <w:r w:rsidRPr="00873B7E">
        <w:rPr>
          <w:rStyle w:val="StyleBoldUnderline"/>
          <w:highlight w:val="yellow"/>
        </w:rPr>
        <w:t>growth will continue</w:t>
      </w:r>
      <w:r w:rsidRPr="008637A9">
        <w:rPr>
          <w:sz w:val="12"/>
        </w:rPr>
        <w:t xml:space="preserve"> indefinitely. Not just for the poorest countries, where a better quality of life is undeniably needed, but even </w:t>
      </w:r>
      <w:r w:rsidRPr="00574EF3">
        <w:rPr>
          <w:rStyle w:val="StyleBoldUnderline"/>
        </w:rPr>
        <w:t>for the richest nations where</w:t>
      </w:r>
      <w:r w:rsidRPr="008637A9">
        <w:rPr>
          <w:sz w:val="12"/>
        </w:rPr>
        <w:t xml:space="preserve"> the cornucopia of material </w:t>
      </w:r>
      <w:r w:rsidRPr="00574EF3">
        <w:rPr>
          <w:rStyle w:val="StyleBoldUnderline"/>
        </w:rPr>
        <w:t>wealth adds little to happiness and is beginning to threaten the foundations of our well-being. The reasons for this collective blindness are</w:t>
      </w:r>
      <w:r w:rsidRPr="008637A9">
        <w:rPr>
          <w:sz w:val="12"/>
        </w:rPr>
        <w:t xml:space="preserve"> (as we shall see in more detail later) easy enough to find. </w:t>
      </w:r>
      <w:r w:rsidRPr="00574EF3">
        <w:rPr>
          <w:rStyle w:val="StyleBoldUnderline"/>
        </w:rPr>
        <w:t>The modern economy</w:t>
      </w:r>
      <w:r w:rsidRPr="008637A9">
        <w:rPr>
          <w:sz w:val="12"/>
        </w:rPr>
        <w:t xml:space="preserve"> is </w:t>
      </w:r>
      <w:r w:rsidRPr="00574EF3">
        <w:rPr>
          <w:rStyle w:val="StyleBoldUnderline"/>
        </w:rPr>
        <w:t>structurally reliant on economic growth</w:t>
      </w:r>
      <w:r w:rsidRPr="008637A9">
        <w:rPr>
          <w:sz w:val="12"/>
        </w:rPr>
        <w:t xml:space="preserve"> for its stability. </w:t>
      </w:r>
      <w:r w:rsidRPr="00873B7E">
        <w:rPr>
          <w:rStyle w:val="StyleBoldUnderline"/>
          <w:highlight w:val="yellow"/>
        </w:rPr>
        <w:t>When growth falters</w:t>
      </w:r>
      <w:r w:rsidRPr="008637A9">
        <w:rPr>
          <w:sz w:val="12"/>
        </w:rPr>
        <w:t xml:space="preserve"> — as it did dramatically during the latter stages of 2008 — </w:t>
      </w:r>
      <w:r w:rsidRPr="00873B7E">
        <w:rPr>
          <w:rStyle w:val="StyleBoldUnderline"/>
          <w:highlight w:val="yellow"/>
        </w:rPr>
        <w:t>politicians panic</w:t>
      </w:r>
      <w:r w:rsidRPr="00574EF3">
        <w:rPr>
          <w:rStyle w:val="StyleBoldUnderline"/>
        </w:rPr>
        <w:t xml:space="preserve">. </w:t>
      </w:r>
      <w:r w:rsidRPr="008637A9">
        <w:rPr>
          <w:sz w:val="12"/>
        </w:rPr>
        <w:t xml:space="preserve">Businesses struggle to survive. People lose their jobs and sometimes their homes. A spiral of recession looms. </w:t>
      </w:r>
      <w:r w:rsidRPr="00574EF3">
        <w:rPr>
          <w:rStyle w:val="StyleBoldUnderline"/>
        </w:rPr>
        <w:t xml:space="preserve">Questioning growth is deemed to be the act of lunatics, idealists and revolutionaries. But </w:t>
      </w:r>
      <w:r w:rsidRPr="00873B7E">
        <w:rPr>
          <w:rStyle w:val="Emphasis"/>
          <w:highlight w:val="yellow"/>
        </w:rPr>
        <w:t>question it we must</w:t>
      </w:r>
      <w:r w:rsidRPr="008637A9">
        <w:rPr>
          <w:rStyle w:val="Emphasis"/>
        </w:rPr>
        <w:t>.</w:t>
      </w:r>
      <w:r w:rsidRPr="008637A9">
        <w:rPr>
          <w:sz w:val="12"/>
        </w:rPr>
        <w:t xml:space="preserve"> The idea of a non-growing economy may be an anathema to an economist. But </w:t>
      </w:r>
      <w:r w:rsidRPr="00574EF3">
        <w:rPr>
          <w:rStyle w:val="StyleBoldUnderline"/>
        </w:rPr>
        <w:t xml:space="preserve">the idea of a </w:t>
      </w:r>
      <w:r w:rsidRPr="00873B7E">
        <w:rPr>
          <w:rStyle w:val="Emphasis"/>
          <w:highlight w:val="yellow"/>
        </w:rPr>
        <w:t>continual</w:t>
      </w:r>
      <w:r w:rsidRPr="008637A9">
        <w:rPr>
          <w:rStyle w:val="Emphasis"/>
        </w:rPr>
        <w:t xml:space="preserve">ly growing </w:t>
      </w:r>
      <w:r w:rsidRPr="00873B7E">
        <w:rPr>
          <w:rStyle w:val="Emphasis"/>
          <w:highlight w:val="yellow"/>
        </w:rPr>
        <w:t>economy is</w:t>
      </w:r>
      <w:r w:rsidRPr="008637A9">
        <w:rPr>
          <w:rStyle w:val="Emphasis"/>
        </w:rPr>
        <w:t xml:space="preserve"> an</w:t>
      </w:r>
      <w:r w:rsidRPr="00574EF3">
        <w:rPr>
          <w:rStyle w:val="StyleBoldUnderline"/>
        </w:rPr>
        <w:t xml:space="preserve"> </w:t>
      </w:r>
      <w:r w:rsidRPr="00873B7E">
        <w:rPr>
          <w:rStyle w:val="Emphasis"/>
          <w:highlight w:val="yellow"/>
        </w:rPr>
        <w:t>anathema</w:t>
      </w:r>
      <w:r w:rsidRPr="008637A9">
        <w:rPr>
          <w:rStyle w:val="Emphasis"/>
        </w:rPr>
        <w:t xml:space="preserve"> to an ecologist</w:t>
      </w:r>
      <w:r w:rsidRPr="00574EF3">
        <w:rPr>
          <w:rStyle w:val="StyleBoldUnderline"/>
        </w:rPr>
        <w:t>.</w:t>
      </w:r>
      <w:r w:rsidRPr="008637A9">
        <w:rPr>
          <w:sz w:val="12"/>
        </w:rPr>
        <w:t xml:space="preserve"> </w:t>
      </w:r>
      <w:r w:rsidRPr="00873B7E">
        <w:rPr>
          <w:rStyle w:val="StyleBoldUnderline"/>
          <w:highlight w:val="yellow"/>
        </w:rPr>
        <w:t>No subsystem</w:t>
      </w:r>
      <w:r w:rsidRPr="00574EF3">
        <w:rPr>
          <w:rStyle w:val="StyleBoldUnderline"/>
        </w:rPr>
        <w:t xml:space="preserve"> of a finite system </w:t>
      </w:r>
      <w:r w:rsidRPr="00873B7E">
        <w:rPr>
          <w:rStyle w:val="StyleBoldUnderline"/>
          <w:highlight w:val="yellow"/>
        </w:rPr>
        <w:t>can grow indefinitely, in physical terms</w:t>
      </w:r>
      <w:r w:rsidRPr="008637A9">
        <w:rPr>
          <w:sz w:val="12"/>
        </w:rPr>
        <w:t xml:space="preserve">. Economists have to be able to answer the question of how a continually growing economic system can fit within a finite ecological system. The only possible response to this challenge is to suggest — as economists do — that growth in dollars is 'decoupled' from growth in physical throughputs and environmental impacts. But as we shall see more clearly in what follows, this hasn't so far achieved what's needed. There are no prospects for it doing so in the immediate future. And the sheer scale of decoupling required to meet the limits set out here (and to stay within them while the economy keeps on growing in perpetuity) staggers the imagination. In short, </w:t>
      </w:r>
      <w:r w:rsidRPr="008637A9">
        <w:rPr>
          <w:rStyle w:val="Emphasis"/>
        </w:rPr>
        <w:t>we have no alternative but to question growth.</w:t>
      </w:r>
      <w:r w:rsidRPr="00574EF3">
        <w:rPr>
          <w:rStyle w:val="StyleBoldUnderline"/>
        </w:rPr>
        <w:t xml:space="preserve"> The myth of </w:t>
      </w:r>
      <w:r w:rsidRPr="00873B7E">
        <w:rPr>
          <w:rStyle w:val="StyleBoldUnderline"/>
          <w:highlight w:val="yellow"/>
        </w:rPr>
        <w:t>growth has failed</w:t>
      </w:r>
      <w:r w:rsidRPr="00574EF3">
        <w:rPr>
          <w:rStyle w:val="StyleBoldUnderline"/>
        </w:rPr>
        <w:t xml:space="preserve"> us. It has failed the</w:t>
      </w:r>
      <w:r w:rsidRPr="008637A9">
        <w:rPr>
          <w:sz w:val="12"/>
        </w:rPr>
        <w:t xml:space="preserve"> 1 </w:t>
      </w:r>
      <w:r w:rsidRPr="00873B7E">
        <w:rPr>
          <w:rStyle w:val="StyleBoldUnderline"/>
          <w:highlight w:val="yellow"/>
        </w:rPr>
        <w:t>billion</w:t>
      </w:r>
      <w:r w:rsidRPr="008637A9">
        <w:rPr>
          <w:sz w:val="12"/>
        </w:rPr>
        <w:t xml:space="preserve"> people </w:t>
      </w:r>
      <w:r w:rsidRPr="00574EF3">
        <w:rPr>
          <w:rStyle w:val="StyleBoldUnderline"/>
        </w:rPr>
        <w:t>who</w:t>
      </w:r>
      <w:r w:rsidRPr="008637A9">
        <w:rPr>
          <w:sz w:val="12"/>
        </w:rPr>
        <w:t xml:space="preserve"> still attempt to </w:t>
      </w:r>
      <w:r w:rsidRPr="00574EF3">
        <w:rPr>
          <w:rStyle w:val="StyleBoldUnderline"/>
        </w:rPr>
        <w:t>live on half the price of a cup of coffee each day.</w:t>
      </w:r>
      <w:r w:rsidRPr="008637A9">
        <w:rPr>
          <w:sz w:val="12"/>
        </w:rPr>
        <w:t xml:space="preserve"> </w:t>
      </w:r>
      <w:r w:rsidRPr="00574EF3">
        <w:rPr>
          <w:rStyle w:val="StyleBoldUnderline"/>
        </w:rPr>
        <w:t xml:space="preserve">It has failed </w:t>
      </w:r>
      <w:r w:rsidRPr="00873B7E">
        <w:rPr>
          <w:rStyle w:val="StyleBoldUnderline"/>
          <w:highlight w:val="yellow"/>
        </w:rPr>
        <w:t>the</w:t>
      </w:r>
      <w:r w:rsidRPr="00574EF3">
        <w:rPr>
          <w:rStyle w:val="StyleBoldUnderline"/>
        </w:rPr>
        <w:t xml:space="preserve"> fragile ecological </w:t>
      </w:r>
      <w:r w:rsidRPr="00873B7E">
        <w:rPr>
          <w:rStyle w:val="StyleBoldUnderline"/>
          <w:highlight w:val="yellow"/>
        </w:rPr>
        <w:t>systems</w:t>
      </w:r>
      <w:r w:rsidRPr="00574EF3">
        <w:rPr>
          <w:rStyle w:val="StyleBoldUnderline"/>
        </w:rPr>
        <w:t xml:space="preserve"> on which </w:t>
      </w:r>
      <w:r w:rsidRPr="00873B7E">
        <w:rPr>
          <w:rStyle w:val="StyleBoldUnderline"/>
          <w:highlight w:val="yellow"/>
        </w:rPr>
        <w:t>we depend for survival. I</w:t>
      </w:r>
      <w:r w:rsidRPr="00574EF3">
        <w:rPr>
          <w:rStyle w:val="StyleBoldUnderline"/>
        </w:rPr>
        <w:t xml:space="preserve">t has failed, </w:t>
      </w:r>
      <w:r w:rsidRPr="008637A9">
        <w:rPr>
          <w:rStyle w:val="Emphasis"/>
        </w:rPr>
        <w:t>spectacularly</w:t>
      </w:r>
      <w:r w:rsidRPr="008637A9">
        <w:rPr>
          <w:sz w:val="12"/>
        </w:rPr>
        <w:t xml:space="preserve">, in its own terms, </w:t>
      </w:r>
      <w:r w:rsidRPr="00574EF3">
        <w:rPr>
          <w:rStyle w:val="StyleBoldUnderline"/>
        </w:rPr>
        <w:t>to provide economic stability</w:t>
      </w:r>
      <w:r w:rsidRPr="008637A9">
        <w:rPr>
          <w:sz w:val="12"/>
        </w:rPr>
        <w:t xml:space="preserve"> and secure peoples livelihoods. Of course,</w:t>
      </w:r>
      <w:r w:rsidRPr="00574EF3">
        <w:rPr>
          <w:rStyle w:val="StyleBoldUnderline"/>
        </w:rPr>
        <w:t xml:space="preserve"> if the current economic crisis </w:t>
      </w:r>
      <w:r w:rsidRPr="008637A9">
        <w:rPr>
          <w:sz w:val="12"/>
        </w:rPr>
        <w:t>really</w:t>
      </w:r>
      <w:r w:rsidRPr="00574EF3">
        <w:rPr>
          <w:rStyle w:val="StyleBoldUnderline"/>
        </w:rPr>
        <w:t xml:space="preserve"> does </w:t>
      </w:r>
      <w:r w:rsidRPr="008637A9">
        <w:rPr>
          <w:sz w:val="12"/>
        </w:rPr>
        <w:t>indicate {as some predict)</w:t>
      </w:r>
      <w:r w:rsidRPr="00574EF3">
        <w:rPr>
          <w:rStyle w:val="StyleBoldUnderline"/>
        </w:rPr>
        <w:t xml:space="preserve"> the end of </w:t>
      </w:r>
      <w:r w:rsidRPr="008637A9">
        <w:rPr>
          <w:sz w:val="12"/>
        </w:rPr>
        <w:t xml:space="preserve">an era of </w:t>
      </w:r>
      <w:r w:rsidRPr="00574EF3">
        <w:rPr>
          <w:rStyle w:val="StyleBoldUnderline"/>
        </w:rPr>
        <w:t>easy growth</w:t>
      </w:r>
      <w:r w:rsidRPr="008637A9">
        <w:rPr>
          <w:sz w:val="12"/>
        </w:rPr>
        <w:t xml:space="preserve">, at least for the advanced nations, then the concerns of this book are doubly relevant. </w:t>
      </w:r>
      <w:r w:rsidRPr="00574EF3">
        <w:rPr>
          <w:rStyle w:val="StyleBoldUnderline"/>
        </w:rPr>
        <w:t>Prosperity without growth is a very useful trick to have up your sleeve when the economy is faltering.</w:t>
      </w:r>
      <w:r w:rsidRPr="008637A9">
        <w:rPr>
          <w:sz w:val="12"/>
        </w:rPr>
        <w:t xml:space="preserve"> The uncomfortable reality is that </w:t>
      </w:r>
      <w:r w:rsidRPr="00873B7E">
        <w:rPr>
          <w:rStyle w:val="Emphasis"/>
          <w:highlight w:val="yellow"/>
        </w:rPr>
        <w:t>we find</w:t>
      </w:r>
      <w:r w:rsidRPr="008637A9">
        <w:rPr>
          <w:rStyle w:val="Emphasis"/>
        </w:rPr>
        <w:t xml:space="preserve"> ourselves </w:t>
      </w:r>
      <w:r w:rsidRPr="00873B7E">
        <w:rPr>
          <w:rStyle w:val="Emphasis"/>
          <w:highlight w:val="yellow"/>
        </w:rPr>
        <w:t>faced with</w:t>
      </w:r>
      <w:r w:rsidRPr="008637A9">
        <w:rPr>
          <w:rStyle w:val="Emphasis"/>
        </w:rPr>
        <w:t xml:space="preserve"> the </w:t>
      </w:r>
      <w:r w:rsidRPr="00873B7E">
        <w:rPr>
          <w:rStyle w:val="Emphasis"/>
          <w:highlight w:val="yellow"/>
        </w:rPr>
        <w:t>imminent</w:t>
      </w:r>
      <w:r w:rsidRPr="00873B7E">
        <w:rPr>
          <w:rStyle w:val="StyleBoldUnderline"/>
          <w:highlight w:val="yellow"/>
        </w:rPr>
        <w:t xml:space="preserve"> end</w:t>
      </w:r>
      <w:r w:rsidRPr="00574EF3">
        <w:rPr>
          <w:rStyle w:val="StyleBoldUnderline"/>
        </w:rPr>
        <w:t xml:space="preserve"> </w:t>
      </w:r>
      <w:r w:rsidRPr="008637A9">
        <w:rPr>
          <w:sz w:val="12"/>
        </w:rPr>
        <w:t xml:space="preserve">of the era </w:t>
      </w:r>
      <w:r w:rsidRPr="00873B7E">
        <w:rPr>
          <w:rStyle w:val="StyleBoldUnderline"/>
          <w:highlight w:val="yellow"/>
        </w:rPr>
        <w:t>of cheap oil</w:t>
      </w:r>
      <w:r w:rsidRPr="00574EF3">
        <w:rPr>
          <w:rStyle w:val="StyleBoldUnderline"/>
        </w:rPr>
        <w:t xml:space="preserve">, </w:t>
      </w:r>
      <w:r w:rsidRPr="008637A9">
        <w:rPr>
          <w:sz w:val="12"/>
        </w:rPr>
        <w:t>the prospect of steadily</w:t>
      </w:r>
      <w:r w:rsidRPr="00574EF3">
        <w:rPr>
          <w:rStyle w:val="StyleBoldUnderline"/>
        </w:rPr>
        <w:t xml:space="preserve"> rising </w:t>
      </w:r>
      <w:r w:rsidRPr="008637A9">
        <w:rPr>
          <w:sz w:val="12"/>
        </w:rPr>
        <w:t>commodity</w:t>
      </w:r>
      <w:r w:rsidRPr="00574EF3">
        <w:rPr>
          <w:rStyle w:val="StyleBoldUnderline"/>
        </w:rPr>
        <w:t xml:space="preserve"> prices</w:t>
      </w:r>
      <w:r w:rsidRPr="008637A9">
        <w:rPr>
          <w:sz w:val="12"/>
        </w:rPr>
        <w:t xml:space="preserve">, the </w:t>
      </w:r>
      <w:r w:rsidRPr="00873B7E">
        <w:rPr>
          <w:rStyle w:val="StyleBoldUnderline"/>
          <w:highlight w:val="yellow"/>
        </w:rPr>
        <w:t>degradation</w:t>
      </w:r>
      <w:r w:rsidRPr="00574EF3">
        <w:rPr>
          <w:rStyle w:val="StyleBoldUnderline"/>
        </w:rPr>
        <w:t xml:space="preserve"> of air, water and soil, </w:t>
      </w:r>
      <w:r w:rsidRPr="00873B7E">
        <w:rPr>
          <w:rStyle w:val="Emphasis"/>
          <w:sz w:val="32"/>
          <w:szCs w:val="32"/>
          <w:highlight w:val="yellow"/>
        </w:rPr>
        <w:t>conflicts over</w:t>
      </w:r>
      <w:r w:rsidRPr="008637A9">
        <w:rPr>
          <w:rStyle w:val="Emphasis"/>
          <w:sz w:val="32"/>
          <w:szCs w:val="32"/>
        </w:rPr>
        <w:t xml:space="preserve"> land use, </w:t>
      </w:r>
      <w:r w:rsidRPr="00873B7E">
        <w:rPr>
          <w:rStyle w:val="Emphasis"/>
          <w:sz w:val="32"/>
          <w:szCs w:val="32"/>
          <w:highlight w:val="yellow"/>
        </w:rPr>
        <w:t>resource use</w:t>
      </w:r>
      <w:r w:rsidRPr="008637A9">
        <w:rPr>
          <w:rStyle w:val="Emphasis"/>
          <w:sz w:val="32"/>
          <w:szCs w:val="32"/>
        </w:rPr>
        <w:t>, water use, forestry and fishing rights</w:t>
      </w:r>
      <w:r w:rsidRPr="00574EF3">
        <w:rPr>
          <w:rStyle w:val="StyleBoldUnderline"/>
        </w:rPr>
        <w:t xml:space="preserve">, </w:t>
      </w:r>
      <w:r w:rsidRPr="00873B7E">
        <w:rPr>
          <w:rStyle w:val="StyleBoldUnderline"/>
          <w:highlight w:val="yellow"/>
        </w:rPr>
        <w:t>and</w:t>
      </w:r>
      <w:r w:rsidRPr="00574EF3">
        <w:rPr>
          <w:rStyle w:val="StyleBoldUnderline"/>
        </w:rPr>
        <w:t xml:space="preserve"> the momentous challenge of stabilizing the </w:t>
      </w:r>
      <w:r w:rsidRPr="00873B7E">
        <w:rPr>
          <w:rStyle w:val="StyleBoldUnderline"/>
          <w:highlight w:val="yellow"/>
        </w:rPr>
        <w:t>global climate</w:t>
      </w:r>
      <w:r w:rsidRPr="00574EF3">
        <w:rPr>
          <w:rStyle w:val="StyleBoldUnderline"/>
        </w:rPr>
        <w:t>.</w:t>
      </w:r>
      <w:r w:rsidRPr="008637A9">
        <w:rPr>
          <w:sz w:val="12"/>
        </w:rPr>
        <w:t xml:space="preserve"> And </w:t>
      </w:r>
      <w:r w:rsidRPr="00574EF3">
        <w:rPr>
          <w:rStyle w:val="StyleBoldUnderline"/>
        </w:rPr>
        <w:t>we face</w:t>
      </w:r>
      <w:r w:rsidRPr="008637A9">
        <w:rPr>
          <w:sz w:val="12"/>
        </w:rPr>
        <w:t xml:space="preserve"> these </w:t>
      </w:r>
      <w:r w:rsidRPr="00574EF3">
        <w:rPr>
          <w:rStyle w:val="StyleBoldUnderline"/>
        </w:rPr>
        <w:t>tasks with an economy that is fundamentally broken, in desperate need of renewal</w:t>
      </w:r>
      <w:r w:rsidRPr="008637A9">
        <w:rPr>
          <w:sz w:val="12"/>
        </w:rPr>
        <w:t xml:space="preserve">. In these circumstances, </w:t>
      </w:r>
      <w:r w:rsidRPr="008637A9">
        <w:rPr>
          <w:rStyle w:val="Emphasis"/>
        </w:rPr>
        <w:t xml:space="preserve">a return to </w:t>
      </w:r>
      <w:r w:rsidRPr="00873B7E">
        <w:rPr>
          <w:rStyle w:val="Emphasis"/>
          <w:highlight w:val="yellow"/>
        </w:rPr>
        <w:t>business as usual is not an option</w:t>
      </w:r>
      <w:r w:rsidRPr="008637A9">
        <w:rPr>
          <w:sz w:val="12"/>
        </w:rPr>
        <w:t xml:space="preserve">. Prosperity for the few founded on ecological destruction and persistent social injustice is no foundation for a civilized society. Economic recovery is vital. Protecting peoples jobs — and creating new ones — is absolutely essential. But we also stand in urgent need of a renewed sense of shared prosperity. A deeper commitment to justice in a finite world. Delivering these goals may seem an unfamiliar or even incongruous task to policy in the modern age. The role of government has been framed so narrowly by material aims and hollowed out by a misguided vision of unbounded consumer freedoms. The concept of governance itself stands in urgent need of renewal. But the </w:t>
      </w:r>
      <w:r w:rsidRPr="008637A9">
        <w:rPr>
          <w:rStyle w:val="Emphasis"/>
          <w:sz w:val="36"/>
          <w:szCs w:val="36"/>
        </w:rPr>
        <w:t xml:space="preserve">economic </w:t>
      </w:r>
      <w:r w:rsidRPr="00873B7E">
        <w:rPr>
          <w:rStyle w:val="Emphasis"/>
          <w:sz w:val="36"/>
          <w:szCs w:val="36"/>
          <w:highlight w:val="yellow"/>
        </w:rPr>
        <w:t>crisis presents</w:t>
      </w:r>
      <w:r w:rsidRPr="008637A9">
        <w:rPr>
          <w:rStyle w:val="Emphasis"/>
          <w:sz w:val="36"/>
          <w:szCs w:val="36"/>
        </w:rPr>
        <w:t xml:space="preserve"> us with a unique </w:t>
      </w:r>
      <w:r w:rsidRPr="00873B7E">
        <w:rPr>
          <w:rStyle w:val="Emphasis"/>
          <w:sz w:val="36"/>
          <w:szCs w:val="36"/>
          <w:highlight w:val="yellow"/>
        </w:rPr>
        <w:t>opportunity to</w:t>
      </w:r>
      <w:r w:rsidRPr="008637A9">
        <w:rPr>
          <w:rStyle w:val="Emphasis"/>
          <w:sz w:val="36"/>
          <w:szCs w:val="36"/>
        </w:rPr>
        <w:t xml:space="preserve"> invest in </w:t>
      </w:r>
      <w:r w:rsidRPr="00873B7E">
        <w:rPr>
          <w:rStyle w:val="Emphasis"/>
          <w:sz w:val="36"/>
          <w:szCs w:val="36"/>
          <w:highlight w:val="yellow"/>
        </w:rPr>
        <w:t>change</w:t>
      </w:r>
      <w:r w:rsidRPr="008637A9">
        <w:rPr>
          <w:sz w:val="12"/>
        </w:rPr>
        <w:t xml:space="preserve">. </w:t>
      </w:r>
      <w:r w:rsidRPr="00574EF3">
        <w:rPr>
          <w:rStyle w:val="StyleBoldUnderline"/>
        </w:rPr>
        <w:t>To sweep away the short-term thinking that has plagued society for decades.</w:t>
      </w:r>
      <w:r w:rsidRPr="008637A9">
        <w:rPr>
          <w:sz w:val="12"/>
        </w:rPr>
        <w:t xml:space="preserve"> </w:t>
      </w:r>
      <w:r w:rsidRPr="008637A9">
        <w:rPr>
          <w:rStyle w:val="StyleBoldUnderline"/>
        </w:rPr>
        <w:t>To replace</w:t>
      </w:r>
      <w:r w:rsidRPr="00574EF3">
        <w:rPr>
          <w:rStyle w:val="StyleBoldUnderline"/>
        </w:rPr>
        <w:t xml:space="preserve"> it with considered policy capable of addressing the enormous challenge of delivering a lasting prosperity.</w:t>
      </w:r>
      <w:r w:rsidRPr="008637A9">
        <w:rPr>
          <w:sz w:val="12"/>
        </w:rPr>
        <w:t xml:space="preserve"> For at the end of the day </w:t>
      </w:r>
      <w:r w:rsidRPr="00873B7E">
        <w:rPr>
          <w:rStyle w:val="StyleBoldUnderline"/>
          <w:highlight w:val="yellow"/>
        </w:rPr>
        <w:t>prosperity</w:t>
      </w:r>
      <w:r w:rsidRPr="00574EF3">
        <w:rPr>
          <w:rStyle w:val="StyleBoldUnderline"/>
        </w:rPr>
        <w:t xml:space="preserve"> goes beyond material pleasures</w:t>
      </w:r>
      <w:r w:rsidRPr="008637A9">
        <w:rPr>
          <w:sz w:val="12"/>
        </w:rPr>
        <w:t>. It transcends material concerns</w:t>
      </w:r>
      <w:r w:rsidRPr="008637A9">
        <w:rPr>
          <w:rStyle w:val="StyleBoldUnderline"/>
        </w:rPr>
        <w:t>. I</w:t>
      </w:r>
      <w:r w:rsidRPr="00574EF3">
        <w:rPr>
          <w:rStyle w:val="StyleBoldUnderline"/>
        </w:rPr>
        <w:t xml:space="preserve">t </w:t>
      </w:r>
      <w:r w:rsidRPr="00873B7E">
        <w:rPr>
          <w:rStyle w:val="StyleBoldUnderline"/>
          <w:highlight w:val="yellow"/>
        </w:rPr>
        <w:t>resides in</w:t>
      </w:r>
      <w:r w:rsidRPr="00574EF3">
        <w:rPr>
          <w:rStyle w:val="StyleBoldUnderline"/>
        </w:rPr>
        <w:t xml:space="preserve"> the </w:t>
      </w:r>
      <w:r w:rsidRPr="00873B7E">
        <w:rPr>
          <w:rStyle w:val="StyleBoldUnderline"/>
          <w:highlight w:val="yellow"/>
        </w:rPr>
        <w:t>quality of</w:t>
      </w:r>
      <w:r w:rsidRPr="00574EF3">
        <w:rPr>
          <w:rStyle w:val="StyleBoldUnderline"/>
        </w:rPr>
        <w:t xml:space="preserve"> our </w:t>
      </w:r>
      <w:r w:rsidRPr="00873B7E">
        <w:rPr>
          <w:rStyle w:val="StyleBoldUnderline"/>
          <w:highlight w:val="yellow"/>
        </w:rPr>
        <w:t>lives and</w:t>
      </w:r>
      <w:r w:rsidRPr="00574EF3">
        <w:rPr>
          <w:rStyle w:val="StyleBoldUnderline"/>
        </w:rPr>
        <w:t xml:space="preserve"> in the </w:t>
      </w:r>
      <w:r w:rsidRPr="00873B7E">
        <w:rPr>
          <w:rStyle w:val="StyleBoldUnderline"/>
          <w:highlight w:val="yellow"/>
        </w:rPr>
        <w:t>health</w:t>
      </w:r>
      <w:r w:rsidRPr="00574EF3">
        <w:rPr>
          <w:rStyle w:val="StyleBoldUnderline"/>
        </w:rPr>
        <w:t xml:space="preserve"> and happiness of our families</w:t>
      </w:r>
      <w:r w:rsidRPr="008637A9">
        <w:rPr>
          <w:sz w:val="12"/>
        </w:rPr>
        <w:t xml:space="preserve">. </w:t>
      </w:r>
      <w:r w:rsidRPr="00574EF3">
        <w:rPr>
          <w:rStyle w:val="StyleBoldUnderline"/>
        </w:rPr>
        <w:t>It is present in the strength of</w:t>
      </w:r>
      <w:r w:rsidRPr="008637A9">
        <w:rPr>
          <w:sz w:val="12"/>
        </w:rPr>
        <w:t xml:space="preserve"> our relationships and our trust in the </w:t>
      </w:r>
      <w:r w:rsidRPr="00574EF3">
        <w:rPr>
          <w:rStyle w:val="StyleBoldUnderline"/>
        </w:rPr>
        <w:t>community</w:t>
      </w:r>
      <w:r w:rsidRPr="008637A9">
        <w:rPr>
          <w:sz w:val="12"/>
        </w:rPr>
        <w:t xml:space="preserve">. It is evidenced by our satisfaction at work and our sense of shared meaning and purpose. </w:t>
      </w:r>
      <w:r w:rsidRPr="00574EF3">
        <w:rPr>
          <w:rStyle w:val="StyleBoldUnderline"/>
        </w:rPr>
        <w:t xml:space="preserve">It hangs on our potential to participate </w:t>
      </w:r>
      <w:r w:rsidRPr="00574EF3">
        <w:rPr>
          <w:rStyle w:val="StyleBoldUnderline"/>
        </w:rPr>
        <w:lastRenderedPageBreak/>
        <w:t xml:space="preserve">fully in the life of society. Prosperity consists in our ability to flourish as human beings — within the ecological limits of a finite planet. </w:t>
      </w:r>
      <w:r w:rsidRPr="00873B7E">
        <w:rPr>
          <w:rStyle w:val="StyleBoldUnderline"/>
          <w:highlight w:val="yellow"/>
        </w:rPr>
        <w:t>The challenge</w:t>
      </w:r>
      <w:r w:rsidRPr="00574EF3">
        <w:rPr>
          <w:rStyle w:val="StyleBoldUnderline"/>
        </w:rPr>
        <w:t xml:space="preserve"> for our society </w:t>
      </w:r>
      <w:r w:rsidRPr="00873B7E">
        <w:rPr>
          <w:rStyle w:val="StyleBoldUnderline"/>
          <w:highlight w:val="yellow"/>
        </w:rPr>
        <w:t>is to create the conditions</w:t>
      </w:r>
      <w:r w:rsidRPr="00574EF3">
        <w:rPr>
          <w:rStyle w:val="StyleBoldUnderline"/>
        </w:rPr>
        <w:t xml:space="preserve"> under which this is possible. </w:t>
      </w:r>
      <w:r w:rsidRPr="008637A9">
        <w:rPr>
          <w:rStyle w:val="Emphasis"/>
        </w:rPr>
        <w:t>It is the most urgent task of our times</w:t>
      </w:r>
      <w:r w:rsidRPr="00574EF3">
        <w:rPr>
          <w:rStyle w:val="StyleBoldUnderline"/>
        </w:rPr>
        <w:t>.</w:t>
      </w:r>
    </w:p>
    <w:p w14:paraId="49EE10D4" w14:textId="77777777" w:rsidR="003C4AFC" w:rsidRPr="00942429" w:rsidRDefault="003C4AFC" w:rsidP="003C4AFC">
      <w:pPr>
        <w:pStyle w:val="Heading4"/>
      </w:pPr>
      <w:r>
        <w:t>D</w:t>
      </w:r>
      <w:r w:rsidRPr="00214618">
        <w:t>ecline doesn’t cause war</w:t>
      </w:r>
      <w:r>
        <w:t xml:space="preserve"> </w:t>
      </w:r>
      <w:r w:rsidRPr="00942429">
        <w:rPr>
          <w:b w:val="0"/>
        </w:rPr>
        <w:t>– empirically denied</w:t>
      </w:r>
    </w:p>
    <w:p w14:paraId="4D087C31" w14:textId="77777777" w:rsidR="003C4AFC" w:rsidRDefault="003C4AFC" w:rsidP="003C4AFC">
      <w:r>
        <w:t>-Specifically says nationalism/democracy/game theory/liberal institutionalist norms won’t lead to war if they occur</w:t>
      </w:r>
    </w:p>
    <w:p w14:paraId="59914236" w14:textId="77777777" w:rsidR="003C4AFC" w:rsidRPr="00F66A40" w:rsidRDefault="003C4AFC" w:rsidP="003C4AFC">
      <w:r>
        <w:t>-Says no diversionary theory because public w/n demand war</w:t>
      </w:r>
    </w:p>
    <w:p w14:paraId="34A5E65D" w14:textId="77777777" w:rsidR="003C4AFC" w:rsidRPr="00214618" w:rsidRDefault="003C4AFC" w:rsidP="003C4AFC">
      <w:r w:rsidRPr="00F66A40">
        <w:rPr>
          <w:rStyle w:val="StyleStyleBold12pt"/>
        </w:rPr>
        <w:t>Jervis, 11</w:t>
      </w:r>
      <w:r w:rsidRPr="00214618">
        <w:t xml:space="preserve"> (Professor PolSci Columbia, ’11 (Robert, December, “Force in Our Times” Survival, Vol 25 No 4, p 403-425)</w:t>
      </w:r>
    </w:p>
    <w:p w14:paraId="5B8341F8" w14:textId="77777777" w:rsidR="003C4AFC" w:rsidRPr="00F66A40" w:rsidRDefault="003C4AFC" w:rsidP="003C4AFC">
      <w:pPr>
        <w:rPr>
          <w:b/>
          <w:iCs/>
          <w:u w:val="single"/>
          <w:bdr w:val="single" w:sz="18" w:space="0" w:color="auto"/>
        </w:rPr>
      </w:pPr>
      <w:r w:rsidRPr="00214618">
        <w:rPr>
          <w:sz w:val="16"/>
          <w:szCs w:val="16"/>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a </w:t>
      </w:r>
      <w:r w:rsidRPr="00214618">
        <w:rPr>
          <w:bCs/>
          <w:u w:val="single"/>
        </w:rPr>
        <w:t>worsening of</w:t>
      </w:r>
      <w:r w:rsidRPr="00214618">
        <w:rPr>
          <w:sz w:val="16"/>
          <w:szCs w:val="16"/>
        </w:rPr>
        <w:t xml:space="preserve"> the current </w:t>
      </w:r>
      <w:r w:rsidRPr="00F66A40">
        <w:rPr>
          <w:bCs/>
          <w:highlight w:val="yellow"/>
          <w:u w:val="single"/>
        </w:rPr>
        <w:t>economic difficulties</w:t>
      </w:r>
      <w:r w:rsidRPr="00214618">
        <w:rPr>
          <w:sz w:val="16"/>
          <w:szCs w:val="16"/>
        </w:rPr>
        <w:t xml:space="preserve">, which </w:t>
      </w:r>
      <w:r w:rsidRPr="00F66A40">
        <w:rPr>
          <w:bCs/>
          <w:highlight w:val="yellow"/>
          <w:u w:val="single"/>
        </w:rPr>
        <w:t>could</w:t>
      </w:r>
      <w:r w:rsidRPr="00214618">
        <w:rPr>
          <w:sz w:val="16"/>
          <w:szCs w:val="16"/>
        </w:rPr>
        <w:t xml:space="preserve"> itself </w:t>
      </w:r>
      <w:r w:rsidRPr="00F66A40">
        <w:rPr>
          <w:rStyle w:val="StyleBoldUnderline"/>
          <w:highlight w:val="yellow"/>
        </w:rPr>
        <w:t>produce</w:t>
      </w:r>
      <w:r w:rsidRPr="00F66A40">
        <w:rPr>
          <w:rStyle w:val="StyleBoldUnderline"/>
        </w:rPr>
        <w:t xml:space="preserve"> greater </w:t>
      </w:r>
      <w:r w:rsidRPr="00F66A40">
        <w:rPr>
          <w:rStyle w:val="StyleBoldUnderline"/>
          <w:highlight w:val="yellow"/>
        </w:rPr>
        <w:t>nationalism, undermine democracy and</w:t>
      </w:r>
      <w:r w:rsidRPr="00F66A40">
        <w:rPr>
          <w:rStyle w:val="StyleBoldUnderline"/>
        </w:rPr>
        <w:t xml:space="preserve"> </w:t>
      </w:r>
      <w:r w:rsidRPr="00F66A40">
        <w:rPr>
          <w:rStyle w:val="StyleBoldUnderline"/>
          <w:highlight w:val="yellow"/>
        </w:rPr>
        <w:t>bring</w:t>
      </w:r>
      <w:r w:rsidRPr="00214618">
        <w:rPr>
          <w:bCs/>
          <w:u w:val="single"/>
        </w:rPr>
        <w:t xml:space="preserve"> back</w:t>
      </w:r>
      <w:r w:rsidRPr="00214618">
        <w:rPr>
          <w:sz w:val="16"/>
          <w:szCs w:val="16"/>
        </w:rPr>
        <w:t xml:space="preserve"> old-fashioned </w:t>
      </w:r>
      <w:r w:rsidRPr="00F66A40">
        <w:rPr>
          <w:bCs/>
          <w:highlight w:val="yellow"/>
          <w:u w:val="single"/>
        </w:rPr>
        <w:t>beggar</w:t>
      </w:r>
      <w:r w:rsidRPr="00942429">
        <w:rPr>
          <w:bCs/>
          <w:u w:val="single"/>
        </w:rPr>
        <w:t>-my-neighbor</w:t>
      </w:r>
      <w:r w:rsidRPr="00214618">
        <w:rPr>
          <w:sz w:val="16"/>
          <w:szCs w:val="16"/>
        </w:rPr>
        <w:t xml:space="preserve"> economic </w:t>
      </w:r>
      <w:r w:rsidRPr="00F66A40">
        <w:rPr>
          <w:bCs/>
          <w:highlight w:val="yellow"/>
          <w:u w:val="single"/>
        </w:rPr>
        <w:t>policies</w:t>
      </w:r>
      <w:r w:rsidRPr="00214618">
        <w:rPr>
          <w:sz w:val="16"/>
          <w:szCs w:val="16"/>
        </w:rPr>
        <w:t xml:space="preserve">. While these dangers are real, </w:t>
      </w:r>
      <w:r w:rsidRPr="00F66A40">
        <w:rPr>
          <w:bCs/>
          <w:highlight w:val="yellow"/>
          <w:u w:val="single"/>
        </w:rPr>
        <w:t>it is hard to believe</w:t>
      </w:r>
      <w:r w:rsidRPr="00214618">
        <w:rPr>
          <w:bCs/>
          <w:u w:val="single"/>
        </w:rPr>
        <w:t xml:space="preserve"> that the </w:t>
      </w:r>
      <w:r w:rsidRPr="00F66A40">
        <w:rPr>
          <w:bCs/>
          <w:highlight w:val="yellow"/>
          <w:u w:val="single"/>
        </w:rPr>
        <w:t>conflicts could</w:t>
      </w:r>
      <w:r w:rsidRPr="00214618">
        <w:rPr>
          <w:bCs/>
          <w:u w:val="single"/>
        </w:rPr>
        <w:t xml:space="preserve"> be great enough to </w:t>
      </w:r>
      <w:r w:rsidRPr="00F66A40">
        <w:rPr>
          <w:bCs/>
          <w:highlight w:val="yellow"/>
          <w:u w:val="single"/>
        </w:rPr>
        <w:t>lead</w:t>
      </w:r>
      <w:r w:rsidRPr="00214618">
        <w:rPr>
          <w:bCs/>
          <w:u w:val="single"/>
        </w:rPr>
        <w:t xml:space="preserve"> the members of the community </w:t>
      </w:r>
      <w:r w:rsidRPr="00F66A40">
        <w:rPr>
          <w:bCs/>
          <w:highlight w:val="yellow"/>
          <w:u w:val="single"/>
        </w:rPr>
        <w:t>to</w:t>
      </w:r>
      <w:r w:rsidRPr="00214618">
        <w:rPr>
          <w:bCs/>
          <w:u w:val="single"/>
        </w:rPr>
        <w:t xml:space="preserve"> contemplate </w:t>
      </w:r>
      <w:r w:rsidRPr="00F66A40">
        <w:rPr>
          <w:bCs/>
          <w:highlight w:val="yellow"/>
          <w:u w:val="single"/>
        </w:rPr>
        <w:t>fighting</w:t>
      </w:r>
      <w:r w:rsidRPr="00214618">
        <w:rPr>
          <w:bCs/>
          <w:u w:val="single"/>
        </w:rPr>
        <w:t xml:space="preserve"> each other</w:t>
      </w:r>
      <w:r w:rsidRPr="00214618">
        <w:rPr>
          <w:sz w:val="16"/>
          <w:szCs w:val="16"/>
        </w:rPr>
        <w:t xml:space="preserve">. It is not so much that economic interdependence has proceeded to the point where it could not be reversed – states that were more internally interdependent than anything seen internationally have fought bloody civil wars. Rather it is that </w:t>
      </w:r>
      <w:r w:rsidRPr="00942429">
        <w:rPr>
          <w:bCs/>
          <w:highlight w:val="yellow"/>
          <w:u w:val="single"/>
        </w:rPr>
        <w:t>even if</w:t>
      </w:r>
      <w:r w:rsidRPr="00214618">
        <w:rPr>
          <w:bCs/>
          <w:u w:val="single"/>
        </w:rPr>
        <w:t xml:space="preserve"> the more extreme versions of free </w:t>
      </w:r>
      <w:r w:rsidRPr="00942429">
        <w:rPr>
          <w:bCs/>
          <w:highlight w:val="yellow"/>
          <w:u w:val="single"/>
        </w:rPr>
        <w:t>trade and</w:t>
      </w:r>
      <w:r w:rsidRPr="00214618">
        <w:rPr>
          <w:bCs/>
          <w:u w:val="single"/>
        </w:rPr>
        <w:t xml:space="preserve"> economic </w:t>
      </w:r>
      <w:r w:rsidRPr="00942429">
        <w:rPr>
          <w:bCs/>
          <w:highlight w:val="yellow"/>
          <w:u w:val="single"/>
        </w:rPr>
        <w:t>liberalism become discredited, it is hard to see</w:t>
      </w:r>
      <w:r w:rsidRPr="00214618">
        <w:rPr>
          <w:bCs/>
          <w:u w:val="single"/>
        </w:rPr>
        <w:t xml:space="preserve"> how without building on a preexisting high level of political conflict </w:t>
      </w:r>
      <w:r w:rsidRPr="00942429">
        <w:rPr>
          <w:bCs/>
          <w:highlight w:val="yellow"/>
          <w:u w:val="single"/>
        </w:rPr>
        <w:t>leaders and</w:t>
      </w:r>
      <w:r w:rsidRPr="00214618">
        <w:rPr>
          <w:bCs/>
          <w:u w:val="single"/>
        </w:rPr>
        <w:t xml:space="preserve"> mass </w:t>
      </w:r>
      <w:r w:rsidRPr="00942429">
        <w:rPr>
          <w:bCs/>
          <w:highlight w:val="yellow"/>
          <w:u w:val="single"/>
        </w:rPr>
        <w:t>opinion</w:t>
      </w:r>
      <w:r w:rsidRPr="00214618">
        <w:rPr>
          <w:bCs/>
          <w:u w:val="single"/>
        </w:rPr>
        <w:t xml:space="preserve"> would come to </w:t>
      </w:r>
      <w:r w:rsidRPr="00942429">
        <w:rPr>
          <w:bCs/>
          <w:highlight w:val="yellow"/>
          <w:u w:val="single"/>
        </w:rPr>
        <w:t>believe</w:t>
      </w:r>
      <w:r w:rsidRPr="00214618">
        <w:rPr>
          <w:bCs/>
          <w:u w:val="single"/>
        </w:rPr>
        <w:t xml:space="preserve"> that their </w:t>
      </w:r>
      <w:r w:rsidRPr="00942429">
        <w:rPr>
          <w:bCs/>
          <w:highlight w:val="yellow"/>
          <w:u w:val="single"/>
        </w:rPr>
        <w:t>countries could prosper</w:t>
      </w:r>
      <w:r w:rsidRPr="00214618">
        <w:rPr>
          <w:bCs/>
          <w:u w:val="single"/>
        </w:rPr>
        <w:t xml:space="preserve"> </w:t>
      </w:r>
      <w:r w:rsidRPr="00942429">
        <w:rPr>
          <w:bCs/>
          <w:highlight w:val="yellow"/>
          <w:u w:val="single"/>
        </w:rPr>
        <w:t>by</w:t>
      </w:r>
      <w:r w:rsidRPr="00214618">
        <w:rPr>
          <w:bCs/>
          <w:u w:val="single"/>
        </w:rPr>
        <w:t xml:space="preserve"> impoverishing or even </w:t>
      </w:r>
      <w:r w:rsidRPr="00942429">
        <w:rPr>
          <w:bCs/>
          <w:highlight w:val="yellow"/>
          <w:u w:val="single"/>
        </w:rPr>
        <w:t>attacking</w:t>
      </w:r>
      <w:r w:rsidRPr="00214618">
        <w:rPr>
          <w:bCs/>
          <w:u w:val="single"/>
        </w:rPr>
        <w:t xml:space="preserve"> others</w:t>
      </w:r>
      <w:r w:rsidRPr="00214618">
        <w:rPr>
          <w:sz w:val="16"/>
          <w:szCs w:val="16"/>
        </w:rPr>
        <w:t xml:space="preserve">. Is it possible that problems will not only become severe, but that people will entertain the thought that they have to be solved by war? While a pessimist could note that this argument does not appear as outlandish as it did before the financial crisis, an optimist could reply (correctly, in my view) that </w:t>
      </w:r>
      <w:r w:rsidRPr="00942429">
        <w:rPr>
          <w:bCs/>
          <w:highlight w:val="yellow"/>
          <w:u w:val="single"/>
        </w:rPr>
        <w:t>the</w:t>
      </w:r>
      <w:r w:rsidRPr="00214618">
        <w:rPr>
          <w:bCs/>
          <w:u w:val="single"/>
        </w:rPr>
        <w:t xml:space="preserve"> very </w:t>
      </w:r>
      <w:r w:rsidRPr="00942429">
        <w:rPr>
          <w:bCs/>
          <w:highlight w:val="yellow"/>
          <w:u w:val="single"/>
        </w:rPr>
        <w:t>fact</w:t>
      </w:r>
      <w:r w:rsidRPr="00214618">
        <w:rPr>
          <w:bCs/>
          <w:u w:val="single"/>
        </w:rPr>
        <w:t xml:space="preserve"> that </w:t>
      </w:r>
      <w:r w:rsidRPr="00942429">
        <w:rPr>
          <w:bCs/>
          <w:highlight w:val="yellow"/>
          <w:u w:val="single"/>
        </w:rPr>
        <w:t>we have</w:t>
      </w:r>
      <w:r w:rsidRPr="00214618">
        <w:rPr>
          <w:bCs/>
          <w:u w:val="single"/>
        </w:rPr>
        <w:t xml:space="preserve"> seen </w:t>
      </w:r>
      <w:r w:rsidRPr="00942429">
        <w:rPr>
          <w:bCs/>
          <w:highlight w:val="yellow"/>
          <w:u w:val="single"/>
        </w:rPr>
        <w:t>such a sharp</w:t>
      </w:r>
      <w:r w:rsidRPr="00214618">
        <w:rPr>
          <w:bCs/>
          <w:u w:val="single"/>
        </w:rPr>
        <w:t xml:space="preserve"> economic </w:t>
      </w:r>
      <w:r w:rsidRPr="00942429">
        <w:rPr>
          <w:bCs/>
          <w:highlight w:val="yellow"/>
          <w:u w:val="single"/>
        </w:rPr>
        <w:t>down-turn without</w:t>
      </w:r>
      <w:r w:rsidRPr="00214618">
        <w:rPr>
          <w:bCs/>
          <w:u w:val="single"/>
        </w:rPr>
        <w:t xml:space="preserve"> anyone </w:t>
      </w:r>
      <w:r w:rsidRPr="00942429">
        <w:rPr>
          <w:bCs/>
          <w:highlight w:val="yellow"/>
          <w:u w:val="single"/>
        </w:rPr>
        <w:t>suggesting</w:t>
      </w:r>
      <w:r w:rsidRPr="00214618">
        <w:rPr>
          <w:bCs/>
          <w:u w:val="single"/>
        </w:rPr>
        <w:t xml:space="preserve"> that </w:t>
      </w:r>
      <w:r w:rsidRPr="00942429">
        <w:rPr>
          <w:bCs/>
          <w:highlight w:val="yellow"/>
          <w:u w:val="single"/>
        </w:rPr>
        <w:t>force</w:t>
      </w:r>
      <w:r w:rsidRPr="00214618">
        <w:rPr>
          <w:bCs/>
          <w:u w:val="single"/>
        </w:rPr>
        <w:t xml:space="preserve"> of arms is the solution </w:t>
      </w:r>
      <w:r w:rsidRPr="00942429">
        <w:rPr>
          <w:bCs/>
          <w:highlight w:val="yellow"/>
          <w:u w:val="single"/>
        </w:rPr>
        <w:t>shows</w:t>
      </w:r>
      <w:r w:rsidRPr="00214618">
        <w:rPr>
          <w:bCs/>
          <w:u w:val="single"/>
        </w:rPr>
        <w:t xml:space="preserve"> that </w:t>
      </w:r>
      <w:r w:rsidRPr="00214618">
        <w:rPr>
          <w:b/>
          <w:iCs/>
          <w:u w:val="single"/>
          <w:bdr w:val="single" w:sz="18" w:space="0" w:color="auto"/>
        </w:rPr>
        <w:t xml:space="preserve">even if </w:t>
      </w:r>
      <w:r w:rsidRPr="00942429">
        <w:rPr>
          <w:b/>
          <w:iCs/>
          <w:highlight w:val="yellow"/>
          <w:u w:val="single"/>
          <w:bdr w:val="single" w:sz="18" w:space="0" w:color="auto"/>
        </w:rPr>
        <w:t>bad times</w:t>
      </w:r>
      <w:r w:rsidRPr="00214618">
        <w:rPr>
          <w:b/>
          <w:iCs/>
          <w:u w:val="single"/>
          <w:bdr w:val="single" w:sz="18" w:space="0" w:color="auto"/>
        </w:rPr>
        <w:t xml:space="preserve"> bring about greater economic conflict, it </w:t>
      </w:r>
      <w:r w:rsidRPr="00942429">
        <w:rPr>
          <w:b/>
          <w:iCs/>
          <w:highlight w:val="yellow"/>
          <w:u w:val="single"/>
          <w:bdr w:val="single" w:sz="18" w:space="0" w:color="auto"/>
        </w:rPr>
        <w:t>will not make war thinkable</w:t>
      </w:r>
      <w:r w:rsidRPr="00214618">
        <w:rPr>
          <w:b/>
          <w:iCs/>
          <w:u w:val="single"/>
          <w:bdr w:val="single" w:sz="18" w:space="0" w:color="auto"/>
        </w:rPr>
        <w:t>.</w:t>
      </w:r>
    </w:p>
    <w:p w14:paraId="21544363" w14:textId="77777777" w:rsidR="003C4AFC" w:rsidRPr="00225517" w:rsidRDefault="003C4AFC" w:rsidP="003C4AFC">
      <w:pPr>
        <w:pStyle w:val="Heading4"/>
      </w:pPr>
      <w:r>
        <w:t>Growth causes war</w:t>
      </w:r>
    </w:p>
    <w:p w14:paraId="68957AE7" w14:textId="0663FEEF" w:rsidR="003C4AFC" w:rsidRPr="007A2D5E" w:rsidRDefault="003C4AFC" w:rsidP="003C4AFC">
      <w:r>
        <w:rPr>
          <w:rStyle w:val="StyleStyleBold12pt"/>
        </w:rPr>
        <w:t xml:space="preserve">Trainer 2 </w:t>
      </w:r>
      <w:r w:rsidRPr="007A2D5E">
        <w:t>(Ted, Visiting Fellow in the Faculty of Arts at the University of New South Wales, “If You Want Affluence, Prepare For War,” Democracy &amp; Nature, Volume 8, Number 2, p. 296-297)</w:t>
      </w:r>
    </w:p>
    <w:p w14:paraId="4998CFAD" w14:textId="77777777" w:rsidR="003C4AFC" w:rsidRDefault="003C4AFC" w:rsidP="003C4AFC">
      <w:pPr>
        <w:rPr>
          <w:sz w:val="16"/>
        </w:rPr>
      </w:pPr>
      <w:r w:rsidRPr="00225517">
        <w:rPr>
          <w:sz w:val="16"/>
        </w:rPr>
        <w:t xml:space="preserve">Finally, at the most abstract level, </w:t>
      </w:r>
      <w:r w:rsidRPr="00225517">
        <w:rPr>
          <w:rStyle w:val="StyleBoldUnderline"/>
        </w:rPr>
        <w:t xml:space="preserve">the </w:t>
      </w:r>
      <w:r w:rsidRPr="00225517">
        <w:rPr>
          <w:rStyle w:val="StyleBoldUnderline"/>
          <w:highlight w:val="yellow"/>
        </w:rPr>
        <w:t>struggle for</w:t>
      </w:r>
      <w:r w:rsidRPr="00225517">
        <w:rPr>
          <w:sz w:val="16"/>
          <w:highlight w:val="yellow"/>
        </w:rPr>
        <w:t xml:space="preserve"> </w:t>
      </w:r>
      <w:r w:rsidRPr="00225517">
        <w:rPr>
          <w:sz w:val="16"/>
        </w:rPr>
        <w:t xml:space="preserve">greater </w:t>
      </w:r>
      <w:r w:rsidRPr="00225517">
        <w:rPr>
          <w:rStyle w:val="StyleBoldUnderline"/>
          <w:highlight w:val="yellow"/>
        </w:rPr>
        <w:t>wealth</w:t>
      </w:r>
      <w:r w:rsidRPr="00225517">
        <w:rPr>
          <w:sz w:val="16"/>
        </w:rPr>
        <w:t xml:space="preserve"> and power </w:t>
      </w:r>
      <w:r w:rsidRPr="00225517">
        <w:rPr>
          <w:rStyle w:val="Emphasis"/>
        </w:rPr>
        <w:t xml:space="preserve">is central </w:t>
      </w:r>
      <w:r w:rsidRPr="00225517">
        <w:rPr>
          <w:rStyle w:val="Emphasis"/>
          <w:highlight w:val="yellow"/>
        </w:rPr>
        <w:t>in</w:t>
      </w:r>
      <w:r w:rsidRPr="00225517">
        <w:rPr>
          <w:rStyle w:val="Emphasis"/>
        </w:rPr>
        <w:t xml:space="preserve"> the </w:t>
      </w:r>
      <w:r w:rsidRPr="00225517">
        <w:rPr>
          <w:rStyle w:val="Emphasis"/>
          <w:highlight w:val="yellow"/>
        </w:rPr>
        <w:t>literature</w:t>
      </w:r>
      <w:r w:rsidRPr="00225517">
        <w:rPr>
          <w:sz w:val="16"/>
          <w:highlight w:val="yellow"/>
        </w:rPr>
        <w:t xml:space="preserve"> </w:t>
      </w:r>
      <w:r w:rsidRPr="00225517">
        <w:rPr>
          <w:rStyle w:val="StyleBoldUnderline"/>
        </w:rPr>
        <w:t xml:space="preserve">on the </w:t>
      </w:r>
      <w:r w:rsidRPr="00225517">
        <w:rPr>
          <w:rStyle w:val="StyleBoldUnderline"/>
          <w:highlight w:val="yellow"/>
        </w:rPr>
        <w:t>causes of war</w:t>
      </w:r>
      <w:r w:rsidRPr="00225517">
        <w:rPr>
          <w:sz w:val="16"/>
        </w:rPr>
        <w:t xml:space="preserve">. ‘… </w:t>
      </w:r>
      <w:r w:rsidRPr="00225517">
        <w:rPr>
          <w:rStyle w:val="StyleBoldUnderline"/>
        </w:rPr>
        <w:t>warfare appears as a normal</w:t>
      </w:r>
      <w:r w:rsidRPr="00225517">
        <w:rPr>
          <w:sz w:val="16"/>
        </w:rPr>
        <w:t xml:space="preserve"> and periodic </w:t>
      </w:r>
      <w:r w:rsidRPr="00225517">
        <w:rPr>
          <w:rStyle w:val="StyleBoldUnderline"/>
        </w:rPr>
        <w:t>form of competition within the capitalist</w:t>
      </w:r>
      <w:r w:rsidRPr="00225517">
        <w:rPr>
          <w:sz w:val="16"/>
        </w:rPr>
        <w:t xml:space="preserve"> world </w:t>
      </w:r>
      <w:r w:rsidRPr="00225517">
        <w:rPr>
          <w:rStyle w:val="StyleBoldUnderline"/>
        </w:rPr>
        <w:t>economy</w:t>
      </w:r>
      <w:r w:rsidRPr="00225517">
        <w:rPr>
          <w:sz w:val="16"/>
        </w:rPr>
        <w:t xml:space="preserve">. … </w:t>
      </w:r>
      <w:r w:rsidRPr="00225517">
        <w:rPr>
          <w:rStyle w:val="StyleBoldUnderline"/>
          <w:highlight w:val="yellow"/>
        </w:rPr>
        <w:t>world wars</w:t>
      </w:r>
      <w:r w:rsidRPr="00225517">
        <w:rPr>
          <w:sz w:val="16"/>
        </w:rPr>
        <w:t xml:space="preserve"> [end page 296] regularly </w:t>
      </w:r>
      <w:r w:rsidRPr="00225517">
        <w:rPr>
          <w:rStyle w:val="StyleBoldUnderline"/>
          <w:highlight w:val="yellow"/>
        </w:rPr>
        <w:t>occur during</w:t>
      </w:r>
      <w:r w:rsidRPr="00225517">
        <w:rPr>
          <w:sz w:val="16"/>
        </w:rPr>
        <w:t xml:space="preserve"> a period of </w:t>
      </w:r>
      <w:r w:rsidRPr="00225517">
        <w:rPr>
          <w:rStyle w:val="Emphasis"/>
        </w:rPr>
        <w:t xml:space="preserve">economic </w:t>
      </w:r>
      <w:r w:rsidRPr="00225517">
        <w:rPr>
          <w:rStyle w:val="Emphasis"/>
          <w:highlight w:val="yellow"/>
        </w:rPr>
        <w:t>expansion</w:t>
      </w:r>
      <w:r w:rsidRPr="00225517">
        <w:rPr>
          <w:sz w:val="16"/>
        </w:rPr>
        <w:t>.’71 ‘</w:t>
      </w:r>
      <w:r w:rsidRPr="00225517">
        <w:rPr>
          <w:rStyle w:val="StyleBoldUnderline"/>
          <w:highlight w:val="yellow"/>
        </w:rPr>
        <w:t>War is an inevitable result of</w:t>
      </w:r>
      <w:r w:rsidRPr="00225517">
        <w:rPr>
          <w:rStyle w:val="StyleBoldUnderline"/>
        </w:rPr>
        <w:t xml:space="preserve"> the struggle</w:t>
      </w:r>
      <w:r w:rsidRPr="00225517">
        <w:rPr>
          <w:sz w:val="16"/>
        </w:rPr>
        <w:t xml:space="preserve"> between economies </w:t>
      </w:r>
      <w:r w:rsidRPr="00225517">
        <w:rPr>
          <w:rStyle w:val="StyleBoldUnderline"/>
        </w:rPr>
        <w:t xml:space="preserve">for </w:t>
      </w:r>
      <w:r w:rsidRPr="00225517">
        <w:rPr>
          <w:rStyle w:val="StyleBoldUnderline"/>
          <w:highlight w:val="yellow"/>
        </w:rPr>
        <w:t>expansion</w:t>
      </w:r>
      <w:r w:rsidRPr="00225517">
        <w:rPr>
          <w:sz w:val="16"/>
        </w:rPr>
        <w:t xml:space="preserve">.’72 </w:t>
      </w:r>
      <w:r w:rsidRPr="00225517">
        <w:rPr>
          <w:rStyle w:val="StyleBoldUnderline"/>
        </w:rPr>
        <w:t xml:space="preserve">Choucri and </w:t>
      </w:r>
      <w:r w:rsidRPr="00225517">
        <w:rPr>
          <w:rStyle w:val="StyleBoldUnderline"/>
          <w:highlight w:val="yellow"/>
        </w:rPr>
        <w:t>North</w:t>
      </w:r>
      <w:r w:rsidRPr="00225517">
        <w:rPr>
          <w:rStyle w:val="StyleBoldUnderline"/>
        </w:rPr>
        <w:t xml:space="preserve"> say their </w:t>
      </w:r>
      <w:r w:rsidRPr="00225517">
        <w:rPr>
          <w:rStyle w:val="Emphasis"/>
          <w:highlight w:val="yellow"/>
        </w:rPr>
        <w:t>most important finding</w:t>
      </w:r>
      <w:r w:rsidRPr="00225517">
        <w:rPr>
          <w:sz w:val="16"/>
          <w:highlight w:val="yellow"/>
        </w:rPr>
        <w:t xml:space="preserve"> </w:t>
      </w:r>
      <w:r w:rsidRPr="00225517">
        <w:rPr>
          <w:rStyle w:val="StyleBoldUnderline"/>
          <w:highlight w:val="yellow"/>
        </w:rPr>
        <w:t>is</w:t>
      </w:r>
      <w:r w:rsidRPr="00225517">
        <w:rPr>
          <w:rStyle w:val="StyleBoldUnderline"/>
        </w:rPr>
        <w:t xml:space="preserve"> that</w:t>
      </w:r>
      <w:r w:rsidRPr="00225517">
        <w:rPr>
          <w:sz w:val="16"/>
        </w:rPr>
        <w:t xml:space="preserve"> domestic </w:t>
      </w:r>
      <w:r w:rsidRPr="00225517">
        <w:rPr>
          <w:rStyle w:val="StyleBoldUnderline"/>
          <w:highlight w:val="yellow"/>
        </w:rPr>
        <w:t>growth is a strong determinant of</w:t>
      </w:r>
      <w:r w:rsidRPr="00225517">
        <w:rPr>
          <w:rStyle w:val="StyleBoldUnderline"/>
        </w:rPr>
        <w:t xml:space="preserve"> national </w:t>
      </w:r>
      <w:r w:rsidRPr="00225517">
        <w:rPr>
          <w:rStyle w:val="StyleBoldUnderline"/>
          <w:highlight w:val="yellow"/>
        </w:rPr>
        <w:t>expansion</w:t>
      </w:r>
      <w:r w:rsidRPr="00225517">
        <w:rPr>
          <w:rStyle w:val="StyleBoldUnderline"/>
        </w:rPr>
        <w:t xml:space="preserve"> and </w:t>
      </w:r>
      <w:r w:rsidRPr="00225517">
        <w:rPr>
          <w:rStyle w:val="StyleBoldUnderline"/>
          <w:highlight w:val="yellow"/>
        </w:rPr>
        <w:t>that</w:t>
      </w:r>
      <w:r w:rsidRPr="00225517">
        <w:rPr>
          <w:sz w:val="16"/>
        </w:rPr>
        <w:t xml:space="preserve"> this </w:t>
      </w:r>
      <w:r w:rsidRPr="00225517">
        <w:rPr>
          <w:rStyle w:val="StyleBoldUnderline"/>
          <w:highlight w:val="yellow"/>
        </w:rPr>
        <w:t>results in</w:t>
      </w:r>
      <w:r w:rsidRPr="00225517">
        <w:rPr>
          <w:sz w:val="16"/>
        </w:rPr>
        <w:t xml:space="preserve"> competition between nations and </w:t>
      </w:r>
      <w:r w:rsidRPr="00225517">
        <w:rPr>
          <w:rStyle w:val="StyleBoldUnderline"/>
          <w:highlight w:val="yellow"/>
        </w:rPr>
        <w:t>war</w:t>
      </w:r>
      <w:r w:rsidRPr="00225517">
        <w:rPr>
          <w:sz w:val="16"/>
        </w:rPr>
        <w:t xml:space="preserve">.73 </w:t>
      </w:r>
      <w:r w:rsidRPr="00225517">
        <w:rPr>
          <w:rStyle w:val="StyleBoldUnderline"/>
        </w:rPr>
        <w:t>The</w:t>
      </w:r>
      <w:r w:rsidRPr="00225517">
        <w:rPr>
          <w:sz w:val="16"/>
        </w:rPr>
        <w:t xml:space="preserve"> First and Second </w:t>
      </w:r>
      <w:r w:rsidRPr="00225517">
        <w:rPr>
          <w:rStyle w:val="StyleBoldUnderline"/>
          <w:highlight w:val="yellow"/>
        </w:rPr>
        <w:t>World Wars can be</w:t>
      </w:r>
      <w:r w:rsidRPr="00225517">
        <w:rPr>
          <w:rStyle w:val="StyleBoldUnderline"/>
        </w:rPr>
        <w:t xml:space="preserve"> seen as</w:t>
      </w:r>
      <w:r w:rsidRPr="00225517">
        <w:rPr>
          <w:sz w:val="16"/>
        </w:rPr>
        <w:t xml:space="preserve"> being largely about </w:t>
      </w:r>
      <w:r w:rsidRPr="00225517">
        <w:rPr>
          <w:rStyle w:val="StyleBoldUnderline"/>
          <w:highlight w:val="yellow"/>
        </w:rPr>
        <w:t>imperial grabbing</w:t>
      </w:r>
      <w:r w:rsidRPr="00225517">
        <w:rPr>
          <w:rStyle w:val="StyleBoldUnderline"/>
        </w:rPr>
        <w:t>. Germany, Italy and Japan sought to expand their territory and resource access. Britain</w:t>
      </w:r>
      <w:r w:rsidRPr="00225517">
        <w:rPr>
          <w:sz w:val="16"/>
        </w:rPr>
        <w:t xml:space="preserve"> already </w:t>
      </w:r>
      <w:r w:rsidRPr="00225517">
        <w:rPr>
          <w:rStyle w:val="StyleBoldUnderline"/>
        </w:rPr>
        <w:t>held</w:t>
      </w:r>
      <w:r w:rsidRPr="00225517">
        <w:rPr>
          <w:sz w:val="16"/>
        </w:rPr>
        <w:t xml:space="preserve"> much of the world within its </w:t>
      </w:r>
      <w:r w:rsidRPr="00225517">
        <w:rPr>
          <w:rStyle w:val="StyleBoldUnderline"/>
        </w:rPr>
        <w:t>empire</w:t>
      </w:r>
      <w:r w:rsidRPr="00225517">
        <w:rPr>
          <w:sz w:val="16"/>
        </w:rPr>
        <w:t xml:space="preserve"> … </w:t>
      </w:r>
      <w:r w:rsidRPr="00225517">
        <w:rPr>
          <w:rStyle w:val="StyleBoldUnderline"/>
        </w:rPr>
        <w:t>which it</w:t>
      </w:r>
      <w:r w:rsidRPr="00225517">
        <w:rPr>
          <w:sz w:val="16"/>
        </w:rPr>
        <w:t xml:space="preserve"> had previously </w:t>
      </w:r>
      <w:r w:rsidRPr="00225517">
        <w:rPr>
          <w:rStyle w:val="Emphasis"/>
        </w:rPr>
        <w:t>fought wars to take!</w:t>
      </w:r>
      <w:r>
        <w:rPr>
          <w:rStyle w:val="Emphasis"/>
        </w:rPr>
        <w:t xml:space="preserve"> </w:t>
      </w:r>
      <w:r w:rsidRPr="00225517">
        <w:rPr>
          <w:sz w:val="16"/>
        </w:rPr>
        <w:t>‘</w:t>
      </w:r>
      <w:r w:rsidRPr="00225517">
        <w:rPr>
          <w:rStyle w:val="StyleBoldUnderline"/>
          <w:highlight w:val="yellow"/>
        </w:rPr>
        <w:t>Finite resources</w:t>
      </w:r>
      <w:r w:rsidRPr="00225517">
        <w:rPr>
          <w:rStyle w:val="StyleBoldUnderline"/>
        </w:rPr>
        <w:t xml:space="preserve"> in</w:t>
      </w:r>
      <w:r w:rsidRPr="00225517">
        <w:rPr>
          <w:sz w:val="16"/>
        </w:rPr>
        <w:t xml:space="preserve"> a world of </w:t>
      </w:r>
      <w:r w:rsidRPr="00225517">
        <w:rPr>
          <w:rStyle w:val="StyleBoldUnderline"/>
        </w:rPr>
        <w:t>expanding populations and increasing</w:t>
      </w:r>
      <w:r w:rsidRPr="00225517">
        <w:rPr>
          <w:sz w:val="16"/>
        </w:rPr>
        <w:t xml:space="preserve"> per capita </w:t>
      </w:r>
      <w:r w:rsidRPr="00225517">
        <w:rPr>
          <w:rStyle w:val="StyleBoldUnderline"/>
        </w:rPr>
        <w:t xml:space="preserve">demands </w:t>
      </w:r>
      <w:r w:rsidRPr="00225517">
        <w:rPr>
          <w:rStyle w:val="StyleBoldUnderline"/>
          <w:highlight w:val="yellow"/>
        </w:rPr>
        <w:t xml:space="preserve">create a situation </w:t>
      </w:r>
      <w:r w:rsidRPr="00225517">
        <w:rPr>
          <w:rStyle w:val="Emphasis"/>
          <w:highlight w:val="yellow"/>
        </w:rPr>
        <w:t>ripe for international violence</w:t>
      </w:r>
      <w:r w:rsidRPr="00225517">
        <w:rPr>
          <w:rStyle w:val="StyleBoldUnderline"/>
          <w:highlight w:val="yellow"/>
        </w:rPr>
        <w:t>.</w:t>
      </w:r>
      <w:r w:rsidRPr="00225517">
        <w:rPr>
          <w:rStyle w:val="StyleBoldUnderline"/>
        </w:rPr>
        <w:t>’74</w:t>
      </w:r>
      <w:r>
        <w:rPr>
          <w:rStyle w:val="StyleBoldUnderline"/>
        </w:rPr>
        <w:t xml:space="preserve"> </w:t>
      </w:r>
      <w:r w:rsidRPr="00225517">
        <w:rPr>
          <w:rStyle w:val="StyleBoldUnderline"/>
        </w:rPr>
        <w:t xml:space="preserve">Ashley focuses on </w:t>
      </w:r>
      <w:r w:rsidRPr="00225517">
        <w:rPr>
          <w:sz w:val="16"/>
        </w:rPr>
        <w:t>the significance of</w:t>
      </w:r>
      <w:r w:rsidRPr="00225517">
        <w:rPr>
          <w:rStyle w:val="StyleBoldUnderline"/>
        </w:rPr>
        <w:t xml:space="preserve"> the quest for</w:t>
      </w:r>
      <w:r w:rsidRPr="00225517">
        <w:rPr>
          <w:sz w:val="16"/>
        </w:rPr>
        <w:t xml:space="preserve"> economic </w:t>
      </w:r>
      <w:r w:rsidRPr="00225517">
        <w:rPr>
          <w:rStyle w:val="StyleBoldUnderline"/>
        </w:rPr>
        <w:t>growth</w:t>
      </w:r>
      <w:r w:rsidRPr="00225517">
        <w:rPr>
          <w:sz w:val="16"/>
        </w:rPr>
        <w:t xml:space="preserve">. </w:t>
      </w:r>
      <w:r w:rsidRPr="00225517">
        <w:rPr>
          <w:rStyle w:val="StyleBoldUnderline"/>
        </w:rPr>
        <w:t>‘</w:t>
      </w:r>
      <w:r w:rsidRPr="00225517">
        <w:rPr>
          <w:rStyle w:val="StyleBoldUnderline"/>
          <w:highlight w:val="yellow"/>
        </w:rPr>
        <w:t>War is</w:t>
      </w:r>
      <w:r w:rsidRPr="00225517">
        <w:rPr>
          <w:sz w:val="16"/>
          <w:highlight w:val="yellow"/>
        </w:rPr>
        <w:t xml:space="preserve"> </w:t>
      </w:r>
      <w:r w:rsidRPr="00225517">
        <w:rPr>
          <w:rStyle w:val="Emphasis"/>
          <w:highlight w:val="yellow"/>
        </w:rPr>
        <w:t>mainly explicable</w:t>
      </w:r>
      <w:r w:rsidRPr="00225517">
        <w:rPr>
          <w:sz w:val="16"/>
          <w:highlight w:val="yellow"/>
        </w:rPr>
        <w:t xml:space="preserve"> </w:t>
      </w:r>
      <w:r w:rsidRPr="00225517">
        <w:rPr>
          <w:rStyle w:val="StyleBoldUnderline"/>
          <w:highlight w:val="yellow"/>
        </w:rPr>
        <w:t>in terms of differential</w:t>
      </w:r>
      <w:r w:rsidRPr="00225517">
        <w:rPr>
          <w:rStyle w:val="StyleBoldUnderline"/>
        </w:rPr>
        <w:t xml:space="preserve"> </w:t>
      </w:r>
      <w:r w:rsidRPr="00225517">
        <w:rPr>
          <w:rStyle w:val="StyleBoldUnderline"/>
          <w:highlight w:val="yellow"/>
        </w:rPr>
        <w:t>growth</w:t>
      </w:r>
      <w:r w:rsidRPr="00225517">
        <w:rPr>
          <w:rStyle w:val="StyleBoldUnderline"/>
        </w:rPr>
        <w:t xml:space="preserve"> in a world of scarce and unevenly distributed resources </w:t>
      </w:r>
      <w:r w:rsidRPr="00225517">
        <w:rPr>
          <w:sz w:val="16"/>
        </w:rPr>
        <w:t xml:space="preserve">… </w:t>
      </w:r>
      <w:r w:rsidRPr="00225517">
        <w:rPr>
          <w:rStyle w:val="Emphasis"/>
          <w:highlight w:val="yellow"/>
        </w:rPr>
        <w:t>expansion is a prime source of conflict</w:t>
      </w:r>
      <w:r w:rsidRPr="00225517">
        <w:rPr>
          <w:sz w:val="16"/>
        </w:rPr>
        <w:t xml:space="preserve">. So </w:t>
      </w:r>
      <w:r w:rsidRPr="00225517">
        <w:rPr>
          <w:rStyle w:val="StyleBoldUnderline"/>
        </w:rPr>
        <w:t>long as</w:t>
      </w:r>
      <w:r w:rsidRPr="00225517">
        <w:rPr>
          <w:sz w:val="16"/>
        </w:rPr>
        <w:t xml:space="preserve"> the dynamics of differential </w:t>
      </w:r>
      <w:r w:rsidRPr="00225517">
        <w:rPr>
          <w:rStyle w:val="StyleBoldUnderline"/>
        </w:rPr>
        <w:t>growth remain unmanaged</w:t>
      </w:r>
      <w:r w:rsidRPr="00225517">
        <w:rPr>
          <w:sz w:val="16"/>
        </w:rPr>
        <w:t xml:space="preserve">, it is probable that </w:t>
      </w:r>
      <w:r w:rsidRPr="00225517">
        <w:rPr>
          <w:rStyle w:val="StyleBoldUnderline"/>
          <w:highlight w:val="yellow"/>
        </w:rPr>
        <w:t>these</w:t>
      </w:r>
      <w:r w:rsidRPr="00225517">
        <w:rPr>
          <w:rStyle w:val="StyleBoldUnderline"/>
        </w:rPr>
        <w:t xml:space="preserve"> long term </w:t>
      </w:r>
      <w:r w:rsidRPr="00225517">
        <w:rPr>
          <w:rStyle w:val="StyleBoldUnderline"/>
          <w:highlight w:val="yellow"/>
        </w:rPr>
        <w:t>processes</w:t>
      </w:r>
      <w:r w:rsidRPr="00225517">
        <w:rPr>
          <w:rStyle w:val="StyleBoldUnderline"/>
        </w:rPr>
        <w:t xml:space="preserve"> will sooner or later </w:t>
      </w:r>
      <w:r w:rsidRPr="00225517">
        <w:rPr>
          <w:rStyle w:val="Emphasis"/>
          <w:highlight w:val="yellow"/>
        </w:rPr>
        <w:t>carry major powers into war</w:t>
      </w:r>
      <w:r w:rsidRPr="00225517">
        <w:rPr>
          <w:rStyle w:val="StyleBoldUnderline"/>
        </w:rPr>
        <w:t>.</w:t>
      </w:r>
      <w:r w:rsidRPr="00225517">
        <w:rPr>
          <w:sz w:val="16"/>
        </w:rPr>
        <w:t>’75</w:t>
      </w:r>
    </w:p>
    <w:p w14:paraId="1164250D" w14:textId="77777777" w:rsidR="003C4AFC" w:rsidRDefault="003C4AFC" w:rsidP="00B04E4E">
      <w:pPr>
        <w:rPr>
          <w:sz w:val="16"/>
        </w:rPr>
      </w:pPr>
    </w:p>
    <w:p w14:paraId="68438270" w14:textId="77777777" w:rsidR="00F40FB6" w:rsidRDefault="00F40FB6" w:rsidP="00F40FB6">
      <w:pPr>
        <w:pStyle w:val="Heading3"/>
      </w:pPr>
      <w:r>
        <w:lastRenderedPageBreak/>
        <w:t>2NC</w:t>
      </w:r>
    </w:p>
    <w:p w14:paraId="5A1B9D8E" w14:textId="77777777" w:rsidR="00F40FB6" w:rsidRPr="00F638E7" w:rsidRDefault="00F40FB6" w:rsidP="00F40FB6">
      <w:pPr>
        <w:pStyle w:val="Heading4"/>
        <w:rPr>
          <w:rFonts w:cs="Calibri"/>
          <w:bCs/>
        </w:rPr>
      </w:pPr>
      <w:r w:rsidRPr="00F638E7">
        <w:rPr>
          <w:rFonts w:cs="Calibri"/>
          <w:bCs/>
        </w:rPr>
        <w:t xml:space="preserve">Growth is </w:t>
      </w:r>
      <w:r w:rsidRPr="00F638E7">
        <w:rPr>
          <w:rFonts w:cs="Calibri"/>
          <w:bCs/>
          <w:u w:val="single"/>
        </w:rPr>
        <w:t>unsustainable</w:t>
      </w:r>
      <w:r w:rsidRPr="00F638E7">
        <w:rPr>
          <w:rFonts w:cs="Calibri"/>
          <w:bCs/>
        </w:rPr>
        <w:t xml:space="preserve">, </w:t>
      </w:r>
      <w:r w:rsidRPr="00F638E7">
        <w:rPr>
          <w:rFonts w:cs="Calibri"/>
          <w:bCs/>
          <w:u w:val="single"/>
        </w:rPr>
        <w:t>causes extinction</w:t>
      </w:r>
      <w:r w:rsidRPr="00F638E7">
        <w:rPr>
          <w:rFonts w:cs="Calibri"/>
          <w:bCs/>
        </w:rPr>
        <w:t xml:space="preserve">, and makes </w:t>
      </w:r>
      <w:r w:rsidRPr="00F638E7">
        <w:rPr>
          <w:rFonts w:cs="Calibri"/>
          <w:bCs/>
          <w:u w:val="single"/>
        </w:rPr>
        <w:t>war inevitable</w:t>
      </w:r>
    </w:p>
    <w:p w14:paraId="70782CD2" w14:textId="77777777" w:rsidR="00F40FB6" w:rsidRDefault="00F40FB6" w:rsidP="00F40FB6">
      <w:r>
        <w:t>Ted</w:t>
      </w:r>
      <w:r>
        <w:rPr>
          <w:rStyle w:val="StyleStyleBold12pt"/>
        </w:rPr>
        <w:t xml:space="preserve"> Trainer 20</w:t>
      </w:r>
      <w:r>
        <w:t xml:space="preserve">, Conjoint Lecturer in the School of Social Sciences, University of New South Wales. PhD from University of Sydney, “1. Unsustainability,” </w:t>
      </w:r>
      <w:r>
        <w:rPr>
          <w:i/>
          <w:iCs/>
        </w:rPr>
        <w:t>The Simpler Way: Collected Writings of Ted Trainer</w:t>
      </w:r>
      <w:r>
        <w:t>, 2020, https://www.degrowth.info/en/catalogue-entry/the-simpler-way-collected-writings-of-ted-trainer/, kyujin</w:t>
      </w:r>
    </w:p>
    <w:p w14:paraId="4D5C6521" w14:textId="77777777" w:rsidR="00F40FB6" w:rsidRDefault="00F40FB6" w:rsidP="00F40FB6">
      <w:pPr>
        <w:rPr>
          <w:sz w:val="16"/>
        </w:rPr>
      </w:pPr>
      <w:r>
        <w:rPr>
          <w:rStyle w:val="StyleBoldUnderline"/>
        </w:rPr>
        <w:t>The way of life we have</w:t>
      </w:r>
      <w:r>
        <w:rPr>
          <w:sz w:val="16"/>
        </w:rPr>
        <w:t xml:space="preserve"> in rich countries </w:t>
      </w:r>
      <w:r>
        <w:rPr>
          <w:rStyle w:val="StyleBoldUnderline"/>
        </w:rPr>
        <w:t>is</w:t>
      </w:r>
      <w:r>
        <w:rPr>
          <w:sz w:val="16"/>
        </w:rPr>
        <w:t xml:space="preserve"> </w:t>
      </w:r>
      <w:r>
        <w:rPr>
          <w:rStyle w:val="Emphasis"/>
        </w:rPr>
        <w:t>grossly unsustainable</w:t>
      </w:r>
      <w:r>
        <w:rPr>
          <w:sz w:val="16"/>
        </w:rPr>
        <w:t xml:space="preserve">. </w:t>
      </w:r>
      <w:r>
        <w:rPr>
          <w:rStyle w:val="StyleBoldUnderline"/>
        </w:rPr>
        <w:t xml:space="preserve">There is </w:t>
      </w:r>
      <w:r>
        <w:rPr>
          <w:rStyle w:val="Emphasis"/>
        </w:rPr>
        <w:t>no possibility</w:t>
      </w:r>
      <w:r>
        <w:rPr>
          <w:sz w:val="16"/>
        </w:rPr>
        <w:t xml:space="preserve"> </w:t>
      </w:r>
      <w:r>
        <w:rPr>
          <w:rStyle w:val="StyleBoldUnderline"/>
        </w:rPr>
        <w:t>of</w:t>
      </w:r>
      <w:r>
        <w:rPr>
          <w:sz w:val="16"/>
        </w:rPr>
        <w:t xml:space="preserve"> all </w:t>
      </w:r>
      <w:r>
        <w:rPr>
          <w:rStyle w:val="StyleBoldUnderline"/>
        </w:rPr>
        <w:t>people on Earth</w:t>
      </w:r>
      <w:r>
        <w:rPr>
          <w:sz w:val="16"/>
        </w:rPr>
        <w:t xml:space="preserve"> </w:t>
      </w:r>
      <w:r>
        <w:rPr>
          <w:rStyle w:val="Emphasis"/>
        </w:rPr>
        <w:t>ever</w:t>
      </w:r>
      <w:r>
        <w:rPr>
          <w:sz w:val="16"/>
        </w:rPr>
        <w:t xml:space="preserve"> </w:t>
      </w:r>
      <w:r>
        <w:rPr>
          <w:rStyle w:val="StyleBoldUnderline"/>
        </w:rPr>
        <w:t>rising to</w:t>
      </w:r>
      <w:r>
        <w:rPr>
          <w:sz w:val="16"/>
        </w:rPr>
        <w:t xml:space="preserve"> </w:t>
      </w:r>
      <w:r>
        <w:rPr>
          <w:rStyle w:val="Emphasis"/>
        </w:rPr>
        <w:t>rich world</w:t>
      </w:r>
      <w:r>
        <w:rPr>
          <w:sz w:val="16"/>
        </w:rPr>
        <w:t xml:space="preserve"> per capita </w:t>
      </w:r>
      <w:r>
        <w:rPr>
          <w:rStyle w:val="StyleBoldUnderline"/>
        </w:rPr>
        <w:t xml:space="preserve">levels of </w:t>
      </w:r>
      <w:r>
        <w:rPr>
          <w:rStyle w:val="Emphasis"/>
        </w:rPr>
        <w:t>consumption</w:t>
      </w:r>
      <w:r>
        <w:rPr>
          <w:sz w:val="16"/>
        </w:rPr>
        <w:t xml:space="preserve"> </w:t>
      </w:r>
      <w:r>
        <w:rPr>
          <w:rStyle w:val="StyleBoldUnderline"/>
        </w:rPr>
        <w:t>of energy, minerals, timber, water, food, phosphorous etc</w:t>
      </w:r>
      <w:r>
        <w:rPr>
          <w:sz w:val="16"/>
        </w:rPr>
        <w:t xml:space="preserve">. </w:t>
      </w:r>
      <w:r>
        <w:rPr>
          <w:rStyle w:val="StyleBoldUnderline"/>
        </w:rPr>
        <w:t xml:space="preserve">These </w:t>
      </w:r>
      <w:r>
        <w:rPr>
          <w:rStyle w:val="Emphasis"/>
          <w:highlight w:val="green"/>
        </w:rPr>
        <w:t>rates</w:t>
      </w:r>
      <w:r>
        <w:rPr>
          <w:rStyle w:val="StyleBoldUnderline"/>
        </w:rPr>
        <w:t xml:space="preserve"> </w:t>
      </w:r>
      <w:r>
        <w:rPr>
          <w:rStyle w:val="StyleBoldUnderline"/>
          <w:highlight w:val="green"/>
        </w:rPr>
        <w:t>of consumption</w:t>
      </w:r>
      <w:r>
        <w:rPr>
          <w:sz w:val="16"/>
          <w:highlight w:val="green"/>
        </w:rPr>
        <w:t xml:space="preserve"> </w:t>
      </w:r>
      <w:r>
        <w:rPr>
          <w:rStyle w:val="StyleBoldUnderline"/>
          <w:highlight w:val="green"/>
        </w:rPr>
        <w:t>are</w:t>
      </w:r>
      <w:r>
        <w:rPr>
          <w:rStyle w:val="StyleBoldUnderline"/>
        </w:rPr>
        <w:t xml:space="preserve"> generating</w:t>
      </w:r>
      <w:r>
        <w:rPr>
          <w:sz w:val="16"/>
        </w:rPr>
        <w:t xml:space="preserve"> </w:t>
      </w:r>
      <w:r>
        <w:rPr>
          <w:rStyle w:val="Emphasis"/>
        </w:rPr>
        <w:t>numer-ous</w:t>
      </w:r>
      <w:r>
        <w:rPr>
          <w:sz w:val="16"/>
        </w:rPr>
        <w:t xml:space="preserve"> alarming </w:t>
      </w:r>
      <w:r>
        <w:rPr>
          <w:rStyle w:val="Emphasis"/>
        </w:rPr>
        <w:t>global problems</w:t>
      </w:r>
      <w:r>
        <w:rPr>
          <w:sz w:val="16"/>
        </w:rPr>
        <w:t xml:space="preserve">, now </w:t>
      </w:r>
      <w:r>
        <w:rPr>
          <w:rStyle w:val="Emphasis"/>
          <w:highlight w:val="green"/>
        </w:rPr>
        <w:t>threatening</w:t>
      </w:r>
      <w:r>
        <w:rPr>
          <w:rStyle w:val="Emphasis"/>
        </w:rPr>
        <w:t xml:space="preserve"> our </w:t>
      </w:r>
      <w:r>
        <w:rPr>
          <w:rStyle w:val="Emphasis"/>
          <w:highlight w:val="green"/>
        </w:rPr>
        <w:t>survival</w:t>
      </w:r>
      <w:r>
        <w:rPr>
          <w:sz w:val="16"/>
        </w:rPr>
        <w:t xml:space="preserve"> and the survival of other species. </w:t>
      </w:r>
      <w:r>
        <w:rPr>
          <w:rStyle w:val="StyleBoldUnderline"/>
        </w:rPr>
        <w:t xml:space="preserve">Most people have </w:t>
      </w:r>
      <w:r>
        <w:rPr>
          <w:rStyle w:val="Emphasis"/>
        </w:rPr>
        <w:t>no idea</w:t>
      </w:r>
      <w:r>
        <w:rPr>
          <w:sz w:val="16"/>
        </w:rPr>
        <w:t xml:space="preserve"> </w:t>
      </w:r>
      <w:r>
        <w:rPr>
          <w:rStyle w:val="StyleBoldUnderline"/>
        </w:rPr>
        <w:t>of the magnitude of</w:t>
      </w:r>
      <w:r>
        <w:rPr>
          <w:sz w:val="16"/>
        </w:rPr>
        <w:t xml:space="preserve"> the </w:t>
      </w:r>
      <w:r>
        <w:rPr>
          <w:rStyle w:val="Emphasis"/>
        </w:rPr>
        <w:t>overshoot</w:t>
      </w:r>
      <w:r>
        <w:rPr>
          <w:sz w:val="16"/>
        </w:rPr>
        <w:t xml:space="preserve"> – </w:t>
      </w:r>
      <w:r>
        <w:rPr>
          <w:rStyle w:val="StyleBoldUnderline"/>
        </w:rPr>
        <w:t xml:space="preserve">of </w:t>
      </w:r>
      <w:r>
        <w:rPr>
          <w:rStyle w:val="Emphasis"/>
        </w:rPr>
        <w:t>how far</w:t>
      </w:r>
      <w:r>
        <w:rPr>
          <w:sz w:val="16"/>
        </w:rPr>
        <w:t xml:space="preserve"> </w:t>
      </w:r>
      <w:r>
        <w:rPr>
          <w:rStyle w:val="StyleBoldUnderline"/>
        </w:rPr>
        <w:t xml:space="preserve">we are </w:t>
      </w:r>
      <w:r>
        <w:rPr>
          <w:rStyle w:val="Emphasis"/>
        </w:rPr>
        <w:t>beyond</w:t>
      </w:r>
      <w:r>
        <w:rPr>
          <w:sz w:val="16"/>
        </w:rPr>
        <w:t xml:space="preserve"> </w:t>
      </w:r>
      <w:r>
        <w:rPr>
          <w:rStyle w:val="StyleBoldUnderline"/>
        </w:rPr>
        <w:t>sustainable levels of re-source use and environmental impact</w:t>
      </w:r>
      <w:r>
        <w:rPr>
          <w:sz w:val="16"/>
        </w:rPr>
        <w:t xml:space="preserve">. </w:t>
      </w:r>
      <w:r>
        <w:rPr>
          <w:rStyle w:val="StyleBoldUnderline"/>
          <w:highlight w:val="green"/>
        </w:rPr>
        <w:t>If</w:t>
      </w:r>
      <w:r>
        <w:rPr>
          <w:sz w:val="16"/>
        </w:rPr>
        <w:t xml:space="preserve"> all </w:t>
      </w:r>
      <w:r>
        <w:rPr>
          <w:rStyle w:val="StyleBoldUnderline"/>
        </w:rPr>
        <w:t xml:space="preserve">the estimated </w:t>
      </w:r>
      <w:r>
        <w:rPr>
          <w:rStyle w:val="Emphasis"/>
          <w:highlight w:val="green"/>
        </w:rPr>
        <w:t>9.8 billion</w:t>
      </w:r>
      <w:r>
        <w:rPr>
          <w:sz w:val="16"/>
        </w:rPr>
        <w:t xml:space="preserve"> people </w:t>
      </w:r>
      <w:r>
        <w:rPr>
          <w:rStyle w:val="StyleBoldUnderline"/>
        </w:rPr>
        <w:t xml:space="preserve">living on earth in 2050 were to </w:t>
      </w:r>
      <w:r>
        <w:rPr>
          <w:rStyle w:val="Emphasis"/>
          <w:highlight w:val="green"/>
        </w:rPr>
        <w:t>consume resources</w:t>
      </w:r>
      <w:r>
        <w:rPr>
          <w:sz w:val="16"/>
        </w:rPr>
        <w:t xml:space="preserve"> </w:t>
      </w:r>
      <w:r>
        <w:rPr>
          <w:rStyle w:val="StyleBoldUnderline"/>
          <w:highlight w:val="green"/>
        </w:rPr>
        <w:t>at</w:t>
      </w:r>
      <w:r>
        <w:rPr>
          <w:rStyle w:val="StyleBoldUnderline"/>
        </w:rPr>
        <w:t xml:space="preserve"> the</w:t>
      </w:r>
      <w:r>
        <w:rPr>
          <w:sz w:val="16"/>
        </w:rPr>
        <w:t xml:space="preserve"> </w:t>
      </w:r>
      <w:r>
        <w:rPr>
          <w:rStyle w:val="Emphasis"/>
          <w:highlight w:val="green"/>
        </w:rPr>
        <w:t>pres-ent</w:t>
      </w:r>
      <w:r>
        <w:rPr>
          <w:sz w:val="16"/>
        </w:rPr>
        <w:t xml:space="preserve"> per capita </w:t>
      </w:r>
      <w:r>
        <w:rPr>
          <w:rStyle w:val="Emphasis"/>
          <w:highlight w:val="green"/>
        </w:rPr>
        <w:t>rate</w:t>
      </w:r>
      <w:r>
        <w:rPr>
          <w:sz w:val="16"/>
        </w:rPr>
        <w:t xml:space="preserve"> in rich countries, world annual </w:t>
      </w:r>
      <w:r>
        <w:rPr>
          <w:rStyle w:val="StyleBoldUnderline"/>
        </w:rPr>
        <w:t xml:space="preserve">resource production </w:t>
      </w:r>
      <w:r>
        <w:rPr>
          <w:rStyle w:val="StyleBoldUnderline"/>
          <w:highlight w:val="green"/>
        </w:rPr>
        <w:t>rates</w:t>
      </w:r>
      <w:r>
        <w:rPr>
          <w:rStyle w:val="StyleBoldUnderline"/>
        </w:rPr>
        <w:t xml:space="preserve"> </w:t>
      </w:r>
      <w:r>
        <w:rPr>
          <w:rStyle w:val="StyleBoldUnderline"/>
          <w:highlight w:val="green"/>
        </w:rPr>
        <w:t xml:space="preserve">would </w:t>
      </w:r>
      <w:r>
        <w:rPr>
          <w:rStyle w:val="Emphasis"/>
          <w:highlight w:val="green"/>
        </w:rPr>
        <w:t>have to be</w:t>
      </w:r>
      <w:r>
        <w:rPr>
          <w:rStyle w:val="StyleBoldUnderline"/>
        </w:rPr>
        <w:t xml:space="preserve"> about </w:t>
      </w:r>
      <w:r>
        <w:rPr>
          <w:rStyle w:val="Emphasis"/>
          <w:highlight w:val="green"/>
        </w:rPr>
        <w:t>eight times</w:t>
      </w:r>
      <w:r>
        <w:rPr>
          <w:sz w:val="16"/>
        </w:rPr>
        <w:t xml:space="preserve"> </w:t>
      </w:r>
      <w:r>
        <w:rPr>
          <w:rStyle w:val="StyleBoldUnderline"/>
          <w:highlight w:val="green"/>
        </w:rPr>
        <w:t>as great</w:t>
      </w:r>
      <w:r>
        <w:rPr>
          <w:rStyle w:val="StyleBoldUnderline"/>
        </w:rPr>
        <w:t xml:space="preserve"> as they are now</w:t>
      </w:r>
      <w:r>
        <w:rPr>
          <w:sz w:val="16"/>
        </w:rPr>
        <w:t>.</w:t>
      </w:r>
    </w:p>
    <w:p w14:paraId="6CA091F4" w14:textId="77777777" w:rsidR="00F40FB6" w:rsidRDefault="00F40FB6" w:rsidP="00F40FB6">
      <w:pPr>
        <w:rPr>
          <w:sz w:val="16"/>
        </w:rPr>
      </w:pPr>
      <w:r>
        <w:rPr>
          <w:sz w:val="16"/>
        </w:rPr>
        <w:t>For instance, the ‘Ecological Footprint’ analysis indicates that the amount of productive land required to provide one person in Australia with food, water, energy and settlement area is about 6.6 ha (Global Footprint Network, 2019). If 9.8 billion people were to live as Australians do, approximately 65 billion ha of productive land would be required. However, the total amount of productive land available is only 12  bil-lion ha. If we assume one third of this should be set aside for nature (see, e.g., Baillie Yang, 2018) the amount available for humans might be about 8 billion ha. In other words, our rich world per capita footprint is about eight times as big as it would ever be possible for all of the world’s people to sustainably share.</w:t>
      </w:r>
    </w:p>
    <w:p w14:paraId="670C3E37" w14:textId="77777777" w:rsidR="00F40FB6" w:rsidRDefault="00F40FB6" w:rsidP="00F40FB6">
      <w:pPr>
        <w:rPr>
          <w:sz w:val="16"/>
        </w:rPr>
      </w:pPr>
      <w:r>
        <w:rPr>
          <w:sz w:val="16"/>
        </w:rPr>
        <w:t xml:space="preserve">Figures for some other items indicate much worse ratios. For instance, </w:t>
      </w:r>
      <w:r>
        <w:rPr>
          <w:rStyle w:val="StyleBoldUnderline"/>
        </w:rPr>
        <w:t xml:space="preserve">the </w:t>
      </w:r>
      <w:r>
        <w:rPr>
          <w:rStyle w:val="Emphasis"/>
        </w:rPr>
        <w:t>top 10 nations</w:t>
      </w:r>
      <w:r>
        <w:rPr>
          <w:sz w:val="16"/>
        </w:rPr>
        <w:t xml:space="preserve"> </w:t>
      </w:r>
      <w:r>
        <w:rPr>
          <w:rStyle w:val="StyleBoldUnderline"/>
        </w:rPr>
        <w:t>consuming</w:t>
      </w:r>
      <w:r>
        <w:rPr>
          <w:sz w:val="16"/>
        </w:rPr>
        <w:t xml:space="preserve"> </w:t>
      </w:r>
      <w:r>
        <w:rPr>
          <w:rStyle w:val="StyleBoldUnderline"/>
        </w:rPr>
        <w:t>iron ore and bauxite</w:t>
      </w:r>
      <w:r>
        <w:rPr>
          <w:sz w:val="16"/>
        </w:rPr>
        <w:t xml:space="preserve"> (from which we ob-tain aluminium and steel) </w:t>
      </w:r>
      <w:r>
        <w:rPr>
          <w:rStyle w:val="StyleBoldUnderline"/>
        </w:rPr>
        <w:t>have per capita use rates that are respectively</w:t>
      </w:r>
      <w:r>
        <w:rPr>
          <w:sz w:val="16"/>
        </w:rPr>
        <w:t xml:space="preserve"> </w:t>
      </w:r>
      <w:r>
        <w:rPr>
          <w:rStyle w:val="StyleBoldUnderline"/>
        </w:rPr>
        <w:t>around</w:t>
      </w:r>
      <w:r>
        <w:rPr>
          <w:sz w:val="16"/>
        </w:rPr>
        <w:t xml:space="preserve"> </w:t>
      </w:r>
      <w:r>
        <w:rPr>
          <w:rStyle w:val="Emphasis"/>
        </w:rPr>
        <w:t>65</w:t>
      </w:r>
      <w:r>
        <w:rPr>
          <w:sz w:val="16"/>
        </w:rPr>
        <w:t xml:space="preserve"> </w:t>
      </w:r>
      <w:r>
        <w:rPr>
          <w:rStyle w:val="StyleBoldUnderline"/>
        </w:rPr>
        <w:t>and</w:t>
      </w:r>
      <w:r>
        <w:rPr>
          <w:sz w:val="16"/>
        </w:rPr>
        <w:t xml:space="preserve"> </w:t>
      </w:r>
      <w:r>
        <w:rPr>
          <w:rStyle w:val="Emphasis"/>
        </w:rPr>
        <w:t>90 times</w:t>
      </w:r>
      <w:r>
        <w:rPr>
          <w:sz w:val="16"/>
        </w:rPr>
        <w:t xml:space="preserve"> the </w:t>
      </w:r>
      <w:r>
        <w:rPr>
          <w:rStyle w:val="StyleBoldUnderline"/>
        </w:rPr>
        <w:t xml:space="preserve">rates for </w:t>
      </w:r>
      <w:r>
        <w:rPr>
          <w:rStyle w:val="Emphasis"/>
        </w:rPr>
        <w:t>all</w:t>
      </w:r>
      <w:r>
        <w:rPr>
          <w:rStyle w:val="StyleBoldUnderline"/>
        </w:rPr>
        <w:t xml:space="preserve"> the </w:t>
      </w:r>
      <w:r>
        <w:rPr>
          <w:rStyle w:val="Emphasis"/>
        </w:rPr>
        <w:t>other nations</w:t>
      </w:r>
      <w:r>
        <w:rPr>
          <w:sz w:val="16"/>
        </w:rPr>
        <w:t xml:space="preserve"> (Wiedmann et al., 2015). </w:t>
      </w:r>
      <w:r>
        <w:rPr>
          <w:rStyle w:val="Emphasis"/>
        </w:rPr>
        <w:t xml:space="preserve">Mineral ore </w:t>
      </w:r>
      <w:r>
        <w:rPr>
          <w:rStyle w:val="Emphasis"/>
          <w:highlight w:val="green"/>
        </w:rPr>
        <w:t>grades</w:t>
      </w:r>
      <w:r>
        <w:rPr>
          <w:rStyle w:val="StyleBoldUnderline"/>
          <w:highlight w:val="green"/>
        </w:rPr>
        <w:t xml:space="preserve"> are </w:t>
      </w:r>
      <w:r>
        <w:rPr>
          <w:rStyle w:val="Emphasis"/>
          <w:highlight w:val="green"/>
        </w:rPr>
        <w:t>falling</w:t>
      </w:r>
      <w:r>
        <w:rPr>
          <w:sz w:val="16"/>
        </w:rPr>
        <w:t xml:space="preserve">. </w:t>
      </w:r>
      <w:r>
        <w:rPr>
          <w:rStyle w:val="StyleBoldUnderline"/>
        </w:rPr>
        <w:t xml:space="preserve">All people </w:t>
      </w:r>
      <w:r>
        <w:rPr>
          <w:rStyle w:val="Emphasis"/>
        </w:rPr>
        <w:t>could not</w:t>
      </w:r>
      <w:r>
        <w:rPr>
          <w:rStyle w:val="StyleBoldUnderline"/>
        </w:rPr>
        <w:t xml:space="preserve"> rise to </w:t>
      </w:r>
      <w:r>
        <w:rPr>
          <w:rStyle w:val="Emphasis"/>
        </w:rPr>
        <w:t>present</w:t>
      </w:r>
      <w:r>
        <w:rPr>
          <w:rStyle w:val="StyleBoldUnderline"/>
        </w:rPr>
        <w:t xml:space="preserve"> rich world </w:t>
      </w:r>
      <w:r>
        <w:rPr>
          <w:rStyle w:val="Emphasis"/>
        </w:rPr>
        <w:t>levels</w:t>
      </w:r>
      <w:r>
        <w:rPr>
          <w:sz w:val="16"/>
        </w:rPr>
        <w:t xml:space="preserve"> </w:t>
      </w:r>
      <w:r>
        <w:rPr>
          <w:rStyle w:val="StyleBoldUnderline"/>
        </w:rPr>
        <w:t>of mineral use</w:t>
      </w:r>
      <w:r>
        <w:rPr>
          <w:sz w:val="16"/>
        </w:rPr>
        <w:t xml:space="preserve">. </w:t>
      </w:r>
      <w:r>
        <w:rPr>
          <w:rStyle w:val="StyleBoldUnderline"/>
        </w:rPr>
        <w:t xml:space="preserve">The same case can be made </w:t>
      </w:r>
      <w:r>
        <w:rPr>
          <w:rStyle w:val="Emphasis"/>
          <w:highlight w:val="green"/>
        </w:rPr>
        <w:t>with respect to</w:t>
      </w:r>
      <w:r>
        <w:rPr>
          <w:sz w:val="16"/>
        </w:rPr>
        <w:t xml:space="preserve"> </w:t>
      </w:r>
      <w:r>
        <w:rPr>
          <w:rStyle w:val="StyleBoldUnderline"/>
        </w:rPr>
        <w:t xml:space="preserve">just about </w:t>
      </w:r>
      <w:r>
        <w:rPr>
          <w:rStyle w:val="Emphasis"/>
          <w:highlight w:val="green"/>
        </w:rPr>
        <w:t>all</w:t>
      </w:r>
      <w:r>
        <w:rPr>
          <w:rStyle w:val="Emphasis"/>
        </w:rPr>
        <w:t xml:space="preserve"> other </w:t>
      </w:r>
      <w:r>
        <w:rPr>
          <w:rStyle w:val="Emphasis"/>
          <w:highlight w:val="green"/>
        </w:rPr>
        <w:t>resources</w:t>
      </w:r>
      <w:r>
        <w:rPr>
          <w:sz w:val="16"/>
        </w:rPr>
        <w:t xml:space="preserve"> </w:t>
      </w:r>
      <w:r>
        <w:rPr>
          <w:rStyle w:val="StyleBoldUnderline"/>
        </w:rPr>
        <w:t>and</w:t>
      </w:r>
      <w:r>
        <w:rPr>
          <w:sz w:val="16"/>
        </w:rPr>
        <w:t xml:space="preserve"> </w:t>
      </w:r>
      <w:r>
        <w:rPr>
          <w:rStyle w:val="Emphasis"/>
        </w:rPr>
        <w:t>ecosystem services</w:t>
      </w:r>
      <w:r>
        <w:rPr>
          <w:sz w:val="16"/>
        </w:rPr>
        <w:t xml:space="preserve">, </w:t>
      </w:r>
      <w:r>
        <w:rPr>
          <w:rStyle w:val="StyleBoldUnderline"/>
        </w:rPr>
        <w:t xml:space="preserve">such as </w:t>
      </w:r>
      <w:r>
        <w:rPr>
          <w:rStyle w:val="Emphasis"/>
        </w:rPr>
        <w:t>ag</w:t>
      </w:r>
      <w:r>
        <w:rPr>
          <w:rStyle w:val="StyleBoldUnderline"/>
        </w:rPr>
        <w:t xml:space="preserve">ricultural land, </w:t>
      </w:r>
      <w:r>
        <w:rPr>
          <w:rStyle w:val="Emphasis"/>
        </w:rPr>
        <w:t>forests</w:t>
      </w:r>
      <w:r>
        <w:rPr>
          <w:rStyle w:val="StyleBoldUnderline"/>
        </w:rPr>
        <w:t xml:space="preserve">, </w:t>
      </w:r>
      <w:r>
        <w:rPr>
          <w:rStyle w:val="Emphasis"/>
        </w:rPr>
        <w:t>fisheries</w:t>
      </w:r>
      <w:r>
        <w:rPr>
          <w:rStyle w:val="StyleBoldUnderline"/>
        </w:rPr>
        <w:t xml:space="preserve">, </w:t>
      </w:r>
      <w:r>
        <w:rPr>
          <w:rStyle w:val="Emphasis"/>
        </w:rPr>
        <w:t>water</w:t>
      </w:r>
      <w:r>
        <w:rPr>
          <w:rStyle w:val="StyleBoldUnderline"/>
        </w:rPr>
        <w:t xml:space="preserve"> and </w:t>
      </w:r>
      <w:r>
        <w:rPr>
          <w:rStyle w:val="Emphasis"/>
        </w:rPr>
        <w:t>biomass</w:t>
      </w:r>
      <w:r>
        <w:rPr>
          <w:sz w:val="16"/>
        </w:rPr>
        <w:t>.</w:t>
      </w:r>
    </w:p>
    <w:p w14:paraId="5BBBB87E" w14:textId="77777777" w:rsidR="00F40FB6" w:rsidRDefault="00F40FB6" w:rsidP="00F40FB6">
      <w:pPr>
        <w:rPr>
          <w:sz w:val="16"/>
        </w:rPr>
      </w:pPr>
      <w:r>
        <w:rPr>
          <w:sz w:val="16"/>
        </w:rPr>
        <w:t xml:space="preserve">These </w:t>
      </w:r>
      <w:r>
        <w:rPr>
          <w:rStyle w:val="StyleBoldUnderline"/>
        </w:rPr>
        <w:t>simple figures</w:t>
      </w:r>
      <w:r>
        <w:rPr>
          <w:sz w:val="16"/>
        </w:rPr>
        <w:t xml:space="preserve"> </w:t>
      </w:r>
      <w:r>
        <w:rPr>
          <w:rStyle w:val="Emphasis"/>
        </w:rPr>
        <w:t>clearly demonstrate</w:t>
      </w:r>
      <w:r>
        <w:rPr>
          <w:sz w:val="16"/>
        </w:rPr>
        <w:t xml:space="preserve"> </w:t>
      </w:r>
      <w:r>
        <w:rPr>
          <w:rStyle w:val="StyleBoldUnderline"/>
        </w:rPr>
        <w:t>the</w:t>
      </w:r>
      <w:r>
        <w:rPr>
          <w:sz w:val="16"/>
        </w:rPr>
        <w:t xml:space="preserve"> </w:t>
      </w:r>
      <w:r>
        <w:rPr>
          <w:rStyle w:val="Emphasis"/>
        </w:rPr>
        <w:t>impossibility</w:t>
      </w:r>
      <w:r>
        <w:rPr>
          <w:sz w:val="16"/>
        </w:rPr>
        <w:t xml:space="preserve"> </w:t>
      </w:r>
      <w:r>
        <w:rPr>
          <w:rStyle w:val="StyleBoldUnderline"/>
        </w:rPr>
        <w:t>of</w:t>
      </w:r>
      <w:r>
        <w:rPr>
          <w:sz w:val="16"/>
        </w:rPr>
        <w:t xml:space="preserve"> all </w:t>
      </w:r>
      <w:r>
        <w:rPr>
          <w:rStyle w:val="StyleBoldUnderline"/>
        </w:rPr>
        <w:t>people</w:t>
      </w:r>
      <w:r>
        <w:rPr>
          <w:sz w:val="16"/>
        </w:rPr>
        <w:t xml:space="preserve"> </w:t>
      </w:r>
      <w:r>
        <w:rPr>
          <w:rStyle w:val="Emphasis"/>
        </w:rPr>
        <w:t>ever</w:t>
      </w:r>
      <w:r>
        <w:rPr>
          <w:sz w:val="16"/>
        </w:rPr>
        <w:t xml:space="preserve"> </w:t>
      </w:r>
      <w:r>
        <w:rPr>
          <w:rStyle w:val="StyleBoldUnderline"/>
        </w:rPr>
        <w:t>having</w:t>
      </w:r>
      <w:r>
        <w:rPr>
          <w:sz w:val="16"/>
        </w:rPr>
        <w:t xml:space="preserve"> the </w:t>
      </w:r>
      <w:r>
        <w:rPr>
          <w:rStyle w:val="StyleBoldUnderline"/>
        </w:rPr>
        <w:t>material ‘</w:t>
      </w:r>
      <w:r>
        <w:rPr>
          <w:rStyle w:val="Emphasis"/>
        </w:rPr>
        <w:t>living standards’</w:t>
      </w:r>
      <w:r>
        <w:rPr>
          <w:rStyle w:val="StyleBoldUnderline"/>
        </w:rPr>
        <w:t xml:space="preserve"> we have taken for granted in rich countries</w:t>
      </w:r>
      <w:r>
        <w:rPr>
          <w:sz w:val="16"/>
        </w:rPr>
        <w:t xml:space="preserve"> like Australia. </w:t>
      </w:r>
      <w:r>
        <w:rPr>
          <w:rStyle w:val="StyleBoldUnderline"/>
        </w:rPr>
        <w:t xml:space="preserve">We are </w:t>
      </w:r>
      <w:r>
        <w:rPr>
          <w:rStyle w:val="Emphasis"/>
        </w:rPr>
        <w:t>not</w:t>
      </w:r>
      <w:r>
        <w:rPr>
          <w:rStyle w:val="StyleBoldUnderline"/>
        </w:rPr>
        <w:t xml:space="preserve"> just a </w:t>
      </w:r>
      <w:r>
        <w:rPr>
          <w:rStyle w:val="Emphasis"/>
        </w:rPr>
        <w:t>little beyond</w:t>
      </w:r>
      <w:r>
        <w:rPr>
          <w:sz w:val="16"/>
        </w:rPr>
        <w:t xml:space="preserve"> </w:t>
      </w:r>
      <w:r>
        <w:rPr>
          <w:rStyle w:val="StyleBoldUnderline"/>
        </w:rPr>
        <w:t>sustainable levels of resource demand and ecological impact</w:t>
      </w:r>
      <w:r>
        <w:rPr>
          <w:sz w:val="16"/>
        </w:rPr>
        <w:t xml:space="preserve"> – </w:t>
      </w:r>
      <w:r>
        <w:rPr>
          <w:rStyle w:val="StyleBoldUnderline"/>
        </w:rPr>
        <w:t xml:space="preserve">we are </w:t>
      </w:r>
      <w:r>
        <w:rPr>
          <w:rStyle w:val="Emphasis"/>
        </w:rPr>
        <w:t>far beyond</w:t>
      </w:r>
      <w:r>
        <w:rPr>
          <w:sz w:val="16"/>
        </w:rPr>
        <w:t xml:space="preserve"> </w:t>
      </w:r>
      <w:r>
        <w:rPr>
          <w:rStyle w:val="StyleBoldUnderline"/>
        </w:rPr>
        <w:t>sustainable levels</w:t>
      </w:r>
      <w:r>
        <w:rPr>
          <w:sz w:val="16"/>
        </w:rPr>
        <w:t xml:space="preserve">. </w:t>
      </w:r>
      <w:r>
        <w:rPr>
          <w:rStyle w:val="StyleBoldUnderline"/>
        </w:rPr>
        <w:t xml:space="preserve">Rich world practices, systems and ‘living standards’ are </w:t>
      </w:r>
      <w:r>
        <w:rPr>
          <w:rStyle w:val="Emphasis"/>
        </w:rPr>
        <w:t>grossly unsustainable</w:t>
      </w:r>
      <w:r>
        <w:rPr>
          <w:sz w:val="16"/>
        </w:rPr>
        <w:t xml:space="preserve">, </w:t>
      </w:r>
      <w:r>
        <w:rPr>
          <w:rStyle w:val="StyleBoldUnderline"/>
        </w:rPr>
        <w:t>and can</w:t>
      </w:r>
      <w:r>
        <w:rPr>
          <w:sz w:val="16"/>
        </w:rPr>
        <w:t xml:space="preserve"> </w:t>
      </w:r>
      <w:r>
        <w:rPr>
          <w:rStyle w:val="Emphasis"/>
        </w:rPr>
        <w:t>never</w:t>
      </w:r>
      <w:r>
        <w:rPr>
          <w:sz w:val="16"/>
        </w:rPr>
        <w:t xml:space="preserve"> </w:t>
      </w:r>
      <w:r>
        <w:rPr>
          <w:rStyle w:val="StyleBoldUnderline"/>
        </w:rPr>
        <w:t xml:space="preserve">be </w:t>
      </w:r>
      <w:r>
        <w:rPr>
          <w:rStyle w:val="Emphasis"/>
        </w:rPr>
        <w:t>extended</w:t>
      </w:r>
      <w:r>
        <w:rPr>
          <w:sz w:val="16"/>
        </w:rPr>
        <w:t xml:space="preserve"> to all the world’s people. Again, </w:t>
      </w:r>
      <w:r>
        <w:rPr>
          <w:rStyle w:val="Emphasis"/>
        </w:rPr>
        <w:t>few</w:t>
      </w:r>
      <w:r>
        <w:rPr>
          <w:sz w:val="16"/>
        </w:rPr>
        <w:t xml:space="preserve"> people </w:t>
      </w:r>
      <w:r>
        <w:rPr>
          <w:rStyle w:val="StyleBoldUnderline"/>
        </w:rPr>
        <w:t xml:space="preserve">seem to </w:t>
      </w:r>
      <w:r>
        <w:rPr>
          <w:rStyle w:val="Emphasis"/>
        </w:rPr>
        <w:t>grasp</w:t>
      </w:r>
      <w:r>
        <w:rPr>
          <w:rStyle w:val="StyleBoldUnderline"/>
        </w:rPr>
        <w:t xml:space="preserve"> the </w:t>
      </w:r>
      <w:r>
        <w:rPr>
          <w:rStyle w:val="Emphasis"/>
        </w:rPr>
        <w:t>magnitude</w:t>
      </w:r>
      <w:r>
        <w:rPr>
          <w:sz w:val="16"/>
        </w:rPr>
        <w:t xml:space="preserve"> </w:t>
      </w:r>
      <w:r>
        <w:rPr>
          <w:rStyle w:val="StyleBoldUnderline"/>
        </w:rPr>
        <w:t>of the over-shoot</w:t>
      </w:r>
      <w:r>
        <w:rPr>
          <w:sz w:val="16"/>
        </w:rPr>
        <w:t xml:space="preserve">. </w:t>
      </w:r>
      <w:r>
        <w:rPr>
          <w:rStyle w:val="StyleBoldUnderline"/>
        </w:rPr>
        <w:t xml:space="preserve">We must </w:t>
      </w:r>
      <w:r>
        <w:rPr>
          <w:rStyle w:val="Emphasis"/>
        </w:rPr>
        <w:t>face up</w:t>
      </w:r>
      <w:r>
        <w:rPr>
          <w:rStyle w:val="StyleBoldUnderline"/>
        </w:rPr>
        <w:t xml:space="preserve"> to </w:t>
      </w:r>
      <w:r>
        <w:rPr>
          <w:rStyle w:val="Emphasis"/>
        </w:rPr>
        <w:t>dramatic reductions</w:t>
      </w:r>
      <w:r>
        <w:rPr>
          <w:sz w:val="16"/>
        </w:rPr>
        <w:t xml:space="preserve"> </w:t>
      </w:r>
      <w:r>
        <w:rPr>
          <w:rStyle w:val="StyleBoldUnderline"/>
        </w:rPr>
        <w:t>in</w:t>
      </w:r>
      <w:r>
        <w:rPr>
          <w:sz w:val="16"/>
        </w:rPr>
        <w:t xml:space="preserve"> our </w:t>
      </w:r>
      <w:r>
        <w:rPr>
          <w:rStyle w:val="StyleBoldUnderline"/>
        </w:rPr>
        <w:t>present</w:t>
      </w:r>
      <w:r>
        <w:rPr>
          <w:sz w:val="16"/>
        </w:rPr>
        <w:t xml:space="preserve"> per capita </w:t>
      </w:r>
      <w:r>
        <w:rPr>
          <w:rStyle w:val="StyleBoldUnderline"/>
        </w:rPr>
        <w:t>levels of production and consumption</w:t>
      </w:r>
      <w:r>
        <w:rPr>
          <w:sz w:val="16"/>
        </w:rPr>
        <w:t>.</w:t>
      </w:r>
    </w:p>
    <w:p w14:paraId="4BA1A4EC" w14:textId="77777777" w:rsidR="00F40FB6" w:rsidRDefault="00F40FB6" w:rsidP="00F40FB6">
      <w:pPr>
        <w:rPr>
          <w:sz w:val="16"/>
        </w:rPr>
      </w:pPr>
      <w:r>
        <w:rPr>
          <w:sz w:val="16"/>
        </w:rPr>
        <w:t xml:space="preserve">1.1. </w:t>
      </w:r>
      <w:r>
        <w:rPr>
          <w:rStyle w:val="StyleBoldUnderline"/>
        </w:rPr>
        <w:t xml:space="preserve">Now add the </w:t>
      </w:r>
      <w:r>
        <w:rPr>
          <w:rStyle w:val="Emphasis"/>
        </w:rPr>
        <w:t>absurd commitment</w:t>
      </w:r>
      <w:r>
        <w:rPr>
          <w:sz w:val="16"/>
        </w:rPr>
        <w:t xml:space="preserve"> </w:t>
      </w:r>
      <w:r>
        <w:rPr>
          <w:rStyle w:val="StyleBoldUnderline"/>
        </w:rPr>
        <w:t>to</w:t>
      </w:r>
      <w:r>
        <w:rPr>
          <w:sz w:val="16"/>
        </w:rPr>
        <w:t xml:space="preserve"> economic </w:t>
      </w:r>
      <w:r>
        <w:rPr>
          <w:rStyle w:val="StyleBoldUnderline"/>
        </w:rPr>
        <w:t>growth</w:t>
      </w:r>
    </w:p>
    <w:p w14:paraId="1340C1D6" w14:textId="77777777" w:rsidR="00F40FB6" w:rsidRDefault="00F40FB6" w:rsidP="00F40FB6">
      <w:pPr>
        <w:rPr>
          <w:sz w:val="16"/>
        </w:rPr>
      </w:pPr>
      <w:r>
        <w:rPr>
          <w:rStyle w:val="StyleBoldUnderline"/>
        </w:rPr>
        <w:t xml:space="preserve">The main worry is not the </w:t>
      </w:r>
      <w:r>
        <w:rPr>
          <w:rStyle w:val="Emphasis"/>
        </w:rPr>
        <w:t>present level</w:t>
      </w:r>
      <w:r>
        <w:rPr>
          <w:sz w:val="16"/>
        </w:rPr>
        <w:t xml:space="preserve"> </w:t>
      </w:r>
      <w:r>
        <w:rPr>
          <w:rStyle w:val="StyleBoldUnderline"/>
        </w:rPr>
        <w:t>of</w:t>
      </w:r>
      <w:r>
        <w:rPr>
          <w:sz w:val="16"/>
        </w:rPr>
        <w:t xml:space="preserve"> </w:t>
      </w:r>
      <w:r>
        <w:rPr>
          <w:rStyle w:val="StyleBoldUnderline"/>
        </w:rPr>
        <w:t>resource use and ecological impact</w:t>
      </w:r>
      <w:r>
        <w:rPr>
          <w:sz w:val="16"/>
        </w:rPr>
        <w:t xml:space="preserve"> discussed above, </w:t>
      </w:r>
      <w:r>
        <w:rPr>
          <w:rStyle w:val="StyleBoldUnderline"/>
        </w:rPr>
        <w:t>it</w:t>
      </w:r>
      <w:r>
        <w:rPr>
          <w:sz w:val="16"/>
        </w:rPr>
        <w:t xml:space="preserve"> </w:t>
      </w:r>
      <w:r>
        <w:rPr>
          <w:rStyle w:val="StyleBoldUnderline"/>
        </w:rPr>
        <w:t xml:space="preserve">is the </w:t>
      </w:r>
      <w:r>
        <w:rPr>
          <w:rStyle w:val="Emphasis"/>
        </w:rPr>
        <w:t>level</w:t>
      </w:r>
      <w:r>
        <w:rPr>
          <w:sz w:val="16"/>
        </w:rPr>
        <w:t xml:space="preserve"> </w:t>
      </w:r>
      <w:r>
        <w:rPr>
          <w:rStyle w:val="StyleBoldUnderline"/>
        </w:rPr>
        <w:t>we will rise to given</w:t>
      </w:r>
      <w:r>
        <w:rPr>
          <w:sz w:val="16"/>
        </w:rPr>
        <w:t xml:space="preserve"> </w:t>
      </w:r>
      <w:r>
        <w:rPr>
          <w:rStyle w:val="StyleBoldUnderline"/>
        </w:rPr>
        <w:t xml:space="preserve">the </w:t>
      </w:r>
      <w:r>
        <w:rPr>
          <w:rStyle w:val="Emphasis"/>
        </w:rPr>
        <w:t>obsession</w:t>
      </w:r>
      <w:r>
        <w:rPr>
          <w:sz w:val="16"/>
        </w:rPr>
        <w:t xml:space="preserve"> </w:t>
      </w:r>
      <w:r>
        <w:rPr>
          <w:rStyle w:val="StyleBoldUnderline"/>
        </w:rPr>
        <w:t>with</w:t>
      </w:r>
      <w:r>
        <w:rPr>
          <w:sz w:val="16"/>
        </w:rPr>
        <w:t xml:space="preserve"> constantly </w:t>
      </w:r>
      <w:r>
        <w:rPr>
          <w:rStyle w:val="Emphasis"/>
        </w:rPr>
        <w:t>increasing</w:t>
      </w:r>
      <w:r>
        <w:rPr>
          <w:sz w:val="16"/>
        </w:rPr>
        <w:t xml:space="preserve"> </w:t>
      </w:r>
      <w:r>
        <w:rPr>
          <w:rStyle w:val="StyleBoldUnderline"/>
        </w:rPr>
        <w:t>the amount of production and consumption</w:t>
      </w:r>
      <w:r>
        <w:rPr>
          <w:sz w:val="16"/>
        </w:rPr>
        <w:t xml:space="preserve">. </w:t>
      </w:r>
      <w:r>
        <w:rPr>
          <w:rStyle w:val="StyleBoldUnderline"/>
        </w:rPr>
        <w:t xml:space="preserve">The </w:t>
      </w:r>
      <w:r>
        <w:rPr>
          <w:rStyle w:val="Emphasis"/>
        </w:rPr>
        <w:t>supreme goal</w:t>
      </w:r>
      <w:r>
        <w:rPr>
          <w:sz w:val="16"/>
        </w:rPr>
        <w:t xml:space="preserve"> </w:t>
      </w:r>
      <w:r>
        <w:rPr>
          <w:rStyle w:val="StyleBoldUnderline"/>
        </w:rPr>
        <w:t>in</w:t>
      </w:r>
      <w:r>
        <w:rPr>
          <w:sz w:val="16"/>
        </w:rPr>
        <w:t xml:space="preserve"> all </w:t>
      </w:r>
      <w:r>
        <w:rPr>
          <w:rStyle w:val="StyleBoldUnderline"/>
        </w:rPr>
        <w:t xml:space="preserve">countries is to </w:t>
      </w:r>
      <w:r>
        <w:rPr>
          <w:rStyle w:val="Emphasis"/>
        </w:rPr>
        <w:t>raise incomes</w:t>
      </w:r>
      <w:r>
        <w:rPr>
          <w:sz w:val="16"/>
        </w:rPr>
        <w:t xml:space="preserve">, ‘living </w:t>
      </w:r>
      <w:r>
        <w:rPr>
          <w:rStyle w:val="Emphasis"/>
        </w:rPr>
        <w:t>standards’</w:t>
      </w:r>
      <w:r>
        <w:rPr>
          <w:sz w:val="16"/>
        </w:rPr>
        <w:t xml:space="preserve"> </w:t>
      </w:r>
      <w:r>
        <w:rPr>
          <w:rStyle w:val="StyleBoldUnderline"/>
        </w:rPr>
        <w:t>and</w:t>
      </w:r>
      <w:r>
        <w:rPr>
          <w:sz w:val="16"/>
        </w:rPr>
        <w:t xml:space="preserve"> </w:t>
      </w:r>
      <w:r>
        <w:rPr>
          <w:rStyle w:val="Emphasis"/>
        </w:rPr>
        <w:t>GDP</w:t>
      </w:r>
      <w:r>
        <w:rPr>
          <w:sz w:val="16"/>
        </w:rPr>
        <w:t xml:space="preserve"> as much as possible, </w:t>
      </w:r>
      <w:r>
        <w:rPr>
          <w:rStyle w:val="StyleBoldUnderline"/>
        </w:rPr>
        <w:t xml:space="preserve">constantly and </w:t>
      </w:r>
      <w:r>
        <w:rPr>
          <w:rStyle w:val="Emphasis"/>
        </w:rPr>
        <w:t>without any</w:t>
      </w:r>
      <w:r>
        <w:rPr>
          <w:rStyle w:val="StyleBoldUnderline"/>
        </w:rPr>
        <w:t xml:space="preserve"> idea of a </w:t>
      </w:r>
      <w:r>
        <w:rPr>
          <w:rStyle w:val="Emphasis"/>
        </w:rPr>
        <w:t>lim-it</w:t>
      </w:r>
      <w:r>
        <w:rPr>
          <w:sz w:val="16"/>
        </w:rPr>
        <w:t xml:space="preserve">. </w:t>
      </w:r>
      <w:r>
        <w:rPr>
          <w:rStyle w:val="StyleBoldUnderline"/>
        </w:rPr>
        <w:t xml:space="preserve">That is, the </w:t>
      </w:r>
      <w:r>
        <w:rPr>
          <w:rStyle w:val="Emphasis"/>
        </w:rPr>
        <w:t>most important goal</w:t>
      </w:r>
      <w:r>
        <w:rPr>
          <w:sz w:val="16"/>
        </w:rPr>
        <w:t xml:space="preserve"> </w:t>
      </w:r>
      <w:r>
        <w:rPr>
          <w:rStyle w:val="StyleBoldUnderline"/>
        </w:rPr>
        <w:t>is</w:t>
      </w:r>
      <w:r>
        <w:rPr>
          <w:sz w:val="16"/>
        </w:rPr>
        <w:t xml:space="preserve"> economic </w:t>
      </w:r>
      <w:r>
        <w:rPr>
          <w:rStyle w:val="Emphasis"/>
        </w:rPr>
        <w:t>growth</w:t>
      </w:r>
      <w:r>
        <w:rPr>
          <w:sz w:val="16"/>
        </w:rPr>
        <w:t>.</w:t>
      </w:r>
    </w:p>
    <w:p w14:paraId="3658E8E3" w14:textId="77777777" w:rsidR="00F40FB6" w:rsidRDefault="00F40FB6" w:rsidP="00F40FB6">
      <w:pPr>
        <w:rPr>
          <w:sz w:val="16"/>
        </w:rPr>
      </w:pPr>
      <w:r>
        <w:rPr>
          <w:sz w:val="16"/>
        </w:rPr>
        <w:t xml:space="preserve">Consider the implications. </w:t>
      </w:r>
      <w:r>
        <w:rPr>
          <w:rStyle w:val="StyleBoldUnderline"/>
        </w:rPr>
        <w:t>If we assume</w:t>
      </w:r>
      <w:r>
        <w:rPr>
          <w:sz w:val="16"/>
        </w:rPr>
        <w:t xml:space="preserve"> a) a </w:t>
      </w:r>
      <w:r>
        <w:rPr>
          <w:rStyle w:val="Emphasis"/>
        </w:rPr>
        <w:t>3%</w:t>
      </w:r>
      <w:r>
        <w:rPr>
          <w:sz w:val="16"/>
        </w:rPr>
        <w:t xml:space="preserve"> p.a. economic </w:t>
      </w:r>
      <w:r>
        <w:rPr>
          <w:rStyle w:val="Emphasis"/>
        </w:rPr>
        <w:t>growth</w:t>
      </w:r>
      <w:r>
        <w:rPr>
          <w:sz w:val="16"/>
        </w:rPr>
        <w:t xml:space="preserve">, b) a </w:t>
      </w:r>
      <w:r>
        <w:rPr>
          <w:rStyle w:val="Emphasis"/>
        </w:rPr>
        <w:t>population of 9.8 billion</w:t>
      </w:r>
      <w:r>
        <w:rPr>
          <w:sz w:val="16"/>
        </w:rPr>
        <w:t xml:space="preserve">, c) </w:t>
      </w:r>
      <w:r>
        <w:rPr>
          <w:rStyle w:val="Emphasis"/>
        </w:rPr>
        <w:t>all</w:t>
      </w:r>
      <w:r>
        <w:rPr>
          <w:sz w:val="16"/>
        </w:rPr>
        <w:t xml:space="preserve"> the world’s </w:t>
      </w:r>
      <w:r>
        <w:rPr>
          <w:rStyle w:val="Emphasis"/>
        </w:rPr>
        <w:t>people</w:t>
      </w:r>
      <w:r>
        <w:rPr>
          <w:sz w:val="16"/>
        </w:rPr>
        <w:t xml:space="preserve"> </w:t>
      </w:r>
      <w:r>
        <w:rPr>
          <w:rStyle w:val="StyleBoldUnderline"/>
        </w:rPr>
        <w:t xml:space="preserve">rising to the </w:t>
      </w:r>
      <w:r>
        <w:rPr>
          <w:rStyle w:val="Emphasis"/>
        </w:rPr>
        <w:t>living standards</w:t>
      </w:r>
      <w:r>
        <w:rPr>
          <w:rStyle w:val="StyleBoldUnderline"/>
        </w:rPr>
        <w:t xml:space="preserve"> we in the rich world would have in </w:t>
      </w:r>
      <w:r>
        <w:rPr>
          <w:rStyle w:val="Emphasis"/>
        </w:rPr>
        <w:t>2050</w:t>
      </w:r>
      <w:r>
        <w:rPr>
          <w:sz w:val="16"/>
        </w:rPr>
        <w:t xml:space="preserve"> given 3% p.a. growth – in that scenario, </w:t>
      </w:r>
      <w:r>
        <w:rPr>
          <w:rStyle w:val="StyleBoldUnderline"/>
        </w:rPr>
        <w:t xml:space="preserve">the </w:t>
      </w:r>
      <w:r>
        <w:rPr>
          <w:rStyle w:val="StyleBoldUnderline"/>
          <w:highlight w:val="green"/>
        </w:rPr>
        <w:t>total volume of</w:t>
      </w:r>
      <w:r>
        <w:rPr>
          <w:rStyle w:val="StyleBoldUnderline"/>
        </w:rPr>
        <w:t xml:space="preserve"> world </w:t>
      </w:r>
      <w:r>
        <w:rPr>
          <w:rStyle w:val="Emphasis"/>
          <w:highlight w:val="green"/>
        </w:rPr>
        <w:t>economic output</w:t>
      </w:r>
      <w:r>
        <w:rPr>
          <w:sz w:val="16"/>
          <w:highlight w:val="green"/>
        </w:rPr>
        <w:t xml:space="preserve"> </w:t>
      </w:r>
      <w:r>
        <w:rPr>
          <w:rStyle w:val="StyleBoldUnderline"/>
          <w:highlight w:val="green"/>
        </w:rPr>
        <w:t>would be</w:t>
      </w:r>
      <w:r>
        <w:rPr>
          <w:sz w:val="16"/>
          <w:highlight w:val="green"/>
        </w:rPr>
        <w:t xml:space="preserve"> </w:t>
      </w:r>
      <w:r>
        <w:rPr>
          <w:rStyle w:val="Emphasis"/>
          <w:highlight w:val="green"/>
        </w:rPr>
        <w:t>20 times as</w:t>
      </w:r>
      <w:r>
        <w:rPr>
          <w:rStyle w:val="Emphasis"/>
        </w:rPr>
        <w:t xml:space="preserve"> </w:t>
      </w:r>
      <w:r>
        <w:rPr>
          <w:rStyle w:val="Emphasis"/>
          <w:highlight w:val="green"/>
        </w:rPr>
        <w:t>great</w:t>
      </w:r>
      <w:r>
        <w:rPr>
          <w:sz w:val="16"/>
        </w:rPr>
        <w:t xml:space="preserve"> as it is now and </w:t>
      </w:r>
      <w:r>
        <w:rPr>
          <w:rStyle w:val="StyleBoldUnderline"/>
        </w:rPr>
        <w:t>doubling</w:t>
      </w:r>
      <w:r>
        <w:rPr>
          <w:sz w:val="16"/>
        </w:rPr>
        <w:t xml:space="preserve"> </w:t>
      </w:r>
      <w:r>
        <w:rPr>
          <w:rStyle w:val="Emphasis"/>
        </w:rPr>
        <w:t>every 23 years</w:t>
      </w:r>
      <w:r>
        <w:rPr>
          <w:sz w:val="16"/>
        </w:rPr>
        <w:t xml:space="preserve"> thereafter.</w:t>
      </w:r>
    </w:p>
    <w:p w14:paraId="0BEB2482" w14:textId="77777777" w:rsidR="00F40FB6" w:rsidRDefault="00F40FB6" w:rsidP="00F40FB6">
      <w:pPr>
        <w:rPr>
          <w:sz w:val="16"/>
        </w:rPr>
      </w:pPr>
      <w:r>
        <w:rPr>
          <w:sz w:val="16"/>
        </w:rPr>
        <w:lastRenderedPageBreak/>
        <w:t xml:space="preserve">So </w:t>
      </w:r>
      <w:r>
        <w:rPr>
          <w:rStyle w:val="StyleBoldUnderline"/>
          <w:highlight w:val="green"/>
        </w:rPr>
        <w:t>even though</w:t>
      </w:r>
      <w:r>
        <w:rPr>
          <w:sz w:val="16"/>
        </w:rPr>
        <w:t xml:space="preserve"> the </w:t>
      </w:r>
      <w:r>
        <w:rPr>
          <w:rStyle w:val="Emphasis"/>
          <w:highlight w:val="green"/>
        </w:rPr>
        <w:t>present</w:t>
      </w:r>
      <w:r>
        <w:rPr>
          <w:rStyle w:val="Emphasis"/>
        </w:rPr>
        <w:t xml:space="preserve"> </w:t>
      </w:r>
      <w:r>
        <w:rPr>
          <w:rStyle w:val="Emphasis"/>
          <w:highlight w:val="green"/>
        </w:rPr>
        <w:t>levels</w:t>
      </w:r>
      <w:r>
        <w:rPr>
          <w:sz w:val="16"/>
        </w:rPr>
        <w:t xml:space="preserve"> </w:t>
      </w:r>
      <w:r>
        <w:rPr>
          <w:rStyle w:val="StyleBoldUnderline"/>
        </w:rPr>
        <w:t xml:space="preserve">of production and consumption </w:t>
      </w:r>
      <w:r>
        <w:rPr>
          <w:rStyle w:val="StyleBoldUnderline"/>
          <w:highlight w:val="green"/>
        </w:rPr>
        <w:t>are</w:t>
      </w:r>
      <w:r>
        <w:rPr>
          <w:rStyle w:val="StyleBoldUnderline"/>
        </w:rPr>
        <w:t xml:space="preserve"> grossly </w:t>
      </w:r>
      <w:r>
        <w:rPr>
          <w:rStyle w:val="Emphasis"/>
          <w:highlight w:val="green"/>
        </w:rPr>
        <w:t>unsustainable</w:t>
      </w:r>
      <w:r>
        <w:rPr>
          <w:sz w:val="16"/>
        </w:rPr>
        <w:t xml:space="preserve">, </w:t>
      </w:r>
      <w:r>
        <w:rPr>
          <w:rStyle w:val="StyleBoldUnderline"/>
        </w:rPr>
        <w:t>the</w:t>
      </w:r>
      <w:r>
        <w:rPr>
          <w:sz w:val="16"/>
        </w:rPr>
        <w:t xml:space="preserve"> </w:t>
      </w:r>
      <w:r>
        <w:rPr>
          <w:rStyle w:val="StyleBoldUnderline"/>
        </w:rPr>
        <w:t xml:space="preserve">determination to have </w:t>
      </w:r>
      <w:r>
        <w:rPr>
          <w:rStyle w:val="Emphasis"/>
          <w:highlight w:val="green"/>
        </w:rPr>
        <w:t>continual increase</w:t>
      </w:r>
      <w:r>
        <w:rPr>
          <w:sz w:val="16"/>
        </w:rPr>
        <w:t xml:space="preserve"> in income and economic output </w:t>
      </w:r>
      <w:r>
        <w:rPr>
          <w:rStyle w:val="StyleBoldUnderline"/>
          <w:highlight w:val="green"/>
        </w:rPr>
        <w:t xml:space="preserve">will </w:t>
      </w:r>
      <w:r>
        <w:rPr>
          <w:rStyle w:val="Emphasis"/>
          <w:highlight w:val="green"/>
        </w:rPr>
        <w:t>multiply</w:t>
      </w:r>
      <w:r>
        <w:rPr>
          <w:sz w:val="16"/>
          <w:highlight w:val="green"/>
        </w:rPr>
        <w:t xml:space="preserve"> </w:t>
      </w:r>
      <w:r>
        <w:rPr>
          <w:rStyle w:val="StyleBoldUnderline"/>
          <w:highlight w:val="green"/>
        </w:rPr>
        <w:t xml:space="preserve">these </w:t>
      </w:r>
      <w:r>
        <w:rPr>
          <w:rStyle w:val="StyleBoldUnderline"/>
        </w:rPr>
        <w:t xml:space="preserve">towards </w:t>
      </w:r>
      <w:r>
        <w:rPr>
          <w:rStyle w:val="Emphasis"/>
        </w:rPr>
        <w:t>absurd</w:t>
      </w:r>
      <w:r>
        <w:rPr>
          <w:rStyle w:val="StyleBoldUnderline"/>
        </w:rPr>
        <w:t xml:space="preserve"> and</w:t>
      </w:r>
      <w:r>
        <w:rPr>
          <w:sz w:val="16"/>
        </w:rPr>
        <w:t xml:space="preserve"> </w:t>
      </w:r>
      <w:r>
        <w:rPr>
          <w:rStyle w:val="Emphasis"/>
        </w:rPr>
        <w:t>impossible levels</w:t>
      </w:r>
      <w:r>
        <w:rPr>
          <w:sz w:val="16"/>
        </w:rPr>
        <w:t xml:space="preserve"> </w:t>
      </w:r>
      <w:r>
        <w:rPr>
          <w:rStyle w:val="StyleBoldUnderline"/>
        </w:rPr>
        <w:t>in coming decades</w:t>
      </w:r>
      <w:r>
        <w:rPr>
          <w:sz w:val="16"/>
        </w:rPr>
        <w:t xml:space="preserve">. </w:t>
      </w:r>
    </w:p>
    <w:p w14:paraId="56E4531C" w14:textId="77777777" w:rsidR="00F40FB6" w:rsidRDefault="00F40FB6" w:rsidP="00F40FB6">
      <w:pPr>
        <w:rPr>
          <w:sz w:val="16"/>
          <w:szCs w:val="16"/>
        </w:rPr>
      </w:pPr>
      <w:r>
        <w:rPr>
          <w:sz w:val="16"/>
          <w:szCs w:val="16"/>
        </w:rPr>
        <w:t>Why analyse in terms of 9.8 billion rising to rich world levels? Because a) it is not morally acceptable to assume that they remain much poorer than we are, and b) that’s what everyone aspires to, so we had better think about whether it is viable.</w:t>
      </w:r>
    </w:p>
    <w:p w14:paraId="105548BE" w14:textId="77777777" w:rsidR="00F40FB6" w:rsidRDefault="00F40FB6" w:rsidP="00F40FB6">
      <w:pPr>
        <w:rPr>
          <w:rStyle w:val="Emphasis"/>
        </w:rPr>
      </w:pPr>
      <w:r>
        <w:rPr>
          <w:sz w:val="16"/>
        </w:rPr>
        <w:t xml:space="preserve">1.2 But </w:t>
      </w:r>
      <w:r>
        <w:rPr>
          <w:rStyle w:val="StyleBoldUnderline"/>
        </w:rPr>
        <w:t xml:space="preserve">what about </w:t>
      </w:r>
      <w:r>
        <w:rPr>
          <w:rStyle w:val="Emphasis"/>
        </w:rPr>
        <w:t>technical advance?</w:t>
      </w:r>
    </w:p>
    <w:p w14:paraId="32D46642" w14:textId="77777777" w:rsidR="00F40FB6" w:rsidRDefault="00F40FB6" w:rsidP="00F40FB6">
      <w:pPr>
        <w:rPr>
          <w:sz w:val="16"/>
        </w:rPr>
      </w:pPr>
      <w:r>
        <w:rPr>
          <w:rStyle w:val="StyleBoldUnderline"/>
        </w:rPr>
        <w:t xml:space="preserve">When confronted by </w:t>
      </w:r>
      <w:r>
        <w:rPr>
          <w:rStyle w:val="Emphasis"/>
        </w:rPr>
        <w:t>global sustainability</w:t>
      </w:r>
      <w:r>
        <w:rPr>
          <w:sz w:val="16"/>
        </w:rPr>
        <w:t xml:space="preserve"> </w:t>
      </w:r>
      <w:r>
        <w:rPr>
          <w:rStyle w:val="StyleBoldUnderline"/>
        </w:rPr>
        <w:t>problems</w:t>
      </w:r>
      <w:r>
        <w:rPr>
          <w:sz w:val="16"/>
        </w:rPr>
        <w:t xml:space="preserve"> </w:t>
      </w:r>
      <w:r>
        <w:rPr>
          <w:rStyle w:val="StyleBoldUnderline"/>
        </w:rPr>
        <w:t xml:space="preserve">most </w:t>
      </w:r>
      <w:r>
        <w:rPr>
          <w:rStyle w:val="StyleBoldUnderline"/>
          <w:highlight w:val="green"/>
        </w:rPr>
        <w:t>people</w:t>
      </w:r>
      <w:r>
        <w:rPr>
          <w:rStyle w:val="StyleBoldUnderline"/>
        </w:rPr>
        <w:t xml:space="preserve"> just </w:t>
      </w:r>
      <w:r>
        <w:rPr>
          <w:rStyle w:val="Emphasis"/>
          <w:highlight w:val="green"/>
        </w:rPr>
        <w:t>assume</w:t>
      </w:r>
      <w:r>
        <w:rPr>
          <w:sz w:val="16"/>
        </w:rPr>
        <w:t xml:space="preserve"> </w:t>
      </w:r>
      <w:r>
        <w:rPr>
          <w:rStyle w:val="StyleBoldUnderline"/>
        </w:rPr>
        <w:t>that</w:t>
      </w:r>
      <w:r>
        <w:rPr>
          <w:sz w:val="16"/>
        </w:rPr>
        <w:t xml:space="preserve"> technical advance and ‘</w:t>
      </w:r>
      <w:r>
        <w:rPr>
          <w:rStyle w:val="Emphasis"/>
          <w:highlight w:val="green"/>
        </w:rPr>
        <w:t>green growth’</w:t>
      </w:r>
      <w:r>
        <w:rPr>
          <w:sz w:val="16"/>
        </w:rPr>
        <w:t xml:space="preserve"> </w:t>
      </w:r>
      <w:r>
        <w:rPr>
          <w:rStyle w:val="StyleBoldUnderline"/>
        </w:rPr>
        <w:t>will solve them</w:t>
      </w:r>
      <w:r>
        <w:rPr>
          <w:sz w:val="16"/>
        </w:rPr>
        <w:t xml:space="preserve">, </w:t>
      </w:r>
      <w:r>
        <w:rPr>
          <w:rStyle w:val="StyleBoldUnderline"/>
        </w:rPr>
        <w:t xml:space="preserve">enabling us to go on </w:t>
      </w:r>
      <w:r>
        <w:rPr>
          <w:rStyle w:val="Emphasis"/>
        </w:rPr>
        <w:t>living</w:t>
      </w:r>
      <w:r>
        <w:rPr>
          <w:rStyle w:val="StyleBoldUnderline"/>
        </w:rPr>
        <w:t xml:space="preserve"> with</w:t>
      </w:r>
      <w:r>
        <w:rPr>
          <w:sz w:val="16"/>
        </w:rPr>
        <w:t xml:space="preserve"> </w:t>
      </w:r>
      <w:r>
        <w:rPr>
          <w:rStyle w:val="Emphasis"/>
        </w:rPr>
        <w:t>ever-increasing</w:t>
      </w:r>
      <w:r>
        <w:rPr>
          <w:sz w:val="16"/>
        </w:rPr>
        <w:t xml:space="preserve"> </w:t>
      </w:r>
      <w:r>
        <w:rPr>
          <w:rStyle w:val="StyleBoldUnderline"/>
        </w:rPr>
        <w:t>levels of affluence</w:t>
      </w:r>
      <w:r>
        <w:rPr>
          <w:sz w:val="16"/>
        </w:rPr>
        <w:t xml:space="preserve">. They do not realise that </w:t>
      </w:r>
      <w:r>
        <w:rPr>
          <w:rStyle w:val="StyleBoldUnderline"/>
        </w:rPr>
        <w:t xml:space="preserve">the </w:t>
      </w:r>
      <w:r>
        <w:rPr>
          <w:rStyle w:val="Emphasis"/>
          <w:highlight w:val="green"/>
        </w:rPr>
        <w:t>magnitude</w:t>
      </w:r>
      <w:r>
        <w:rPr>
          <w:sz w:val="16"/>
        </w:rPr>
        <w:t xml:space="preserve"> </w:t>
      </w:r>
      <w:r>
        <w:rPr>
          <w:rStyle w:val="StyleBoldUnderline"/>
          <w:highlight w:val="green"/>
        </w:rPr>
        <w:t>of</w:t>
      </w:r>
      <w:r>
        <w:rPr>
          <w:sz w:val="16"/>
        </w:rPr>
        <w:t xml:space="preserve"> </w:t>
      </w:r>
      <w:r>
        <w:rPr>
          <w:rStyle w:val="StyleBoldUnderline"/>
        </w:rPr>
        <w:t xml:space="preserve">the </w:t>
      </w:r>
      <w:r>
        <w:rPr>
          <w:rStyle w:val="StyleBoldUnderline"/>
          <w:highlight w:val="green"/>
        </w:rPr>
        <w:t xml:space="preserve">problems </w:t>
      </w:r>
      <w:r>
        <w:rPr>
          <w:rStyle w:val="Emphasis"/>
          <w:highlight w:val="green"/>
        </w:rPr>
        <w:t>rules this out</w:t>
      </w:r>
      <w:r>
        <w:rPr>
          <w:sz w:val="16"/>
        </w:rPr>
        <w:t>.</w:t>
      </w:r>
    </w:p>
    <w:p w14:paraId="1963C586" w14:textId="77777777" w:rsidR="00F40FB6" w:rsidRDefault="00F40FB6" w:rsidP="00F40FB6">
      <w:pPr>
        <w:rPr>
          <w:sz w:val="16"/>
        </w:rPr>
      </w:pPr>
      <w:r>
        <w:rPr>
          <w:rStyle w:val="StyleBoldUnderline"/>
        </w:rPr>
        <w:t>The</w:t>
      </w:r>
      <w:r>
        <w:rPr>
          <w:sz w:val="16"/>
        </w:rPr>
        <w:t xml:space="preserve"> core ‘</w:t>
      </w:r>
      <w:r>
        <w:rPr>
          <w:rStyle w:val="Emphasis"/>
        </w:rPr>
        <w:t>tech-fix’</w:t>
      </w:r>
      <w:r>
        <w:rPr>
          <w:sz w:val="16"/>
        </w:rPr>
        <w:t xml:space="preserve"> </w:t>
      </w:r>
      <w:r>
        <w:rPr>
          <w:rStyle w:val="StyleBoldUnderline"/>
          <w:highlight w:val="green"/>
        </w:rPr>
        <w:t>faith</w:t>
      </w:r>
      <w:r>
        <w:rPr>
          <w:sz w:val="16"/>
        </w:rPr>
        <w:t xml:space="preserve"> </w:t>
      </w:r>
      <w:r>
        <w:rPr>
          <w:rStyle w:val="StyleBoldUnderline"/>
        </w:rPr>
        <w:t xml:space="preserve">is that </w:t>
      </w:r>
      <w:r>
        <w:rPr>
          <w:rStyle w:val="Emphasis"/>
          <w:highlight w:val="green"/>
        </w:rPr>
        <w:t>resource</w:t>
      </w:r>
      <w:r>
        <w:rPr>
          <w:rStyle w:val="Emphasis"/>
        </w:rPr>
        <w:t xml:space="preserve"> demand</w:t>
      </w:r>
      <w:r>
        <w:rPr>
          <w:sz w:val="16"/>
        </w:rPr>
        <w:t xml:space="preserve"> </w:t>
      </w:r>
      <w:r>
        <w:rPr>
          <w:rStyle w:val="StyleBoldUnderline"/>
        </w:rPr>
        <w:t>and</w:t>
      </w:r>
      <w:r>
        <w:rPr>
          <w:sz w:val="16"/>
        </w:rPr>
        <w:t xml:space="preserve"> </w:t>
      </w:r>
      <w:r>
        <w:rPr>
          <w:rStyle w:val="Emphasis"/>
        </w:rPr>
        <w:t>environmental impacts</w:t>
      </w:r>
      <w:r>
        <w:rPr>
          <w:sz w:val="16"/>
        </w:rPr>
        <w:t xml:space="preserve"> </w:t>
      </w:r>
      <w:r>
        <w:rPr>
          <w:rStyle w:val="StyleBoldUnderline"/>
          <w:highlight w:val="green"/>
        </w:rPr>
        <w:t>can be ‘</w:t>
      </w:r>
      <w:r>
        <w:rPr>
          <w:rStyle w:val="Emphasis"/>
          <w:highlight w:val="green"/>
        </w:rPr>
        <w:t>decoupled’</w:t>
      </w:r>
      <w:r>
        <w:rPr>
          <w:sz w:val="16"/>
        </w:rPr>
        <w:t xml:space="preserve"> </w:t>
      </w:r>
      <w:r>
        <w:rPr>
          <w:rStyle w:val="StyleBoldUnderline"/>
        </w:rPr>
        <w:t>from</w:t>
      </w:r>
      <w:r>
        <w:rPr>
          <w:sz w:val="16"/>
        </w:rPr>
        <w:t xml:space="preserve"> economic </w:t>
      </w:r>
      <w:r>
        <w:rPr>
          <w:rStyle w:val="StyleBoldUnderline"/>
        </w:rPr>
        <w:t>growth</w:t>
      </w:r>
      <w:r>
        <w:rPr>
          <w:sz w:val="16"/>
        </w:rPr>
        <w:t xml:space="preserve">, i.e., that produc-tion and consumption can go on increasing while resource demand is sufficiently reduced. </w:t>
      </w:r>
      <w:r>
        <w:rPr>
          <w:rStyle w:val="StyleBoldUnderline"/>
        </w:rPr>
        <w:t xml:space="preserve">This </w:t>
      </w:r>
      <w:r>
        <w:rPr>
          <w:rStyle w:val="StyleBoldUnderline"/>
          <w:highlight w:val="green"/>
        </w:rPr>
        <w:t>is</w:t>
      </w:r>
      <w:r>
        <w:rPr>
          <w:rStyle w:val="StyleBoldUnderline"/>
        </w:rPr>
        <w:t xml:space="preserve"> </w:t>
      </w:r>
      <w:r>
        <w:rPr>
          <w:rStyle w:val="Emphasis"/>
        </w:rPr>
        <w:t xml:space="preserve">extremely </w:t>
      </w:r>
      <w:r>
        <w:rPr>
          <w:rStyle w:val="Emphasis"/>
          <w:highlight w:val="green"/>
        </w:rPr>
        <w:t>implausible</w:t>
      </w:r>
      <w:r>
        <w:rPr>
          <w:sz w:val="16"/>
        </w:rPr>
        <w:t xml:space="preserve"> (see Part Three of this anthology for more detail). </w:t>
      </w:r>
      <w:r>
        <w:rPr>
          <w:rStyle w:val="StyleBoldUnderline"/>
        </w:rPr>
        <w:t>How likely is it that the world’s amount</w:t>
      </w:r>
      <w:r>
        <w:rPr>
          <w:sz w:val="16"/>
        </w:rPr>
        <w:t xml:space="preserve"> </w:t>
      </w:r>
      <w:r>
        <w:rPr>
          <w:rStyle w:val="StyleBoldUnderline"/>
        </w:rPr>
        <w:t xml:space="preserve">of </w:t>
      </w:r>
      <w:r>
        <w:rPr>
          <w:rStyle w:val="Emphasis"/>
        </w:rPr>
        <w:t>production</w:t>
      </w:r>
      <w:r>
        <w:rPr>
          <w:sz w:val="16"/>
        </w:rPr>
        <w:t xml:space="preserve"> </w:t>
      </w:r>
      <w:r>
        <w:rPr>
          <w:rStyle w:val="StyleBoldUnderline"/>
        </w:rPr>
        <w:t xml:space="preserve">could be multiplied by </w:t>
      </w:r>
      <w:r>
        <w:rPr>
          <w:rStyle w:val="Emphasis"/>
        </w:rPr>
        <w:t>20</w:t>
      </w:r>
      <w:r>
        <w:rPr>
          <w:sz w:val="16"/>
        </w:rPr>
        <w:t xml:space="preserve"> </w:t>
      </w:r>
      <w:r>
        <w:rPr>
          <w:rStyle w:val="StyleBoldUnderline"/>
        </w:rPr>
        <w:t>while</w:t>
      </w:r>
      <w:r>
        <w:rPr>
          <w:sz w:val="16"/>
        </w:rPr>
        <w:t xml:space="preserve"> </w:t>
      </w:r>
      <w:r>
        <w:rPr>
          <w:rStyle w:val="Emphasis"/>
        </w:rPr>
        <w:t>resource use</w:t>
      </w:r>
      <w:r>
        <w:rPr>
          <w:sz w:val="16"/>
        </w:rPr>
        <w:t xml:space="preserve"> </w:t>
      </w:r>
      <w:r>
        <w:rPr>
          <w:rStyle w:val="StyleBoldUnderline"/>
        </w:rPr>
        <w:t>and</w:t>
      </w:r>
      <w:r>
        <w:rPr>
          <w:sz w:val="16"/>
        </w:rPr>
        <w:t xml:space="preserve"> </w:t>
      </w:r>
      <w:r>
        <w:rPr>
          <w:rStyle w:val="StyleBoldUnderline"/>
        </w:rPr>
        <w:t xml:space="preserve">environmental impacts are </w:t>
      </w:r>
      <w:r>
        <w:rPr>
          <w:rStyle w:val="Emphasis"/>
        </w:rPr>
        <w:t>reduced by</w:t>
      </w:r>
      <w:r>
        <w:rPr>
          <w:sz w:val="16"/>
        </w:rPr>
        <w:t xml:space="preserve">, </w:t>
      </w:r>
      <w:r>
        <w:rPr>
          <w:rStyle w:val="StyleBoldUnderline"/>
        </w:rPr>
        <w:t>say</w:t>
      </w:r>
      <w:r>
        <w:rPr>
          <w:sz w:val="16"/>
        </w:rPr>
        <w:t xml:space="preserve">, </w:t>
      </w:r>
      <w:r>
        <w:rPr>
          <w:rStyle w:val="Emphasis"/>
        </w:rPr>
        <w:t>50%</w:t>
      </w:r>
      <w:r>
        <w:rPr>
          <w:sz w:val="16"/>
        </w:rPr>
        <w:t xml:space="preserve"> – i.e., a factor 40 reduction? </w:t>
      </w:r>
      <w:r>
        <w:rPr>
          <w:rStyle w:val="StyleBoldUnderline"/>
          <w:highlight w:val="green"/>
        </w:rPr>
        <w:t xml:space="preserve">None of the </w:t>
      </w:r>
      <w:r>
        <w:rPr>
          <w:rStyle w:val="Emphasis"/>
        </w:rPr>
        <w:t>thirty</w:t>
      </w:r>
      <w:r>
        <w:rPr>
          <w:rStyle w:val="StyleBoldUnderline"/>
        </w:rPr>
        <w:t xml:space="preserve"> or more</w:t>
      </w:r>
      <w:r>
        <w:rPr>
          <w:sz w:val="16"/>
        </w:rPr>
        <w:t xml:space="preserve"> </w:t>
      </w:r>
      <w:r>
        <w:rPr>
          <w:rStyle w:val="Emphasis"/>
          <w:highlight w:val="green"/>
        </w:rPr>
        <w:t>reports</w:t>
      </w:r>
      <w:r>
        <w:rPr>
          <w:sz w:val="16"/>
        </w:rPr>
        <w:t xml:space="preserve"> </w:t>
      </w:r>
      <w:r>
        <w:rPr>
          <w:rStyle w:val="StyleBoldUnderline"/>
          <w:highlight w:val="green"/>
        </w:rPr>
        <w:t xml:space="preserve">over the last 20 years show </w:t>
      </w:r>
      <w:r>
        <w:rPr>
          <w:rStyle w:val="Emphasis"/>
          <w:highlight w:val="green"/>
        </w:rPr>
        <w:t>any</w:t>
      </w:r>
      <w:r>
        <w:rPr>
          <w:rStyle w:val="StyleBoldUnderline"/>
          <w:highlight w:val="green"/>
        </w:rPr>
        <w:t xml:space="preserve"> </w:t>
      </w:r>
      <w:r>
        <w:rPr>
          <w:rStyle w:val="Emphasis"/>
        </w:rPr>
        <w:t xml:space="preserve">global </w:t>
      </w:r>
      <w:r>
        <w:rPr>
          <w:rStyle w:val="Emphasis"/>
          <w:highlight w:val="green"/>
        </w:rPr>
        <w:t>reduction</w:t>
      </w:r>
      <w:r>
        <w:rPr>
          <w:sz w:val="16"/>
        </w:rPr>
        <w:t xml:space="preserve"> at all; </w:t>
      </w:r>
      <w:r>
        <w:rPr>
          <w:rStyle w:val="StyleBoldUnderline"/>
        </w:rPr>
        <w:t xml:space="preserve">they all show that as GDP rises </w:t>
      </w:r>
      <w:r>
        <w:rPr>
          <w:rStyle w:val="Emphasis"/>
        </w:rPr>
        <w:t>so do the impacts</w:t>
      </w:r>
      <w:r>
        <w:rPr>
          <w:sz w:val="16"/>
        </w:rPr>
        <w:t xml:space="preserve">. The recent review essay by Hickel and Kallis (2019) pro-vides a powerful critique of ‘green growth’ (see also Ward et al., 2016). </w:t>
      </w:r>
    </w:p>
    <w:p w14:paraId="239D6D77" w14:textId="77777777" w:rsidR="00F40FB6" w:rsidRDefault="00F40FB6" w:rsidP="00F40FB6">
      <w:pPr>
        <w:rPr>
          <w:sz w:val="16"/>
        </w:rPr>
      </w:pPr>
      <w:r>
        <w:rPr>
          <w:sz w:val="16"/>
        </w:rPr>
        <w:t xml:space="preserve">1.3 </w:t>
      </w:r>
      <w:r>
        <w:rPr>
          <w:rStyle w:val="Emphasis"/>
        </w:rPr>
        <w:t>Global problems</w:t>
      </w:r>
      <w:r>
        <w:rPr>
          <w:rStyle w:val="StyleBoldUnderline"/>
        </w:rPr>
        <w:t xml:space="preserve"> should be seen in terms of ‘</w:t>
      </w:r>
      <w:r>
        <w:rPr>
          <w:rStyle w:val="Emphasis"/>
        </w:rPr>
        <w:t>limits to growth’</w:t>
      </w:r>
    </w:p>
    <w:p w14:paraId="697D2227" w14:textId="77777777" w:rsidR="00F40FB6" w:rsidRDefault="00F40FB6" w:rsidP="00F40FB6">
      <w:pPr>
        <w:rPr>
          <w:sz w:val="16"/>
        </w:rPr>
      </w:pPr>
      <w:r>
        <w:rPr>
          <w:sz w:val="16"/>
        </w:rPr>
        <w:t>The ‘limits to growth’ perspective (Meadows et al., 1972) is essential if we are to understand the most serious global problems facing us:</w:t>
      </w:r>
    </w:p>
    <w:p w14:paraId="00942DA7" w14:textId="77777777" w:rsidR="00F40FB6" w:rsidRDefault="00F40FB6" w:rsidP="00F40FB6">
      <w:pPr>
        <w:pStyle w:val="ListParagraph"/>
        <w:numPr>
          <w:ilvl w:val="0"/>
          <w:numId w:val="23"/>
        </w:numPr>
        <w:spacing w:line="256" w:lineRule="auto"/>
        <w:rPr>
          <w:sz w:val="16"/>
        </w:rPr>
      </w:pPr>
      <w:r>
        <w:rPr>
          <w:rStyle w:val="StyleBoldUnderline"/>
        </w:rPr>
        <w:t xml:space="preserve">The </w:t>
      </w:r>
      <w:r>
        <w:rPr>
          <w:rStyle w:val="Emphasis"/>
        </w:rPr>
        <w:t>environmental</w:t>
      </w:r>
      <w:r>
        <w:rPr>
          <w:sz w:val="16"/>
        </w:rPr>
        <w:t xml:space="preserve"> </w:t>
      </w:r>
      <w:r>
        <w:rPr>
          <w:rStyle w:val="StyleBoldUnderline"/>
        </w:rPr>
        <w:t>problem</w:t>
      </w:r>
      <w:r>
        <w:rPr>
          <w:sz w:val="16"/>
        </w:rPr>
        <w:t xml:space="preserve"> </w:t>
      </w:r>
      <w:r>
        <w:rPr>
          <w:rStyle w:val="StyleBoldUnderline"/>
        </w:rPr>
        <w:t>is</w:t>
      </w:r>
      <w:r>
        <w:rPr>
          <w:sz w:val="16"/>
        </w:rPr>
        <w:t xml:space="preserve"> basically </w:t>
      </w:r>
      <w:r>
        <w:rPr>
          <w:rStyle w:val="StyleBoldUnderline"/>
        </w:rPr>
        <w:t xml:space="preserve">due to the fact that </w:t>
      </w:r>
      <w:r>
        <w:rPr>
          <w:rStyle w:val="Emphasis"/>
        </w:rPr>
        <w:t>far too much</w:t>
      </w:r>
      <w:r>
        <w:rPr>
          <w:sz w:val="16"/>
        </w:rPr>
        <w:t xml:space="preserve"> </w:t>
      </w:r>
      <w:r>
        <w:rPr>
          <w:rStyle w:val="StyleBoldUnderline"/>
        </w:rPr>
        <w:t>producing and consuming is going on</w:t>
      </w:r>
      <w:r>
        <w:rPr>
          <w:sz w:val="16"/>
        </w:rPr>
        <w:t xml:space="preserve">, </w:t>
      </w:r>
      <w:r>
        <w:rPr>
          <w:rStyle w:val="StyleBoldUnderline"/>
        </w:rPr>
        <w:t>taking</w:t>
      </w:r>
      <w:r>
        <w:rPr>
          <w:sz w:val="16"/>
        </w:rPr>
        <w:t xml:space="preserve"> </w:t>
      </w:r>
      <w:r>
        <w:rPr>
          <w:rStyle w:val="Emphasis"/>
        </w:rPr>
        <w:t>too many resources</w:t>
      </w:r>
      <w:r>
        <w:rPr>
          <w:sz w:val="16"/>
        </w:rPr>
        <w:t xml:space="preserve"> </w:t>
      </w:r>
      <w:r>
        <w:rPr>
          <w:rStyle w:val="StyleBoldUnderline"/>
        </w:rPr>
        <w:t>rom</w:t>
      </w:r>
      <w:r>
        <w:rPr>
          <w:sz w:val="16"/>
        </w:rPr>
        <w:t xml:space="preserve"> </w:t>
      </w:r>
      <w:r>
        <w:rPr>
          <w:rStyle w:val="StyleBoldUnderline"/>
        </w:rPr>
        <w:t>nature</w:t>
      </w:r>
      <w:r>
        <w:rPr>
          <w:sz w:val="16"/>
        </w:rPr>
        <w:t xml:space="preserve"> and </w:t>
      </w:r>
      <w:r>
        <w:rPr>
          <w:rStyle w:val="StyleBoldUnderline"/>
        </w:rPr>
        <w:t>dumping</w:t>
      </w:r>
      <w:r>
        <w:rPr>
          <w:sz w:val="16"/>
        </w:rPr>
        <w:t xml:space="preserve"> </w:t>
      </w:r>
      <w:r>
        <w:rPr>
          <w:rStyle w:val="Emphasis"/>
        </w:rPr>
        <w:t>too many wastes</w:t>
      </w:r>
      <w:r>
        <w:rPr>
          <w:sz w:val="16"/>
        </w:rPr>
        <w:t xml:space="preserve"> </w:t>
      </w:r>
      <w:r>
        <w:rPr>
          <w:rStyle w:val="StyleBoldUnderline"/>
        </w:rPr>
        <w:t>back into nature</w:t>
      </w:r>
      <w:r>
        <w:rPr>
          <w:sz w:val="16"/>
        </w:rPr>
        <w:t xml:space="preserve">. </w:t>
      </w:r>
      <w:r>
        <w:rPr>
          <w:rStyle w:val="StyleBoldUnderline"/>
        </w:rPr>
        <w:t xml:space="preserve">We are </w:t>
      </w:r>
      <w:r>
        <w:rPr>
          <w:rStyle w:val="Emphasis"/>
        </w:rPr>
        <w:t>eliminating</w:t>
      </w:r>
      <w:r>
        <w:rPr>
          <w:sz w:val="16"/>
        </w:rPr>
        <w:t xml:space="preserve"> </w:t>
      </w:r>
      <w:r>
        <w:rPr>
          <w:rStyle w:val="Emphasis"/>
        </w:rPr>
        <w:t>species</w:t>
      </w:r>
      <w:r>
        <w:rPr>
          <w:sz w:val="16"/>
        </w:rPr>
        <w:t xml:space="preserve"> mainly </w:t>
      </w:r>
      <w:r>
        <w:rPr>
          <w:rStyle w:val="StyleBoldUnderline"/>
        </w:rPr>
        <w:t xml:space="preserve">because we are taking or </w:t>
      </w:r>
      <w:r>
        <w:rPr>
          <w:rStyle w:val="Emphasis"/>
        </w:rPr>
        <w:t>ruining</w:t>
      </w:r>
      <w:r>
        <w:rPr>
          <w:rStyle w:val="StyleBoldUnderline"/>
        </w:rPr>
        <w:t xml:space="preserve"> so</w:t>
      </w:r>
      <w:r>
        <w:rPr>
          <w:sz w:val="16"/>
        </w:rPr>
        <w:t xml:space="preserve"> </w:t>
      </w:r>
      <w:r>
        <w:rPr>
          <w:rStyle w:val="StyleBoldUnderline"/>
        </w:rPr>
        <w:t xml:space="preserve">much </w:t>
      </w:r>
      <w:r>
        <w:rPr>
          <w:rStyle w:val="Emphasis"/>
        </w:rPr>
        <w:t>habitat</w:t>
      </w:r>
      <w:r>
        <w:rPr>
          <w:sz w:val="16"/>
        </w:rPr>
        <w:t xml:space="preserve">. </w:t>
      </w:r>
      <w:r>
        <w:rPr>
          <w:rStyle w:val="StyleBoldUnderline"/>
        </w:rPr>
        <w:t xml:space="preserve">The environmental problems </w:t>
      </w:r>
      <w:r>
        <w:rPr>
          <w:rStyle w:val="Emphasis"/>
        </w:rPr>
        <w:t>cannot</w:t>
      </w:r>
      <w:r>
        <w:rPr>
          <w:sz w:val="16"/>
        </w:rPr>
        <w:t xml:space="preserve"> </w:t>
      </w:r>
      <w:r>
        <w:rPr>
          <w:rStyle w:val="StyleBoldUnderline"/>
        </w:rPr>
        <w:t xml:space="preserve">be </w:t>
      </w:r>
      <w:r>
        <w:rPr>
          <w:rStyle w:val="Emphasis"/>
        </w:rPr>
        <w:t>solved</w:t>
      </w:r>
      <w:r>
        <w:rPr>
          <w:sz w:val="16"/>
        </w:rPr>
        <w:t xml:space="preserve"> </w:t>
      </w:r>
      <w:r>
        <w:rPr>
          <w:rStyle w:val="StyleBoldUnderline"/>
        </w:rPr>
        <w:t xml:space="preserve">in an economy that is geared to </w:t>
      </w:r>
      <w:r>
        <w:rPr>
          <w:rStyle w:val="Emphasis"/>
        </w:rPr>
        <w:t>providing</w:t>
      </w:r>
      <w:r>
        <w:rPr>
          <w:rStyle w:val="StyleBoldUnderline"/>
        </w:rPr>
        <w:t xml:space="preserve"> ever-rising </w:t>
      </w:r>
      <w:r>
        <w:rPr>
          <w:rStyle w:val="Emphasis"/>
        </w:rPr>
        <w:t>production</w:t>
      </w:r>
      <w:r>
        <w:rPr>
          <w:sz w:val="16"/>
        </w:rPr>
        <w:t xml:space="preserve">, </w:t>
      </w:r>
      <w:r>
        <w:rPr>
          <w:rStyle w:val="Emphasis"/>
        </w:rPr>
        <w:t>con-sumption</w:t>
      </w:r>
      <w:r>
        <w:rPr>
          <w:sz w:val="16"/>
        </w:rPr>
        <w:t>, ‘living standards’ and GDP (see the next essay, ‘Why this economy must be scrapped’, for more detail).</w:t>
      </w:r>
    </w:p>
    <w:p w14:paraId="4FA82055" w14:textId="77777777" w:rsidR="00F40FB6" w:rsidRDefault="00F40FB6" w:rsidP="00F40FB6">
      <w:pPr>
        <w:pStyle w:val="ListParagraph"/>
        <w:numPr>
          <w:ilvl w:val="0"/>
          <w:numId w:val="23"/>
        </w:numPr>
        <w:spacing w:line="256" w:lineRule="auto"/>
        <w:rPr>
          <w:sz w:val="16"/>
        </w:rPr>
      </w:pPr>
      <w:r>
        <w:rPr>
          <w:sz w:val="16"/>
        </w:rPr>
        <w:t xml:space="preserve">Third World </w:t>
      </w:r>
      <w:r>
        <w:rPr>
          <w:rStyle w:val="Emphasis"/>
        </w:rPr>
        <w:t>poverty</w:t>
      </w:r>
      <w:r>
        <w:rPr>
          <w:sz w:val="16"/>
        </w:rPr>
        <w:t xml:space="preserve"> </w:t>
      </w:r>
      <w:r>
        <w:rPr>
          <w:rStyle w:val="StyleBoldUnderline"/>
        </w:rPr>
        <w:t>and</w:t>
      </w:r>
      <w:r>
        <w:rPr>
          <w:sz w:val="16"/>
        </w:rPr>
        <w:t xml:space="preserve"> </w:t>
      </w:r>
      <w:r>
        <w:rPr>
          <w:rStyle w:val="Emphasis"/>
        </w:rPr>
        <w:t>underdevelopment</w:t>
      </w:r>
      <w:r>
        <w:rPr>
          <w:sz w:val="16"/>
        </w:rPr>
        <w:t xml:space="preserve"> </w:t>
      </w:r>
      <w:r>
        <w:rPr>
          <w:rStyle w:val="StyleBoldUnderline"/>
        </w:rPr>
        <w:t xml:space="preserve">are </w:t>
      </w:r>
      <w:r>
        <w:rPr>
          <w:rStyle w:val="Emphasis"/>
        </w:rPr>
        <w:t>inevitable</w:t>
      </w:r>
      <w:r>
        <w:rPr>
          <w:sz w:val="16"/>
        </w:rPr>
        <w:t xml:space="preserve"> if a few living in rich countries insist on taking far more of the world’s re-sources than all could have. The Third World can never develop to rich world levels of consumption, because there are far too few re-sources for that. (For more detail on this issue, see the essay ‘Third World development’ in Part Two.) </w:t>
      </w:r>
    </w:p>
    <w:p w14:paraId="7FED2D59" w14:textId="77777777" w:rsidR="00F40FB6" w:rsidRDefault="00F40FB6" w:rsidP="00F40FB6">
      <w:pPr>
        <w:pStyle w:val="ListParagraph"/>
        <w:numPr>
          <w:ilvl w:val="0"/>
          <w:numId w:val="23"/>
        </w:numPr>
        <w:spacing w:line="256" w:lineRule="auto"/>
        <w:rPr>
          <w:sz w:val="16"/>
        </w:rPr>
      </w:pPr>
      <w:r>
        <w:rPr>
          <w:rStyle w:val="Emphasis"/>
          <w:highlight w:val="green"/>
        </w:rPr>
        <w:t>Conflict and war</w:t>
      </w:r>
      <w:r>
        <w:rPr>
          <w:sz w:val="16"/>
          <w:highlight w:val="green"/>
        </w:rPr>
        <w:t xml:space="preserve"> </w:t>
      </w:r>
      <w:r>
        <w:rPr>
          <w:rStyle w:val="StyleBoldUnderline"/>
        </w:rPr>
        <w:t xml:space="preserve">are </w:t>
      </w:r>
      <w:r>
        <w:rPr>
          <w:rStyle w:val="Emphasis"/>
          <w:highlight w:val="green"/>
        </w:rPr>
        <w:t>inevitable</w:t>
      </w:r>
      <w:r>
        <w:rPr>
          <w:sz w:val="16"/>
        </w:rPr>
        <w:t xml:space="preserve"> </w:t>
      </w:r>
      <w:r>
        <w:rPr>
          <w:rStyle w:val="StyleBoldUnderline"/>
          <w:highlight w:val="green"/>
        </w:rPr>
        <w:t>if all aspire to</w:t>
      </w:r>
      <w:r>
        <w:rPr>
          <w:rStyle w:val="StyleBoldUnderline"/>
        </w:rPr>
        <w:t xml:space="preserve"> </w:t>
      </w:r>
      <w:r>
        <w:rPr>
          <w:rStyle w:val="Emphasis"/>
          <w:highlight w:val="green"/>
        </w:rPr>
        <w:t>rich world</w:t>
      </w:r>
      <w:r>
        <w:rPr>
          <w:rStyle w:val="Emphasis"/>
        </w:rPr>
        <w:t xml:space="preserve"> </w:t>
      </w:r>
      <w:r>
        <w:rPr>
          <w:rStyle w:val="Emphasis"/>
          <w:highlight w:val="green"/>
        </w:rPr>
        <w:t>rates</w:t>
      </w:r>
      <w:r>
        <w:rPr>
          <w:sz w:val="16"/>
        </w:rPr>
        <w:t xml:space="preserve"> </w:t>
      </w:r>
      <w:r>
        <w:rPr>
          <w:rStyle w:val="StyleBoldUnderline"/>
        </w:rPr>
        <w:t>of consumption</w:t>
      </w:r>
      <w:r>
        <w:rPr>
          <w:sz w:val="16"/>
        </w:rPr>
        <w:t xml:space="preserve">, and if rich countries insist on limitless growth on a planet with limited resources. </w:t>
      </w:r>
      <w:r>
        <w:rPr>
          <w:rStyle w:val="StyleBoldUnderline"/>
          <w:highlight w:val="green"/>
        </w:rPr>
        <w:t>Rich countries</w:t>
      </w:r>
      <w:r>
        <w:rPr>
          <w:rStyle w:val="StyleBoldUnderline"/>
        </w:rPr>
        <w:t xml:space="preserve"> now </w:t>
      </w:r>
      <w:r>
        <w:rPr>
          <w:rStyle w:val="StyleBoldUnderline"/>
          <w:highlight w:val="green"/>
        </w:rPr>
        <w:t xml:space="preserve">have to </w:t>
      </w:r>
      <w:r>
        <w:rPr>
          <w:rStyle w:val="Emphasis"/>
          <w:highlight w:val="green"/>
        </w:rPr>
        <w:t>support</w:t>
      </w:r>
      <w:r>
        <w:rPr>
          <w:rStyle w:val="Emphasis"/>
        </w:rPr>
        <w:t xml:space="preserve"> </w:t>
      </w:r>
      <w:r>
        <w:rPr>
          <w:rStyle w:val="Emphasis"/>
          <w:highlight w:val="green"/>
        </w:rPr>
        <w:t>repressive</w:t>
      </w:r>
      <w:r>
        <w:rPr>
          <w:rStyle w:val="Emphasis"/>
        </w:rPr>
        <w:t xml:space="preserve"> </w:t>
      </w:r>
      <w:r>
        <w:rPr>
          <w:rStyle w:val="Emphasis"/>
          <w:highlight w:val="green"/>
        </w:rPr>
        <w:t>regimes</w:t>
      </w:r>
      <w:r>
        <w:rPr>
          <w:sz w:val="16"/>
        </w:rPr>
        <w:t xml:space="preserve"> </w:t>
      </w:r>
      <w:r>
        <w:rPr>
          <w:rStyle w:val="StyleBoldUnderline"/>
        </w:rPr>
        <w:t xml:space="preserve">willing </w:t>
      </w:r>
      <w:r>
        <w:rPr>
          <w:rStyle w:val="StyleBoldUnderline"/>
          <w:highlight w:val="green"/>
        </w:rPr>
        <w:t>to</w:t>
      </w:r>
      <w:r>
        <w:rPr>
          <w:rStyle w:val="StyleBoldUnderline"/>
        </w:rPr>
        <w:t xml:space="preserve"> establish policies that </w:t>
      </w:r>
      <w:r>
        <w:rPr>
          <w:rStyle w:val="Emphasis"/>
          <w:highlight w:val="green"/>
        </w:rPr>
        <w:t>enable</w:t>
      </w:r>
      <w:r>
        <w:rPr>
          <w:sz w:val="16"/>
        </w:rPr>
        <w:t xml:space="preserve"> our </w:t>
      </w:r>
      <w:r>
        <w:rPr>
          <w:rStyle w:val="Emphasis"/>
          <w:highlight w:val="green"/>
        </w:rPr>
        <w:t>cor-porations</w:t>
      </w:r>
      <w:r>
        <w:rPr>
          <w:sz w:val="16"/>
          <w:highlight w:val="green"/>
        </w:rPr>
        <w:t xml:space="preserve"> </w:t>
      </w:r>
      <w:r>
        <w:rPr>
          <w:rStyle w:val="StyleBoldUnderline"/>
          <w:highlight w:val="green"/>
        </w:rPr>
        <w:t>to ship</w:t>
      </w:r>
      <w:r>
        <w:rPr>
          <w:sz w:val="16"/>
        </w:rPr>
        <w:t xml:space="preserve"> out </w:t>
      </w:r>
      <w:r>
        <w:rPr>
          <w:rStyle w:val="Emphasis"/>
        </w:rPr>
        <w:t xml:space="preserve">cheap </w:t>
      </w:r>
      <w:r>
        <w:rPr>
          <w:rStyle w:val="Emphasis"/>
          <w:highlight w:val="green"/>
        </w:rPr>
        <w:t>resources</w:t>
      </w:r>
      <w:r>
        <w:rPr>
          <w:sz w:val="16"/>
        </w:rPr>
        <w:t xml:space="preserve">, use Third World land for export  crops, exploit cheap labour etc. </w:t>
      </w:r>
      <w:r>
        <w:rPr>
          <w:rStyle w:val="StyleBoldUnderline"/>
        </w:rPr>
        <w:t>This means we must be</w:t>
      </w:r>
      <w:r>
        <w:rPr>
          <w:rStyle w:val="StyleBoldUnderline"/>
          <w:highlight w:val="green"/>
        </w:rPr>
        <w:t xml:space="preserve"> ready to</w:t>
      </w:r>
      <w:r>
        <w:rPr>
          <w:rStyle w:val="StyleBoldUnderline"/>
        </w:rPr>
        <w:t xml:space="preserve"> get </w:t>
      </w:r>
      <w:r>
        <w:rPr>
          <w:rStyle w:val="Emphasis"/>
        </w:rPr>
        <w:t>rid of regimes</w:t>
      </w:r>
      <w:r>
        <w:rPr>
          <w:sz w:val="16"/>
        </w:rPr>
        <w:t xml:space="preserve"> and to </w:t>
      </w:r>
      <w:r>
        <w:rPr>
          <w:rStyle w:val="Emphasis"/>
          <w:highlight w:val="green"/>
        </w:rPr>
        <w:t>invade</w:t>
      </w:r>
      <w:r>
        <w:rPr>
          <w:sz w:val="16"/>
        </w:rPr>
        <w:t xml:space="preserve"> </w:t>
      </w:r>
      <w:r>
        <w:rPr>
          <w:rStyle w:val="StyleBoldUnderline"/>
        </w:rPr>
        <w:t>and</w:t>
      </w:r>
      <w:r>
        <w:rPr>
          <w:sz w:val="16"/>
        </w:rPr>
        <w:t xml:space="preserve"> </w:t>
      </w:r>
      <w:r>
        <w:rPr>
          <w:rStyle w:val="Emphasis"/>
        </w:rPr>
        <w:t xml:space="preserve">run </w:t>
      </w:r>
      <w:r>
        <w:rPr>
          <w:rStyle w:val="Emphasis"/>
          <w:highlight w:val="green"/>
        </w:rPr>
        <w:t>countries</w:t>
      </w:r>
      <w:r>
        <w:rPr>
          <w:sz w:val="16"/>
        </w:rPr>
        <w:t xml:space="preserve"> </w:t>
      </w:r>
      <w:r>
        <w:rPr>
          <w:rStyle w:val="StyleBoldUnderline"/>
          <w:highlight w:val="green"/>
        </w:rPr>
        <w:t>that threaten</w:t>
      </w:r>
      <w:r>
        <w:rPr>
          <w:rStyle w:val="StyleBoldUnderline"/>
        </w:rPr>
        <w:t xml:space="preserve"> to follow policies </w:t>
      </w:r>
      <w:r>
        <w:rPr>
          <w:rStyle w:val="Emphasis"/>
        </w:rPr>
        <w:t>contrary</w:t>
      </w:r>
      <w:r>
        <w:rPr>
          <w:sz w:val="16"/>
        </w:rPr>
        <w:t xml:space="preserve"> </w:t>
      </w:r>
      <w:r>
        <w:rPr>
          <w:rStyle w:val="StyleBoldUnderline"/>
        </w:rPr>
        <w:t>to</w:t>
      </w:r>
      <w:r>
        <w:rPr>
          <w:sz w:val="16"/>
        </w:rPr>
        <w:t xml:space="preserve"> </w:t>
      </w:r>
      <w:r>
        <w:rPr>
          <w:rStyle w:val="StyleBoldUnderline"/>
        </w:rPr>
        <w:t>our</w:t>
      </w:r>
      <w:r>
        <w:rPr>
          <w:sz w:val="16"/>
        </w:rPr>
        <w:t xml:space="preserve"> First World </w:t>
      </w:r>
      <w:r>
        <w:rPr>
          <w:rStyle w:val="Emphasis"/>
        </w:rPr>
        <w:t>interests</w:t>
      </w:r>
      <w:r>
        <w:rPr>
          <w:sz w:val="16"/>
        </w:rPr>
        <w:t xml:space="preserve">. Our rich world living standards could not be as high as they are if a great deal of repression and violence was not taking place, and rich countries contribute significantly to this. </w:t>
      </w:r>
      <w:r>
        <w:rPr>
          <w:rStyle w:val="StyleBoldUnderline"/>
        </w:rPr>
        <w:t xml:space="preserve">If we are </w:t>
      </w:r>
      <w:r>
        <w:rPr>
          <w:rStyle w:val="Emphasis"/>
        </w:rPr>
        <w:t>determined</w:t>
      </w:r>
      <w:r>
        <w:rPr>
          <w:rStyle w:val="StyleBoldUnderline"/>
        </w:rPr>
        <w:t xml:space="preserve"> to </w:t>
      </w:r>
      <w:r>
        <w:rPr>
          <w:rStyle w:val="Emphasis"/>
        </w:rPr>
        <w:t>remain affluent</w:t>
      </w:r>
      <w:r>
        <w:rPr>
          <w:rStyle w:val="StyleBoldUnderline"/>
        </w:rPr>
        <w:t xml:space="preserve">, we should </w:t>
      </w:r>
      <w:r>
        <w:rPr>
          <w:rStyle w:val="Emphasis"/>
        </w:rPr>
        <w:t>remain heavily armed</w:t>
      </w:r>
      <w:r>
        <w:rPr>
          <w:sz w:val="16"/>
        </w:rPr>
        <w:t>! (This issue is developed in the essay in part Two called ‘If you want affluence, prepare for war’.)</w:t>
      </w:r>
    </w:p>
    <w:p w14:paraId="48F1BE25" w14:textId="77777777" w:rsidR="00F40FB6" w:rsidRDefault="00F40FB6" w:rsidP="00F40FB6">
      <w:pPr>
        <w:pStyle w:val="ListParagraph"/>
        <w:numPr>
          <w:ilvl w:val="0"/>
          <w:numId w:val="23"/>
        </w:numPr>
        <w:spacing w:line="256" w:lineRule="auto"/>
        <w:rPr>
          <w:sz w:val="16"/>
        </w:rPr>
      </w:pPr>
      <w:r>
        <w:rPr>
          <w:rStyle w:val="StyleBoldUnderline"/>
          <w:highlight w:val="green"/>
        </w:rPr>
        <w:t xml:space="preserve">Social </w:t>
      </w:r>
      <w:r>
        <w:rPr>
          <w:rStyle w:val="Emphasis"/>
          <w:highlight w:val="green"/>
        </w:rPr>
        <w:t>cohesion</w:t>
      </w:r>
      <w:r>
        <w:rPr>
          <w:rStyle w:val="StyleBoldUnderline"/>
          <w:highlight w:val="green"/>
        </w:rPr>
        <w:t xml:space="preserve"> </w:t>
      </w:r>
      <w:r>
        <w:rPr>
          <w:rStyle w:val="StyleBoldUnderline"/>
        </w:rPr>
        <w:t xml:space="preserve">is </w:t>
      </w:r>
      <w:r>
        <w:rPr>
          <w:rStyle w:val="Emphasis"/>
          <w:highlight w:val="green"/>
        </w:rPr>
        <w:t>deteriorating</w:t>
      </w:r>
      <w:r>
        <w:rPr>
          <w:sz w:val="16"/>
        </w:rPr>
        <w:t xml:space="preserve"> and quality of life is being damaged. This is so even in the richest nations, because the supreme goals are raising business turnover, incomes and the GDP, not meet-ing needs, building community and improving the quality of life. (Some details of this decline in quality of life and the benefits of an alternative way to live are discussed in Part Four.)</w:t>
      </w:r>
    </w:p>
    <w:p w14:paraId="0EA3C4EE" w14:textId="77777777" w:rsidR="00F40FB6" w:rsidRPr="00F40FB6" w:rsidRDefault="00F40FB6" w:rsidP="00F40FB6"/>
    <w:p w14:paraId="10162902" w14:textId="5B410401" w:rsidR="00F40FD0" w:rsidRDefault="00F40FD0" w:rsidP="00F40FD0">
      <w:pPr>
        <w:pStyle w:val="Heading2"/>
      </w:pPr>
      <w:r>
        <w:lastRenderedPageBreak/>
        <w:t>Uniqueness</w:t>
      </w:r>
    </w:p>
    <w:p w14:paraId="231CBECA" w14:textId="55CE8E01" w:rsidR="00514D2E" w:rsidRDefault="00514D2E" w:rsidP="00514D2E">
      <w:pPr>
        <w:pStyle w:val="Heading3"/>
      </w:pPr>
      <w:r>
        <w:lastRenderedPageBreak/>
        <w:t>Yes Collapse – General Extension</w:t>
      </w:r>
    </w:p>
    <w:p w14:paraId="3C390B27" w14:textId="7C97393B" w:rsidR="00CF307E" w:rsidRDefault="00CF307E" w:rsidP="00CF307E">
      <w:pPr>
        <w:pStyle w:val="Heading4"/>
      </w:pPr>
      <w:r>
        <w:t>The system’s doomed – multiplicity of factors – err negative, all their pro-growth evidence is epistemologically flawed</w:t>
      </w:r>
    </w:p>
    <w:p w14:paraId="0768DE23" w14:textId="687183AC" w:rsidR="00202E99" w:rsidRPr="00202E99" w:rsidRDefault="00202E99" w:rsidP="00202E99">
      <w:r>
        <w:t>-Resources, environmental footprint, rising population, peak oil, credit bubbles</w:t>
      </w:r>
    </w:p>
    <w:p w14:paraId="2BB2DEDD" w14:textId="23432EE6" w:rsidR="00CF307E" w:rsidRPr="004071FC" w:rsidRDefault="00CF307E" w:rsidP="00CF307E">
      <w:r>
        <w:rPr>
          <w:rStyle w:val="StyleStyleBold12pt"/>
        </w:rPr>
        <w:t xml:space="preserve">Alexander 13 </w:t>
      </w:r>
      <w:r w:rsidRPr="00527CBD">
        <w:t>{Samuel, lecturer at the Office for Environmental Programs (University of Melbourne, Australia), Founder of the Simplicity Institut</w:t>
      </w:r>
      <w:r>
        <w:t>e, “Ted Trainer and the Simpler</w:t>
      </w:r>
      <w:r w:rsidRPr="00527CBD">
        <w:t xml:space="preserve"> Way: A Sympathetic Critique,” Capitalism Nature </w:t>
      </w:r>
      <w:r>
        <w:t>Socialism, 25:2, 95-111</w:t>
      </w:r>
      <w:r w:rsidRPr="00527CBD">
        <w:t>}</w:t>
      </w:r>
    </w:p>
    <w:p w14:paraId="51065FD4" w14:textId="26861F94" w:rsidR="00CF307E" w:rsidRDefault="00CF307E" w:rsidP="00CF307E">
      <w:pPr>
        <w:rPr>
          <w:sz w:val="14"/>
        </w:rPr>
      </w:pPr>
      <w:r w:rsidRPr="00CF307E">
        <w:rPr>
          <w:sz w:val="14"/>
        </w:rPr>
        <w:t xml:space="preserve">The Global Predicament Trainer’s vision of The Simpler Way can only be understood in relation to his diagnosis of the global situation, which arises out of the “limits to growth” analysis (Meadows, Randers, and Meadows 2004). While the </w:t>
      </w:r>
      <w:r w:rsidRPr="00CF307E">
        <w:rPr>
          <w:rStyle w:val="StyleBoldUnderline"/>
        </w:rPr>
        <w:t xml:space="preserve">figures and statistics on </w:t>
      </w:r>
      <w:r w:rsidRPr="00202E99">
        <w:rPr>
          <w:rStyle w:val="StyleBoldUnderline"/>
          <w:highlight w:val="yellow"/>
        </w:rPr>
        <w:t>resource</w:t>
      </w:r>
      <w:r w:rsidRPr="00CF307E">
        <w:rPr>
          <w:rStyle w:val="StyleBoldUnderline"/>
        </w:rPr>
        <w:t xml:space="preserve"> depletion </w:t>
      </w:r>
      <w:r w:rsidRPr="00202E99">
        <w:rPr>
          <w:rStyle w:val="StyleBoldUnderline"/>
          <w:highlight w:val="yellow"/>
        </w:rPr>
        <w:t xml:space="preserve">and environmental degradation are </w:t>
      </w:r>
      <w:r w:rsidRPr="00202E99">
        <w:rPr>
          <w:rStyle w:val="Emphasis"/>
          <w:highlight w:val="yellow"/>
        </w:rPr>
        <w:t>well known</w:t>
      </w:r>
      <w:r w:rsidRPr="00CF307E">
        <w:rPr>
          <w:sz w:val="14"/>
        </w:rPr>
        <w:t xml:space="preserve"> (e.g., MEA 2005), Trainer maintains that </w:t>
      </w:r>
      <w:r w:rsidRPr="00CF307E">
        <w:rPr>
          <w:rStyle w:val="StyleBoldUnderline"/>
        </w:rPr>
        <w:t xml:space="preserve">their </w:t>
      </w:r>
      <w:r w:rsidRPr="00202E99">
        <w:rPr>
          <w:rStyle w:val="StyleBoldUnderline"/>
          <w:highlight w:val="yellow"/>
        </w:rPr>
        <w:t xml:space="preserve">significance is </w:t>
      </w:r>
      <w:r w:rsidRPr="00202E99">
        <w:rPr>
          <w:rStyle w:val="Emphasis"/>
          <w:highlight w:val="yellow"/>
        </w:rPr>
        <w:t>not</w:t>
      </w:r>
      <w:r w:rsidRPr="00CF307E">
        <w:rPr>
          <w:rStyle w:val="Emphasis"/>
        </w:rPr>
        <w:t xml:space="preserve"> generally </w:t>
      </w:r>
      <w:r w:rsidRPr="00202E99">
        <w:rPr>
          <w:rStyle w:val="Emphasis"/>
          <w:highlight w:val="yellow"/>
        </w:rPr>
        <w:t>acknowledged</w:t>
      </w:r>
      <w:r w:rsidRPr="00CF307E">
        <w:rPr>
          <w:rStyle w:val="Emphasis"/>
        </w:rPr>
        <w:t xml:space="preserve"> or fully understood</w:t>
      </w:r>
      <w:r w:rsidRPr="00CF307E">
        <w:rPr>
          <w:rStyle w:val="StyleBoldUnderline"/>
        </w:rPr>
        <w:t xml:space="preserve">. </w:t>
      </w:r>
      <w:r w:rsidRPr="00202E99">
        <w:rPr>
          <w:rStyle w:val="StyleBoldUnderline"/>
          <w:highlight w:val="yellow"/>
        </w:rPr>
        <w:t>The</w:t>
      </w:r>
      <w:r w:rsidRPr="00CF307E">
        <w:rPr>
          <w:rStyle w:val="StyleBoldUnderline"/>
        </w:rPr>
        <w:t xml:space="preserve"> global </w:t>
      </w:r>
      <w:r w:rsidRPr="00202E99">
        <w:rPr>
          <w:rStyle w:val="StyleBoldUnderline"/>
          <w:highlight w:val="yellow"/>
        </w:rPr>
        <w:t>economy</w:t>
      </w:r>
      <w:r w:rsidRPr="00CF307E">
        <w:rPr>
          <w:sz w:val="14"/>
        </w:rPr>
        <w:t xml:space="preserve">, he argues, </w:t>
      </w:r>
      <w:r w:rsidRPr="00202E99">
        <w:rPr>
          <w:rStyle w:val="StyleBoldUnderline"/>
          <w:highlight w:val="yellow"/>
        </w:rPr>
        <w:t xml:space="preserve">is </w:t>
      </w:r>
      <w:r w:rsidRPr="00202E99">
        <w:rPr>
          <w:rStyle w:val="Emphasis"/>
          <w:highlight w:val="yellow"/>
        </w:rPr>
        <w:t>far beyond</w:t>
      </w:r>
      <w:r w:rsidRPr="00CF307E">
        <w:rPr>
          <w:rStyle w:val="StyleBoldUnderline"/>
        </w:rPr>
        <w:t xml:space="preserve"> the levels of resource and energy </w:t>
      </w:r>
      <w:r w:rsidRPr="00202E99">
        <w:rPr>
          <w:rStyle w:val="StyleBoldUnderline"/>
          <w:highlight w:val="yellow"/>
        </w:rPr>
        <w:t>use that can be maintained</w:t>
      </w:r>
      <w:r w:rsidRPr="00CF307E">
        <w:rPr>
          <w:rStyle w:val="StyleBoldUnderline"/>
        </w:rPr>
        <w:t xml:space="preserve"> for much longer</w:t>
      </w:r>
      <w:r w:rsidRPr="00CF307E">
        <w:rPr>
          <w:sz w:val="14"/>
        </w:rPr>
        <w:t xml:space="preserve"> (Global Footprint Network 2012), </w:t>
      </w:r>
      <w:r w:rsidRPr="00202E99">
        <w:rPr>
          <w:rStyle w:val="StyleBoldUnderline"/>
          <w:highlight w:val="yellow"/>
        </w:rPr>
        <w:t>let alone extended</w:t>
      </w:r>
      <w:r w:rsidRPr="00CF307E">
        <w:rPr>
          <w:rStyle w:val="StyleBoldUnderline"/>
        </w:rPr>
        <w:t xml:space="preserve"> to all</w:t>
      </w:r>
      <w:r w:rsidRPr="00CF307E">
        <w:rPr>
          <w:sz w:val="14"/>
        </w:rPr>
        <w:t xml:space="preserve"> people. </w:t>
      </w:r>
      <w:r w:rsidRPr="00202E99">
        <w:rPr>
          <w:rStyle w:val="StyleBoldUnderline"/>
          <w:highlight w:val="yellow"/>
        </w:rPr>
        <w:t>Add to this</w:t>
      </w:r>
      <w:r w:rsidRPr="00CF307E">
        <w:rPr>
          <w:sz w:val="14"/>
        </w:rPr>
        <w:t xml:space="preserve"> situation the fact </w:t>
      </w:r>
      <w:r w:rsidRPr="00CF307E">
        <w:rPr>
          <w:rStyle w:val="StyleBoldUnderline"/>
        </w:rPr>
        <w:t>that</w:t>
      </w:r>
      <w:r w:rsidRPr="00CF307E">
        <w:rPr>
          <w:sz w:val="14"/>
        </w:rPr>
        <w:t xml:space="preserve"> the global human </w:t>
      </w:r>
      <w:r w:rsidRPr="00202E99">
        <w:rPr>
          <w:rStyle w:val="StyleBoldUnderline"/>
          <w:highlight w:val="yellow"/>
        </w:rPr>
        <w:t>population</w:t>
      </w:r>
      <w:r w:rsidRPr="00CF307E">
        <w:rPr>
          <w:rStyle w:val="StyleBoldUnderline"/>
        </w:rPr>
        <w:t xml:space="preserve"> is expected to increase to nine billion</w:t>
      </w:r>
      <w:r w:rsidRPr="00CF307E">
        <w:rPr>
          <w:sz w:val="14"/>
        </w:rPr>
        <w:t xml:space="preserve"> in the next few decades, </w:t>
      </w:r>
      <w:r w:rsidRPr="00202E99">
        <w:rPr>
          <w:rStyle w:val="StyleBoldUnderline"/>
          <w:highlight w:val="yellow"/>
        </w:rPr>
        <w:t>and</w:t>
      </w:r>
      <w:r w:rsidRPr="00CF307E">
        <w:rPr>
          <w:rStyle w:val="StyleBoldUnderline"/>
        </w:rPr>
        <w:t xml:space="preserve"> </w:t>
      </w:r>
      <w:r w:rsidRPr="00CF307E">
        <w:rPr>
          <w:rStyle w:val="Emphasis"/>
        </w:rPr>
        <w:t>the magnitude of our problems becomes clear</w:t>
      </w:r>
      <w:r w:rsidRPr="00CF307E">
        <w:rPr>
          <w:rStyle w:val="StyleBoldUnderline"/>
        </w:rPr>
        <w:t xml:space="preserve">. “Our way of </w:t>
      </w:r>
      <w:r w:rsidRPr="00202E99">
        <w:rPr>
          <w:rStyle w:val="StyleBoldUnderline"/>
          <w:highlight w:val="yellow"/>
        </w:rPr>
        <w:t>life</w:t>
      </w:r>
      <w:r w:rsidRPr="00CF307E">
        <w:rPr>
          <w:sz w:val="14"/>
        </w:rPr>
        <w:t>”, he concludes, “</w:t>
      </w:r>
      <w:r w:rsidRPr="00202E99">
        <w:rPr>
          <w:rStyle w:val="Emphasis"/>
          <w:highlight w:val="yellow"/>
        </w:rPr>
        <w:t>is grossly unsustainable</w:t>
      </w:r>
      <w:r w:rsidRPr="00CF307E">
        <w:rPr>
          <w:sz w:val="14"/>
        </w:rPr>
        <w:t xml:space="preserve">” (Trainer 2010a, 19). To make matters worse, </w:t>
      </w:r>
      <w:r w:rsidRPr="00CF307E">
        <w:rPr>
          <w:rStyle w:val="StyleBoldUnderline"/>
        </w:rPr>
        <w:t xml:space="preserve">there is also a </w:t>
      </w:r>
      <w:r w:rsidRPr="00CF307E">
        <w:rPr>
          <w:rStyle w:val="Emphasis"/>
        </w:rPr>
        <w:t>mounting</w:t>
      </w:r>
      <w:r w:rsidRPr="00CF307E">
        <w:rPr>
          <w:rStyle w:val="StyleBoldUnderline"/>
        </w:rPr>
        <w:t xml:space="preserve"> body of evidence </w:t>
      </w:r>
      <w:r w:rsidRPr="00CF307E">
        <w:rPr>
          <w:sz w:val="14"/>
        </w:rPr>
        <w:t xml:space="preserve">indicating </w:t>
      </w:r>
      <w:r w:rsidRPr="00CF307E">
        <w:rPr>
          <w:rStyle w:val="StyleBoldUnderline"/>
        </w:rPr>
        <w:t>that the richest nations are experiencing a breakdown of social cohesion and a stagnating quality of life</w:t>
      </w:r>
      <w:r w:rsidRPr="00CF307E">
        <w:rPr>
          <w:sz w:val="14"/>
        </w:rPr>
        <w:t xml:space="preserve"> (Wilkinson and Pickett 2010; Lawn and Clarke 2010; Lane 2000), </w:t>
      </w:r>
      <w:r w:rsidRPr="00CF307E">
        <w:rPr>
          <w:rStyle w:val="StyleBoldUnderline"/>
        </w:rPr>
        <w:t>which implies</w:t>
      </w:r>
      <w:r w:rsidRPr="00CF307E">
        <w:rPr>
          <w:sz w:val="14"/>
        </w:rPr>
        <w:t xml:space="preserve"> that </w:t>
      </w:r>
      <w:r w:rsidRPr="00CF307E">
        <w:rPr>
          <w:rStyle w:val="StyleBoldUnderline"/>
        </w:rPr>
        <w:t>even if we could</w:t>
      </w:r>
      <w:r w:rsidRPr="00CF307E">
        <w:rPr>
          <w:sz w:val="14"/>
        </w:rPr>
        <w:t xml:space="preserve"> globalize and </w:t>
      </w:r>
      <w:r w:rsidRPr="00CF307E">
        <w:rPr>
          <w:rStyle w:val="StyleBoldUnderline"/>
        </w:rPr>
        <w:t>sustain consumer societies</w:t>
      </w:r>
      <w:r w:rsidRPr="00CF307E">
        <w:rPr>
          <w:sz w:val="14"/>
        </w:rPr>
        <w:t xml:space="preserve"> over the long term, </w:t>
      </w:r>
      <w:r w:rsidRPr="00CF307E">
        <w:rPr>
          <w:rStyle w:val="StyleBoldUnderline"/>
        </w:rPr>
        <w:t>we may not want to</w:t>
      </w:r>
      <w:r w:rsidRPr="00CF307E">
        <w:rPr>
          <w:sz w:val="14"/>
        </w:rPr>
        <w:t xml:space="preserve"> (Alexander 2009, 2011a).1 [CONTINUES TO FOOTNOTE] </w:t>
      </w:r>
      <w:r w:rsidRPr="00CF307E">
        <w:rPr>
          <w:rStyle w:val="StyleBoldUnderline"/>
        </w:rPr>
        <w:t>Trainer dedicates</w:t>
      </w:r>
      <w:r w:rsidRPr="00CF307E">
        <w:rPr>
          <w:sz w:val="14"/>
        </w:rPr>
        <w:t xml:space="preserve"> very </w:t>
      </w:r>
      <w:r w:rsidRPr="00CF307E">
        <w:rPr>
          <w:rStyle w:val="StyleBoldUnderline"/>
        </w:rPr>
        <w:t>little attention to</w:t>
      </w:r>
      <w:r w:rsidRPr="00CF307E">
        <w:rPr>
          <w:sz w:val="14"/>
        </w:rPr>
        <w:t xml:space="preserve"> the issue of </w:t>
      </w:r>
      <w:r w:rsidRPr="00CF307E">
        <w:rPr>
          <w:rStyle w:val="StyleBoldUnderline"/>
        </w:rPr>
        <w:t>overpopulation</w:t>
      </w:r>
      <w:r w:rsidRPr="00CF307E">
        <w:rPr>
          <w:sz w:val="14"/>
        </w:rPr>
        <w:t xml:space="preserve">, which many will consider a significant weakness to his position. </w:t>
      </w:r>
      <w:r w:rsidRPr="00CF307E">
        <w:rPr>
          <w:rStyle w:val="StyleBoldUnderline"/>
        </w:rPr>
        <w:t xml:space="preserve">However, </w:t>
      </w:r>
      <w:r w:rsidRPr="00202E99">
        <w:rPr>
          <w:rStyle w:val="StyleBoldUnderline"/>
          <w:i/>
          <w:highlight w:val="yellow"/>
        </w:rPr>
        <w:t>even if</w:t>
      </w:r>
      <w:r w:rsidRPr="00CF307E">
        <w:rPr>
          <w:rStyle w:val="StyleBoldUnderline"/>
          <w:i/>
        </w:rPr>
        <w:t xml:space="preserve"> the world’s </w:t>
      </w:r>
      <w:r w:rsidRPr="00202E99">
        <w:rPr>
          <w:rStyle w:val="StyleBoldUnderline"/>
          <w:i/>
          <w:highlight w:val="yellow"/>
        </w:rPr>
        <w:t>population stopped</w:t>
      </w:r>
      <w:r w:rsidRPr="00CF307E">
        <w:rPr>
          <w:rStyle w:val="StyleBoldUnderline"/>
          <w:i/>
        </w:rPr>
        <w:t xml:space="preserve"> growing today</w:t>
      </w:r>
      <w:r w:rsidRPr="00CF307E">
        <w:rPr>
          <w:sz w:val="14"/>
        </w:rPr>
        <w:t xml:space="preserve"> (at 7 billion), </w:t>
      </w:r>
      <w:r w:rsidRPr="00202E99">
        <w:rPr>
          <w:rStyle w:val="StyleBoldUnderline"/>
          <w:highlight w:val="yellow"/>
        </w:rPr>
        <w:t>the planet would remain</w:t>
      </w:r>
      <w:r w:rsidRPr="00CF307E">
        <w:rPr>
          <w:rStyle w:val="StyleBoldUnderline"/>
        </w:rPr>
        <w:t xml:space="preserve"> </w:t>
      </w:r>
      <w:r w:rsidRPr="00CF307E">
        <w:rPr>
          <w:rStyle w:val="Emphasis"/>
        </w:rPr>
        <w:t xml:space="preserve">dangerously </w:t>
      </w:r>
      <w:r w:rsidRPr="00202E99">
        <w:rPr>
          <w:rStyle w:val="Emphasis"/>
          <w:highlight w:val="yellow"/>
        </w:rPr>
        <w:t>overburdened</w:t>
      </w:r>
      <w:r w:rsidRPr="00CF307E">
        <w:rPr>
          <w:sz w:val="14"/>
        </w:rPr>
        <w:t xml:space="preserve"> by high consumption lifestyles, </w:t>
      </w:r>
      <w:r w:rsidRPr="00CF307E">
        <w:rPr>
          <w:rStyle w:val="StyleBoldUnderline"/>
        </w:rPr>
        <w:t xml:space="preserve">so focusing primarily on consumption has </w:t>
      </w:r>
      <w:r w:rsidRPr="00CF307E">
        <w:rPr>
          <w:sz w:val="14"/>
        </w:rPr>
        <w:t>some</w:t>
      </w:r>
      <w:r w:rsidRPr="00CF307E">
        <w:rPr>
          <w:rStyle w:val="StyleBoldUnderline"/>
        </w:rPr>
        <w:t xml:space="preserve"> justification</w:t>
      </w:r>
      <w:r w:rsidRPr="00CF307E">
        <w:rPr>
          <w:sz w:val="14"/>
        </w:rPr>
        <w:t xml:space="preserve"> [END OF FOOTNOTE] The </w:t>
      </w:r>
      <w:r w:rsidRPr="00CF307E">
        <w:rPr>
          <w:rStyle w:val="StyleBoldUnderline"/>
        </w:rPr>
        <w:t>problems</w:t>
      </w:r>
      <w:r w:rsidRPr="00CF307E">
        <w:rPr>
          <w:sz w:val="14"/>
        </w:rPr>
        <w:t xml:space="preserve">, however, </w:t>
      </w:r>
      <w:r w:rsidRPr="00CF307E">
        <w:rPr>
          <w:rStyle w:val="Emphasis"/>
        </w:rPr>
        <w:t>do not end there</w:t>
      </w:r>
      <w:r w:rsidRPr="00CF307E">
        <w:rPr>
          <w:sz w:val="14"/>
        </w:rPr>
        <w:t xml:space="preserve">. In addition to the ecological and social issues just noted, </w:t>
      </w:r>
      <w:r w:rsidRPr="00CF307E">
        <w:rPr>
          <w:rStyle w:val="StyleBoldUnderline"/>
        </w:rPr>
        <w:t xml:space="preserve">Trainer joins </w:t>
      </w:r>
      <w:r w:rsidRPr="00202E99">
        <w:rPr>
          <w:rStyle w:val="Emphasis"/>
          <w:highlight w:val="yellow"/>
        </w:rPr>
        <w:t>many</w:t>
      </w:r>
      <w:r w:rsidRPr="00CF307E">
        <w:rPr>
          <w:rStyle w:val="StyleBoldUnderline"/>
        </w:rPr>
        <w:t xml:space="preserve"> ecological </w:t>
      </w:r>
      <w:r w:rsidRPr="00202E99">
        <w:rPr>
          <w:rStyle w:val="StyleBoldUnderline"/>
          <w:highlight w:val="yellow"/>
        </w:rPr>
        <w:t>economists</w:t>
      </w:r>
      <w:r w:rsidRPr="00CF307E">
        <w:rPr>
          <w:sz w:val="14"/>
        </w:rPr>
        <w:t xml:space="preserve"> (e.g., Daly 1996) </w:t>
      </w:r>
      <w:r w:rsidRPr="00CF307E">
        <w:rPr>
          <w:rStyle w:val="StyleBoldUnderline"/>
        </w:rPr>
        <w:t xml:space="preserve">in </w:t>
      </w:r>
      <w:r w:rsidRPr="00202E99">
        <w:rPr>
          <w:rStyle w:val="StyleBoldUnderline"/>
          <w:highlight w:val="yellow"/>
        </w:rPr>
        <w:t>highlight</w:t>
      </w:r>
      <w:r w:rsidRPr="00CF307E">
        <w:rPr>
          <w:rStyle w:val="StyleBoldUnderline"/>
        </w:rPr>
        <w:t xml:space="preserve">ing </w:t>
      </w:r>
      <w:r w:rsidRPr="00202E99">
        <w:rPr>
          <w:rStyle w:val="StyleBoldUnderline"/>
          <w:highlight w:val="yellow"/>
        </w:rPr>
        <w:t>the absurdity of</w:t>
      </w:r>
      <w:r w:rsidRPr="00CF307E">
        <w:rPr>
          <w:sz w:val="14"/>
        </w:rPr>
        <w:t xml:space="preserve"> the </w:t>
      </w:r>
      <w:r w:rsidRPr="00CF307E">
        <w:rPr>
          <w:rStyle w:val="StyleBoldUnderline"/>
        </w:rPr>
        <w:t xml:space="preserve">prevailing </w:t>
      </w:r>
      <w:r w:rsidRPr="00202E99">
        <w:rPr>
          <w:rStyle w:val="StyleBoldUnderline"/>
          <w:highlight w:val="yellow"/>
        </w:rPr>
        <w:t>attitudes</w:t>
      </w:r>
      <w:r w:rsidRPr="00CF307E">
        <w:rPr>
          <w:rStyle w:val="StyleBoldUnderline"/>
        </w:rPr>
        <w:t xml:space="preserve"> </w:t>
      </w:r>
      <w:r w:rsidRPr="00CF307E">
        <w:rPr>
          <w:sz w:val="14"/>
        </w:rPr>
        <w:t xml:space="preserve">toward economic growth. The </w:t>
      </w:r>
      <w:r w:rsidRPr="00202E99">
        <w:rPr>
          <w:rStyle w:val="StyleBoldUnderline"/>
          <w:highlight w:val="yellow"/>
        </w:rPr>
        <w:t>growth</w:t>
      </w:r>
      <w:r w:rsidRPr="00CF307E">
        <w:rPr>
          <w:rStyle w:val="StyleBoldUnderline"/>
        </w:rPr>
        <w:t xml:space="preserve"> project </w:t>
      </w:r>
      <w:r w:rsidRPr="00202E99">
        <w:rPr>
          <w:rStyle w:val="StyleBoldUnderline"/>
          <w:highlight w:val="yellow"/>
        </w:rPr>
        <w:t>continues to define the</w:t>
      </w:r>
      <w:r w:rsidRPr="00CF307E">
        <w:rPr>
          <w:rStyle w:val="StyleBoldUnderline"/>
        </w:rPr>
        <w:t xml:space="preserve"> </w:t>
      </w:r>
      <w:r w:rsidRPr="00CF307E">
        <w:rPr>
          <w:sz w:val="14"/>
        </w:rPr>
        <w:t>global development</w:t>
      </w:r>
      <w:r w:rsidRPr="00CF307E">
        <w:rPr>
          <w:rStyle w:val="StyleBoldUnderline"/>
        </w:rPr>
        <w:t xml:space="preserve"> </w:t>
      </w:r>
      <w:r w:rsidRPr="00202E99">
        <w:rPr>
          <w:rStyle w:val="StyleBoldUnderline"/>
          <w:highlight w:val="yellow"/>
        </w:rPr>
        <w:t>agenda</w:t>
      </w:r>
      <w:r w:rsidRPr="00CF307E">
        <w:rPr>
          <w:rStyle w:val="StyleBoldUnderline"/>
        </w:rPr>
        <w:t xml:space="preserve"> </w:t>
      </w:r>
      <w:r w:rsidRPr="00CF307E">
        <w:rPr>
          <w:sz w:val="14"/>
        </w:rPr>
        <w:t>(Purdey 2010),</w:t>
      </w:r>
      <w:r w:rsidRPr="00CF307E">
        <w:rPr>
          <w:rStyle w:val="StyleBoldUnderline"/>
        </w:rPr>
        <w:t xml:space="preserve"> </w:t>
      </w:r>
      <w:r w:rsidRPr="00202E99">
        <w:rPr>
          <w:rStyle w:val="StyleBoldUnderline"/>
          <w:highlight w:val="yellow"/>
        </w:rPr>
        <w:t>despite evidence</w:t>
      </w:r>
      <w:r w:rsidRPr="00CF307E">
        <w:rPr>
          <w:rStyle w:val="StyleBoldUnderline"/>
        </w:rPr>
        <w:t xml:space="preserve"> indicating that </w:t>
      </w:r>
      <w:r w:rsidRPr="00202E99">
        <w:rPr>
          <w:rStyle w:val="StyleBoldUnderline"/>
          <w:highlight w:val="yellow"/>
        </w:rPr>
        <w:t>the</w:t>
      </w:r>
      <w:r w:rsidRPr="00CF307E">
        <w:rPr>
          <w:rStyle w:val="StyleBoldUnderline"/>
        </w:rPr>
        <w:t xml:space="preserve"> existing global </w:t>
      </w:r>
      <w:r w:rsidRPr="00202E99">
        <w:rPr>
          <w:rStyle w:val="StyleBoldUnderline"/>
          <w:highlight w:val="yellow"/>
        </w:rPr>
        <w:t>economy is already exceeding</w:t>
      </w:r>
      <w:r w:rsidRPr="00CF307E">
        <w:rPr>
          <w:rStyle w:val="StyleBoldUnderline"/>
        </w:rPr>
        <w:t xml:space="preserve"> the sustainable </w:t>
      </w:r>
      <w:r w:rsidRPr="00202E99">
        <w:rPr>
          <w:rStyle w:val="StyleBoldUnderline"/>
          <w:highlight w:val="yellow"/>
        </w:rPr>
        <w:t>carrying capacity</w:t>
      </w:r>
      <w:r w:rsidRPr="00CF307E">
        <w:rPr>
          <w:rStyle w:val="StyleBoldUnderline"/>
        </w:rPr>
        <w:t xml:space="preserve"> of the planet</w:t>
      </w:r>
      <w:r w:rsidRPr="00CF307E">
        <w:rPr>
          <w:sz w:val="14"/>
        </w:rPr>
        <w:t xml:space="preserve"> (Global Footprint Network 2012). Although the intricacies of the critique cannot be detailed here, </w:t>
      </w:r>
      <w:r w:rsidRPr="00CF307E">
        <w:rPr>
          <w:rStyle w:val="StyleBoldUnderline"/>
        </w:rPr>
        <w:t>the growth project faces</w:t>
      </w:r>
      <w:r w:rsidRPr="00CF307E">
        <w:rPr>
          <w:sz w:val="14"/>
        </w:rPr>
        <w:t xml:space="preserve"> additional </w:t>
      </w:r>
      <w:r w:rsidRPr="00CF307E">
        <w:rPr>
          <w:rStyle w:val="StyleBoldUnderline"/>
        </w:rPr>
        <w:t>challenges from those who argue</w:t>
      </w:r>
      <w:r w:rsidRPr="00CF307E">
        <w:rPr>
          <w:sz w:val="14"/>
        </w:rPr>
        <w:t xml:space="preserve"> that the </w:t>
      </w:r>
      <w:r w:rsidRPr="00202E99">
        <w:rPr>
          <w:rStyle w:val="StyleBoldUnderline"/>
          <w:highlight w:val="yellow"/>
        </w:rPr>
        <w:t>peak</w:t>
      </w:r>
      <w:r w:rsidRPr="00CF307E">
        <w:rPr>
          <w:rStyle w:val="StyleBoldUnderline"/>
        </w:rPr>
        <w:t xml:space="preserve">ing of </w:t>
      </w:r>
      <w:r w:rsidRPr="00202E99">
        <w:rPr>
          <w:rStyle w:val="StyleBoldUnderline"/>
          <w:highlight w:val="yellow"/>
        </w:rPr>
        <w:t>oil and</w:t>
      </w:r>
      <w:r w:rsidRPr="00CF307E">
        <w:rPr>
          <w:sz w:val="14"/>
        </w:rPr>
        <w:t xml:space="preserve"> the </w:t>
      </w:r>
      <w:r w:rsidRPr="00CF307E">
        <w:rPr>
          <w:rStyle w:val="StyleBoldUnderline"/>
        </w:rPr>
        <w:t xml:space="preserve">bursting of </w:t>
      </w:r>
      <w:r w:rsidRPr="00202E99">
        <w:rPr>
          <w:rStyle w:val="StyleBoldUnderline"/>
          <w:highlight w:val="yellow"/>
        </w:rPr>
        <w:t>credit bubbles</w:t>
      </w:r>
      <w:r w:rsidRPr="00202E99">
        <w:rPr>
          <w:sz w:val="14"/>
          <w:highlight w:val="yellow"/>
        </w:rPr>
        <w:t xml:space="preserve"> </w:t>
      </w:r>
      <w:r w:rsidRPr="00202E99">
        <w:rPr>
          <w:rStyle w:val="StyleBoldUnderline"/>
          <w:highlight w:val="yellow"/>
        </w:rPr>
        <w:t>are</w:t>
      </w:r>
      <w:r w:rsidRPr="00CF307E">
        <w:rPr>
          <w:sz w:val="14"/>
        </w:rPr>
        <w:t xml:space="preserve"> in the process of </w:t>
      </w:r>
      <w:r w:rsidRPr="00202E99">
        <w:rPr>
          <w:rStyle w:val="StyleBoldUnderline"/>
          <w:highlight w:val="yellow"/>
        </w:rPr>
        <w:t>undermining</w:t>
      </w:r>
      <w:r w:rsidRPr="00CF307E">
        <w:rPr>
          <w:sz w:val="14"/>
        </w:rPr>
        <w:t xml:space="preserve"> the very possibility of </w:t>
      </w:r>
      <w:r w:rsidRPr="00CF307E">
        <w:rPr>
          <w:rStyle w:val="StyleBoldUnderline"/>
        </w:rPr>
        <w:t xml:space="preserve">continued </w:t>
      </w:r>
      <w:r w:rsidRPr="00202E99">
        <w:rPr>
          <w:rStyle w:val="StyleBoldUnderline"/>
          <w:highlight w:val="yellow"/>
        </w:rPr>
        <w:t>growth</w:t>
      </w:r>
      <w:r w:rsidRPr="00CF307E">
        <w:rPr>
          <w:sz w:val="14"/>
        </w:rPr>
        <w:t xml:space="preserve"> (Heinberg 2011; Alexander 2011b). In line with much socialist theory, the moral that Trainer draws from this analysis is that the affluence enjoyed in rich counties is built on a global economic system that is, at its core, patently unjust. </w:t>
      </w:r>
      <w:r w:rsidRPr="00CF307E">
        <w:rPr>
          <w:rStyle w:val="StyleBoldUnderline"/>
        </w:rPr>
        <w:t xml:space="preserve">It is a system that enables the rich countries to take </w:t>
      </w:r>
      <w:r w:rsidRPr="00CF307E">
        <w:rPr>
          <w:rStyle w:val="Emphasis"/>
        </w:rPr>
        <w:t>far more than their fair share</w:t>
      </w:r>
      <w:r w:rsidRPr="00CF307E">
        <w:rPr>
          <w:sz w:val="14"/>
        </w:rPr>
        <w:t xml:space="preserve"> of the world’s resources, while depriving the poorest countries of the resources needed to live even a minimally decent existence. </w:t>
      </w:r>
      <w:r w:rsidRPr="00CF307E">
        <w:rPr>
          <w:rStyle w:val="StyleBoldUnderline"/>
        </w:rPr>
        <w:t>Not only that, rich nations</w:t>
      </w:r>
      <w:r w:rsidRPr="00CF307E">
        <w:rPr>
          <w:sz w:val="14"/>
        </w:rPr>
        <w:t xml:space="preserve"> work hard to </w:t>
      </w:r>
      <w:r w:rsidRPr="00CF307E">
        <w:rPr>
          <w:rStyle w:val="StyleBoldUnderline"/>
        </w:rPr>
        <w:t>entrench</w:t>
      </w:r>
      <w:r w:rsidRPr="00CF307E">
        <w:rPr>
          <w:sz w:val="14"/>
        </w:rPr>
        <w:t xml:space="preserve"> and maintain their </w:t>
      </w:r>
      <w:r w:rsidRPr="00CF307E">
        <w:rPr>
          <w:rStyle w:val="StyleBoldUnderline"/>
        </w:rPr>
        <w:t>empires using coercive aid contributions</w:t>
      </w:r>
      <w:r w:rsidRPr="00CF307E">
        <w:rPr>
          <w:sz w:val="14"/>
        </w:rPr>
        <w:t>, trade power, “</w:t>
      </w:r>
      <w:r w:rsidRPr="00CF307E">
        <w:rPr>
          <w:rStyle w:val="StyleBoldUnderline"/>
        </w:rPr>
        <w:t>structural adjustment packages” and,</w:t>
      </w:r>
      <w:r w:rsidRPr="00CF307E">
        <w:rPr>
          <w:sz w:val="14"/>
        </w:rPr>
        <w:t xml:space="preserve"> whenever necessary, </w:t>
      </w:r>
      <w:r w:rsidRPr="00CF307E">
        <w:rPr>
          <w:rStyle w:val="StyleBoldUnderline"/>
        </w:rPr>
        <w:t>military force</w:t>
      </w:r>
      <w:r w:rsidRPr="00CF307E">
        <w:rPr>
          <w:sz w:val="14"/>
        </w:rPr>
        <w:t xml:space="preserve"> (Trainer 2010a, ch. 5 and 8). For all these reasons, among others discussed below, Trainer concludes that </w:t>
      </w:r>
      <w:r w:rsidRPr="00202E99">
        <w:rPr>
          <w:rStyle w:val="StyleBoldUnderline"/>
          <w:highlight w:val="yellow"/>
        </w:rPr>
        <w:t xml:space="preserve">capitalism </w:t>
      </w:r>
      <w:r w:rsidRPr="00202E99">
        <w:rPr>
          <w:rStyle w:val="Emphasis"/>
          <w:highlight w:val="yellow"/>
        </w:rPr>
        <w:t>cannot be fixed</w:t>
      </w:r>
      <w:r w:rsidRPr="00CF307E">
        <w:rPr>
          <w:rStyle w:val="Emphasis"/>
        </w:rPr>
        <w:t xml:space="preserve"> or reformed</w:t>
      </w:r>
      <w:r w:rsidRPr="00CF307E">
        <w:rPr>
          <w:sz w:val="14"/>
        </w:rPr>
        <w:t xml:space="preserve">; it has to be replaced. While </w:t>
      </w:r>
      <w:r w:rsidRPr="00202E99">
        <w:rPr>
          <w:rStyle w:val="Emphasis"/>
          <w:highlight w:val="yellow"/>
        </w:rPr>
        <w:t>Trainer is hardly alone</w:t>
      </w:r>
      <w:r w:rsidRPr="00CF307E">
        <w:rPr>
          <w:rStyle w:val="Emphasis"/>
        </w:rPr>
        <w:t xml:space="preserve"> in making that claim</w:t>
      </w:r>
      <w:r w:rsidRPr="00CF307E">
        <w:rPr>
          <w:sz w:val="14"/>
        </w:rPr>
        <w:t>, the following sections show that he builds upon it in original ways.</w:t>
      </w:r>
    </w:p>
    <w:p w14:paraId="0B316D0E" w14:textId="3C3A2D20" w:rsidR="001B0467" w:rsidRPr="001B0467" w:rsidRDefault="00B931E5" w:rsidP="001B0467">
      <w:pPr>
        <w:pStyle w:val="Heading4"/>
      </w:pPr>
      <w:r>
        <w:t xml:space="preserve">We’re super-ultra-mega </w:t>
      </w:r>
      <w:r w:rsidRPr="005647DE">
        <w:t>fucked</w:t>
      </w:r>
      <w:r w:rsidRPr="001B0467">
        <w:rPr>
          <w:b w:val="0"/>
        </w:rPr>
        <w:t xml:space="preserve"> </w:t>
      </w:r>
      <w:r w:rsidR="00B07F5D" w:rsidRPr="001B0467">
        <w:rPr>
          <w:b w:val="0"/>
        </w:rPr>
        <w:t>– environmental impacts/climate change,</w:t>
      </w:r>
      <w:r w:rsidR="00D441C2">
        <w:rPr>
          <w:b w:val="0"/>
        </w:rPr>
        <w:t xml:space="preserve"> waste production,</w:t>
      </w:r>
      <w:r w:rsidR="00B07F5D" w:rsidRPr="001B0467">
        <w:rPr>
          <w:b w:val="0"/>
        </w:rPr>
        <w:t xml:space="preserve"> peak oil, general resource scarcity, </w:t>
      </w:r>
      <w:r w:rsidR="001B0467" w:rsidRPr="001B0467">
        <w:rPr>
          <w:b w:val="0"/>
        </w:rPr>
        <w:t xml:space="preserve">population, attempts at universalization – </w:t>
      </w:r>
      <w:r w:rsidR="001B0467">
        <w:t>tech doesn’t solve</w:t>
      </w:r>
    </w:p>
    <w:p w14:paraId="1CEBA59E" w14:textId="34C7988C" w:rsidR="00B931E5" w:rsidRDefault="00B931E5" w:rsidP="00B931E5">
      <w:r>
        <w:rPr>
          <w:rStyle w:val="StyleStyleBold12pt"/>
        </w:rPr>
        <w:t xml:space="preserve">Rutherford 14 </w:t>
      </w:r>
      <w:r w:rsidRPr="001A653E">
        <w:t>{Jonathan, Professor of Cultural Studies (Middlesex), “The Deep Green Alternative: Debating Strategies of Tran</w:t>
      </w:r>
      <w:r w:rsidR="001A653E" w:rsidRPr="001A653E">
        <w:t xml:space="preserve">sition,” Simplicity Institute, Report 14a, </w:t>
      </w:r>
      <w:hyperlink r:id="rId11" w:anchor="THUR" w:history="1">
        <w:r w:rsidR="00B07F5D" w:rsidRPr="006C2BF4">
          <w:rPr>
            <w:rStyle w:val="Hyperlink"/>
          </w:rPr>
          <w:t>http://simplicityinstitute.org/wp-content/uploads/2011/04/The-Deep-Green-Alternative.pdf</w:t>
        </w:r>
      </w:hyperlink>
      <w:r w:rsidR="001A653E" w:rsidRPr="001A653E">
        <w:t>}</w:t>
      </w:r>
    </w:p>
    <w:p w14:paraId="1FC70737" w14:textId="2293A2D3" w:rsidR="00B07F5D" w:rsidRPr="00645DAE" w:rsidRDefault="00B07F5D" w:rsidP="00B931E5">
      <w:pPr>
        <w:rPr>
          <w:rStyle w:val="StyleStyleBold12pt"/>
          <w:b w:val="0"/>
          <w:bCs w:val="0"/>
          <w:sz w:val="16"/>
        </w:rPr>
      </w:pPr>
      <w:r w:rsidRPr="00B07F5D">
        <w:rPr>
          <w:rStyle w:val="StyleBoldUnderline"/>
        </w:rPr>
        <w:lastRenderedPageBreak/>
        <w:t xml:space="preserve">Evidence continues to </w:t>
      </w:r>
      <w:r w:rsidRPr="00B07F5D">
        <w:rPr>
          <w:rStyle w:val="Emphasis"/>
        </w:rPr>
        <w:t>mount</w:t>
      </w:r>
      <w:r w:rsidRPr="00B07F5D">
        <w:rPr>
          <w:sz w:val="16"/>
        </w:rPr>
        <w:t xml:space="preserve"> that </w:t>
      </w:r>
      <w:r w:rsidRPr="00202E99">
        <w:rPr>
          <w:rStyle w:val="StyleBoldUnderline"/>
          <w:highlight w:val="yellow"/>
        </w:rPr>
        <w:t>industrial civilisation</w:t>
      </w:r>
      <w:r w:rsidRPr="00B07F5D">
        <w:rPr>
          <w:rStyle w:val="StyleBoldUnderline"/>
        </w:rPr>
        <w:t>, driven by</w:t>
      </w:r>
      <w:r w:rsidRPr="00B07F5D">
        <w:rPr>
          <w:sz w:val="16"/>
        </w:rPr>
        <w:t xml:space="preserve"> a destructive and </w:t>
      </w:r>
      <w:r w:rsidRPr="00B07F5D">
        <w:rPr>
          <w:rStyle w:val="StyleBoldUnderline"/>
        </w:rPr>
        <w:t>insatiable growth</w:t>
      </w:r>
      <w:r w:rsidRPr="00B07F5D">
        <w:rPr>
          <w:sz w:val="16"/>
        </w:rPr>
        <w:t xml:space="preserve"> imperative, </w:t>
      </w:r>
      <w:r w:rsidRPr="00202E99">
        <w:rPr>
          <w:rStyle w:val="Emphasis"/>
          <w:sz w:val="28"/>
          <w:highlight w:val="yellow"/>
        </w:rPr>
        <w:t>is chronically unsustainable</w:t>
      </w:r>
      <w:r w:rsidRPr="00B07F5D">
        <w:rPr>
          <w:sz w:val="16"/>
        </w:rPr>
        <w:t xml:space="preserve">, as well as being grossly unjust. </w:t>
      </w:r>
      <w:r w:rsidRPr="00B07F5D">
        <w:rPr>
          <w:rStyle w:val="StyleBoldUnderline"/>
        </w:rPr>
        <w:t xml:space="preserve">The global </w:t>
      </w:r>
      <w:r w:rsidRPr="00D441C2">
        <w:rPr>
          <w:rStyle w:val="StyleBoldUnderline"/>
          <w:highlight w:val="yellow"/>
        </w:rPr>
        <w:t xml:space="preserve">economy is in </w:t>
      </w:r>
      <w:r w:rsidRPr="00D441C2">
        <w:rPr>
          <w:rStyle w:val="Emphasis"/>
          <w:highlight w:val="yellow"/>
        </w:rPr>
        <w:t>ecological overshoot</w:t>
      </w:r>
      <w:r w:rsidRPr="00B07F5D">
        <w:rPr>
          <w:sz w:val="16"/>
        </w:rPr>
        <w:t xml:space="preserve">, currently </w:t>
      </w:r>
      <w:r w:rsidRPr="00D441C2">
        <w:rPr>
          <w:rStyle w:val="StyleBoldUnderline"/>
          <w:highlight w:val="yellow"/>
        </w:rPr>
        <w:t xml:space="preserve">consuming resources and emitting waste at rates the planet </w:t>
      </w:r>
      <w:r w:rsidRPr="00D441C2">
        <w:rPr>
          <w:rStyle w:val="Emphasis"/>
          <w:highlight w:val="yellow"/>
        </w:rPr>
        <w:t>cannot</w:t>
      </w:r>
      <w:r w:rsidRPr="001B0467">
        <w:rPr>
          <w:rStyle w:val="Emphasis"/>
        </w:rPr>
        <w:t xml:space="preserve"> possibly </w:t>
      </w:r>
      <w:r w:rsidRPr="00D441C2">
        <w:rPr>
          <w:rStyle w:val="Emphasis"/>
          <w:highlight w:val="yellow"/>
        </w:rPr>
        <w:t>sustain</w:t>
      </w:r>
      <w:r w:rsidRPr="00B07F5D">
        <w:rPr>
          <w:sz w:val="16"/>
        </w:rPr>
        <w:t xml:space="preserve"> (Global Footprint Network 2013). </w:t>
      </w:r>
      <w:r w:rsidRPr="00D441C2">
        <w:rPr>
          <w:rStyle w:val="StyleBoldUnderline"/>
          <w:highlight w:val="yellow"/>
        </w:rPr>
        <w:t>Peak oil is</w:t>
      </w:r>
      <w:r w:rsidRPr="00B07F5D">
        <w:rPr>
          <w:rStyle w:val="StyleBoldUnderline"/>
        </w:rPr>
        <w:t xml:space="preserve"> but </w:t>
      </w:r>
      <w:r w:rsidRPr="00D441C2">
        <w:rPr>
          <w:rStyle w:val="StyleBoldUnderline"/>
          <w:highlight w:val="yellow"/>
        </w:rPr>
        <w:t>the most prominent example of</w:t>
      </w:r>
      <w:r w:rsidRPr="00B07F5D">
        <w:rPr>
          <w:rStyle w:val="StyleBoldUnderline"/>
        </w:rPr>
        <w:t xml:space="preserve"> a </w:t>
      </w:r>
      <w:r w:rsidRPr="00B07F5D">
        <w:rPr>
          <w:rStyle w:val="Emphasis"/>
        </w:rPr>
        <w:t>more general situation</w:t>
      </w:r>
      <w:r>
        <w:rPr>
          <w:rStyle w:val="StyleBoldUnderline"/>
        </w:rPr>
        <w:t xml:space="preserve"> </w:t>
      </w:r>
      <w:r w:rsidRPr="00B07F5D">
        <w:rPr>
          <w:rStyle w:val="StyleBoldUnderline"/>
        </w:rPr>
        <w:t xml:space="preserve">of looming resource </w:t>
      </w:r>
      <w:r w:rsidRPr="00D441C2">
        <w:rPr>
          <w:rStyle w:val="StyleBoldUnderline"/>
          <w:highlight w:val="yellow"/>
        </w:rPr>
        <w:t>scarcity</w:t>
      </w:r>
      <w:r w:rsidRPr="00B07F5D">
        <w:rPr>
          <w:sz w:val="16"/>
        </w:rPr>
        <w:t xml:space="preserve"> (Klare, 2012), </w:t>
      </w:r>
      <w:r w:rsidRPr="00B07F5D">
        <w:rPr>
          <w:rStyle w:val="StyleBoldUnderline"/>
        </w:rPr>
        <w:t>with high oil prices having a debilitating</w:t>
      </w:r>
      <w:r>
        <w:rPr>
          <w:rStyle w:val="StyleBoldUnderline"/>
        </w:rPr>
        <w:t xml:space="preserve"> </w:t>
      </w:r>
      <w:r w:rsidRPr="00B07F5D">
        <w:rPr>
          <w:rStyle w:val="StyleBoldUnderline"/>
        </w:rPr>
        <w:t xml:space="preserve">effect on </w:t>
      </w:r>
      <w:r w:rsidRPr="00B07F5D">
        <w:rPr>
          <w:sz w:val="16"/>
        </w:rPr>
        <w:t xml:space="preserve">the oil-dependent </w:t>
      </w:r>
      <w:r w:rsidRPr="00B07F5D">
        <w:rPr>
          <w:rStyle w:val="StyleBoldUnderline"/>
        </w:rPr>
        <w:t>economies</w:t>
      </w:r>
      <w:r w:rsidRPr="00B07F5D">
        <w:rPr>
          <w:sz w:val="16"/>
        </w:rPr>
        <w:t xml:space="preserve"> which are </w:t>
      </w:r>
      <w:r w:rsidRPr="00B07F5D">
        <w:rPr>
          <w:rStyle w:val="StyleBoldUnderline"/>
        </w:rPr>
        <w:t>seemingly dependent on cheap oil to</w:t>
      </w:r>
      <w:r>
        <w:rPr>
          <w:rStyle w:val="StyleBoldUnderline"/>
        </w:rPr>
        <w:t xml:space="preserve"> </w:t>
      </w:r>
      <w:r w:rsidRPr="00B07F5D">
        <w:rPr>
          <w:rStyle w:val="StyleBoldUnderline"/>
        </w:rPr>
        <w:t>maintain historic rates of growth</w:t>
      </w:r>
      <w:r w:rsidRPr="00B07F5D">
        <w:rPr>
          <w:sz w:val="16"/>
        </w:rPr>
        <w:t xml:space="preserve"> (Heinberg, 2011). At the same time, great multitudes around the globe live lives of material destitution, representing a vast, marginalised segment of humanity that justifiably seeks to expand its economic capacities in some form (World Bank, 2008). </w:t>
      </w:r>
      <w:r w:rsidRPr="00D441C2">
        <w:rPr>
          <w:rStyle w:val="StyleBoldUnderline"/>
          <w:highlight w:val="yellow"/>
        </w:rPr>
        <w:t xml:space="preserve">Biodiversity </w:t>
      </w:r>
      <w:r w:rsidRPr="00D441C2">
        <w:rPr>
          <w:rStyle w:val="Emphasis"/>
          <w:highlight w:val="yellow"/>
        </w:rPr>
        <w:t>continues to be devastated</w:t>
      </w:r>
      <w:r w:rsidRPr="00B07F5D">
        <w:rPr>
          <w:rStyle w:val="StyleBoldUnderline"/>
        </w:rPr>
        <w:t xml:space="preserve"> by deforestation and</w:t>
      </w:r>
      <w:r w:rsidRPr="00B07F5D">
        <w:rPr>
          <w:sz w:val="16"/>
        </w:rPr>
        <w:t xml:space="preserve"> other forms of </w:t>
      </w:r>
      <w:r w:rsidRPr="00B07F5D">
        <w:rPr>
          <w:rStyle w:val="StyleBoldUnderline"/>
        </w:rPr>
        <w:t>habitat destruction</w:t>
      </w:r>
      <w:r w:rsidRPr="00B07F5D">
        <w:rPr>
          <w:sz w:val="16"/>
        </w:rPr>
        <w:t xml:space="preserve"> (United Nations, 2010), </w:t>
      </w:r>
      <w:r w:rsidRPr="00D441C2">
        <w:rPr>
          <w:rStyle w:val="StyleBoldUnderline"/>
          <w:highlight w:val="yellow"/>
        </w:rPr>
        <w:t>while</w:t>
      </w:r>
      <w:r w:rsidRPr="00B07F5D">
        <w:rPr>
          <w:rStyle w:val="StyleBoldUnderline"/>
        </w:rPr>
        <w:t xml:space="preserve"> </w:t>
      </w:r>
      <w:r w:rsidRPr="00B07F5D">
        <w:rPr>
          <w:sz w:val="16"/>
        </w:rPr>
        <w:t xml:space="preserve">the global </w:t>
      </w:r>
      <w:r w:rsidRPr="00D441C2">
        <w:rPr>
          <w:rStyle w:val="StyleBoldUnderline"/>
          <w:highlight w:val="yellow"/>
        </w:rPr>
        <w:t>development</w:t>
      </w:r>
      <w:r w:rsidRPr="00B07F5D">
        <w:rPr>
          <w:sz w:val="16"/>
        </w:rPr>
        <w:t xml:space="preserve"> agenda </w:t>
      </w:r>
      <w:r w:rsidRPr="00D441C2">
        <w:rPr>
          <w:rStyle w:val="StyleBoldUnderline"/>
          <w:highlight w:val="yellow"/>
        </w:rPr>
        <w:t>seems to</w:t>
      </w:r>
      <w:r w:rsidRPr="00B07F5D">
        <w:rPr>
          <w:rStyle w:val="StyleBoldUnderline"/>
        </w:rPr>
        <w:t xml:space="preserve"> be aiming to </w:t>
      </w:r>
      <w:r w:rsidRPr="00D441C2">
        <w:rPr>
          <w:rStyle w:val="StyleBoldUnderline"/>
          <w:highlight w:val="yellow"/>
        </w:rPr>
        <w:t>provide</w:t>
      </w:r>
      <w:r w:rsidRPr="00B07F5D">
        <w:rPr>
          <w:rStyle w:val="StyleBoldUnderline"/>
        </w:rPr>
        <w:t xml:space="preserve"> an </w:t>
      </w:r>
      <w:r w:rsidRPr="00D441C2">
        <w:rPr>
          <w:rStyle w:val="StyleBoldUnderline"/>
          <w:highlight w:val="yellow"/>
        </w:rPr>
        <w:t>expanding</w:t>
      </w:r>
      <w:r w:rsidRPr="00B07F5D">
        <w:rPr>
          <w:rStyle w:val="StyleBoldUnderline"/>
        </w:rPr>
        <w:t xml:space="preserve"> global </w:t>
      </w:r>
      <w:r w:rsidRPr="00D441C2">
        <w:rPr>
          <w:rStyle w:val="StyleBoldUnderline"/>
          <w:highlight w:val="yellow"/>
        </w:rPr>
        <w:t>population</w:t>
      </w:r>
      <w:r w:rsidRPr="00B07F5D">
        <w:rPr>
          <w:rStyle w:val="StyleBoldUnderline"/>
        </w:rPr>
        <w:t xml:space="preserve"> with the high-</w:t>
      </w:r>
      <w:r>
        <w:rPr>
          <w:rStyle w:val="StyleBoldUnderline"/>
        </w:rPr>
        <w:t xml:space="preserve"> </w:t>
      </w:r>
      <w:r w:rsidRPr="00B07F5D">
        <w:rPr>
          <w:rStyle w:val="StyleBoldUnderline"/>
        </w:rPr>
        <w:t xml:space="preserve">impact material </w:t>
      </w:r>
      <w:r w:rsidRPr="00D441C2">
        <w:rPr>
          <w:rStyle w:val="StyleBoldUnderline"/>
          <w:highlight w:val="yellow"/>
        </w:rPr>
        <w:t>affluence</w:t>
      </w:r>
      <w:r w:rsidRPr="00B07F5D">
        <w:rPr>
          <w:rStyle w:val="StyleBoldUnderline"/>
        </w:rPr>
        <w:t xml:space="preserve"> enjoyed by the richest parts of the world</w:t>
      </w:r>
      <w:r w:rsidRPr="00B07F5D">
        <w:rPr>
          <w:sz w:val="16"/>
        </w:rPr>
        <w:t xml:space="preserve"> (Hamilton, 2003]. </w:t>
      </w:r>
      <w:r w:rsidRPr="00D441C2">
        <w:rPr>
          <w:rStyle w:val="StyleBoldUnderline"/>
          <w:highlight w:val="yellow"/>
        </w:rPr>
        <w:t xml:space="preserve">This is </w:t>
      </w:r>
      <w:r w:rsidRPr="00D441C2">
        <w:rPr>
          <w:rStyle w:val="Emphasis"/>
          <w:highlight w:val="yellow"/>
        </w:rPr>
        <w:t>despite</w:t>
      </w:r>
      <w:r w:rsidRPr="001B0467">
        <w:rPr>
          <w:rStyle w:val="Emphasis"/>
        </w:rPr>
        <w:t xml:space="preserve"> </w:t>
      </w:r>
      <w:r w:rsidRPr="00D441C2">
        <w:rPr>
          <w:rStyle w:val="Emphasis"/>
          <w:highlight w:val="yellow"/>
        </w:rPr>
        <w:t xml:space="preserve">evidence </w:t>
      </w:r>
      <w:r w:rsidRPr="00D441C2">
        <w:rPr>
          <w:rStyle w:val="Emphasis"/>
          <w:sz w:val="28"/>
          <w:highlight w:val="yellow"/>
        </w:rPr>
        <w:t>crying out</w:t>
      </w:r>
      <w:r w:rsidRPr="001B0467">
        <w:rPr>
          <w:rStyle w:val="Emphasis"/>
          <w:sz w:val="28"/>
        </w:rPr>
        <w:t xml:space="preserve"> </w:t>
      </w:r>
      <w:r w:rsidRPr="001B0467">
        <w:rPr>
          <w:rStyle w:val="Emphasis"/>
        </w:rPr>
        <w:t xml:space="preserve">that the </w:t>
      </w:r>
      <w:r w:rsidRPr="00D441C2">
        <w:rPr>
          <w:rStyle w:val="Emphasis"/>
          <w:highlight w:val="yellow"/>
        </w:rPr>
        <w:t>universalisation</w:t>
      </w:r>
      <w:r w:rsidRPr="001B0467">
        <w:rPr>
          <w:rStyle w:val="Emphasis"/>
        </w:rPr>
        <w:t xml:space="preserve"> of affluence </w:t>
      </w:r>
      <w:r w:rsidRPr="00D441C2">
        <w:rPr>
          <w:rStyle w:val="Emphasis"/>
          <w:highlight w:val="yellow"/>
        </w:rPr>
        <w:t>is environmentally unsupportable</w:t>
      </w:r>
      <w:r w:rsidRPr="00B07F5D">
        <w:rPr>
          <w:sz w:val="16"/>
        </w:rPr>
        <w:t xml:space="preserve"> (Smith and Positano, 2010; Turner, 2012) and not even a reliable path to happiness (Lane, 2001; Alexander, 2012a). </w:t>
      </w:r>
      <w:r w:rsidRPr="00B07F5D">
        <w:rPr>
          <w:rStyle w:val="StyleBoldUnderline"/>
        </w:rPr>
        <w:t>Most worrying</w:t>
      </w:r>
      <w:r w:rsidRPr="00B07F5D">
        <w:rPr>
          <w:sz w:val="16"/>
        </w:rPr>
        <w:t xml:space="preserve"> of all, perhaps, is </w:t>
      </w:r>
      <w:r w:rsidRPr="00B07F5D">
        <w:rPr>
          <w:rStyle w:val="StyleBoldUnderline"/>
        </w:rPr>
        <w:t xml:space="preserve">the </w:t>
      </w:r>
      <w:r w:rsidRPr="001B0467">
        <w:rPr>
          <w:rStyle w:val="Emphasis"/>
        </w:rPr>
        <w:t xml:space="preserve">increasingly </w:t>
      </w:r>
      <w:r w:rsidRPr="00D441C2">
        <w:rPr>
          <w:rStyle w:val="Emphasis"/>
          <w:highlight w:val="yellow"/>
        </w:rPr>
        <w:t>robust</w:t>
      </w:r>
      <w:r w:rsidRPr="00B07F5D">
        <w:rPr>
          <w:rStyle w:val="StyleBoldUnderline"/>
        </w:rPr>
        <w:t xml:space="preserve"> body of </w:t>
      </w:r>
      <w:r w:rsidRPr="00D441C2">
        <w:rPr>
          <w:rStyle w:val="StyleBoldUnderline"/>
          <w:highlight w:val="yellow"/>
        </w:rPr>
        <w:t>climate science indicat</w:t>
      </w:r>
      <w:r w:rsidRPr="00B07F5D">
        <w:rPr>
          <w:rStyle w:val="StyleBoldUnderline"/>
        </w:rPr>
        <w:t>ing the magnitude of</w:t>
      </w:r>
      <w:r>
        <w:rPr>
          <w:rStyle w:val="StyleBoldUnderline"/>
        </w:rPr>
        <w:t xml:space="preserve"> </w:t>
      </w:r>
      <w:r w:rsidRPr="00B07F5D">
        <w:rPr>
          <w:rStyle w:val="StyleBoldUnderline"/>
        </w:rPr>
        <w:t>the global predicament</w:t>
      </w:r>
      <w:r w:rsidRPr="00B07F5D">
        <w:rPr>
          <w:sz w:val="16"/>
        </w:rPr>
        <w:t xml:space="preserve"> (IPCC, 2013). According to the Climate Tracker Initiative (2013: 4), </w:t>
      </w:r>
      <w:r w:rsidRPr="00D441C2">
        <w:rPr>
          <w:rStyle w:val="StyleBoldUnderline"/>
          <w:highlight w:val="yellow"/>
        </w:rPr>
        <w:t>the world could exceed its 'carbon budget' in</w:t>
      </w:r>
      <w:r w:rsidRPr="00B07F5D">
        <w:rPr>
          <w:sz w:val="16"/>
        </w:rPr>
        <w:t xml:space="preserve"> around </w:t>
      </w:r>
      <w:r w:rsidRPr="00D441C2">
        <w:rPr>
          <w:rStyle w:val="StyleBoldUnderline"/>
          <w:highlight w:val="yellow"/>
        </w:rPr>
        <w:t>18 years</w:t>
      </w:r>
      <w:r w:rsidRPr="00B07F5D">
        <w:rPr>
          <w:sz w:val="16"/>
        </w:rPr>
        <w:t xml:space="preserve">, essentially </w:t>
      </w:r>
      <w:r w:rsidRPr="00D441C2">
        <w:rPr>
          <w:rStyle w:val="Emphasis"/>
          <w:highlight w:val="yellow"/>
        </w:rPr>
        <w:t>locking</w:t>
      </w:r>
      <w:r w:rsidRPr="00B07F5D">
        <w:rPr>
          <w:rStyle w:val="Emphasis"/>
        </w:rPr>
        <w:t xml:space="preserve"> us</w:t>
      </w:r>
      <w:r>
        <w:rPr>
          <w:rStyle w:val="Emphasis"/>
        </w:rPr>
        <w:t xml:space="preserve"> </w:t>
      </w:r>
      <w:r w:rsidRPr="00B07F5D">
        <w:rPr>
          <w:rStyle w:val="Emphasis"/>
        </w:rPr>
        <w:t xml:space="preserve">into </w:t>
      </w:r>
      <w:r w:rsidRPr="00D441C2">
        <w:rPr>
          <w:rStyle w:val="Emphasis"/>
          <w:highlight w:val="yellow"/>
        </w:rPr>
        <w:t>a future</w:t>
      </w:r>
      <w:r w:rsidRPr="00B07F5D">
        <w:rPr>
          <w:rStyle w:val="Emphasis"/>
        </w:rPr>
        <w:t xml:space="preserve"> that is at least </w:t>
      </w:r>
      <w:r w:rsidRPr="00D441C2">
        <w:rPr>
          <w:rStyle w:val="Emphasis"/>
          <w:highlight w:val="yellow"/>
        </w:rPr>
        <w:t>2 degrees warmer</w:t>
      </w:r>
      <w:r w:rsidRPr="00B07F5D">
        <w:rPr>
          <w:sz w:val="16"/>
        </w:rPr>
        <w:t xml:space="preserve">, </w:t>
      </w:r>
      <w:r w:rsidRPr="00D441C2">
        <w:rPr>
          <w:rStyle w:val="StyleBoldUnderline"/>
        </w:rPr>
        <w:t>and threatening</w:t>
      </w:r>
      <w:r w:rsidRPr="00B07F5D">
        <w:rPr>
          <w:sz w:val="16"/>
        </w:rPr>
        <w:t xml:space="preserve"> us with </w:t>
      </w:r>
      <w:r w:rsidRPr="00B07F5D">
        <w:rPr>
          <w:rStyle w:val="StyleBoldUnderline"/>
        </w:rPr>
        <w:t>4 degrees</w:t>
      </w:r>
      <w:r w:rsidRPr="00B07F5D">
        <w:rPr>
          <w:sz w:val="16"/>
        </w:rPr>
        <w:t xml:space="preserve"> or more. </w:t>
      </w:r>
      <w:r w:rsidRPr="00D441C2">
        <w:rPr>
          <w:rStyle w:val="Emphasis"/>
          <w:sz w:val="28"/>
          <w:highlight w:val="yellow"/>
        </w:rPr>
        <w:t>It is unclear</w:t>
      </w:r>
      <w:r w:rsidRPr="001B0467">
        <w:rPr>
          <w:rStyle w:val="Emphasis"/>
          <w:sz w:val="28"/>
        </w:rPr>
        <w:t xml:space="preserve"> to </w:t>
      </w:r>
      <w:r w:rsidRPr="00D441C2">
        <w:rPr>
          <w:rStyle w:val="Emphasis"/>
          <w:sz w:val="28"/>
          <w:highlight w:val="yellow"/>
        </w:rPr>
        <w:t>what extent civilisation</w:t>
      </w:r>
      <w:r w:rsidRPr="001B0467">
        <w:rPr>
          <w:rStyle w:val="Emphasis"/>
          <w:sz w:val="28"/>
        </w:rPr>
        <w:t xml:space="preserve"> as we know it </w:t>
      </w:r>
      <w:r w:rsidRPr="00D441C2">
        <w:rPr>
          <w:rStyle w:val="Emphasis"/>
          <w:sz w:val="28"/>
          <w:highlight w:val="yellow"/>
        </w:rPr>
        <w:t>is compatible with runaway climate</w:t>
      </w:r>
      <w:r w:rsidRPr="001B0467">
        <w:rPr>
          <w:rStyle w:val="Emphasis"/>
          <w:sz w:val="28"/>
        </w:rPr>
        <w:t xml:space="preserve"> change</w:t>
      </w:r>
      <w:r w:rsidRPr="00B07F5D">
        <w:rPr>
          <w:rStyle w:val="StyleBoldUnderline"/>
        </w:rPr>
        <w:t>.</w:t>
      </w:r>
      <w:r w:rsidRPr="00B07F5D">
        <w:rPr>
          <w:sz w:val="16"/>
        </w:rPr>
        <w:t xml:space="preserve"> </w:t>
      </w:r>
      <w:r w:rsidRPr="00B07F5D">
        <w:rPr>
          <w:rStyle w:val="StyleBoldUnderline"/>
        </w:rPr>
        <w:t xml:space="preserve">And </w:t>
      </w:r>
      <w:r w:rsidRPr="00D441C2">
        <w:rPr>
          <w:rStyle w:val="StyleBoldUnderline"/>
        </w:rPr>
        <w:t>still</w:t>
      </w:r>
      <w:r w:rsidRPr="00B07F5D">
        <w:rPr>
          <w:sz w:val="16"/>
        </w:rPr>
        <w:t xml:space="preserve">, almost without exception, </w:t>
      </w:r>
      <w:r w:rsidRPr="00B07F5D">
        <w:rPr>
          <w:rStyle w:val="StyleBoldUnderline"/>
        </w:rPr>
        <w:t>all nations</w:t>
      </w:r>
      <w:r w:rsidRPr="00B07F5D">
        <w:rPr>
          <w:sz w:val="16"/>
        </w:rPr>
        <w:t xml:space="preserve"> on the planet - including or especially the richest ones - </w:t>
      </w:r>
      <w:r w:rsidRPr="00B07F5D">
        <w:rPr>
          <w:rStyle w:val="StyleBoldUnderline"/>
        </w:rPr>
        <w:t>continue to seek GDP growth</w:t>
      </w:r>
      <w:r w:rsidRPr="00B07F5D">
        <w:rPr>
          <w:sz w:val="16"/>
        </w:rPr>
        <w:t xml:space="preserve"> without limit, as if the cause of these problems could somehow provide the solution. I</w:t>
      </w:r>
      <w:r w:rsidRPr="00B07F5D">
        <w:rPr>
          <w:rStyle w:val="StyleBoldUnderline"/>
        </w:rPr>
        <w:t>f once it was hoped</w:t>
      </w:r>
      <w:r w:rsidRPr="00B07F5D">
        <w:rPr>
          <w:sz w:val="16"/>
        </w:rPr>
        <w:t xml:space="preserve"> that </w:t>
      </w:r>
      <w:r w:rsidRPr="00D441C2">
        <w:rPr>
          <w:rStyle w:val="StyleBoldUnderline"/>
        </w:rPr>
        <w:t>technology and science</w:t>
      </w:r>
      <w:r w:rsidRPr="00B07F5D">
        <w:rPr>
          <w:rStyle w:val="StyleBoldUnderline"/>
        </w:rPr>
        <w:t xml:space="preserve"> were going </w:t>
      </w:r>
      <w:r w:rsidRPr="00D441C2">
        <w:rPr>
          <w:rStyle w:val="StyleBoldUnderline"/>
          <w:highlight w:val="yellow"/>
        </w:rPr>
        <w:t>to</w:t>
      </w:r>
      <w:r w:rsidRPr="00B07F5D">
        <w:rPr>
          <w:rStyle w:val="StyleBoldUnderline"/>
        </w:rPr>
        <w:t xml:space="preserve"> be able </w:t>
      </w:r>
      <w:r w:rsidRPr="00D441C2">
        <w:rPr>
          <w:rStyle w:val="StyleBoldUnderline"/>
          <w:highlight w:val="yellow"/>
        </w:rPr>
        <w:t>decouple</w:t>
      </w:r>
      <w:r w:rsidRPr="00B07F5D">
        <w:rPr>
          <w:sz w:val="16"/>
        </w:rPr>
        <w:t xml:space="preserve"> economic activity from ecological impact, </w:t>
      </w:r>
      <w:r w:rsidRPr="00B07F5D">
        <w:rPr>
          <w:rStyle w:val="StyleBoldUnderline"/>
        </w:rPr>
        <w:t>such</w:t>
      </w:r>
      <w:r w:rsidRPr="00B07F5D">
        <w:rPr>
          <w:sz w:val="16"/>
        </w:rPr>
        <w:t xml:space="preserve"> a position </w:t>
      </w:r>
      <w:r w:rsidRPr="00D441C2">
        <w:rPr>
          <w:rStyle w:val="Emphasis"/>
          <w:highlight w:val="yellow"/>
        </w:rPr>
        <w:t>is no longer credible</w:t>
      </w:r>
      <w:r w:rsidRPr="00B07F5D">
        <w:rPr>
          <w:sz w:val="16"/>
        </w:rPr>
        <w:t xml:space="preserve"> (Huesemann and Huesemann, 2011). </w:t>
      </w:r>
      <w:r w:rsidRPr="00D441C2">
        <w:rPr>
          <w:rStyle w:val="StyleBoldUnderline"/>
          <w:highlight w:val="yellow"/>
        </w:rPr>
        <w:t>Technology</w:t>
      </w:r>
      <w:r w:rsidRPr="00B07F5D">
        <w:rPr>
          <w:rStyle w:val="StyleBoldUnderline"/>
        </w:rPr>
        <w:t xml:space="preserve"> simply </w:t>
      </w:r>
      <w:r w:rsidRPr="00D441C2">
        <w:rPr>
          <w:rStyle w:val="StyleBoldUnderline"/>
          <w:highlight w:val="yellow"/>
        </w:rPr>
        <w:t>cannot</w:t>
      </w:r>
      <w:r w:rsidRPr="00B07F5D">
        <w:rPr>
          <w:rStyle w:val="StyleBoldUnderline"/>
        </w:rPr>
        <w:t xml:space="preserve"> provide any </w:t>
      </w:r>
      <w:r w:rsidRPr="00D441C2">
        <w:rPr>
          <w:rStyle w:val="StyleBoldUnderline"/>
          <w:highlight w:val="yellow"/>
        </w:rPr>
        <w:t>escape</w:t>
      </w:r>
      <w:r w:rsidRPr="00B07F5D">
        <w:rPr>
          <w:sz w:val="16"/>
        </w:rPr>
        <w:t xml:space="preserve"> from the fact that </w:t>
      </w:r>
      <w:r w:rsidRPr="00B07F5D">
        <w:rPr>
          <w:rStyle w:val="StyleBoldUnderline"/>
        </w:rPr>
        <w:t>there are</w:t>
      </w:r>
      <w:r>
        <w:rPr>
          <w:rStyle w:val="StyleBoldUnderline"/>
        </w:rPr>
        <w:t xml:space="preserve"> </w:t>
      </w:r>
      <w:r w:rsidRPr="00D441C2">
        <w:rPr>
          <w:rStyle w:val="StyleBoldUnderline"/>
          <w:highlight w:val="yellow"/>
        </w:rPr>
        <w:t>biophysical limits</w:t>
      </w:r>
      <w:r w:rsidRPr="00B07F5D">
        <w:rPr>
          <w:rStyle w:val="StyleBoldUnderline"/>
        </w:rPr>
        <w:t xml:space="preserve"> to growth</w:t>
      </w:r>
      <w:r w:rsidRPr="00B07F5D">
        <w:rPr>
          <w:sz w:val="16"/>
        </w:rPr>
        <w:t xml:space="preserve">. </w:t>
      </w:r>
      <w:r w:rsidRPr="00D441C2">
        <w:rPr>
          <w:rStyle w:val="StyleBoldUnderline"/>
          <w:highlight w:val="yellow"/>
        </w:rPr>
        <w:t>Despite decades of</w:t>
      </w:r>
      <w:r w:rsidRPr="00B07F5D">
        <w:rPr>
          <w:rStyle w:val="StyleBoldUnderline"/>
        </w:rPr>
        <w:t xml:space="preserve"> extraordinary technological </w:t>
      </w:r>
      <w:r w:rsidRPr="00D441C2">
        <w:rPr>
          <w:rStyle w:val="StyleBoldUnderline"/>
          <w:highlight w:val="yellow"/>
        </w:rPr>
        <w:t>advance</w:t>
      </w:r>
      <w:r w:rsidRPr="00B07F5D">
        <w:rPr>
          <w:rStyle w:val="StyleBoldUnderline"/>
        </w:rPr>
        <w:t>,</w:t>
      </w:r>
      <w:r w:rsidRPr="00B07F5D">
        <w:rPr>
          <w:sz w:val="16"/>
        </w:rPr>
        <w:t xml:space="preserve"> which it is was promised would lighten the ecological burden of our economies, global </w:t>
      </w:r>
      <w:r w:rsidRPr="00B07F5D">
        <w:rPr>
          <w:rStyle w:val="StyleBoldUnderline"/>
        </w:rPr>
        <w:t xml:space="preserve">energy and resource </w:t>
      </w:r>
      <w:r w:rsidRPr="00D441C2">
        <w:rPr>
          <w:rStyle w:val="StyleBoldUnderline"/>
          <w:highlight w:val="yellow"/>
        </w:rPr>
        <w:t xml:space="preserve">consumption continues </w:t>
      </w:r>
      <w:r w:rsidRPr="00D441C2">
        <w:rPr>
          <w:rStyle w:val="StyleBoldUnderline"/>
        </w:rPr>
        <w:t>to grow,</w:t>
      </w:r>
      <w:r w:rsidRPr="00B07F5D">
        <w:rPr>
          <w:rStyle w:val="StyleBoldUnderline"/>
        </w:rPr>
        <w:t xml:space="preserve"> exacerbated by a growing</w:t>
      </w:r>
      <w:r>
        <w:rPr>
          <w:rStyle w:val="StyleBoldUnderline"/>
        </w:rPr>
        <w:t xml:space="preserve"> </w:t>
      </w:r>
      <w:r w:rsidRPr="00B07F5D">
        <w:rPr>
          <w:rStyle w:val="StyleBoldUnderline"/>
        </w:rPr>
        <w:t>population, but which is primarily a function of the growth-orientated values</w:t>
      </w:r>
      <w:r w:rsidRPr="00B07F5D">
        <w:rPr>
          <w:sz w:val="16"/>
        </w:rPr>
        <w:t xml:space="preserve"> that lie at the heart of global capitalism (Turner, 2012).</w:t>
      </w:r>
    </w:p>
    <w:p w14:paraId="42BEFCC7" w14:textId="6F1C5F66" w:rsidR="00B16F42" w:rsidRDefault="00B16F42" w:rsidP="00B16F42">
      <w:pPr>
        <w:pStyle w:val="Heading3"/>
      </w:pPr>
      <w:r>
        <w:lastRenderedPageBreak/>
        <w:t>Yes Collapse – Environment</w:t>
      </w:r>
    </w:p>
    <w:p w14:paraId="6ECE43D7" w14:textId="77777777" w:rsidR="00B16F42" w:rsidRPr="00B16F42" w:rsidRDefault="00B16F42" w:rsidP="00B16F42">
      <w:pPr>
        <w:pStyle w:val="Heading4"/>
      </w:pPr>
      <w:r>
        <w:t xml:space="preserve">Collapse inevitable – multiplicity of environmental factors </w:t>
      </w:r>
    </w:p>
    <w:p w14:paraId="7A0D8603" w14:textId="77777777" w:rsidR="00B16F42" w:rsidRPr="003B1E91" w:rsidRDefault="00B16F42" w:rsidP="00B16F42">
      <w:r w:rsidRPr="003B1E91">
        <w:rPr>
          <w:rStyle w:val="StyleStyleBold12pt"/>
        </w:rPr>
        <w:t>Kingsnorth 9</w:t>
      </w:r>
      <w:r>
        <w:t xml:space="preserve"> {Paul, graduated Oxford with a degree in Modern History, former deputy editor of The Ecologist, syndicated in the Guardian, Independent, Daily Telegraph, Adbusters, and BBC Wildlife, “Is There Any Point in Fighting to Stave off Industrial Apocalypse?” Alternet, exchange between two Paul Kingsworth and George Monbiot, http://www.alternet.org/story/142051/is_there_any_point_in_fighting_to_stave_off_industrial_apocalypse?paging=off&amp;current_page=1#bookmark}</w:t>
      </w:r>
    </w:p>
    <w:p w14:paraId="753ACD34" w14:textId="3A1FFA68" w:rsidR="00B16F42" w:rsidRPr="00B16F42" w:rsidRDefault="00B16F42" w:rsidP="00B16F42">
      <w:pPr>
        <w:rPr>
          <w:u w:val="single"/>
        </w:rPr>
      </w:pPr>
      <w:r w:rsidRPr="00B75A0C">
        <w:rPr>
          <w:sz w:val="12"/>
        </w:rPr>
        <w:t xml:space="preserve">On the desk </w:t>
      </w:r>
      <w:r w:rsidRPr="00B75A0C">
        <w:rPr>
          <w:rStyle w:val="StyleBoldUnderline"/>
        </w:rPr>
        <w:t>in front of me is a set of graphs</w:t>
      </w:r>
      <w:r w:rsidRPr="00B75A0C">
        <w:rPr>
          <w:sz w:val="12"/>
        </w:rPr>
        <w:t xml:space="preserve">. The horizontal axis of each represents the years 1750 to 2000. </w:t>
      </w:r>
      <w:r w:rsidRPr="00B75A0C">
        <w:rPr>
          <w:rStyle w:val="StyleBoldUnderline"/>
        </w:rPr>
        <w:t xml:space="preserve">The </w:t>
      </w:r>
      <w:r w:rsidRPr="00B16F42">
        <w:rPr>
          <w:rStyle w:val="StyleBoldUnderline"/>
          <w:highlight w:val="yellow"/>
        </w:rPr>
        <w:t>graphs show</w:t>
      </w:r>
      <w:r w:rsidRPr="00B75A0C">
        <w:rPr>
          <w:sz w:val="12"/>
        </w:rPr>
        <w:t xml:space="preserve">, variously, </w:t>
      </w:r>
      <w:r w:rsidRPr="00B75A0C">
        <w:rPr>
          <w:rStyle w:val="StyleBoldUnderline"/>
        </w:rPr>
        <w:t>population</w:t>
      </w:r>
      <w:r w:rsidRPr="00B75A0C">
        <w:rPr>
          <w:sz w:val="12"/>
        </w:rPr>
        <w:t xml:space="preserve"> levels, </w:t>
      </w:r>
      <w:r w:rsidRPr="00B16F42">
        <w:rPr>
          <w:rStyle w:val="StyleBoldUnderline"/>
          <w:highlight w:val="yellow"/>
        </w:rPr>
        <w:t>CO2</w:t>
      </w:r>
      <w:r w:rsidRPr="00B75A0C">
        <w:rPr>
          <w:sz w:val="12"/>
        </w:rPr>
        <w:t xml:space="preserve"> concentration in the atmosphere, </w:t>
      </w:r>
      <w:r w:rsidRPr="00B75A0C">
        <w:rPr>
          <w:rStyle w:val="StyleBoldUnderline"/>
        </w:rPr>
        <w:t xml:space="preserve">exploitation of fisheries, </w:t>
      </w:r>
      <w:r w:rsidRPr="00B16F42">
        <w:rPr>
          <w:rStyle w:val="StyleBoldUnderline"/>
          <w:highlight w:val="yellow"/>
        </w:rPr>
        <w:t>destruction of</w:t>
      </w:r>
      <w:r w:rsidRPr="00B75A0C">
        <w:rPr>
          <w:rStyle w:val="StyleBoldUnderline"/>
        </w:rPr>
        <w:t xml:space="preserve"> tropical </w:t>
      </w:r>
      <w:r w:rsidRPr="00B16F42">
        <w:rPr>
          <w:rStyle w:val="StyleBoldUnderline"/>
          <w:highlight w:val="yellow"/>
        </w:rPr>
        <w:t>forests</w:t>
      </w:r>
      <w:r w:rsidRPr="00B75A0C">
        <w:rPr>
          <w:rStyle w:val="StyleBoldUnderline"/>
        </w:rPr>
        <w:t xml:space="preserve">, paper </w:t>
      </w:r>
      <w:r w:rsidRPr="00B16F42">
        <w:rPr>
          <w:rStyle w:val="StyleBoldUnderline"/>
          <w:highlight w:val="yellow"/>
        </w:rPr>
        <w:t>consumption</w:t>
      </w:r>
      <w:r w:rsidRPr="00B75A0C">
        <w:rPr>
          <w:rStyle w:val="StyleBoldUnderline"/>
        </w:rPr>
        <w:t>,</w:t>
      </w:r>
      <w:r w:rsidRPr="00B75A0C">
        <w:rPr>
          <w:sz w:val="12"/>
        </w:rPr>
        <w:t xml:space="preserve"> number of motor </w:t>
      </w:r>
      <w:r w:rsidRPr="00B75A0C">
        <w:rPr>
          <w:rStyle w:val="StyleBoldUnderline"/>
        </w:rPr>
        <w:t xml:space="preserve">vehicles, </w:t>
      </w:r>
      <w:r w:rsidRPr="00B16F42">
        <w:rPr>
          <w:rStyle w:val="StyleBoldUnderline"/>
          <w:highlight w:val="yellow"/>
        </w:rPr>
        <w:t>water use</w:t>
      </w:r>
      <w:r w:rsidRPr="00B75A0C">
        <w:rPr>
          <w:sz w:val="12"/>
        </w:rPr>
        <w:t xml:space="preserve">, the rate of </w:t>
      </w:r>
      <w:r w:rsidRPr="00B16F42">
        <w:rPr>
          <w:rStyle w:val="StyleBoldUnderline"/>
          <w:highlight w:val="yellow"/>
        </w:rPr>
        <w:t>species extinction</w:t>
      </w:r>
      <w:r w:rsidRPr="00B75A0C">
        <w:rPr>
          <w:rStyle w:val="StyleBoldUnderline"/>
        </w:rPr>
        <w:t xml:space="preserve"> </w:t>
      </w:r>
      <w:r w:rsidRPr="00B16F42">
        <w:rPr>
          <w:rStyle w:val="StyleBoldUnderline"/>
          <w:highlight w:val="yellow"/>
        </w:rPr>
        <w:t>and</w:t>
      </w:r>
      <w:r w:rsidRPr="00B75A0C">
        <w:rPr>
          <w:sz w:val="12"/>
        </w:rPr>
        <w:t xml:space="preserve"> the totality of the human economy's </w:t>
      </w:r>
      <w:r w:rsidRPr="00B16F42">
        <w:rPr>
          <w:rStyle w:val="StyleBoldUnderline"/>
          <w:highlight w:val="yellow"/>
        </w:rPr>
        <w:t>g</w:t>
      </w:r>
      <w:r w:rsidRPr="00B75A0C">
        <w:rPr>
          <w:rStyle w:val="StyleBoldUnderline"/>
        </w:rPr>
        <w:t xml:space="preserve">ross </w:t>
      </w:r>
      <w:r w:rsidRPr="00B16F42">
        <w:rPr>
          <w:rStyle w:val="StyleBoldUnderline"/>
          <w:highlight w:val="yellow"/>
        </w:rPr>
        <w:t>d</w:t>
      </w:r>
      <w:r w:rsidRPr="00B75A0C">
        <w:rPr>
          <w:rStyle w:val="StyleBoldUnderline"/>
        </w:rPr>
        <w:t xml:space="preserve">omestic </w:t>
      </w:r>
      <w:r w:rsidRPr="00B16F42">
        <w:rPr>
          <w:rStyle w:val="StyleBoldUnderline"/>
          <w:highlight w:val="yellow"/>
        </w:rPr>
        <w:t>p</w:t>
      </w:r>
      <w:r w:rsidRPr="00B75A0C">
        <w:rPr>
          <w:rStyle w:val="StyleBoldUnderline"/>
        </w:rPr>
        <w:t>roduct</w:t>
      </w:r>
      <w:r w:rsidRPr="00B75A0C">
        <w:rPr>
          <w:sz w:val="12"/>
        </w:rPr>
        <w:t xml:space="preserve">. What grips me about these graphs (and graphs don't usually grip me) is that though they all show very different things, </w:t>
      </w:r>
      <w:r w:rsidRPr="00B75A0C">
        <w:rPr>
          <w:rStyle w:val="StyleBoldUnderline"/>
        </w:rPr>
        <w:t>they have an almost identical shape</w:t>
      </w:r>
      <w:r w:rsidRPr="00B75A0C">
        <w:rPr>
          <w:sz w:val="12"/>
        </w:rPr>
        <w:t xml:space="preserve">. A line begins on the left of the page, rising gradually as it moves to the right. Then, </w:t>
      </w:r>
      <w:r w:rsidRPr="00B16F42">
        <w:rPr>
          <w:rStyle w:val="StyleBoldUnderline"/>
        </w:rPr>
        <w:t xml:space="preserve">in </w:t>
      </w:r>
      <w:r w:rsidRPr="00B16F42">
        <w:rPr>
          <w:rStyle w:val="StyleBoldUnderline"/>
          <w:highlight w:val="yellow"/>
        </w:rPr>
        <w:t>the last inch</w:t>
      </w:r>
      <w:r w:rsidRPr="00B75A0C">
        <w:rPr>
          <w:sz w:val="12"/>
        </w:rPr>
        <w:t xml:space="preserve"> or so – around 1950 – </w:t>
      </w:r>
      <w:r w:rsidRPr="00B75A0C">
        <w:rPr>
          <w:rStyle w:val="Emphasis"/>
        </w:rPr>
        <w:t xml:space="preserve">it </w:t>
      </w:r>
      <w:r w:rsidRPr="00B16F42">
        <w:rPr>
          <w:rStyle w:val="Emphasis"/>
          <w:highlight w:val="yellow"/>
        </w:rPr>
        <w:t>veers</w:t>
      </w:r>
      <w:r w:rsidRPr="00B75A0C">
        <w:rPr>
          <w:rStyle w:val="Emphasis"/>
        </w:rPr>
        <w:t xml:space="preserve"> steeply </w:t>
      </w:r>
      <w:r w:rsidRPr="00B16F42">
        <w:rPr>
          <w:rStyle w:val="Emphasis"/>
          <w:highlight w:val="yellow"/>
        </w:rPr>
        <w:t>upwards</w:t>
      </w:r>
      <w:r w:rsidRPr="00B75A0C">
        <w:rPr>
          <w:sz w:val="12"/>
        </w:rPr>
        <w:t xml:space="preserve">, like a pilot banking after a cliff has suddenly appeared from what he thought was an empty bank of cloud. </w:t>
      </w:r>
      <w:r w:rsidRPr="00B16F42">
        <w:rPr>
          <w:rStyle w:val="StyleBoldUnderline"/>
          <w:highlight w:val="yellow"/>
        </w:rPr>
        <w:t>The root cause</w:t>
      </w:r>
      <w:r w:rsidRPr="00B75A0C">
        <w:rPr>
          <w:sz w:val="12"/>
        </w:rPr>
        <w:t xml:space="preserve"> of all these trends </w:t>
      </w:r>
      <w:r w:rsidRPr="00B16F42">
        <w:rPr>
          <w:rStyle w:val="StyleBoldUnderline"/>
          <w:highlight w:val="yellow"/>
        </w:rPr>
        <w:t>is</w:t>
      </w:r>
      <w:r w:rsidRPr="00B75A0C">
        <w:rPr>
          <w:rStyle w:val="StyleBoldUnderline"/>
        </w:rPr>
        <w:t xml:space="preserve"> the same: </w:t>
      </w:r>
      <w:r w:rsidRPr="00B16F42">
        <w:rPr>
          <w:rStyle w:val="StyleBoldUnderline"/>
          <w:highlight w:val="yellow"/>
        </w:rPr>
        <w:t>a rapacious</w:t>
      </w:r>
      <w:r w:rsidRPr="00B75A0C">
        <w:rPr>
          <w:rStyle w:val="StyleBoldUnderline"/>
        </w:rPr>
        <w:t xml:space="preserve"> human </w:t>
      </w:r>
      <w:r w:rsidRPr="00B16F42">
        <w:rPr>
          <w:rStyle w:val="StyleBoldUnderline"/>
          <w:highlight w:val="yellow"/>
        </w:rPr>
        <w:t>economy bringing the world</w:t>
      </w:r>
      <w:r w:rsidRPr="00B75A0C">
        <w:rPr>
          <w:rStyle w:val="StyleBoldUnderline"/>
        </w:rPr>
        <w:t xml:space="preserve"> swiftly </w:t>
      </w:r>
      <w:r w:rsidRPr="00B16F42">
        <w:rPr>
          <w:rStyle w:val="Emphasis"/>
          <w:highlight w:val="yellow"/>
        </w:rPr>
        <w:t>to the brink of chaos</w:t>
      </w:r>
      <w:r w:rsidRPr="00B75A0C">
        <w:rPr>
          <w:rStyle w:val="StyleBoldUnderline"/>
        </w:rPr>
        <w:t xml:space="preserve">. </w:t>
      </w:r>
      <w:r w:rsidRPr="00B75A0C">
        <w:rPr>
          <w:sz w:val="12"/>
        </w:rPr>
        <w:t xml:space="preserve">We know this; some of us even attempt to stop it happening. Yet all of these trends continue to get rapidly worse, and there is no sign of that changing soon. </w:t>
      </w:r>
      <w:r w:rsidRPr="00B75A0C">
        <w:rPr>
          <w:rStyle w:val="StyleBoldUnderline"/>
        </w:rPr>
        <w:t>What these graphs make clear</w:t>
      </w:r>
      <w:r w:rsidRPr="00B75A0C">
        <w:rPr>
          <w:sz w:val="12"/>
        </w:rPr>
        <w:t xml:space="preserve"> better than anything else </w:t>
      </w:r>
      <w:r w:rsidRPr="00B75A0C">
        <w:rPr>
          <w:rStyle w:val="StyleBoldUnderline"/>
        </w:rPr>
        <w:t xml:space="preserve">is the cold reality: </w:t>
      </w:r>
      <w:r w:rsidRPr="00B16F42">
        <w:rPr>
          <w:rStyle w:val="Emphasis"/>
          <w:highlight w:val="yellow"/>
        </w:rPr>
        <w:t>there is a serious crash on the way</w:t>
      </w:r>
      <w:r w:rsidRPr="00B75A0C">
        <w:rPr>
          <w:rStyle w:val="StyleBoldUnderline"/>
        </w:rPr>
        <w:t>.</w:t>
      </w:r>
      <w:r w:rsidRPr="00B75A0C">
        <w:rPr>
          <w:sz w:val="12"/>
        </w:rPr>
        <w:t xml:space="preserve"> Yet very few of us are prepared to look honestly at the message this reality is screaming at us: that the civilisation we are a part of is hitting the buffers at full speed, and it is too late to stop it. Instead, </w:t>
      </w:r>
      <w:r w:rsidRPr="00B16F42">
        <w:rPr>
          <w:rStyle w:val="StyleBoldUnderline"/>
          <w:highlight w:val="yellow"/>
        </w:rPr>
        <w:t>most</w:t>
      </w:r>
      <w:r w:rsidRPr="00B75A0C">
        <w:rPr>
          <w:rStyle w:val="StyleBoldUnderline"/>
        </w:rPr>
        <w:t xml:space="preserve"> of us</w:t>
      </w:r>
      <w:r w:rsidRPr="00B75A0C">
        <w:rPr>
          <w:sz w:val="12"/>
        </w:rPr>
        <w:t xml:space="preserve"> – and I include in this generalisation much of the mainstream environmental movement – are still wedded to a vision of the future as an upgraded version of the present. We </w:t>
      </w:r>
      <w:r w:rsidRPr="00B75A0C">
        <w:rPr>
          <w:rStyle w:val="StyleBoldUnderline"/>
        </w:rPr>
        <w:t xml:space="preserve">still </w:t>
      </w:r>
      <w:r w:rsidRPr="00B16F42">
        <w:rPr>
          <w:rStyle w:val="StyleBoldUnderline"/>
          <w:highlight w:val="yellow"/>
        </w:rPr>
        <w:t>believe in "progress</w:t>
      </w:r>
      <w:r w:rsidRPr="00B75A0C">
        <w:rPr>
          <w:rStyle w:val="StyleBoldUnderline"/>
        </w:rPr>
        <w:t>", as lazily defined by western liberalism. We still believe that we will be able to continue living more or less the same comfortable lives</w:t>
      </w:r>
      <w:r w:rsidRPr="00B75A0C">
        <w:rPr>
          <w:sz w:val="12"/>
        </w:rPr>
        <w:t xml:space="preserve"> (albeit with more windfarms and better lightbulbs) if we can only embrace "sustainable development" rapidly enough; and that we can then extend it to the extra 3 billion people who will shortly join us on this already gasping planet. I think </w:t>
      </w:r>
      <w:r w:rsidRPr="00B16F42">
        <w:rPr>
          <w:rStyle w:val="Emphasis"/>
          <w:highlight w:val="yellow"/>
        </w:rPr>
        <w:t>this is</w:t>
      </w:r>
      <w:r w:rsidRPr="00B75A0C">
        <w:rPr>
          <w:rStyle w:val="Emphasis"/>
        </w:rPr>
        <w:t xml:space="preserve"> simply </w:t>
      </w:r>
      <w:r w:rsidRPr="00B16F42">
        <w:rPr>
          <w:rStyle w:val="Emphasis"/>
          <w:highlight w:val="yellow"/>
        </w:rPr>
        <w:t>denial</w:t>
      </w:r>
      <w:r w:rsidRPr="00B75A0C">
        <w:rPr>
          <w:rStyle w:val="Emphasis"/>
        </w:rPr>
        <w:t>.</w:t>
      </w:r>
      <w:r w:rsidRPr="00B75A0C">
        <w:rPr>
          <w:sz w:val="12"/>
        </w:rPr>
        <w:t xml:space="preserve"> </w:t>
      </w:r>
      <w:r w:rsidRPr="00B75A0C">
        <w:rPr>
          <w:rStyle w:val="StyleBoldUnderline"/>
        </w:rPr>
        <w:t>The writing is on the wall for industrial society</w:t>
      </w:r>
      <w:r w:rsidRPr="00B75A0C">
        <w:rPr>
          <w:sz w:val="12"/>
        </w:rPr>
        <w:t xml:space="preserve">, and no amount of ethical shopping or determined protesting is going to change that now. Take a civilisation built on the myth of human exceptionalism and a deeply embedded cultural attitude to "nature"; add a blind belief in technological and material progress; then fuel the whole thing with a power source that is discovered to be disastrously destructive only after we have used it to inflate our numbers and appetites beyond the point of no return. What do you get? We are starting to find out. </w:t>
      </w:r>
      <w:r w:rsidRPr="00B75A0C">
        <w:rPr>
          <w:rStyle w:val="Emphasis"/>
        </w:rPr>
        <w:t>We need to get real</w:t>
      </w:r>
      <w:r w:rsidRPr="00B75A0C">
        <w:rPr>
          <w:sz w:val="12"/>
        </w:rPr>
        <w:t xml:space="preserve">. </w:t>
      </w:r>
      <w:r w:rsidRPr="00B16F42">
        <w:rPr>
          <w:rStyle w:val="StyleBoldUnderline"/>
          <w:highlight w:val="yellow"/>
        </w:rPr>
        <w:t>Climate</w:t>
      </w:r>
      <w:r w:rsidRPr="00B75A0C">
        <w:rPr>
          <w:rStyle w:val="StyleBoldUnderline"/>
        </w:rPr>
        <w:t xml:space="preserve"> change </w:t>
      </w:r>
      <w:r w:rsidRPr="00B16F42">
        <w:rPr>
          <w:rStyle w:val="StyleBoldUnderline"/>
          <w:highlight w:val="yellow"/>
        </w:rPr>
        <w:t xml:space="preserve">is </w:t>
      </w:r>
      <w:r w:rsidRPr="00B16F42">
        <w:rPr>
          <w:rStyle w:val="Emphasis"/>
          <w:sz w:val="28"/>
          <w:highlight w:val="yellow"/>
        </w:rPr>
        <w:t>teetering on the point of no return</w:t>
      </w:r>
      <w:r w:rsidRPr="00B16F42">
        <w:rPr>
          <w:rStyle w:val="StyleBoldUnderline"/>
          <w:sz w:val="28"/>
          <w:highlight w:val="yellow"/>
        </w:rPr>
        <w:t xml:space="preserve"> </w:t>
      </w:r>
      <w:r w:rsidRPr="00B16F42">
        <w:rPr>
          <w:rStyle w:val="StyleBoldUnderline"/>
        </w:rPr>
        <w:t>while</w:t>
      </w:r>
      <w:r w:rsidRPr="00B75A0C">
        <w:rPr>
          <w:rStyle w:val="StyleBoldUnderline"/>
        </w:rPr>
        <w:t xml:space="preserve"> our leaders bang the drum for more growth</w:t>
      </w:r>
      <w:r w:rsidRPr="00B75A0C">
        <w:rPr>
          <w:sz w:val="12"/>
        </w:rPr>
        <w:t xml:space="preserve">. </w:t>
      </w:r>
      <w:r w:rsidRPr="00B16F42">
        <w:rPr>
          <w:rStyle w:val="StyleBoldUnderline"/>
          <w:highlight w:val="yellow"/>
        </w:rPr>
        <w:t>The</w:t>
      </w:r>
      <w:r w:rsidRPr="00B75A0C">
        <w:rPr>
          <w:rStyle w:val="StyleBoldUnderline"/>
        </w:rPr>
        <w:t xml:space="preserve"> </w:t>
      </w:r>
      <w:r w:rsidRPr="00B16F42">
        <w:rPr>
          <w:rStyle w:val="StyleBoldUnderline"/>
          <w:highlight w:val="yellow"/>
        </w:rPr>
        <w:t>economic system</w:t>
      </w:r>
      <w:r w:rsidRPr="00B75A0C">
        <w:rPr>
          <w:rStyle w:val="StyleBoldUnderline"/>
        </w:rPr>
        <w:t xml:space="preserve"> we rely upon </w:t>
      </w:r>
      <w:r w:rsidRPr="00B16F42">
        <w:rPr>
          <w:rStyle w:val="StyleBoldUnderline"/>
          <w:highlight w:val="yellow"/>
        </w:rPr>
        <w:t>cannot be tamed</w:t>
      </w:r>
      <w:r w:rsidRPr="00B75A0C">
        <w:rPr>
          <w:rStyle w:val="StyleBoldUnderline"/>
        </w:rPr>
        <w:t xml:space="preserve"> without collapsing, for it relies upon that growth to function</w:t>
      </w:r>
      <w:r w:rsidRPr="00B75A0C">
        <w:rPr>
          <w:sz w:val="12"/>
        </w:rPr>
        <w:t xml:space="preserve">. And who wants it tamed anyway? Most people in the rich world won't be giving up their cars or holidays without a fight. Some people – perhaps you – believe that these things should not be said, even if true, because saying them will deprive people of "hope", and without hope there will be no chance of "saving the planet". But false hope is worse than no hope at all. As for saving the planet – what we are really trying to save, as we scrabble around planting turbines on mountains and shouting at ministers, is not the planet but our attachment to the western material culture, which we cannot imagine living without. </w:t>
      </w:r>
      <w:r w:rsidRPr="00B16F42">
        <w:rPr>
          <w:rStyle w:val="StyleBoldUnderline"/>
          <w:highlight w:val="yellow"/>
        </w:rPr>
        <w:t>The challenge is not</w:t>
      </w:r>
      <w:r w:rsidRPr="00B75A0C">
        <w:rPr>
          <w:rStyle w:val="StyleBoldUnderline"/>
        </w:rPr>
        <w:t xml:space="preserve"> </w:t>
      </w:r>
      <w:r w:rsidRPr="00B75A0C">
        <w:rPr>
          <w:rStyle w:val="Emphasis"/>
        </w:rPr>
        <w:t xml:space="preserve">how to </w:t>
      </w:r>
      <w:r w:rsidRPr="00B16F42">
        <w:rPr>
          <w:rStyle w:val="Emphasis"/>
          <w:highlight w:val="yellow"/>
        </w:rPr>
        <w:t>shore up</w:t>
      </w:r>
      <w:r w:rsidRPr="00B75A0C">
        <w:rPr>
          <w:rStyle w:val="Emphasis"/>
        </w:rPr>
        <w:t xml:space="preserve"> a crumbling </w:t>
      </w:r>
      <w:r w:rsidRPr="00B16F42">
        <w:rPr>
          <w:rStyle w:val="Emphasis"/>
          <w:highlight w:val="yellow"/>
        </w:rPr>
        <w:t>empire</w:t>
      </w:r>
      <w:r w:rsidRPr="00B16F42">
        <w:rPr>
          <w:rStyle w:val="StyleBoldUnderline"/>
          <w:highlight w:val="yellow"/>
        </w:rPr>
        <w:t xml:space="preserve"> with wave machines and</w:t>
      </w:r>
      <w:r w:rsidRPr="00B75A0C">
        <w:rPr>
          <w:rStyle w:val="StyleBoldUnderline"/>
        </w:rPr>
        <w:t xml:space="preserve"> global </w:t>
      </w:r>
      <w:r w:rsidRPr="00B16F42">
        <w:rPr>
          <w:rStyle w:val="StyleBoldUnderline"/>
          <w:highlight w:val="yellow"/>
        </w:rPr>
        <w:t>summits, but</w:t>
      </w:r>
      <w:r w:rsidRPr="00B75A0C">
        <w:rPr>
          <w:rStyle w:val="StyleBoldUnderline"/>
        </w:rPr>
        <w:t xml:space="preserve"> to start thinking about how we are going to live through its fall, and </w:t>
      </w:r>
      <w:r w:rsidRPr="00B16F42">
        <w:rPr>
          <w:rStyle w:val="StyleBoldUnderline"/>
          <w:highlight w:val="yellow"/>
        </w:rPr>
        <w:t>what we can learn from</w:t>
      </w:r>
      <w:r w:rsidRPr="00B75A0C">
        <w:rPr>
          <w:rStyle w:val="StyleBoldUnderline"/>
        </w:rPr>
        <w:t xml:space="preserve"> its </w:t>
      </w:r>
      <w:r w:rsidRPr="00B16F42">
        <w:rPr>
          <w:rStyle w:val="StyleBoldUnderline"/>
          <w:highlight w:val="yellow"/>
        </w:rPr>
        <w:t>collapse</w:t>
      </w:r>
      <w:r w:rsidRPr="00B75A0C">
        <w:rPr>
          <w:rStyle w:val="StyleBoldUnderline"/>
        </w:rPr>
        <w:t>.</w:t>
      </w:r>
    </w:p>
    <w:p w14:paraId="59D3FCD9" w14:textId="77777777" w:rsidR="00F40FD0" w:rsidRDefault="00F40FD0" w:rsidP="00F40FD0">
      <w:pPr>
        <w:pStyle w:val="Heading3"/>
      </w:pPr>
      <w:r>
        <w:lastRenderedPageBreak/>
        <w:t>Yes Collapse – Inequality</w:t>
      </w:r>
    </w:p>
    <w:p w14:paraId="3497E3B4" w14:textId="77777777" w:rsidR="00F40FD0" w:rsidRDefault="00F40FD0" w:rsidP="00F40FD0">
      <w:pPr>
        <w:pStyle w:val="Heading4"/>
      </w:pPr>
      <w:r>
        <w:t xml:space="preserve">Status quo inequality sufficient to cause collapse – even if we lose </w:t>
      </w:r>
      <w:r w:rsidR="00446D63">
        <w:t>environmental collapse</w:t>
      </w:r>
    </w:p>
    <w:p w14:paraId="4207462F" w14:textId="77777777" w:rsidR="00F40FD0" w:rsidRPr="00F40FD0" w:rsidRDefault="00F40FD0" w:rsidP="00F40FD0">
      <w:r>
        <w:t>-Answers short-term visions of sustainability</w:t>
      </w:r>
    </w:p>
    <w:p w14:paraId="12D7DBCE" w14:textId="1E9827ED" w:rsidR="00F40FD0" w:rsidRPr="00F40FD0" w:rsidRDefault="00F40FD0" w:rsidP="00F40FD0">
      <w:r>
        <w:rPr>
          <w:rStyle w:val="StyleStyleBold12pt"/>
        </w:rPr>
        <w:t>Motesharrei 14</w:t>
      </w:r>
      <w:r w:rsidR="007B615A">
        <w:rPr>
          <w:rStyle w:val="StyleStyleBold12pt"/>
        </w:rPr>
        <w:t xml:space="preserve"> </w:t>
      </w:r>
      <w:r w:rsidRPr="004F5D00">
        <w:t xml:space="preserve">{Safa, Bachelor degrees in Engineering and Physics (Maryland), Masters in Physics and Mathematics (Maryland), Research Assistant at the National Socio-Environmental Synthesis Center, PhD candidate in Applied Mathematics/Public Policy (Maryland), This report was co-written with Eugenia Kalnay (meteorologist and a Distinguished University Professor of Atmospheric and Oceanic Science at Maryland), “Human and Nature Dynamics (HANDY): Modeling Inequality and Use of Resources in the Collapse or Sustainability of Societies,” National Socio-Environmental Synthesis Center, 3/19, </w:t>
      </w:r>
      <w:hyperlink r:id="rId12" w:history="1">
        <w:r w:rsidRPr="008A1A0E">
          <w:rPr>
            <w:rStyle w:val="Hyperlink"/>
          </w:rPr>
          <w:t>http://www.sesync.org/sites/default/files/resources/motesharrei-rivas-kalnay.pdf</w:t>
        </w:r>
      </w:hyperlink>
      <w:r w:rsidRPr="004F5D00">
        <w:t>}</w:t>
      </w:r>
    </w:p>
    <w:p w14:paraId="7E1837F0" w14:textId="77777777" w:rsidR="00F40FD0" w:rsidRDefault="00F40FD0" w:rsidP="00F40FD0">
      <w:pPr>
        <w:rPr>
          <w:sz w:val="12"/>
        </w:rPr>
      </w:pPr>
      <w:r w:rsidRPr="00F40FD0">
        <w:rPr>
          <w:rStyle w:val="StyleBoldUnderline"/>
        </w:rPr>
        <w:t xml:space="preserve">The </w:t>
      </w:r>
      <w:r w:rsidRPr="007B615A">
        <w:rPr>
          <w:rStyle w:val="StyleBoldUnderline"/>
          <w:highlight w:val="yellow"/>
        </w:rPr>
        <w:t>scenarios</w:t>
      </w:r>
      <w:r w:rsidRPr="00F40FD0">
        <w:rPr>
          <w:rStyle w:val="StyleBoldUnderline"/>
        </w:rPr>
        <w:t xml:space="preserve"> </w:t>
      </w:r>
      <w:r w:rsidRPr="00F40FD0">
        <w:rPr>
          <w:rStyle w:val="Emphasis"/>
        </w:rPr>
        <w:t xml:space="preserve">most closely </w:t>
      </w:r>
      <w:r w:rsidRPr="007B615A">
        <w:rPr>
          <w:rStyle w:val="Emphasis"/>
          <w:highlight w:val="yellow"/>
        </w:rPr>
        <w:t>reflecting</w:t>
      </w:r>
      <w:r w:rsidRPr="00F40FD0">
        <w:rPr>
          <w:rStyle w:val="Emphasis"/>
        </w:rPr>
        <w:t xml:space="preserve"> the reality of </w:t>
      </w:r>
      <w:r w:rsidRPr="007B615A">
        <w:rPr>
          <w:rStyle w:val="Emphasis"/>
          <w:highlight w:val="yellow"/>
        </w:rPr>
        <w:t>our world</w:t>
      </w:r>
      <w:r w:rsidRPr="00F40FD0">
        <w:rPr>
          <w:rStyle w:val="Emphasis"/>
        </w:rPr>
        <w:t xml:space="preserve"> today</w:t>
      </w:r>
      <w:r w:rsidRPr="00F40FD0">
        <w:rPr>
          <w:rStyle w:val="StyleBoldUnderline"/>
        </w:rPr>
        <w:t xml:space="preserve"> </w:t>
      </w:r>
      <w:r w:rsidRPr="007B615A">
        <w:rPr>
          <w:rStyle w:val="StyleBoldUnderline"/>
          <w:highlight w:val="yellow"/>
        </w:rPr>
        <w:t>are</w:t>
      </w:r>
      <w:r w:rsidRPr="00446D63">
        <w:rPr>
          <w:sz w:val="12"/>
        </w:rPr>
        <w:t xml:space="preserve"> found in the third group of experiments (see the scenarios for an unequal society in section 5-3), </w:t>
      </w:r>
      <w:r w:rsidRPr="00F40FD0">
        <w:rPr>
          <w:rStyle w:val="StyleBoldUnderline"/>
        </w:rPr>
        <w:t xml:space="preserve">where we introduced economic </w:t>
      </w:r>
      <w:r w:rsidRPr="007B615A">
        <w:rPr>
          <w:rStyle w:val="StyleBoldUnderline"/>
          <w:highlight w:val="yellow"/>
        </w:rPr>
        <w:t>stratification</w:t>
      </w:r>
      <w:r w:rsidRPr="00446D63">
        <w:rPr>
          <w:sz w:val="12"/>
        </w:rPr>
        <w:t xml:space="preserve">. </w:t>
      </w:r>
      <w:r w:rsidRPr="007B615A">
        <w:rPr>
          <w:rStyle w:val="StyleBoldUnderline"/>
          <w:highlight w:val="yellow"/>
        </w:rPr>
        <w:t>Under such</w:t>
      </w:r>
      <w:r w:rsidRPr="00446D63">
        <w:rPr>
          <w:sz w:val="12"/>
        </w:rPr>
        <w:t xml:space="preserve"> conditions, we find that </w:t>
      </w:r>
      <w:r w:rsidRPr="007B615A">
        <w:rPr>
          <w:rStyle w:val="StyleBoldUnderline"/>
          <w:highlight w:val="yellow"/>
        </w:rPr>
        <w:t xml:space="preserve">collapse is </w:t>
      </w:r>
      <w:r w:rsidRPr="007B615A">
        <w:rPr>
          <w:rStyle w:val="Emphasis"/>
          <w:highlight w:val="yellow"/>
        </w:rPr>
        <w:t>difficult to avoid</w:t>
      </w:r>
      <w:r w:rsidRPr="007B615A">
        <w:rPr>
          <w:sz w:val="12"/>
          <w:highlight w:val="yellow"/>
        </w:rPr>
        <w:t>,</w:t>
      </w:r>
      <w:r w:rsidRPr="00446D63">
        <w:rPr>
          <w:sz w:val="12"/>
        </w:rPr>
        <w:t xml:space="preserve"> </w:t>
      </w:r>
      <w:r w:rsidRPr="00F40FD0">
        <w:rPr>
          <w:rStyle w:val="StyleBoldUnderline"/>
        </w:rPr>
        <w:t>which</w:t>
      </w:r>
      <w:r w:rsidRPr="00446D63">
        <w:rPr>
          <w:sz w:val="12"/>
        </w:rPr>
        <w:t xml:space="preserve"> helps to </w:t>
      </w:r>
      <w:r w:rsidRPr="00F40FD0">
        <w:rPr>
          <w:rStyle w:val="StyleBoldUnderline"/>
        </w:rPr>
        <w:t>explain why</w:t>
      </w:r>
      <w:r w:rsidRPr="00446D63">
        <w:rPr>
          <w:sz w:val="12"/>
        </w:rPr>
        <w:t xml:space="preserve"> economic </w:t>
      </w:r>
      <w:r w:rsidRPr="007B615A">
        <w:rPr>
          <w:rStyle w:val="StyleBoldUnderline"/>
          <w:highlight w:val="yellow"/>
        </w:rPr>
        <w:t>stratification is</w:t>
      </w:r>
      <w:r w:rsidRPr="00446D63">
        <w:rPr>
          <w:sz w:val="12"/>
        </w:rPr>
        <w:t xml:space="preserve"> one of the elements </w:t>
      </w:r>
      <w:r w:rsidRPr="007B615A">
        <w:rPr>
          <w:rStyle w:val="Emphasis"/>
          <w:highlight w:val="yellow"/>
        </w:rPr>
        <w:t>consistently found</w:t>
      </w:r>
      <w:r w:rsidRPr="007B615A">
        <w:rPr>
          <w:rStyle w:val="StyleBoldUnderline"/>
          <w:highlight w:val="yellow"/>
        </w:rPr>
        <w:t xml:space="preserve"> in </w:t>
      </w:r>
      <w:r w:rsidRPr="007B615A">
        <w:rPr>
          <w:rStyle w:val="StyleBoldUnderline"/>
        </w:rPr>
        <w:t xml:space="preserve">past </w:t>
      </w:r>
      <w:r w:rsidRPr="007B615A">
        <w:rPr>
          <w:rStyle w:val="StyleBoldUnderline"/>
          <w:highlight w:val="yellow"/>
        </w:rPr>
        <w:t>collapsed societies</w:t>
      </w:r>
      <w:r w:rsidRPr="00446D63">
        <w:rPr>
          <w:sz w:val="12"/>
        </w:rPr>
        <w:t>. Importantly, in the first of these unequal society scenarios, 5.3.1, the solution appears to be on a sustainable path for quite a long time, but</w:t>
      </w:r>
      <w:r w:rsidRPr="00446D63">
        <w:rPr>
          <w:rStyle w:val="Emphasis"/>
        </w:rPr>
        <w:t xml:space="preserve"> </w:t>
      </w:r>
      <w:r w:rsidRPr="007B615A">
        <w:rPr>
          <w:rStyle w:val="Emphasis"/>
          <w:highlight w:val="yellow"/>
        </w:rPr>
        <w:t xml:space="preserve">even using </w:t>
      </w:r>
      <w:r w:rsidRPr="007B615A">
        <w:rPr>
          <w:rStyle w:val="Emphasis"/>
        </w:rPr>
        <w:t>an</w:t>
      </w:r>
      <w:r w:rsidRPr="00446D63">
        <w:rPr>
          <w:rStyle w:val="Emphasis"/>
        </w:rPr>
        <w:t xml:space="preserve"> </w:t>
      </w:r>
      <w:r w:rsidRPr="007B615A">
        <w:rPr>
          <w:rStyle w:val="Emphasis"/>
          <w:highlight w:val="yellow"/>
        </w:rPr>
        <w:t>optimal depletion</w:t>
      </w:r>
      <w:r w:rsidRPr="00446D63">
        <w:rPr>
          <w:rStyle w:val="Emphasis"/>
        </w:rPr>
        <w:t xml:space="preserve"> rate (6.) and starting with a very small number of Elites</w:t>
      </w:r>
      <w:r w:rsidRPr="00F40FD0">
        <w:rPr>
          <w:rStyle w:val="StyleBoldUnderline"/>
        </w:rPr>
        <w:t xml:space="preserve">, the </w:t>
      </w:r>
      <w:r w:rsidRPr="007B615A">
        <w:rPr>
          <w:rStyle w:val="StyleBoldUnderline"/>
          <w:highlight w:val="yellow"/>
        </w:rPr>
        <w:t>Elites eventually consume too much, resulting in</w:t>
      </w:r>
      <w:r w:rsidRPr="00F40FD0">
        <w:rPr>
          <w:rStyle w:val="StyleBoldUnderline"/>
        </w:rPr>
        <w:t xml:space="preserve"> a </w:t>
      </w:r>
      <w:r w:rsidRPr="007B615A">
        <w:rPr>
          <w:rStyle w:val="StyleBoldUnderline"/>
          <w:highlight w:val="yellow"/>
        </w:rPr>
        <w:t>famine</w:t>
      </w:r>
      <w:r w:rsidRPr="00446D63">
        <w:rPr>
          <w:sz w:val="12"/>
        </w:rPr>
        <w:t xml:space="preserve"> among Commoners </w:t>
      </w:r>
      <w:r w:rsidRPr="00F40FD0">
        <w:rPr>
          <w:rStyle w:val="StyleBoldUnderline"/>
        </w:rPr>
        <w:t>that eventually causes the collapse of society</w:t>
      </w:r>
      <w:r w:rsidRPr="00446D63">
        <w:rPr>
          <w:sz w:val="12"/>
        </w:rPr>
        <w:t xml:space="preserve">. It is important to note that </w:t>
      </w:r>
      <w:r w:rsidRPr="00F40FD0">
        <w:rPr>
          <w:rStyle w:val="StyleBoldUnderline"/>
        </w:rPr>
        <w:t xml:space="preserve">this </w:t>
      </w:r>
      <w:r w:rsidRPr="007B615A">
        <w:rPr>
          <w:rStyle w:val="StyleBoldUnderline"/>
        </w:rPr>
        <w:t xml:space="preserve">Type-L </w:t>
      </w:r>
      <w:r w:rsidRPr="007B615A">
        <w:rPr>
          <w:rStyle w:val="StyleBoldUnderline"/>
          <w:highlight w:val="yellow"/>
        </w:rPr>
        <w:t>collapse is due to</w:t>
      </w:r>
      <w:r w:rsidRPr="00446D63">
        <w:rPr>
          <w:sz w:val="12"/>
        </w:rPr>
        <w:t xml:space="preserve"> an inequality-induced famine that causes a </w:t>
      </w:r>
      <w:r w:rsidRPr="007B615A">
        <w:rPr>
          <w:rStyle w:val="StyleBoldUnderline"/>
          <w:highlight w:val="yellow"/>
        </w:rPr>
        <w:t xml:space="preserve">loss of workers, </w:t>
      </w:r>
      <w:r w:rsidRPr="007B615A">
        <w:rPr>
          <w:rStyle w:val="Emphasis"/>
          <w:highlight w:val="yellow"/>
        </w:rPr>
        <w:t>rather than</w:t>
      </w:r>
      <w:r w:rsidRPr="00446D63">
        <w:rPr>
          <w:rStyle w:val="Emphasis"/>
        </w:rPr>
        <w:t xml:space="preserve"> a collapse of </w:t>
      </w:r>
      <w:r w:rsidRPr="007B615A">
        <w:rPr>
          <w:rStyle w:val="Emphasis"/>
          <w:highlight w:val="yellow"/>
        </w:rPr>
        <w:t>Nature</w:t>
      </w:r>
      <w:r w:rsidRPr="00446D63">
        <w:rPr>
          <w:sz w:val="12"/>
        </w:rPr>
        <w:t xml:space="preserve">. Despite appearing initially to be the same as the sustainable optimal solution obtained in the absence of Elites, economic </w:t>
      </w:r>
      <w:r w:rsidRPr="00F40FD0">
        <w:rPr>
          <w:rStyle w:val="StyleBoldUnderline"/>
        </w:rPr>
        <w:t xml:space="preserve">stratification changes the final result: Elites' consumption keeps growing until the society collapses. The </w:t>
      </w:r>
      <w:r w:rsidRPr="007B615A">
        <w:rPr>
          <w:rStyle w:val="StyleBoldUnderline"/>
          <w:highlight w:val="yellow"/>
        </w:rPr>
        <w:t>Maya</w:t>
      </w:r>
      <w:r w:rsidRPr="00F40FD0">
        <w:rPr>
          <w:rStyle w:val="StyleBoldUnderline"/>
        </w:rPr>
        <w:t>n collapse</w:t>
      </w:r>
      <w:r w:rsidRPr="00446D63">
        <w:rPr>
          <w:sz w:val="12"/>
        </w:rPr>
        <w:t xml:space="preserve"> —in which (Herniation never recovered even though nature did recover— </w:t>
      </w:r>
      <w:r w:rsidRPr="007B615A">
        <w:rPr>
          <w:rStyle w:val="Emphasis"/>
          <w:highlight w:val="yellow"/>
        </w:rPr>
        <w:t>Is an example</w:t>
      </w:r>
      <w:r w:rsidRPr="00446D63">
        <w:rPr>
          <w:sz w:val="12"/>
        </w:rPr>
        <w:t xml:space="preserve"> of a Type-L collapse, whereas the collates in the Easter Island and the Fertile Crescent —where nature was depleted— are examples of a Type-N collapse. </w:t>
      </w:r>
      <w:r w:rsidRPr="00F40FD0">
        <w:rPr>
          <w:rStyle w:val="StyleBoldUnderline"/>
        </w:rPr>
        <w:t>In scenario</w:t>
      </w:r>
      <w:r w:rsidRPr="00446D63">
        <w:rPr>
          <w:sz w:val="12"/>
        </w:rPr>
        <w:t xml:space="preserve"> 5.3.2, </w:t>
      </w:r>
      <w:r w:rsidRPr="00F40FD0">
        <w:rPr>
          <w:rStyle w:val="StyleBoldUnderline"/>
        </w:rPr>
        <w:t>with a larger depletion rate</w:t>
      </w:r>
      <w:r w:rsidRPr="00446D63">
        <w:rPr>
          <w:sz w:val="12"/>
        </w:rPr>
        <w:t xml:space="preserve">, the </w:t>
      </w:r>
      <w:r w:rsidRPr="00F40FD0">
        <w:rPr>
          <w:rStyle w:val="StyleBoldUnderline"/>
        </w:rPr>
        <w:t>decline</w:t>
      </w:r>
      <w:r w:rsidRPr="00446D63">
        <w:rPr>
          <w:sz w:val="12"/>
        </w:rPr>
        <w:t xml:space="preserve"> of the Commoners </w:t>
      </w:r>
      <w:r w:rsidRPr="00446D63">
        <w:rPr>
          <w:rStyle w:val="Emphasis"/>
        </w:rPr>
        <w:t>occurs faster</w:t>
      </w:r>
      <w:r w:rsidRPr="00446D63">
        <w:rPr>
          <w:sz w:val="12"/>
        </w:rPr>
        <w:t xml:space="preserve">, while the Elites are still thriving, but eventually the Commoners collapse completely, followed by the Elites. It is important to note that in both of these scenarios, the Elites —due to their wealth— do not suffer the detrimental effects of the environmental collapse until much later than the Commoners. This </w:t>
      </w:r>
      <w:r w:rsidRPr="00F40FD0">
        <w:rPr>
          <w:rStyle w:val="StyleBoldUnderline"/>
        </w:rPr>
        <w:t xml:space="preserve">buffer of </w:t>
      </w:r>
      <w:r w:rsidRPr="007B615A">
        <w:rPr>
          <w:rStyle w:val="StyleBoldUnderline"/>
          <w:highlight w:val="yellow"/>
        </w:rPr>
        <w:t>we</w:t>
      </w:r>
      <w:r w:rsidR="00446D63" w:rsidRPr="007B615A">
        <w:rPr>
          <w:rStyle w:val="StyleBoldUnderline"/>
          <w:highlight w:val="yellow"/>
        </w:rPr>
        <w:t>alth allows Elites to continue “</w:t>
      </w:r>
      <w:r w:rsidRPr="007B615A">
        <w:rPr>
          <w:rStyle w:val="StyleBoldUnderline"/>
          <w:highlight w:val="yellow"/>
        </w:rPr>
        <w:t>business as usual" despite</w:t>
      </w:r>
      <w:r w:rsidRPr="00F40FD0">
        <w:rPr>
          <w:rStyle w:val="StyleBoldUnderline"/>
        </w:rPr>
        <w:t xml:space="preserve"> the </w:t>
      </w:r>
      <w:r w:rsidRPr="007B615A">
        <w:rPr>
          <w:rStyle w:val="StyleBoldUnderline"/>
          <w:highlight w:val="yellow"/>
        </w:rPr>
        <w:t>impending catastrophe</w:t>
      </w:r>
      <w:r w:rsidRPr="00F40FD0">
        <w:rPr>
          <w:rStyle w:val="StyleBoldUnderline"/>
        </w:rPr>
        <w:t>.</w:t>
      </w:r>
      <w:r w:rsidRPr="00446D63">
        <w:rPr>
          <w:sz w:val="12"/>
        </w:rPr>
        <w:t xml:space="preserve"> It is likely that </w:t>
      </w:r>
      <w:r w:rsidRPr="007B615A">
        <w:rPr>
          <w:rStyle w:val="StyleBoldUnderline"/>
          <w:highlight w:val="yellow"/>
        </w:rPr>
        <w:t>this</w:t>
      </w:r>
      <w:r w:rsidRPr="00F40FD0">
        <w:rPr>
          <w:rStyle w:val="StyleBoldUnderline"/>
        </w:rPr>
        <w:t xml:space="preserve"> is an important mechanism that would </w:t>
      </w:r>
      <w:r w:rsidRPr="00446D63">
        <w:rPr>
          <w:sz w:val="12"/>
        </w:rPr>
        <w:t xml:space="preserve">help </w:t>
      </w:r>
      <w:r w:rsidRPr="007B615A">
        <w:rPr>
          <w:rStyle w:val="StyleBoldUnderline"/>
          <w:highlight w:val="yellow"/>
        </w:rPr>
        <w:t>explain</w:t>
      </w:r>
      <w:r w:rsidRPr="00F40FD0">
        <w:rPr>
          <w:rStyle w:val="StyleBoldUnderline"/>
        </w:rPr>
        <w:t xml:space="preserve"> </w:t>
      </w:r>
      <w:r w:rsidRPr="007B615A">
        <w:rPr>
          <w:rStyle w:val="StyleBoldUnderline"/>
          <w:highlight w:val="yellow"/>
        </w:rPr>
        <w:t>how</w:t>
      </w:r>
      <w:r w:rsidRPr="00F40FD0">
        <w:rPr>
          <w:rStyle w:val="StyleBoldUnderline"/>
        </w:rPr>
        <w:t xml:space="preserve"> historical </w:t>
      </w:r>
      <w:r w:rsidRPr="007B615A">
        <w:rPr>
          <w:rStyle w:val="StyleBoldUnderline"/>
          <w:highlight w:val="yellow"/>
        </w:rPr>
        <w:t>collapses were allowed</w:t>
      </w:r>
      <w:r w:rsidRPr="00446D63">
        <w:rPr>
          <w:sz w:val="12"/>
        </w:rPr>
        <w:t xml:space="preserve"> to occur </w:t>
      </w:r>
      <w:r w:rsidRPr="00F40FD0">
        <w:rPr>
          <w:rStyle w:val="StyleBoldUnderline"/>
        </w:rPr>
        <w:t xml:space="preserve">by elites who appear to be </w:t>
      </w:r>
      <w:r w:rsidRPr="00446D63">
        <w:rPr>
          <w:rStyle w:val="Emphasis"/>
        </w:rPr>
        <w:t>oblivious to the catastrophic trajectory</w:t>
      </w:r>
      <w:r w:rsidRPr="00446D63">
        <w:rPr>
          <w:sz w:val="12"/>
        </w:rPr>
        <w:t xml:space="preserve"> (most clearly apparent </w:t>
      </w:r>
      <w:r w:rsidRPr="00F40FD0">
        <w:rPr>
          <w:rStyle w:val="StyleBoldUnderline"/>
        </w:rPr>
        <w:t xml:space="preserve">in </w:t>
      </w:r>
      <w:r w:rsidRPr="00446D63">
        <w:rPr>
          <w:sz w:val="12"/>
        </w:rPr>
        <w:t>the</w:t>
      </w:r>
      <w:r w:rsidRPr="00F40FD0">
        <w:rPr>
          <w:rStyle w:val="StyleBoldUnderline"/>
        </w:rPr>
        <w:t xml:space="preserve"> Roman and Mayan cases</w:t>
      </w:r>
      <w:r w:rsidRPr="00446D63">
        <w:rPr>
          <w:sz w:val="12"/>
        </w:rPr>
        <w:t>)</w:t>
      </w:r>
      <w:r w:rsidRPr="00F40FD0">
        <w:rPr>
          <w:rStyle w:val="StyleBoldUnderline"/>
        </w:rPr>
        <w:t>. This buffer effect is further reinforced by the long, apparently sustainable trajectory prior to the beginning of the collapse.</w:t>
      </w:r>
      <w:r w:rsidRPr="00446D63">
        <w:rPr>
          <w:sz w:val="12"/>
        </w:rPr>
        <w:t xml:space="preserve"> </w:t>
      </w:r>
      <w:r w:rsidRPr="00F40FD0">
        <w:rPr>
          <w:rStyle w:val="StyleBoldUnderline"/>
        </w:rPr>
        <w:t>While some</w:t>
      </w:r>
      <w:r w:rsidRPr="00446D63">
        <w:rPr>
          <w:sz w:val="12"/>
        </w:rPr>
        <w:t xml:space="preserve"> members of society </w:t>
      </w:r>
      <w:r w:rsidRPr="00F40FD0">
        <w:rPr>
          <w:rStyle w:val="StyleBoldUnderline"/>
        </w:rPr>
        <w:t>might raise the alarm</w:t>
      </w:r>
      <w:r w:rsidRPr="00446D63">
        <w:rPr>
          <w:sz w:val="12"/>
        </w:rPr>
        <w:t xml:space="preserve"> that the system is moving towards an impending collapse and therefore advocate structural changes to society in order to avoid it. </w:t>
      </w:r>
      <w:r w:rsidRPr="007B615A">
        <w:rPr>
          <w:rStyle w:val="StyleBoldUnderline"/>
          <w:highlight w:val="yellow"/>
        </w:rPr>
        <w:t>Elites</w:t>
      </w:r>
      <w:r w:rsidRPr="00F40FD0">
        <w:rPr>
          <w:rStyle w:val="StyleBoldUnderline"/>
        </w:rPr>
        <w:t xml:space="preserve"> and their supporters</w:t>
      </w:r>
      <w:r w:rsidRPr="00446D63">
        <w:rPr>
          <w:sz w:val="12"/>
        </w:rPr>
        <w:t xml:space="preserve">, who opposed making these changes, </w:t>
      </w:r>
      <w:r w:rsidRPr="00446D63">
        <w:rPr>
          <w:rStyle w:val="Emphasis"/>
        </w:rPr>
        <w:t xml:space="preserve">could </w:t>
      </w:r>
      <w:r w:rsidRPr="007B615A">
        <w:rPr>
          <w:rStyle w:val="Emphasis"/>
          <w:highlight w:val="yellow"/>
        </w:rPr>
        <w:t>point to the long sustainable trajectory</w:t>
      </w:r>
      <w:r w:rsidRPr="00446D63">
        <w:rPr>
          <w:rStyle w:val="Emphasis"/>
        </w:rPr>
        <w:t xml:space="preserve"> "so far" in support of doing nothing</w:t>
      </w:r>
      <w:r w:rsidRPr="00446D63">
        <w:rPr>
          <w:sz w:val="12"/>
        </w:rPr>
        <w:t xml:space="preserve">. The final two scenarios in this set of experiments, 5.3.3 and 5.3.4. are designed to indicate the kinds of policies needed to avoid this catastrophic outcome. They show that, in the context of economic stratification, </w:t>
      </w:r>
      <w:r w:rsidRPr="007B615A">
        <w:rPr>
          <w:rStyle w:val="StyleBoldUnderline"/>
          <w:highlight w:val="yellow"/>
        </w:rPr>
        <w:t xml:space="preserve">inequality </w:t>
      </w:r>
      <w:r w:rsidRPr="007B615A">
        <w:rPr>
          <w:rStyle w:val="Emphasis"/>
          <w:highlight w:val="yellow"/>
        </w:rPr>
        <w:t>must be</w:t>
      </w:r>
      <w:r w:rsidRPr="00446D63">
        <w:rPr>
          <w:rStyle w:val="Emphasis"/>
        </w:rPr>
        <w:t xml:space="preserve"> greatly </w:t>
      </w:r>
      <w:r w:rsidRPr="007B615A">
        <w:rPr>
          <w:rStyle w:val="Emphasis"/>
          <w:highlight w:val="yellow"/>
        </w:rPr>
        <w:t>reduced</w:t>
      </w:r>
      <w:r w:rsidRPr="00F40FD0">
        <w:rPr>
          <w:rStyle w:val="StyleBoldUnderline"/>
        </w:rPr>
        <w:t xml:space="preserve"> </w:t>
      </w:r>
      <w:r w:rsidR="00446D63">
        <w:rPr>
          <w:rStyle w:val="StyleBoldUnderline"/>
        </w:rPr>
        <w:t>and population growth must be</w:t>
      </w:r>
      <w:r w:rsidRPr="00F40FD0">
        <w:rPr>
          <w:rStyle w:val="StyleBoldUnderline"/>
        </w:rPr>
        <w:t xml:space="preserve">e maintained below critical levels </w:t>
      </w:r>
      <w:r w:rsidRPr="00446D63">
        <w:rPr>
          <w:rStyle w:val="Emphasis"/>
        </w:rPr>
        <w:t xml:space="preserve">in order </w:t>
      </w:r>
      <w:r w:rsidRPr="007B615A">
        <w:rPr>
          <w:rStyle w:val="Emphasis"/>
          <w:highlight w:val="yellow"/>
        </w:rPr>
        <w:t>to avoid</w:t>
      </w:r>
      <w:r w:rsidRPr="00446D63">
        <w:rPr>
          <w:rStyle w:val="Emphasis"/>
        </w:rPr>
        <w:t xml:space="preserve"> a societal </w:t>
      </w:r>
      <w:r w:rsidRPr="007B615A">
        <w:rPr>
          <w:rStyle w:val="Emphasis"/>
          <w:highlight w:val="yellow"/>
        </w:rPr>
        <w:t>collapse</w:t>
      </w:r>
      <w:r w:rsidRPr="00446D63">
        <w:rPr>
          <w:sz w:val="12"/>
        </w:rPr>
        <w:t xml:space="preserve"> [Daly, 21)08].</w:t>
      </w:r>
    </w:p>
    <w:p w14:paraId="7DF02D6F" w14:textId="545D3DFA" w:rsidR="004036A5" w:rsidRDefault="004036A5" w:rsidP="004036A5">
      <w:pPr>
        <w:pStyle w:val="Heading3"/>
      </w:pPr>
      <w:r>
        <w:lastRenderedPageBreak/>
        <w:t>Yes Collapse – Thermodynamics</w:t>
      </w:r>
    </w:p>
    <w:p w14:paraId="483BEC4B" w14:textId="7EFE1CEE" w:rsidR="00846CE1" w:rsidRPr="00846CE1" w:rsidRDefault="004036A5" w:rsidP="00846CE1">
      <w:pPr>
        <w:pStyle w:val="Heading4"/>
      </w:pPr>
      <w:r>
        <w:t>Collapse of growth inevitable – second law of thermodynamics</w:t>
      </w:r>
      <w:r w:rsidR="00CA79F0">
        <w:t xml:space="preserve"> – this is also an </w:t>
      </w:r>
      <w:r w:rsidR="00CA79F0" w:rsidRPr="00CA79F0">
        <w:rPr>
          <w:u w:val="single"/>
        </w:rPr>
        <w:t>independent extinction scenario</w:t>
      </w:r>
      <w:r w:rsidR="00CA79F0">
        <w:t xml:space="preserve"> for de-dev</w:t>
      </w:r>
      <w:r w:rsidR="00846CE1">
        <w:t xml:space="preserve"> </w:t>
      </w:r>
      <w:r w:rsidR="00846CE1" w:rsidRPr="00846CE1">
        <w:rPr>
          <w:b w:val="0"/>
        </w:rPr>
        <w:t>– the earth will literally bake</w:t>
      </w:r>
      <w:r w:rsidR="00846CE1">
        <w:t xml:space="preserve"> </w:t>
      </w:r>
    </w:p>
    <w:p w14:paraId="5E651AA0" w14:textId="5A19B0FA" w:rsidR="004036A5" w:rsidRDefault="004036A5" w:rsidP="004036A5">
      <w:r>
        <w:rPr>
          <w:rStyle w:val="StyleStyleBold12pt"/>
        </w:rPr>
        <w:t xml:space="preserve">Jones 12 </w:t>
      </w:r>
      <w:r w:rsidRPr="004036A5">
        <w:t xml:space="preserve">{David, PhD student in theoretical physics (Southampton), “Economics as if the Laws of Thermodynamics Mattered,” Center for the Advancement of the Steady State Economy: The Daly News, May, </w:t>
      </w:r>
      <w:hyperlink r:id="rId13" w:history="1">
        <w:r w:rsidRPr="004036A5">
          <w:rPr>
            <w:rStyle w:val="Hyperlink"/>
          </w:rPr>
          <w:t>http://steadystate.org/economics-as-if-the-laws-of-thermodynamics-mattered/</w:t>
        </w:r>
      </w:hyperlink>
      <w:r w:rsidRPr="004036A5">
        <w:t>}</w:t>
      </w:r>
    </w:p>
    <w:p w14:paraId="3AB1237C" w14:textId="6BCD52B2" w:rsidR="004036A5" w:rsidRPr="00CA79F0" w:rsidRDefault="004036A5" w:rsidP="004036A5">
      <w:pPr>
        <w:rPr>
          <w:rStyle w:val="StyleStyleBold12pt"/>
          <w:b w:val="0"/>
          <w:bCs w:val="0"/>
          <w:sz w:val="12"/>
        </w:rPr>
      </w:pPr>
      <w:r w:rsidRPr="00CA79F0">
        <w:rPr>
          <w:sz w:val="12"/>
        </w:rPr>
        <w:t xml:space="preserve">Having used the word “entropy” in the previous sentence, I should try to explain what it is. </w:t>
      </w:r>
      <w:r w:rsidRPr="00156F03">
        <w:rPr>
          <w:rStyle w:val="StyleBoldUnderline"/>
        </w:rPr>
        <w:t>All living and non-living things (</w:t>
      </w:r>
      <w:r w:rsidRPr="00CA79F0">
        <w:rPr>
          <w:rStyle w:val="Emphasis"/>
        </w:rPr>
        <w:t xml:space="preserve">and hence all human </w:t>
      </w:r>
      <w:r w:rsidRPr="00D93EB4">
        <w:rPr>
          <w:rStyle w:val="Emphasis"/>
          <w:highlight w:val="yellow"/>
        </w:rPr>
        <w:t>economies</w:t>
      </w:r>
      <w:r w:rsidRPr="00CA79F0">
        <w:rPr>
          <w:sz w:val="12"/>
        </w:rPr>
        <w:t xml:space="preserve">, whether or not economists pay attention to the fact!) </w:t>
      </w:r>
      <w:r w:rsidRPr="00D93EB4">
        <w:rPr>
          <w:rStyle w:val="StyleBoldUnderline"/>
          <w:highlight w:val="yellow"/>
        </w:rPr>
        <w:t>obey</w:t>
      </w:r>
      <w:r w:rsidRPr="00156F03">
        <w:rPr>
          <w:rStyle w:val="StyleBoldUnderline"/>
        </w:rPr>
        <w:t xml:space="preserve"> the laws of </w:t>
      </w:r>
      <w:r w:rsidRPr="00D93EB4">
        <w:rPr>
          <w:rStyle w:val="StyleBoldUnderline"/>
          <w:highlight w:val="yellow"/>
        </w:rPr>
        <w:t>thermodynamics</w:t>
      </w:r>
      <w:r w:rsidRPr="00156F03">
        <w:rPr>
          <w:rStyle w:val="StyleBoldUnderline"/>
        </w:rPr>
        <w:t>. The second law</w:t>
      </w:r>
      <w:r w:rsidRPr="00CA79F0">
        <w:rPr>
          <w:sz w:val="12"/>
        </w:rPr>
        <w:t xml:space="preserve">, in particular, introduces the concept of entropy and </w:t>
      </w:r>
      <w:r w:rsidRPr="00CA79F0">
        <w:rPr>
          <w:rStyle w:val="StyleBoldUnderline"/>
        </w:rPr>
        <w:t>the idea</w:t>
      </w:r>
      <w:r w:rsidRPr="00CA79F0">
        <w:rPr>
          <w:sz w:val="12"/>
        </w:rPr>
        <w:t xml:space="preserve"> that the </w:t>
      </w:r>
      <w:r w:rsidRPr="00D93EB4">
        <w:rPr>
          <w:rStyle w:val="StyleBoldUnderline"/>
          <w:highlight w:val="yellow"/>
        </w:rPr>
        <w:t>entropy</w:t>
      </w:r>
      <w:r w:rsidRPr="00CA79F0">
        <w:rPr>
          <w:sz w:val="12"/>
        </w:rPr>
        <w:t xml:space="preserve"> of a closed system </w:t>
      </w:r>
      <w:r w:rsidRPr="00D93EB4">
        <w:rPr>
          <w:rStyle w:val="Emphasis"/>
          <w:highlight w:val="yellow"/>
        </w:rPr>
        <w:t>must</w:t>
      </w:r>
      <w:r w:rsidRPr="00CA79F0">
        <w:rPr>
          <w:rStyle w:val="Emphasis"/>
        </w:rPr>
        <w:t xml:space="preserve"> either </w:t>
      </w:r>
      <w:r w:rsidRPr="00D93EB4">
        <w:rPr>
          <w:rStyle w:val="Emphasis"/>
          <w:highlight w:val="yellow"/>
        </w:rPr>
        <w:t>remain constant</w:t>
      </w:r>
      <w:r w:rsidRPr="00CA79F0">
        <w:rPr>
          <w:rStyle w:val="Emphasis"/>
        </w:rPr>
        <w:t xml:space="preserve"> or increase</w:t>
      </w:r>
      <w:r w:rsidRPr="00CA79F0">
        <w:rPr>
          <w:sz w:val="12"/>
        </w:rPr>
        <w:t xml:space="preserve">, but never fall. </w:t>
      </w:r>
      <w:r w:rsidRPr="00CA79F0">
        <w:rPr>
          <w:rStyle w:val="StyleBoldUnderline"/>
        </w:rPr>
        <w:t>Entropy is a measure of how “special” a particular arrangement of parts is</w:t>
      </w:r>
      <w:r w:rsidRPr="00CA79F0">
        <w:rPr>
          <w:sz w:val="12"/>
        </w:rPr>
        <w:t xml:space="preserve"> — the lower the entropy, the more “special” the arrangement. </w:t>
      </w:r>
      <w:r w:rsidRPr="00CA79F0">
        <w:rPr>
          <w:rStyle w:val="StyleBoldUnderline"/>
        </w:rPr>
        <w:t>Life is “special.”</w:t>
      </w:r>
      <w:r w:rsidR="00CA79F0">
        <w:rPr>
          <w:rStyle w:val="StyleBoldUnderline"/>
        </w:rPr>
        <w:t xml:space="preserve"> </w:t>
      </w:r>
      <w:r w:rsidRPr="00CA79F0">
        <w:rPr>
          <w:sz w:val="12"/>
        </w:rPr>
        <w:t>To illustrate this concept of “specialness,” imagine first a set of red and blue gas molecules, fifty of each say, bouncing around in a room. Which is more likely: (A) that all 50 red molecules will be in one half of the room and all 50 blue in the other half, or (B) that some roughly even mixture of red and blues will be present in both halves? Scenario B, is the less “special” and more likely one, but why? The answer is that there are many ways of arranging the molecules to have “some roughly even mixture” of red and blue — a great many pairs of molecules can be swapped between the halves without making a difference. However, with the perfect red and blue split, if any molecule is swapped with a partner in the other half of the room, then each half gets “contaminated” with one molecule of the “wrong” color — such a swap does make a difference. Hence what we see tends to be an equal mixture of each color, just because there are vastly many more ways of seeing an equal mixture.</w:t>
      </w:r>
      <w:r w:rsidR="00CA79F0" w:rsidRPr="00CA79F0">
        <w:rPr>
          <w:sz w:val="12"/>
        </w:rPr>
        <w:t xml:space="preserve"> </w:t>
      </w:r>
      <w:r w:rsidRPr="00CA79F0">
        <w:rPr>
          <w:sz w:val="12"/>
        </w:rPr>
        <w:t xml:space="preserve">Now </w:t>
      </w:r>
      <w:r w:rsidRPr="00CA79F0">
        <w:rPr>
          <w:rStyle w:val="StyleBoldUnderline"/>
        </w:rPr>
        <w:t>I can state the notion of entropy precisely</w:t>
      </w:r>
      <w:r w:rsidRPr="00CA79F0">
        <w:rPr>
          <w:sz w:val="12"/>
        </w:rPr>
        <w:t xml:space="preserve"> — the </w:t>
      </w:r>
      <w:r w:rsidRPr="00CA79F0">
        <w:rPr>
          <w:rStyle w:val="StyleBoldUnderline"/>
        </w:rPr>
        <w:t>entropy</w:t>
      </w:r>
      <w:r w:rsidRPr="00CA79F0">
        <w:rPr>
          <w:sz w:val="12"/>
        </w:rPr>
        <w:t xml:space="preserve"> of such a set of molecules is a number that </w:t>
      </w:r>
      <w:r w:rsidRPr="00CA79F0">
        <w:rPr>
          <w:rStyle w:val="StyleBoldUnderline"/>
        </w:rPr>
        <w:t xml:space="preserve">is large when there are many ways of swapping </w:t>
      </w:r>
      <w:r w:rsidRPr="00CA79F0">
        <w:rPr>
          <w:sz w:val="12"/>
        </w:rPr>
        <w:t xml:space="preserve">pairs of </w:t>
      </w:r>
      <w:r w:rsidRPr="00CA79F0">
        <w:rPr>
          <w:rStyle w:val="StyleBoldUnderline"/>
        </w:rPr>
        <w:t>molecules</w:t>
      </w:r>
      <w:r w:rsidRPr="00CA79F0">
        <w:rPr>
          <w:sz w:val="12"/>
        </w:rPr>
        <w:t xml:space="preserve"> and getting the same overall state, </w:t>
      </w:r>
      <w:r w:rsidRPr="00CA79F0">
        <w:rPr>
          <w:rStyle w:val="StyleBoldUnderline"/>
        </w:rPr>
        <w:t>and small when there are few ways of swapping them</w:t>
      </w:r>
      <w:r w:rsidRPr="00CA79F0">
        <w:rPr>
          <w:sz w:val="12"/>
        </w:rPr>
        <w:t xml:space="preserve"> and getting the same overall state. Explicitly, an </w:t>
      </w:r>
      <w:r w:rsidRPr="00D93EB4">
        <w:rPr>
          <w:rStyle w:val="StyleBoldUnderline"/>
          <w:highlight w:val="yellow"/>
        </w:rPr>
        <w:t>entropy</w:t>
      </w:r>
      <w:r w:rsidRPr="00CA79F0">
        <w:rPr>
          <w:rStyle w:val="StyleBoldUnderline"/>
        </w:rPr>
        <w:t xml:space="preserve"> S </w:t>
      </w:r>
      <w:r w:rsidRPr="00D93EB4">
        <w:rPr>
          <w:rStyle w:val="StyleBoldUnderline"/>
          <w:highlight w:val="yellow"/>
        </w:rPr>
        <w:t>is given by Boltzmann’s</w:t>
      </w:r>
      <w:r w:rsidRPr="00CA79F0">
        <w:rPr>
          <w:rStyle w:val="StyleBoldUnderline"/>
        </w:rPr>
        <w:t xml:space="preserve"> entropy </w:t>
      </w:r>
      <w:r w:rsidRPr="00D93EB4">
        <w:rPr>
          <w:rStyle w:val="StyleBoldUnderline"/>
          <w:highlight w:val="yellow"/>
        </w:rPr>
        <w:t>law</w:t>
      </w:r>
      <w:r w:rsidRPr="00CA79F0">
        <w:rPr>
          <w:sz w:val="12"/>
        </w:rPr>
        <w:t>:</w:t>
      </w:r>
      <w:r w:rsidR="00CA79F0" w:rsidRPr="00CA79F0">
        <w:rPr>
          <w:sz w:val="12"/>
        </w:rPr>
        <w:t xml:space="preserve"> </w:t>
      </w:r>
      <w:r w:rsidRPr="00CA79F0">
        <w:rPr>
          <w:sz w:val="12"/>
        </w:rPr>
        <w:t>S = k log W</w:t>
      </w:r>
      <w:r w:rsidR="00CA79F0" w:rsidRPr="00CA79F0">
        <w:rPr>
          <w:sz w:val="12"/>
        </w:rPr>
        <w:t xml:space="preserve"> </w:t>
      </w:r>
      <w:r w:rsidRPr="00CA79F0">
        <w:rPr>
          <w:sz w:val="12"/>
        </w:rPr>
        <w:t>Here k = 1.38 x 10−23 joule/kelvin (Boltzmann’s constant), W is the number of ways of swapping the components of a state (say red and blue molecules) without making an overall difference to that state and log W means “the natural logarithm of W” — the power you have to raise Euler’s number (e = 2.718) to in order to get W (for example if W is equal to e then log W is equal to 1, because e to the power 1 is e).</w:t>
      </w:r>
      <w:r w:rsidR="00CA79F0" w:rsidRPr="00CA79F0">
        <w:rPr>
          <w:sz w:val="12"/>
        </w:rPr>
        <w:t xml:space="preserve"> </w:t>
      </w:r>
      <w:r w:rsidRPr="00D93EB4">
        <w:rPr>
          <w:rStyle w:val="StyleBoldUnderline"/>
          <w:highlight w:val="yellow"/>
        </w:rPr>
        <w:t>That</w:t>
      </w:r>
      <w:r w:rsidRPr="00CA79F0">
        <w:rPr>
          <w:rStyle w:val="StyleBoldUnderline"/>
        </w:rPr>
        <w:t xml:space="preserve"> little </w:t>
      </w:r>
      <w:r w:rsidRPr="00D93EB4">
        <w:rPr>
          <w:rStyle w:val="StyleBoldUnderline"/>
          <w:highlight w:val="yellow"/>
        </w:rPr>
        <w:t>equation</w:t>
      </w:r>
      <w:r w:rsidRPr="00CA79F0">
        <w:rPr>
          <w:sz w:val="12"/>
        </w:rPr>
        <w:t xml:space="preserve"> of Boltzmann’s </w:t>
      </w:r>
      <w:r w:rsidRPr="00D93EB4">
        <w:rPr>
          <w:rStyle w:val="StyleBoldUnderline"/>
          <w:highlight w:val="yellow"/>
        </w:rPr>
        <w:t>explains</w:t>
      </w:r>
      <w:r w:rsidRPr="00CA79F0">
        <w:rPr>
          <w:rStyle w:val="StyleBoldUnderline"/>
        </w:rPr>
        <w:t xml:space="preserve"> a </w:t>
      </w:r>
      <w:r w:rsidRPr="00D93EB4">
        <w:rPr>
          <w:rStyle w:val="StyleBoldUnderline"/>
          <w:highlight w:val="yellow"/>
        </w:rPr>
        <w:t>huge</w:t>
      </w:r>
      <w:r w:rsidRPr="00CA79F0">
        <w:rPr>
          <w:rStyle w:val="StyleBoldUnderline"/>
        </w:rPr>
        <w:t xml:space="preserve"> number of </w:t>
      </w:r>
      <w:r w:rsidRPr="00D93EB4">
        <w:rPr>
          <w:rStyle w:val="StyleBoldUnderline"/>
          <w:highlight w:val="yellow"/>
        </w:rPr>
        <w:t>phenomena. For example, why</w:t>
      </w:r>
      <w:r w:rsidRPr="00CA79F0">
        <w:rPr>
          <w:rStyle w:val="StyleBoldUnderline"/>
        </w:rPr>
        <w:t xml:space="preserve"> do </w:t>
      </w:r>
      <w:r w:rsidRPr="00D93EB4">
        <w:rPr>
          <w:rStyle w:val="StyleBoldUnderline"/>
          <w:highlight w:val="yellow"/>
        </w:rPr>
        <w:t>hot things</w:t>
      </w:r>
      <w:r w:rsidRPr="00CA79F0">
        <w:rPr>
          <w:rStyle w:val="StyleBoldUnderline"/>
        </w:rPr>
        <w:t xml:space="preserve"> tend to </w:t>
      </w:r>
      <w:r w:rsidRPr="00D93EB4">
        <w:rPr>
          <w:rStyle w:val="StyleBoldUnderline"/>
          <w:highlight w:val="yellow"/>
        </w:rPr>
        <w:t>get cold</w:t>
      </w:r>
      <w:r w:rsidRPr="00CA79F0">
        <w:rPr>
          <w:rStyle w:val="StyleBoldUnderline"/>
        </w:rPr>
        <w:t>er</w:t>
      </w:r>
      <w:r w:rsidRPr="00CA79F0">
        <w:rPr>
          <w:sz w:val="12"/>
        </w:rPr>
        <w:t xml:space="preserve"> and cold things hotter? Easy — bring a hot thing and a cold thing into contact and it’s like the red and blue molecules all over again — there are many, many more ways for hot molecules and cold ones to get mixed together equally than for them to stay separated into a hot part and a cold part. So the </w:t>
      </w:r>
      <w:r w:rsidRPr="00CA79F0">
        <w:rPr>
          <w:rStyle w:val="StyleBoldUnderline"/>
        </w:rPr>
        <w:t>temperature equalizes</w:t>
      </w:r>
      <w:r w:rsidRPr="00CA79F0">
        <w:rPr>
          <w:sz w:val="12"/>
        </w:rPr>
        <w:t>.</w:t>
      </w:r>
      <w:r w:rsidR="00CA79F0" w:rsidRPr="00CA79F0">
        <w:rPr>
          <w:sz w:val="12"/>
        </w:rPr>
        <w:t xml:space="preserve"> </w:t>
      </w:r>
      <w:r w:rsidRPr="00CA79F0">
        <w:rPr>
          <w:sz w:val="12"/>
        </w:rPr>
        <w:t xml:space="preserve">Another example: why do balls bounce lower and lower, but never start bouncing higher and higher? Easy — after they’re done falling, ball molecules are moving more, on average, than floor ones. During each bounce, there are more ways of sharing out this motion randomly amongst the ball and floor than there are of keeping all the faster molecules in the ball and all the slower molecules in the floor. So this sharing out is what happens, and the ball eventually stops bouncing. The opposite case — a ball spontaneously bouncing higher and higher — never happens in practice because it is so unlikely. </w:t>
      </w:r>
      <w:r w:rsidRPr="00D93EB4">
        <w:rPr>
          <w:rStyle w:val="StyleBoldUnderline"/>
          <w:highlight w:val="yellow"/>
        </w:rPr>
        <w:t>That’s how</w:t>
      </w:r>
      <w:r w:rsidRPr="00CA79F0">
        <w:rPr>
          <w:rStyle w:val="StyleBoldUnderline"/>
        </w:rPr>
        <w:t xml:space="preserve"> </w:t>
      </w:r>
      <w:r w:rsidRPr="00D93EB4">
        <w:rPr>
          <w:rStyle w:val="StyleBoldUnderline"/>
          <w:highlight w:val="yellow"/>
        </w:rPr>
        <w:t>you</w:t>
      </w:r>
      <w:r w:rsidRPr="00CA79F0">
        <w:rPr>
          <w:rStyle w:val="StyleBoldUnderline"/>
        </w:rPr>
        <w:t xml:space="preserve"> can </w:t>
      </w:r>
      <w:r w:rsidRPr="00D93EB4">
        <w:rPr>
          <w:rStyle w:val="StyleBoldUnderline"/>
          <w:highlight w:val="yellow"/>
        </w:rPr>
        <w:t>tell a film is</w:t>
      </w:r>
      <w:r w:rsidRPr="00CA79F0">
        <w:rPr>
          <w:rStyle w:val="StyleBoldUnderline"/>
        </w:rPr>
        <w:t xml:space="preserve"> being played </w:t>
      </w:r>
      <w:r w:rsidRPr="00D93EB4">
        <w:rPr>
          <w:rStyle w:val="StyleBoldUnderline"/>
          <w:highlight w:val="yellow"/>
        </w:rPr>
        <w:t>backwards; everything</w:t>
      </w:r>
      <w:r w:rsidRPr="00CA79F0">
        <w:rPr>
          <w:rStyle w:val="StyleBoldUnderline"/>
        </w:rPr>
        <w:t xml:space="preserve"> that happens </w:t>
      </w:r>
      <w:r w:rsidRPr="00D93EB4">
        <w:rPr>
          <w:rStyle w:val="StyleBoldUnderline"/>
          <w:highlight w:val="yellow"/>
        </w:rPr>
        <w:t>is so unlikely</w:t>
      </w:r>
      <w:r w:rsidRPr="00CA79F0">
        <w:rPr>
          <w:rStyle w:val="StyleBoldUnderline"/>
        </w:rPr>
        <w:t xml:space="preserve"> that </w:t>
      </w:r>
      <w:r w:rsidRPr="00D93EB4">
        <w:rPr>
          <w:rStyle w:val="StyleBoldUnderline"/>
          <w:highlight w:val="yellow"/>
        </w:rPr>
        <w:t>it is never</w:t>
      </w:r>
      <w:r w:rsidRPr="00CA79F0">
        <w:rPr>
          <w:rStyle w:val="StyleBoldUnderline"/>
        </w:rPr>
        <w:t xml:space="preserve"> seen to happen in </w:t>
      </w:r>
      <w:r w:rsidRPr="00D93EB4">
        <w:rPr>
          <w:rStyle w:val="StyleBoldUnderline"/>
          <w:highlight w:val="yellow"/>
        </w:rPr>
        <w:t>practice</w:t>
      </w:r>
      <w:r w:rsidRPr="00CA79F0">
        <w:rPr>
          <w:rStyle w:val="StyleBoldUnderline"/>
        </w:rPr>
        <w:t>. These examples demonstrate the second law of thermodynamics:</w:t>
      </w:r>
      <w:r w:rsidRPr="00CA79F0">
        <w:rPr>
          <w:sz w:val="12"/>
        </w:rPr>
        <w:t xml:space="preserve"> the </w:t>
      </w:r>
      <w:r w:rsidRPr="00D93EB4">
        <w:rPr>
          <w:rStyle w:val="StyleBoldUnderline"/>
          <w:highlight w:val="yellow"/>
        </w:rPr>
        <w:t xml:space="preserve">total entropy </w:t>
      </w:r>
      <w:r w:rsidRPr="00D93EB4">
        <w:rPr>
          <w:rStyle w:val="Emphasis"/>
        </w:rPr>
        <w:t>always increases</w:t>
      </w:r>
      <w:r w:rsidRPr="00CA79F0">
        <w:rPr>
          <w:rStyle w:val="Emphasis"/>
        </w:rPr>
        <w:t xml:space="preserve"> and </w:t>
      </w:r>
      <w:r w:rsidRPr="00D93EB4">
        <w:rPr>
          <w:rStyle w:val="Emphasis"/>
          <w:highlight w:val="yellow"/>
        </w:rPr>
        <w:t>never decreases</w:t>
      </w:r>
      <w:r w:rsidRPr="00CA79F0">
        <w:rPr>
          <w:rStyle w:val="StyleBoldUnderline"/>
        </w:rPr>
        <w:t xml:space="preserve"> because of how incredibly unlikely a decrease is</w:t>
      </w:r>
      <w:r w:rsidRPr="00CA79F0">
        <w:rPr>
          <w:sz w:val="12"/>
        </w:rPr>
        <w:t>.</w:t>
      </w:r>
      <w:r w:rsidR="00CA79F0" w:rsidRPr="00CA79F0">
        <w:rPr>
          <w:sz w:val="12"/>
        </w:rPr>
        <w:t xml:space="preserve"> </w:t>
      </w:r>
      <w:r w:rsidRPr="00CA79F0">
        <w:rPr>
          <w:rStyle w:val="StyleBoldUnderline"/>
        </w:rPr>
        <w:t>What about life and entropy? A living thing has a very low entropy compared to its surroundings</w:t>
      </w:r>
      <w:r w:rsidRPr="00CA79F0">
        <w:rPr>
          <w:sz w:val="12"/>
        </w:rPr>
        <w:t xml:space="preserve">, because there are not many ways of swapping its constituent parts and leaving it in an invariant state. For example, swapping molecules between your heart and brain wouldn’t leave you in “an invariant state” — it would kill you! In fact, </w:t>
      </w:r>
      <w:r w:rsidRPr="00D93EB4">
        <w:rPr>
          <w:rStyle w:val="StyleBoldUnderline"/>
          <w:highlight w:val="yellow"/>
        </w:rPr>
        <w:t>coming into</w:t>
      </w:r>
      <w:r w:rsidRPr="00CA79F0">
        <w:rPr>
          <w:rStyle w:val="StyleBoldUnderline"/>
        </w:rPr>
        <w:t xml:space="preserve"> thermodynamic </w:t>
      </w:r>
      <w:r w:rsidRPr="00D93EB4">
        <w:rPr>
          <w:rStyle w:val="StyleBoldUnderline"/>
          <w:highlight w:val="yellow"/>
        </w:rPr>
        <w:t>equilibrium with your surroundings is</w:t>
      </w:r>
      <w:r w:rsidRPr="00CA79F0">
        <w:rPr>
          <w:rStyle w:val="StyleBoldUnderline"/>
        </w:rPr>
        <w:t xml:space="preserve"> </w:t>
      </w:r>
      <w:r w:rsidRPr="00CA79F0">
        <w:rPr>
          <w:rStyle w:val="Emphasis"/>
        </w:rPr>
        <w:t xml:space="preserve">also known as </w:t>
      </w:r>
      <w:r w:rsidRPr="00D93EB4">
        <w:rPr>
          <w:rStyle w:val="Emphasis"/>
          <w:highlight w:val="yellow"/>
        </w:rPr>
        <w:t>being dead</w:t>
      </w:r>
      <w:r w:rsidRPr="00CA79F0">
        <w:rPr>
          <w:rStyle w:val="StyleBoldUnderline"/>
        </w:rPr>
        <w:t>!</w:t>
      </w:r>
      <w:r w:rsidR="00CA79F0">
        <w:rPr>
          <w:rStyle w:val="StyleBoldUnderline"/>
        </w:rPr>
        <w:t xml:space="preserve"> </w:t>
      </w:r>
      <w:r w:rsidRPr="00CA79F0">
        <w:rPr>
          <w:sz w:val="12"/>
        </w:rPr>
        <w:t xml:space="preserve">Next question: </w:t>
      </w:r>
      <w:r w:rsidRPr="00CA79F0">
        <w:rPr>
          <w:rStyle w:val="StyleBoldUnderline"/>
        </w:rPr>
        <w:t>how is life able to maintain this low-entropy state</w:t>
      </w:r>
      <w:r w:rsidRPr="00CA79F0">
        <w:rPr>
          <w:sz w:val="12"/>
        </w:rPr>
        <w:t xml:space="preserve">, in apparent defiance of the second law? </w:t>
      </w:r>
      <w:r w:rsidRPr="00CA79F0">
        <w:rPr>
          <w:rStyle w:val="StyleBoldUnderline"/>
        </w:rPr>
        <w:t xml:space="preserve">Well, </w:t>
      </w:r>
      <w:r w:rsidRPr="00D93EB4">
        <w:rPr>
          <w:rStyle w:val="StyleBoldUnderline"/>
          <w:highlight w:val="yellow"/>
        </w:rPr>
        <w:t>life is part of the Earth-sun system</w:t>
      </w:r>
      <w:r w:rsidRPr="00CA79F0">
        <w:rPr>
          <w:rStyle w:val="StyleBoldUnderline"/>
        </w:rPr>
        <w:t>. We can regard this as “</w:t>
      </w:r>
      <w:r w:rsidRPr="00D93EB4">
        <w:rPr>
          <w:rStyle w:val="StyleBoldUnderline"/>
          <w:highlight w:val="yellow"/>
        </w:rPr>
        <w:t>a closed system</w:t>
      </w:r>
      <w:r w:rsidRPr="00CA79F0">
        <w:rPr>
          <w:rStyle w:val="StyleBoldUnderline"/>
        </w:rPr>
        <w:t>”</w:t>
      </w:r>
      <w:r w:rsidRPr="00CA79F0">
        <w:rPr>
          <w:sz w:val="12"/>
        </w:rPr>
        <w:t xml:space="preserve"> to a very good approximation — a vast ocean of space separates it from other systems. But the Earth alone (plus moon, of course!) is not “a closed system.” </w:t>
      </w:r>
      <w:r w:rsidRPr="00D93EB4">
        <w:rPr>
          <w:rStyle w:val="StyleBoldUnderline"/>
          <w:highlight w:val="yellow"/>
        </w:rPr>
        <w:t>The sun</w:t>
      </w:r>
      <w:r w:rsidRPr="00CA79F0">
        <w:rPr>
          <w:sz w:val="12"/>
        </w:rPr>
        <w:t xml:space="preserve"> — a nuclear fusion reactor — </w:t>
      </w:r>
      <w:r w:rsidRPr="00D93EB4">
        <w:rPr>
          <w:rStyle w:val="StyleBoldUnderline"/>
          <w:highlight w:val="yellow"/>
        </w:rPr>
        <w:t>provides</w:t>
      </w:r>
      <w:r w:rsidRPr="00CA79F0">
        <w:rPr>
          <w:rStyle w:val="StyleBoldUnderline"/>
        </w:rPr>
        <w:t xml:space="preserve"> the Earth with a </w:t>
      </w:r>
      <w:r w:rsidRPr="00D93EB4">
        <w:rPr>
          <w:rStyle w:val="StyleBoldUnderline"/>
          <w:highlight w:val="yellow"/>
        </w:rPr>
        <w:t>constant</w:t>
      </w:r>
      <w:r w:rsidRPr="00CA79F0">
        <w:rPr>
          <w:rStyle w:val="StyleBoldUnderline"/>
        </w:rPr>
        <w:t xml:space="preserve"> input of </w:t>
      </w:r>
      <w:r w:rsidRPr="00D93EB4">
        <w:rPr>
          <w:rStyle w:val="StyleBoldUnderline"/>
          <w:highlight w:val="yellow"/>
        </w:rPr>
        <w:t>low-entropy</w:t>
      </w:r>
      <w:r w:rsidRPr="00CA79F0">
        <w:rPr>
          <w:rStyle w:val="StyleBoldUnderline"/>
        </w:rPr>
        <w:t xml:space="preserve"> “organized” </w:t>
      </w:r>
      <w:r w:rsidRPr="00D93EB4">
        <w:rPr>
          <w:rStyle w:val="StyleBoldUnderline"/>
          <w:highlight w:val="yellow"/>
        </w:rPr>
        <w:t>energy</w:t>
      </w:r>
      <w:r w:rsidRPr="00CA79F0">
        <w:rPr>
          <w:rStyle w:val="StyleBoldUnderline"/>
        </w:rPr>
        <w:t xml:space="preserve"> in the form of high-intensity photons</w:t>
      </w:r>
      <w:r w:rsidRPr="00CA79F0">
        <w:rPr>
          <w:sz w:val="12"/>
        </w:rPr>
        <w:t xml:space="preserve"> (particles of light). </w:t>
      </w:r>
      <w:r w:rsidRPr="00D93EB4">
        <w:rPr>
          <w:rStyle w:val="StyleBoldUnderline"/>
          <w:highlight w:val="yellow"/>
        </w:rPr>
        <w:t xml:space="preserve">Plants use this </w:t>
      </w:r>
      <w:r w:rsidRPr="00D93EB4">
        <w:rPr>
          <w:rStyle w:val="StyleBoldUnderline"/>
        </w:rPr>
        <w:t>energy</w:t>
      </w:r>
      <w:r w:rsidRPr="00CA79F0">
        <w:rPr>
          <w:rStyle w:val="StyleBoldUnderline"/>
        </w:rPr>
        <w:t xml:space="preserve"> to make food which animals</w:t>
      </w:r>
      <w:r w:rsidRPr="00CA79F0">
        <w:rPr>
          <w:sz w:val="12"/>
        </w:rPr>
        <w:t xml:space="preserve"> (including humans) </w:t>
      </w:r>
      <w:r w:rsidRPr="00CA79F0">
        <w:rPr>
          <w:rStyle w:val="StyleBoldUnderline"/>
        </w:rPr>
        <w:t xml:space="preserve">eat, </w:t>
      </w:r>
      <w:r w:rsidRPr="00D93EB4">
        <w:rPr>
          <w:rStyle w:val="StyleBoldUnderline"/>
          <w:highlight w:val="yellow"/>
        </w:rPr>
        <w:t>keeping</w:t>
      </w:r>
      <w:r w:rsidRPr="00CA79F0">
        <w:rPr>
          <w:rStyle w:val="StyleBoldUnderline"/>
        </w:rPr>
        <w:t xml:space="preserve"> the </w:t>
      </w:r>
      <w:r w:rsidRPr="00D93EB4">
        <w:rPr>
          <w:rStyle w:val="StyleBoldUnderline"/>
          <w:highlight w:val="yellow"/>
        </w:rPr>
        <w:t>low-entropy</w:t>
      </w:r>
      <w:r w:rsidRPr="00CA79F0">
        <w:rPr>
          <w:rStyle w:val="StyleBoldUnderline"/>
        </w:rPr>
        <w:t xml:space="preserve">-maintenance machinery of </w:t>
      </w:r>
      <w:r w:rsidRPr="00D93EB4">
        <w:rPr>
          <w:rStyle w:val="StyleBoldUnderline"/>
          <w:highlight w:val="yellow"/>
        </w:rPr>
        <w:t>life</w:t>
      </w:r>
      <w:r w:rsidRPr="00CA79F0">
        <w:rPr>
          <w:rStyle w:val="StyleBoldUnderline"/>
        </w:rPr>
        <w:t xml:space="preserve"> </w:t>
      </w:r>
      <w:r w:rsidRPr="00D93EB4">
        <w:rPr>
          <w:rStyle w:val="StyleBoldUnderline"/>
          <w:highlight w:val="yellow"/>
        </w:rPr>
        <w:t>running</w:t>
      </w:r>
      <w:r w:rsidRPr="00CA79F0">
        <w:rPr>
          <w:rStyle w:val="StyleBoldUnderline"/>
        </w:rPr>
        <w:t>.</w:t>
      </w:r>
      <w:r w:rsidR="00CA79F0">
        <w:rPr>
          <w:rStyle w:val="StyleBoldUnderline"/>
        </w:rPr>
        <w:t xml:space="preserve"> </w:t>
      </w:r>
      <w:r w:rsidRPr="00CA79F0">
        <w:rPr>
          <w:sz w:val="12"/>
        </w:rPr>
        <w:t>The Earth-sun (plus moon) system, of which the human economy is a sub-system</w:t>
      </w:r>
      <w:r w:rsidR="00CA79F0" w:rsidRPr="00CA79F0">
        <w:rPr>
          <w:sz w:val="12"/>
        </w:rPr>
        <w:t xml:space="preserve"> </w:t>
      </w:r>
      <w:r w:rsidRPr="00CA79F0">
        <w:rPr>
          <w:sz w:val="12"/>
        </w:rPr>
        <w:t xml:space="preserve">Save for a few ocean vent ecosystems, </w:t>
      </w:r>
      <w:r w:rsidRPr="00D93EB4">
        <w:rPr>
          <w:rStyle w:val="StyleBoldUnderline"/>
          <w:highlight w:val="yellow"/>
        </w:rPr>
        <w:t>this</w:t>
      </w:r>
      <w:r w:rsidRPr="00CA79F0">
        <w:rPr>
          <w:rStyle w:val="StyleBoldUnderline"/>
        </w:rPr>
        <w:t xml:space="preserve"> low-entropy input from the sun </w:t>
      </w:r>
      <w:r w:rsidRPr="00D93EB4">
        <w:rPr>
          <w:rStyle w:val="Emphasis"/>
          <w:highlight w:val="yellow"/>
        </w:rPr>
        <w:t>makes all life</w:t>
      </w:r>
      <w:r w:rsidRPr="00CA79F0">
        <w:rPr>
          <w:rStyle w:val="Emphasis"/>
        </w:rPr>
        <w:t xml:space="preserve"> on Earth </w:t>
      </w:r>
      <w:r w:rsidRPr="00D93EB4">
        <w:rPr>
          <w:rStyle w:val="Emphasis"/>
          <w:highlight w:val="yellow"/>
        </w:rPr>
        <w:t>possible</w:t>
      </w:r>
      <w:r w:rsidRPr="00CA79F0">
        <w:rPr>
          <w:rStyle w:val="StyleBoldUnderline"/>
        </w:rPr>
        <w:t xml:space="preserve">, and hence all human economies </w:t>
      </w:r>
      <w:r w:rsidRPr="00CA79F0">
        <w:rPr>
          <w:sz w:val="12"/>
        </w:rPr>
        <w:t xml:space="preserve">(again, whether or not economists pay attention to the fact!). </w:t>
      </w:r>
      <w:r w:rsidRPr="00D93EB4">
        <w:rPr>
          <w:rStyle w:val="StyleBoldUnderline"/>
          <w:highlight w:val="yellow"/>
        </w:rPr>
        <w:t>When w</w:t>
      </w:r>
      <w:r w:rsidRPr="00CA79F0">
        <w:rPr>
          <w:rStyle w:val="StyleBoldUnderline"/>
        </w:rPr>
        <w:t>e</w:t>
      </w:r>
      <w:r w:rsidRPr="00CA79F0">
        <w:rPr>
          <w:sz w:val="12"/>
        </w:rPr>
        <w:t xml:space="preserve"> humans </w:t>
      </w:r>
      <w:r w:rsidRPr="00CA79F0">
        <w:rPr>
          <w:rStyle w:val="StyleBoldUnderline"/>
        </w:rPr>
        <w:t>burn</w:t>
      </w:r>
      <w:r w:rsidRPr="00CA79F0">
        <w:rPr>
          <w:sz w:val="12"/>
        </w:rPr>
        <w:t xml:space="preserve"> reserves of </w:t>
      </w:r>
      <w:r w:rsidRPr="00CA79F0">
        <w:rPr>
          <w:rStyle w:val="StyleBoldUnderline"/>
        </w:rPr>
        <w:t xml:space="preserve">oil and </w:t>
      </w:r>
      <w:r w:rsidRPr="00D93EB4">
        <w:rPr>
          <w:rStyle w:val="StyleBoldUnderline"/>
          <w:highlight w:val="yellow"/>
        </w:rPr>
        <w:t>coal</w:t>
      </w:r>
      <w:r w:rsidRPr="00CA79F0">
        <w:rPr>
          <w:rStyle w:val="StyleBoldUnderline"/>
        </w:rPr>
        <w:t xml:space="preserve"> laid down over millennia in a geological eye-blink, </w:t>
      </w:r>
      <w:r w:rsidRPr="00D93EB4">
        <w:rPr>
          <w:rStyle w:val="StyleBoldUnderline"/>
          <w:highlight w:val="yellow"/>
        </w:rPr>
        <w:t>we are liberating</w:t>
      </w:r>
      <w:r w:rsidRPr="00CA79F0">
        <w:rPr>
          <w:rStyle w:val="StyleBoldUnderline"/>
        </w:rPr>
        <w:t xml:space="preserve"> the </w:t>
      </w:r>
      <w:r w:rsidRPr="00D93EB4">
        <w:rPr>
          <w:rStyle w:val="StyleBoldUnderline"/>
          <w:highlight w:val="yellow"/>
        </w:rPr>
        <w:t>low-entropy energy captured</w:t>
      </w:r>
      <w:r w:rsidRPr="00CA79F0">
        <w:rPr>
          <w:rStyle w:val="StyleBoldUnderline"/>
        </w:rPr>
        <w:t xml:space="preserve"> from ancient sunlight and buried deep underground</w:t>
      </w:r>
      <w:r w:rsidRPr="00CA79F0">
        <w:rPr>
          <w:sz w:val="12"/>
        </w:rPr>
        <w:t>.</w:t>
      </w:r>
      <w:r w:rsidR="00CA79F0" w:rsidRPr="00CA79F0">
        <w:rPr>
          <w:sz w:val="12"/>
        </w:rPr>
        <w:t xml:space="preserve"> </w:t>
      </w:r>
      <w:r w:rsidRPr="00D93EB4">
        <w:rPr>
          <w:rStyle w:val="StyleBoldUnderline"/>
          <w:highlight w:val="yellow"/>
        </w:rPr>
        <w:t>The second law</w:t>
      </w:r>
      <w:r w:rsidRPr="00CA79F0">
        <w:rPr>
          <w:rStyle w:val="StyleBoldUnderline"/>
        </w:rPr>
        <w:t xml:space="preserve"> of thermodynamics </w:t>
      </w:r>
      <w:r w:rsidRPr="00D93EB4">
        <w:rPr>
          <w:rStyle w:val="StyleBoldUnderline"/>
          <w:highlight w:val="yellow"/>
        </w:rPr>
        <w:t xml:space="preserve">has </w:t>
      </w:r>
      <w:r w:rsidRPr="00D93EB4">
        <w:rPr>
          <w:rStyle w:val="Emphasis"/>
          <w:highlight w:val="yellow"/>
        </w:rPr>
        <w:t>profound implications</w:t>
      </w:r>
      <w:r w:rsidRPr="00CA79F0">
        <w:rPr>
          <w:rStyle w:val="Emphasis"/>
        </w:rPr>
        <w:t xml:space="preserve"> for our economic systems</w:t>
      </w:r>
      <w:r w:rsidRPr="00CA79F0">
        <w:rPr>
          <w:rStyle w:val="StyleBoldUnderline"/>
        </w:rPr>
        <w:t xml:space="preserve">. </w:t>
      </w:r>
      <w:r w:rsidRPr="00D93EB4">
        <w:rPr>
          <w:rStyle w:val="StyleBoldUnderline"/>
          <w:highlight w:val="yellow"/>
        </w:rPr>
        <w:t>A constant stream of low-entropy</w:t>
      </w:r>
      <w:r w:rsidRPr="00CA79F0">
        <w:rPr>
          <w:rStyle w:val="StyleBoldUnderline"/>
        </w:rPr>
        <w:t xml:space="preserve"> energy </w:t>
      </w:r>
      <w:r w:rsidRPr="00D93EB4">
        <w:rPr>
          <w:rStyle w:val="StyleBoldUnderline"/>
          <w:highlight w:val="yellow"/>
        </w:rPr>
        <w:t xml:space="preserve">from the sun is </w:t>
      </w:r>
      <w:r w:rsidRPr="00D93EB4">
        <w:rPr>
          <w:rStyle w:val="Emphasis"/>
          <w:highlight w:val="yellow"/>
        </w:rPr>
        <w:t>required</w:t>
      </w:r>
      <w:r w:rsidRPr="00CA79F0">
        <w:rPr>
          <w:rStyle w:val="Emphasis"/>
        </w:rPr>
        <w:t xml:space="preserve"> to maintain life’s organized state</w:t>
      </w:r>
      <w:r w:rsidRPr="00CA79F0">
        <w:rPr>
          <w:rStyle w:val="StyleBoldUnderline"/>
        </w:rPr>
        <w:t xml:space="preserve">. </w:t>
      </w:r>
      <w:r w:rsidRPr="00D93EB4">
        <w:rPr>
          <w:rStyle w:val="StyleBoldUnderline"/>
          <w:highlight w:val="yellow"/>
        </w:rPr>
        <w:t>Without this</w:t>
      </w:r>
      <w:r w:rsidRPr="00CA79F0">
        <w:rPr>
          <w:sz w:val="12"/>
        </w:rPr>
        <w:t xml:space="preserve"> “entropy </w:t>
      </w:r>
      <w:r w:rsidRPr="00CA79F0">
        <w:rPr>
          <w:rStyle w:val="StyleBoldUnderline"/>
        </w:rPr>
        <w:t>gradient</w:t>
      </w:r>
      <w:r w:rsidRPr="00CA79F0">
        <w:rPr>
          <w:sz w:val="12"/>
        </w:rPr>
        <w:t xml:space="preserve">” the machinery of </w:t>
      </w:r>
      <w:r w:rsidRPr="00D93EB4">
        <w:rPr>
          <w:rStyle w:val="StyleBoldUnderline"/>
          <w:highlight w:val="yellow"/>
        </w:rPr>
        <w:t xml:space="preserve">life </w:t>
      </w:r>
      <w:r w:rsidRPr="00D93EB4">
        <w:rPr>
          <w:rStyle w:val="Emphasis"/>
          <w:sz w:val="28"/>
          <w:highlight w:val="yellow"/>
        </w:rPr>
        <w:t>would</w:t>
      </w:r>
      <w:r w:rsidRPr="00CA79F0">
        <w:rPr>
          <w:rStyle w:val="Emphasis"/>
          <w:sz w:val="28"/>
        </w:rPr>
        <w:t xml:space="preserve"> soon </w:t>
      </w:r>
      <w:r w:rsidRPr="00D93EB4">
        <w:rPr>
          <w:rStyle w:val="Emphasis"/>
          <w:sz w:val="28"/>
          <w:highlight w:val="yellow"/>
        </w:rPr>
        <w:t>wind down</w:t>
      </w:r>
      <w:r w:rsidRPr="00CA79F0">
        <w:rPr>
          <w:sz w:val="12"/>
        </w:rPr>
        <w:t xml:space="preserve">, like the bouncing balls or mixing molecules did. </w:t>
      </w:r>
      <w:r w:rsidRPr="00CA79F0">
        <w:rPr>
          <w:rStyle w:val="StyleBoldUnderline"/>
        </w:rPr>
        <w:t xml:space="preserve">So </w:t>
      </w:r>
      <w:r w:rsidRPr="00CA79F0">
        <w:rPr>
          <w:rStyle w:val="Emphasis"/>
        </w:rPr>
        <w:t xml:space="preserve">in order </w:t>
      </w:r>
      <w:r w:rsidRPr="00C33FB1">
        <w:rPr>
          <w:rStyle w:val="Emphasis"/>
          <w:highlight w:val="yellow"/>
        </w:rPr>
        <w:t>to prolong life</w:t>
      </w:r>
      <w:r w:rsidRPr="00CA79F0">
        <w:rPr>
          <w:rStyle w:val="Emphasis"/>
        </w:rPr>
        <w:t xml:space="preserve"> on Earth, </w:t>
      </w:r>
      <w:r w:rsidRPr="00C33FB1">
        <w:rPr>
          <w:rStyle w:val="Emphasis"/>
          <w:highlight w:val="yellow"/>
        </w:rPr>
        <w:t>we should try to use</w:t>
      </w:r>
      <w:r w:rsidRPr="00CA79F0">
        <w:rPr>
          <w:rStyle w:val="Emphasis"/>
        </w:rPr>
        <w:t xml:space="preserve"> this vital </w:t>
      </w:r>
      <w:r w:rsidRPr="00C33FB1">
        <w:rPr>
          <w:rStyle w:val="Emphasis"/>
          <w:highlight w:val="yellow"/>
        </w:rPr>
        <w:t xml:space="preserve">low-entropy input </w:t>
      </w:r>
      <w:r w:rsidRPr="00C33FB1">
        <w:rPr>
          <w:rStyle w:val="Emphasis"/>
        </w:rPr>
        <w:t xml:space="preserve">as </w:t>
      </w:r>
      <w:r w:rsidRPr="00C33FB1">
        <w:rPr>
          <w:rStyle w:val="Emphasis"/>
          <w:highlight w:val="yellow"/>
        </w:rPr>
        <w:t>efficiently</w:t>
      </w:r>
      <w:r w:rsidRPr="00CA79F0">
        <w:rPr>
          <w:rStyle w:val="Emphasis"/>
        </w:rPr>
        <w:t xml:space="preserve"> as possible, </w:t>
      </w:r>
      <w:r w:rsidRPr="00CA79F0">
        <w:rPr>
          <w:sz w:val="12"/>
        </w:rPr>
        <w:t xml:space="preserve">to recycle it through all sectors of the economy. </w:t>
      </w:r>
      <w:r w:rsidRPr="00CA79F0">
        <w:rPr>
          <w:rStyle w:val="StyleBoldUnderline"/>
        </w:rPr>
        <w:t xml:space="preserve">We should certainly not waste it and assume that we will be able to increase our use of it </w:t>
      </w:r>
      <w:r w:rsidRPr="00CA79F0">
        <w:rPr>
          <w:rStyle w:val="StyleBoldUnderline"/>
        </w:rPr>
        <w:lastRenderedPageBreak/>
        <w:t>more and more and more, forever.</w:t>
      </w:r>
      <w:r w:rsidR="00CA79F0">
        <w:rPr>
          <w:rStyle w:val="StyleBoldUnderline"/>
        </w:rPr>
        <w:t xml:space="preserve"> </w:t>
      </w:r>
      <w:r w:rsidRPr="00C33FB1">
        <w:rPr>
          <w:rStyle w:val="Emphasis"/>
          <w:highlight w:val="yellow"/>
        </w:rPr>
        <w:t>Unfortunately</w:t>
      </w:r>
      <w:r w:rsidRPr="00CA79F0">
        <w:rPr>
          <w:rStyle w:val="StyleBoldUnderline"/>
        </w:rPr>
        <w:t xml:space="preserve">, most mainstream </w:t>
      </w:r>
      <w:r w:rsidRPr="00C33FB1">
        <w:rPr>
          <w:rStyle w:val="StyleBoldUnderline"/>
          <w:highlight w:val="yellow"/>
        </w:rPr>
        <w:t xml:space="preserve">economists </w:t>
      </w:r>
      <w:r w:rsidRPr="00C33FB1">
        <w:rPr>
          <w:rStyle w:val="Emphasis"/>
          <w:highlight w:val="yellow"/>
        </w:rPr>
        <w:t>don’t seem to have heard of the</w:t>
      </w:r>
      <w:r w:rsidRPr="00CA79F0">
        <w:rPr>
          <w:rStyle w:val="Emphasis"/>
        </w:rPr>
        <w:t xml:space="preserve"> </w:t>
      </w:r>
      <w:r w:rsidRPr="00C33FB1">
        <w:rPr>
          <w:rStyle w:val="Emphasis"/>
          <w:highlight w:val="yellow"/>
        </w:rPr>
        <w:t>second law</w:t>
      </w:r>
      <w:r w:rsidRPr="00CA79F0">
        <w:rPr>
          <w:rStyle w:val="Emphasis"/>
        </w:rPr>
        <w:t xml:space="preserve"> of thermodynamics</w:t>
      </w:r>
      <w:r w:rsidRPr="00CA79F0">
        <w:rPr>
          <w:sz w:val="12"/>
        </w:rPr>
        <w:t>. Perhaps this isn’t really their fault, since it’s not in their textbooks. But it should be</w:t>
      </w:r>
      <w:r w:rsidRPr="00CA79F0">
        <w:rPr>
          <w:rStyle w:val="StyleBoldUnderline"/>
        </w:rPr>
        <w:t xml:space="preserve">. It governs all life and all systems on Earth, </w:t>
      </w:r>
      <w:r w:rsidRPr="00CA79F0">
        <w:rPr>
          <w:rStyle w:val="Emphasis"/>
        </w:rPr>
        <w:t>including the economy</w:t>
      </w:r>
      <w:r w:rsidRPr="00CA79F0">
        <w:rPr>
          <w:sz w:val="12"/>
        </w:rPr>
        <w:t xml:space="preserve">. </w:t>
      </w:r>
      <w:r w:rsidRPr="00C33FB1">
        <w:rPr>
          <w:rStyle w:val="StyleBoldUnderline"/>
          <w:highlight w:val="yellow"/>
        </w:rPr>
        <w:t>As</w:t>
      </w:r>
      <w:r w:rsidRPr="00CA79F0">
        <w:rPr>
          <w:rStyle w:val="StyleBoldUnderline"/>
        </w:rPr>
        <w:t xml:space="preserve"> our leaders in </w:t>
      </w:r>
      <w:r w:rsidRPr="00C33FB1">
        <w:rPr>
          <w:rStyle w:val="StyleBoldUnderline"/>
          <w:highlight w:val="yellow"/>
        </w:rPr>
        <w:t>business</w:t>
      </w:r>
      <w:r w:rsidRPr="00CA79F0">
        <w:rPr>
          <w:rStyle w:val="StyleBoldUnderline"/>
        </w:rPr>
        <w:t xml:space="preserve"> and government </w:t>
      </w:r>
      <w:r w:rsidRPr="00C33FB1">
        <w:rPr>
          <w:rStyle w:val="StyleBoldUnderline"/>
          <w:highlight w:val="yellow"/>
        </w:rPr>
        <w:t>race to implement misguided economic models</w:t>
      </w:r>
      <w:r w:rsidRPr="00CA79F0">
        <w:rPr>
          <w:rStyle w:val="StyleBoldUnderline"/>
        </w:rPr>
        <w:t xml:space="preserve"> that are not founded upon the laws of thermodynamics, and as nation after nation refuses to question the pursuit of never-ending economic growth, </w:t>
      </w:r>
      <w:r w:rsidRPr="00C33FB1">
        <w:rPr>
          <w:rStyle w:val="Emphasis"/>
          <w:sz w:val="28"/>
          <w:highlight w:val="yellow"/>
        </w:rPr>
        <w:t>we draw closer to</w:t>
      </w:r>
      <w:r w:rsidRPr="00CA79F0">
        <w:rPr>
          <w:rStyle w:val="Emphasis"/>
          <w:sz w:val="28"/>
        </w:rPr>
        <w:t xml:space="preserve"> a fate that will end in </w:t>
      </w:r>
      <w:r w:rsidRPr="00C33FB1">
        <w:rPr>
          <w:rStyle w:val="Emphasis"/>
          <w:sz w:val="28"/>
          <w:highlight w:val="yellow"/>
        </w:rPr>
        <w:t>tears for the human rac</w:t>
      </w:r>
      <w:r w:rsidRPr="00CA79F0">
        <w:rPr>
          <w:rStyle w:val="Emphasis"/>
          <w:sz w:val="28"/>
        </w:rPr>
        <w:t>e</w:t>
      </w:r>
      <w:r w:rsidRPr="00CA79F0">
        <w:rPr>
          <w:sz w:val="12"/>
        </w:rPr>
        <w:t>. I worry that the tears have already begun falling.</w:t>
      </w:r>
    </w:p>
    <w:p w14:paraId="648FA41A" w14:textId="1CBF678C" w:rsidR="001C07FD" w:rsidRDefault="001C07FD" w:rsidP="00C33FB1">
      <w:pPr>
        <w:pStyle w:val="Heading3"/>
      </w:pPr>
      <w:r>
        <w:lastRenderedPageBreak/>
        <w:t>A2: Decoupling/Efficiency Now</w:t>
      </w:r>
    </w:p>
    <w:p w14:paraId="75975AB3" w14:textId="77777777" w:rsidR="00B1489B" w:rsidRPr="00B1489B" w:rsidRDefault="001C07FD" w:rsidP="00B1489B">
      <w:pPr>
        <w:pStyle w:val="Heading4"/>
      </w:pPr>
      <w:r>
        <w:t xml:space="preserve">Nope </w:t>
      </w:r>
      <w:r w:rsidRPr="00B1489B">
        <w:rPr>
          <w:b w:val="0"/>
        </w:rPr>
        <w:t xml:space="preserve">– </w:t>
      </w:r>
      <w:r w:rsidR="00B1489B" w:rsidRPr="00B1489B">
        <w:rPr>
          <w:b w:val="0"/>
        </w:rPr>
        <w:t xml:space="preserve">CO2 </w:t>
      </w:r>
      <w:r w:rsidRPr="00B1489B">
        <w:rPr>
          <w:b w:val="0"/>
        </w:rPr>
        <w:t xml:space="preserve">emissions, </w:t>
      </w:r>
      <w:r w:rsidR="00B1489B" w:rsidRPr="00B1489B">
        <w:rPr>
          <w:b w:val="0"/>
        </w:rPr>
        <w:t>coal use, non-energy mineral and metal consumption spike, rise in material throughputs –</w:t>
      </w:r>
      <w:r w:rsidR="00B1489B">
        <w:t xml:space="preserve"> trends go for de-dev given emerging economies</w:t>
      </w:r>
    </w:p>
    <w:p w14:paraId="17D3C972" w14:textId="184D283C" w:rsidR="001C07FD" w:rsidRPr="000A00AB" w:rsidRDefault="001C07FD" w:rsidP="001C07FD">
      <w:r>
        <w:rPr>
          <w:rStyle w:val="StyleStyleBold12pt"/>
        </w:rPr>
        <w:t>Jackson 9</w:t>
      </w:r>
      <w:r w:rsidR="001A1B92">
        <w:rPr>
          <w:rStyle w:val="StyleStyleBold12pt"/>
        </w:rPr>
        <w:t xml:space="preserve"> </w:t>
      </w:r>
      <w:r w:rsidRPr="000A00AB">
        <w:t xml:space="preserve">{Tim, ecological economist and professor of sustainable development (Surrey), Professorial Fellow to the Economic and Social Research Council, </w:t>
      </w:r>
      <w:r>
        <w:t>“Prosperity w</w:t>
      </w:r>
      <w:r w:rsidRPr="000A00AB">
        <w:t xml:space="preserve">ithout Growth: Economics for a Finite Planet,” </w:t>
      </w:r>
      <w:r>
        <w:t xml:space="preserve">London: Earthscan, </w:t>
      </w:r>
      <w:r w:rsidRPr="000A00AB">
        <w:t>http://www.ipu.org/splz-e/unga13/prosperity.pdf}</w:t>
      </w:r>
    </w:p>
    <w:p w14:paraId="677B5FB7" w14:textId="77777777" w:rsidR="001C07FD" w:rsidRPr="001C07FD" w:rsidRDefault="001C07FD" w:rsidP="001C07FD">
      <w:pPr>
        <w:rPr>
          <w:sz w:val="16"/>
        </w:rPr>
      </w:pPr>
      <w:r w:rsidRPr="001C07FD">
        <w:rPr>
          <w:rStyle w:val="StyleBoldUnderline"/>
        </w:rPr>
        <w:t>Despite declining energy and carbon intensities</w:t>
      </w:r>
      <w:r w:rsidRPr="001C07FD">
        <w:rPr>
          <w:sz w:val="16"/>
        </w:rPr>
        <w:t xml:space="preserve">, carbon dioxide </w:t>
      </w:r>
      <w:r w:rsidRPr="00D441C2">
        <w:rPr>
          <w:rStyle w:val="StyleBoldUnderline"/>
          <w:highlight w:val="yellow"/>
        </w:rPr>
        <w:t>emissions</w:t>
      </w:r>
      <w:r w:rsidRPr="001C07FD">
        <w:rPr>
          <w:sz w:val="16"/>
        </w:rPr>
        <w:t xml:space="preserve"> from fossil fuels </w:t>
      </w:r>
      <w:r w:rsidRPr="00D441C2">
        <w:rPr>
          <w:rStyle w:val="Emphasis"/>
          <w:highlight w:val="yellow"/>
        </w:rPr>
        <w:t>have increased</w:t>
      </w:r>
      <w:r w:rsidRPr="001C07FD">
        <w:rPr>
          <w:rStyle w:val="Emphasis"/>
        </w:rPr>
        <w:t xml:space="preserve"> by </w:t>
      </w:r>
      <w:r w:rsidRPr="00D441C2">
        <w:rPr>
          <w:rStyle w:val="Emphasis"/>
          <w:highlight w:val="yellow"/>
        </w:rPr>
        <w:t>80 per cent</w:t>
      </w:r>
      <w:r w:rsidRPr="001C07FD">
        <w:rPr>
          <w:sz w:val="16"/>
        </w:rPr>
        <w:t xml:space="preserve"> since 1970. Emissions today arc almost 40 per cent higher than they were in 1990 — the Kyoto base year — and since the year 2000 they have been growing at over 3 per cent per year (sec Figure 5-3). Figure 5-3 docs illustrate some relative decoupling: the </w:t>
      </w:r>
      <w:r w:rsidRPr="00B1489B">
        <w:rPr>
          <w:rStyle w:val="StyleBoldUnderline"/>
        </w:rPr>
        <w:t>worl</w:t>
      </w:r>
      <w:r w:rsidRPr="001C07FD">
        <w:rPr>
          <w:rStyle w:val="StyleBoldUnderline"/>
        </w:rPr>
        <w:t xml:space="preserve">d GDP has risen faster than carbon dioxide </w:t>
      </w:r>
      <w:r w:rsidRPr="001C07FD">
        <w:rPr>
          <w:sz w:val="16"/>
        </w:rPr>
        <w:t xml:space="preserve">emissions over the last 18 years. </w:t>
      </w:r>
      <w:r w:rsidRPr="001C07FD">
        <w:rPr>
          <w:rStyle w:val="StyleBoldUnderline"/>
        </w:rPr>
        <w:t xml:space="preserve">But </w:t>
      </w:r>
      <w:r w:rsidRPr="00D441C2">
        <w:rPr>
          <w:rStyle w:val="Emphasis"/>
        </w:rPr>
        <w:t>there is no absolute decoupling</w:t>
      </w:r>
      <w:r w:rsidRPr="00D441C2">
        <w:rPr>
          <w:sz w:val="16"/>
        </w:rPr>
        <w:t xml:space="preserve"> here. </w:t>
      </w:r>
      <w:r w:rsidRPr="00D441C2">
        <w:rPr>
          <w:rStyle w:val="StyleBoldUnderline"/>
        </w:rPr>
        <w:t xml:space="preserve">And </w:t>
      </w:r>
      <w:r w:rsidRPr="00D441C2">
        <w:rPr>
          <w:rStyle w:val="StyleBoldUnderline"/>
          <w:highlight w:val="yellow"/>
        </w:rPr>
        <w:t xml:space="preserve">a </w:t>
      </w:r>
      <w:r w:rsidRPr="00D441C2">
        <w:rPr>
          <w:rStyle w:val="Emphasis"/>
          <w:highlight w:val="yellow"/>
        </w:rPr>
        <w:t>surge</w:t>
      </w:r>
      <w:r w:rsidRPr="00D441C2">
        <w:rPr>
          <w:rStyle w:val="StyleBoldUnderline"/>
          <w:highlight w:val="yellow"/>
        </w:rPr>
        <w:t xml:space="preserve"> in</w:t>
      </w:r>
      <w:r w:rsidRPr="001C07FD">
        <w:rPr>
          <w:rStyle w:val="StyleBoldUnderline"/>
        </w:rPr>
        <w:t xml:space="preserve"> world consumption of </w:t>
      </w:r>
      <w:r w:rsidRPr="00D441C2">
        <w:rPr>
          <w:rStyle w:val="StyleBoldUnderline"/>
          <w:highlight w:val="yellow"/>
        </w:rPr>
        <w:t>coal</w:t>
      </w:r>
      <w:r w:rsidRPr="001C07FD">
        <w:rPr>
          <w:rStyle w:val="StyleBoldUnderline"/>
        </w:rPr>
        <w:t xml:space="preserve"> has </w:t>
      </w:r>
      <w:r w:rsidRPr="00D441C2">
        <w:rPr>
          <w:rStyle w:val="StyleBoldUnderline"/>
          <w:highlight w:val="yellow"/>
        </w:rPr>
        <w:t>increased</w:t>
      </w:r>
      <w:r w:rsidRPr="001C07FD">
        <w:rPr>
          <w:sz w:val="16"/>
        </w:rPr>
        <w:t xml:space="preserve"> the rate of </w:t>
      </w:r>
      <w:r w:rsidRPr="001C07FD">
        <w:rPr>
          <w:rStyle w:val="StyleBoldUnderline"/>
        </w:rPr>
        <w:t xml:space="preserve">growth in </w:t>
      </w:r>
      <w:r w:rsidRPr="00D441C2">
        <w:rPr>
          <w:rStyle w:val="StyleBoldUnderline"/>
          <w:highlight w:val="yellow"/>
        </w:rPr>
        <w:t>carbon dioxide</w:t>
      </w:r>
      <w:r w:rsidRPr="001C07FD">
        <w:rPr>
          <w:rStyle w:val="StyleBoldUnderline"/>
        </w:rPr>
        <w:t xml:space="preserve"> emissions</w:t>
      </w:r>
      <w:r w:rsidRPr="001C07FD">
        <w:rPr>
          <w:sz w:val="16"/>
        </w:rPr>
        <w:t xml:space="preserve"> </w:t>
      </w:r>
      <w:r w:rsidRPr="001C07FD">
        <w:rPr>
          <w:rStyle w:val="StyleBoldUnderline"/>
        </w:rPr>
        <w:t>since</w:t>
      </w:r>
      <w:r w:rsidRPr="001C07FD">
        <w:rPr>
          <w:sz w:val="16"/>
        </w:rPr>
        <w:t xml:space="preserve"> the year </w:t>
      </w:r>
      <w:r w:rsidRPr="001C07FD">
        <w:rPr>
          <w:rStyle w:val="StyleBoldUnderline"/>
        </w:rPr>
        <w:t>2000.</w:t>
      </w:r>
      <w:r w:rsidRPr="001C07FD">
        <w:rPr>
          <w:sz w:val="16"/>
        </w:rPr>
        <w:t xml:space="preserve"> </w:t>
      </w:r>
      <w:r w:rsidRPr="001C07FD">
        <w:rPr>
          <w:rStyle w:val="StyleBoldUnderline"/>
        </w:rPr>
        <w:t>What's true for</w:t>
      </w:r>
      <w:r w:rsidRPr="001C07FD">
        <w:rPr>
          <w:sz w:val="16"/>
        </w:rPr>
        <w:t xml:space="preserve"> fossil resources and carbon </w:t>
      </w:r>
      <w:r w:rsidRPr="001C07FD">
        <w:rPr>
          <w:rStyle w:val="StyleBoldUnderline"/>
        </w:rPr>
        <w:t>emissions is true for material throughputs</w:t>
      </w:r>
      <w:r w:rsidRPr="001C07FD">
        <w:rPr>
          <w:sz w:val="16"/>
        </w:rPr>
        <w:t xml:space="preserve"> </w:t>
      </w:r>
      <w:r w:rsidRPr="001C07FD">
        <w:rPr>
          <w:rStyle w:val="StyleBoldUnderline"/>
        </w:rPr>
        <w:t>more generally</w:t>
      </w:r>
      <w:r w:rsidRPr="001C07FD">
        <w:rPr>
          <w:sz w:val="16"/>
        </w:rPr>
        <w:t xml:space="preserve">. Figure 5.4 illustrates direct material consumption for the same five OECD countries shown in Figure 5.1. </w:t>
      </w:r>
      <w:r w:rsidRPr="00D441C2">
        <w:rPr>
          <w:rStyle w:val="StyleBoldUnderline"/>
          <w:highlight w:val="yellow"/>
        </w:rPr>
        <w:t>Despite</w:t>
      </w:r>
      <w:r w:rsidRPr="001C07FD">
        <w:rPr>
          <w:sz w:val="16"/>
        </w:rPr>
        <w:t xml:space="preserve"> very </w:t>
      </w:r>
      <w:r w:rsidRPr="001C07FD">
        <w:rPr>
          <w:rStyle w:val="StyleBoldUnderline"/>
        </w:rPr>
        <w:t xml:space="preserve">clear evidence of </w:t>
      </w:r>
      <w:r w:rsidRPr="00D441C2">
        <w:rPr>
          <w:rStyle w:val="StyleBoldUnderline"/>
          <w:highlight w:val="yellow"/>
        </w:rPr>
        <w:t>relative decoupling</w:t>
      </w:r>
      <w:r w:rsidRPr="001C07FD">
        <w:rPr>
          <w:sz w:val="16"/>
        </w:rPr>
        <w:t xml:space="preserve"> in the earlier figure, </w:t>
      </w:r>
      <w:r w:rsidRPr="00D441C2">
        <w:rPr>
          <w:rStyle w:val="StyleBoldUnderline"/>
          <w:highlight w:val="yellow"/>
        </w:rPr>
        <w:t xml:space="preserve">there is </w:t>
      </w:r>
      <w:r w:rsidRPr="00D441C2">
        <w:rPr>
          <w:rStyle w:val="Emphasis"/>
          <w:highlight w:val="yellow"/>
        </w:rPr>
        <w:t>far less</w:t>
      </w:r>
      <w:r w:rsidRPr="00B1489B">
        <w:rPr>
          <w:rStyle w:val="Emphasis"/>
        </w:rPr>
        <w:t xml:space="preserve"> </w:t>
      </w:r>
      <w:r w:rsidRPr="00D441C2">
        <w:rPr>
          <w:rStyle w:val="Emphasis"/>
          <w:highlight w:val="yellow"/>
        </w:rPr>
        <w:t>evidence</w:t>
      </w:r>
      <w:r w:rsidRPr="00B1489B">
        <w:rPr>
          <w:rStyle w:val="Emphasis"/>
        </w:rPr>
        <w:t xml:space="preserve"> here </w:t>
      </w:r>
      <w:r w:rsidRPr="00D441C2">
        <w:rPr>
          <w:rStyle w:val="Emphasis"/>
          <w:highlight w:val="yellow"/>
        </w:rPr>
        <w:t>of</w:t>
      </w:r>
      <w:r w:rsidRPr="00B1489B">
        <w:rPr>
          <w:rStyle w:val="Emphasis"/>
        </w:rPr>
        <w:t xml:space="preserve"> an </w:t>
      </w:r>
      <w:r w:rsidRPr="00D441C2">
        <w:rPr>
          <w:rStyle w:val="Emphasis"/>
          <w:highlight w:val="yellow"/>
        </w:rPr>
        <w:t>absolute decline</w:t>
      </w:r>
      <w:r w:rsidRPr="001C07FD">
        <w:rPr>
          <w:rStyle w:val="StyleBoldUnderline"/>
        </w:rPr>
        <w:t xml:space="preserve"> in material consumption</w:t>
      </w:r>
      <w:r w:rsidRPr="001C07FD">
        <w:rPr>
          <w:sz w:val="16"/>
        </w:rPr>
        <w:t xml:space="preserve">. </w:t>
      </w:r>
      <w:r w:rsidRPr="001C07FD">
        <w:rPr>
          <w:rStyle w:val="StyleBoldUnderline"/>
        </w:rPr>
        <w:t xml:space="preserve">The best </w:t>
      </w:r>
      <w:r w:rsidRPr="001C07FD">
        <w:rPr>
          <w:sz w:val="16"/>
        </w:rPr>
        <w:t>that can be observed — in only a couple of countries —</w:t>
      </w:r>
      <w:r w:rsidRPr="001C07FD">
        <w:rPr>
          <w:rStyle w:val="StyleBoldUnderline"/>
        </w:rPr>
        <w:t xml:space="preserve"> is something of a </w:t>
      </w:r>
      <w:r w:rsidRPr="00D441C2">
        <w:rPr>
          <w:rStyle w:val="StyleBoldUnderline"/>
          <w:highlight w:val="yellow"/>
        </w:rPr>
        <w:t>stabilization</w:t>
      </w:r>
      <w:r w:rsidRPr="001C07FD">
        <w:rPr>
          <w:rStyle w:val="StyleBoldUnderline"/>
        </w:rPr>
        <w:t xml:space="preserve"> </w:t>
      </w:r>
      <w:r w:rsidRPr="001C07FD">
        <w:rPr>
          <w:sz w:val="16"/>
        </w:rPr>
        <w:t>in resource</w:t>
      </w:r>
      <w:r w:rsidRPr="001C07FD">
        <w:rPr>
          <w:rStyle w:val="StyleBoldUnderline"/>
        </w:rPr>
        <w:t xml:space="preserve"> </w:t>
      </w:r>
      <w:r w:rsidRPr="001C07FD">
        <w:rPr>
          <w:sz w:val="16"/>
        </w:rPr>
        <w:t xml:space="preserve">requirements, particularly since the late 1980s. </w:t>
      </w:r>
      <w:r w:rsidRPr="001C07FD">
        <w:rPr>
          <w:rStyle w:val="StyleBoldUnderline"/>
        </w:rPr>
        <w:t xml:space="preserve">But even this finding </w:t>
      </w:r>
      <w:r w:rsidRPr="00D441C2">
        <w:rPr>
          <w:rStyle w:val="StyleBoldUnderline"/>
          <w:highlight w:val="yellow"/>
        </w:rPr>
        <w:t xml:space="preserve">is </w:t>
      </w:r>
      <w:r w:rsidRPr="00D441C2">
        <w:rPr>
          <w:rStyle w:val="Emphasis"/>
          <w:highlight w:val="yellow"/>
        </w:rPr>
        <w:t>not</w:t>
      </w:r>
      <w:r w:rsidRPr="00B1489B">
        <w:rPr>
          <w:rStyle w:val="Emphasis"/>
        </w:rPr>
        <w:t xml:space="preserve"> entirely </w:t>
      </w:r>
      <w:r w:rsidRPr="00D441C2">
        <w:rPr>
          <w:rStyle w:val="Emphasis"/>
          <w:highlight w:val="yellow"/>
        </w:rPr>
        <w:t>to be trusted</w:t>
      </w:r>
      <w:r w:rsidRPr="001C07FD">
        <w:rPr>
          <w:sz w:val="16"/>
        </w:rPr>
        <w:t xml:space="preserve">. The problem is that </w:t>
      </w:r>
      <w:r w:rsidRPr="00D441C2">
        <w:rPr>
          <w:rStyle w:val="StyleBoldUnderline"/>
          <w:highlight w:val="yellow"/>
        </w:rPr>
        <w:t>its difficult to pick up all</w:t>
      </w:r>
      <w:r w:rsidRPr="001C07FD">
        <w:rPr>
          <w:sz w:val="16"/>
        </w:rPr>
        <w:t xml:space="preserve"> the </w:t>
      </w:r>
      <w:r w:rsidRPr="00D441C2">
        <w:rPr>
          <w:rStyle w:val="StyleBoldUnderline"/>
          <w:highlight w:val="yellow"/>
        </w:rPr>
        <w:t>resources</w:t>
      </w:r>
      <w:r w:rsidRPr="001C07FD">
        <w:rPr>
          <w:rStyle w:val="StyleBoldUnderline"/>
        </w:rPr>
        <w:t xml:space="preserve"> embedded</w:t>
      </w:r>
      <w:r w:rsidRPr="001C07FD">
        <w:rPr>
          <w:sz w:val="16"/>
        </w:rPr>
        <w:t xml:space="preserve"> in traded goods. </w:t>
      </w:r>
      <w:r w:rsidRPr="001C07FD">
        <w:rPr>
          <w:rStyle w:val="StyleBoldUnderline"/>
        </w:rPr>
        <w:t>The measure</w:t>
      </w:r>
      <w:r w:rsidRPr="001C07FD">
        <w:rPr>
          <w:sz w:val="16"/>
        </w:rPr>
        <w:t xml:space="preserve"> shown here — direct material consumption — docs its best to identify traded flows of specific resources. But it </w:t>
      </w:r>
      <w:r w:rsidRPr="001C07FD">
        <w:rPr>
          <w:rStyle w:val="StyleBoldUnderline"/>
        </w:rPr>
        <w:t>misses</w:t>
      </w:r>
      <w:r w:rsidRPr="001C07FD">
        <w:rPr>
          <w:sz w:val="16"/>
        </w:rPr>
        <w:t xml:space="preserve"> out on the </w:t>
      </w:r>
      <w:r w:rsidRPr="001C07FD">
        <w:rPr>
          <w:rStyle w:val="StyleBoldUnderline"/>
        </w:rPr>
        <w:t xml:space="preserve">resources (and emissions) used to manufacture finished </w:t>
      </w:r>
      <w:r w:rsidRPr="00D441C2">
        <w:rPr>
          <w:rStyle w:val="StyleBoldUnderline"/>
          <w:highlight w:val="yellow"/>
        </w:rPr>
        <w:t>and</w:t>
      </w:r>
      <w:r w:rsidRPr="001C07FD">
        <w:rPr>
          <w:rStyle w:val="StyleBoldUnderline"/>
        </w:rPr>
        <w:t xml:space="preserve"> semi-finished </w:t>
      </w:r>
      <w:r w:rsidRPr="00D441C2">
        <w:rPr>
          <w:rStyle w:val="StyleBoldUnderline"/>
          <w:highlight w:val="yellow"/>
        </w:rPr>
        <w:t>products</w:t>
      </w:r>
      <w:r w:rsidRPr="00D441C2">
        <w:rPr>
          <w:sz w:val="16"/>
          <w:highlight w:val="yellow"/>
        </w:rPr>
        <w:t xml:space="preserve"> </w:t>
      </w:r>
      <w:r w:rsidRPr="00D441C2">
        <w:rPr>
          <w:rStyle w:val="StyleBoldUnderline"/>
          <w:highlight w:val="yellow"/>
        </w:rPr>
        <w:t>abroad</w:t>
      </w:r>
      <w:r w:rsidRPr="001C07FD">
        <w:rPr>
          <w:sz w:val="16"/>
        </w:rPr>
        <w:t xml:space="preserve">. </w:t>
      </w:r>
      <w:r w:rsidRPr="001C07FD">
        <w:rPr>
          <w:rStyle w:val="StyleBoldUnderline"/>
        </w:rPr>
        <w:t>This</w:t>
      </w:r>
      <w:r w:rsidRPr="001C07FD">
        <w:rPr>
          <w:sz w:val="16"/>
        </w:rPr>
        <w:t xml:space="preserve"> question </w:t>
      </w:r>
      <w:r w:rsidRPr="001C07FD">
        <w:rPr>
          <w:rStyle w:val="StyleBoldUnderline"/>
        </w:rPr>
        <w:t xml:space="preserve">is </w:t>
      </w:r>
      <w:r w:rsidRPr="00D441C2">
        <w:rPr>
          <w:rStyle w:val="StyleBoldUnderline"/>
          <w:highlight w:val="yellow"/>
        </w:rPr>
        <w:t>important</w:t>
      </w:r>
      <w:r w:rsidRPr="001C07FD">
        <w:rPr>
          <w:sz w:val="16"/>
        </w:rPr>
        <w:t xml:space="preserve"> precisely </w:t>
      </w:r>
      <w:r w:rsidRPr="00D441C2">
        <w:rPr>
          <w:rStyle w:val="StyleBoldUnderline"/>
          <w:highlight w:val="yellow"/>
        </w:rPr>
        <w:t>because</w:t>
      </w:r>
      <w:r w:rsidRPr="001C07FD">
        <w:rPr>
          <w:rStyle w:val="StyleBoldUnderline"/>
        </w:rPr>
        <w:t xml:space="preserve"> of </w:t>
      </w:r>
      <w:r w:rsidRPr="00D441C2">
        <w:rPr>
          <w:rStyle w:val="StyleBoldUnderline"/>
          <w:highlight w:val="yellow"/>
        </w:rPr>
        <w:t>the structure of modern</w:t>
      </w:r>
      <w:r w:rsidRPr="001C07FD">
        <w:rPr>
          <w:rStyle w:val="StyleBoldUnderline"/>
        </w:rPr>
        <w:t xml:space="preserve"> developed </w:t>
      </w:r>
      <w:r w:rsidRPr="00D441C2">
        <w:rPr>
          <w:rStyle w:val="StyleBoldUnderline"/>
          <w:highlight w:val="yellow"/>
        </w:rPr>
        <w:t>economics</w:t>
      </w:r>
      <w:r w:rsidRPr="001C07FD">
        <w:rPr>
          <w:rStyle w:val="StyleBoldUnderline"/>
        </w:rPr>
        <w:t xml:space="preserve">, which </w:t>
      </w:r>
      <w:r w:rsidRPr="001C07FD">
        <w:rPr>
          <w:sz w:val="16"/>
        </w:rPr>
        <w:t xml:space="preserve">have typically tended to </w:t>
      </w:r>
      <w:r w:rsidRPr="001C07FD">
        <w:rPr>
          <w:rStyle w:val="StyleBoldUnderline"/>
        </w:rPr>
        <w:t>move</w:t>
      </w:r>
      <w:r w:rsidRPr="001C07FD">
        <w:rPr>
          <w:sz w:val="16"/>
        </w:rPr>
        <w:t xml:space="preserve"> progressively </w:t>
      </w:r>
      <w:r w:rsidRPr="001C07FD">
        <w:rPr>
          <w:rStyle w:val="StyleBoldUnderline"/>
        </w:rPr>
        <w:t>away from domestic manufacturing</w:t>
      </w:r>
      <w:r w:rsidRPr="001C07FD">
        <w:rPr>
          <w:sz w:val="16"/>
        </w:rPr>
        <w:t xml:space="preserve">. </w:t>
      </w:r>
      <w:r w:rsidRPr="001C07FD">
        <w:rPr>
          <w:rStyle w:val="StyleBoldUnderline"/>
        </w:rPr>
        <w:t>Unless</w:t>
      </w:r>
      <w:r w:rsidRPr="001C07FD">
        <w:rPr>
          <w:sz w:val="16"/>
        </w:rPr>
        <w:t xml:space="preserve"> the </w:t>
      </w:r>
      <w:r w:rsidRPr="001C07FD">
        <w:rPr>
          <w:rStyle w:val="StyleBoldUnderline"/>
        </w:rPr>
        <w:t>demand</w:t>
      </w:r>
      <w:r w:rsidRPr="001C07FD">
        <w:rPr>
          <w:sz w:val="16"/>
        </w:rPr>
        <w:t xml:space="preserve"> for consumer goods also </w:t>
      </w:r>
      <w:r w:rsidRPr="001C07FD">
        <w:rPr>
          <w:rStyle w:val="StyleBoldUnderline"/>
        </w:rPr>
        <w:t>declines, more</w:t>
      </w:r>
      <w:r w:rsidRPr="001C07FD">
        <w:rPr>
          <w:sz w:val="16"/>
        </w:rPr>
        <w:t xml:space="preserve"> and more finished and semi-finished goods </w:t>
      </w:r>
      <w:r w:rsidRPr="001C07FD">
        <w:rPr>
          <w:rStyle w:val="StyleBoldUnderline"/>
        </w:rPr>
        <w:t>need to be imported</w:t>
      </w:r>
      <w:r w:rsidRPr="001C07FD">
        <w:rPr>
          <w:sz w:val="16"/>
        </w:rPr>
        <w:t xml:space="preserve"> from </w:t>
      </w:r>
      <w:r w:rsidRPr="001C07FD">
        <w:rPr>
          <w:rStyle w:val="StyleBoldUnderline"/>
        </w:rPr>
        <w:t>abroad</w:t>
      </w:r>
      <w:r w:rsidRPr="001C07FD">
        <w:rPr>
          <w:sz w:val="16"/>
        </w:rPr>
        <w:t xml:space="preserve">. And </w:t>
      </w:r>
      <w:r w:rsidRPr="001C07FD">
        <w:rPr>
          <w:rStyle w:val="StyleBoldUnderline"/>
        </w:rPr>
        <w:t>since</w:t>
      </w:r>
      <w:r w:rsidRPr="001C07FD">
        <w:rPr>
          <w:sz w:val="16"/>
        </w:rPr>
        <w:t xml:space="preserve"> concepts like </w:t>
      </w:r>
      <w:r w:rsidRPr="001C07FD">
        <w:rPr>
          <w:rStyle w:val="StyleBoldUnderline"/>
        </w:rPr>
        <w:t>direct material consumption omit such</w:t>
      </w:r>
      <w:r w:rsidRPr="001C07FD">
        <w:rPr>
          <w:sz w:val="16"/>
        </w:rPr>
        <w:t xml:space="preserve"> accounts, </w:t>
      </w:r>
      <w:r w:rsidRPr="00D441C2">
        <w:rPr>
          <w:rStyle w:val="StyleBoldUnderline"/>
          <w:highlight w:val="yellow"/>
        </w:rPr>
        <w:t>Figure</w:t>
      </w:r>
      <w:r w:rsidRPr="001C07FD">
        <w:rPr>
          <w:sz w:val="16"/>
        </w:rPr>
        <w:t xml:space="preserve"> 5.4 </w:t>
      </w:r>
      <w:r w:rsidRPr="00D441C2">
        <w:rPr>
          <w:rStyle w:val="Emphasis"/>
          <w:highlight w:val="yellow"/>
        </w:rPr>
        <w:t>underestimates</w:t>
      </w:r>
      <w:r w:rsidRPr="001C07FD">
        <w:rPr>
          <w:sz w:val="16"/>
        </w:rPr>
        <w:t xml:space="preserve"> the </w:t>
      </w:r>
      <w:r w:rsidRPr="001C07FD">
        <w:rPr>
          <w:rStyle w:val="StyleBoldUnderline"/>
        </w:rPr>
        <w:t xml:space="preserve">resource </w:t>
      </w:r>
      <w:r w:rsidRPr="00D441C2">
        <w:rPr>
          <w:rStyle w:val="StyleBoldUnderline"/>
          <w:highlight w:val="yellow"/>
        </w:rPr>
        <w:t>requirements</w:t>
      </w:r>
      <w:r w:rsidRPr="001C07FD">
        <w:rPr>
          <w:sz w:val="16"/>
        </w:rPr>
        <w:t xml:space="preserve"> of developed economics. Correcting this failing calls for more sophisticated resource and economic models than arc currently available. </w:t>
      </w:r>
      <w:r w:rsidRPr="00D441C2">
        <w:rPr>
          <w:rStyle w:val="StyleBoldUnderline"/>
          <w:highlight w:val="yellow"/>
        </w:rPr>
        <w:t>In</w:t>
      </w:r>
      <w:r w:rsidRPr="001C07FD">
        <w:rPr>
          <w:rStyle w:val="StyleBoldUnderline"/>
        </w:rPr>
        <w:t xml:space="preserve"> the case of </w:t>
      </w:r>
      <w:r w:rsidRPr="00D441C2">
        <w:rPr>
          <w:rStyle w:val="StyleBoldUnderline"/>
          <w:highlight w:val="yellow"/>
        </w:rPr>
        <w:t>carbon</w:t>
      </w:r>
      <w:r w:rsidRPr="001C07FD">
        <w:rPr>
          <w:rStyle w:val="StyleBoldUnderline"/>
        </w:rPr>
        <w:t xml:space="preserve"> dioxide</w:t>
      </w:r>
      <w:r w:rsidRPr="001C07FD">
        <w:rPr>
          <w:sz w:val="16"/>
        </w:rPr>
        <w:t xml:space="preserve">, however, several </w:t>
      </w:r>
      <w:r w:rsidRPr="001C07FD">
        <w:rPr>
          <w:rStyle w:val="StyleBoldUnderline"/>
        </w:rPr>
        <w:t xml:space="preserve">recent </w:t>
      </w:r>
      <w:r w:rsidRPr="00D441C2">
        <w:rPr>
          <w:rStyle w:val="StyleBoldUnderline"/>
          <w:highlight w:val="yellow"/>
        </w:rPr>
        <w:t>studies</w:t>
      </w:r>
      <w:r w:rsidRPr="001C07FD">
        <w:rPr>
          <w:sz w:val="16"/>
        </w:rPr>
        <w:t xml:space="preserve"> for the UK have </w:t>
      </w:r>
      <w:r w:rsidRPr="001C07FD">
        <w:rPr>
          <w:rStyle w:val="StyleBoldUnderline"/>
        </w:rPr>
        <w:t>confirmed</w:t>
      </w:r>
      <w:r w:rsidRPr="001C07FD">
        <w:rPr>
          <w:sz w:val="16"/>
        </w:rPr>
        <w:t xml:space="preserve"> that national </w:t>
      </w:r>
      <w:r w:rsidRPr="00D441C2">
        <w:rPr>
          <w:rStyle w:val="StyleBoldUnderline"/>
        </w:rPr>
        <w:t>accounts</w:t>
      </w:r>
      <w:r w:rsidRPr="001C07FD">
        <w:rPr>
          <w:sz w:val="16"/>
        </w:rPr>
        <w:t xml:space="preserve"> systematically </w:t>
      </w:r>
      <w:r w:rsidRPr="00D441C2">
        <w:rPr>
          <w:rStyle w:val="StyleBoldUnderline"/>
          <w:highlight w:val="yellow"/>
        </w:rPr>
        <w:t>fail to account for the 'carbon trade balance</w:t>
      </w:r>
      <w:r w:rsidRPr="001C07FD">
        <w:rPr>
          <w:sz w:val="16"/>
        </w:rPr>
        <w:t xml:space="preserve">*. In other words, there arc more (hidden) carbon emissions associated with UK consumption patterns than appear from the numbers we report to the United Nations (UN) under the Framework Convention on Climate Change (FCCC). In </w:t>
      </w:r>
      <w:r w:rsidRPr="001C07FD">
        <w:rPr>
          <w:rStyle w:val="StyleBoldUnderline"/>
        </w:rPr>
        <w:t xml:space="preserve">fact, this difference is </w:t>
      </w:r>
      <w:r w:rsidRPr="00D441C2">
        <w:rPr>
          <w:rStyle w:val="Emphasis"/>
          <w:highlight w:val="yellow"/>
        </w:rPr>
        <w:t>enough to undermine</w:t>
      </w:r>
      <w:r w:rsidRPr="00B1489B">
        <w:rPr>
          <w:rStyle w:val="Emphasis"/>
        </w:rPr>
        <w:t xml:space="preserve"> the </w:t>
      </w:r>
      <w:r w:rsidRPr="00D441C2">
        <w:rPr>
          <w:rStyle w:val="Emphasis"/>
          <w:highlight w:val="yellow"/>
        </w:rPr>
        <w:t>progress</w:t>
      </w:r>
      <w:r w:rsidRPr="00B1489B">
        <w:rPr>
          <w:rStyle w:val="Emphasis"/>
        </w:rPr>
        <w:t xml:space="preserve"> made</w:t>
      </w:r>
      <w:r w:rsidRPr="001C07FD">
        <w:rPr>
          <w:rStyle w:val="StyleBoldUnderline"/>
        </w:rPr>
        <w:t xml:space="preserve"> towards</w:t>
      </w:r>
      <w:r w:rsidRPr="001C07FD">
        <w:rPr>
          <w:sz w:val="16"/>
        </w:rPr>
        <w:t xml:space="preserve"> the UK*s </w:t>
      </w:r>
      <w:r w:rsidRPr="001C07FD">
        <w:rPr>
          <w:rStyle w:val="StyleBoldUnderline"/>
        </w:rPr>
        <w:t>Kyoto</w:t>
      </w:r>
      <w:r w:rsidRPr="001C07FD">
        <w:rPr>
          <w:sz w:val="16"/>
        </w:rPr>
        <w:t xml:space="preserve"> targets. </w:t>
      </w:r>
      <w:r w:rsidRPr="001C07FD">
        <w:rPr>
          <w:rStyle w:val="StyleBoldUnderline"/>
        </w:rPr>
        <w:t xml:space="preserve">An apparent </w:t>
      </w:r>
      <w:r w:rsidRPr="00D441C2">
        <w:rPr>
          <w:rStyle w:val="StyleBoldUnderline"/>
          <w:highlight w:val="yellow"/>
        </w:rPr>
        <w:t>reduction</w:t>
      </w:r>
      <w:r w:rsidRPr="001C07FD">
        <w:rPr>
          <w:sz w:val="16"/>
        </w:rPr>
        <w:t xml:space="preserve"> in emissions of 6 per cent between 1990 and 2004, as reported under UN FCCC guidelines </w:t>
      </w:r>
      <w:r w:rsidRPr="001C07FD">
        <w:rPr>
          <w:rStyle w:val="StyleBoldUnderline"/>
        </w:rPr>
        <w:t xml:space="preserve">is </w:t>
      </w:r>
      <w:r w:rsidRPr="00D441C2">
        <w:rPr>
          <w:rStyle w:val="StyleBoldUnderline"/>
          <w:highlight w:val="yellow"/>
        </w:rPr>
        <w:t>turned</w:t>
      </w:r>
      <w:r w:rsidRPr="001C07FD">
        <w:rPr>
          <w:rStyle w:val="StyleBoldUnderline"/>
        </w:rPr>
        <w:t xml:space="preserve"> in</w:t>
      </w:r>
      <w:r w:rsidRPr="00D441C2">
        <w:rPr>
          <w:rStyle w:val="StyleBoldUnderline"/>
          <w:highlight w:val="yellow"/>
        </w:rPr>
        <w:t>to</w:t>
      </w:r>
      <w:r w:rsidRPr="001C07FD">
        <w:rPr>
          <w:rStyle w:val="StyleBoldUnderline"/>
        </w:rPr>
        <w:t xml:space="preserve"> an </w:t>
      </w:r>
      <w:r w:rsidRPr="00D441C2">
        <w:rPr>
          <w:rStyle w:val="Emphasis"/>
          <w:highlight w:val="yellow"/>
        </w:rPr>
        <w:t>11 per cent increase</w:t>
      </w:r>
      <w:r w:rsidRPr="001C07FD">
        <w:rPr>
          <w:sz w:val="16"/>
        </w:rPr>
        <w:t xml:space="preserve"> in emissions, </w:t>
      </w:r>
      <w:r w:rsidRPr="001C07FD">
        <w:rPr>
          <w:rStyle w:val="StyleBoldUnderline"/>
        </w:rPr>
        <w:t>once emissions embedded in trade arc taken</w:t>
      </w:r>
      <w:r w:rsidRPr="001C07FD">
        <w:rPr>
          <w:sz w:val="16"/>
        </w:rPr>
        <w:t xml:space="preserve"> into account." Without more detailed work, it's difficult to know whether this pattern is true more generally for material resources. But given the trend away from manufacturing in advanced economics, it's clearly wise to view Figure 5-4 with some caution. There is an outside chance that some stabilization of resource consumption has occurred. But </w:t>
      </w:r>
      <w:r w:rsidRPr="00D441C2">
        <w:rPr>
          <w:rStyle w:val="StyleBoldUnderline"/>
          <w:highlight w:val="yellow"/>
        </w:rPr>
        <w:t>Figure</w:t>
      </w:r>
      <w:r w:rsidRPr="001C07FD">
        <w:rPr>
          <w:sz w:val="16"/>
        </w:rPr>
        <w:t xml:space="preserve"> 5.4 </w:t>
      </w:r>
      <w:r w:rsidRPr="00D441C2">
        <w:rPr>
          <w:rStyle w:val="Emphasis"/>
          <w:highlight w:val="yellow"/>
        </w:rPr>
        <w:t>doesn't provide</w:t>
      </w:r>
      <w:r w:rsidRPr="00B1489B">
        <w:rPr>
          <w:rStyle w:val="Emphasis"/>
        </w:rPr>
        <w:t xml:space="preserve"> a lot of </w:t>
      </w:r>
      <w:r w:rsidRPr="00D441C2">
        <w:rPr>
          <w:rStyle w:val="Emphasis"/>
          <w:highlight w:val="yellow"/>
        </w:rPr>
        <w:t>confidence</w:t>
      </w:r>
      <w:r w:rsidRPr="00B1489B">
        <w:rPr>
          <w:rStyle w:val="Emphasis"/>
        </w:rPr>
        <w:t xml:space="preserve"> in absolute decoupling, </w:t>
      </w:r>
      <w:r w:rsidRPr="00D441C2">
        <w:rPr>
          <w:rStyle w:val="Emphasis"/>
          <w:highlight w:val="yellow"/>
        </w:rPr>
        <w:t>even</w:t>
      </w:r>
      <w:r w:rsidRPr="00B1489B">
        <w:rPr>
          <w:rStyle w:val="Emphasis"/>
        </w:rPr>
        <w:t xml:space="preserve"> with</w:t>
      </w:r>
      <w:r w:rsidRPr="00D441C2">
        <w:rPr>
          <w:rStyle w:val="Emphasis"/>
          <w:highlight w:val="yellow"/>
        </w:rPr>
        <w:t>in</w:t>
      </w:r>
      <w:r w:rsidRPr="00B1489B">
        <w:rPr>
          <w:rStyle w:val="Emphasis"/>
        </w:rPr>
        <w:t xml:space="preserve"> the </w:t>
      </w:r>
      <w:r w:rsidRPr="00D441C2">
        <w:rPr>
          <w:rStyle w:val="Emphasis"/>
          <w:highlight w:val="yellow"/>
        </w:rPr>
        <w:t>richer nations</w:t>
      </w:r>
      <w:r w:rsidRPr="001C07FD">
        <w:rPr>
          <w:sz w:val="16"/>
        </w:rPr>
        <w:t xml:space="preserve">. </w:t>
      </w:r>
      <w:r w:rsidRPr="001C07FD">
        <w:rPr>
          <w:rStyle w:val="StyleBoldUnderline"/>
        </w:rPr>
        <w:t>Ultimately</w:t>
      </w:r>
      <w:r w:rsidRPr="001C07FD">
        <w:rPr>
          <w:sz w:val="16"/>
        </w:rPr>
        <w:t xml:space="preserve">, in any case, </w:t>
      </w:r>
      <w:r w:rsidRPr="001C07FD">
        <w:rPr>
          <w:rStyle w:val="StyleBoldUnderline"/>
        </w:rPr>
        <w:t xml:space="preserve">what count most </w:t>
      </w:r>
      <w:r w:rsidRPr="001C07FD">
        <w:rPr>
          <w:sz w:val="16"/>
        </w:rPr>
        <w:t xml:space="preserve">in terms of global limits </w:t>
      </w:r>
      <w:r w:rsidRPr="001C07FD">
        <w:rPr>
          <w:rStyle w:val="StyleBoldUnderline"/>
        </w:rPr>
        <w:t xml:space="preserve">arc </w:t>
      </w:r>
      <w:r w:rsidRPr="00B1489B">
        <w:rPr>
          <w:rStyle w:val="Emphasis"/>
        </w:rPr>
        <w:t xml:space="preserve">worldwide </w:t>
      </w:r>
      <w:r w:rsidRPr="00D441C2">
        <w:rPr>
          <w:rStyle w:val="Emphasis"/>
          <w:highlight w:val="yellow"/>
        </w:rPr>
        <w:t>statistics</w:t>
      </w:r>
      <w:r w:rsidRPr="001C07FD">
        <w:rPr>
          <w:sz w:val="16"/>
        </w:rPr>
        <w:t>. Both climate change and resource scarcity arc essentially global issues. So the final arbiter on the feasibility of absolute decoupling — and the possibilities for escaping the dilemma of growth — arc worldwide trends. Figur</w:t>
      </w:r>
      <w:r w:rsidRPr="001C07FD">
        <w:rPr>
          <w:rStyle w:val="StyleBoldUnderline"/>
        </w:rPr>
        <w:t xml:space="preserve">e 5-3 </w:t>
      </w:r>
      <w:r w:rsidRPr="00D441C2">
        <w:rPr>
          <w:rStyle w:val="StyleBoldUnderline"/>
          <w:highlight w:val="yellow"/>
        </w:rPr>
        <w:t>confirm</w:t>
      </w:r>
      <w:r w:rsidRPr="001C07FD">
        <w:rPr>
          <w:rStyle w:val="StyleBoldUnderline"/>
        </w:rPr>
        <w:t xml:space="preserve">ed </w:t>
      </w:r>
      <w:r w:rsidRPr="00B1489B">
        <w:rPr>
          <w:rStyle w:val="Emphasis"/>
        </w:rPr>
        <w:t xml:space="preserve">a </w:t>
      </w:r>
      <w:r w:rsidRPr="00D441C2">
        <w:rPr>
          <w:rStyle w:val="Emphasis"/>
          <w:highlight w:val="yellow"/>
        </w:rPr>
        <w:t>rising</w:t>
      </w:r>
      <w:r w:rsidRPr="00B1489B">
        <w:rPr>
          <w:rStyle w:val="Emphasis"/>
        </w:rPr>
        <w:t xml:space="preserve"> global </w:t>
      </w:r>
      <w:r w:rsidRPr="00D441C2">
        <w:rPr>
          <w:rStyle w:val="Emphasis"/>
          <w:highlight w:val="yellow"/>
        </w:rPr>
        <w:t>trend in fossil fuels</w:t>
      </w:r>
      <w:r w:rsidRPr="00B1489B">
        <w:rPr>
          <w:rStyle w:val="Emphasis"/>
        </w:rPr>
        <w:t xml:space="preserve"> and </w:t>
      </w:r>
      <w:r w:rsidRPr="00D441C2">
        <w:rPr>
          <w:rStyle w:val="Emphasis"/>
          <w:highlight w:val="yellow"/>
        </w:rPr>
        <w:t>carbon</w:t>
      </w:r>
      <w:r w:rsidRPr="00B1489B">
        <w:rPr>
          <w:rStyle w:val="Emphasis"/>
        </w:rPr>
        <w:t xml:space="preserve"> emissions</w:t>
      </w:r>
      <w:r w:rsidRPr="001C07FD">
        <w:rPr>
          <w:sz w:val="16"/>
        </w:rPr>
        <w:t xml:space="preserve">. </w:t>
      </w:r>
      <w:r w:rsidRPr="001C07FD">
        <w:rPr>
          <w:rStyle w:val="StyleBoldUnderline"/>
        </w:rPr>
        <w:t>Figure 5.5 shows</w:t>
      </w:r>
      <w:r w:rsidRPr="001C07FD">
        <w:rPr>
          <w:sz w:val="16"/>
        </w:rPr>
        <w:t xml:space="preserve"> the global trend in the </w:t>
      </w:r>
      <w:r w:rsidRPr="001C07FD">
        <w:rPr>
          <w:rStyle w:val="StyleBoldUnderline"/>
        </w:rPr>
        <w:t>extraction of</w:t>
      </w:r>
      <w:r w:rsidRPr="001C07FD">
        <w:rPr>
          <w:sz w:val="16"/>
        </w:rPr>
        <w:t xml:space="preserve"> another vital set of finite resources — </w:t>
      </w:r>
      <w:r w:rsidRPr="001C07FD">
        <w:rPr>
          <w:rStyle w:val="StyleBoldUnderline"/>
        </w:rPr>
        <w:t xml:space="preserve">metal </w:t>
      </w:r>
      <w:r w:rsidRPr="00D441C2">
        <w:rPr>
          <w:rStyle w:val="StyleBoldUnderline"/>
          <w:highlight w:val="yellow"/>
        </w:rPr>
        <w:t>ores</w:t>
      </w:r>
      <w:r w:rsidRPr="001C07FD">
        <w:rPr>
          <w:sz w:val="16"/>
        </w:rPr>
        <w:t xml:space="preserve">. What's striking from Figure 5.5 is not just the absence of absolute decoupling. </w:t>
      </w:r>
      <w:r w:rsidRPr="001C07FD">
        <w:rPr>
          <w:rStyle w:val="StyleBoldUnderline"/>
        </w:rPr>
        <w:t xml:space="preserve">There is </w:t>
      </w:r>
      <w:r w:rsidRPr="00B1489B">
        <w:rPr>
          <w:rStyle w:val="Emphasis"/>
        </w:rPr>
        <w:t>little evidence of relative decoupling cither</w:t>
      </w:r>
      <w:r w:rsidRPr="001C07FD">
        <w:rPr>
          <w:sz w:val="16"/>
        </w:rPr>
        <w:t xml:space="preserve">. Some improved resource </w:t>
      </w:r>
      <w:r w:rsidRPr="00D441C2">
        <w:rPr>
          <w:rStyle w:val="StyleBoldUnderline"/>
          <w:highlight w:val="yellow"/>
        </w:rPr>
        <w:t>efficiency</w:t>
      </w:r>
      <w:r w:rsidRPr="001C07FD">
        <w:rPr>
          <w:sz w:val="16"/>
        </w:rPr>
        <w:t xml:space="preserve"> is evident in the earlier years, but this </w:t>
      </w:r>
      <w:r w:rsidRPr="00D441C2">
        <w:rPr>
          <w:rStyle w:val="StyleBoldUnderline"/>
          <w:highlight w:val="yellow"/>
        </w:rPr>
        <w:t>appears</w:t>
      </w:r>
      <w:r w:rsidRPr="001C07FD">
        <w:rPr>
          <w:rStyle w:val="StyleBoldUnderline"/>
        </w:rPr>
        <w:t xml:space="preserve"> to </w:t>
      </w:r>
      <w:r w:rsidRPr="00B1489B">
        <w:rPr>
          <w:rStyle w:val="Emphasis"/>
        </w:rPr>
        <w:t xml:space="preserve">have been </w:t>
      </w:r>
      <w:r w:rsidRPr="00D441C2">
        <w:rPr>
          <w:rStyle w:val="Emphasis"/>
          <w:highlight w:val="yellow"/>
        </w:rPr>
        <w:t>eroded</w:t>
      </w:r>
      <w:r w:rsidRPr="001C07FD">
        <w:rPr>
          <w:sz w:val="16"/>
        </w:rPr>
        <w:t xml:space="preserve"> more recently. Particularly notable is the increased consumption of structural metals. </w:t>
      </w:r>
      <w:r w:rsidRPr="00D441C2">
        <w:rPr>
          <w:rStyle w:val="StyleBoldUnderline"/>
          <w:highlight w:val="yellow"/>
        </w:rPr>
        <w:t>Extraction of</w:t>
      </w:r>
      <w:r w:rsidRPr="001C07FD">
        <w:rPr>
          <w:rStyle w:val="StyleBoldUnderline"/>
        </w:rPr>
        <w:t xml:space="preserve"> iron ore, </w:t>
      </w:r>
      <w:r w:rsidRPr="00D441C2">
        <w:rPr>
          <w:rStyle w:val="StyleBoldUnderline"/>
          <w:highlight w:val="yellow"/>
        </w:rPr>
        <w:t>bauxite, copper and nickel is</w:t>
      </w:r>
      <w:r w:rsidRPr="001C07FD">
        <w:rPr>
          <w:rStyle w:val="StyleBoldUnderline"/>
        </w:rPr>
        <w:t xml:space="preserve"> now rising </w:t>
      </w:r>
      <w:r w:rsidRPr="00D441C2">
        <w:rPr>
          <w:rStyle w:val="Emphasis"/>
          <w:highlight w:val="yellow"/>
        </w:rPr>
        <w:t>faster than</w:t>
      </w:r>
      <w:r w:rsidRPr="00B1489B">
        <w:rPr>
          <w:rStyle w:val="Emphasis"/>
        </w:rPr>
        <w:t xml:space="preserve"> world </w:t>
      </w:r>
      <w:r w:rsidRPr="00D441C2">
        <w:rPr>
          <w:rStyle w:val="Emphasis"/>
          <w:highlight w:val="yellow"/>
        </w:rPr>
        <w:t>GDP</w:t>
      </w:r>
      <w:r w:rsidRPr="001C07FD">
        <w:rPr>
          <w:sz w:val="16"/>
        </w:rPr>
        <w:t xml:space="preserve">. Reasons for this are not particularly hard to find. </w:t>
      </w:r>
      <w:r w:rsidRPr="001C07FD">
        <w:rPr>
          <w:rStyle w:val="StyleBoldUnderline"/>
        </w:rPr>
        <w:t>China's hunger</w:t>
      </w:r>
      <w:r w:rsidRPr="001C07FD">
        <w:rPr>
          <w:sz w:val="16"/>
        </w:rPr>
        <w:t xml:space="preserve"> for iron ore </w:t>
      </w:r>
      <w:r w:rsidRPr="001C07FD">
        <w:rPr>
          <w:rStyle w:val="StyleBoldUnderline"/>
        </w:rPr>
        <w:t xml:space="preserve">is well-documented." </w:t>
      </w:r>
      <w:r w:rsidRPr="00D441C2">
        <w:rPr>
          <w:rStyle w:val="StyleBoldUnderline"/>
          <w:highlight w:val="yellow"/>
        </w:rPr>
        <w:t>As</w:t>
      </w:r>
      <w:r w:rsidRPr="001C07FD">
        <w:rPr>
          <w:rStyle w:val="StyleBoldUnderline"/>
        </w:rPr>
        <w:t xml:space="preserve"> </w:t>
      </w:r>
      <w:r w:rsidRPr="001C07FD">
        <w:rPr>
          <w:sz w:val="16"/>
        </w:rPr>
        <w:t xml:space="preserve">the </w:t>
      </w:r>
      <w:r w:rsidRPr="00D441C2">
        <w:rPr>
          <w:rStyle w:val="StyleBoldUnderline"/>
          <w:highlight w:val="yellow"/>
        </w:rPr>
        <w:t>emerging economics build</w:t>
      </w:r>
      <w:r w:rsidRPr="001C07FD">
        <w:rPr>
          <w:rStyle w:val="StyleBoldUnderline"/>
        </w:rPr>
        <w:t xml:space="preserve"> up</w:t>
      </w:r>
      <w:r w:rsidRPr="001C07FD">
        <w:rPr>
          <w:sz w:val="16"/>
        </w:rPr>
        <w:t xml:space="preserve"> their infrastructures, the </w:t>
      </w:r>
      <w:r w:rsidRPr="001C07FD">
        <w:rPr>
          <w:rStyle w:val="StyleBoldUnderline"/>
        </w:rPr>
        <w:t>rising demand</w:t>
      </w:r>
      <w:r w:rsidRPr="001C07FD">
        <w:rPr>
          <w:sz w:val="16"/>
        </w:rPr>
        <w:t xml:space="preserve"> for structural materials is one of the factors that </w:t>
      </w:r>
      <w:r w:rsidRPr="001C07FD">
        <w:rPr>
          <w:rStyle w:val="StyleBoldUnderline"/>
        </w:rPr>
        <w:t>put an upward pressure on commodity prices</w:t>
      </w:r>
      <w:r w:rsidRPr="001C07FD">
        <w:rPr>
          <w:sz w:val="16"/>
        </w:rPr>
        <w:t xml:space="preserve"> during 2007 and the first half of 2008 (sec Chapter 2, Figure 2.2). </w:t>
      </w:r>
      <w:r w:rsidRPr="001C07FD">
        <w:rPr>
          <w:rStyle w:val="StyleBoldUnderline"/>
        </w:rPr>
        <w:t>The impact on</w:t>
      </w:r>
      <w:r w:rsidRPr="001C07FD">
        <w:rPr>
          <w:sz w:val="16"/>
        </w:rPr>
        <w:t xml:space="preserve"> certain </w:t>
      </w:r>
      <w:r w:rsidRPr="00D441C2">
        <w:rPr>
          <w:rStyle w:val="StyleBoldUnderline"/>
          <w:highlight w:val="yellow"/>
        </w:rPr>
        <w:t xml:space="preserve">non-metallic </w:t>
      </w:r>
      <w:r w:rsidRPr="00D441C2">
        <w:rPr>
          <w:rStyle w:val="StyleBoldUnderline"/>
          <w:highlight w:val="yellow"/>
        </w:rPr>
        <w:lastRenderedPageBreak/>
        <w:t>minerals</w:t>
      </w:r>
      <w:r w:rsidRPr="00D441C2">
        <w:rPr>
          <w:sz w:val="16"/>
          <w:highlight w:val="yellow"/>
        </w:rPr>
        <w:t xml:space="preserve"> </w:t>
      </w:r>
      <w:r w:rsidRPr="00D441C2">
        <w:rPr>
          <w:rStyle w:val="StyleBoldUnderline"/>
          <w:highlight w:val="yellow"/>
        </w:rPr>
        <w:t xml:space="preserve">is </w:t>
      </w:r>
      <w:r w:rsidRPr="00D441C2">
        <w:rPr>
          <w:rStyle w:val="Emphasis"/>
          <w:highlight w:val="yellow"/>
        </w:rPr>
        <w:t>just as striking</w:t>
      </w:r>
      <w:r w:rsidRPr="001C07FD">
        <w:rPr>
          <w:sz w:val="16"/>
        </w:rPr>
        <w:t xml:space="preserve">. Worldwide </w:t>
      </w:r>
      <w:r w:rsidRPr="001C07FD">
        <w:rPr>
          <w:rStyle w:val="StyleBoldUnderline"/>
        </w:rPr>
        <w:t>cement production has more than doubled since 1990</w:t>
      </w:r>
      <w:r w:rsidRPr="001C07FD">
        <w:rPr>
          <w:sz w:val="16"/>
        </w:rPr>
        <w:t xml:space="preserve">, surpassing growth in world GDP by some 70 percentage points. Global </w:t>
      </w:r>
      <w:r w:rsidRPr="001C07FD">
        <w:rPr>
          <w:rStyle w:val="StyleBoldUnderline"/>
        </w:rPr>
        <w:t>resource intensities</w:t>
      </w:r>
      <w:r w:rsidRPr="001C07FD">
        <w:rPr>
          <w:sz w:val="16"/>
        </w:rPr>
        <w:t xml:space="preserve"> (the ratios of resource use to GDP), far from declining, </w:t>
      </w:r>
      <w:r w:rsidRPr="001C07FD">
        <w:rPr>
          <w:rStyle w:val="StyleBoldUnderline"/>
        </w:rPr>
        <w:t>have increased significandy across a range of non-fuel minerals</w:t>
      </w:r>
      <w:r w:rsidRPr="001C07FD">
        <w:rPr>
          <w:sz w:val="16"/>
        </w:rPr>
        <w:t xml:space="preserve">. Resource </w:t>
      </w:r>
      <w:r w:rsidRPr="00D441C2">
        <w:rPr>
          <w:rStyle w:val="Emphasis"/>
          <w:sz w:val="36"/>
          <w:highlight w:val="yellow"/>
        </w:rPr>
        <w:t xml:space="preserve">efficiency is </w:t>
      </w:r>
      <w:r w:rsidRPr="00D441C2">
        <w:rPr>
          <w:rStyle w:val="Emphasis"/>
          <w:sz w:val="36"/>
        </w:rPr>
        <w:t>going</w:t>
      </w:r>
      <w:r w:rsidRPr="00B1489B">
        <w:rPr>
          <w:rStyle w:val="Emphasis"/>
          <w:sz w:val="36"/>
        </w:rPr>
        <w:t xml:space="preserve"> </w:t>
      </w:r>
      <w:r w:rsidRPr="00D441C2">
        <w:rPr>
          <w:rStyle w:val="Emphasis"/>
          <w:sz w:val="36"/>
          <w:highlight w:val="yellow"/>
        </w:rPr>
        <w:t>in the wrong direction</w:t>
      </w:r>
      <w:r w:rsidRPr="00B1489B">
        <w:rPr>
          <w:rStyle w:val="Emphasis"/>
          <w:sz w:val="36"/>
        </w:rPr>
        <w:t xml:space="preserve">. Even </w:t>
      </w:r>
      <w:r w:rsidRPr="00D441C2">
        <w:rPr>
          <w:rStyle w:val="Emphasis"/>
          <w:sz w:val="36"/>
        </w:rPr>
        <w:t>relative decoupling just isn't happening</w:t>
      </w:r>
    </w:p>
    <w:p w14:paraId="77DBD8A8" w14:textId="77777777" w:rsidR="00B02044" w:rsidRDefault="00B02044" w:rsidP="00F40FD0">
      <w:pPr>
        <w:pStyle w:val="Heading3"/>
      </w:pPr>
      <w:r>
        <w:lastRenderedPageBreak/>
        <w:t>A2: Globalization Solves</w:t>
      </w:r>
    </w:p>
    <w:p w14:paraId="48138F5B" w14:textId="77777777" w:rsidR="00B02044" w:rsidRPr="00B02044" w:rsidRDefault="00B02044" w:rsidP="00B02044">
      <w:pPr>
        <w:pStyle w:val="Heading4"/>
      </w:pPr>
      <w:r>
        <w:t xml:space="preserve">Wrong – globalization begets instability by raising interdependence </w:t>
      </w:r>
      <w:r w:rsidRPr="00B02044">
        <w:rPr>
          <w:b w:val="0"/>
        </w:rPr>
        <w:t>– 2008 recession and Eurozone go for de-dev</w:t>
      </w:r>
    </w:p>
    <w:p w14:paraId="19B4ACC8" w14:textId="4C1A0C75" w:rsidR="00B02044" w:rsidRPr="000A00AB" w:rsidRDefault="00B02044" w:rsidP="00B02044">
      <w:r>
        <w:rPr>
          <w:rStyle w:val="StyleStyleBold12pt"/>
        </w:rPr>
        <w:t>Jackson 9</w:t>
      </w:r>
      <w:r w:rsidR="001A1B92">
        <w:rPr>
          <w:rStyle w:val="StyleStyleBold12pt"/>
        </w:rPr>
        <w:t xml:space="preserve"> </w:t>
      </w:r>
      <w:r w:rsidRPr="000A00AB">
        <w:t xml:space="preserve">{Tim, ecological economist and professor of sustainable development (Surrey), Professorial Fellow to the Economic and Social Research Council, </w:t>
      </w:r>
      <w:r>
        <w:t>“Prosperity w</w:t>
      </w:r>
      <w:r w:rsidRPr="000A00AB">
        <w:t xml:space="preserve">ithout Growth: Economics for a Finite Planet,” </w:t>
      </w:r>
      <w:r>
        <w:t xml:space="preserve">London: Earthscan, </w:t>
      </w:r>
      <w:r w:rsidRPr="000A00AB">
        <w:t>http://www.ipu.org/splz-e/unga13/prosperity.pdf}</w:t>
      </w:r>
    </w:p>
    <w:p w14:paraId="39300124" w14:textId="2A20E76A" w:rsidR="00B02044" w:rsidRPr="00B02044" w:rsidRDefault="00B02044" w:rsidP="00B02044">
      <w:pPr>
        <w:rPr>
          <w:rStyle w:val="StyleBoldUnderline"/>
        </w:rPr>
      </w:pPr>
      <w:r w:rsidRPr="00B02044">
        <w:rPr>
          <w:sz w:val="16"/>
        </w:rPr>
        <w:t xml:space="preserve">This is not to suggest that the UK is alone in facing the severity of the current crisis. On the contrary, </w:t>
      </w:r>
      <w:r w:rsidRPr="003C2B04">
        <w:rPr>
          <w:rStyle w:val="StyleBoldUnderline"/>
          <w:highlight w:val="yellow"/>
        </w:rPr>
        <w:t>in a</w:t>
      </w:r>
      <w:r w:rsidRPr="00B02044">
        <w:rPr>
          <w:rStyle w:val="StyleBoldUnderline"/>
        </w:rPr>
        <w:t xml:space="preserve">n increasingly </w:t>
      </w:r>
      <w:r w:rsidRPr="003C2B04">
        <w:rPr>
          <w:rStyle w:val="StyleBoldUnderline"/>
          <w:highlight w:val="yellow"/>
        </w:rPr>
        <w:t>globalized world, it was difficult</w:t>
      </w:r>
      <w:r w:rsidRPr="00B02044">
        <w:rPr>
          <w:rStyle w:val="StyleBoldUnderline"/>
        </w:rPr>
        <w:t xml:space="preserve"> for </w:t>
      </w:r>
      <w:r w:rsidRPr="00B26446">
        <w:rPr>
          <w:rStyle w:val="Emphasis"/>
        </w:rPr>
        <w:t xml:space="preserve">any </w:t>
      </w:r>
      <w:r w:rsidRPr="003C2B04">
        <w:rPr>
          <w:rStyle w:val="Emphasis"/>
          <w:highlight w:val="yellow"/>
        </w:rPr>
        <w:t>country to escape</w:t>
      </w:r>
      <w:r w:rsidRPr="00B26446">
        <w:rPr>
          <w:rStyle w:val="Emphasis"/>
        </w:rPr>
        <w:t xml:space="preserve"> the </w:t>
      </w:r>
      <w:r w:rsidRPr="003C2B04">
        <w:rPr>
          <w:rStyle w:val="Emphasis"/>
          <w:highlight w:val="yellow"/>
        </w:rPr>
        <w:t>recession</w:t>
      </w:r>
      <w:r w:rsidRPr="00B02044">
        <w:rPr>
          <w:sz w:val="16"/>
        </w:rPr>
        <w:t xml:space="preserve">. </w:t>
      </w:r>
      <w:r w:rsidRPr="003C2B04">
        <w:rPr>
          <w:rStyle w:val="StyleBoldUnderline"/>
          <w:highlight w:val="yellow"/>
        </w:rPr>
        <w:t>Even</w:t>
      </w:r>
      <w:r w:rsidRPr="00B02044">
        <w:rPr>
          <w:rStyle w:val="StyleBoldUnderline"/>
        </w:rPr>
        <w:t xml:space="preserve"> </w:t>
      </w:r>
      <w:r w:rsidRPr="00B02044">
        <w:rPr>
          <w:sz w:val="16"/>
        </w:rPr>
        <w:t xml:space="preserve">those </w:t>
      </w:r>
      <w:r w:rsidRPr="003C2B04">
        <w:rPr>
          <w:rStyle w:val="StyleBoldUnderline"/>
          <w:highlight w:val="yellow"/>
        </w:rPr>
        <w:t>economics</w:t>
      </w:r>
      <w:r w:rsidRPr="00B02044">
        <w:rPr>
          <w:rStyle w:val="StyleBoldUnderline"/>
        </w:rPr>
        <w:t xml:space="preserve"> — like Germany, Japan and China — </w:t>
      </w:r>
      <w:r w:rsidRPr="003C2B04">
        <w:rPr>
          <w:rStyle w:val="StyleBoldUnderline"/>
          <w:highlight w:val="yellow"/>
        </w:rPr>
        <w:t>which</w:t>
      </w:r>
      <w:r w:rsidRPr="00B02044">
        <w:rPr>
          <w:rStyle w:val="StyleBoldUnderline"/>
        </w:rPr>
        <w:t xml:space="preserve"> retained strong manufacturing sectors, largely </w:t>
      </w:r>
      <w:r w:rsidRPr="003C2B04">
        <w:rPr>
          <w:rStyle w:val="StyleBoldUnderline"/>
          <w:highlight w:val="yellow"/>
        </w:rPr>
        <w:t>avoided</w:t>
      </w:r>
      <w:r w:rsidRPr="00B02044">
        <w:rPr>
          <w:rStyle w:val="StyleBoldUnderline"/>
        </w:rPr>
        <w:t xml:space="preserve"> consumer </w:t>
      </w:r>
      <w:r w:rsidRPr="003C2B04">
        <w:rPr>
          <w:rStyle w:val="StyleBoldUnderline"/>
          <w:highlight w:val="yellow"/>
        </w:rPr>
        <w:t>debt</w:t>
      </w:r>
      <w:r w:rsidRPr="00B02044">
        <w:rPr>
          <w:rStyle w:val="StyleBoldUnderline"/>
        </w:rPr>
        <w:t xml:space="preserve"> and delivered strong public sector surpluses,</w:t>
      </w:r>
      <w:r w:rsidRPr="00B26446">
        <w:rPr>
          <w:rStyle w:val="Emphasis"/>
        </w:rPr>
        <w:t xml:space="preserve"> still </w:t>
      </w:r>
      <w:r w:rsidRPr="003C2B04">
        <w:rPr>
          <w:rStyle w:val="Emphasis"/>
          <w:highlight w:val="yellow"/>
        </w:rPr>
        <w:t>suffered</w:t>
      </w:r>
      <w:r w:rsidRPr="00B26446">
        <w:rPr>
          <w:rStyle w:val="Emphasis"/>
        </w:rPr>
        <w:t>.</w:t>
      </w:r>
      <w:r w:rsidRPr="00B02044">
        <w:rPr>
          <w:sz w:val="16"/>
        </w:rPr>
        <w:t xml:space="preserve"> During the last quarter of 2008, </w:t>
      </w:r>
      <w:r w:rsidRPr="003C2B04">
        <w:rPr>
          <w:rStyle w:val="StyleBoldUnderline"/>
          <w:highlight w:val="yellow"/>
        </w:rPr>
        <w:t>Germany</w:t>
      </w:r>
      <w:r w:rsidRPr="00B02044">
        <w:rPr>
          <w:rStyle w:val="StyleBoldUnderline"/>
        </w:rPr>
        <w:t xml:space="preserve">'s economy </w:t>
      </w:r>
      <w:r w:rsidRPr="003C2B04">
        <w:rPr>
          <w:rStyle w:val="StyleBoldUnderline"/>
          <w:highlight w:val="yellow"/>
        </w:rPr>
        <w:t xml:space="preserve">sank </w:t>
      </w:r>
      <w:r w:rsidRPr="003C2B04">
        <w:rPr>
          <w:rStyle w:val="Emphasis"/>
          <w:highlight w:val="yellow"/>
        </w:rPr>
        <w:t>fast</w:t>
      </w:r>
      <w:r w:rsidRPr="00B26446">
        <w:rPr>
          <w:rStyle w:val="Emphasis"/>
        </w:rPr>
        <w:t>er than any other European nation</w:t>
      </w:r>
      <w:r w:rsidRPr="00B02044">
        <w:rPr>
          <w:sz w:val="16"/>
        </w:rPr>
        <w:t xml:space="preserve">, contracting by 2.1 per cent." </w:t>
      </w:r>
      <w:r w:rsidRPr="00B02044">
        <w:rPr>
          <w:rStyle w:val="StyleBoldUnderline"/>
        </w:rPr>
        <w:t>Ironically, Germany had found it hard to increase domestic consumption fast enough</w:t>
      </w:r>
      <w:r w:rsidRPr="00B02044">
        <w:rPr>
          <w:sz w:val="16"/>
        </w:rPr>
        <w:t xml:space="preserve"> over the preceding decade. Unable to persuade its own consumers to spend, </w:t>
      </w:r>
      <w:r w:rsidRPr="00B02044">
        <w:rPr>
          <w:rStyle w:val="StyleBoldUnderline"/>
        </w:rPr>
        <w:t>it had achieved growth by building a strong manufacturing sector and exporting</w:t>
      </w:r>
      <w:r w:rsidRPr="00B02044">
        <w:rPr>
          <w:sz w:val="16"/>
        </w:rPr>
        <w:t xml:space="preserve"> to countries like the US where consumers were still prepared to spend rather than save. </w:t>
      </w:r>
      <w:r w:rsidRPr="00B02044">
        <w:rPr>
          <w:rStyle w:val="StyleBoldUnderline"/>
        </w:rPr>
        <w:t xml:space="preserve">But </w:t>
      </w:r>
      <w:r w:rsidRPr="003C2B04">
        <w:rPr>
          <w:rStyle w:val="StyleBoldUnderline"/>
          <w:highlight w:val="yellow"/>
        </w:rPr>
        <w:t xml:space="preserve">when credit collapsed and </w:t>
      </w:r>
      <w:r w:rsidRPr="003C2B04">
        <w:rPr>
          <w:rStyle w:val="StyleBoldUnderline"/>
        </w:rPr>
        <w:t xml:space="preserve">consumer </w:t>
      </w:r>
      <w:r w:rsidRPr="003C2B04">
        <w:rPr>
          <w:rStyle w:val="StyleBoldUnderline"/>
          <w:highlight w:val="yellow"/>
        </w:rPr>
        <w:t>spending slowed</w:t>
      </w:r>
      <w:r w:rsidRPr="00B02044">
        <w:rPr>
          <w:rStyle w:val="StyleBoldUnderline"/>
        </w:rPr>
        <w:t xml:space="preserve"> everywhere, </w:t>
      </w:r>
      <w:r w:rsidRPr="00B26446">
        <w:rPr>
          <w:rStyle w:val="Emphasis"/>
        </w:rPr>
        <w:t xml:space="preserve">these </w:t>
      </w:r>
      <w:r w:rsidRPr="003C2B04">
        <w:rPr>
          <w:rStyle w:val="Emphasis"/>
          <w:highlight w:val="yellow"/>
        </w:rPr>
        <w:t>export markets dried up</w:t>
      </w:r>
      <w:r w:rsidRPr="00B26446">
        <w:rPr>
          <w:rStyle w:val="Emphasis"/>
        </w:rPr>
        <w:t xml:space="preserve"> too</w:t>
      </w:r>
      <w:r w:rsidRPr="00B02044">
        <w:rPr>
          <w:rStyle w:val="StyleBoldUnderline"/>
        </w:rPr>
        <w:t xml:space="preserve">, </w:t>
      </w:r>
      <w:r w:rsidRPr="003C2B04">
        <w:rPr>
          <w:rStyle w:val="StyleBoldUnderline"/>
          <w:highlight w:val="yellow"/>
        </w:rPr>
        <w:t>hitting the German</w:t>
      </w:r>
      <w:r w:rsidRPr="00B02044">
        <w:rPr>
          <w:rStyle w:val="StyleBoldUnderline"/>
        </w:rPr>
        <w:t xml:space="preserve"> </w:t>
      </w:r>
      <w:r w:rsidRPr="003C2B04">
        <w:rPr>
          <w:rStyle w:val="StyleBoldUnderline"/>
          <w:highlight w:val="yellow"/>
        </w:rPr>
        <w:t xml:space="preserve">economy </w:t>
      </w:r>
      <w:r w:rsidRPr="003C2B04">
        <w:rPr>
          <w:rStyle w:val="Emphasis"/>
          <w:highlight w:val="yellow"/>
        </w:rPr>
        <w:t>hard</w:t>
      </w:r>
      <w:r w:rsidRPr="00B26446">
        <w:rPr>
          <w:rStyle w:val="Emphasis"/>
        </w:rPr>
        <w:t>er than most</w:t>
      </w:r>
      <w:r w:rsidRPr="00B02044">
        <w:rPr>
          <w:sz w:val="16"/>
        </w:rPr>
        <w:t xml:space="preserve">. </w:t>
      </w:r>
      <w:r w:rsidRPr="00B02044">
        <w:rPr>
          <w:rStyle w:val="StyleBoldUnderline"/>
        </w:rPr>
        <w:t>Differences in the structure of economic growth hold some interesting lessons for the challenge of devising a sustainable economy</w:t>
      </w:r>
      <w:r w:rsidRPr="00B02044">
        <w:rPr>
          <w:sz w:val="16"/>
        </w:rPr>
        <w:t xml:space="preserve">. We'll return to the implications of this in later chapters. What's clear for now is that </w:t>
      </w:r>
      <w:r w:rsidRPr="00B02044">
        <w:rPr>
          <w:rStyle w:val="StyleBoldUnderline"/>
        </w:rPr>
        <w:t xml:space="preserve">the </w:t>
      </w:r>
      <w:r w:rsidRPr="003C2B04">
        <w:rPr>
          <w:rStyle w:val="StyleBoldUnderline"/>
          <w:highlight w:val="yellow"/>
        </w:rPr>
        <w:t>roots of</w:t>
      </w:r>
      <w:r w:rsidRPr="00B02044">
        <w:rPr>
          <w:rStyle w:val="StyleBoldUnderline"/>
        </w:rPr>
        <w:t xml:space="preserve"> the economic </w:t>
      </w:r>
      <w:r w:rsidRPr="003C2B04">
        <w:rPr>
          <w:rStyle w:val="StyleBoldUnderline"/>
          <w:highlight w:val="yellow"/>
        </w:rPr>
        <w:t>crisis ar</w:t>
      </w:r>
      <w:r w:rsidR="003C2B04" w:rsidRPr="003C2B04">
        <w:rPr>
          <w:rStyle w:val="StyleBoldUnderline"/>
          <w:highlight w:val="yellow"/>
        </w:rPr>
        <w:t>e</w:t>
      </w:r>
      <w:r w:rsidRPr="00B02044">
        <w:rPr>
          <w:rStyle w:val="StyleBoldUnderline"/>
        </w:rPr>
        <w:t xml:space="preserve"> much </w:t>
      </w:r>
      <w:r w:rsidRPr="003C2B04">
        <w:rPr>
          <w:rStyle w:val="Emphasis"/>
          <w:highlight w:val="yellow"/>
        </w:rPr>
        <w:t>deeper than one</w:t>
      </w:r>
      <w:r w:rsidRPr="00B26446">
        <w:rPr>
          <w:rStyle w:val="Emphasis"/>
        </w:rPr>
        <w:t xml:space="preserve"> particular </w:t>
      </w:r>
      <w:r w:rsidRPr="003C2B04">
        <w:rPr>
          <w:rStyle w:val="Emphasis"/>
          <w:highlight w:val="yellow"/>
        </w:rPr>
        <w:t>country's dalliance</w:t>
      </w:r>
      <w:r w:rsidRPr="00B02044">
        <w:rPr>
          <w:rStyle w:val="StyleBoldUnderline"/>
        </w:rPr>
        <w:t xml:space="preserve"> in the banking sector or another's reliance on export markets</w:t>
      </w:r>
      <w:r w:rsidRPr="00B02044">
        <w:rPr>
          <w:sz w:val="16"/>
        </w:rPr>
        <w:t xml:space="preserve">. In fact, </w:t>
      </w:r>
      <w:r w:rsidRPr="003C2B04">
        <w:rPr>
          <w:rStyle w:val="StyleBoldUnderline"/>
          <w:highlight w:val="yellow"/>
        </w:rPr>
        <w:t>they lie</w:t>
      </w:r>
      <w:r w:rsidRPr="00B02044">
        <w:rPr>
          <w:rStyle w:val="StyleBoldUnderline"/>
        </w:rPr>
        <w:t xml:space="preserve"> at least in part </w:t>
      </w:r>
      <w:r w:rsidRPr="003C2B04">
        <w:rPr>
          <w:rStyle w:val="StyleBoldUnderline"/>
          <w:highlight w:val="yellow"/>
        </w:rPr>
        <w:t xml:space="preserve">in the concerted effort </w:t>
      </w:r>
      <w:r w:rsidRPr="003C2B04">
        <w:rPr>
          <w:rStyle w:val="StyleBoldUnderline"/>
        </w:rPr>
        <w:t>to free up credit</w:t>
      </w:r>
      <w:r w:rsidRPr="00B02044">
        <w:rPr>
          <w:rStyle w:val="StyleBoldUnderline"/>
        </w:rPr>
        <w:t xml:space="preserve"> </w:t>
      </w:r>
      <w:r w:rsidRPr="003C2B04">
        <w:rPr>
          <w:rStyle w:val="StyleBoldUnderline"/>
          <w:highlight w:val="yellow"/>
        </w:rPr>
        <w:t>for</w:t>
      </w:r>
      <w:r w:rsidRPr="00B02044">
        <w:rPr>
          <w:rStyle w:val="StyleBoldUnderline"/>
        </w:rPr>
        <w:t xml:space="preserve"> economic </w:t>
      </w:r>
      <w:r w:rsidRPr="003C2B04">
        <w:rPr>
          <w:rStyle w:val="StyleBoldUnderline"/>
          <w:highlight w:val="yellow"/>
        </w:rPr>
        <w:t>expansion</w:t>
      </w:r>
      <w:r w:rsidRPr="00B02044">
        <w:rPr>
          <w:rStyle w:val="StyleBoldUnderline"/>
        </w:rPr>
        <w:t xml:space="preserve"> across the world</w:t>
      </w:r>
      <w:r w:rsidRPr="00B02044">
        <w:rPr>
          <w:sz w:val="16"/>
        </w:rPr>
        <w:t xml:space="preserve">. In The New Paradigm for Financial Markets, George </w:t>
      </w:r>
      <w:r w:rsidRPr="003C2B04">
        <w:rPr>
          <w:rStyle w:val="StyleBoldUnderline"/>
        </w:rPr>
        <w:t>Soros traces</w:t>
      </w:r>
      <w:r w:rsidRPr="00B02044">
        <w:rPr>
          <w:rStyle w:val="StyleBoldUnderline"/>
        </w:rPr>
        <w:t xml:space="preserve"> the</w:t>
      </w:r>
      <w:r w:rsidRPr="00B02044">
        <w:rPr>
          <w:sz w:val="16"/>
        </w:rPr>
        <w:t xml:space="preserve"> emergence of what he calls a </w:t>
      </w:r>
      <w:r w:rsidRPr="00B02044">
        <w:rPr>
          <w:rStyle w:val="StyleBoldUnderline"/>
        </w:rPr>
        <w:t xml:space="preserve">'super-bubble' in global financial markets to a series of economic policies to increase liquidity as a way of stimulating demand. </w:t>
      </w:r>
      <w:r w:rsidRPr="003C2B04">
        <w:rPr>
          <w:rStyle w:val="StyleBoldUnderline"/>
          <w:highlight w:val="yellow"/>
        </w:rPr>
        <w:t>Loosening restraints</w:t>
      </w:r>
      <w:r w:rsidRPr="00B02044">
        <w:rPr>
          <w:rStyle w:val="StyleBoldUnderline"/>
        </w:rPr>
        <w:t xml:space="preserve"> on the US Federal Reserve, </w:t>
      </w:r>
      <w:r w:rsidRPr="003C2B04">
        <w:rPr>
          <w:rStyle w:val="StyleBoldUnderline"/>
          <w:highlight w:val="yellow"/>
        </w:rPr>
        <w:t>de-regulating</w:t>
      </w:r>
      <w:r w:rsidRPr="00B02044">
        <w:rPr>
          <w:rStyle w:val="StyleBoldUnderline"/>
        </w:rPr>
        <w:t xml:space="preserve"> financial markets and </w:t>
      </w:r>
      <w:r w:rsidRPr="003C2B04">
        <w:rPr>
          <w:rStyle w:val="StyleBoldUnderline"/>
          <w:highlight w:val="yellow"/>
        </w:rPr>
        <w:t>promoting</w:t>
      </w:r>
      <w:r w:rsidRPr="00B02044">
        <w:rPr>
          <w:rStyle w:val="StyleBoldUnderline"/>
        </w:rPr>
        <w:t xml:space="preserve"> the </w:t>
      </w:r>
      <w:r w:rsidRPr="003C2B04">
        <w:rPr>
          <w:rStyle w:val="StyleBoldUnderline"/>
          <w:highlight w:val="yellow"/>
        </w:rPr>
        <w:t>securitization of debts</w:t>
      </w:r>
      <w:r w:rsidRPr="00B02044">
        <w:rPr>
          <w:rStyle w:val="StyleBoldUnderline"/>
        </w:rPr>
        <w:t xml:space="preserve"> through complex financial derivatives </w:t>
      </w:r>
      <w:r w:rsidRPr="00B02044">
        <w:rPr>
          <w:sz w:val="16"/>
        </w:rPr>
        <w:t xml:space="preserve">were also deliberate interventions. </w:t>
      </w:r>
      <w:r w:rsidRPr="00B02044">
        <w:rPr>
          <w:rStyle w:val="StyleBoldUnderline"/>
        </w:rPr>
        <w:t xml:space="preserve">Their overriding </w:t>
      </w:r>
      <w:r w:rsidRPr="003C2B04">
        <w:rPr>
          <w:rStyle w:val="StyleBoldUnderline"/>
          <w:highlight w:val="yellow"/>
        </w:rPr>
        <w:t>aim was</w:t>
      </w:r>
      <w:r w:rsidRPr="00B02044">
        <w:rPr>
          <w:rStyle w:val="StyleBoldUnderline"/>
        </w:rPr>
        <w:t xml:space="preserve"> to promote economic </w:t>
      </w:r>
      <w:r w:rsidRPr="003C2B04">
        <w:rPr>
          <w:rStyle w:val="StyleBoldUnderline"/>
          <w:highlight w:val="yellow"/>
        </w:rPr>
        <w:t>growth</w:t>
      </w:r>
      <w:r w:rsidRPr="00B02044">
        <w:rPr>
          <w:sz w:val="16"/>
        </w:rPr>
        <w:t xml:space="preserve">.15 In short, </w:t>
      </w:r>
      <w:r w:rsidRPr="00B02044">
        <w:rPr>
          <w:rStyle w:val="StyleBoldUnderline"/>
        </w:rPr>
        <w:t>what emerges</w:t>
      </w:r>
      <w:r w:rsidRPr="00B02044">
        <w:rPr>
          <w:sz w:val="16"/>
        </w:rPr>
        <w:t xml:space="preserve"> from all this </w:t>
      </w:r>
      <w:r w:rsidRPr="00B02044">
        <w:rPr>
          <w:rStyle w:val="StyleBoldUnderline"/>
        </w:rPr>
        <w:t xml:space="preserve">is that </w:t>
      </w:r>
      <w:r w:rsidRPr="003C2B04">
        <w:rPr>
          <w:rStyle w:val="StyleBoldUnderline"/>
          <w:highlight w:val="yellow"/>
        </w:rPr>
        <w:t xml:space="preserve">the market was </w:t>
      </w:r>
      <w:r w:rsidRPr="003C2B04">
        <w:rPr>
          <w:rStyle w:val="Emphasis"/>
          <w:highlight w:val="yellow"/>
        </w:rPr>
        <w:t>not undone by isolated practices</w:t>
      </w:r>
      <w:r w:rsidRPr="00B02044">
        <w:rPr>
          <w:rStyle w:val="StyleBoldUnderline"/>
        </w:rPr>
        <w:t xml:space="preserve"> carried out by rogue individuals.</w:t>
      </w:r>
      <w:r w:rsidRPr="00B02044">
        <w:rPr>
          <w:sz w:val="16"/>
        </w:rPr>
        <w:t xml:space="preserve"> Or even through the turning of a blind eye by less than vigilant regulators. </w:t>
      </w:r>
      <w:r w:rsidRPr="00B02044">
        <w:rPr>
          <w:rStyle w:val="StyleBoldUnderline"/>
        </w:rPr>
        <w:t>The very policies put in place to stimulate growth in the economy led eventually to its downfall</w:t>
      </w:r>
      <w:r w:rsidRPr="00B26446">
        <w:rPr>
          <w:rStyle w:val="Emphasis"/>
        </w:rPr>
        <w:t xml:space="preserve">. </w:t>
      </w:r>
      <w:r w:rsidRPr="003C2B04">
        <w:rPr>
          <w:rStyle w:val="Emphasis"/>
          <w:highlight w:val="yellow"/>
        </w:rPr>
        <w:t>The market was undone by growth itself</w:t>
      </w:r>
      <w:r w:rsidRPr="00B02044">
        <w:rPr>
          <w:rStyle w:val="StyleBoldUnderline"/>
        </w:rPr>
        <w:t>.</w:t>
      </w:r>
    </w:p>
    <w:p w14:paraId="52189378" w14:textId="4E9EED0F" w:rsidR="00AA4048" w:rsidRDefault="00AA4048" w:rsidP="00B26446">
      <w:pPr>
        <w:pStyle w:val="Heading3"/>
      </w:pPr>
      <w:r>
        <w:lastRenderedPageBreak/>
        <w:t>A2: Market Self-Correcting</w:t>
      </w:r>
    </w:p>
    <w:p w14:paraId="39D36534" w14:textId="5AFA8515" w:rsidR="00CD2D7E" w:rsidRPr="00CD2D7E" w:rsidRDefault="00CD2D7E" w:rsidP="00CD2D7E">
      <w:pPr>
        <w:pStyle w:val="Heading4"/>
      </w:pPr>
      <w:r>
        <w:t xml:space="preserve">Markets aren’t self-correcting – any solution is short-term and creates instability </w:t>
      </w:r>
      <w:r w:rsidRPr="00CD2D7E">
        <w:rPr>
          <w:b w:val="0"/>
        </w:rPr>
        <w:t>– Credit-default swaps prove</w:t>
      </w:r>
    </w:p>
    <w:p w14:paraId="51E36E05" w14:textId="390279D2" w:rsidR="00CD2D7E" w:rsidRPr="00CD2D7E" w:rsidRDefault="00CD2D7E" w:rsidP="00CD2D7E">
      <w:r>
        <w:rPr>
          <w:rStyle w:val="StyleStyleBold12pt"/>
        </w:rPr>
        <w:t xml:space="preserve">Woodruff citing Soros 8 </w:t>
      </w:r>
      <w:r w:rsidRPr="00CD2D7E">
        <w:t>{Judy, Syndicated reporter for Bloomberg/CNN/NBC/PBS, member of the Council on Foreign Relations, B.S. in political Science (Duke), “The Financial Crisis: An Interview with George Soros,” 5/15, http://www.nybooks.com/articles/archives/2008/may/15/the-financial-crisis-an-interview-with-george-soro/}</w:t>
      </w:r>
    </w:p>
    <w:p w14:paraId="126290A7" w14:textId="584B0A9F" w:rsidR="00CD2D7E" w:rsidRPr="00CD2D7E" w:rsidRDefault="00CD2D7E" w:rsidP="00CD2D7E">
      <w:pPr>
        <w:rPr>
          <w:rStyle w:val="StyleStyleBold12pt"/>
        </w:rPr>
      </w:pPr>
    </w:p>
    <w:p w14:paraId="56F3C851" w14:textId="685ED7C9" w:rsidR="00CD2D7E" w:rsidRPr="00CD2D7E" w:rsidRDefault="00CD2D7E" w:rsidP="00CD2D7E">
      <w:pPr>
        <w:rPr>
          <w:b/>
          <w:iCs/>
          <w:u w:val="single"/>
          <w:bdr w:val="single" w:sz="8" w:space="0" w:color="auto"/>
        </w:rPr>
      </w:pPr>
      <w:r w:rsidRPr="00CD2D7E">
        <w:rPr>
          <w:sz w:val="16"/>
        </w:rPr>
        <w:t xml:space="preserve">Soros: I think it was, but it would have required recognition that the system, as it currently operates, is built on false premises. </w:t>
      </w:r>
      <w:r w:rsidRPr="00CD2D7E">
        <w:rPr>
          <w:rStyle w:val="Emphasis"/>
          <w:highlight w:val="yellow"/>
        </w:rPr>
        <w:t>Unfortunately</w:t>
      </w:r>
      <w:r w:rsidRPr="00CD2D7E">
        <w:rPr>
          <w:rStyle w:val="StyleBoldUnderline"/>
          <w:highlight w:val="yellow"/>
        </w:rPr>
        <w:t>, we have</w:t>
      </w:r>
      <w:r w:rsidRPr="00CD2D7E">
        <w:rPr>
          <w:rStyle w:val="StyleBoldUnderline"/>
        </w:rPr>
        <w:t xml:space="preserve"> an idea of </w:t>
      </w:r>
      <w:r w:rsidRPr="00CD2D7E">
        <w:rPr>
          <w:rStyle w:val="StyleBoldUnderline"/>
          <w:highlight w:val="yellow"/>
        </w:rPr>
        <w:t>market fundamentalism</w:t>
      </w:r>
      <w:r w:rsidRPr="00CD2D7E">
        <w:rPr>
          <w:rStyle w:val="StyleBoldUnderline"/>
        </w:rPr>
        <w:t xml:space="preserve">, which is now the dominant ideology, </w:t>
      </w:r>
      <w:r w:rsidRPr="00CD2D7E">
        <w:rPr>
          <w:rStyle w:val="StyleBoldUnderline"/>
          <w:highlight w:val="yellow"/>
        </w:rPr>
        <w:t>holding</w:t>
      </w:r>
      <w:r w:rsidRPr="00CD2D7E">
        <w:rPr>
          <w:rStyle w:val="StyleBoldUnderline"/>
        </w:rPr>
        <w:t xml:space="preserve"> that </w:t>
      </w:r>
      <w:r w:rsidRPr="00CD2D7E">
        <w:rPr>
          <w:rStyle w:val="StyleBoldUnderline"/>
          <w:highlight w:val="yellow"/>
        </w:rPr>
        <w:t>markets are self-correcting</w:t>
      </w:r>
      <w:r w:rsidRPr="00CD2D7E">
        <w:rPr>
          <w:rStyle w:val="StyleBoldUnderline"/>
        </w:rPr>
        <w:t>;</w:t>
      </w:r>
      <w:r w:rsidRPr="00CD2D7E">
        <w:rPr>
          <w:sz w:val="16"/>
        </w:rPr>
        <w:t xml:space="preserve"> and </w:t>
      </w:r>
      <w:r w:rsidRPr="00CD2D7E">
        <w:rPr>
          <w:rStyle w:val="Emphasis"/>
          <w:highlight w:val="yellow"/>
        </w:rPr>
        <w:t>this is false</w:t>
      </w:r>
      <w:r w:rsidRPr="00CD2D7E">
        <w:rPr>
          <w:sz w:val="16"/>
        </w:rPr>
        <w:t xml:space="preserve"> </w:t>
      </w:r>
      <w:r w:rsidRPr="00CD2D7E">
        <w:rPr>
          <w:rStyle w:val="StyleBoldUnderline"/>
        </w:rPr>
        <w:t xml:space="preserve">because it’s generally the intervention of the </w:t>
      </w:r>
      <w:r w:rsidRPr="00CD2D7E">
        <w:rPr>
          <w:rStyle w:val="StyleBoldUnderline"/>
          <w:highlight w:val="yellow"/>
        </w:rPr>
        <w:t>authorities</w:t>
      </w:r>
      <w:r w:rsidRPr="00CD2D7E">
        <w:rPr>
          <w:rStyle w:val="StyleBoldUnderline"/>
        </w:rPr>
        <w:t xml:space="preserve"> that </w:t>
      </w:r>
      <w:r w:rsidRPr="00CD2D7E">
        <w:rPr>
          <w:rStyle w:val="StyleBoldUnderline"/>
          <w:highlight w:val="yellow"/>
        </w:rPr>
        <w:t>save</w:t>
      </w:r>
      <w:r w:rsidRPr="00CD2D7E">
        <w:rPr>
          <w:rStyle w:val="StyleBoldUnderline"/>
        </w:rPr>
        <w:t xml:space="preserve">s the </w:t>
      </w:r>
      <w:r w:rsidRPr="00CD2D7E">
        <w:rPr>
          <w:rStyle w:val="StyleBoldUnderline"/>
          <w:highlight w:val="yellow"/>
        </w:rPr>
        <w:t>markets</w:t>
      </w:r>
      <w:r w:rsidRPr="00CD2D7E">
        <w:rPr>
          <w:rStyle w:val="StyleBoldUnderline"/>
        </w:rPr>
        <w:t xml:space="preserve"> when they get into trouble. </w:t>
      </w:r>
      <w:r w:rsidRPr="00CD2D7E">
        <w:rPr>
          <w:rStyle w:val="StyleBoldUnderline"/>
          <w:highlight w:val="yellow"/>
        </w:rPr>
        <w:t>Since 1980, we have had</w:t>
      </w:r>
      <w:r w:rsidRPr="00CD2D7E">
        <w:rPr>
          <w:sz w:val="16"/>
        </w:rPr>
        <w:t xml:space="preserve"> about five or </w:t>
      </w:r>
      <w:r w:rsidRPr="00CD2D7E">
        <w:rPr>
          <w:rStyle w:val="StyleBoldUnderline"/>
          <w:highlight w:val="yellow"/>
        </w:rPr>
        <w:t>six crises</w:t>
      </w:r>
      <w:r w:rsidRPr="00CD2D7E">
        <w:rPr>
          <w:rStyle w:val="StyleBoldUnderline"/>
        </w:rPr>
        <w:t>: the international banking crisis in 1982, the bankruptcy of Continental Illinois in 1984, and the failure of Long-Term Capital Management in 1998, to name only three.</w:t>
      </w:r>
      <w:r>
        <w:rPr>
          <w:rStyle w:val="StyleBoldUnderline"/>
        </w:rPr>
        <w:t xml:space="preserve"> </w:t>
      </w:r>
      <w:r w:rsidRPr="00CD2D7E">
        <w:rPr>
          <w:rStyle w:val="Emphasis"/>
          <w:highlight w:val="yellow"/>
        </w:rPr>
        <w:t>Each time</w:t>
      </w:r>
      <w:r w:rsidRPr="00CD2D7E">
        <w:rPr>
          <w:sz w:val="16"/>
        </w:rPr>
        <w:t xml:space="preserve">, </w:t>
      </w:r>
      <w:r w:rsidRPr="00CD2D7E">
        <w:rPr>
          <w:rStyle w:val="StyleBoldUnderline"/>
        </w:rPr>
        <w:t xml:space="preserve">it’s the </w:t>
      </w:r>
      <w:r w:rsidRPr="00CD2D7E">
        <w:rPr>
          <w:rStyle w:val="StyleBoldUnderline"/>
          <w:highlight w:val="yellow"/>
        </w:rPr>
        <w:t>authorities</w:t>
      </w:r>
      <w:r w:rsidRPr="00CD2D7E">
        <w:rPr>
          <w:rStyle w:val="StyleBoldUnderline"/>
        </w:rPr>
        <w:t xml:space="preserve"> that </w:t>
      </w:r>
      <w:r w:rsidRPr="00CD2D7E">
        <w:rPr>
          <w:rStyle w:val="StyleBoldUnderline"/>
          <w:highlight w:val="yellow"/>
        </w:rPr>
        <w:t>bail out</w:t>
      </w:r>
      <w:r w:rsidRPr="00CD2D7E">
        <w:rPr>
          <w:rStyle w:val="StyleBoldUnderline"/>
        </w:rPr>
        <w:t xml:space="preserve"> the market</w:t>
      </w:r>
      <w:r w:rsidRPr="00CD2D7E">
        <w:rPr>
          <w:sz w:val="16"/>
        </w:rPr>
        <w:t xml:space="preserve">, or organize companies to do so. So the </w:t>
      </w:r>
      <w:r w:rsidRPr="00CD2D7E">
        <w:rPr>
          <w:rStyle w:val="StyleBoldUnderline"/>
        </w:rPr>
        <w:t xml:space="preserve">regulators have precedents </w:t>
      </w:r>
      <w:r w:rsidRPr="00CD2D7E">
        <w:rPr>
          <w:rStyle w:val="Emphasis"/>
        </w:rPr>
        <w:t>they should be aware of.</w:t>
      </w:r>
      <w:r w:rsidRPr="00CD2D7E">
        <w:rPr>
          <w:sz w:val="16"/>
        </w:rPr>
        <w:t xml:space="preserve"> </w:t>
      </w:r>
      <w:r w:rsidRPr="00CD2D7E">
        <w:rPr>
          <w:rStyle w:val="StyleBoldUnderline"/>
        </w:rPr>
        <w:t xml:space="preserve">But </w:t>
      </w:r>
      <w:r w:rsidRPr="00CD2D7E">
        <w:rPr>
          <w:rStyle w:val="StyleBoldUnderline"/>
          <w:highlight w:val="yellow"/>
        </w:rPr>
        <w:t>somehow this idea</w:t>
      </w:r>
      <w:r w:rsidRPr="00CD2D7E">
        <w:rPr>
          <w:rStyle w:val="StyleBoldUnderline"/>
        </w:rPr>
        <w:t xml:space="preserve"> that markets tend to equilibrium and that deviations are random has </w:t>
      </w:r>
      <w:r w:rsidRPr="00CD2D7E">
        <w:rPr>
          <w:rStyle w:val="StyleBoldUnderline"/>
          <w:highlight w:val="yellow"/>
        </w:rPr>
        <w:t>gained acceptance</w:t>
      </w:r>
      <w:r w:rsidRPr="00CD2D7E">
        <w:rPr>
          <w:sz w:val="16"/>
        </w:rPr>
        <w:t xml:space="preserve"> </w:t>
      </w:r>
      <w:r w:rsidRPr="00CD2D7E">
        <w:rPr>
          <w:rStyle w:val="StyleBoldUnderline"/>
          <w:highlight w:val="yellow"/>
        </w:rPr>
        <w:t>and</w:t>
      </w:r>
      <w:r w:rsidRPr="00CD2D7E">
        <w:rPr>
          <w:rStyle w:val="StyleBoldUnderline"/>
        </w:rPr>
        <w:t xml:space="preserve"> all of these fancy </w:t>
      </w:r>
      <w:r w:rsidRPr="00CD2D7E">
        <w:rPr>
          <w:rStyle w:val="StyleBoldUnderline"/>
          <w:highlight w:val="yellow"/>
        </w:rPr>
        <w:t>instruments</w:t>
      </w:r>
      <w:r w:rsidRPr="00CD2D7E">
        <w:rPr>
          <w:rStyle w:val="StyleBoldUnderline"/>
        </w:rPr>
        <w:t xml:space="preserve"> for investment </w:t>
      </w:r>
      <w:r w:rsidRPr="00CD2D7E">
        <w:rPr>
          <w:rStyle w:val="StyleBoldUnderline"/>
          <w:highlight w:val="yellow"/>
        </w:rPr>
        <w:t>have been built on them</w:t>
      </w:r>
      <w:r w:rsidRPr="00CD2D7E">
        <w:rPr>
          <w:rStyle w:val="StyleBoldUnderline"/>
        </w:rPr>
        <w:t>.</w:t>
      </w:r>
      <w:r>
        <w:rPr>
          <w:rStyle w:val="StyleBoldUnderline"/>
        </w:rPr>
        <w:t xml:space="preserve"> </w:t>
      </w:r>
      <w:r w:rsidRPr="00CD2D7E">
        <w:rPr>
          <w:rStyle w:val="StyleBoldUnderline"/>
        </w:rPr>
        <w:t>There are now</w:t>
      </w:r>
      <w:r w:rsidRPr="00CD2D7E">
        <w:rPr>
          <w:sz w:val="16"/>
        </w:rPr>
        <w:t xml:space="preserve">, for example, complex forms of investment such as </w:t>
      </w:r>
      <w:r w:rsidRPr="00CD2D7E">
        <w:rPr>
          <w:rStyle w:val="StyleBoldUnderline"/>
          <w:highlight w:val="yellow"/>
        </w:rPr>
        <w:t>credit-default swaps</w:t>
      </w:r>
      <w:r w:rsidRPr="00CD2D7E">
        <w:rPr>
          <w:rStyle w:val="StyleBoldUnderline"/>
        </w:rPr>
        <w:t xml:space="preserve"> that make it possible for investors to </w:t>
      </w:r>
      <w:r w:rsidRPr="00CD2D7E">
        <w:rPr>
          <w:rStyle w:val="StyleBoldUnderline"/>
          <w:highlight w:val="yellow"/>
        </w:rPr>
        <w:t>bet on</w:t>
      </w:r>
      <w:r w:rsidRPr="00CD2D7E">
        <w:rPr>
          <w:rStyle w:val="StyleBoldUnderline"/>
        </w:rPr>
        <w:t xml:space="preserve"> the possibility that companies will </w:t>
      </w:r>
      <w:r w:rsidRPr="00CD2D7E">
        <w:rPr>
          <w:rStyle w:val="StyleBoldUnderline"/>
          <w:highlight w:val="yellow"/>
        </w:rPr>
        <w:t>default</w:t>
      </w:r>
      <w:r w:rsidRPr="00CD2D7E">
        <w:rPr>
          <w:rStyle w:val="StyleBoldUnderline"/>
        </w:rPr>
        <w:t xml:space="preserve"> on repaying loans</w:t>
      </w:r>
      <w:r w:rsidRPr="00CD2D7E">
        <w:rPr>
          <w:sz w:val="16"/>
        </w:rPr>
        <w:t xml:space="preserve">. Such bets on credit defaults now make up a $45 trillion market that is entirely unregulated. It amounts to more than five times the total of the US government bond market. </w:t>
      </w:r>
      <w:r w:rsidRPr="00CD2D7E">
        <w:rPr>
          <w:rStyle w:val="Emphasis"/>
        </w:rPr>
        <w:t xml:space="preserve">The </w:t>
      </w:r>
      <w:r w:rsidRPr="00CD2D7E">
        <w:rPr>
          <w:rStyle w:val="Emphasis"/>
          <w:highlight w:val="yellow"/>
        </w:rPr>
        <w:t>large potential risks</w:t>
      </w:r>
      <w:r w:rsidRPr="00CD2D7E">
        <w:rPr>
          <w:rStyle w:val="Emphasis"/>
        </w:rPr>
        <w:t xml:space="preserve"> of such investments </w:t>
      </w:r>
      <w:r w:rsidRPr="00CD2D7E">
        <w:rPr>
          <w:rStyle w:val="Emphasis"/>
          <w:highlight w:val="yellow"/>
        </w:rPr>
        <w:t>are not</w:t>
      </w:r>
      <w:r w:rsidRPr="00CD2D7E">
        <w:rPr>
          <w:rStyle w:val="Emphasis"/>
        </w:rPr>
        <w:t xml:space="preserve"> being </w:t>
      </w:r>
      <w:r w:rsidRPr="00CD2D7E">
        <w:rPr>
          <w:rStyle w:val="Emphasis"/>
          <w:highlight w:val="yellow"/>
        </w:rPr>
        <w:t>acknowledged</w:t>
      </w:r>
      <w:r w:rsidRPr="00CD2D7E">
        <w:rPr>
          <w:rStyle w:val="Emphasis"/>
        </w:rPr>
        <w:t>.</w:t>
      </w:r>
    </w:p>
    <w:p w14:paraId="02762DFC" w14:textId="65ACE3D7" w:rsidR="00CF307E" w:rsidRPr="00CF307E" w:rsidRDefault="00F40FD0" w:rsidP="00CF307E">
      <w:pPr>
        <w:pStyle w:val="Heading3"/>
      </w:pPr>
      <w:r>
        <w:lastRenderedPageBreak/>
        <w:t>A2: Tech Solves</w:t>
      </w:r>
      <w:r w:rsidR="00CF307E">
        <w:t xml:space="preserve"> </w:t>
      </w:r>
    </w:p>
    <w:p w14:paraId="095C858C" w14:textId="77777777" w:rsidR="00F40FD0" w:rsidRDefault="00F40FD0" w:rsidP="00F40FD0">
      <w:pPr>
        <w:pStyle w:val="Heading4"/>
        <w:rPr>
          <w:b w:val="0"/>
        </w:rPr>
      </w:pPr>
      <w:r>
        <w:t xml:space="preserve">Bidirectionality means tech insufficient </w:t>
      </w:r>
      <w:r w:rsidRPr="00F40FD0">
        <w:rPr>
          <w:b w:val="0"/>
        </w:rPr>
        <w:t>– Increases in efficiency also increase consumption, thereby erasing benefits</w:t>
      </w:r>
    </w:p>
    <w:p w14:paraId="58026ECC" w14:textId="02412458" w:rsidR="00F40FD0" w:rsidRDefault="00F40FD0" w:rsidP="00F40FD0">
      <w:r>
        <w:rPr>
          <w:rStyle w:val="StyleStyleBold12pt"/>
        </w:rPr>
        <w:t>Motesharrei 14</w:t>
      </w:r>
      <w:r w:rsidR="001A1B92">
        <w:rPr>
          <w:rStyle w:val="StyleStyleBold12pt"/>
        </w:rPr>
        <w:t xml:space="preserve"> </w:t>
      </w:r>
      <w:r w:rsidRPr="004F5D00">
        <w:t xml:space="preserve">{Safa, Bachelor degrees in Engineering and Physics (Maryland), Masters in Physics and Mathematics (Maryland), Research Assistant at the National Socio-Environmental Synthesis Center, PhD candidate in Applied Mathematics/Public Policy (Maryland), This report was co-written with Eugenia Kalnay (meteorologist and a Distinguished University Professor of Atmospheric and Oceanic Science at Maryland), “Human and Nature Dynamics (HANDY): Modeling Inequality and Use of Resources in the Collapse or Sustainability of Societies,” National Socio-Environmental Synthesis Center, 3/19, </w:t>
      </w:r>
      <w:hyperlink r:id="rId14" w:history="1">
        <w:r w:rsidRPr="008A1A0E">
          <w:rPr>
            <w:rStyle w:val="Hyperlink"/>
          </w:rPr>
          <w:t>http://www.sesync.org/sites/default/files/resources/motesharrei-rivas-kalnay.pdf</w:t>
        </w:r>
      </w:hyperlink>
      <w:r w:rsidRPr="004F5D00">
        <w:t>}</w:t>
      </w:r>
    </w:p>
    <w:p w14:paraId="61F1E4B7" w14:textId="77777777" w:rsidR="00F40FD0" w:rsidRDefault="00F40FD0" w:rsidP="00F40FD0">
      <w:pPr>
        <w:rPr>
          <w:sz w:val="14"/>
        </w:rPr>
      </w:pPr>
      <w:r w:rsidRPr="00F40FD0">
        <w:rPr>
          <w:rStyle w:val="StyleBoldUnderline"/>
        </w:rPr>
        <w:t xml:space="preserve">It is frequently claimed that </w:t>
      </w:r>
      <w:r w:rsidRPr="007C4709">
        <w:rPr>
          <w:rStyle w:val="StyleBoldUnderline"/>
          <w:highlight w:val="yellow"/>
        </w:rPr>
        <w:t>technological change</w:t>
      </w:r>
      <w:r w:rsidRPr="00F40FD0">
        <w:rPr>
          <w:rStyle w:val="StyleBoldUnderline"/>
        </w:rPr>
        <w:t xml:space="preserve"> can reduce resource depletion</w:t>
      </w:r>
      <w:r w:rsidRPr="00F40FD0">
        <w:rPr>
          <w:sz w:val="14"/>
        </w:rPr>
        <w:t xml:space="preserve"> and therefore increase carrying capacity. </w:t>
      </w:r>
      <w:r w:rsidRPr="00F40FD0">
        <w:rPr>
          <w:rStyle w:val="StyleBoldUnderline"/>
        </w:rPr>
        <w:t>However</w:t>
      </w:r>
      <w:r w:rsidRPr="00F40FD0">
        <w:rPr>
          <w:sz w:val="14"/>
        </w:rPr>
        <w:t xml:space="preserve">, the </w:t>
      </w:r>
      <w:r w:rsidRPr="00F40FD0">
        <w:rPr>
          <w:rStyle w:val="StyleBoldUnderline"/>
        </w:rPr>
        <w:t>effects</w:t>
      </w:r>
      <w:r w:rsidRPr="00F40FD0">
        <w:rPr>
          <w:sz w:val="14"/>
        </w:rPr>
        <w:t xml:space="preserve"> of technological change on resource use </w:t>
      </w:r>
      <w:r w:rsidRPr="00F40FD0">
        <w:rPr>
          <w:rStyle w:val="StyleBoldUnderline"/>
        </w:rPr>
        <w:t>are not unidirectional</w:t>
      </w:r>
      <w:r w:rsidRPr="00F40FD0">
        <w:rPr>
          <w:sz w:val="14"/>
        </w:rPr>
        <w:t xml:space="preserve">. Technological </w:t>
      </w:r>
      <w:r w:rsidRPr="00F40FD0">
        <w:rPr>
          <w:rStyle w:val="StyleBoldUnderline"/>
        </w:rPr>
        <w:t>change can raise the efficiency of resource use, but</w:t>
      </w:r>
      <w:r w:rsidRPr="00F40FD0">
        <w:rPr>
          <w:sz w:val="14"/>
        </w:rPr>
        <w:t xml:space="preserve"> it </w:t>
      </w:r>
      <w:r w:rsidRPr="00F40FD0">
        <w:rPr>
          <w:rStyle w:val="StyleBoldUnderline"/>
        </w:rPr>
        <w:t xml:space="preserve">also </w:t>
      </w:r>
      <w:r w:rsidRPr="007C4709">
        <w:rPr>
          <w:rStyle w:val="StyleBoldUnderline"/>
          <w:highlight w:val="yellow"/>
        </w:rPr>
        <w:t>tends to raise</w:t>
      </w:r>
      <w:r w:rsidRPr="00F40FD0">
        <w:rPr>
          <w:sz w:val="14"/>
        </w:rPr>
        <w:t xml:space="preserve"> both </w:t>
      </w:r>
      <w:r w:rsidRPr="00F40FD0">
        <w:rPr>
          <w:rStyle w:val="StyleBoldUnderline"/>
        </w:rPr>
        <w:t xml:space="preserve">per capita resource </w:t>
      </w:r>
      <w:r w:rsidRPr="007C4709">
        <w:rPr>
          <w:rStyle w:val="StyleBoldUnderline"/>
          <w:highlight w:val="yellow"/>
        </w:rPr>
        <w:t>consumption and</w:t>
      </w:r>
      <w:r w:rsidRPr="00F40FD0">
        <w:rPr>
          <w:rStyle w:val="StyleBoldUnderline"/>
        </w:rPr>
        <w:t xml:space="preserve"> the scale of resource </w:t>
      </w:r>
      <w:r w:rsidRPr="007C4709">
        <w:rPr>
          <w:rStyle w:val="StyleBoldUnderline"/>
          <w:highlight w:val="yellow"/>
        </w:rPr>
        <w:t xml:space="preserve">extraction, </w:t>
      </w:r>
      <w:r w:rsidRPr="007C4709">
        <w:rPr>
          <w:rStyle w:val="StyleBoldUnderline"/>
        </w:rPr>
        <w:t>so</w:t>
      </w:r>
      <w:r w:rsidRPr="00F40FD0">
        <w:rPr>
          <w:rStyle w:val="StyleBoldUnderline"/>
        </w:rPr>
        <w:t xml:space="preserve"> </w:t>
      </w:r>
      <w:r w:rsidRPr="007C4709">
        <w:rPr>
          <w:rStyle w:val="StyleBoldUnderline"/>
          <w:highlight w:val="yellow"/>
        </w:rPr>
        <w:t>that</w:t>
      </w:r>
      <w:r w:rsidRPr="00F40FD0">
        <w:rPr>
          <w:rStyle w:val="StyleBoldUnderline"/>
        </w:rPr>
        <w:t xml:space="preserve">, absent policy effects, the </w:t>
      </w:r>
      <w:r w:rsidRPr="00F40FD0">
        <w:rPr>
          <w:rStyle w:val="Emphasis"/>
        </w:rPr>
        <w:t xml:space="preserve">increases in consumption often </w:t>
      </w:r>
      <w:r w:rsidRPr="007C4709">
        <w:rPr>
          <w:rStyle w:val="Emphasis"/>
          <w:highlight w:val="yellow"/>
        </w:rPr>
        <w:t>compensate for</w:t>
      </w:r>
      <w:r w:rsidRPr="00F40FD0">
        <w:rPr>
          <w:rStyle w:val="Emphasis"/>
        </w:rPr>
        <w:t xml:space="preserve"> the increased </w:t>
      </w:r>
      <w:r w:rsidRPr="007C4709">
        <w:rPr>
          <w:rStyle w:val="Emphasis"/>
          <w:highlight w:val="yellow"/>
        </w:rPr>
        <w:t>efficiency</w:t>
      </w:r>
      <w:r w:rsidRPr="00F40FD0">
        <w:rPr>
          <w:rStyle w:val="StyleBoldUnderline"/>
        </w:rPr>
        <w:t xml:space="preserve"> </w:t>
      </w:r>
      <w:r w:rsidRPr="00F40FD0">
        <w:rPr>
          <w:sz w:val="14"/>
        </w:rPr>
        <w:t xml:space="preserve">of resource use. </w:t>
      </w:r>
      <w:r w:rsidRPr="007C4709">
        <w:rPr>
          <w:rStyle w:val="StyleBoldUnderline"/>
          <w:highlight w:val="yellow"/>
        </w:rPr>
        <w:t>These are</w:t>
      </w:r>
      <w:r w:rsidRPr="00F40FD0">
        <w:rPr>
          <w:rStyle w:val="StyleBoldUnderline"/>
        </w:rPr>
        <w:t xml:space="preserve"> associated with</w:t>
      </w:r>
      <w:r w:rsidRPr="00F40FD0">
        <w:rPr>
          <w:sz w:val="14"/>
        </w:rPr>
        <w:t xml:space="preserve"> the </w:t>
      </w:r>
      <w:r w:rsidRPr="007C4709">
        <w:rPr>
          <w:sz w:val="14"/>
        </w:rPr>
        <w:t>phenomena</w:t>
      </w:r>
      <w:r w:rsidRPr="00F40FD0">
        <w:rPr>
          <w:sz w:val="14"/>
        </w:rPr>
        <w:t xml:space="preserve"> referred to as the </w:t>
      </w:r>
      <w:r w:rsidRPr="00F40FD0">
        <w:rPr>
          <w:rStyle w:val="StyleBoldUnderline"/>
        </w:rPr>
        <w:t xml:space="preserve">Jevons Paradox, and </w:t>
      </w:r>
      <w:r w:rsidRPr="007C4709">
        <w:rPr>
          <w:rStyle w:val="StyleBoldUnderline"/>
          <w:highlight w:val="yellow"/>
        </w:rPr>
        <w:t>the "Rebound Effect</w:t>
      </w:r>
      <w:r w:rsidRPr="00F40FD0">
        <w:rPr>
          <w:rStyle w:val="StyleBoldUnderline"/>
        </w:rPr>
        <w:t>"</w:t>
      </w:r>
      <w:r w:rsidRPr="00F40FD0">
        <w:rPr>
          <w:sz w:val="14"/>
        </w:rPr>
        <w:t xml:space="preserve"> [Polimeni et al., 2008; Greening et al., 2000; Ruth. 2009]. </w:t>
      </w:r>
      <w:r w:rsidRPr="007C4709">
        <w:rPr>
          <w:rStyle w:val="StyleBoldUnderline"/>
        </w:rPr>
        <w:t>For example, an</w:t>
      </w:r>
      <w:r w:rsidRPr="00F40FD0">
        <w:rPr>
          <w:rStyle w:val="StyleBoldUnderline"/>
        </w:rPr>
        <w:t xml:space="preserve"> </w:t>
      </w:r>
      <w:r w:rsidRPr="007C4709">
        <w:rPr>
          <w:rStyle w:val="StyleBoldUnderline"/>
          <w:highlight w:val="yellow"/>
        </w:rPr>
        <w:t>increase in</w:t>
      </w:r>
      <w:r w:rsidRPr="00F40FD0">
        <w:rPr>
          <w:rStyle w:val="StyleBoldUnderline"/>
        </w:rPr>
        <w:t xml:space="preserve"> vehicle </w:t>
      </w:r>
      <w:r w:rsidRPr="007C4709">
        <w:rPr>
          <w:rStyle w:val="StyleBoldUnderline"/>
          <w:highlight w:val="yellow"/>
        </w:rPr>
        <w:t>fuel efficiency</w:t>
      </w:r>
      <w:r w:rsidRPr="00F40FD0">
        <w:rPr>
          <w:rStyle w:val="StyleBoldUnderline"/>
        </w:rPr>
        <w:t xml:space="preserve"> tends to </w:t>
      </w:r>
      <w:r w:rsidRPr="007C4709">
        <w:rPr>
          <w:rStyle w:val="StyleBoldUnderline"/>
          <w:highlight w:val="yellow"/>
        </w:rPr>
        <w:t>enable increased</w:t>
      </w:r>
      <w:r w:rsidRPr="00F40FD0">
        <w:rPr>
          <w:rStyle w:val="StyleBoldUnderline"/>
        </w:rPr>
        <w:t xml:space="preserve"> per capita vehicle </w:t>
      </w:r>
      <w:r w:rsidRPr="007C4709">
        <w:rPr>
          <w:rStyle w:val="StyleBoldUnderline"/>
          <w:highlight w:val="yellow"/>
        </w:rPr>
        <w:t>miles driven, heavier cars, and higher</w:t>
      </w:r>
      <w:r w:rsidRPr="00F40FD0">
        <w:rPr>
          <w:rStyle w:val="StyleBoldUnderline"/>
        </w:rPr>
        <w:t xml:space="preserve"> average </w:t>
      </w:r>
      <w:r w:rsidRPr="007C4709">
        <w:rPr>
          <w:rStyle w:val="StyleBoldUnderline"/>
          <w:highlight w:val="yellow"/>
        </w:rPr>
        <w:t>speeds</w:t>
      </w:r>
      <w:r w:rsidRPr="00F40FD0">
        <w:rPr>
          <w:rStyle w:val="StyleBoldUnderline"/>
        </w:rPr>
        <w:t xml:space="preserve">, which </w:t>
      </w:r>
      <w:r w:rsidRPr="00F40FD0">
        <w:rPr>
          <w:rStyle w:val="Emphasis"/>
        </w:rPr>
        <w:t>then negate the gains</w:t>
      </w:r>
      <w:r w:rsidRPr="00F40FD0">
        <w:rPr>
          <w:sz w:val="14"/>
        </w:rPr>
        <w:t xml:space="preserve"> from the increased fuel-efficiency. </w:t>
      </w:r>
      <w:r w:rsidRPr="00F40FD0">
        <w:rPr>
          <w:rStyle w:val="StyleBoldUnderline"/>
        </w:rPr>
        <w:t>In addition</w:t>
      </w:r>
      <w:r w:rsidRPr="00F40FD0">
        <w:rPr>
          <w:sz w:val="14"/>
        </w:rPr>
        <w:t xml:space="preserve">, technological </w:t>
      </w:r>
      <w:r w:rsidRPr="00F40FD0">
        <w:rPr>
          <w:rStyle w:val="StyleBoldUnderline"/>
        </w:rPr>
        <w:t>advances</w:t>
      </w:r>
      <w:r w:rsidRPr="00F40FD0">
        <w:rPr>
          <w:sz w:val="14"/>
        </w:rPr>
        <w:t xml:space="preserve"> can </w:t>
      </w:r>
      <w:r w:rsidRPr="00F40FD0">
        <w:rPr>
          <w:rStyle w:val="StyleBoldUnderline"/>
        </w:rPr>
        <w:t>enable greater</w:t>
      </w:r>
      <w:r w:rsidRPr="00F40FD0">
        <w:rPr>
          <w:sz w:val="14"/>
        </w:rPr>
        <w:t xml:space="preserve"> resource </w:t>
      </w:r>
      <w:r w:rsidRPr="00F40FD0">
        <w:rPr>
          <w:rStyle w:val="StyleBoldUnderline"/>
        </w:rPr>
        <w:t>extraction</w:t>
      </w:r>
      <w:r w:rsidRPr="00F40FD0">
        <w:rPr>
          <w:sz w:val="14"/>
        </w:rPr>
        <w:t xml:space="preserve"> and throughput, </w:t>
      </w:r>
      <w:r w:rsidRPr="00F40FD0">
        <w:rPr>
          <w:rStyle w:val="StyleBoldUnderline"/>
        </w:rPr>
        <w:t>which then appears as increases in the productivity of other factors of production</w:t>
      </w:r>
      <w:r w:rsidRPr="00F40FD0">
        <w:rPr>
          <w:sz w:val="14"/>
        </w:rPr>
        <w:t xml:space="preserve">. </w:t>
      </w:r>
      <w:r w:rsidRPr="00F40FD0">
        <w:rPr>
          <w:rStyle w:val="StyleBoldUnderline"/>
        </w:rPr>
        <w:t>As Daly points out</w:t>
      </w:r>
      <w:r w:rsidRPr="00F40FD0">
        <w:rPr>
          <w:sz w:val="14"/>
        </w:rPr>
        <w:t xml:space="preserve">, much of the </w:t>
      </w:r>
      <w:r w:rsidRPr="007C4709">
        <w:rPr>
          <w:rStyle w:val="StyleBoldUnderline"/>
          <w:highlight w:val="yellow"/>
        </w:rPr>
        <w:t>increase in productivity in</w:t>
      </w:r>
      <w:r w:rsidRPr="00F40FD0">
        <w:rPr>
          <w:rStyle w:val="StyleBoldUnderline"/>
        </w:rPr>
        <w:t xml:space="preserve"> </w:t>
      </w:r>
      <w:r w:rsidRPr="00F40FD0">
        <w:rPr>
          <w:sz w:val="14"/>
        </w:rPr>
        <w:t xml:space="preserve">both </w:t>
      </w:r>
      <w:r w:rsidRPr="007C4709">
        <w:rPr>
          <w:rStyle w:val="StyleBoldUnderline"/>
          <w:highlight w:val="yellow"/>
        </w:rPr>
        <w:t>ag</w:t>
      </w:r>
      <w:r w:rsidRPr="00F40FD0">
        <w:rPr>
          <w:rStyle w:val="StyleBoldUnderline"/>
        </w:rPr>
        <w:t xml:space="preserve">riculture </w:t>
      </w:r>
      <w:r w:rsidRPr="007C4709">
        <w:rPr>
          <w:rStyle w:val="StyleBoldUnderline"/>
          <w:highlight w:val="yellow"/>
        </w:rPr>
        <w:t>and industry</w:t>
      </w:r>
      <w:r w:rsidRPr="00F40FD0">
        <w:rPr>
          <w:sz w:val="14"/>
        </w:rPr>
        <w:t xml:space="preserve"> in the last two centuries </w:t>
      </w:r>
      <w:r w:rsidRPr="00F40FD0">
        <w:rPr>
          <w:rStyle w:val="StyleBoldUnderline"/>
        </w:rPr>
        <w:t>has</w:t>
      </w:r>
      <w:r w:rsidRPr="00F40FD0">
        <w:rPr>
          <w:sz w:val="14"/>
        </w:rPr>
        <w:t xml:space="preserve"> </w:t>
      </w:r>
      <w:r w:rsidRPr="00F40FD0">
        <w:rPr>
          <w:rStyle w:val="Emphasis"/>
        </w:rPr>
        <w:t>actually</w:t>
      </w:r>
      <w:r w:rsidRPr="00F40FD0">
        <w:rPr>
          <w:sz w:val="14"/>
        </w:rPr>
        <w:t xml:space="preserve"> </w:t>
      </w:r>
      <w:r w:rsidRPr="007C4709">
        <w:rPr>
          <w:rStyle w:val="StyleBoldUnderline"/>
          <w:highlight w:val="yellow"/>
        </w:rPr>
        <w:t>come from increased</w:t>
      </w:r>
      <w:r w:rsidRPr="00F40FD0">
        <w:rPr>
          <w:sz w:val="14"/>
        </w:rPr>
        <w:t xml:space="preserve"> (rather than decreased) </w:t>
      </w:r>
      <w:r w:rsidRPr="007C4709">
        <w:rPr>
          <w:rStyle w:val="StyleBoldUnderline"/>
          <w:highlight w:val="yellow"/>
        </w:rPr>
        <w:t>resource throughput</w:t>
      </w:r>
      <w:r w:rsidRPr="00F40FD0">
        <w:rPr>
          <w:sz w:val="14"/>
        </w:rPr>
        <w:t xml:space="preserve"> [Daly. 1991]. A </w:t>
      </w:r>
      <w:r w:rsidRPr="007C4709">
        <w:rPr>
          <w:rStyle w:val="StyleBoldUnderline"/>
          <w:highlight w:val="yellow"/>
        </w:rPr>
        <w:t>decline in the price</w:t>
      </w:r>
      <w:r w:rsidRPr="00F40FD0">
        <w:rPr>
          <w:sz w:val="14"/>
        </w:rPr>
        <w:t xml:space="preserve"> of a resource </w:t>
      </w:r>
      <w:r w:rsidRPr="00F40FD0">
        <w:rPr>
          <w:rStyle w:val="StyleBoldUnderline"/>
        </w:rPr>
        <w:t>Is</w:t>
      </w:r>
      <w:r w:rsidRPr="00F40FD0">
        <w:rPr>
          <w:sz w:val="14"/>
        </w:rPr>
        <w:t xml:space="preserve"> usually </w:t>
      </w:r>
      <w:r w:rsidRPr="00F40FD0">
        <w:rPr>
          <w:rStyle w:val="StyleBoldUnderline"/>
        </w:rPr>
        <w:t>thought to reflect an increase in</w:t>
      </w:r>
      <w:r w:rsidRPr="00F40FD0">
        <w:rPr>
          <w:sz w:val="14"/>
        </w:rPr>
        <w:t xml:space="preserve"> the </w:t>
      </w:r>
      <w:r w:rsidRPr="00F40FD0">
        <w:rPr>
          <w:rStyle w:val="StyleBoldUnderline"/>
        </w:rPr>
        <w:t>abundance</w:t>
      </w:r>
      <w:r w:rsidRPr="00F40FD0">
        <w:rPr>
          <w:sz w:val="14"/>
        </w:rPr>
        <w:t xml:space="preserve"> of that resource, </w:t>
      </w:r>
      <w:r w:rsidRPr="00F40FD0">
        <w:rPr>
          <w:rStyle w:val="Emphasis"/>
        </w:rPr>
        <w:t>but in fact</w:t>
      </w:r>
      <w:r w:rsidRPr="00F40FD0">
        <w:rPr>
          <w:sz w:val="14"/>
        </w:rPr>
        <w:t xml:space="preserve">, it often </w:t>
      </w:r>
      <w:r w:rsidRPr="007C4709">
        <w:rPr>
          <w:rStyle w:val="StyleBoldUnderline"/>
          <w:highlight w:val="yellow"/>
        </w:rPr>
        <w:t>reflects</w:t>
      </w:r>
      <w:r w:rsidRPr="00F40FD0">
        <w:rPr>
          <w:sz w:val="14"/>
        </w:rPr>
        <w:t xml:space="preserve"> that </w:t>
      </w:r>
      <w:r w:rsidRPr="007C4709">
        <w:rPr>
          <w:rStyle w:val="StyleBoldUnderline"/>
          <w:highlight w:val="yellow"/>
        </w:rPr>
        <w:t>the resource</w:t>
      </w:r>
      <w:r w:rsidRPr="00F40FD0">
        <w:rPr>
          <w:rStyle w:val="StyleBoldUnderline"/>
        </w:rPr>
        <w:t xml:space="preserve"> is simply being </w:t>
      </w:r>
      <w:r w:rsidRPr="007C4709">
        <w:rPr>
          <w:rStyle w:val="StyleBoldUnderline"/>
          <w:highlight w:val="yellow"/>
        </w:rPr>
        <w:t>extracted more rapidly.</w:t>
      </w:r>
      <w:r w:rsidRPr="00F40FD0">
        <w:rPr>
          <w:rStyle w:val="StyleBoldUnderline"/>
        </w:rPr>
        <w:t xml:space="preserve"> Rather than extend carrying capacity, this reduces it.</w:t>
      </w:r>
      <w:r w:rsidRPr="00F40FD0">
        <w:rPr>
          <w:sz w:val="14"/>
        </w:rPr>
        <w:t xml:space="preserve"> </w:t>
      </w:r>
      <w:r w:rsidRPr="007C4709">
        <w:rPr>
          <w:rStyle w:val="Emphasis"/>
          <w:highlight w:val="yellow"/>
        </w:rPr>
        <w:t>Over the long-term</w:t>
      </w:r>
      <w:r w:rsidRPr="00F40FD0">
        <w:rPr>
          <w:rStyle w:val="StyleBoldUnderline"/>
        </w:rPr>
        <w:t>, per capita resource-</w:t>
      </w:r>
      <w:r w:rsidRPr="007C4709">
        <w:rPr>
          <w:rStyle w:val="StyleBoldUnderline"/>
          <w:highlight w:val="yellow"/>
        </w:rPr>
        <w:t>use has tended to rise</w:t>
      </w:r>
      <w:r w:rsidRPr="00F40FD0">
        <w:rPr>
          <w:rStyle w:val="StyleBoldUnderline"/>
        </w:rPr>
        <w:t xml:space="preserve"> over time </w:t>
      </w:r>
      <w:r w:rsidRPr="007C4709">
        <w:rPr>
          <w:rStyle w:val="Emphasis"/>
          <w:highlight w:val="yellow"/>
        </w:rPr>
        <w:t>despite dramatic</w:t>
      </w:r>
      <w:r w:rsidRPr="00F40FD0">
        <w:rPr>
          <w:rStyle w:val="Emphasis"/>
        </w:rPr>
        <w:t xml:space="preserve"> </w:t>
      </w:r>
      <w:r w:rsidRPr="007C4709">
        <w:rPr>
          <w:rStyle w:val="Emphasis"/>
          <w:highlight w:val="yellow"/>
        </w:rPr>
        <w:t>tech</w:t>
      </w:r>
      <w:r w:rsidRPr="00F40FD0">
        <w:rPr>
          <w:rStyle w:val="Emphasis"/>
        </w:rPr>
        <w:t>nological advances</w:t>
      </w:r>
      <w:r w:rsidRPr="00F40FD0">
        <w:rPr>
          <w:sz w:val="14"/>
        </w:rPr>
        <w:t xml:space="preserve"> in resource efficiency. Thus, the sign and magnitude of the effect of technological change on resource use varies and the overall effect is difficult to predict. Therefore, in this generation of HANDY, we assume that the effects of these trends cancel each other out. The model will be developed further to allow the rates of these technology-induced trends to be adjusted in either direction.</w:t>
      </w:r>
    </w:p>
    <w:p w14:paraId="05B94844" w14:textId="0C8E4A29" w:rsidR="00D950BB" w:rsidRPr="00D950BB" w:rsidRDefault="00446D63" w:rsidP="00D950BB">
      <w:pPr>
        <w:pStyle w:val="Heading2"/>
      </w:pPr>
      <w:r>
        <w:lastRenderedPageBreak/>
        <w:t>Impacts</w:t>
      </w:r>
    </w:p>
    <w:p w14:paraId="3F32C1CA" w14:textId="44F494CA" w:rsidR="00F40FB6" w:rsidRDefault="00F40FB6" w:rsidP="00F40FB6">
      <w:pPr>
        <w:pStyle w:val="Heading3"/>
      </w:pPr>
      <w:r>
        <w:lastRenderedPageBreak/>
        <w:t>Warming !</w:t>
      </w:r>
    </w:p>
    <w:p w14:paraId="379B257D" w14:textId="77777777" w:rsidR="00F40FB6" w:rsidRPr="00F801B4" w:rsidRDefault="00F40FB6" w:rsidP="00F40FB6">
      <w:pPr>
        <w:pStyle w:val="Heading4"/>
      </w:pPr>
      <w:r>
        <w:t xml:space="preserve">It’s </w:t>
      </w:r>
      <w:r>
        <w:rPr>
          <w:u w:val="single"/>
        </w:rPr>
        <w:t>existential</w:t>
      </w:r>
      <w:r>
        <w:t xml:space="preserve">. Nonlinear feedback loops and blurry tipping points means you </w:t>
      </w:r>
      <w:r>
        <w:rPr>
          <w:u w:val="single"/>
        </w:rPr>
        <w:t>err aff</w:t>
      </w:r>
      <w:r>
        <w:t>.</w:t>
      </w:r>
    </w:p>
    <w:p w14:paraId="55F9F550" w14:textId="77777777" w:rsidR="00F40FB6" w:rsidRPr="00254056" w:rsidRDefault="00F40FB6" w:rsidP="00F40FB6">
      <w:r>
        <w:rPr>
          <w:rStyle w:val="StyleStyleBold12pt"/>
        </w:rPr>
        <w:t>Kemp ’22</w:t>
      </w:r>
      <w:r>
        <w:rPr>
          <w:rStyle w:val="StyleStyleBold12pt"/>
          <w:b w:val="0"/>
          <w:bCs w:val="0"/>
        </w:rPr>
        <w:t xml:space="preserve"> </w:t>
      </w:r>
      <w:r w:rsidRPr="00254056">
        <w:t xml:space="preserve">[Luke; August 1; Research Affiliate at the Center for Study of Existential Risk at the University of Cambridge, Ph.D; Chi Xu; Joanna Depledge; Timothy Lenton; “Climate Endgame: Exploring catastrophic climate change scenarios,” https://www.pnas.org/doi/10.1073/pnas.2108146119] </w:t>
      </w:r>
    </w:p>
    <w:p w14:paraId="7144F426" w14:textId="77777777" w:rsidR="00F40FB6" w:rsidRPr="00927362" w:rsidRDefault="00F40FB6" w:rsidP="00F40FB6">
      <w:pPr>
        <w:rPr>
          <w:sz w:val="16"/>
        </w:rPr>
      </w:pPr>
      <w:r w:rsidRPr="00927362">
        <w:rPr>
          <w:sz w:val="16"/>
        </w:rPr>
        <w:t xml:space="preserve">Although </w:t>
      </w:r>
      <w:r w:rsidRPr="00F704AE">
        <w:rPr>
          <w:rStyle w:val="StyleBoldUnderline"/>
        </w:rPr>
        <w:t>bad-to-worst case scenarios</w:t>
      </w:r>
      <w:r w:rsidRPr="00927362">
        <w:rPr>
          <w:sz w:val="16"/>
        </w:rPr>
        <w:t xml:space="preserve"> remain underexplored </w:t>
      </w:r>
      <w:r w:rsidRPr="00F704AE">
        <w:rPr>
          <w:rStyle w:val="StyleBoldUnderline"/>
        </w:rPr>
        <w:t xml:space="preserve">in the </w:t>
      </w:r>
      <w:r w:rsidRPr="00CC6BF2">
        <w:rPr>
          <w:rStyle w:val="Emphasis"/>
        </w:rPr>
        <w:t>scientific literature</w:t>
      </w:r>
      <w:r w:rsidRPr="00927362">
        <w:rPr>
          <w:sz w:val="16"/>
        </w:rPr>
        <w:t xml:space="preserve">, statements labeling </w:t>
      </w:r>
      <w:r w:rsidRPr="009D693F">
        <w:rPr>
          <w:rStyle w:val="Emphasis"/>
          <w:highlight w:val="cyan"/>
        </w:rPr>
        <w:t>climate</w:t>
      </w:r>
      <w:r w:rsidRPr="00A23F15">
        <w:rPr>
          <w:rStyle w:val="StyleBoldUnderline"/>
        </w:rPr>
        <w:t xml:space="preserve"> change </w:t>
      </w:r>
      <w:r w:rsidRPr="009D693F">
        <w:rPr>
          <w:rStyle w:val="StyleBoldUnderline"/>
          <w:highlight w:val="cyan"/>
        </w:rPr>
        <w:t>as</w:t>
      </w:r>
      <w:r w:rsidRPr="00A23F15">
        <w:rPr>
          <w:rStyle w:val="StyleBoldUnderline"/>
        </w:rPr>
        <w:t xml:space="preserve"> </w:t>
      </w:r>
      <w:r w:rsidRPr="00CC6BF2">
        <w:rPr>
          <w:rStyle w:val="Emphasis"/>
        </w:rPr>
        <w:t>catastrophic</w:t>
      </w:r>
      <w:r w:rsidRPr="00927362">
        <w:rPr>
          <w:sz w:val="16"/>
        </w:rPr>
        <w:t xml:space="preserve"> are not uncommon. UN Secretary-General António Guterres called climate change </w:t>
      </w:r>
      <w:r w:rsidRPr="00F36274">
        <w:rPr>
          <w:rStyle w:val="StyleBoldUnderline"/>
        </w:rPr>
        <w:t>an</w:t>
      </w:r>
      <w:r w:rsidRPr="00927362">
        <w:rPr>
          <w:sz w:val="16"/>
        </w:rPr>
        <w:t xml:space="preserve"> “</w:t>
      </w:r>
      <w:r w:rsidRPr="009D693F">
        <w:rPr>
          <w:rStyle w:val="Emphasis"/>
          <w:highlight w:val="cyan"/>
        </w:rPr>
        <w:t>existential</w:t>
      </w:r>
      <w:r w:rsidRPr="00E154C0">
        <w:rPr>
          <w:rStyle w:val="Emphasis"/>
        </w:rPr>
        <w:t xml:space="preserve"> threat</w:t>
      </w:r>
      <w:r w:rsidRPr="00F36274">
        <w:rPr>
          <w:rStyle w:val="StyleBoldUnderline"/>
        </w:rPr>
        <w:t>.</w:t>
      </w:r>
      <w:r w:rsidRPr="00927362">
        <w:rPr>
          <w:sz w:val="16"/>
        </w:rPr>
        <w:t>” Academic studies have warned that warming above 5 °C is likely to be “</w:t>
      </w:r>
      <w:r w:rsidRPr="00F36274">
        <w:rPr>
          <w:rStyle w:val="StyleBoldUnderline"/>
        </w:rPr>
        <w:t>beyond catastrophic</w:t>
      </w:r>
      <w:r w:rsidRPr="00927362">
        <w:rPr>
          <w:sz w:val="16"/>
        </w:rPr>
        <w:t xml:space="preserve">” (50), and above 6 °C constitutes “an </w:t>
      </w:r>
      <w:r w:rsidRPr="00F36274">
        <w:rPr>
          <w:rStyle w:val="StyleBoldUnderline"/>
        </w:rPr>
        <w:t xml:space="preserve">indisputable </w:t>
      </w:r>
      <w:r w:rsidRPr="009D693F">
        <w:rPr>
          <w:rStyle w:val="StyleBoldUnderline"/>
          <w:highlight w:val="cyan"/>
        </w:rPr>
        <w:t>global catastrophe</w:t>
      </w:r>
      <w:r w:rsidRPr="00927362">
        <w:rPr>
          <w:sz w:val="16"/>
        </w:rPr>
        <w:t>” (9).</w:t>
      </w:r>
    </w:p>
    <w:p w14:paraId="7D5739D5" w14:textId="77777777" w:rsidR="00F40FB6" w:rsidRPr="00927362" w:rsidRDefault="00F40FB6" w:rsidP="00F40FB6">
      <w:pPr>
        <w:rPr>
          <w:sz w:val="16"/>
        </w:rPr>
      </w:pPr>
      <w:r w:rsidRPr="00927362">
        <w:rPr>
          <w:sz w:val="16"/>
        </w:rPr>
        <w:t xml:space="preserve">Current discussions over climate catastrophe are undermined by unclear terminology. The term “catastrophic climate change” has not been conclusively defined. </w:t>
      </w:r>
      <w:r w:rsidRPr="00F36274">
        <w:rPr>
          <w:rStyle w:val="StyleBoldUnderline"/>
        </w:rPr>
        <w:t>An existential</w:t>
      </w:r>
      <w:r w:rsidRPr="00927362">
        <w:rPr>
          <w:sz w:val="16"/>
        </w:rPr>
        <w:t xml:space="preserve"> </w:t>
      </w:r>
      <w:r w:rsidRPr="00F36274">
        <w:rPr>
          <w:rStyle w:val="StyleBoldUnderline"/>
        </w:rPr>
        <w:t>risk</w:t>
      </w:r>
      <w:r w:rsidRPr="00927362">
        <w:rPr>
          <w:sz w:val="16"/>
        </w:rPr>
        <w:t xml:space="preserve"> is usually defined as a risk that cause an enduring and significant loss of long-term human potential (51, 52). This existing definition is deeply ambiguous and requires societal discussion and specification of long-term human values (52). While a democratic exploration of values is welcome, it is not required to understand pathways to human catastrophe or extinction (52). For now, the existing definition is not a solid foundation for a scientific inquiry.</w:t>
      </w:r>
    </w:p>
    <w:p w14:paraId="16528D1A" w14:textId="77777777" w:rsidR="00F40FB6" w:rsidRPr="00927362" w:rsidRDefault="00F40FB6" w:rsidP="00F40FB6">
      <w:pPr>
        <w:rPr>
          <w:sz w:val="16"/>
        </w:rPr>
      </w:pPr>
      <w:r w:rsidRPr="00927362">
        <w:rPr>
          <w:sz w:val="16"/>
        </w:rPr>
        <w:t xml:space="preserve">We offer clarified working definitions of such terms in Table 1. This is an initial step toward creating a lexicon for global calamity. Some of the terms, such as what constitutes a “plausible” risk or a “significant contributor,” are necessarily ambiguous. Others, such as thresholding at 10% or 25% of global population, are partly arbitrary (10% is intended as a marker for a precedented loss, and 25% is intended as an unprecedented decrease; see SI Appendix for further discussion). Further research is needed to sharpen these definitions. The thresholds for </w:t>
      </w:r>
      <w:r w:rsidRPr="00651EE6">
        <w:rPr>
          <w:rStyle w:val="StyleBoldUnderline"/>
        </w:rPr>
        <w:t>global catastrophic and decimation risks</w:t>
      </w:r>
      <w:r w:rsidRPr="00927362">
        <w:rPr>
          <w:sz w:val="16"/>
        </w:rPr>
        <w:t xml:space="preserve"> are intended as general heuristics and not concrete numerical boundaries. Other factors such as morbidity, and cultural and </w:t>
      </w:r>
      <w:r w:rsidRPr="00DC7BBF">
        <w:rPr>
          <w:rStyle w:val="StyleBoldUnderline"/>
        </w:rPr>
        <w:t>economic loss</w:t>
      </w:r>
      <w:r w:rsidRPr="00927362">
        <w:rPr>
          <w:sz w:val="16"/>
        </w:rPr>
        <w:t>, need to be considered.</w:t>
      </w:r>
    </w:p>
    <w:p w14:paraId="77FBE77F" w14:textId="77777777" w:rsidR="00F40FB6" w:rsidRPr="00927362" w:rsidRDefault="00F40FB6" w:rsidP="00F40FB6">
      <w:pPr>
        <w:rPr>
          <w:sz w:val="16"/>
        </w:rPr>
      </w:pPr>
      <w:r w:rsidRPr="00927362">
        <w:rPr>
          <w:sz w:val="16"/>
        </w:rPr>
        <w:t>We define risk as the probability that exposure to climate change impacts and responses will result in adverse consequences for human or ecological systems. For the Climate Endgame agenda, we are particularly interested in catastrophic consequences. Any risk is composed of four determinants</w:t>
      </w:r>
      <w:r w:rsidRPr="00B84473">
        <w:rPr>
          <w:rStyle w:val="StyleBoldUnderline"/>
        </w:rPr>
        <w:t xml:space="preserve">: </w:t>
      </w:r>
      <w:r w:rsidRPr="000E1664">
        <w:rPr>
          <w:rStyle w:val="Emphasis"/>
        </w:rPr>
        <w:t>hazard</w:t>
      </w:r>
      <w:r w:rsidRPr="00B84473">
        <w:rPr>
          <w:rStyle w:val="StyleBoldUnderline"/>
        </w:rPr>
        <w:t xml:space="preserve">, exposure, </w:t>
      </w:r>
      <w:r w:rsidRPr="000E1664">
        <w:rPr>
          <w:rStyle w:val="Emphasis"/>
        </w:rPr>
        <w:t>vulnerability</w:t>
      </w:r>
      <w:r w:rsidRPr="00B84473">
        <w:rPr>
          <w:rStyle w:val="StyleBoldUnderline"/>
        </w:rPr>
        <w:t>, and response</w:t>
      </w:r>
      <w:r w:rsidRPr="00927362">
        <w:rPr>
          <w:sz w:val="16"/>
        </w:rPr>
        <w:t xml:space="preserve"> (3).</w:t>
      </w:r>
    </w:p>
    <w:p w14:paraId="15ECF72A" w14:textId="77777777" w:rsidR="00F40FB6" w:rsidRPr="00927362" w:rsidRDefault="00F40FB6" w:rsidP="00F40FB6">
      <w:pPr>
        <w:rPr>
          <w:sz w:val="16"/>
        </w:rPr>
      </w:pPr>
      <w:r w:rsidRPr="00927362">
        <w:rPr>
          <w:sz w:val="16"/>
        </w:rPr>
        <w:t xml:space="preserve">We have set global </w:t>
      </w:r>
      <w:r w:rsidRPr="004E32E5">
        <w:rPr>
          <w:rStyle w:val="StyleBoldUnderline"/>
        </w:rPr>
        <w:t>warming of 3 °C or more</w:t>
      </w:r>
      <w:r w:rsidRPr="00927362">
        <w:rPr>
          <w:sz w:val="16"/>
        </w:rPr>
        <w:t xml:space="preserve"> by the end of the century as a marker for extreme climate change. This threshold is chosen for four reasons: </w:t>
      </w:r>
      <w:r w:rsidRPr="000A07E0">
        <w:rPr>
          <w:rStyle w:val="StyleBoldUnderline"/>
        </w:rPr>
        <w:t xml:space="preserve">Such a </w:t>
      </w:r>
      <w:r w:rsidRPr="009D693F">
        <w:rPr>
          <w:rStyle w:val="Emphasis"/>
          <w:highlight w:val="cyan"/>
        </w:rPr>
        <w:t>temp</w:t>
      </w:r>
      <w:r w:rsidRPr="00931C36">
        <w:rPr>
          <w:rStyle w:val="Emphasis"/>
        </w:rPr>
        <w:t>erature</w:t>
      </w:r>
      <w:r w:rsidRPr="000A07E0">
        <w:rPr>
          <w:rStyle w:val="StyleBoldUnderline"/>
        </w:rPr>
        <w:t xml:space="preserve"> </w:t>
      </w:r>
      <w:r w:rsidRPr="009D693F">
        <w:rPr>
          <w:rStyle w:val="StyleBoldUnderline"/>
          <w:highlight w:val="cyan"/>
        </w:rPr>
        <w:t>rise</w:t>
      </w:r>
      <w:r w:rsidRPr="00927362">
        <w:rPr>
          <w:sz w:val="16"/>
        </w:rPr>
        <w:t xml:space="preserve"> well </w:t>
      </w:r>
      <w:r w:rsidRPr="009D693F">
        <w:rPr>
          <w:rStyle w:val="Emphasis"/>
          <w:highlight w:val="cyan"/>
        </w:rPr>
        <w:t>exceeds</w:t>
      </w:r>
      <w:r w:rsidRPr="000A07E0">
        <w:rPr>
          <w:rStyle w:val="StyleBoldUnderline"/>
        </w:rPr>
        <w:t xml:space="preserve"> internationally agreed </w:t>
      </w:r>
      <w:r w:rsidRPr="009D693F">
        <w:rPr>
          <w:rStyle w:val="Emphasis"/>
          <w:highlight w:val="cyan"/>
        </w:rPr>
        <w:t>targets</w:t>
      </w:r>
      <w:r w:rsidRPr="00927362">
        <w:rPr>
          <w:sz w:val="16"/>
        </w:rPr>
        <w:t xml:space="preserve">, all the </w:t>
      </w:r>
      <w:r w:rsidRPr="0064305E">
        <w:rPr>
          <w:rStyle w:val="StyleBoldUnderline"/>
        </w:rPr>
        <w:t xml:space="preserve">IPCC “reasons for </w:t>
      </w:r>
      <w:r w:rsidRPr="001B2DEA">
        <w:rPr>
          <w:rStyle w:val="Emphasis"/>
        </w:rPr>
        <w:t>concern</w:t>
      </w:r>
      <w:r w:rsidRPr="0064305E">
        <w:rPr>
          <w:rStyle w:val="StyleBoldUnderline"/>
        </w:rPr>
        <w:t>”</w:t>
      </w:r>
      <w:r w:rsidRPr="00927362">
        <w:rPr>
          <w:sz w:val="16"/>
        </w:rPr>
        <w:t xml:space="preserve"> in climate impacts </w:t>
      </w:r>
      <w:r w:rsidRPr="0064305E">
        <w:rPr>
          <w:rStyle w:val="StyleBoldUnderline"/>
        </w:rPr>
        <w:t>are</w:t>
      </w:r>
      <w:r w:rsidRPr="00927362">
        <w:rPr>
          <w:sz w:val="16"/>
        </w:rPr>
        <w:t xml:space="preserve"> either “high” or </w:t>
      </w:r>
      <w:r w:rsidRPr="0064305E">
        <w:rPr>
          <w:rStyle w:val="StyleBoldUnderline"/>
        </w:rPr>
        <w:t>“</w:t>
      </w:r>
      <w:r w:rsidRPr="001B2DEA">
        <w:rPr>
          <w:rStyle w:val="Emphasis"/>
        </w:rPr>
        <w:t>very high</w:t>
      </w:r>
      <w:r w:rsidRPr="0064305E">
        <w:rPr>
          <w:rStyle w:val="StyleBoldUnderline"/>
        </w:rPr>
        <w:t>” risk</w:t>
      </w:r>
      <w:r w:rsidRPr="00927362">
        <w:rPr>
          <w:sz w:val="16"/>
        </w:rPr>
        <w:t xml:space="preserve"> between 2 °C and 3 °C, there are substantially heightened risks of </w:t>
      </w:r>
      <w:r w:rsidRPr="009D693F">
        <w:rPr>
          <w:rStyle w:val="Emphasis"/>
          <w:highlight w:val="cyan"/>
        </w:rPr>
        <w:t>self-amplifying</w:t>
      </w:r>
      <w:r w:rsidRPr="009D693F">
        <w:rPr>
          <w:rStyle w:val="StyleBoldUnderline"/>
          <w:highlight w:val="cyan"/>
        </w:rPr>
        <w:t xml:space="preserve"> changes</w:t>
      </w:r>
      <w:r w:rsidRPr="0028400E">
        <w:rPr>
          <w:rStyle w:val="StyleBoldUnderline"/>
        </w:rPr>
        <w:t xml:space="preserve"> that would </w:t>
      </w:r>
      <w:r w:rsidRPr="009D693F">
        <w:rPr>
          <w:rStyle w:val="StyleBoldUnderline"/>
          <w:highlight w:val="cyan"/>
        </w:rPr>
        <w:t xml:space="preserve">make it </w:t>
      </w:r>
      <w:r w:rsidRPr="009D693F">
        <w:rPr>
          <w:rStyle w:val="Emphasis"/>
          <w:highlight w:val="cyan"/>
        </w:rPr>
        <w:t>impossible to limit</w:t>
      </w:r>
      <w:r w:rsidRPr="0028400E">
        <w:rPr>
          <w:rStyle w:val="StyleBoldUnderline"/>
        </w:rPr>
        <w:t xml:space="preserve"> warming to 3 °C,</w:t>
      </w:r>
      <w:r w:rsidRPr="00927362">
        <w:rPr>
          <w:sz w:val="16"/>
        </w:rPr>
        <w:t xml:space="preserve"> and </w:t>
      </w:r>
      <w:r w:rsidRPr="0052707A">
        <w:rPr>
          <w:rStyle w:val="StyleBoldUnderline"/>
        </w:rPr>
        <w:t>these</w:t>
      </w:r>
      <w:r w:rsidRPr="00927362">
        <w:rPr>
          <w:sz w:val="16"/>
        </w:rPr>
        <w:t xml:space="preserve"> levels </w:t>
      </w:r>
      <w:r w:rsidRPr="0052707A">
        <w:rPr>
          <w:rStyle w:val="StyleBoldUnderline"/>
        </w:rPr>
        <w:t>relate to far greater uncertainty</w:t>
      </w:r>
      <w:r w:rsidRPr="00927362">
        <w:rPr>
          <w:sz w:val="16"/>
        </w:rPr>
        <w:t xml:space="preserve"> in impacts.</w:t>
      </w:r>
    </w:p>
    <w:p w14:paraId="3ED2BBAF" w14:textId="77777777" w:rsidR="00F40FB6" w:rsidRPr="00927362" w:rsidRDefault="00F40FB6" w:rsidP="00F40FB6">
      <w:pPr>
        <w:rPr>
          <w:sz w:val="16"/>
        </w:rPr>
      </w:pPr>
      <w:r w:rsidRPr="00927362">
        <w:rPr>
          <w:sz w:val="16"/>
        </w:rPr>
        <w:t>Key Research Thus Far</w:t>
      </w:r>
    </w:p>
    <w:p w14:paraId="3576EF9B" w14:textId="77777777" w:rsidR="00F40FB6" w:rsidRPr="00927362" w:rsidRDefault="00F40FB6" w:rsidP="00F40FB6">
      <w:pPr>
        <w:rPr>
          <w:sz w:val="16"/>
        </w:rPr>
      </w:pPr>
      <w:r w:rsidRPr="00927362">
        <w:rPr>
          <w:sz w:val="16"/>
        </w:rPr>
        <w:t>The closest attempts to directly study or comprehensively address how climate change could lead to human extinction or global catastrophe have come through popular science books such as The Uninhabitable Earth (53) and Our Final Warning (10). The latter, a review of climate impacts at different degrees, concludes that a global temperature rise of 6 °C “imperils even the survival of humans as a species” (10).</w:t>
      </w:r>
    </w:p>
    <w:p w14:paraId="2ED2EEA4" w14:textId="77777777" w:rsidR="00F40FB6" w:rsidRPr="00927362" w:rsidRDefault="00F40FB6" w:rsidP="00F40FB6">
      <w:pPr>
        <w:rPr>
          <w:sz w:val="16"/>
        </w:rPr>
      </w:pPr>
      <w:r w:rsidRPr="00927362">
        <w:rPr>
          <w:sz w:val="16"/>
        </w:rPr>
        <w:t xml:space="preserve">We know that </w:t>
      </w:r>
      <w:r w:rsidRPr="009D693F">
        <w:rPr>
          <w:rStyle w:val="Emphasis"/>
          <w:highlight w:val="cyan"/>
        </w:rPr>
        <w:t>health risks worsen</w:t>
      </w:r>
      <w:r w:rsidRPr="009D693F">
        <w:rPr>
          <w:rStyle w:val="StyleBoldUnderline"/>
          <w:highlight w:val="cyan"/>
        </w:rPr>
        <w:t xml:space="preserve"> with</w:t>
      </w:r>
      <w:r w:rsidRPr="004C46FB">
        <w:rPr>
          <w:rStyle w:val="StyleBoldUnderline"/>
        </w:rPr>
        <w:t xml:space="preserve"> rising temperatures </w:t>
      </w:r>
      <w:r w:rsidRPr="00927362">
        <w:rPr>
          <w:sz w:val="16"/>
        </w:rPr>
        <w:t>(54). For example, there is already an increasing probability of multiple “</w:t>
      </w:r>
      <w:r w:rsidRPr="00351D0E">
        <w:rPr>
          <w:rStyle w:val="StyleBoldUnderline"/>
        </w:rPr>
        <w:t>breadbasket failures</w:t>
      </w:r>
      <w:r w:rsidRPr="00927362">
        <w:rPr>
          <w:sz w:val="16"/>
        </w:rPr>
        <w:t xml:space="preserve">” (causing a </w:t>
      </w:r>
      <w:r w:rsidRPr="009D693F">
        <w:rPr>
          <w:rStyle w:val="Emphasis"/>
          <w:highlight w:val="cyan"/>
        </w:rPr>
        <w:t>food</w:t>
      </w:r>
      <w:r w:rsidRPr="00914105">
        <w:rPr>
          <w:rStyle w:val="Emphasis"/>
        </w:rPr>
        <w:t xml:space="preserve"> price shock</w:t>
      </w:r>
      <w:r w:rsidRPr="00927362">
        <w:rPr>
          <w:sz w:val="16"/>
        </w:rPr>
        <w:t xml:space="preserve">) with higher temperatures (55). For the top four maize-producing regions (accounting for 87% of maize production), the </w:t>
      </w:r>
      <w:r w:rsidRPr="00771967">
        <w:rPr>
          <w:rStyle w:val="StyleBoldUnderline"/>
        </w:rPr>
        <w:t>likelihood of production losses</w:t>
      </w:r>
      <w:r w:rsidRPr="00927362">
        <w:rPr>
          <w:sz w:val="16"/>
        </w:rPr>
        <w:t xml:space="preserve"> greater than 10% </w:t>
      </w:r>
      <w:r w:rsidRPr="00771967">
        <w:rPr>
          <w:rStyle w:val="StyleBoldUnderline"/>
        </w:rPr>
        <w:t>jumps</w:t>
      </w:r>
      <w:r w:rsidRPr="00927362">
        <w:rPr>
          <w:sz w:val="16"/>
        </w:rPr>
        <w:t xml:space="preserve"> from 7% annually under a 2 °C temperature rise to 86% under 4 °C (56). The IPCC notes, in its Sixth Assessment Report, that 50 to 75% of the global population could be exposed to life-threatening climatic conditions by the end of the century due to </w:t>
      </w:r>
      <w:r w:rsidRPr="009D693F">
        <w:rPr>
          <w:rStyle w:val="Emphasis"/>
          <w:highlight w:val="cyan"/>
        </w:rPr>
        <w:t>extreme heat</w:t>
      </w:r>
      <w:r w:rsidRPr="00DE6648">
        <w:rPr>
          <w:rStyle w:val="StyleBoldUnderline"/>
        </w:rPr>
        <w:t xml:space="preserve"> and humidity</w:t>
      </w:r>
      <w:r w:rsidRPr="00927362">
        <w:rPr>
          <w:sz w:val="16"/>
        </w:rPr>
        <w:t xml:space="preserve"> (6). SI Appendix provides further details on several key studies of extreme climate change.</w:t>
      </w:r>
    </w:p>
    <w:p w14:paraId="6D19E18B" w14:textId="77777777" w:rsidR="00F40FB6" w:rsidRPr="00927362" w:rsidRDefault="00F40FB6" w:rsidP="00F40FB6">
      <w:pPr>
        <w:rPr>
          <w:sz w:val="16"/>
        </w:rPr>
      </w:pPr>
      <w:r w:rsidRPr="00927362">
        <w:rPr>
          <w:sz w:val="16"/>
        </w:rPr>
        <w:t xml:space="preserve">The IPCC reports synthesize peer-reviewed literature regarding climate change, impacts and vulnerabilities, and mitigation. Despite identifying 15 </w:t>
      </w:r>
      <w:r w:rsidRPr="0071256C">
        <w:rPr>
          <w:rStyle w:val="StyleBoldUnderline"/>
        </w:rPr>
        <w:t xml:space="preserve">tipping elements in </w:t>
      </w:r>
      <w:r w:rsidRPr="00D813CF">
        <w:rPr>
          <w:rStyle w:val="Emphasis"/>
        </w:rPr>
        <w:t>biosphere, oceans</w:t>
      </w:r>
      <w:r w:rsidRPr="0071256C">
        <w:rPr>
          <w:rStyle w:val="StyleBoldUnderline"/>
        </w:rPr>
        <w:t>, and cryosphere</w:t>
      </w:r>
      <w:r w:rsidRPr="00927362">
        <w:rPr>
          <w:sz w:val="16"/>
        </w:rPr>
        <w:t xml:space="preserve"> in the Working Group 1 contribution to the Sixth Assessment Report, many with irreversible thresholds, there were very few publications on catastrophic scenarios that could be assessed. The most notable coverage is the Working Group II “</w:t>
      </w:r>
      <w:r w:rsidRPr="00371336">
        <w:rPr>
          <w:rStyle w:val="StyleBoldUnderline"/>
        </w:rPr>
        <w:t>reasons for concern</w:t>
      </w:r>
      <w:r w:rsidRPr="00927362">
        <w:rPr>
          <w:sz w:val="16"/>
        </w:rPr>
        <w:t xml:space="preserve">” syntheses that have been reported since 2001. These syntheses were designed to inform determination of what is “dangerous </w:t>
      </w:r>
      <w:r w:rsidRPr="00371336">
        <w:rPr>
          <w:rStyle w:val="StyleBoldUnderline"/>
        </w:rPr>
        <w:t>anthropogenic interference</w:t>
      </w:r>
      <w:r w:rsidRPr="00927362">
        <w:rPr>
          <w:sz w:val="16"/>
        </w:rPr>
        <w:t xml:space="preserve">” with the climate system, that the UNFCCC aims to </w:t>
      </w:r>
      <w:r w:rsidRPr="00927362">
        <w:rPr>
          <w:sz w:val="16"/>
        </w:rPr>
        <w:lastRenderedPageBreak/>
        <w:t xml:space="preserve">prevent. The five concerns are unique and </w:t>
      </w:r>
      <w:r w:rsidRPr="00F31627">
        <w:rPr>
          <w:rStyle w:val="StyleBoldUnderline"/>
        </w:rPr>
        <w:t xml:space="preserve">threatened </w:t>
      </w:r>
      <w:r w:rsidRPr="009D693F">
        <w:rPr>
          <w:rStyle w:val="Emphasis"/>
          <w:highlight w:val="cyan"/>
        </w:rPr>
        <w:t>ecosystems</w:t>
      </w:r>
      <w:r w:rsidRPr="00927362">
        <w:rPr>
          <w:sz w:val="16"/>
        </w:rPr>
        <w:t xml:space="preserve">, frequency and severity of </w:t>
      </w:r>
      <w:r w:rsidRPr="009D693F">
        <w:rPr>
          <w:rStyle w:val="StyleBoldUnderline"/>
          <w:highlight w:val="cyan"/>
        </w:rPr>
        <w:t xml:space="preserve">extreme </w:t>
      </w:r>
      <w:r w:rsidRPr="009D693F">
        <w:rPr>
          <w:rStyle w:val="Emphasis"/>
          <w:highlight w:val="cyan"/>
        </w:rPr>
        <w:t>weather</w:t>
      </w:r>
      <w:r w:rsidRPr="00F31627">
        <w:rPr>
          <w:rStyle w:val="StyleBoldUnderline"/>
        </w:rPr>
        <w:t xml:space="preserve"> events</w:t>
      </w:r>
      <w:r w:rsidRPr="00927362">
        <w:rPr>
          <w:sz w:val="16"/>
        </w:rPr>
        <w:t xml:space="preserve">, global distribution and balance of impacts, total </w:t>
      </w:r>
      <w:r w:rsidRPr="00F31627">
        <w:rPr>
          <w:rStyle w:val="StyleBoldUnderline"/>
        </w:rPr>
        <w:t>economic and ecological impact</w:t>
      </w:r>
      <w:r w:rsidRPr="00927362">
        <w:rPr>
          <w:sz w:val="16"/>
        </w:rPr>
        <w:t xml:space="preserve">, and </w:t>
      </w:r>
      <w:r w:rsidRPr="00203BE2">
        <w:rPr>
          <w:rStyle w:val="Emphasis"/>
        </w:rPr>
        <w:t>irreversible</w:t>
      </w:r>
      <w:r w:rsidRPr="00927362">
        <w:rPr>
          <w:sz w:val="16"/>
        </w:rPr>
        <w:t xml:space="preserve">, large-scale, </w:t>
      </w:r>
      <w:r w:rsidRPr="00F31627">
        <w:rPr>
          <w:rStyle w:val="StyleBoldUnderline"/>
        </w:rPr>
        <w:t xml:space="preserve">abrupt </w:t>
      </w:r>
      <w:r w:rsidRPr="009D693F">
        <w:rPr>
          <w:rStyle w:val="StyleBoldUnderline"/>
          <w:highlight w:val="cyan"/>
        </w:rPr>
        <w:t>transitions</w:t>
      </w:r>
      <w:r w:rsidRPr="00927362">
        <w:rPr>
          <w:sz w:val="16"/>
        </w:rPr>
        <w:t xml:space="preserve">. Each IPCC assessment found greater risks occurring at lower increases in global mean temperatures. In the Sixth Assessment Report, all five concerns were listed as very high for temperatures of 1.2 °C to 4.5 °C. In contrast, only two were rated as very high at this temperature interval in the previous Assessment Report (6). </w:t>
      </w:r>
      <w:r w:rsidRPr="009D693F">
        <w:rPr>
          <w:rStyle w:val="StyleBoldUnderline"/>
          <w:highlight w:val="cyan"/>
        </w:rPr>
        <w:t>All</w:t>
      </w:r>
      <w:r w:rsidRPr="0014671B">
        <w:rPr>
          <w:rStyle w:val="StyleBoldUnderline"/>
        </w:rPr>
        <w:t xml:space="preserve"> five </w:t>
      </w:r>
      <w:r w:rsidRPr="009D693F">
        <w:rPr>
          <w:rStyle w:val="Emphasis"/>
          <w:highlight w:val="cyan"/>
        </w:rPr>
        <w:t>concerns are</w:t>
      </w:r>
      <w:r w:rsidRPr="0014671B">
        <w:rPr>
          <w:rStyle w:val="StyleBoldUnderline"/>
        </w:rPr>
        <w:t xml:space="preserve"> now</w:t>
      </w:r>
      <w:r w:rsidRPr="00927362">
        <w:rPr>
          <w:sz w:val="16"/>
        </w:rPr>
        <w:t xml:space="preserve"> at “high” or “</w:t>
      </w:r>
      <w:r w:rsidRPr="009D693F">
        <w:rPr>
          <w:rStyle w:val="Emphasis"/>
          <w:highlight w:val="cyan"/>
        </w:rPr>
        <w:t>very high</w:t>
      </w:r>
      <w:r w:rsidRPr="009D693F">
        <w:rPr>
          <w:sz w:val="16"/>
          <w:highlight w:val="cyan"/>
        </w:rPr>
        <w:t>”</w:t>
      </w:r>
      <w:r w:rsidRPr="00927362">
        <w:rPr>
          <w:sz w:val="16"/>
        </w:rPr>
        <w:t xml:space="preserve"> for 2 °C to 3 °C of warming (57).</w:t>
      </w:r>
    </w:p>
    <w:p w14:paraId="14EE74C7" w14:textId="77777777" w:rsidR="00F40FB6" w:rsidRPr="00927362" w:rsidRDefault="00F40FB6" w:rsidP="00F40FB6">
      <w:pPr>
        <w:rPr>
          <w:sz w:val="16"/>
        </w:rPr>
      </w:pPr>
      <w:r w:rsidRPr="00927362">
        <w:rPr>
          <w:sz w:val="16"/>
        </w:rPr>
        <w:t>A Sample Research Agenda: Extreme Earth System States, Mass Mortality, Societal Fragility, and Integrated Climate Catastrophe Assessments</w:t>
      </w:r>
    </w:p>
    <w:p w14:paraId="1B02C3B2" w14:textId="77777777" w:rsidR="00F40FB6" w:rsidRPr="00927362" w:rsidRDefault="00F40FB6" w:rsidP="00F40FB6">
      <w:pPr>
        <w:rPr>
          <w:sz w:val="16"/>
        </w:rPr>
      </w:pPr>
      <w:r w:rsidRPr="00927362">
        <w:rPr>
          <w:sz w:val="16"/>
        </w:rPr>
        <w:t>We suggest a research agenda for catastrophic climate change that focuses on four key strands:</w:t>
      </w:r>
    </w:p>
    <w:p w14:paraId="541A4F7E" w14:textId="77777777" w:rsidR="00F40FB6" w:rsidRPr="00927362" w:rsidRDefault="00F40FB6" w:rsidP="00F40FB6">
      <w:pPr>
        <w:rPr>
          <w:sz w:val="16"/>
        </w:rPr>
      </w:pPr>
      <w:r w:rsidRPr="00927362">
        <w:rPr>
          <w:sz w:val="16"/>
        </w:rPr>
        <w:t>Understanding extreme climate change dynamics and impacts in the long term</w:t>
      </w:r>
    </w:p>
    <w:p w14:paraId="106867B9" w14:textId="77777777" w:rsidR="00F40FB6" w:rsidRPr="00927362" w:rsidRDefault="00F40FB6" w:rsidP="00F40FB6">
      <w:pPr>
        <w:rPr>
          <w:sz w:val="16"/>
        </w:rPr>
      </w:pPr>
      <w:r w:rsidRPr="00927362">
        <w:rPr>
          <w:sz w:val="16"/>
        </w:rPr>
        <w:t>Exploring climate-triggered pathways to mass morbidity and mortality</w:t>
      </w:r>
    </w:p>
    <w:p w14:paraId="105FDA9C" w14:textId="77777777" w:rsidR="00F40FB6" w:rsidRPr="00927362" w:rsidRDefault="00F40FB6" w:rsidP="00F40FB6">
      <w:pPr>
        <w:rPr>
          <w:sz w:val="16"/>
        </w:rPr>
      </w:pPr>
      <w:r w:rsidRPr="00927362">
        <w:rPr>
          <w:sz w:val="16"/>
        </w:rPr>
        <w:t xml:space="preserve">Investigating social fragility: </w:t>
      </w:r>
      <w:r w:rsidRPr="00700720">
        <w:rPr>
          <w:rStyle w:val="StyleBoldUnderline"/>
        </w:rPr>
        <w:t xml:space="preserve">vulnerabilities, </w:t>
      </w:r>
      <w:r w:rsidRPr="00CF7DFC">
        <w:rPr>
          <w:rStyle w:val="Emphasis"/>
        </w:rPr>
        <w:t xml:space="preserve">risk </w:t>
      </w:r>
      <w:r w:rsidRPr="009D693F">
        <w:rPr>
          <w:rStyle w:val="Emphasis"/>
        </w:rPr>
        <w:t>cascades</w:t>
      </w:r>
      <w:r w:rsidRPr="00927362">
        <w:rPr>
          <w:sz w:val="16"/>
        </w:rPr>
        <w:t>, and risk responses</w:t>
      </w:r>
    </w:p>
    <w:p w14:paraId="48524134" w14:textId="77777777" w:rsidR="00F40FB6" w:rsidRPr="00927362" w:rsidRDefault="00F40FB6" w:rsidP="00F40FB6">
      <w:pPr>
        <w:rPr>
          <w:sz w:val="16"/>
        </w:rPr>
      </w:pPr>
      <w:r w:rsidRPr="00927362">
        <w:rPr>
          <w:sz w:val="16"/>
        </w:rPr>
        <w:t>Synthesizing the research findings into “integrated catastrophe assessments”</w:t>
      </w:r>
    </w:p>
    <w:p w14:paraId="169C3A04" w14:textId="77777777" w:rsidR="00F40FB6" w:rsidRPr="00927362" w:rsidRDefault="00F40FB6" w:rsidP="00F40FB6">
      <w:pPr>
        <w:rPr>
          <w:sz w:val="16"/>
        </w:rPr>
      </w:pPr>
      <w:r w:rsidRPr="00927362">
        <w:rPr>
          <w:sz w:val="16"/>
        </w:rPr>
        <w:t>Our proposed agenda learns from and builds on integrated assessment models that are being adapted to better assess large-scale harms. A range of tipping points have been assessed (58–60), with effects varying from a 10% chance of doubling the social cost of carbon (61) up to an eightfold increase in the optimal carbon price (60). This echoes earlier findings that welfare estimates depend on fat tail risks (31). Model assumptions such as discount rates, exogenous growth rates, risk preferences, and damage functions also strongly influence outcomes.</w:t>
      </w:r>
    </w:p>
    <w:p w14:paraId="026A61EE" w14:textId="77777777" w:rsidR="00F40FB6" w:rsidRPr="00927362" w:rsidRDefault="00F40FB6" w:rsidP="00F40FB6">
      <w:pPr>
        <w:rPr>
          <w:sz w:val="16"/>
        </w:rPr>
      </w:pPr>
      <w:r w:rsidRPr="00927362">
        <w:rPr>
          <w:sz w:val="16"/>
        </w:rPr>
        <w:t>There are large, important aspects missing from these models that are highlighted in the research agenda: longer-term impacts under extreme climate change, pathways toward mass morbidity and mortality, and the risk cascades and systemic risks that extreme climate impacts could trigger. Progress in these areas would allow for more realistic models and damage functions and help provide direct estimates of casualties (62), a necessary moral noneconomic measure of climate risk. We urge the research community to develop integrated conceptual and semiquantitative models of climate catastrophes.</w:t>
      </w:r>
    </w:p>
    <w:p w14:paraId="463B9CF6" w14:textId="77777777" w:rsidR="00F40FB6" w:rsidRPr="00927362" w:rsidRDefault="00F40FB6" w:rsidP="00F40FB6">
      <w:pPr>
        <w:rPr>
          <w:sz w:val="16"/>
        </w:rPr>
      </w:pPr>
      <w:r w:rsidRPr="00927362">
        <w:rPr>
          <w:sz w:val="16"/>
        </w:rPr>
        <w:t>Finally, we invite other scholars to revise and improve upon this proposed agenda.</w:t>
      </w:r>
    </w:p>
    <w:p w14:paraId="7801575E" w14:textId="77777777" w:rsidR="00F40FB6" w:rsidRPr="00927362" w:rsidRDefault="00F40FB6" w:rsidP="00F40FB6">
      <w:pPr>
        <w:rPr>
          <w:sz w:val="16"/>
        </w:rPr>
      </w:pPr>
      <w:r w:rsidRPr="00927362">
        <w:rPr>
          <w:sz w:val="16"/>
        </w:rPr>
        <w:t>Extreme Earth System States.</w:t>
      </w:r>
    </w:p>
    <w:p w14:paraId="6681A55C" w14:textId="77777777" w:rsidR="00F40FB6" w:rsidRPr="00927362" w:rsidRDefault="00F40FB6" w:rsidP="00F40FB6">
      <w:pPr>
        <w:rPr>
          <w:sz w:val="16"/>
        </w:rPr>
      </w:pPr>
      <w:r w:rsidRPr="00927362">
        <w:rPr>
          <w:sz w:val="16"/>
        </w:rPr>
        <w:t>We need to understand potential long-term states of the Earth system under extreme climate change. This means mapping different “</w:t>
      </w:r>
      <w:r w:rsidRPr="007F1D8A">
        <w:rPr>
          <w:rStyle w:val="StyleBoldUnderline"/>
        </w:rPr>
        <w:t>Hothouse Earth</w:t>
      </w:r>
      <w:r w:rsidRPr="00927362">
        <w:rPr>
          <w:sz w:val="16"/>
        </w:rPr>
        <w:t xml:space="preserve">” scenarios (21) or other extreme scenarios, such as alternative circulation regimes or </w:t>
      </w:r>
      <w:r w:rsidRPr="009D693F">
        <w:rPr>
          <w:rStyle w:val="StyleBoldUnderline"/>
          <w:highlight w:val="cyan"/>
        </w:rPr>
        <w:t xml:space="preserve">large, </w:t>
      </w:r>
      <w:r w:rsidRPr="009D693F">
        <w:rPr>
          <w:rStyle w:val="Emphasis"/>
          <w:highlight w:val="cyan"/>
        </w:rPr>
        <w:t>irreversible changes</w:t>
      </w:r>
      <w:r w:rsidRPr="00C03851">
        <w:rPr>
          <w:rStyle w:val="StyleBoldUnderline"/>
        </w:rPr>
        <w:t xml:space="preserve"> in ice cover and sea level</w:t>
      </w:r>
      <w:r w:rsidRPr="00927362">
        <w:rPr>
          <w:sz w:val="16"/>
        </w:rPr>
        <w:t xml:space="preserve">. This research will require consideration of long-term climate dynamics and their impacts on other planetary-level processes. Research suggests that previous </w:t>
      </w:r>
      <w:r w:rsidRPr="00F80D71">
        <w:rPr>
          <w:rStyle w:val="StyleBoldUnderline"/>
        </w:rPr>
        <w:t>mass extinction events</w:t>
      </w:r>
      <w:r w:rsidRPr="00927362">
        <w:rPr>
          <w:sz w:val="16"/>
        </w:rPr>
        <w:t xml:space="preserve"> occurred due to </w:t>
      </w:r>
      <w:r w:rsidRPr="00514FC1">
        <w:rPr>
          <w:rStyle w:val="Emphasis"/>
        </w:rPr>
        <w:t>threshold effects</w:t>
      </w:r>
      <w:r w:rsidRPr="00927362">
        <w:rPr>
          <w:sz w:val="16"/>
        </w:rPr>
        <w:t xml:space="preserve"> in the carbon cycle that </w:t>
      </w:r>
      <w:r w:rsidRPr="006736C8">
        <w:rPr>
          <w:rStyle w:val="Emphasis"/>
        </w:rPr>
        <w:t>we could cross</w:t>
      </w:r>
      <w:r w:rsidRPr="00F80D71">
        <w:rPr>
          <w:rStyle w:val="StyleBoldUnderline"/>
        </w:rPr>
        <w:t xml:space="preserve"> this century</w:t>
      </w:r>
      <w:r w:rsidRPr="00927362">
        <w:rPr>
          <w:sz w:val="16"/>
        </w:rPr>
        <w:t xml:space="preserve"> (40, 63). Key impacts in previous mass extinctions, such as </w:t>
      </w:r>
      <w:r w:rsidRPr="00AE7A5D">
        <w:rPr>
          <w:rStyle w:val="StyleBoldUnderline"/>
        </w:rPr>
        <w:t>ocean hypoxia and anoxia</w:t>
      </w:r>
      <w:r w:rsidRPr="00927362">
        <w:rPr>
          <w:sz w:val="16"/>
        </w:rPr>
        <w:t xml:space="preserve">, could also </w:t>
      </w:r>
      <w:r w:rsidRPr="006736C8">
        <w:rPr>
          <w:rStyle w:val="Emphasis"/>
        </w:rPr>
        <w:t>escalate</w:t>
      </w:r>
      <w:r w:rsidRPr="00927362">
        <w:rPr>
          <w:sz w:val="16"/>
        </w:rPr>
        <w:t xml:space="preserve"> in the longer term (40, 64).</w:t>
      </w:r>
    </w:p>
    <w:p w14:paraId="16B1B023" w14:textId="77777777" w:rsidR="00F40FB6" w:rsidRPr="00927362" w:rsidRDefault="00F40FB6" w:rsidP="00F40FB6">
      <w:pPr>
        <w:rPr>
          <w:sz w:val="16"/>
        </w:rPr>
      </w:pPr>
      <w:r w:rsidRPr="00927362">
        <w:rPr>
          <w:sz w:val="16"/>
        </w:rPr>
        <w:t xml:space="preserve">Studying potential tipping points and irreversible “committed” changes of ecological and climate systems is essential. For instance, modeling of the </w:t>
      </w:r>
      <w:r w:rsidRPr="00CF1C42">
        <w:rPr>
          <w:rStyle w:val="StyleBoldUnderline"/>
        </w:rPr>
        <w:t xml:space="preserve">Antarctic </w:t>
      </w:r>
      <w:r w:rsidRPr="009D693F">
        <w:rPr>
          <w:rStyle w:val="Emphasis"/>
          <w:highlight w:val="cyan"/>
        </w:rPr>
        <w:t>ice sheet</w:t>
      </w:r>
      <w:r w:rsidRPr="00927362">
        <w:rPr>
          <w:sz w:val="16"/>
        </w:rPr>
        <w:t xml:space="preserve"> suggests there are several tipping points that exhibit hysteresis (65). </w:t>
      </w:r>
      <w:r w:rsidRPr="00FD7126">
        <w:rPr>
          <w:rStyle w:val="Emphasis"/>
        </w:rPr>
        <w:t xml:space="preserve">Irreversible </w:t>
      </w:r>
      <w:r w:rsidRPr="009D693F">
        <w:rPr>
          <w:rStyle w:val="Emphasis"/>
          <w:highlight w:val="cyan"/>
        </w:rPr>
        <w:t>loss</w:t>
      </w:r>
      <w:r w:rsidRPr="00927362">
        <w:rPr>
          <w:sz w:val="16"/>
        </w:rPr>
        <w:t xml:space="preserve"> of the West Antarctic ice sheet was </w:t>
      </w:r>
      <w:r w:rsidRPr="005C79DD">
        <w:rPr>
          <w:rStyle w:val="StyleBoldUnderline"/>
        </w:rPr>
        <w:t>found</w:t>
      </w:r>
      <w:r w:rsidRPr="00927362">
        <w:rPr>
          <w:sz w:val="16"/>
        </w:rPr>
        <w:t xml:space="preserve"> to be triggered </w:t>
      </w:r>
      <w:r w:rsidRPr="005C79DD">
        <w:rPr>
          <w:rStyle w:val="StyleBoldUnderline"/>
        </w:rPr>
        <w:t>at</w:t>
      </w:r>
      <w:r w:rsidRPr="00927362">
        <w:rPr>
          <w:sz w:val="16"/>
        </w:rPr>
        <w:t xml:space="preserve"> </w:t>
      </w:r>
      <w:r w:rsidRPr="00927362">
        <w:rPr>
          <w:rFonts w:ascii="Cambria Math" w:hAnsi="Cambria Math" w:cs="Cambria Math"/>
          <w:sz w:val="16"/>
        </w:rPr>
        <w:t>∼</w:t>
      </w:r>
      <w:r w:rsidRPr="005C79DD">
        <w:rPr>
          <w:rStyle w:val="StyleBoldUnderline"/>
        </w:rPr>
        <w:t>2 °</w:t>
      </w:r>
      <w:r w:rsidRPr="00927362">
        <w:rPr>
          <w:sz w:val="16"/>
        </w:rPr>
        <w:t xml:space="preserve">C global warming, and the current ice sheet configuration </w:t>
      </w:r>
      <w:r w:rsidRPr="00391795">
        <w:rPr>
          <w:rStyle w:val="StyleBoldUnderline"/>
        </w:rPr>
        <w:t>cannot be regained</w:t>
      </w:r>
      <w:r w:rsidRPr="00927362">
        <w:rPr>
          <w:sz w:val="16"/>
        </w:rPr>
        <w:t xml:space="preserve"> even if temperatures return to present-day levels. At a 6 °C to 9 °C rise in global temperature, slow, </w:t>
      </w:r>
      <w:r w:rsidRPr="00D20985">
        <w:rPr>
          <w:rStyle w:val="StyleBoldUnderline"/>
        </w:rPr>
        <w:t>irreversible loss of the East Antarctic ice sheet</w:t>
      </w:r>
      <w:r w:rsidRPr="00927362">
        <w:rPr>
          <w:sz w:val="16"/>
        </w:rPr>
        <w:t xml:space="preserve"> and over 40 m of sea level rise equivalent could be triggered (65). Similar studies of areas such as the Greenland ice sheet, permafrost, and terrestrial vegetation would be helpful. Identifying all the potential Earth system tipping elements is crucial. This should include a </w:t>
      </w:r>
      <w:r w:rsidRPr="009B2CDC">
        <w:rPr>
          <w:rStyle w:val="StyleBoldUnderline"/>
        </w:rPr>
        <w:t>consideration of wider planetary boundaries</w:t>
      </w:r>
      <w:r w:rsidRPr="00927362">
        <w:rPr>
          <w:sz w:val="16"/>
        </w:rPr>
        <w:t xml:space="preserve">, such as biodiversity, that will </w:t>
      </w:r>
      <w:r w:rsidRPr="009B2CDC">
        <w:rPr>
          <w:rStyle w:val="StyleBoldUnderline"/>
        </w:rPr>
        <w:t xml:space="preserve">influence </w:t>
      </w:r>
      <w:r w:rsidRPr="009D693F">
        <w:rPr>
          <w:rStyle w:val="Emphasis"/>
          <w:highlight w:val="cyan"/>
        </w:rPr>
        <w:t>tipping points</w:t>
      </w:r>
      <w:r w:rsidRPr="00927362">
        <w:rPr>
          <w:sz w:val="16"/>
        </w:rPr>
        <w:t xml:space="preserve"> (66), </w:t>
      </w:r>
      <w:r w:rsidRPr="009D693F">
        <w:rPr>
          <w:rStyle w:val="Emphasis"/>
          <w:highlight w:val="cyan"/>
        </w:rPr>
        <w:t>feedbacks</w:t>
      </w:r>
      <w:r w:rsidRPr="009D693F">
        <w:rPr>
          <w:rStyle w:val="StyleBoldUnderline"/>
          <w:highlight w:val="cyan"/>
        </w:rPr>
        <w:t xml:space="preserve"> beyond the climate</w:t>
      </w:r>
      <w:r w:rsidRPr="00927362">
        <w:rPr>
          <w:sz w:val="16"/>
        </w:rPr>
        <w:t xml:space="preserve"> system, and how </w:t>
      </w:r>
      <w:r w:rsidRPr="009B2CDC">
        <w:rPr>
          <w:rStyle w:val="StyleBoldUnderline"/>
        </w:rPr>
        <w:t>tipping elements</w:t>
      </w:r>
      <w:r w:rsidRPr="00927362">
        <w:rPr>
          <w:sz w:val="16"/>
        </w:rPr>
        <w:t xml:space="preserve"> could </w:t>
      </w:r>
      <w:r w:rsidRPr="009D693F">
        <w:rPr>
          <w:rStyle w:val="Emphasis"/>
          <w:highlight w:val="cyan"/>
        </w:rPr>
        <w:t>cascade</w:t>
      </w:r>
      <w:r w:rsidRPr="00882E82">
        <w:rPr>
          <w:rStyle w:val="Emphasis"/>
        </w:rPr>
        <w:t xml:space="preserve"> together</w:t>
      </w:r>
      <w:r w:rsidRPr="00927362">
        <w:rPr>
          <w:sz w:val="16"/>
        </w:rPr>
        <w:t xml:space="preserve"> (67).</w:t>
      </w:r>
    </w:p>
    <w:p w14:paraId="39BEEFE7" w14:textId="77777777" w:rsidR="00F40FB6" w:rsidRPr="00927362" w:rsidRDefault="00F40FB6" w:rsidP="00F40FB6">
      <w:pPr>
        <w:rPr>
          <w:sz w:val="16"/>
        </w:rPr>
      </w:pPr>
      <w:r w:rsidRPr="009746A3">
        <w:rPr>
          <w:rStyle w:val="StyleBoldUnderline"/>
        </w:rPr>
        <w:t>Mass</w:t>
      </w:r>
      <w:r w:rsidRPr="00927362">
        <w:rPr>
          <w:sz w:val="16"/>
        </w:rPr>
        <w:t xml:space="preserve"> Morbidity and </w:t>
      </w:r>
      <w:r w:rsidRPr="009746A3">
        <w:rPr>
          <w:rStyle w:val="StyleBoldUnderline"/>
        </w:rPr>
        <w:t>Mortality</w:t>
      </w:r>
      <w:r w:rsidRPr="00927362">
        <w:rPr>
          <w:sz w:val="16"/>
        </w:rPr>
        <w:t>.</w:t>
      </w:r>
    </w:p>
    <w:p w14:paraId="6D064BCE" w14:textId="77777777" w:rsidR="00F40FB6" w:rsidRPr="00C70855" w:rsidRDefault="00F40FB6" w:rsidP="00F40FB6">
      <w:pPr>
        <w:rPr>
          <w:rStyle w:val="StyleBoldUnderline"/>
        </w:rPr>
      </w:pPr>
      <w:r w:rsidRPr="00927362">
        <w:rPr>
          <w:sz w:val="16"/>
        </w:rPr>
        <w:t xml:space="preserve">There are many potential contributors to climate-induced morbidity and mortality, but the “four horsemen” of the climate change end game are likely to be famine and undernutrition, </w:t>
      </w:r>
      <w:r w:rsidRPr="00B33FF8">
        <w:rPr>
          <w:rStyle w:val="StyleBoldUnderline"/>
        </w:rPr>
        <w:t xml:space="preserve">extreme weather events, </w:t>
      </w:r>
      <w:r w:rsidRPr="00033BFD">
        <w:rPr>
          <w:rStyle w:val="Emphasis"/>
        </w:rPr>
        <w:t>conflict</w:t>
      </w:r>
      <w:r w:rsidRPr="00B33FF8">
        <w:rPr>
          <w:rStyle w:val="StyleBoldUnderline"/>
        </w:rPr>
        <w:t xml:space="preserve">, and vector-borne </w:t>
      </w:r>
      <w:r w:rsidRPr="00033BFD">
        <w:rPr>
          <w:rStyle w:val="Emphasis"/>
        </w:rPr>
        <w:t>diseases</w:t>
      </w:r>
      <w:r w:rsidRPr="00B33FF8">
        <w:rPr>
          <w:rStyle w:val="StyleBoldUnderline"/>
        </w:rPr>
        <w:t>.</w:t>
      </w:r>
      <w:r w:rsidRPr="00927362">
        <w:rPr>
          <w:sz w:val="16"/>
        </w:rPr>
        <w:t xml:space="preserve"> These will be </w:t>
      </w:r>
      <w:r w:rsidRPr="00B33FF8">
        <w:rPr>
          <w:rStyle w:val="StyleBoldUnderline"/>
        </w:rPr>
        <w:t>worsened by additional risks</w:t>
      </w:r>
      <w:r w:rsidRPr="00927362">
        <w:rPr>
          <w:sz w:val="16"/>
        </w:rPr>
        <w:t xml:space="preserve"> and impacts </w:t>
      </w:r>
      <w:r w:rsidRPr="00C70855">
        <w:rPr>
          <w:rStyle w:val="StyleBoldUnderline"/>
        </w:rPr>
        <w:t>such as</w:t>
      </w:r>
      <w:r w:rsidRPr="00927362">
        <w:rPr>
          <w:sz w:val="16"/>
        </w:rPr>
        <w:t xml:space="preserve"> mortality from </w:t>
      </w:r>
      <w:r w:rsidRPr="001B4DAA">
        <w:rPr>
          <w:rStyle w:val="Emphasis"/>
        </w:rPr>
        <w:t>air pollution</w:t>
      </w:r>
      <w:r w:rsidRPr="00C70855">
        <w:rPr>
          <w:rStyle w:val="StyleBoldUnderline"/>
        </w:rPr>
        <w:t xml:space="preserve"> and sea level rise.</w:t>
      </w:r>
    </w:p>
    <w:p w14:paraId="25970457" w14:textId="77777777" w:rsidR="00F40FB6" w:rsidRPr="00927362" w:rsidRDefault="00F40FB6" w:rsidP="00F40FB6">
      <w:pPr>
        <w:rPr>
          <w:sz w:val="16"/>
        </w:rPr>
      </w:pPr>
      <w:r w:rsidRPr="00927362">
        <w:rPr>
          <w:sz w:val="16"/>
        </w:rPr>
        <w:t xml:space="preserve">These pathways require further study. Empirical estimates of even direct fatalities from heat stress thus far in the United States are systematically underestimated (68). A review of the health and climate change literature from 1985 to 2013 (with a proxy review up to 2017) </w:t>
      </w:r>
      <w:r w:rsidRPr="00927362">
        <w:rPr>
          <w:sz w:val="16"/>
        </w:rPr>
        <w:lastRenderedPageBreak/>
        <w:t>found that, of 2,143 papers, only 189 (9%) included a dedicated discussion of more-extreme health impacts or systemic risk (relating to migration, famine, or conflict) (69). Models also rarely include adaptive responses. Thus, the overall mortality estimates are uncertain.</w:t>
      </w:r>
    </w:p>
    <w:p w14:paraId="2D8E43AA" w14:textId="77777777" w:rsidR="00F40FB6" w:rsidRPr="00927362" w:rsidRDefault="00F40FB6" w:rsidP="00F40FB6">
      <w:pPr>
        <w:rPr>
          <w:sz w:val="16"/>
        </w:rPr>
      </w:pPr>
      <w:r w:rsidRPr="00927362">
        <w:rPr>
          <w:sz w:val="16"/>
        </w:rPr>
        <w:t>How can potential mass morbidity and mortality be better accounted for? 1) Track compound hazards through bottom-up modeling of systems and vulnerabilities (70) and rigorously stress test preparedness (71). 2) Apply models to higher-temperature scenarios and longer timelines. 3) Integrate risk cascades and systemic risks (see the following section) into health risk assessments, such as by incorporating morbidity and mortality resulting from a climate-triggered food price shock.</w:t>
      </w:r>
    </w:p>
    <w:p w14:paraId="45C6A43A" w14:textId="77777777" w:rsidR="00F40FB6" w:rsidRPr="00927362" w:rsidRDefault="00F40FB6" w:rsidP="00F40FB6">
      <w:pPr>
        <w:rPr>
          <w:sz w:val="16"/>
        </w:rPr>
      </w:pPr>
      <w:r w:rsidRPr="00927362">
        <w:rPr>
          <w:sz w:val="16"/>
        </w:rPr>
        <w:t>Societal Fragility: Vulnerabilities, Risk Cascades, and Risk Responses.</w:t>
      </w:r>
    </w:p>
    <w:p w14:paraId="70972C3E" w14:textId="77777777" w:rsidR="00F40FB6" w:rsidRPr="00927362" w:rsidRDefault="00F40FB6" w:rsidP="00F40FB6">
      <w:pPr>
        <w:rPr>
          <w:sz w:val="16"/>
        </w:rPr>
      </w:pPr>
      <w:r w:rsidRPr="00927362">
        <w:rPr>
          <w:sz w:val="16"/>
        </w:rPr>
        <w:t>More-complex risk assessments are generally more realistic. The determinants of risk are not just hazards, vulnerabilities, and exposures, but also responses (3, 72). A complete risk assessment needs to consider climate impacts, differential exposure, systemic vulnerabilities, responses of societies and actors, and the knock-on effects across borders and sectors (73), potentially resulting in systemic crises. In the worst case(s), a domino effect or spiral could continuously worsen the initial risk.</w:t>
      </w:r>
    </w:p>
    <w:p w14:paraId="72894B4B" w14:textId="77777777" w:rsidR="00F40FB6" w:rsidRPr="00E215BA" w:rsidRDefault="00F40FB6" w:rsidP="00F40FB6">
      <w:pPr>
        <w:rPr>
          <w:rStyle w:val="Emphasis"/>
        </w:rPr>
      </w:pPr>
      <w:r w:rsidRPr="00C70855">
        <w:rPr>
          <w:rStyle w:val="StyleBoldUnderline"/>
        </w:rPr>
        <w:t xml:space="preserve">Societal </w:t>
      </w:r>
      <w:r w:rsidRPr="001B4DAA">
        <w:rPr>
          <w:rStyle w:val="Emphasis"/>
        </w:rPr>
        <w:t>risk cascades</w:t>
      </w:r>
      <w:r w:rsidRPr="00C70855">
        <w:rPr>
          <w:rStyle w:val="StyleBoldUnderline"/>
        </w:rPr>
        <w:t xml:space="preserve"> could involve </w:t>
      </w:r>
      <w:r w:rsidRPr="009D693F">
        <w:rPr>
          <w:rStyle w:val="StyleBoldUnderline"/>
          <w:highlight w:val="cyan"/>
        </w:rPr>
        <w:t>conflict, disease</w:t>
      </w:r>
      <w:r w:rsidRPr="00C70855">
        <w:rPr>
          <w:rStyle w:val="StyleBoldUnderline"/>
        </w:rPr>
        <w:t xml:space="preserve">, </w:t>
      </w:r>
      <w:r w:rsidRPr="009D693F">
        <w:rPr>
          <w:rStyle w:val="Emphasis"/>
          <w:highlight w:val="cyan"/>
        </w:rPr>
        <w:t>political change</w:t>
      </w:r>
      <w:r w:rsidRPr="00C70855">
        <w:rPr>
          <w:rStyle w:val="StyleBoldUnderline"/>
        </w:rPr>
        <w:t xml:space="preserve">, and </w:t>
      </w:r>
      <w:r w:rsidRPr="009D693F">
        <w:rPr>
          <w:rStyle w:val="StyleBoldUnderline"/>
        </w:rPr>
        <w:t>economic</w:t>
      </w:r>
      <w:r w:rsidRPr="00C70855">
        <w:rPr>
          <w:rStyle w:val="StyleBoldUnderline"/>
        </w:rPr>
        <w:t xml:space="preserve"> </w:t>
      </w:r>
      <w:r w:rsidRPr="009D693F">
        <w:rPr>
          <w:rStyle w:val="Emphasis"/>
        </w:rPr>
        <w:t>crises</w:t>
      </w:r>
      <w:r w:rsidRPr="00927362">
        <w:rPr>
          <w:sz w:val="16"/>
        </w:rPr>
        <w:t xml:space="preserve">. Climate change has a </w:t>
      </w:r>
      <w:r w:rsidRPr="00137C29">
        <w:rPr>
          <w:rStyle w:val="StyleBoldUnderline"/>
        </w:rPr>
        <w:t xml:space="preserve">complicated relationship with </w:t>
      </w:r>
      <w:r w:rsidRPr="00F84733">
        <w:rPr>
          <w:rStyle w:val="Emphasis"/>
        </w:rPr>
        <w:t>conflict</w:t>
      </w:r>
      <w:r w:rsidRPr="00927362">
        <w:rPr>
          <w:sz w:val="16"/>
        </w:rPr>
        <w:t xml:space="preserve">, including, possibly, as a risk factor (74) especially </w:t>
      </w:r>
      <w:r w:rsidRPr="00EB406E">
        <w:rPr>
          <w:rStyle w:val="StyleBoldUnderline"/>
        </w:rPr>
        <w:t>in areas with</w:t>
      </w:r>
      <w:r w:rsidRPr="00927362">
        <w:rPr>
          <w:sz w:val="16"/>
        </w:rPr>
        <w:t xml:space="preserve"> preexisting </w:t>
      </w:r>
      <w:r w:rsidRPr="00AA11C0">
        <w:rPr>
          <w:rStyle w:val="StyleBoldUnderline"/>
        </w:rPr>
        <w:t>ethnic conflict</w:t>
      </w:r>
      <w:r w:rsidRPr="00927362">
        <w:rPr>
          <w:sz w:val="16"/>
        </w:rPr>
        <w:t xml:space="preserve"> (75). Climate change could affect the </w:t>
      </w:r>
      <w:r w:rsidRPr="00E72FF8">
        <w:rPr>
          <w:rStyle w:val="StyleBoldUnderline"/>
        </w:rPr>
        <w:t>spread</w:t>
      </w:r>
      <w:r w:rsidRPr="00927362">
        <w:rPr>
          <w:sz w:val="16"/>
        </w:rPr>
        <w:t xml:space="preserve"> and </w:t>
      </w:r>
      <w:r w:rsidRPr="00E72FF8">
        <w:rPr>
          <w:rStyle w:val="StyleBoldUnderline"/>
        </w:rPr>
        <w:t>transmission of infectious disease</w:t>
      </w:r>
      <w:r w:rsidRPr="00927362">
        <w:rPr>
          <w:sz w:val="16"/>
        </w:rPr>
        <w:t xml:space="preserve">s, as well as the expansion and severity of different </w:t>
      </w:r>
      <w:r w:rsidRPr="002D175F">
        <w:rPr>
          <w:rStyle w:val="Emphasis"/>
        </w:rPr>
        <w:t>zoonotic infections</w:t>
      </w:r>
      <w:r w:rsidRPr="00927362">
        <w:rPr>
          <w:sz w:val="16"/>
        </w:rPr>
        <w:t xml:space="preserve"> (76), creating conditions for </w:t>
      </w:r>
      <w:r w:rsidRPr="009D693F">
        <w:rPr>
          <w:rStyle w:val="Emphasis"/>
          <w:highlight w:val="cyan"/>
        </w:rPr>
        <w:t>novel outbreaks</w:t>
      </w:r>
      <w:r w:rsidRPr="00C71964">
        <w:rPr>
          <w:rStyle w:val="StyleBoldUnderline"/>
        </w:rPr>
        <w:t xml:space="preserve"> and infections</w:t>
      </w:r>
      <w:r w:rsidRPr="00927362">
        <w:rPr>
          <w:sz w:val="16"/>
        </w:rPr>
        <w:t xml:space="preserve"> (6,77). </w:t>
      </w:r>
      <w:r w:rsidRPr="00A91275">
        <w:rPr>
          <w:rStyle w:val="StyleBoldUnderline"/>
        </w:rPr>
        <w:t>Epidemics</w:t>
      </w:r>
      <w:r w:rsidRPr="00927362">
        <w:rPr>
          <w:sz w:val="16"/>
        </w:rPr>
        <w:t xml:space="preserve"> can, in turn, </w:t>
      </w:r>
      <w:r w:rsidRPr="00A91275">
        <w:rPr>
          <w:rStyle w:val="StyleBoldUnderline"/>
        </w:rPr>
        <w:t xml:space="preserve">trigger cascading </w:t>
      </w:r>
      <w:r w:rsidRPr="002D175F">
        <w:rPr>
          <w:rStyle w:val="Emphasis"/>
        </w:rPr>
        <w:t>impacts</w:t>
      </w:r>
      <w:r w:rsidRPr="00927362">
        <w:rPr>
          <w:sz w:val="16"/>
        </w:rPr>
        <w:t xml:space="preserve">, as in the case of COVID-19. Exposure to ecological stress and natural disasters are key determinants for the cultural “tightness” (strictness of rules, adherence to tradition, and severity of punishment) of societies (78). The literature on the median economic damages of climate change is profuse, but there is far less on </w:t>
      </w:r>
      <w:r w:rsidRPr="006439BC">
        <w:rPr>
          <w:rStyle w:val="StyleBoldUnderline"/>
        </w:rPr>
        <w:t>financial tail risks</w:t>
      </w:r>
      <w:r w:rsidRPr="00927362">
        <w:rPr>
          <w:sz w:val="16"/>
        </w:rPr>
        <w:t xml:space="preserve">, such as the possibility </w:t>
      </w:r>
      <w:r w:rsidRPr="006439BC">
        <w:rPr>
          <w:rStyle w:val="StyleBoldUnderline"/>
        </w:rPr>
        <w:t xml:space="preserve">of global </w:t>
      </w:r>
      <w:r w:rsidRPr="009D693F">
        <w:rPr>
          <w:rStyle w:val="Emphasis"/>
          <w:highlight w:val="cyan"/>
        </w:rPr>
        <w:t>financial crises.</w:t>
      </w:r>
    </w:p>
    <w:p w14:paraId="181A775B" w14:textId="77777777" w:rsidR="00F40FB6" w:rsidRPr="00927362" w:rsidRDefault="00F40FB6" w:rsidP="00F40FB6">
      <w:pPr>
        <w:rPr>
          <w:sz w:val="16"/>
        </w:rPr>
      </w:pPr>
      <w:r w:rsidRPr="00927362">
        <w:rPr>
          <w:sz w:val="16"/>
        </w:rPr>
        <w:t xml:space="preserve">Past studies could be drawn upon to investigate societal risk. Relatively small, regional climate changes are linked to the transformation and even </w:t>
      </w:r>
      <w:r w:rsidRPr="009D693F">
        <w:rPr>
          <w:rStyle w:val="Emphasis"/>
          <w:highlight w:val="cyan"/>
        </w:rPr>
        <w:t>collapse</w:t>
      </w:r>
      <w:r w:rsidRPr="009D693F">
        <w:rPr>
          <w:rStyle w:val="StyleBoldUnderline"/>
          <w:highlight w:val="cyan"/>
        </w:rPr>
        <w:t xml:space="preserve"> of</w:t>
      </w:r>
      <w:r w:rsidRPr="00927362">
        <w:rPr>
          <w:sz w:val="16"/>
        </w:rPr>
        <w:t xml:space="preserve"> previous </w:t>
      </w:r>
      <w:r w:rsidRPr="009D693F">
        <w:rPr>
          <w:rStyle w:val="StyleBoldUnderline"/>
          <w:highlight w:val="cyan"/>
        </w:rPr>
        <w:t>societies</w:t>
      </w:r>
      <w:r w:rsidRPr="00927362">
        <w:rPr>
          <w:sz w:val="16"/>
        </w:rPr>
        <w:t xml:space="preserve"> (79, 80). This could be </w:t>
      </w:r>
      <w:r w:rsidRPr="00BF496B">
        <w:rPr>
          <w:rStyle w:val="StyleBoldUnderline"/>
        </w:rPr>
        <w:t xml:space="preserve">due to </w:t>
      </w:r>
      <w:r w:rsidRPr="00305E96">
        <w:rPr>
          <w:rStyle w:val="Emphasis"/>
        </w:rPr>
        <w:t>declining resilience</w:t>
      </w:r>
      <w:r w:rsidRPr="00BF496B">
        <w:rPr>
          <w:rStyle w:val="StyleBoldUnderline"/>
        </w:rPr>
        <w:t xml:space="preserve"> and</w:t>
      </w:r>
      <w:r w:rsidRPr="00927362">
        <w:rPr>
          <w:sz w:val="16"/>
        </w:rPr>
        <w:t xml:space="preserve"> the passing of </w:t>
      </w:r>
      <w:r w:rsidRPr="0028599B">
        <w:rPr>
          <w:rStyle w:val="Emphasis"/>
        </w:rPr>
        <w:t xml:space="preserve">tipping points </w:t>
      </w:r>
      <w:r w:rsidRPr="00927362">
        <w:rPr>
          <w:sz w:val="16"/>
        </w:rPr>
        <w:t>in these societies. There is some evidence for critical slowing down in societies prior to their collapse (81, 82). However, care is needed in drawing lessons from premodern case studies. Prehistory and history should be studied to determine not just how past societies were affected by specific climate hazards but how those effects differ as societies change with respect to, for example, population density, wealth inequality, and governance regime. Such framing will allow past and current societies to be brought under a single system of analysis (37).</w:t>
      </w:r>
    </w:p>
    <w:p w14:paraId="4A61A251" w14:textId="77777777" w:rsidR="00F40FB6" w:rsidRPr="00927362" w:rsidRDefault="00F40FB6" w:rsidP="00F40FB6">
      <w:pPr>
        <w:rPr>
          <w:sz w:val="16"/>
        </w:rPr>
      </w:pPr>
      <w:r w:rsidRPr="00927362">
        <w:rPr>
          <w:sz w:val="16"/>
        </w:rPr>
        <w:t xml:space="preserve">The characteristics and vulnerabilities of a modern globalized world where food and transport distribution systems can buffer against traumas will need to feature in work on societal sensitivity. Such large, </w:t>
      </w:r>
      <w:r w:rsidRPr="00751CC5">
        <w:rPr>
          <w:rStyle w:val="StyleBoldUnderline"/>
        </w:rPr>
        <w:t>interconnected systems bring</w:t>
      </w:r>
      <w:r w:rsidRPr="00927362">
        <w:rPr>
          <w:sz w:val="16"/>
        </w:rPr>
        <w:t xml:space="preserve"> their own sources of </w:t>
      </w:r>
      <w:r w:rsidRPr="00751CC5">
        <w:rPr>
          <w:rStyle w:val="StyleBoldUnderline"/>
        </w:rPr>
        <w:t>fragility</w:t>
      </w:r>
      <w:r w:rsidRPr="00927362">
        <w:rPr>
          <w:sz w:val="16"/>
        </w:rPr>
        <w:t>, particularly if networks are relatively homogeneous, with a few dominant nodes highly connected to everyone else (83). Other important modern-day vulnerabilities include the rapid spread of misinformation and disinformation. These epistemic risks are serious concerns for public health crises (84) and have already hindered climate action. A high-level and simplified depiction of how risk cascades could unfold is provided in Fig. 3.</w:t>
      </w:r>
    </w:p>
    <w:p w14:paraId="1E9CE97A" w14:textId="77777777" w:rsidR="00F40FB6" w:rsidRPr="00927362" w:rsidRDefault="00F40FB6" w:rsidP="00F40FB6">
      <w:pPr>
        <w:rPr>
          <w:sz w:val="16"/>
        </w:rPr>
      </w:pPr>
      <w:r w:rsidRPr="00927362">
        <w:rPr>
          <w:sz w:val="16"/>
        </w:rPr>
        <w:t>Fig. 3.</w:t>
      </w:r>
    </w:p>
    <w:p w14:paraId="04B59DF4" w14:textId="77777777" w:rsidR="00F40FB6" w:rsidRPr="00927362" w:rsidRDefault="00F40FB6" w:rsidP="00F40FB6">
      <w:pPr>
        <w:rPr>
          <w:sz w:val="16"/>
        </w:rPr>
      </w:pPr>
      <w:r w:rsidRPr="00BA11CA">
        <w:rPr>
          <w:rStyle w:val="StyleBoldUnderline"/>
        </w:rPr>
        <w:t xml:space="preserve">Cascading </w:t>
      </w:r>
      <w:r w:rsidRPr="0028599B">
        <w:rPr>
          <w:rStyle w:val="Emphasis"/>
        </w:rPr>
        <w:t>global climate failure</w:t>
      </w:r>
      <w:r w:rsidRPr="00927362">
        <w:rPr>
          <w:sz w:val="16"/>
        </w:rPr>
        <w:t xml:space="preserve">. This is a causal loop diagram, in which a complete line represents a positive polarity (e.g., </w:t>
      </w:r>
      <w:r w:rsidRPr="0028599B">
        <w:rPr>
          <w:rStyle w:val="Emphasis"/>
        </w:rPr>
        <w:t>amplifying feedback</w:t>
      </w:r>
      <w:r w:rsidRPr="00927362">
        <w:rPr>
          <w:sz w:val="16"/>
        </w:rPr>
        <w:t>; not necessarily positive in a normative sense) and a dotted line denotes a negative polarity (meaning a dampening feedback). See SI Appendix for further information.</w:t>
      </w:r>
    </w:p>
    <w:p w14:paraId="467948B2" w14:textId="77777777" w:rsidR="00F40FB6" w:rsidRPr="00927362" w:rsidRDefault="00F40FB6" w:rsidP="00F40FB6">
      <w:pPr>
        <w:rPr>
          <w:sz w:val="16"/>
        </w:rPr>
      </w:pPr>
      <w:r w:rsidRPr="00927362">
        <w:rPr>
          <w:sz w:val="16"/>
        </w:rPr>
        <w:t>Integrated Catastrophic Assessments.</w:t>
      </w:r>
    </w:p>
    <w:p w14:paraId="35E6B134" w14:textId="77777777" w:rsidR="00F40FB6" w:rsidRDefault="00F40FB6" w:rsidP="00F40FB6">
      <w:pPr>
        <w:rPr>
          <w:sz w:val="16"/>
        </w:rPr>
      </w:pPr>
      <w:r w:rsidRPr="00927362">
        <w:rPr>
          <w:sz w:val="16"/>
        </w:rPr>
        <w:t>Climate change will unfold in a world of changing ecosystems, geopolitics, and technology. Could we even see “</w:t>
      </w:r>
      <w:r w:rsidRPr="009D693F">
        <w:rPr>
          <w:rStyle w:val="StyleBoldUnderline"/>
        </w:rPr>
        <w:t xml:space="preserve">warm </w:t>
      </w:r>
      <w:r w:rsidRPr="009D693F">
        <w:rPr>
          <w:rStyle w:val="StyleBoldUnderline"/>
          <w:highlight w:val="cyan"/>
        </w:rPr>
        <w:t>wars</w:t>
      </w:r>
      <w:r w:rsidRPr="00927362">
        <w:rPr>
          <w:sz w:val="16"/>
        </w:rPr>
        <w:t>”—</w:t>
      </w:r>
      <w:r w:rsidRPr="002A2FB8">
        <w:rPr>
          <w:rStyle w:val="StyleBoldUnderline"/>
        </w:rPr>
        <w:t xml:space="preserve">technologically enhanced </w:t>
      </w:r>
      <w:r w:rsidRPr="003D11BF">
        <w:rPr>
          <w:rStyle w:val="Emphasis"/>
        </w:rPr>
        <w:t>great power conflicts</w:t>
      </w:r>
      <w:r w:rsidRPr="002A2FB8">
        <w:rPr>
          <w:rStyle w:val="StyleBoldUnderline"/>
        </w:rPr>
        <w:t xml:space="preserve"> </w:t>
      </w:r>
      <w:r w:rsidRPr="009D693F">
        <w:rPr>
          <w:rStyle w:val="StyleBoldUnderline"/>
          <w:highlight w:val="cyan"/>
        </w:rPr>
        <w:t>over</w:t>
      </w:r>
      <w:r w:rsidRPr="002A2FB8">
        <w:rPr>
          <w:rStyle w:val="StyleBoldUnderline"/>
        </w:rPr>
        <w:t xml:space="preserve"> </w:t>
      </w:r>
      <w:r w:rsidRPr="00927362">
        <w:rPr>
          <w:sz w:val="16"/>
        </w:rPr>
        <w:t xml:space="preserve">dwindling carbon budgets, climate impacts, or </w:t>
      </w:r>
      <w:r w:rsidRPr="009D693F">
        <w:rPr>
          <w:rStyle w:val="StyleBoldUnderline"/>
          <w:highlight w:val="cyan"/>
        </w:rPr>
        <w:t>SRM</w:t>
      </w:r>
      <w:r w:rsidRPr="00927362">
        <w:rPr>
          <w:sz w:val="16"/>
        </w:rPr>
        <w:t xml:space="preserve"> experiments? Such developments and scenarios need to be considered to build a full picture of climate dangers. Climate change could reinforce other interacting threats, including </w:t>
      </w:r>
      <w:r w:rsidRPr="00CC29E3">
        <w:rPr>
          <w:rStyle w:val="StyleBoldUnderline"/>
        </w:rPr>
        <w:t xml:space="preserve">rising </w:t>
      </w:r>
      <w:r w:rsidRPr="009D693F">
        <w:rPr>
          <w:rStyle w:val="Emphasis"/>
          <w:highlight w:val="cyan"/>
        </w:rPr>
        <w:t>inequality</w:t>
      </w:r>
      <w:r w:rsidRPr="00CC29E3">
        <w:rPr>
          <w:rStyle w:val="StyleBoldUnderline"/>
        </w:rPr>
        <w:t xml:space="preserve">, demographic stresses, </w:t>
      </w:r>
      <w:r w:rsidRPr="009D693F">
        <w:rPr>
          <w:rStyle w:val="Emphasis"/>
          <w:highlight w:val="cyan"/>
        </w:rPr>
        <w:t>misinfo</w:t>
      </w:r>
      <w:r w:rsidRPr="001D61B3">
        <w:rPr>
          <w:rStyle w:val="Emphasis"/>
        </w:rPr>
        <w:t>rmation</w:t>
      </w:r>
      <w:r w:rsidRPr="00CC29E3">
        <w:rPr>
          <w:rStyle w:val="StyleBoldUnderline"/>
        </w:rPr>
        <w:t xml:space="preserve">, new </w:t>
      </w:r>
      <w:r w:rsidRPr="001D61B3">
        <w:rPr>
          <w:rStyle w:val="Emphasis"/>
        </w:rPr>
        <w:t xml:space="preserve">destructive </w:t>
      </w:r>
      <w:r w:rsidRPr="009D693F">
        <w:rPr>
          <w:rStyle w:val="Emphasis"/>
          <w:highlight w:val="cyan"/>
        </w:rPr>
        <w:t>weapons</w:t>
      </w:r>
      <w:r w:rsidRPr="009D693F">
        <w:rPr>
          <w:rStyle w:val="StyleBoldUnderline"/>
          <w:highlight w:val="cyan"/>
        </w:rPr>
        <w:t>, and</w:t>
      </w:r>
      <w:r w:rsidRPr="00CC29E3">
        <w:rPr>
          <w:rStyle w:val="StyleBoldUnderline"/>
        </w:rPr>
        <w:t xml:space="preserve"> the </w:t>
      </w:r>
      <w:r w:rsidRPr="009D693F">
        <w:rPr>
          <w:rStyle w:val="Emphasis"/>
          <w:highlight w:val="cyan"/>
        </w:rPr>
        <w:t>overshoot</w:t>
      </w:r>
      <w:r w:rsidRPr="00CC29E3">
        <w:rPr>
          <w:rStyle w:val="StyleBoldUnderline"/>
        </w:rPr>
        <w:t xml:space="preserve"> of other planetary boundaries</w:t>
      </w:r>
      <w:r w:rsidRPr="00927362">
        <w:rPr>
          <w:sz w:val="16"/>
        </w:rPr>
        <w:t xml:space="preserve"> (85). There are also </w:t>
      </w:r>
      <w:r w:rsidRPr="00375A55">
        <w:rPr>
          <w:rStyle w:val="StyleBoldUnderline"/>
        </w:rPr>
        <w:t xml:space="preserve">natural </w:t>
      </w:r>
      <w:r w:rsidRPr="009D693F">
        <w:rPr>
          <w:rStyle w:val="Emphasis"/>
          <w:highlight w:val="cyan"/>
        </w:rPr>
        <w:t>shocks</w:t>
      </w:r>
      <w:r w:rsidRPr="00927362">
        <w:rPr>
          <w:sz w:val="16"/>
        </w:rPr>
        <w:t xml:space="preserve">, such as </w:t>
      </w:r>
      <w:r w:rsidRPr="009D693F">
        <w:rPr>
          <w:rStyle w:val="Emphasis"/>
          <w:highlight w:val="cyan"/>
        </w:rPr>
        <w:t>solar flares</w:t>
      </w:r>
      <w:r w:rsidRPr="009D693F">
        <w:rPr>
          <w:rStyle w:val="StyleBoldUnderline"/>
          <w:highlight w:val="cyan"/>
        </w:rPr>
        <w:t xml:space="preserve"> and</w:t>
      </w:r>
      <w:r w:rsidRPr="00927362">
        <w:rPr>
          <w:sz w:val="16"/>
        </w:rPr>
        <w:t xml:space="preserve"> high-impact </w:t>
      </w:r>
      <w:r w:rsidRPr="009D693F">
        <w:rPr>
          <w:rStyle w:val="Emphasis"/>
          <w:highlight w:val="cyan"/>
        </w:rPr>
        <w:t>volcan</w:t>
      </w:r>
      <w:r w:rsidRPr="000E1664">
        <w:rPr>
          <w:rStyle w:val="Emphasis"/>
        </w:rPr>
        <w:t>ic erupti</w:t>
      </w:r>
      <w:r w:rsidRPr="009D693F">
        <w:rPr>
          <w:rStyle w:val="Emphasis"/>
          <w:highlight w:val="cyan"/>
        </w:rPr>
        <w:t>o</w:t>
      </w:r>
      <w:r w:rsidRPr="000E1664">
        <w:rPr>
          <w:rStyle w:val="Emphasis"/>
        </w:rPr>
        <w:t>n</w:t>
      </w:r>
      <w:r w:rsidRPr="009D693F">
        <w:rPr>
          <w:rStyle w:val="Emphasis"/>
          <w:highlight w:val="cyan"/>
        </w:rPr>
        <w:t>s</w:t>
      </w:r>
      <w:r w:rsidRPr="00927362">
        <w:rPr>
          <w:sz w:val="16"/>
        </w:rPr>
        <w:t>, that present possible deadly synchronicities (86). Exploring these is vital, and a range of “standardized catastrophic scenarios” would facilitate assessment.</w:t>
      </w:r>
    </w:p>
    <w:p w14:paraId="6E28D7E0" w14:textId="77777777" w:rsidR="00F40FB6" w:rsidRPr="00927362" w:rsidRDefault="00F40FB6" w:rsidP="00F40FB6">
      <w:pPr>
        <w:pStyle w:val="Heading3"/>
      </w:pPr>
      <w:r>
        <w:lastRenderedPageBreak/>
        <w:t>Impact – Defo (in sorman)</w:t>
      </w:r>
    </w:p>
    <w:p w14:paraId="2FEEB139" w14:textId="77777777" w:rsidR="00F40FB6" w:rsidRPr="001D5F9B" w:rsidRDefault="00F40FB6" w:rsidP="00F40FB6">
      <w:pPr>
        <w:pStyle w:val="Heading4"/>
      </w:pPr>
      <w:r w:rsidRPr="001D5F9B">
        <w:t xml:space="preserve">Deforestation independently causes </w:t>
      </w:r>
      <w:r w:rsidRPr="001D5F9B">
        <w:rPr>
          <w:u w:val="single"/>
        </w:rPr>
        <w:t>extinction</w:t>
      </w:r>
      <w:r w:rsidRPr="001D5F9B">
        <w:t xml:space="preserve"> through exposure to new diseases and destroying natural carbon absorption systems.</w:t>
      </w:r>
    </w:p>
    <w:p w14:paraId="7311B37E" w14:textId="77777777" w:rsidR="00F40FB6" w:rsidRPr="001D5F9B" w:rsidRDefault="00F40FB6" w:rsidP="00F40FB6">
      <w:bookmarkStart w:id="0" w:name="_Hlk134212023"/>
      <w:r w:rsidRPr="001D5F9B">
        <w:t xml:space="preserve">Julian </w:t>
      </w:r>
      <w:r w:rsidRPr="001D5F9B">
        <w:rPr>
          <w:rStyle w:val="StyleStyleBold12pt"/>
        </w:rPr>
        <w:t>Cribb 23</w:t>
      </w:r>
      <w:r w:rsidRPr="001D5F9B">
        <w:t xml:space="preserve">, Fellow of the UK Royal Society for the Arts, the Australian Academy of Technological Science and Engineering and the Australian National University Emeritus Faculty, scientific editor for The Australian newspaper, director of national awareness for CSIRO, member of numerous scientific boards and advisory panels, and president of national professional bodies for agricultural journalism and science communication, Co-founder at Council for the Human Future, </w:t>
      </w:r>
      <w:r w:rsidRPr="001D5F9B">
        <w:rPr>
          <w:i/>
          <w:iCs/>
        </w:rPr>
        <w:t>How to Fix a Broken Planet: Advice for Surviving the 21st Century</w:t>
      </w:r>
      <w:r w:rsidRPr="001D5F9B">
        <w:t>, “Resources for Living”, Cambridge University Press, 1/15/23, pg. 28-43</w:t>
      </w:r>
    </w:p>
    <w:bookmarkEnd w:id="0"/>
    <w:p w14:paraId="091FD62C" w14:textId="77777777" w:rsidR="00F40FB6" w:rsidRPr="001D5F9B" w:rsidRDefault="00F40FB6" w:rsidP="00F40FB6">
      <w:pPr>
        <w:rPr>
          <w:sz w:val="16"/>
        </w:rPr>
      </w:pPr>
      <w:r w:rsidRPr="001D5F9B">
        <w:rPr>
          <w:sz w:val="16"/>
        </w:rPr>
        <w:t xml:space="preserve">The </w:t>
      </w:r>
      <w:r w:rsidRPr="001D5F9B">
        <w:rPr>
          <w:u w:val="single"/>
        </w:rPr>
        <w:t xml:space="preserve">world’s </w:t>
      </w:r>
      <w:r w:rsidRPr="001D5F9B">
        <w:rPr>
          <w:highlight w:val="cyan"/>
          <w:u w:val="single"/>
        </w:rPr>
        <w:t>forests</w:t>
      </w:r>
      <w:r w:rsidRPr="001D5F9B">
        <w:rPr>
          <w:u w:val="single"/>
        </w:rPr>
        <w:t xml:space="preserve"> are </w:t>
      </w:r>
      <w:r w:rsidRPr="001D5F9B">
        <w:rPr>
          <w:rStyle w:val="Emphasis"/>
          <w:highlight w:val="cyan"/>
        </w:rPr>
        <w:t>dwindling</w:t>
      </w:r>
      <w:r w:rsidRPr="001D5F9B">
        <w:rPr>
          <w:highlight w:val="cyan"/>
          <w:u w:val="single"/>
        </w:rPr>
        <w:t xml:space="preserve"> at a rate of </w:t>
      </w:r>
      <w:r w:rsidRPr="001D5F9B">
        <w:rPr>
          <w:rStyle w:val="Emphasis"/>
          <w:highlight w:val="cyan"/>
        </w:rPr>
        <w:t>6.6 million hectares a year</w:t>
      </w:r>
      <w:r w:rsidRPr="001D5F9B">
        <w:rPr>
          <w:sz w:val="16"/>
        </w:rPr>
        <w:t xml:space="preserve">, </w:t>
      </w:r>
      <w:r w:rsidRPr="001D5F9B">
        <w:rPr>
          <w:u w:val="single"/>
        </w:rPr>
        <w:t xml:space="preserve">and </w:t>
      </w:r>
      <w:r w:rsidRPr="001D5F9B">
        <w:rPr>
          <w:rStyle w:val="Emphasis"/>
        </w:rPr>
        <w:t>deserts</w:t>
      </w:r>
      <w:r w:rsidRPr="001D5F9B">
        <w:rPr>
          <w:u w:val="single"/>
        </w:rPr>
        <w:t xml:space="preserve"> are spreading across </w:t>
      </w:r>
      <w:r w:rsidRPr="001D5F9B">
        <w:rPr>
          <w:rStyle w:val="Emphasis"/>
        </w:rPr>
        <w:t>12 million hectares</w:t>
      </w:r>
      <w:r w:rsidRPr="001D5F9B">
        <w:rPr>
          <w:u w:val="single"/>
        </w:rPr>
        <w:t xml:space="preserve"> of fertile farmland</w:t>
      </w:r>
      <w:r w:rsidRPr="001D5F9B">
        <w:rPr>
          <w:sz w:val="16"/>
        </w:rPr>
        <w:t xml:space="preserve">, every year. </w:t>
      </w:r>
      <w:r w:rsidRPr="001D5F9B">
        <w:rPr>
          <w:u w:val="single"/>
        </w:rPr>
        <w:t>The UN Food and Agriculture Organization says</w:t>
      </w:r>
      <w:r w:rsidRPr="001D5F9B">
        <w:rPr>
          <w:sz w:val="16"/>
        </w:rPr>
        <w:t>:</w:t>
      </w:r>
    </w:p>
    <w:p w14:paraId="256810F4" w14:textId="77777777" w:rsidR="00F40FB6" w:rsidRPr="001D5F9B" w:rsidRDefault="00F40FB6" w:rsidP="00F40FB6">
      <w:pPr>
        <w:rPr>
          <w:sz w:val="16"/>
        </w:rPr>
      </w:pPr>
      <w:r w:rsidRPr="001D5F9B">
        <w:rPr>
          <w:highlight w:val="cyan"/>
          <w:u w:val="single"/>
        </w:rPr>
        <w:t>Deforestation</w:t>
      </w:r>
      <w:r w:rsidRPr="001D5F9B">
        <w:rPr>
          <w:u w:val="single"/>
        </w:rPr>
        <w:t xml:space="preserve"> and forest degradation continue to </w:t>
      </w:r>
      <w:r w:rsidRPr="001D5F9B">
        <w:rPr>
          <w:highlight w:val="cyan"/>
          <w:u w:val="single"/>
        </w:rPr>
        <w:t xml:space="preserve">take place at </w:t>
      </w:r>
      <w:r w:rsidRPr="001D5F9B">
        <w:rPr>
          <w:rStyle w:val="Emphasis"/>
          <w:highlight w:val="cyan"/>
        </w:rPr>
        <w:t>alarming rates</w:t>
      </w:r>
      <w:r w:rsidRPr="001D5F9B">
        <w:rPr>
          <w:sz w:val="16"/>
        </w:rPr>
        <w:t xml:space="preserve">, </w:t>
      </w:r>
      <w:r w:rsidRPr="001D5F9B">
        <w:rPr>
          <w:u w:val="single"/>
        </w:rPr>
        <w:t xml:space="preserve">which </w:t>
      </w:r>
      <w:r w:rsidRPr="001D5F9B">
        <w:rPr>
          <w:rStyle w:val="Emphasis"/>
          <w:highlight w:val="cyan"/>
        </w:rPr>
        <w:t>contributes significantly</w:t>
      </w:r>
      <w:r w:rsidRPr="001D5F9B">
        <w:rPr>
          <w:highlight w:val="cyan"/>
          <w:u w:val="single"/>
        </w:rPr>
        <w:t xml:space="preserve"> to</w:t>
      </w:r>
      <w:r w:rsidRPr="001D5F9B">
        <w:rPr>
          <w:u w:val="single"/>
        </w:rPr>
        <w:t xml:space="preserve"> the </w:t>
      </w:r>
      <w:r w:rsidRPr="001D5F9B">
        <w:rPr>
          <w:rStyle w:val="Emphasis"/>
        </w:rPr>
        <w:t xml:space="preserve">ongoing </w:t>
      </w:r>
      <w:r w:rsidRPr="001D5F9B">
        <w:rPr>
          <w:rStyle w:val="Emphasis"/>
          <w:highlight w:val="cyan"/>
        </w:rPr>
        <w:t>loss</w:t>
      </w:r>
      <w:r w:rsidRPr="001D5F9B">
        <w:rPr>
          <w:highlight w:val="cyan"/>
          <w:u w:val="single"/>
        </w:rPr>
        <w:t xml:space="preserve"> of</w:t>
      </w:r>
      <w:r w:rsidRPr="001D5F9B">
        <w:rPr>
          <w:u w:val="single"/>
        </w:rPr>
        <w:t xml:space="preserve"> </w:t>
      </w:r>
      <w:r w:rsidRPr="001D5F9B">
        <w:rPr>
          <w:rStyle w:val="Emphasis"/>
          <w:highlight w:val="cyan"/>
        </w:rPr>
        <w:t>biod</w:t>
      </w:r>
      <w:r w:rsidRPr="001D5F9B">
        <w:rPr>
          <w:rStyle w:val="Emphasis"/>
        </w:rPr>
        <w:t>iversity</w:t>
      </w:r>
      <w:r w:rsidRPr="001D5F9B">
        <w:rPr>
          <w:sz w:val="16"/>
        </w:rPr>
        <w:t xml:space="preserve">. Since 1990, </w:t>
      </w:r>
      <w:r w:rsidRPr="001D5F9B">
        <w:rPr>
          <w:u w:val="single"/>
        </w:rPr>
        <w:t>it is estimated that 420 million hectares of forest have been lost through conversion to other land uses</w:t>
      </w:r>
      <w:r w:rsidRPr="001D5F9B">
        <w:rPr>
          <w:sz w:val="16"/>
        </w:rPr>
        <w:t>, although the rate of deforestation has decreased over the past three decades. Between 2015 and 2020, the rate of deforestation was estimated at 10 million hectares per year, down from 16 million hectares per year in the 1990s. The area of primary forest worldwide has decreased by over 80 million hectares since 1990.6</w:t>
      </w:r>
    </w:p>
    <w:p w14:paraId="245F389C" w14:textId="77777777" w:rsidR="00F40FB6" w:rsidRDefault="00F40FB6" w:rsidP="00F40FB6">
      <w:pPr>
        <w:rPr>
          <w:sz w:val="16"/>
        </w:rPr>
      </w:pPr>
      <w:r w:rsidRPr="001D5F9B">
        <w:rPr>
          <w:highlight w:val="cyan"/>
          <w:u w:val="single"/>
        </w:rPr>
        <w:t>Forest loss</w:t>
      </w:r>
      <w:r w:rsidRPr="001D5F9B">
        <w:rPr>
          <w:u w:val="single"/>
        </w:rPr>
        <w:t xml:space="preserve"> is </w:t>
      </w:r>
      <w:r w:rsidRPr="001D5F9B">
        <w:rPr>
          <w:rStyle w:val="Emphasis"/>
        </w:rPr>
        <w:t xml:space="preserve">far </w:t>
      </w:r>
      <w:r w:rsidRPr="001D5F9B">
        <w:rPr>
          <w:rStyle w:val="Emphasis"/>
          <w:highlight w:val="cyan"/>
        </w:rPr>
        <w:t>more serious</w:t>
      </w:r>
      <w:r w:rsidRPr="001D5F9B">
        <w:rPr>
          <w:u w:val="single"/>
        </w:rPr>
        <w:t xml:space="preserve"> for humans that the mere </w:t>
      </w:r>
      <w:r w:rsidRPr="001D5F9B">
        <w:rPr>
          <w:rStyle w:val="Emphasis"/>
        </w:rPr>
        <w:t>absence of trees</w:t>
      </w:r>
      <w:r w:rsidRPr="001D5F9B">
        <w:rPr>
          <w:sz w:val="16"/>
        </w:rPr>
        <w:t xml:space="preserve">. The </w:t>
      </w:r>
      <w:r w:rsidRPr="001D5F9B">
        <w:rPr>
          <w:u w:val="single"/>
        </w:rPr>
        <w:t xml:space="preserve">clearing and </w:t>
      </w:r>
      <w:r w:rsidRPr="001D5F9B">
        <w:rPr>
          <w:highlight w:val="cyan"/>
          <w:u w:val="single"/>
        </w:rPr>
        <w:t>thinning of forests</w:t>
      </w:r>
      <w:r w:rsidRPr="001D5F9B">
        <w:rPr>
          <w:sz w:val="16"/>
        </w:rPr>
        <w:t xml:space="preserve"> for wood and paper production </w:t>
      </w:r>
      <w:r w:rsidRPr="001D5F9B">
        <w:rPr>
          <w:u w:val="single"/>
        </w:rPr>
        <w:t xml:space="preserve">is </w:t>
      </w:r>
      <w:r w:rsidRPr="001D5F9B">
        <w:rPr>
          <w:highlight w:val="cyan"/>
          <w:u w:val="single"/>
        </w:rPr>
        <w:t xml:space="preserve">making </w:t>
      </w:r>
      <w:r w:rsidRPr="001D5F9B">
        <w:rPr>
          <w:rStyle w:val="Emphasis"/>
          <w:highlight w:val="cyan"/>
        </w:rPr>
        <w:t>global heating worse</w:t>
      </w:r>
      <w:r w:rsidRPr="001D5F9B">
        <w:rPr>
          <w:sz w:val="16"/>
        </w:rPr>
        <w:t xml:space="preserve">, </w:t>
      </w:r>
      <w:r w:rsidRPr="001D5F9B">
        <w:rPr>
          <w:u w:val="single"/>
        </w:rPr>
        <w:t xml:space="preserve">as depleted forests change from being </w:t>
      </w:r>
      <w:r w:rsidRPr="001D5F9B">
        <w:rPr>
          <w:rStyle w:val="Emphasis"/>
        </w:rPr>
        <w:t>carbon absorbers</w:t>
      </w:r>
      <w:r w:rsidRPr="001D5F9B">
        <w:rPr>
          <w:u w:val="single"/>
        </w:rPr>
        <w:t xml:space="preserve"> to </w:t>
      </w:r>
      <w:r w:rsidRPr="001D5F9B">
        <w:rPr>
          <w:rStyle w:val="Emphasis"/>
        </w:rPr>
        <w:t>carbon emitters</w:t>
      </w:r>
      <w:r w:rsidRPr="001D5F9B">
        <w:rPr>
          <w:sz w:val="16"/>
        </w:rPr>
        <w:t xml:space="preserve">. </w:t>
      </w:r>
      <w:r w:rsidRPr="001D5F9B">
        <w:rPr>
          <w:u w:val="single"/>
        </w:rPr>
        <w:t xml:space="preserve">It is </w:t>
      </w:r>
      <w:r w:rsidRPr="001D5F9B">
        <w:rPr>
          <w:rStyle w:val="Emphasis"/>
          <w:highlight w:val="cyan"/>
        </w:rPr>
        <w:t>exacerbating</w:t>
      </w:r>
      <w:r w:rsidRPr="001D5F9B">
        <w:rPr>
          <w:u w:val="single"/>
        </w:rPr>
        <w:t xml:space="preserve"> the </w:t>
      </w:r>
      <w:r w:rsidRPr="001D5F9B">
        <w:rPr>
          <w:rStyle w:val="Emphasis"/>
          <w:highlight w:val="cyan"/>
        </w:rPr>
        <w:t>loss</w:t>
      </w:r>
      <w:r w:rsidRPr="001D5F9B">
        <w:rPr>
          <w:highlight w:val="cyan"/>
          <w:u w:val="single"/>
        </w:rPr>
        <w:t xml:space="preserve"> of </w:t>
      </w:r>
      <w:r w:rsidRPr="001D5F9B">
        <w:rPr>
          <w:rStyle w:val="Emphasis"/>
          <w:highlight w:val="cyan"/>
        </w:rPr>
        <w:t>wild animals</w:t>
      </w:r>
      <w:r w:rsidRPr="001D5F9B">
        <w:rPr>
          <w:sz w:val="16"/>
        </w:rPr>
        <w:t xml:space="preserve">, </w:t>
      </w:r>
      <w:r w:rsidRPr="001D5F9B">
        <w:rPr>
          <w:u w:val="single"/>
        </w:rPr>
        <w:t xml:space="preserve">the </w:t>
      </w:r>
      <w:r w:rsidRPr="001D5F9B">
        <w:rPr>
          <w:rStyle w:val="Emphasis"/>
          <w:highlight w:val="cyan"/>
        </w:rPr>
        <w:t>extinction</w:t>
      </w:r>
      <w:r w:rsidRPr="001D5F9B">
        <w:rPr>
          <w:highlight w:val="cyan"/>
          <w:u w:val="single"/>
        </w:rPr>
        <w:t> of</w:t>
      </w:r>
      <w:r w:rsidRPr="001D5F9B">
        <w:rPr>
          <w:u w:val="single"/>
        </w:rPr>
        <w:t xml:space="preserve"> many </w:t>
      </w:r>
      <w:r w:rsidRPr="001D5F9B">
        <w:rPr>
          <w:rStyle w:val="Emphasis"/>
          <w:highlight w:val="cyan"/>
        </w:rPr>
        <w:t>species</w:t>
      </w:r>
      <w:r w:rsidRPr="001D5F9B">
        <w:rPr>
          <w:u w:val="single"/>
        </w:rPr>
        <w:t xml:space="preserve">, and the </w:t>
      </w:r>
      <w:r w:rsidRPr="001D5F9B">
        <w:rPr>
          <w:highlight w:val="cyan"/>
          <w:u w:val="single"/>
        </w:rPr>
        <w:t>collapse of</w:t>
      </w:r>
      <w:r w:rsidRPr="001D5F9B">
        <w:rPr>
          <w:u w:val="single"/>
        </w:rPr>
        <w:t xml:space="preserve"> the very </w:t>
      </w:r>
      <w:r w:rsidRPr="001D5F9B">
        <w:rPr>
          <w:rStyle w:val="Emphasis"/>
          <w:highlight w:val="cyan"/>
        </w:rPr>
        <w:t>ecosystems</w:t>
      </w:r>
      <w:r w:rsidRPr="001D5F9B">
        <w:rPr>
          <w:u w:val="single"/>
        </w:rPr>
        <w:t xml:space="preserve"> </w:t>
      </w:r>
      <w:r w:rsidRPr="001D5F9B">
        <w:rPr>
          <w:highlight w:val="cyan"/>
          <w:u w:val="single"/>
        </w:rPr>
        <w:t xml:space="preserve">that </w:t>
      </w:r>
      <w:r w:rsidRPr="001D5F9B">
        <w:rPr>
          <w:rStyle w:val="Emphasis"/>
          <w:highlight w:val="cyan"/>
        </w:rPr>
        <w:t>support</w:t>
      </w:r>
      <w:r w:rsidRPr="001D5F9B">
        <w:rPr>
          <w:rStyle w:val="Emphasis"/>
        </w:rPr>
        <w:t xml:space="preserve"> </w:t>
      </w:r>
      <w:r w:rsidRPr="001D5F9B">
        <w:rPr>
          <w:rStyle w:val="Emphasis"/>
          <w:highlight w:val="cyan"/>
        </w:rPr>
        <w:t>humanity</w:t>
      </w:r>
      <w:r w:rsidRPr="001D5F9B">
        <w:rPr>
          <w:sz w:val="16"/>
        </w:rPr>
        <w:t xml:space="preserve">. </w:t>
      </w:r>
      <w:r w:rsidRPr="001D5F9B">
        <w:rPr>
          <w:u w:val="single"/>
        </w:rPr>
        <w:t>It is destroying rivers</w:t>
      </w:r>
      <w:r w:rsidRPr="001D5F9B">
        <w:rPr>
          <w:sz w:val="16"/>
        </w:rPr>
        <w:t xml:space="preserve">, </w:t>
      </w:r>
      <w:r w:rsidRPr="001D5F9B">
        <w:rPr>
          <w:u w:val="single"/>
        </w:rPr>
        <w:t>lakes</w:t>
      </w:r>
      <w:r w:rsidRPr="001D5F9B">
        <w:rPr>
          <w:sz w:val="16"/>
        </w:rPr>
        <w:t xml:space="preserve">, </w:t>
      </w:r>
      <w:r w:rsidRPr="001D5F9B">
        <w:rPr>
          <w:u w:val="single"/>
        </w:rPr>
        <w:t xml:space="preserve">and wetlands through </w:t>
      </w:r>
      <w:r w:rsidRPr="001D5F9B">
        <w:rPr>
          <w:rStyle w:val="Emphasis"/>
        </w:rPr>
        <w:t>soil erosion</w:t>
      </w:r>
      <w:r w:rsidRPr="001D5F9B">
        <w:rPr>
          <w:u w:val="single"/>
        </w:rPr>
        <w:t xml:space="preserve"> and turbid </w:t>
      </w:r>
      <w:r w:rsidRPr="001D5F9B">
        <w:rPr>
          <w:rStyle w:val="Emphasis"/>
        </w:rPr>
        <w:t>drinking water</w:t>
      </w:r>
      <w:r w:rsidRPr="001D5F9B">
        <w:rPr>
          <w:u w:val="single"/>
        </w:rPr>
        <w:t xml:space="preserve"> supplies</w:t>
      </w:r>
      <w:r w:rsidRPr="001D5F9B">
        <w:rPr>
          <w:sz w:val="16"/>
        </w:rPr>
        <w:t xml:space="preserve">. The clearance of large areas of tropical rainforest in the Amazon and Congo basins and south-east Asia is expected to cause significant local and global climatic disruption, including the spread of deserts (see Chapter 5). The </w:t>
      </w:r>
      <w:r w:rsidRPr="001D5F9B">
        <w:rPr>
          <w:u w:val="single"/>
        </w:rPr>
        <w:t xml:space="preserve">drying of cleared landscapes can </w:t>
      </w:r>
      <w:r w:rsidRPr="001D5F9B">
        <w:rPr>
          <w:rStyle w:val="Emphasis"/>
          <w:highlight w:val="cyan"/>
        </w:rPr>
        <w:t>shatter</w:t>
      </w:r>
      <w:r w:rsidRPr="001D5F9B">
        <w:rPr>
          <w:rStyle w:val="Emphasis"/>
        </w:rPr>
        <w:t xml:space="preserve"> local farming</w:t>
      </w:r>
      <w:r w:rsidRPr="001D5F9B">
        <w:rPr>
          <w:u w:val="single"/>
        </w:rPr>
        <w:t xml:space="preserve"> and </w:t>
      </w:r>
      <w:r w:rsidRPr="001D5F9B">
        <w:rPr>
          <w:rStyle w:val="Emphasis"/>
          <w:highlight w:val="cyan"/>
        </w:rPr>
        <w:t>food production</w:t>
      </w:r>
      <w:r w:rsidRPr="001D5F9B">
        <w:rPr>
          <w:sz w:val="16"/>
        </w:rPr>
        <w:t xml:space="preserve">. </w:t>
      </w:r>
      <w:r w:rsidRPr="001D5F9B">
        <w:rPr>
          <w:u w:val="single"/>
        </w:rPr>
        <w:t>As forests dwindle</w:t>
      </w:r>
      <w:r w:rsidRPr="001D5F9B">
        <w:rPr>
          <w:sz w:val="16"/>
        </w:rPr>
        <w:t xml:space="preserve">, </w:t>
      </w:r>
      <w:r w:rsidRPr="001D5F9B">
        <w:rPr>
          <w:u w:val="single"/>
        </w:rPr>
        <w:t xml:space="preserve">they also </w:t>
      </w:r>
      <w:r w:rsidRPr="001D5F9B">
        <w:rPr>
          <w:highlight w:val="cyan"/>
          <w:u w:val="single"/>
        </w:rPr>
        <w:t xml:space="preserve">release </w:t>
      </w:r>
      <w:r w:rsidRPr="001D5F9B">
        <w:rPr>
          <w:rStyle w:val="Emphasis"/>
          <w:highlight w:val="cyan"/>
        </w:rPr>
        <w:t>new diseases</w:t>
      </w:r>
      <w:r w:rsidRPr="001D5F9B">
        <w:rPr>
          <w:u w:val="single"/>
        </w:rPr>
        <w:t xml:space="preserve"> into the human population</w:t>
      </w:r>
      <w:r w:rsidRPr="001D5F9B">
        <w:rPr>
          <w:sz w:val="16"/>
        </w:rPr>
        <w:t xml:space="preserve">, </w:t>
      </w:r>
      <w:r w:rsidRPr="001D5F9B">
        <w:rPr>
          <w:highlight w:val="cyan"/>
          <w:u w:val="single"/>
        </w:rPr>
        <w:t>some</w:t>
      </w:r>
      <w:r w:rsidRPr="001D5F9B">
        <w:rPr>
          <w:u w:val="single"/>
        </w:rPr>
        <w:t xml:space="preserve"> of which </w:t>
      </w:r>
      <w:r w:rsidRPr="001D5F9B">
        <w:rPr>
          <w:highlight w:val="cyan"/>
          <w:u w:val="single"/>
        </w:rPr>
        <w:t>become </w:t>
      </w:r>
      <w:r w:rsidRPr="001D5F9B">
        <w:rPr>
          <w:rStyle w:val="Emphasis"/>
          <w:highlight w:val="cyan"/>
        </w:rPr>
        <w:t>pandemic</w:t>
      </w:r>
      <w:r w:rsidRPr="001D5F9B">
        <w:rPr>
          <w:sz w:val="16"/>
        </w:rPr>
        <w:t xml:space="preserve"> (see Chapter 7).</w:t>
      </w:r>
    </w:p>
    <w:p w14:paraId="5416F054" w14:textId="77777777" w:rsidR="00F40FB6" w:rsidRPr="00666DC1" w:rsidRDefault="00F40FB6" w:rsidP="00F40FB6">
      <w:pPr>
        <w:pStyle w:val="Heading4"/>
        <w:rPr>
          <w:rFonts w:cstheme="minorHAnsi"/>
          <w:i/>
          <w:iCs w:val="0"/>
        </w:rPr>
      </w:pPr>
      <w:r>
        <w:rPr>
          <w:rFonts w:cstheme="minorHAnsi"/>
        </w:rPr>
        <w:t xml:space="preserve">Warming is an </w:t>
      </w:r>
      <w:r>
        <w:rPr>
          <w:rFonts w:cstheme="minorHAnsi"/>
          <w:u w:val="single"/>
        </w:rPr>
        <w:t>impact magnifier</w:t>
      </w:r>
      <w:r>
        <w:rPr>
          <w:rFonts w:cstheme="minorHAnsi"/>
        </w:rPr>
        <w:t xml:space="preserve"> for every kind of military conflict</w:t>
      </w:r>
    </w:p>
    <w:p w14:paraId="0F0E998A" w14:textId="77777777" w:rsidR="00F40FB6" w:rsidRPr="00B32CDC" w:rsidRDefault="00F40FB6" w:rsidP="00F40FB6">
      <w:pPr>
        <w:rPr>
          <w:rStyle w:val="StyleStyleBold12pt"/>
          <w:rFonts w:cstheme="minorHAnsi"/>
        </w:rPr>
      </w:pPr>
      <w:r w:rsidRPr="00B32CDC">
        <w:rPr>
          <w:rStyle w:val="StyleStyleBold12pt"/>
          <w:rFonts w:cstheme="minorHAnsi"/>
        </w:rPr>
        <w:t xml:space="preserve">Cribb ’17 </w:t>
      </w:r>
      <w:r w:rsidRPr="00B32CDC">
        <w:rPr>
          <w:rFonts w:cstheme="minorHAnsi"/>
        </w:rPr>
        <w:t xml:space="preserve">[Julian; 2017; Principal of Julian Cribb &amp; Associates, Fellow of the Australian Academy of Technological Sciences and Engineering, former Director of National Awareness at the Commonwealth Scientific and Industrial Research Organisation; </w:t>
      </w:r>
      <w:r w:rsidRPr="00B32CDC">
        <w:rPr>
          <w:rFonts w:cstheme="minorHAnsi"/>
          <w:i/>
          <w:iCs/>
        </w:rPr>
        <w:t>Surviving the 21</w:t>
      </w:r>
      <w:r w:rsidRPr="00B32CDC">
        <w:rPr>
          <w:rFonts w:cstheme="minorHAnsi"/>
          <w:i/>
          <w:iCs/>
          <w:vertAlign w:val="superscript"/>
        </w:rPr>
        <w:t>st</w:t>
      </w:r>
      <w:r w:rsidRPr="00B32CDC">
        <w:rPr>
          <w:rFonts w:cstheme="minorHAnsi"/>
          <w:i/>
          <w:iCs/>
        </w:rPr>
        <w:t xml:space="preserve"> Century</w:t>
      </w:r>
      <w:r w:rsidRPr="00B32CDC">
        <w:rPr>
          <w:rFonts w:cstheme="minorHAnsi"/>
        </w:rPr>
        <w:t>, “The Baker,” Ch. 4, p. 91-93]</w:t>
      </w:r>
    </w:p>
    <w:p w14:paraId="3E250080" w14:textId="77777777" w:rsidR="00F40FB6" w:rsidRPr="00B32CDC" w:rsidRDefault="00F40FB6" w:rsidP="00F40FB6">
      <w:pPr>
        <w:rPr>
          <w:rFonts w:cstheme="minorHAnsi"/>
          <w:sz w:val="16"/>
        </w:rPr>
      </w:pPr>
      <w:r w:rsidRPr="00B32CDC">
        <w:rPr>
          <w:rFonts w:cstheme="minorHAnsi"/>
          <w:sz w:val="16"/>
        </w:rPr>
        <w:t xml:space="preserve">This event, known as </w:t>
      </w:r>
      <w:r w:rsidRPr="00B32CDC">
        <w:rPr>
          <w:rStyle w:val="StyleBoldUnderline"/>
          <w:rFonts w:cstheme="minorHAnsi"/>
        </w:rPr>
        <w:t>the Palaeocene-Eocene Thermal Maximum</w:t>
      </w:r>
      <w:r w:rsidRPr="00B32CDC">
        <w:rPr>
          <w:rFonts w:cstheme="minorHAnsi"/>
          <w:sz w:val="16"/>
        </w:rPr>
        <w:t xml:space="preserve"> or </w:t>
      </w:r>
      <w:r w:rsidRPr="00B32CDC">
        <w:rPr>
          <w:rStyle w:val="StyleBoldUnderline"/>
          <w:rFonts w:cstheme="minorHAnsi"/>
        </w:rPr>
        <w:t>PETM</w:t>
      </w:r>
      <w:r w:rsidRPr="00B32CDC">
        <w:rPr>
          <w:rFonts w:cstheme="minorHAnsi"/>
          <w:sz w:val="16"/>
        </w:rPr>
        <w:t xml:space="preserve">, happened only about ten million years after the dinosaurs were smashed by an asteroid impact. This ‘hyperthermal’ period took place quite suddenly (in geological terms)—in less than 2000 years—and lasted for about 170,000 years before the planet again cooled. The heat spike </w:t>
      </w:r>
      <w:r w:rsidRPr="00B32CDC">
        <w:rPr>
          <w:rStyle w:val="StyleBoldUnderline"/>
          <w:rFonts w:cstheme="minorHAnsi"/>
        </w:rPr>
        <w:t>was accompanied by</w:t>
      </w:r>
      <w:r w:rsidRPr="00B32CDC">
        <w:rPr>
          <w:rFonts w:cstheme="minorHAnsi"/>
          <w:sz w:val="16"/>
        </w:rPr>
        <w:t xml:space="preserve"> a major wipe-out of ocean life in particular, though most small land mammals survived. Investigating the records of old marine sediments Zeebe was able to show there had been </w:t>
      </w:r>
      <w:r w:rsidRPr="00B32CDC">
        <w:rPr>
          <w:rStyle w:val="StyleBoldUnderline"/>
          <w:rFonts w:cstheme="minorHAnsi"/>
        </w:rPr>
        <w:t>a sharp, 70 %, leap in atmospheric CO 2 concentrations</w:t>
      </w:r>
      <w:r w:rsidRPr="00B32CDC">
        <w:rPr>
          <w:rFonts w:cstheme="minorHAnsi"/>
          <w:sz w:val="16"/>
        </w:rPr>
        <w:t xml:space="preserve"> at the time. However, he concluded there was only sufficient carbon available to force the climate to warm by 1–3 °C and that </w:t>
      </w:r>
      <w:r w:rsidRPr="00B32CDC">
        <w:rPr>
          <w:rStyle w:val="StyleBoldUnderline"/>
          <w:rFonts w:cstheme="minorHAnsi"/>
        </w:rPr>
        <w:t>some other mechanism</w:t>
      </w:r>
      <w:r w:rsidRPr="00B32CDC">
        <w:rPr>
          <w:rFonts w:cstheme="minorHAnsi"/>
          <w:sz w:val="16"/>
        </w:rPr>
        <w:t xml:space="preserve"> must have been triggered by the initial warming, which then </w:t>
      </w:r>
      <w:r w:rsidRPr="00B32CDC">
        <w:rPr>
          <w:rStyle w:val="StyleBoldUnderline"/>
          <w:rFonts w:cstheme="minorHAnsi"/>
        </w:rPr>
        <w:t>drove the Earth’s temperature to fever pitch</w:t>
      </w:r>
      <w:r w:rsidRPr="00B32CDC">
        <w:rPr>
          <w:rFonts w:cstheme="minorHAnsi"/>
          <w:sz w:val="16"/>
        </w:rPr>
        <w:t xml:space="preserve">, up by another 4–6 °C (Zeebe et al. 2009). This process is the ‘ </w:t>
      </w:r>
      <w:r w:rsidRPr="00B32CDC">
        <w:rPr>
          <w:rStyle w:val="Emphasis"/>
          <w:rFonts w:cstheme="minorHAnsi"/>
          <w:highlight w:val="cyan"/>
        </w:rPr>
        <w:t>runaway</w:t>
      </w:r>
      <w:r w:rsidRPr="00B32CDC">
        <w:rPr>
          <w:rStyle w:val="Emphasis"/>
          <w:rFonts w:cstheme="minorHAnsi"/>
        </w:rPr>
        <w:t xml:space="preserve"> global </w:t>
      </w:r>
      <w:r w:rsidRPr="00B32CDC">
        <w:rPr>
          <w:rStyle w:val="Emphasis"/>
          <w:rFonts w:cstheme="minorHAnsi"/>
          <w:highlight w:val="cyan"/>
        </w:rPr>
        <w:t>warming</w:t>
      </w:r>
      <w:r w:rsidRPr="00B32CDC">
        <w:rPr>
          <w:rFonts w:cstheme="minorHAnsi"/>
          <w:sz w:val="16"/>
        </w:rPr>
        <w:t xml:space="preserve"> ‘ which </w:t>
      </w:r>
      <w:r w:rsidRPr="00B32CDC">
        <w:rPr>
          <w:rStyle w:val="StyleBoldUnderline"/>
          <w:rFonts w:cstheme="minorHAnsi"/>
        </w:rPr>
        <w:t xml:space="preserve">now </w:t>
      </w:r>
      <w:r w:rsidRPr="00B32CDC">
        <w:rPr>
          <w:rStyle w:val="StyleBoldUnderline"/>
          <w:rFonts w:cstheme="minorHAnsi"/>
          <w:highlight w:val="cyan"/>
        </w:rPr>
        <w:t>menaces us</w:t>
      </w:r>
      <w:r w:rsidRPr="00B32CDC">
        <w:rPr>
          <w:rFonts w:cstheme="minorHAnsi"/>
          <w:sz w:val="16"/>
        </w:rPr>
        <w:t>.</w:t>
      </w:r>
    </w:p>
    <w:p w14:paraId="2C90FF46" w14:textId="77777777" w:rsidR="00F40FB6" w:rsidRPr="00B32CDC" w:rsidRDefault="00F40FB6" w:rsidP="00F40FB6">
      <w:pPr>
        <w:rPr>
          <w:rStyle w:val="StyleBoldUnderline"/>
          <w:rFonts w:cstheme="minorHAnsi"/>
        </w:rPr>
      </w:pPr>
      <w:r w:rsidRPr="00B32CDC">
        <w:rPr>
          <w:rFonts w:cstheme="minorHAnsi"/>
          <w:sz w:val="16"/>
        </w:rPr>
        <w:t xml:space="preserve">The significance of PETM is that it appears that about </w:t>
      </w:r>
      <w:r w:rsidRPr="00B32CDC">
        <w:rPr>
          <w:rStyle w:val="StyleBoldUnderline"/>
          <w:rFonts w:cstheme="minorHAnsi"/>
        </w:rPr>
        <w:t>the same volume of carbon</w:t>
      </w:r>
      <w:r w:rsidRPr="00B32CDC">
        <w:rPr>
          <w:rFonts w:cstheme="minorHAnsi"/>
          <w:sz w:val="16"/>
        </w:rPr>
        <w:t xml:space="preserve"> was dumped by natural processes into the Earth’s atmosphere and oceans </w:t>
      </w:r>
      <w:r w:rsidRPr="00B32CDC">
        <w:rPr>
          <w:rStyle w:val="StyleBoldUnderline"/>
          <w:rFonts w:cstheme="minorHAnsi"/>
        </w:rPr>
        <w:t xml:space="preserve">as humans are </w:t>
      </w:r>
      <w:r w:rsidRPr="00B32CDC">
        <w:rPr>
          <w:rStyle w:val="Emphasis"/>
          <w:rFonts w:cstheme="minorHAnsi"/>
        </w:rPr>
        <w:t>currently dumping</w:t>
      </w:r>
      <w:r w:rsidRPr="00B32CDC">
        <w:rPr>
          <w:rStyle w:val="StyleBoldUnderline"/>
          <w:rFonts w:cstheme="minorHAnsi"/>
        </w:rPr>
        <w:t xml:space="preserve"> with the burning of fossil </w:t>
      </w:r>
      <w:r w:rsidRPr="00B32CDC">
        <w:rPr>
          <w:rStyle w:val="StyleBoldUnderline"/>
          <w:rFonts w:cstheme="minorHAnsi"/>
          <w:highlight w:val="cyan"/>
        </w:rPr>
        <w:t>fuels</w:t>
      </w:r>
      <w:r w:rsidRPr="00B32CDC">
        <w:rPr>
          <w:rStyle w:val="StyleBoldUnderline"/>
          <w:rFonts w:cstheme="minorHAnsi"/>
        </w:rPr>
        <w:t xml:space="preserve"> and clearing of the world’s forests</w:t>
      </w:r>
      <w:r w:rsidRPr="00B32CDC">
        <w:rPr>
          <w:rFonts w:cstheme="minorHAnsi"/>
          <w:sz w:val="16"/>
        </w:rPr>
        <w:t xml:space="preserve">—about 3 trillion tonnes in all—and it was this that </w:t>
      </w:r>
      <w:r w:rsidRPr="00B32CDC">
        <w:rPr>
          <w:rStyle w:val="StyleBoldUnderline"/>
          <w:rFonts w:cstheme="minorHAnsi"/>
          <w:highlight w:val="cyan"/>
        </w:rPr>
        <w:t>trigger</w:t>
      </w:r>
      <w:r w:rsidRPr="00B32CDC">
        <w:rPr>
          <w:rStyle w:val="StyleBoldUnderline"/>
          <w:rFonts w:cstheme="minorHAnsi"/>
        </w:rPr>
        <w:t xml:space="preserve">ed the </w:t>
      </w:r>
      <w:r w:rsidRPr="00B32CDC">
        <w:rPr>
          <w:rStyle w:val="Emphasis"/>
          <w:rFonts w:cstheme="minorHAnsi"/>
        </w:rPr>
        <w:t xml:space="preserve">hyperthermal </w:t>
      </w:r>
      <w:r w:rsidRPr="00B32CDC">
        <w:rPr>
          <w:rStyle w:val="Emphasis"/>
          <w:rFonts w:cstheme="minorHAnsi"/>
          <w:highlight w:val="cyan"/>
        </w:rPr>
        <w:t>surge</w:t>
      </w:r>
      <w:r w:rsidRPr="00B32CDC">
        <w:rPr>
          <w:rStyle w:val="StyleBoldUnderline"/>
          <w:rFonts w:cstheme="minorHAnsi"/>
        </w:rPr>
        <w:t xml:space="preserve"> in planetary heating.</w:t>
      </w:r>
    </w:p>
    <w:p w14:paraId="519DF2ED" w14:textId="77777777" w:rsidR="00F40FB6" w:rsidRPr="00B32CDC" w:rsidRDefault="00F40FB6" w:rsidP="00F40FB6">
      <w:pPr>
        <w:rPr>
          <w:rStyle w:val="StyleBoldUnderline"/>
          <w:rFonts w:cstheme="minorHAnsi"/>
        </w:rPr>
      </w:pPr>
      <w:r w:rsidRPr="00B32CDC">
        <w:rPr>
          <w:rStyle w:val="StyleBoldUnderline"/>
          <w:rFonts w:cstheme="minorHAnsi"/>
        </w:rPr>
        <w:lastRenderedPageBreak/>
        <w:t>As to the mechanism that could suddenly release a huge amount of extra carbon into the atmosphere and oceans and project global temperatures up by 6–9 °C, the most likely explanation is</w:t>
      </w:r>
      <w:r w:rsidRPr="00B32CDC">
        <w:rPr>
          <w:rFonts w:cstheme="minorHAnsi"/>
          <w:sz w:val="16"/>
        </w:rPr>
        <w:t xml:space="preserve"> the one described at the start of this chapter—</w:t>
      </w:r>
      <w:r w:rsidRPr="00B32CDC">
        <w:rPr>
          <w:rStyle w:val="StyleBoldUnderline"/>
          <w:rFonts w:cstheme="minorHAnsi"/>
        </w:rPr>
        <w:t xml:space="preserve">the </w:t>
      </w:r>
      <w:r w:rsidRPr="00B32CDC">
        <w:rPr>
          <w:rStyle w:val="Emphasis"/>
          <w:rFonts w:cstheme="minorHAnsi"/>
        </w:rPr>
        <w:t>rapid melting</w:t>
      </w:r>
      <w:r w:rsidRPr="00B32CDC">
        <w:rPr>
          <w:rStyle w:val="StyleBoldUnderline"/>
          <w:rFonts w:cstheme="minorHAnsi"/>
        </w:rPr>
        <w:t xml:space="preserve"> and </w:t>
      </w:r>
      <w:r w:rsidRPr="00B32CDC">
        <w:rPr>
          <w:rStyle w:val="Emphasis"/>
          <w:rFonts w:cstheme="minorHAnsi"/>
        </w:rPr>
        <w:t>escape</w:t>
      </w:r>
      <w:r w:rsidRPr="00B32CDC">
        <w:rPr>
          <w:rStyle w:val="StyleBoldUnderline"/>
          <w:rFonts w:cstheme="minorHAnsi"/>
        </w:rPr>
        <w:t xml:space="preserve"> of</w:t>
      </w:r>
      <w:r w:rsidRPr="00B32CDC">
        <w:rPr>
          <w:rFonts w:cstheme="minorHAnsi"/>
          <w:sz w:val="16"/>
        </w:rPr>
        <w:t xml:space="preserve"> billions of tonnes of </w:t>
      </w:r>
      <w:r w:rsidRPr="00B32CDC">
        <w:rPr>
          <w:rStyle w:val="Emphasis"/>
          <w:rFonts w:cstheme="minorHAnsi"/>
        </w:rPr>
        <w:t>frozen methane</w:t>
      </w:r>
      <w:r w:rsidRPr="00B32CDC">
        <w:rPr>
          <w:rFonts w:cstheme="minorHAnsi"/>
          <w:sz w:val="16"/>
        </w:rPr>
        <w:t>, CH 4 , currently locked in tundra and seabed sediments. This phenomenon, dubbed the “clathrate gun ” (Kennett et al. 2003), is now linked by scientists not only with the PETM event but also, according to palaeontologist Peter Ward, with the Great Death of the Permian, the worst annihilation in the history of life on Earth (Ward 2008). The significance of the clathrates is that they consist of methane, a gas that is 72 times more powerful than CO 2 as a climate forcing agent in the short run, and 25 times stronger over a century or so. The clathrates could be released by a process known as ‘ ocean overturning ’, a shift in global current patterns caused by moderate warming, which brings warmer water from the surface down into the depths, to melt the deposits of frozen gas. Unlocking several trillion tonnes of methane would cause global temperatures to rocket upwards sharply. Once such a process gets under way, most experts consider, warming will happen so fast it is doubtful if humans could do anything to stop it even if they instantly ceased all burning of fossil fuels.</w:t>
      </w:r>
    </w:p>
    <w:p w14:paraId="337D476A" w14:textId="77777777" w:rsidR="00F40FB6" w:rsidRPr="00B32CDC" w:rsidRDefault="00F40FB6" w:rsidP="00F40FB6">
      <w:pPr>
        <w:rPr>
          <w:rFonts w:cstheme="minorHAnsi"/>
          <w:sz w:val="16"/>
        </w:rPr>
      </w:pPr>
      <w:r w:rsidRPr="00B32CDC">
        <w:rPr>
          <w:rFonts w:cstheme="minorHAnsi"/>
          <w:sz w:val="16"/>
        </w:rPr>
        <w:t xml:space="preserve"> </w:t>
      </w:r>
      <w:r w:rsidRPr="00B32CDC">
        <w:rPr>
          <w:rStyle w:val="StyleBoldUnderline"/>
          <w:rFonts w:cstheme="minorHAnsi"/>
        </w:rPr>
        <w:t>This ‘</w:t>
      </w:r>
      <w:r w:rsidRPr="00B32CDC">
        <w:rPr>
          <w:rStyle w:val="Emphasis"/>
          <w:rFonts w:cstheme="minorHAnsi"/>
        </w:rPr>
        <w:t>double whammy</w:t>
      </w:r>
      <w:r w:rsidRPr="00B32CDC">
        <w:rPr>
          <w:rStyle w:val="StyleBoldUnderline"/>
          <w:rFonts w:cstheme="minorHAnsi"/>
        </w:rPr>
        <w:t xml:space="preserve">’ of global </w:t>
      </w:r>
      <w:r w:rsidRPr="00B32CDC">
        <w:rPr>
          <w:rStyle w:val="StyleBoldUnderline"/>
          <w:rFonts w:cstheme="minorHAnsi"/>
          <w:highlight w:val="cyan"/>
        </w:rPr>
        <w:t>warming</w:t>
      </w:r>
      <w:r w:rsidRPr="00B32CDC">
        <w:rPr>
          <w:rFonts w:cstheme="minorHAnsi"/>
          <w:sz w:val="16"/>
        </w:rPr>
        <w:t xml:space="preserve"> caused by humans releasing three trillion tonnes of fossil carbon which then precipitates an uncontrollable second phase driven by the melting of all or part of the five trillion tonnes of natural methane deposits (Buff et &amp; Archer 2004) </w:t>
      </w:r>
      <w:r w:rsidRPr="00B32CDC">
        <w:rPr>
          <w:rStyle w:val="StyleBoldUnderline"/>
          <w:rFonts w:cstheme="minorHAnsi"/>
          <w:highlight w:val="cyan"/>
        </w:rPr>
        <w:t>is the</w:t>
      </w:r>
      <w:r w:rsidRPr="00B32CDC">
        <w:rPr>
          <w:rStyle w:val="StyleBoldUnderline"/>
          <w:rFonts w:cstheme="minorHAnsi"/>
        </w:rPr>
        <w:t xml:space="preserve"> </w:t>
      </w:r>
      <w:r w:rsidRPr="00B32CDC">
        <w:rPr>
          <w:rStyle w:val="Emphasis"/>
          <w:rFonts w:cstheme="minorHAnsi"/>
        </w:rPr>
        <w:t xml:space="preserve">principal </w:t>
      </w:r>
      <w:r w:rsidRPr="00B32CDC">
        <w:rPr>
          <w:rStyle w:val="Emphasis"/>
          <w:rFonts w:cstheme="minorHAnsi"/>
          <w:highlight w:val="cyan"/>
        </w:rPr>
        <w:t>threat</w:t>
      </w:r>
      <w:r w:rsidRPr="00B32CDC">
        <w:rPr>
          <w:rStyle w:val="StyleBoldUnderline"/>
          <w:rFonts w:cstheme="minorHAnsi"/>
          <w:highlight w:val="cyan"/>
        </w:rPr>
        <w:t xml:space="preserve"> to</w:t>
      </w:r>
      <w:r w:rsidRPr="00B32CDC">
        <w:rPr>
          <w:rFonts w:cstheme="minorHAnsi"/>
          <w:sz w:val="16"/>
        </w:rPr>
        <w:t xml:space="preserve"> civilisation in the twenty-first century and, combined with nuclear conflict (Chap. 4), to </w:t>
      </w:r>
      <w:r w:rsidRPr="00B32CDC">
        <w:rPr>
          <w:rStyle w:val="StyleBoldUnderline"/>
          <w:rFonts w:cstheme="minorHAnsi"/>
        </w:rPr>
        <w:t xml:space="preserve">the </w:t>
      </w:r>
      <w:r w:rsidRPr="00B32CDC">
        <w:rPr>
          <w:rStyle w:val="Emphasis"/>
          <w:rFonts w:cstheme="minorHAnsi"/>
          <w:highlight w:val="cyan"/>
        </w:rPr>
        <w:t>survival of</w:t>
      </w:r>
      <w:r w:rsidRPr="00B32CDC">
        <w:rPr>
          <w:rStyle w:val="Emphasis"/>
          <w:rFonts w:cstheme="minorHAnsi"/>
        </w:rPr>
        <w:t xml:space="preserve"> the human </w:t>
      </w:r>
      <w:r w:rsidRPr="00B32CDC">
        <w:rPr>
          <w:rStyle w:val="Emphasis"/>
          <w:rFonts w:cstheme="minorHAnsi"/>
          <w:highlight w:val="cyan"/>
        </w:rPr>
        <w:t>species</w:t>
      </w:r>
      <w:r w:rsidRPr="00B32CDC">
        <w:rPr>
          <w:rFonts w:cstheme="minorHAnsi"/>
          <w:sz w:val="16"/>
        </w:rPr>
        <w:t>.</w:t>
      </w:r>
    </w:p>
    <w:p w14:paraId="682974C3" w14:textId="77777777" w:rsidR="00F40FB6" w:rsidRPr="00B32CDC" w:rsidRDefault="00F40FB6" w:rsidP="00F40FB6">
      <w:pPr>
        <w:rPr>
          <w:rFonts w:cstheme="minorHAnsi"/>
          <w:sz w:val="16"/>
        </w:rPr>
      </w:pPr>
      <w:r w:rsidRPr="00B32CDC">
        <w:rPr>
          <w:rFonts w:cstheme="minorHAnsi"/>
          <w:sz w:val="16"/>
        </w:rPr>
        <w:t xml:space="preserve"> The IPCC’s fifth report states that the melting of between 37 and 81 % of the world’s tundra permafrost is ‘virtually certain’ adding “</w:t>
      </w:r>
      <w:r w:rsidRPr="00B32CDC">
        <w:rPr>
          <w:rStyle w:val="StyleBoldUnderline"/>
          <w:rFonts w:cstheme="minorHAnsi"/>
        </w:rPr>
        <w:t xml:space="preserve">There is a </w:t>
      </w:r>
      <w:r w:rsidRPr="00B32CDC">
        <w:rPr>
          <w:rStyle w:val="Emphasis"/>
          <w:rFonts w:cstheme="minorHAnsi"/>
        </w:rPr>
        <w:t>high risk</w:t>
      </w:r>
      <w:r w:rsidRPr="00B32CDC">
        <w:rPr>
          <w:rStyle w:val="StyleBoldUnderline"/>
          <w:rFonts w:cstheme="minorHAnsi"/>
        </w:rPr>
        <w:t xml:space="preserve"> of </w:t>
      </w:r>
      <w:r w:rsidRPr="00B32CDC">
        <w:rPr>
          <w:rStyle w:val="Emphasis"/>
          <w:rFonts w:cstheme="minorHAnsi"/>
        </w:rPr>
        <w:t>substantial carbon</w:t>
      </w:r>
      <w:r w:rsidRPr="00B32CDC">
        <w:rPr>
          <w:rStyle w:val="StyleBoldUnderline"/>
          <w:rFonts w:cstheme="minorHAnsi"/>
        </w:rPr>
        <w:t xml:space="preserve"> and </w:t>
      </w:r>
      <w:r w:rsidRPr="00B32CDC">
        <w:rPr>
          <w:rStyle w:val="Emphasis"/>
          <w:rFonts w:cstheme="minorHAnsi"/>
        </w:rPr>
        <w:t>methane emissions</w:t>
      </w:r>
      <w:r w:rsidRPr="00B32CDC">
        <w:rPr>
          <w:rStyle w:val="StyleBoldUnderline"/>
          <w:rFonts w:cstheme="minorHAnsi"/>
        </w:rPr>
        <w:t xml:space="preserve"> as a result of </w:t>
      </w:r>
      <w:r w:rsidRPr="00B32CDC">
        <w:rPr>
          <w:rStyle w:val="Emphasis"/>
          <w:rFonts w:cstheme="minorHAnsi"/>
        </w:rPr>
        <w:t>permafrost thawing</w:t>
      </w:r>
      <w:r w:rsidRPr="00B32CDC">
        <w:rPr>
          <w:rFonts w:cstheme="minorHAnsi"/>
          <w:sz w:val="16"/>
        </w:rPr>
        <w:t xml:space="preserve"> ” ((IPCC 2014a), p. 74). This could involve the venting of as much as 920 billion tonnes of carbon. However, the Panel did not venture an estimate for methane emissions from the melting of the far larger seabed clathrates and a number of scientists have publicly criticised the world’s leading climate body for remaining so close-lipped about this mega-threat to human existence. The IPCC’s reticence is thought to be founded on a lack of adequate scientific data to make a pronouncement with confidence—and partly to fear of the mischief which the fossil fuels lobby would make of any premature estimates. However, it critics argue, by the time we know for sure that the Arctic and seabed methane is escaping in large volumes, it will be too late to do anything about it.</w:t>
      </w:r>
    </w:p>
    <w:p w14:paraId="19715314" w14:textId="77777777" w:rsidR="00F40FB6" w:rsidRPr="00B32CDC" w:rsidRDefault="00F40FB6" w:rsidP="00F40FB6">
      <w:pPr>
        <w:rPr>
          <w:rFonts w:cstheme="minorHAnsi"/>
          <w:sz w:val="16"/>
        </w:rPr>
      </w:pPr>
      <w:r w:rsidRPr="00B32CDC">
        <w:rPr>
          <w:rFonts w:cstheme="minorHAnsi"/>
          <w:sz w:val="16"/>
        </w:rPr>
        <w:t xml:space="preserve"> The difficulty is that no-one knows how quickly the Earth will heat up, as this depends on something that cannot be scientifically predicted: the behaviour of the whole human species and the timeliness with which we act. </w:t>
      </w:r>
      <w:r w:rsidRPr="00B32CDC">
        <w:rPr>
          <w:rStyle w:val="StyleBoldUnderline"/>
          <w:rFonts w:cstheme="minorHAnsi"/>
        </w:rPr>
        <w:t>Failure to abolish carbon emissions in time will make a 4–5 °C rise in temperature likely</w:t>
      </w:r>
      <w:r w:rsidRPr="00B32CDC">
        <w:rPr>
          <w:rFonts w:cstheme="minorHAnsi"/>
          <w:sz w:val="16"/>
        </w:rPr>
        <w:t>. As to what that may mean, here are some eminent opinions :</w:t>
      </w:r>
    </w:p>
    <w:p w14:paraId="2B8CF1DF" w14:textId="77777777" w:rsidR="00F40FB6" w:rsidRPr="00B32CDC" w:rsidRDefault="00F40FB6" w:rsidP="00F40FB6">
      <w:pPr>
        <w:rPr>
          <w:rFonts w:cstheme="minorHAnsi"/>
          <w:sz w:val="16"/>
        </w:rPr>
      </w:pPr>
      <w:r w:rsidRPr="00B32CDC">
        <w:rPr>
          <w:rFonts w:cstheme="minorHAnsi"/>
          <w:sz w:val="16"/>
        </w:rPr>
        <w:t>• Warming of 5 °C will mean the planet can support fewer than 1 billion people—Hans-Joachim Shellnhuber, Potsdam Institute for Climate Impact Research (Kanter 2009)</w:t>
      </w:r>
    </w:p>
    <w:p w14:paraId="5927B60D" w14:textId="77777777" w:rsidR="00F40FB6" w:rsidRPr="00B32CDC" w:rsidRDefault="00F40FB6" w:rsidP="00F40FB6">
      <w:pPr>
        <w:rPr>
          <w:rFonts w:cstheme="minorHAnsi"/>
          <w:sz w:val="16"/>
        </w:rPr>
      </w:pPr>
      <w:r w:rsidRPr="00B32CDC">
        <w:rPr>
          <w:rFonts w:cstheme="minorHAnsi"/>
          <w:sz w:val="16"/>
        </w:rPr>
        <w:t xml:space="preserve">• With temperature increases of 4–7 °C </w:t>
      </w:r>
      <w:r w:rsidRPr="00B32CDC">
        <w:rPr>
          <w:rStyle w:val="Emphasis"/>
          <w:rFonts w:cstheme="minorHAnsi"/>
          <w:highlight w:val="cyan"/>
        </w:rPr>
        <w:t>billions</w:t>
      </w:r>
      <w:r w:rsidRPr="00B32CDC">
        <w:rPr>
          <w:rStyle w:val="Emphasis"/>
          <w:rFonts w:cstheme="minorHAnsi"/>
        </w:rPr>
        <w:t xml:space="preserve"> of people</w:t>
      </w:r>
      <w:r w:rsidRPr="00B32CDC">
        <w:rPr>
          <w:rStyle w:val="StyleBoldUnderline"/>
          <w:rFonts w:cstheme="minorHAnsi"/>
        </w:rPr>
        <w:t xml:space="preserve"> </w:t>
      </w:r>
      <w:r w:rsidRPr="00B32CDC">
        <w:rPr>
          <w:rStyle w:val="StyleBoldUnderline"/>
          <w:rFonts w:cstheme="minorHAnsi"/>
          <w:highlight w:val="cyan"/>
        </w:rPr>
        <w:t>will have</w:t>
      </w:r>
      <w:r w:rsidRPr="00B32CDC">
        <w:rPr>
          <w:rStyle w:val="StyleBoldUnderline"/>
          <w:rFonts w:cstheme="minorHAnsi"/>
        </w:rPr>
        <w:t xml:space="preserve"> to move and there will be </w:t>
      </w:r>
      <w:r w:rsidRPr="00B32CDC">
        <w:rPr>
          <w:rStyle w:val="Emphasis"/>
          <w:rFonts w:cstheme="minorHAnsi"/>
        </w:rPr>
        <w:t xml:space="preserve">very severe </w:t>
      </w:r>
      <w:r w:rsidRPr="00B32CDC">
        <w:rPr>
          <w:rStyle w:val="Emphasis"/>
          <w:rFonts w:cstheme="minorHAnsi"/>
          <w:highlight w:val="cyan"/>
        </w:rPr>
        <w:t>conflict</w:t>
      </w:r>
      <w:r w:rsidRPr="00B32CDC">
        <w:rPr>
          <w:rFonts w:cstheme="minorHAnsi"/>
          <w:sz w:val="16"/>
        </w:rPr>
        <w:t>—Nicholas Stern, London School of Economics (Kanter 2009)</w:t>
      </w:r>
    </w:p>
    <w:p w14:paraId="637FF9D8" w14:textId="77777777" w:rsidR="00F40FB6" w:rsidRPr="00B32CDC" w:rsidRDefault="00F40FB6" w:rsidP="00F40FB6">
      <w:pPr>
        <w:rPr>
          <w:rFonts w:cstheme="minorHAnsi"/>
          <w:sz w:val="16"/>
        </w:rPr>
      </w:pPr>
      <w:r w:rsidRPr="00B32CDC">
        <w:rPr>
          <w:rFonts w:cstheme="minorHAnsi"/>
          <w:sz w:val="16"/>
        </w:rPr>
        <w:t>• Food shortages, refugee crises, flooding of major cities and entire island nations, mass extinction of plants and animals, and a climate so drastically altered it may be dangerous for people to work or play outside during the hottest times of the year—IPCC Fifth Assessment (IPCC 2014b)</w:t>
      </w:r>
    </w:p>
    <w:p w14:paraId="3FA0CD9A" w14:textId="77777777" w:rsidR="00F40FB6" w:rsidRPr="00B32CDC" w:rsidRDefault="00F40FB6" w:rsidP="00F40FB6">
      <w:pPr>
        <w:rPr>
          <w:rFonts w:cstheme="minorHAnsi"/>
          <w:sz w:val="16"/>
        </w:rPr>
      </w:pPr>
      <w:r w:rsidRPr="00B32CDC">
        <w:rPr>
          <w:rFonts w:cstheme="minorHAnsi"/>
          <w:sz w:val="16"/>
        </w:rPr>
        <w:t>• Corn and soybean yields in the US may decrease by 63–82 %—Schlenker and Roberts, Arizona State University (Schlenker &amp; Roberts 2009a)</w:t>
      </w:r>
    </w:p>
    <w:p w14:paraId="16FC69A2" w14:textId="77777777" w:rsidR="00F40FB6" w:rsidRPr="00B32CDC" w:rsidRDefault="00F40FB6" w:rsidP="00F40FB6">
      <w:pPr>
        <w:rPr>
          <w:rFonts w:cstheme="minorHAnsi"/>
          <w:sz w:val="16"/>
        </w:rPr>
      </w:pPr>
      <w:r w:rsidRPr="00B32CDC">
        <w:rPr>
          <w:rFonts w:cstheme="minorHAnsi"/>
          <w:sz w:val="16"/>
        </w:rPr>
        <w:t xml:space="preserve">• </w:t>
      </w:r>
      <w:r w:rsidRPr="00B32CDC">
        <w:rPr>
          <w:rStyle w:val="StyleBoldUnderline"/>
          <w:rFonts w:cstheme="minorHAnsi"/>
        </w:rPr>
        <w:t xml:space="preserve">Up to </w:t>
      </w:r>
      <w:r w:rsidRPr="00B32CDC">
        <w:rPr>
          <w:rStyle w:val="Emphasis"/>
          <w:rFonts w:cstheme="minorHAnsi"/>
        </w:rPr>
        <w:t>35%</w:t>
      </w:r>
      <w:r w:rsidRPr="00B32CDC">
        <w:rPr>
          <w:rStyle w:val="StyleBoldUnderline"/>
          <w:rFonts w:cstheme="minorHAnsi"/>
        </w:rPr>
        <w:t xml:space="preserve"> of</w:t>
      </w:r>
      <w:r w:rsidRPr="00B32CDC">
        <w:rPr>
          <w:rFonts w:cstheme="minorHAnsi"/>
          <w:sz w:val="16"/>
        </w:rPr>
        <w:t xml:space="preserve"> the Earth’s </w:t>
      </w:r>
      <w:r w:rsidRPr="00B32CDC">
        <w:rPr>
          <w:rStyle w:val="StyleBoldUnderline"/>
          <w:rFonts w:cstheme="minorHAnsi"/>
        </w:rPr>
        <w:t xml:space="preserve">species will be </w:t>
      </w:r>
      <w:r w:rsidRPr="00B32CDC">
        <w:rPr>
          <w:rStyle w:val="Emphasis"/>
          <w:rFonts w:cstheme="minorHAnsi"/>
        </w:rPr>
        <w:t>committed to extinction</w:t>
      </w:r>
      <w:r w:rsidRPr="00B32CDC">
        <w:rPr>
          <w:rFonts w:cstheme="minorHAnsi"/>
          <w:sz w:val="16"/>
        </w:rPr>
        <w:t>—Chris Thomas, University of Leeds (Thomas et al. 2004)</w:t>
      </w:r>
    </w:p>
    <w:p w14:paraId="6C6D39C6" w14:textId="77777777" w:rsidR="00F40FB6" w:rsidRPr="00B32CDC" w:rsidRDefault="00F40FB6" w:rsidP="00F40FB6">
      <w:pPr>
        <w:rPr>
          <w:rFonts w:cstheme="minorHAnsi"/>
          <w:sz w:val="16"/>
        </w:rPr>
      </w:pPr>
      <w:r w:rsidRPr="00B32CDC">
        <w:rPr>
          <w:rFonts w:cstheme="minorHAnsi"/>
          <w:sz w:val="16"/>
        </w:rPr>
        <w:t xml:space="preserve">• Total polar melting combined with thermal expansion could involve </w:t>
      </w:r>
      <w:r w:rsidRPr="00B32CDC">
        <w:rPr>
          <w:rStyle w:val="StyleBoldUnderline"/>
          <w:rFonts w:cstheme="minorHAnsi"/>
        </w:rPr>
        <w:t>sea levels</w:t>
      </w:r>
      <w:r w:rsidRPr="00B32CDC">
        <w:rPr>
          <w:rFonts w:cstheme="minorHAnsi"/>
          <w:sz w:val="16"/>
        </w:rPr>
        <w:t xml:space="preserve"> eventually </w:t>
      </w:r>
      <w:r w:rsidRPr="00B32CDC">
        <w:rPr>
          <w:rStyle w:val="StyleBoldUnderline"/>
          <w:rFonts w:cstheme="minorHAnsi"/>
        </w:rPr>
        <w:t>rising</w:t>
      </w:r>
      <w:r w:rsidRPr="00B32CDC">
        <w:rPr>
          <w:rFonts w:cstheme="minorHAnsi"/>
          <w:sz w:val="16"/>
        </w:rPr>
        <w:t xml:space="preserve"> by 65 m (180 ft), i.e. to the 20th floor of tall buildings, </w:t>
      </w:r>
      <w:r w:rsidRPr="00B32CDC">
        <w:rPr>
          <w:rStyle w:val="StyleBoldUnderline"/>
          <w:rFonts w:cstheme="minorHAnsi"/>
        </w:rPr>
        <w:t>drowning most of the world’s coastal cities and displacing a third or more of the human population</w:t>
      </w:r>
      <w:r w:rsidRPr="00B32CDC">
        <w:rPr>
          <w:rFonts w:cstheme="minorHAnsi"/>
          <w:sz w:val="16"/>
        </w:rPr>
        <w:t xml:space="preserve"> (Winkelmann et al. 2015) </w:t>
      </w:r>
    </w:p>
    <w:p w14:paraId="354E5D89" w14:textId="77777777" w:rsidR="00F40FB6" w:rsidRPr="00B32CDC" w:rsidRDefault="00F40FB6" w:rsidP="00F40FB6">
      <w:pPr>
        <w:rPr>
          <w:rFonts w:cstheme="minorHAnsi"/>
          <w:sz w:val="16"/>
        </w:rPr>
      </w:pPr>
      <w:r w:rsidRPr="00B32CDC">
        <w:rPr>
          <w:rFonts w:cstheme="minorHAnsi"/>
          <w:sz w:val="16"/>
        </w:rPr>
        <w:t xml:space="preserve">• </w:t>
      </w:r>
      <w:r w:rsidRPr="00B32CDC">
        <w:rPr>
          <w:rStyle w:val="Emphasis"/>
          <w:rFonts w:cstheme="minorHAnsi"/>
        </w:rPr>
        <w:t xml:space="preserve">Intensified global </w:t>
      </w:r>
      <w:r w:rsidRPr="00B32CDC">
        <w:rPr>
          <w:rStyle w:val="Emphasis"/>
          <w:rFonts w:cstheme="minorHAnsi"/>
          <w:highlight w:val="cyan"/>
        </w:rPr>
        <w:t>instability</w:t>
      </w:r>
      <w:r w:rsidRPr="00B32CDC">
        <w:rPr>
          <w:rStyle w:val="StyleBoldUnderline"/>
          <w:rFonts w:cstheme="minorHAnsi"/>
          <w:highlight w:val="cyan"/>
        </w:rPr>
        <w:t xml:space="preserve">, </w:t>
      </w:r>
      <w:r w:rsidRPr="00B32CDC">
        <w:rPr>
          <w:rStyle w:val="Emphasis"/>
          <w:rFonts w:cstheme="minorHAnsi"/>
          <w:highlight w:val="cyan"/>
        </w:rPr>
        <w:t>hunger</w:t>
      </w:r>
      <w:r w:rsidRPr="00B32CDC">
        <w:rPr>
          <w:rStyle w:val="StyleBoldUnderline"/>
          <w:rFonts w:cstheme="minorHAnsi"/>
        </w:rPr>
        <w:t xml:space="preserve">, </w:t>
      </w:r>
      <w:r w:rsidRPr="00B32CDC">
        <w:rPr>
          <w:rStyle w:val="Emphasis"/>
          <w:rFonts w:cstheme="minorHAnsi"/>
        </w:rPr>
        <w:t>poverty</w:t>
      </w:r>
      <w:r w:rsidRPr="00B32CDC">
        <w:rPr>
          <w:rStyle w:val="StyleBoldUnderline"/>
          <w:rFonts w:cstheme="minorHAnsi"/>
        </w:rPr>
        <w:t xml:space="preserve"> and </w:t>
      </w:r>
      <w:r w:rsidRPr="00B32CDC">
        <w:rPr>
          <w:rStyle w:val="Emphasis"/>
          <w:rFonts w:cstheme="minorHAnsi"/>
        </w:rPr>
        <w:t>conflict</w:t>
      </w:r>
      <w:r w:rsidRPr="00B32CDC">
        <w:rPr>
          <w:rStyle w:val="StyleBoldUnderline"/>
          <w:rFonts w:cstheme="minorHAnsi"/>
        </w:rPr>
        <w:t xml:space="preserve">. </w:t>
      </w:r>
      <w:r w:rsidRPr="00B32CDC">
        <w:rPr>
          <w:rStyle w:val="Emphasis"/>
          <w:rFonts w:cstheme="minorHAnsi"/>
        </w:rPr>
        <w:t>Food</w:t>
      </w:r>
      <w:r w:rsidRPr="00B32CDC">
        <w:rPr>
          <w:rStyle w:val="StyleBoldUnderline"/>
          <w:rFonts w:cstheme="minorHAnsi"/>
        </w:rPr>
        <w:t xml:space="preserve"> and </w:t>
      </w:r>
      <w:r w:rsidRPr="00B32CDC">
        <w:rPr>
          <w:rStyle w:val="Emphasis"/>
          <w:rFonts w:cstheme="minorHAnsi"/>
        </w:rPr>
        <w:t xml:space="preserve">water </w:t>
      </w:r>
      <w:r w:rsidRPr="00B32CDC">
        <w:rPr>
          <w:rStyle w:val="Emphasis"/>
          <w:rFonts w:cstheme="minorHAnsi"/>
          <w:highlight w:val="cyan"/>
        </w:rPr>
        <w:t>shortages</w:t>
      </w:r>
      <w:r w:rsidRPr="00B32CDC">
        <w:rPr>
          <w:rStyle w:val="StyleBoldUnderline"/>
          <w:rFonts w:cstheme="minorHAnsi"/>
        </w:rPr>
        <w:t xml:space="preserve">, </w:t>
      </w:r>
      <w:r w:rsidRPr="00B32CDC">
        <w:rPr>
          <w:rStyle w:val="Emphasis"/>
          <w:rFonts w:cstheme="minorHAnsi"/>
        </w:rPr>
        <w:t xml:space="preserve">pandemic </w:t>
      </w:r>
      <w:r w:rsidRPr="00B32CDC">
        <w:rPr>
          <w:rStyle w:val="Emphasis"/>
          <w:rFonts w:cstheme="minorHAnsi"/>
          <w:highlight w:val="cyan"/>
        </w:rPr>
        <w:t>disease</w:t>
      </w:r>
      <w:r w:rsidRPr="00B32CDC">
        <w:rPr>
          <w:rStyle w:val="StyleBoldUnderline"/>
          <w:rFonts w:cstheme="minorHAnsi"/>
          <w:highlight w:val="cyan"/>
        </w:rPr>
        <w:t>, disputes over</w:t>
      </w:r>
      <w:r w:rsidRPr="00B32CDC">
        <w:rPr>
          <w:rStyle w:val="StyleBoldUnderline"/>
          <w:rFonts w:cstheme="minorHAnsi"/>
        </w:rPr>
        <w:t xml:space="preserve"> </w:t>
      </w:r>
      <w:r w:rsidRPr="00B32CDC">
        <w:rPr>
          <w:rStyle w:val="Emphasis"/>
          <w:rFonts w:cstheme="minorHAnsi"/>
        </w:rPr>
        <w:t>refugees</w:t>
      </w:r>
      <w:r w:rsidRPr="00B32CDC">
        <w:rPr>
          <w:rStyle w:val="StyleBoldUnderline"/>
          <w:rFonts w:cstheme="minorHAnsi"/>
        </w:rPr>
        <w:t xml:space="preserve"> and </w:t>
      </w:r>
      <w:r w:rsidRPr="00B32CDC">
        <w:rPr>
          <w:rStyle w:val="Emphasis"/>
          <w:rFonts w:cstheme="minorHAnsi"/>
          <w:highlight w:val="cyan"/>
        </w:rPr>
        <w:t>resources</w:t>
      </w:r>
      <w:r w:rsidRPr="00B32CDC">
        <w:rPr>
          <w:rStyle w:val="StyleBoldUnderline"/>
          <w:rFonts w:cstheme="minorHAnsi"/>
          <w:highlight w:val="cyan"/>
        </w:rPr>
        <w:t>, and</w:t>
      </w:r>
      <w:r w:rsidRPr="00B32CDC">
        <w:rPr>
          <w:rStyle w:val="StyleBoldUnderline"/>
          <w:rFonts w:cstheme="minorHAnsi"/>
        </w:rPr>
        <w:t xml:space="preserve"> </w:t>
      </w:r>
      <w:r w:rsidRPr="00B32CDC">
        <w:rPr>
          <w:rStyle w:val="Emphasis"/>
          <w:rFonts w:cstheme="minorHAnsi"/>
        </w:rPr>
        <w:t>destruction</w:t>
      </w:r>
      <w:r w:rsidRPr="00B32CDC">
        <w:rPr>
          <w:rStyle w:val="StyleBoldUnderline"/>
          <w:rFonts w:cstheme="minorHAnsi"/>
        </w:rPr>
        <w:t xml:space="preserve"> by </w:t>
      </w:r>
      <w:r w:rsidRPr="00B32CDC">
        <w:rPr>
          <w:rStyle w:val="Emphasis"/>
          <w:rFonts w:cstheme="minorHAnsi"/>
        </w:rPr>
        <w:t xml:space="preserve">natural </w:t>
      </w:r>
      <w:r w:rsidRPr="00B32CDC">
        <w:rPr>
          <w:rStyle w:val="Emphasis"/>
          <w:rFonts w:cstheme="minorHAnsi"/>
          <w:highlight w:val="cyan"/>
        </w:rPr>
        <w:t>disasters</w:t>
      </w:r>
      <w:r w:rsidRPr="00B32CDC">
        <w:rPr>
          <w:rStyle w:val="StyleBoldUnderline"/>
          <w:rFonts w:cstheme="minorHAnsi"/>
        </w:rPr>
        <w:t xml:space="preserve"> in regions across the globe</w:t>
      </w:r>
      <w:r w:rsidRPr="00B32CDC">
        <w:rPr>
          <w:rFonts w:cstheme="minorHAnsi"/>
          <w:sz w:val="16"/>
        </w:rPr>
        <w:t>—Chuck Hagel, US Secretary for Defence (Hagel 2014)</w:t>
      </w:r>
    </w:p>
    <w:p w14:paraId="1A672D4F" w14:textId="77777777" w:rsidR="00F40FB6" w:rsidRPr="00B32CDC" w:rsidRDefault="00F40FB6" w:rsidP="00F40FB6">
      <w:pPr>
        <w:rPr>
          <w:rFonts w:cstheme="minorHAnsi"/>
          <w:sz w:val="16"/>
        </w:rPr>
      </w:pPr>
      <w:r w:rsidRPr="00B32CDC">
        <w:rPr>
          <w:rFonts w:cstheme="minorHAnsi"/>
          <w:sz w:val="16"/>
        </w:rPr>
        <w:t xml:space="preserve">• “Almost inconceivable challenges as human society struggles to adapt… billions of people forced to relocate.… </w:t>
      </w:r>
      <w:r w:rsidRPr="00B32CDC">
        <w:rPr>
          <w:rStyle w:val="StyleBoldUnderline"/>
          <w:rFonts w:cstheme="minorHAnsi"/>
        </w:rPr>
        <w:t>worsening tensions especially over resources</w:t>
      </w:r>
      <w:r w:rsidRPr="00B32CDC">
        <w:rPr>
          <w:rFonts w:cstheme="minorHAnsi"/>
          <w:sz w:val="16"/>
        </w:rPr>
        <w:t xml:space="preserve">… </w:t>
      </w:r>
      <w:r w:rsidRPr="00B32CDC">
        <w:rPr>
          <w:rStyle w:val="StyleBoldUnderline"/>
          <w:rFonts w:cstheme="minorHAnsi"/>
        </w:rPr>
        <w:t xml:space="preserve">armed conflict is </w:t>
      </w:r>
      <w:r w:rsidRPr="00B32CDC">
        <w:rPr>
          <w:rStyle w:val="Emphasis"/>
          <w:rFonts w:cstheme="minorHAnsi"/>
        </w:rPr>
        <w:t>likely</w:t>
      </w:r>
      <w:r w:rsidRPr="00B32CDC">
        <w:rPr>
          <w:rStyle w:val="StyleBoldUnderline"/>
          <w:rFonts w:cstheme="minorHAnsi"/>
        </w:rPr>
        <w:t xml:space="preserve"> and </w:t>
      </w:r>
      <w:r w:rsidRPr="00B32CDC">
        <w:rPr>
          <w:rStyle w:val="Emphasis"/>
          <w:rFonts w:cstheme="minorHAnsi"/>
          <w:highlight w:val="cyan"/>
        </w:rPr>
        <w:t>nuclear war</w:t>
      </w:r>
      <w:r w:rsidRPr="00B32CDC">
        <w:rPr>
          <w:rStyle w:val="StyleBoldUnderline"/>
          <w:rFonts w:cstheme="minorHAnsi"/>
          <w:highlight w:val="cyan"/>
        </w:rPr>
        <w:t xml:space="preserve"> is possible</w:t>
      </w:r>
      <w:r w:rsidRPr="00B32CDC">
        <w:rPr>
          <w:rStyle w:val="StyleBoldUnderline"/>
          <w:rFonts w:cstheme="minorHAnsi"/>
        </w:rPr>
        <w:t>”—</w:t>
      </w:r>
      <w:r w:rsidRPr="00B32CDC">
        <w:rPr>
          <w:rFonts w:cstheme="minorHAnsi"/>
          <w:sz w:val="16"/>
        </w:rPr>
        <w:t xml:space="preserve"> Kurt Campbell, Center for Strategic and International Studies (Campell et al. 2007).</w:t>
      </w:r>
    </w:p>
    <w:p w14:paraId="0341EFB1" w14:textId="77777777" w:rsidR="00F40FB6" w:rsidRDefault="00F40FB6" w:rsidP="00F40FB6">
      <w:pPr>
        <w:rPr>
          <w:rFonts w:cstheme="minorHAnsi"/>
          <w:sz w:val="16"/>
        </w:rPr>
      </w:pPr>
      <w:r w:rsidRPr="00B32CDC">
        <w:rPr>
          <w:rFonts w:cstheme="minorHAnsi"/>
          <w:sz w:val="16"/>
        </w:rPr>
        <w:lastRenderedPageBreak/>
        <w:t xml:space="preserve">• </w:t>
      </w:r>
      <w:r w:rsidRPr="00B32CDC">
        <w:rPr>
          <w:rStyle w:val="StyleBoldUnderline"/>
          <w:rFonts w:cstheme="minorHAnsi"/>
        </w:rPr>
        <w:t xml:space="preserve">“Unless we get control of (global </w:t>
      </w:r>
      <w:r w:rsidRPr="00B32CDC">
        <w:rPr>
          <w:rStyle w:val="StyleBoldUnderline"/>
          <w:rFonts w:cstheme="minorHAnsi"/>
          <w:highlight w:val="cyan"/>
        </w:rPr>
        <w:t>warming</w:t>
      </w:r>
      <w:r w:rsidRPr="00B32CDC">
        <w:rPr>
          <w:rStyle w:val="StyleBoldUnderline"/>
          <w:rFonts w:cstheme="minorHAnsi"/>
        </w:rPr>
        <w:t xml:space="preserve">), </w:t>
      </w:r>
      <w:r w:rsidRPr="00B32CDC">
        <w:rPr>
          <w:rStyle w:val="Emphasis"/>
          <w:rFonts w:cstheme="minorHAnsi"/>
        </w:rPr>
        <w:t xml:space="preserve">it will mean our </w:t>
      </w:r>
      <w:r w:rsidRPr="00B32CDC">
        <w:rPr>
          <w:rStyle w:val="Emphasis"/>
          <w:rFonts w:cstheme="minorHAnsi"/>
          <w:highlight w:val="cyan"/>
        </w:rPr>
        <w:t>extinction</w:t>
      </w:r>
      <w:r w:rsidRPr="00B32CDC">
        <w:rPr>
          <w:rFonts w:cstheme="minorHAnsi"/>
          <w:sz w:val="16"/>
          <w:szCs w:val="16"/>
        </w:rPr>
        <w:t xml:space="preserve"> </w:t>
      </w:r>
      <w:r w:rsidRPr="00B32CDC">
        <w:rPr>
          <w:rFonts w:cstheme="minorHAnsi"/>
          <w:sz w:val="16"/>
        </w:rPr>
        <w:t xml:space="preserve">eventually”—Helen Berry, Canberra University (Snow &amp; Hannam 2014). </w:t>
      </w:r>
    </w:p>
    <w:p w14:paraId="0D50A0EB" w14:textId="1395116D" w:rsidR="0031331F" w:rsidRDefault="00F40FB6" w:rsidP="00F40FB6">
      <w:pPr>
        <w:pStyle w:val="Heading3"/>
      </w:pPr>
      <w:r>
        <w:lastRenderedPageBreak/>
        <w:br w:type="page"/>
      </w:r>
      <w:r w:rsidR="0031331F">
        <w:lastRenderedPageBreak/>
        <w:t>A2: Nuclear War Turns CC</w:t>
      </w:r>
    </w:p>
    <w:p w14:paraId="693A0287" w14:textId="77777777" w:rsidR="0031331F" w:rsidRDefault="0031331F" w:rsidP="0031331F">
      <w:pPr>
        <w:pStyle w:val="Heading4"/>
      </w:pPr>
      <w:r>
        <w:t xml:space="preserve">No nuclear winter </w:t>
      </w:r>
    </w:p>
    <w:p w14:paraId="717FE6DB" w14:textId="77777777" w:rsidR="0031331F" w:rsidRPr="00D3368A" w:rsidRDefault="0031331F" w:rsidP="0031331F">
      <w:r>
        <w:rPr>
          <w:rStyle w:val="StyleStyleBold12pt"/>
        </w:rPr>
        <w:t xml:space="preserve">Seitz 11 </w:t>
      </w:r>
      <w:r w:rsidRPr="00D3368A">
        <w:t>(Russell, staff scientist in the geophysics division of the C.S. Draper Laboratory (MIT), Associate of Harvard’s Center for International Affair, Fellow of the Department of Physics at Harvard, “Nuclear Winter Was  and is Debatable”, Nature. July 1st, 475.7354)</w:t>
      </w:r>
    </w:p>
    <w:p w14:paraId="52C85C63" w14:textId="77777777" w:rsidR="0031331F" w:rsidRPr="0031331F" w:rsidRDefault="0031331F" w:rsidP="0031331F">
      <w:pPr>
        <w:rPr>
          <w:u w:val="single"/>
        </w:rPr>
      </w:pPr>
      <w:r w:rsidRPr="00D3368A">
        <w:rPr>
          <w:sz w:val="14"/>
        </w:rPr>
        <w:t xml:space="preserve">Alan </w:t>
      </w:r>
      <w:r w:rsidRPr="00D3368A">
        <w:rPr>
          <w:rStyle w:val="StyleBoldUnderline"/>
          <w:highlight w:val="yellow"/>
        </w:rPr>
        <w:t>Robock's contention</w:t>
      </w:r>
      <w:r w:rsidRPr="00DC603C">
        <w:rPr>
          <w:rStyle w:val="StyleBoldUnderline"/>
        </w:rPr>
        <w:t xml:space="preserve"> that there has been no real scientific debate </w:t>
      </w:r>
      <w:r w:rsidRPr="00D3368A">
        <w:rPr>
          <w:rStyle w:val="StyleBoldUnderline"/>
          <w:highlight w:val="yellow"/>
        </w:rPr>
        <w:t>about</w:t>
      </w:r>
      <w:r w:rsidRPr="00DC603C">
        <w:rPr>
          <w:rStyle w:val="StyleBoldUnderline"/>
        </w:rPr>
        <w:t xml:space="preserve"> the </w:t>
      </w:r>
      <w:r w:rsidRPr="00BD2B75">
        <w:rPr>
          <w:rStyle w:val="StyleBoldUnderline"/>
          <w:highlight w:val="yellow"/>
        </w:rPr>
        <w:t>'nuclear win</w:t>
      </w:r>
      <w:r w:rsidRPr="00D3368A">
        <w:rPr>
          <w:rStyle w:val="StyleBoldUnderline"/>
          <w:highlight w:val="yellow"/>
        </w:rPr>
        <w:t>ter</w:t>
      </w:r>
      <w:r w:rsidRPr="00DC603C">
        <w:rPr>
          <w:rStyle w:val="StyleBoldUnderline"/>
        </w:rPr>
        <w:t xml:space="preserve">' concept </w:t>
      </w:r>
      <w:r w:rsidRPr="00BD2B75">
        <w:rPr>
          <w:rStyle w:val="StyleBoldUnderline"/>
          <w:highlight w:val="yellow"/>
        </w:rPr>
        <w:t>is</w:t>
      </w:r>
      <w:r w:rsidRPr="00DC603C">
        <w:rPr>
          <w:rStyle w:val="StyleBoldUnderline"/>
        </w:rPr>
        <w:t xml:space="preserve"> itself </w:t>
      </w:r>
      <w:r w:rsidRPr="00BD2B75">
        <w:rPr>
          <w:rStyle w:val="StyleBoldUnderline"/>
          <w:highlight w:val="yellow"/>
        </w:rPr>
        <w:t>debatable</w:t>
      </w:r>
      <w:r w:rsidRPr="00D3368A">
        <w:rPr>
          <w:sz w:val="14"/>
        </w:rPr>
        <w:t xml:space="preserve"> (Nature 473, 275–276; 2011). </w:t>
      </w:r>
      <w:r w:rsidRPr="00D3368A">
        <w:rPr>
          <w:rStyle w:val="StyleBoldUnderline"/>
          <w:highlight w:val="yellow"/>
        </w:rPr>
        <w:t>This</w:t>
      </w:r>
      <w:r w:rsidRPr="00DC603C">
        <w:rPr>
          <w:rStyle w:val="StyleBoldUnderline"/>
        </w:rPr>
        <w:t xml:space="preserve"> potential climate disaster</w:t>
      </w:r>
      <w:r w:rsidRPr="00D3368A">
        <w:rPr>
          <w:sz w:val="14"/>
        </w:rPr>
        <w:t xml:space="preserve">, popularized in Science in 1983, </w:t>
      </w:r>
      <w:r w:rsidRPr="00BD2B75">
        <w:rPr>
          <w:rStyle w:val="StyleBoldUnderline"/>
          <w:highlight w:val="yellow"/>
        </w:rPr>
        <w:t>rested on</w:t>
      </w:r>
      <w:r w:rsidRPr="00DC603C">
        <w:rPr>
          <w:rStyle w:val="StyleBoldUnderline"/>
        </w:rPr>
        <w:t xml:space="preserve"> the output of </w:t>
      </w:r>
      <w:r w:rsidRPr="00D3368A">
        <w:rPr>
          <w:rStyle w:val="StyleBoldUnderline"/>
          <w:highlight w:val="yellow"/>
        </w:rPr>
        <w:t>a o</w:t>
      </w:r>
      <w:r w:rsidRPr="00BD2B75">
        <w:rPr>
          <w:rStyle w:val="StyleBoldUnderline"/>
          <w:highlight w:val="yellow"/>
        </w:rPr>
        <w:t>ne-dimensional model</w:t>
      </w:r>
      <w:r w:rsidRPr="00DC603C">
        <w:rPr>
          <w:rStyle w:val="StyleBoldUnderline"/>
        </w:rPr>
        <w:t xml:space="preserve"> that was </w:t>
      </w:r>
      <w:r w:rsidRPr="00D3368A">
        <w:rPr>
          <w:rStyle w:val="StyleBoldUnderline"/>
        </w:rPr>
        <w:t xml:space="preserve">later </w:t>
      </w:r>
      <w:r w:rsidRPr="00BD2B75">
        <w:rPr>
          <w:rStyle w:val="StyleBoldUnderline"/>
          <w:highlight w:val="yellow"/>
        </w:rPr>
        <w:t xml:space="preserve">shown to overestimate </w:t>
      </w:r>
      <w:r w:rsidRPr="00D3368A">
        <w:rPr>
          <w:rStyle w:val="StyleBoldUnderline"/>
        </w:rPr>
        <w:t xml:space="preserve">the </w:t>
      </w:r>
      <w:r w:rsidRPr="00BD2B75">
        <w:rPr>
          <w:rStyle w:val="StyleBoldUnderline"/>
          <w:highlight w:val="yellow"/>
        </w:rPr>
        <w:t>smoke</w:t>
      </w:r>
      <w:r w:rsidRPr="00DC603C">
        <w:rPr>
          <w:rStyle w:val="StyleBoldUnderline"/>
        </w:rPr>
        <w:t xml:space="preserve"> </w:t>
      </w:r>
      <w:r w:rsidRPr="00D3368A">
        <w:rPr>
          <w:sz w:val="14"/>
        </w:rPr>
        <w:t>a nuclear holocaust might engender. More</w:t>
      </w:r>
      <w:r w:rsidRPr="00DC603C">
        <w:rPr>
          <w:rStyle w:val="StyleBoldUnderline"/>
        </w:rPr>
        <w:t xml:space="preserve"> </w:t>
      </w:r>
      <w:r w:rsidRPr="00BD2B75">
        <w:rPr>
          <w:rStyle w:val="StyleBoldUnderline"/>
          <w:highlight w:val="yellow"/>
        </w:rPr>
        <w:t>refined estimates</w:t>
      </w:r>
      <w:r w:rsidRPr="00DC603C">
        <w:rPr>
          <w:rStyle w:val="StyleBoldUnderline"/>
        </w:rPr>
        <w:t xml:space="preserve">, combined </w:t>
      </w:r>
      <w:r w:rsidRPr="00D3368A">
        <w:rPr>
          <w:rStyle w:val="StyleBoldUnderline"/>
          <w:highlight w:val="yellow"/>
        </w:rPr>
        <w:t>with</w:t>
      </w:r>
      <w:r w:rsidRPr="00DC603C">
        <w:rPr>
          <w:rStyle w:val="StyleBoldUnderline"/>
        </w:rPr>
        <w:t xml:space="preserve"> advanced </w:t>
      </w:r>
      <w:r w:rsidRPr="00D3368A">
        <w:rPr>
          <w:rStyle w:val="StyleBoldUnderline"/>
          <w:highlight w:val="yellow"/>
        </w:rPr>
        <w:t>three-d</w:t>
      </w:r>
      <w:r w:rsidRPr="00DC603C">
        <w:rPr>
          <w:rStyle w:val="StyleBoldUnderline"/>
        </w:rPr>
        <w:t xml:space="preserve">imensional </w:t>
      </w:r>
      <w:r w:rsidRPr="00D3368A">
        <w:rPr>
          <w:rStyle w:val="StyleBoldUnderline"/>
          <w:highlight w:val="yellow"/>
        </w:rPr>
        <w:t>models</w:t>
      </w:r>
      <w:r w:rsidRPr="00D3368A">
        <w:rPr>
          <w:sz w:val="14"/>
        </w:rPr>
        <w:t xml:space="preserve"> (see http://go.nature.com/kss8te), </w:t>
      </w:r>
      <w:r w:rsidRPr="00DC603C">
        <w:rPr>
          <w:rStyle w:val="StyleBoldUnderline"/>
        </w:rPr>
        <w:t xml:space="preserve">have </w:t>
      </w:r>
      <w:r w:rsidRPr="00BD2B75">
        <w:rPr>
          <w:rStyle w:val="Emphasis"/>
          <w:highlight w:val="yellow"/>
        </w:rPr>
        <w:t xml:space="preserve">dramatically </w:t>
      </w:r>
      <w:r w:rsidRPr="00D3368A">
        <w:rPr>
          <w:rStyle w:val="Emphasis"/>
          <w:highlight w:val="yellow"/>
        </w:rPr>
        <w:t>reduced</w:t>
      </w:r>
      <w:r w:rsidRPr="00D3368A">
        <w:rPr>
          <w:rStyle w:val="Emphasis"/>
        </w:rPr>
        <w:t xml:space="preserve"> the</w:t>
      </w:r>
      <w:r w:rsidRPr="00DC603C">
        <w:rPr>
          <w:rStyle w:val="Emphasis"/>
        </w:rPr>
        <w:t xml:space="preserve"> extent and </w:t>
      </w:r>
      <w:r w:rsidRPr="00D3368A">
        <w:rPr>
          <w:rStyle w:val="Emphasis"/>
        </w:rPr>
        <w:t>severity</w:t>
      </w:r>
      <w:r w:rsidRPr="00DC603C">
        <w:rPr>
          <w:rStyle w:val="Emphasis"/>
        </w:rPr>
        <w:t xml:space="preserve"> of the projected </w:t>
      </w:r>
      <w:r w:rsidRPr="00D3368A">
        <w:rPr>
          <w:rStyle w:val="Emphasis"/>
          <w:highlight w:val="yellow"/>
        </w:rPr>
        <w:t>cooling</w:t>
      </w:r>
      <w:r w:rsidRPr="00DC603C">
        <w:rPr>
          <w:rStyle w:val="StyleBoldUnderline"/>
        </w:rPr>
        <w:t>. Despite this</w:t>
      </w:r>
      <w:r w:rsidRPr="00D3368A">
        <w:rPr>
          <w:sz w:val="14"/>
        </w:rPr>
        <w:t xml:space="preserve">, Carl </w:t>
      </w:r>
      <w:r w:rsidRPr="00DC603C">
        <w:rPr>
          <w:rStyle w:val="StyleBoldUnderline"/>
        </w:rPr>
        <w:t>Sagan</w:t>
      </w:r>
      <w:r w:rsidRPr="00D3368A">
        <w:rPr>
          <w:sz w:val="14"/>
        </w:rPr>
        <w:t xml:space="preserve">, who co-authored the 1983 Science paper, </w:t>
      </w:r>
      <w:r w:rsidRPr="00DC603C">
        <w:rPr>
          <w:rStyle w:val="StyleBoldUnderline"/>
        </w:rPr>
        <w:t>went so far as to posit “the extinction of Homo sapiens</w:t>
      </w:r>
      <w:r w:rsidRPr="00D3368A">
        <w:rPr>
          <w:sz w:val="14"/>
        </w:rPr>
        <w:t xml:space="preserve">” (C. Sagan Foreign Affairs 63, 75–77; 1984). </w:t>
      </w:r>
      <w:r w:rsidRPr="00DC603C">
        <w:rPr>
          <w:rStyle w:val="StyleBoldUnderline"/>
        </w:rPr>
        <w:t xml:space="preserve">Some regarded this apocalyptic prediction as an </w:t>
      </w:r>
      <w:r w:rsidRPr="00DC603C">
        <w:rPr>
          <w:rStyle w:val="Emphasis"/>
        </w:rPr>
        <w:t>exercise in mythology</w:t>
      </w:r>
      <w:r w:rsidRPr="00D3368A">
        <w:rPr>
          <w:sz w:val="14"/>
        </w:rPr>
        <w:t xml:space="preserve">. George </w:t>
      </w:r>
      <w:r w:rsidRPr="00DC603C">
        <w:rPr>
          <w:rStyle w:val="StyleBoldUnderline"/>
        </w:rPr>
        <w:t xml:space="preserve">Rathjens of the </w:t>
      </w:r>
      <w:r w:rsidRPr="00BD2B75">
        <w:rPr>
          <w:rStyle w:val="StyleBoldUnderline"/>
          <w:highlight w:val="yellow"/>
        </w:rPr>
        <w:t>M</w:t>
      </w:r>
      <w:r w:rsidRPr="00DC603C">
        <w:rPr>
          <w:rStyle w:val="StyleBoldUnderline"/>
        </w:rPr>
        <w:t xml:space="preserve">assachusetts </w:t>
      </w:r>
      <w:r w:rsidRPr="00BD2B75">
        <w:rPr>
          <w:rStyle w:val="StyleBoldUnderline"/>
          <w:highlight w:val="yellow"/>
        </w:rPr>
        <w:t>I</w:t>
      </w:r>
      <w:r w:rsidRPr="00DC603C">
        <w:rPr>
          <w:rStyle w:val="StyleBoldUnderline"/>
        </w:rPr>
        <w:t xml:space="preserve">nstitute of </w:t>
      </w:r>
      <w:r w:rsidRPr="00BD2B75">
        <w:rPr>
          <w:rStyle w:val="StyleBoldUnderline"/>
          <w:highlight w:val="yellow"/>
        </w:rPr>
        <w:t>T</w:t>
      </w:r>
      <w:r w:rsidRPr="00DC603C">
        <w:rPr>
          <w:rStyle w:val="StyleBoldUnderline"/>
        </w:rPr>
        <w:t xml:space="preserve">echnology </w:t>
      </w:r>
      <w:r w:rsidRPr="00BD2B75">
        <w:rPr>
          <w:rStyle w:val="StyleBoldUnderline"/>
          <w:highlight w:val="yellow"/>
        </w:rPr>
        <w:t>protested: “</w:t>
      </w:r>
      <w:r w:rsidRPr="00BD2B75">
        <w:rPr>
          <w:rStyle w:val="Emphasis"/>
          <w:highlight w:val="yellow"/>
        </w:rPr>
        <w:t xml:space="preserve">Nuclear winter is the worst </w:t>
      </w:r>
      <w:r w:rsidRPr="00D3368A">
        <w:rPr>
          <w:rStyle w:val="Emphasis"/>
        </w:rPr>
        <w:t xml:space="preserve">example of the misrepresentation of </w:t>
      </w:r>
      <w:r w:rsidRPr="00BD2B75">
        <w:rPr>
          <w:rStyle w:val="Emphasis"/>
          <w:highlight w:val="yellow"/>
        </w:rPr>
        <w:t>science</w:t>
      </w:r>
      <w:r w:rsidRPr="00DC603C">
        <w:rPr>
          <w:rStyle w:val="Emphasis"/>
        </w:rPr>
        <w:t xml:space="preserve"> to the public in my memory,”</w:t>
      </w:r>
      <w:r w:rsidRPr="00D3368A">
        <w:rPr>
          <w:sz w:val="14"/>
        </w:rPr>
        <w:t xml:space="preserve"> (see http://go.nature.com/yujz84) </w:t>
      </w:r>
      <w:r w:rsidRPr="00DC603C">
        <w:rPr>
          <w:rStyle w:val="StyleBoldUnderline"/>
        </w:rPr>
        <w:t xml:space="preserve">and climatologist Kerry Emanuel observed that the subject had “become </w:t>
      </w:r>
      <w:r w:rsidRPr="00BD2B75">
        <w:rPr>
          <w:rStyle w:val="Emphasis"/>
          <w:highlight w:val="yellow"/>
        </w:rPr>
        <w:t xml:space="preserve">notorious for its lack of </w:t>
      </w:r>
      <w:r w:rsidRPr="00D3368A">
        <w:rPr>
          <w:rStyle w:val="Emphasis"/>
        </w:rPr>
        <w:t xml:space="preserve">scientific </w:t>
      </w:r>
      <w:r w:rsidRPr="00BD2B75">
        <w:rPr>
          <w:rStyle w:val="Emphasis"/>
          <w:highlight w:val="yellow"/>
        </w:rPr>
        <w:t>integrity</w:t>
      </w:r>
      <w:r w:rsidRPr="00DC603C">
        <w:rPr>
          <w:rStyle w:val="Emphasis"/>
        </w:rPr>
        <w:t>”</w:t>
      </w:r>
      <w:r w:rsidRPr="00D3368A">
        <w:rPr>
          <w:sz w:val="14"/>
        </w:rPr>
        <w:t xml:space="preserve"> (Nature 319, 259; 1986). Robock's single-digit fall in temperature is at odds with the subzero (about −25 °C) continental cooling originally projected for a wide spectrum of nuclear wars. Whereas Sagan predicted darkness at noon from a US–Soviet nuclear conflict, Robock projects global sunlight that is several orders of magnitude brighter for a Pakistan–India conflict — literally the difference between night and day.</w:t>
      </w:r>
      <w:r w:rsidRPr="00DC603C">
        <w:rPr>
          <w:rStyle w:val="StyleBoldUnderline"/>
        </w:rPr>
        <w:t xml:space="preserve"> Since 1983, the </w:t>
      </w:r>
      <w:r w:rsidRPr="00D3368A">
        <w:rPr>
          <w:rStyle w:val="StyleBoldUnderline"/>
          <w:highlight w:val="yellow"/>
        </w:rPr>
        <w:t>projected</w:t>
      </w:r>
      <w:r w:rsidRPr="00DC603C">
        <w:rPr>
          <w:rStyle w:val="StyleBoldUnderline"/>
        </w:rPr>
        <w:t xml:space="preserve"> worst-case </w:t>
      </w:r>
      <w:r w:rsidRPr="00D3368A">
        <w:rPr>
          <w:rStyle w:val="StyleBoldUnderline"/>
          <w:highlight w:val="yellow"/>
        </w:rPr>
        <w:t>cooling has fallen from</w:t>
      </w:r>
      <w:r w:rsidRPr="00DC603C">
        <w:rPr>
          <w:rStyle w:val="StyleBoldUnderline"/>
        </w:rPr>
        <w:t xml:space="preserve"> a </w:t>
      </w:r>
      <w:r w:rsidRPr="00D3368A">
        <w:rPr>
          <w:rStyle w:val="StyleBoldUnderline"/>
          <w:highlight w:val="yellow"/>
        </w:rPr>
        <w:t>Siberian deep freeze</w:t>
      </w:r>
      <w:r w:rsidRPr="00DC603C">
        <w:rPr>
          <w:rStyle w:val="StyleBoldUnderline"/>
        </w:rPr>
        <w:t xml:space="preserve"> spanning 11,000 degree-days Celsius</w:t>
      </w:r>
      <w:r w:rsidRPr="00D3368A">
        <w:rPr>
          <w:sz w:val="14"/>
        </w:rPr>
        <w:t xml:space="preserve"> (a measure of the severity of winters) </w:t>
      </w:r>
      <w:r w:rsidRPr="00D3368A">
        <w:rPr>
          <w:rStyle w:val="StyleBoldUnderline"/>
          <w:highlight w:val="yellow"/>
        </w:rPr>
        <w:t xml:space="preserve">to numbers </w:t>
      </w:r>
      <w:r w:rsidRPr="00D3368A">
        <w:rPr>
          <w:rStyle w:val="StyleBoldUnderline"/>
        </w:rPr>
        <w:t xml:space="preserve">so </w:t>
      </w:r>
      <w:r w:rsidRPr="00BD2B75">
        <w:rPr>
          <w:rStyle w:val="StyleBoldUnderline"/>
          <w:highlight w:val="yellow"/>
        </w:rPr>
        <w:t xml:space="preserve">unseasonably small </w:t>
      </w:r>
      <w:r w:rsidRPr="00D3368A">
        <w:rPr>
          <w:rStyle w:val="StyleBoldUnderline"/>
        </w:rPr>
        <w:t>as to call the very term 'nuclear winter' into question.</w:t>
      </w:r>
    </w:p>
    <w:p w14:paraId="4C0F67B6" w14:textId="5D62355D" w:rsidR="009270E2" w:rsidRPr="009C4996" w:rsidRDefault="009270E2" w:rsidP="009270E2">
      <w:pPr>
        <w:pStyle w:val="Heading3"/>
      </w:pPr>
      <w:r>
        <w:lastRenderedPageBreak/>
        <w:t xml:space="preserve">Warming </w:t>
      </w:r>
      <w:r w:rsidRPr="009C4996">
        <w:t>Turns Disease</w:t>
      </w:r>
    </w:p>
    <w:p w14:paraId="060A815F" w14:textId="77777777" w:rsidR="009270E2" w:rsidRPr="009C4996" w:rsidRDefault="009270E2" w:rsidP="009270E2"/>
    <w:p w14:paraId="5C11BB3A" w14:textId="77777777" w:rsidR="009270E2" w:rsidRPr="009C4996" w:rsidRDefault="009270E2" w:rsidP="009270E2">
      <w:pPr>
        <w:pStyle w:val="Heading4"/>
      </w:pPr>
      <w:r w:rsidRPr="009C4996">
        <w:t>Warming causes disease outbreaks</w:t>
      </w:r>
    </w:p>
    <w:p w14:paraId="2F48963C" w14:textId="77777777" w:rsidR="009270E2" w:rsidRPr="009C4996" w:rsidRDefault="009270E2" w:rsidP="009270E2">
      <w:r w:rsidRPr="006D702A">
        <w:rPr>
          <w:rStyle w:val="StyleStyleBold12pt"/>
        </w:rPr>
        <w:t>EHP 7</w:t>
      </w:r>
      <w:r w:rsidRPr="009C4996">
        <w:t xml:space="preserve"> (Environmental Health Perspectives, “Driven to Extremes: Health Effects of Climate Change”, 115(4), April, Jstor)</w:t>
      </w:r>
    </w:p>
    <w:p w14:paraId="0EB8406F" w14:textId="77777777" w:rsidR="009270E2" w:rsidRPr="00A8044C" w:rsidRDefault="009270E2" w:rsidP="009270E2">
      <w:pPr>
        <w:rPr>
          <w:sz w:val="16"/>
        </w:rPr>
      </w:pPr>
      <w:r w:rsidRPr="00A8044C">
        <w:rPr>
          <w:sz w:val="16"/>
        </w:rPr>
        <w:t xml:space="preserve">In many regions, it is already raining less often but harder. According to The Physical Science Basis, trends from 1900 to 2005 show significantly increased precipitation in many regions, including eastern parts of North and South America. More intense and longer droughts have occurred over wider areas worldwide since the 1970s, especially in the tropics and sub- tropics. Sea surfaces have become warmer, and wind patterns have changed. There is also more evaporation from the ocean. These </w:t>
      </w:r>
      <w:r w:rsidRPr="006D702A">
        <w:rPr>
          <w:rStyle w:val="StyleBoldUnderline"/>
          <w:highlight w:val="yellow"/>
        </w:rPr>
        <w:t>processes alter precipitation patterns</w:t>
      </w:r>
      <w:r w:rsidRPr="00A8044C">
        <w:rPr>
          <w:sz w:val="16"/>
        </w:rPr>
        <w:t xml:space="preserve"> on land, </w:t>
      </w:r>
      <w:r w:rsidRPr="006D702A">
        <w:rPr>
          <w:rStyle w:val="StyleBoldUnderline"/>
          <w:highlight w:val="yellow"/>
        </w:rPr>
        <w:t>bringing more</w:t>
      </w:r>
      <w:r w:rsidRPr="006D702A">
        <w:rPr>
          <w:sz w:val="16"/>
          <w:highlight w:val="yellow"/>
        </w:rPr>
        <w:t xml:space="preserve"> </w:t>
      </w:r>
      <w:r w:rsidRPr="006D702A">
        <w:rPr>
          <w:rStyle w:val="StyleBoldUnderline"/>
          <w:highlight w:val="yellow"/>
        </w:rPr>
        <w:t>moisture to some areas and diminishing it in others. A long drought followed by</w:t>
      </w:r>
      <w:r w:rsidRPr="006D702A">
        <w:rPr>
          <w:rStyle w:val="StyleBoldUnderline"/>
        </w:rPr>
        <w:t xml:space="preserve"> an </w:t>
      </w:r>
      <w:r w:rsidRPr="006D702A">
        <w:rPr>
          <w:rStyle w:val="StyleBoldUnderline"/>
          <w:highlight w:val="yellow"/>
        </w:rPr>
        <w:t>intense downpour</w:t>
      </w:r>
      <w:r w:rsidRPr="006D702A">
        <w:rPr>
          <w:rStyle w:val="StyleBoldUnderline"/>
        </w:rPr>
        <w:t xml:space="preserve"> </w:t>
      </w:r>
      <w:r w:rsidRPr="006D702A">
        <w:rPr>
          <w:rStyle w:val="StyleBoldUnderline"/>
          <w:highlight w:val="yellow"/>
        </w:rPr>
        <w:t>is a</w:t>
      </w:r>
      <w:r w:rsidRPr="006D702A">
        <w:rPr>
          <w:sz w:val="16"/>
          <w:highlight w:val="yellow"/>
        </w:rPr>
        <w:t xml:space="preserve"> </w:t>
      </w:r>
      <w:r w:rsidRPr="006D702A">
        <w:rPr>
          <w:rStyle w:val="StyleBoldUnderline"/>
          <w:highlight w:val="yellow"/>
        </w:rPr>
        <w:t>recipe for</w:t>
      </w:r>
      <w:r w:rsidRPr="006D702A">
        <w:rPr>
          <w:rStyle w:val="StyleBoldUnderline"/>
        </w:rPr>
        <w:t xml:space="preserve"> multiple </w:t>
      </w:r>
      <w:r w:rsidRPr="006D702A">
        <w:rPr>
          <w:rStyle w:val="Emphasis"/>
          <w:highlight w:val="yellow"/>
        </w:rPr>
        <w:t>disease outbreaks</w:t>
      </w:r>
      <w:r w:rsidRPr="006D702A">
        <w:rPr>
          <w:sz w:val="16"/>
        </w:rPr>
        <w:t>, says Paul R. Epstein, a physician and associate director of the Center for Health and the Global Environment at Harvard</w:t>
      </w:r>
      <w:r w:rsidRPr="00A8044C">
        <w:rPr>
          <w:sz w:val="16"/>
        </w:rPr>
        <w:t xml:space="preserve"> Medical School. Epstein is a reviewer for the forthcoming IPCC Working Group II report. During droughts, water availability is diminished, and water quality is often degraded, for example as people share water with livestock. Then </w:t>
      </w:r>
      <w:r w:rsidRPr="009C4996">
        <w:rPr>
          <w:rStyle w:val="StyleBoldUnderline"/>
        </w:rPr>
        <w:t>heavy down- pours</w:t>
      </w:r>
      <w:r w:rsidRPr="00A8044C">
        <w:rPr>
          <w:sz w:val="16"/>
        </w:rPr>
        <w:t xml:space="preserve"> can </w:t>
      </w:r>
      <w:r w:rsidRPr="009C4996">
        <w:rPr>
          <w:rStyle w:val="StyleBoldUnderline"/>
        </w:rPr>
        <w:t>cause sewers to overflow</w:t>
      </w:r>
      <w:r w:rsidRPr="00A8044C">
        <w:rPr>
          <w:sz w:val="16"/>
        </w:rPr>
        <w:t xml:space="preserve">, </w:t>
      </w:r>
      <w:r w:rsidRPr="009C4996">
        <w:rPr>
          <w:rStyle w:val="StyleBoldUnderline"/>
        </w:rPr>
        <w:t>and rain runoff washes microbes</w:t>
      </w:r>
      <w:r w:rsidRPr="00A8044C">
        <w:rPr>
          <w:sz w:val="16"/>
        </w:rPr>
        <w:t xml:space="preserve"> off farms, lawns, and streets </w:t>
      </w:r>
      <w:r w:rsidRPr="009C4996">
        <w:rPr>
          <w:rStyle w:val="StyleBoldUnderline"/>
        </w:rPr>
        <w:t>into drinking water</w:t>
      </w:r>
      <w:r w:rsidRPr="00A8044C">
        <w:rPr>
          <w:sz w:val="16"/>
        </w:rPr>
        <w:t xml:space="preserve"> supplies. A number of studies have shown a correlation between heavy downpours and outbreaks of waterborne diseases such as cryptosporidiosis, giardiasis, and cyclo- sporidiosis, according to Climate Change Futures: Health, Ecological and Economic Dimensions, a November 2005 report that Epstein co-edited. </w:t>
      </w:r>
      <w:r w:rsidRPr="009C4996">
        <w:rPr>
          <w:rStyle w:val="StyleBoldUnderline"/>
        </w:rPr>
        <w:t xml:space="preserve">A </w:t>
      </w:r>
      <w:r w:rsidRPr="006D702A">
        <w:rPr>
          <w:rStyle w:val="StyleBoldUnderline"/>
          <w:highlight w:val="yellow"/>
        </w:rPr>
        <w:t>drought</w:t>
      </w:r>
      <w:r w:rsidRPr="00A8044C">
        <w:rPr>
          <w:sz w:val="16"/>
        </w:rPr>
        <w:t xml:space="preserve"> followed by flooding also </w:t>
      </w:r>
      <w:r w:rsidRPr="006D702A">
        <w:rPr>
          <w:rStyle w:val="StyleBoldUnderline"/>
          <w:highlight w:val="yellow"/>
        </w:rPr>
        <w:t>encourages</w:t>
      </w:r>
      <w:r w:rsidRPr="006D702A">
        <w:rPr>
          <w:sz w:val="16"/>
          <w:highlight w:val="yellow"/>
        </w:rPr>
        <w:t xml:space="preserve"> </w:t>
      </w:r>
      <w:r w:rsidRPr="006D702A">
        <w:rPr>
          <w:rStyle w:val="StyleBoldUnderline"/>
          <w:highlight w:val="yellow"/>
        </w:rPr>
        <w:t>rodent</w:t>
      </w:r>
      <w:r w:rsidRPr="00A8044C">
        <w:rPr>
          <w:sz w:val="16"/>
        </w:rPr>
        <w:t xml:space="preserve"> and rodent-borne </w:t>
      </w:r>
      <w:r w:rsidRPr="006D702A">
        <w:rPr>
          <w:rStyle w:val="StyleBoldUnderline"/>
          <w:highlight w:val="yellow"/>
        </w:rPr>
        <w:t>disease</w:t>
      </w:r>
      <w:r w:rsidRPr="009C4996">
        <w:rPr>
          <w:rStyle w:val="StyleBoldUnderline"/>
        </w:rPr>
        <w:t xml:space="preserve"> </w:t>
      </w:r>
      <w:r w:rsidRPr="006D702A">
        <w:rPr>
          <w:rStyle w:val="StyleBoldUnderline"/>
          <w:highlight w:val="yellow"/>
        </w:rPr>
        <w:t>outbreaks</w:t>
      </w:r>
      <w:r w:rsidRPr="009C4996">
        <w:rPr>
          <w:rStyle w:val="StyleBoldUnderline"/>
        </w:rPr>
        <w:t xml:space="preserve"> as rodent populations boom</w:t>
      </w:r>
      <w:r w:rsidRPr="00A8044C">
        <w:rPr>
          <w:sz w:val="16"/>
        </w:rPr>
        <w:t xml:space="preserve"> in the wake of replenished water supplies. </w:t>
      </w:r>
      <w:r w:rsidRPr="006D702A">
        <w:rPr>
          <w:rStyle w:val="StyleBoldUnderline"/>
          <w:highlight w:val="yellow"/>
        </w:rPr>
        <w:t>Rising temperatures</w:t>
      </w:r>
      <w:r w:rsidRPr="00A8044C">
        <w:rPr>
          <w:sz w:val="16"/>
        </w:rPr>
        <w:t xml:space="preserve"> and extreme weather </w:t>
      </w:r>
      <w:r w:rsidRPr="009C4996">
        <w:rPr>
          <w:rStyle w:val="StyleBoldUnderline"/>
        </w:rPr>
        <w:t>could</w:t>
      </w:r>
      <w:r w:rsidRPr="00A8044C">
        <w:rPr>
          <w:sz w:val="16"/>
        </w:rPr>
        <w:t xml:space="preserve"> </w:t>
      </w:r>
      <w:r w:rsidRPr="009C4996">
        <w:rPr>
          <w:rStyle w:val="StyleBoldUnderline"/>
        </w:rPr>
        <w:t xml:space="preserve">also </w:t>
      </w:r>
      <w:r w:rsidRPr="006D702A">
        <w:rPr>
          <w:rStyle w:val="StyleBoldUnderline"/>
          <w:highlight w:val="yellow"/>
        </w:rPr>
        <w:t>affect</w:t>
      </w:r>
      <w:r w:rsidRPr="009C4996">
        <w:rPr>
          <w:rStyle w:val="StyleBoldUnderline"/>
        </w:rPr>
        <w:t xml:space="preserve"> the</w:t>
      </w:r>
      <w:r w:rsidRPr="00A8044C">
        <w:rPr>
          <w:sz w:val="16"/>
        </w:rPr>
        <w:t xml:space="preserve"> breeding and </w:t>
      </w:r>
      <w:r w:rsidRPr="006D702A">
        <w:rPr>
          <w:rStyle w:val="StyleBoldUnderline"/>
          <w:highlight w:val="yellow"/>
        </w:rPr>
        <w:t>spread of ticks</w:t>
      </w:r>
      <w:r w:rsidRPr="00A8044C">
        <w:rPr>
          <w:sz w:val="16"/>
        </w:rPr>
        <w:t xml:space="preserve"> that carry Lyme disease, according to Climate Change Futures. Perhaps </w:t>
      </w:r>
      <w:r w:rsidRPr="009C4996">
        <w:rPr>
          <w:rStyle w:val="StyleBoldUnderline"/>
        </w:rPr>
        <w:t>most widely documented is the association between</w:t>
      </w:r>
      <w:r w:rsidRPr="00A8044C">
        <w:rPr>
          <w:sz w:val="16"/>
        </w:rPr>
        <w:t xml:space="preserve"> intense </w:t>
      </w:r>
      <w:r w:rsidRPr="009C4996">
        <w:rPr>
          <w:rStyle w:val="StyleBoldUnderline"/>
        </w:rPr>
        <w:t>flooding and explosion of mosquito populations, creating outbreaks of</w:t>
      </w:r>
      <w:r w:rsidRPr="00A8044C">
        <w:rPr>
          <w:sz w:val="16"/>
        </w:rPr>
        <w:t xml:space="preserve"> mosquito-borne </w:t>
      </w:r>
      <w:r w:rsidRPr="009C4996">
        <w:rPr>
          <w:rStyle w:val="StyleBoldUnderline"/>
        </w:rPr>
        <w:t>diseases</w:t>
      </w:r>
      <w:r w:rsidRPr="00A8044C">
        <w:rPr>
          <w:sz w:val="16"/>
        </w:rPr>
        <w:t xml:space="preserve"> in humans.</w:t>
      </w:r>
      <w:r>
        <w:rPr>
          <w:sz w:val="16"/>
        </w:rPr>
        <w:t xml:space="preserve"> </w:t>
      </w:r>
    </w:p>
    <w:p w14:paraId="45BA0365" w14:textId="1BA61F88" w:rsidR="0031331F" w:rsidRDefault="0031331F" w:rsidP="0031331F">
      <w:pPr>
        <w:pStyle w:val="Heading3"/>
      </w:pPr>
      <w:r>
        <w:lastRenderedPageBreak/>
        <w:t>Warming Turns War – China</w:t>
      </w:r>
    </w:p>
    <w:p w14:paraId="3F334BE1" w14:textId="77777777" w:rsidR="0031331F" w:rsidRPr="009C4996" w:rsidRDefault="0031331F" w:rsidP="0031331F">
      <w:pPr>
        <w:pStyle w:val="Heading4"/>
      </w:pPr>
      <w:r w:rsidRPr="009C4996">
        <w:t>Warming makes Chinese conflict inevitable</w:t>
      </w:r>
    </w:p>
    <w:p w14:paraId="2DF2DAC5" w14:textId="77777777" w:rsidR="0031331F" w:rsidRPr="009C4996" w:rsidRDefault="0031331F" w:rsidP="0031331F">
      <w:r w:rsidRPr="009C4996">
        <w:rPr>
          <w:b/>
          <w:bCs/>
          <w:iCs/>
        </w:rPr>
        <w:t>Epiney 7</w:t>
      </w:r>
      <w:r w:rsidRPr="009C4996">
        <w:t xml:space="preserve"> (Dr. Astrid, Professor of International Law, European Law, and Swiss Public Law and Director of the Institute for European Law – Université de Fribourg, “Climate Changes as a Security Risk”, May, http://www.wbgu .de/wbgu_jg2007_engl.pdf)</w:t>
      </w:r>
    </w:p>
    <w:p w14:paraId="58BF7DD9" w14:textId="77777777" w:rsidR="0031331F" w:rsidRPr="009C4996" w:rsidRDefault="0031331F" w:rsidP="0031331F"/>
    <w:p w14:paraId="454BD635" w14:textId="77777777" w:rsidR="0031331F" w:rsidRPr="009C4BA5" w:rsidRDefault="0031331F" w:rsidP="0031331F">
      <w:pPr>
        <w:rPr>
          <w:sz w:val="16"/>
        </w:rPr>
      </w:pPr>
      <w:r w:rsidRPr="009C4BA5">
        <w:rPr>
          <w:sz w:val="16"/>
        </w:rPr>
        <w:t xml:space="preserve">The poorest and least developed regions are the areas in which ethnic minorities live; these make up around 60 per cent of Chinese territory. These districts are dependent on agricultural yields and are therefore particularly affected by deforestation (Tibet, Yunnan, Sichuan), desertification (Xinjiang, Inner Mongolia) and glacier melt (Tibet, Xinjiang, Qinghai). In the autonomous Uyghur region of Xinjiang, for example, scarce water and land resources are already the principal cause of disputes between different ethnic groups (Giese and Sehring, 2006). In addition, the Chinese government’s modernization policy for the autonomous regions based on economic development and resource extraction has bred political and ethnic conflict that continues to simmer (Heberer and Senz, 2006b). Social disparities among the population, increasing extraction of resources to underpin the economic upswing, and </w:t>
      </w:r>
      <w:r w:rsidRPr="009C4996">
        <w:rPr>
          <w:rStyle w:val="StyleBoldUnderline"/>
        </w:rPr>
        <w:t xml:space="preserve">the effects of </w:t>
      </w:r>
      <w:r w:rsidRPr="00AF1515">
        <w:rPr>
          <w:rStyle w:val="StyleBoldUnderline"/>
          <w:highlight w:val="cyan"/>
        </w:rPr>
        <w:t>climate change</w:t>
      </w:r>
      <w:r w:rsidRPr="009C4BA5">
        <w:rPr>
          <w:sz w:val="16"/>
        </w:rPr>
        <w:t xml:space="preserve"> threaten to further </w:t>
      </w:r>
      <w:r w:rsidRPr="00AF1515">
        <w:rPr>
          <w:rStyle w:val="StyleBoldUnderline"/>
          <w:highlight w:val="cyan"/>
        </w:rPr>
        <w:t>exacerbate</w:t>
      </w:r>
      <w:r w:rsidRPr="009C4BA5">
        <w:rPr>
          <w:sz w:val="16"/>
        </w:rPr>
        <w:t xml:space="preserve"> these </w:t>
      </w:r>
      <w:r w:rsidRPr="00AF1515">
        <w:rPr>
          <w:rStyle w:val="StyleBoldUnderline"/>
          <w:highlight w:val="cyan"/>
        </w:rPr>
        <w:t>internal Chinese conflicts and beget</w:t>
      </w:r>
      <w:r w:rsidRPr="009C4BA5">
        <w:rPr>
          <w:sz w:val="16"/>
        </w:rPr>
        <w:t xml:space="preserve"> the risk of </w:t>
      </w:r>
      <w:r w:rsidRPr="009C4996">
        <w:rPr>
          <w:rStyle w:val="StyleBoldUnderline"/>
        </w:rPr>
        <w:t>growing</w:t>
      </w:r>
      <w:r w:rsidRPr="009C4BA5">
        <w:rPr>
          <w:sz w:val="16"/>
        </w:rPr>
        <w:t xml:space="preserve"> </w:t>
      </w:r>
      <w:r w:rsidRPr="00AF1515">
        <w:rPr>
          <w:rStyle w:val="StyleBoldUnderline"/>
          <w:highlight w:val="cyan"/>
        </w:rPr>
        <w:t>political instability</w:t>
      </w:r>
      <w:r w:rsidRPr="009C4BA5">
        <w:rPr>
          <w:sz w:val="16"/>
        </w:rPr>
        <w:t xml:space="preserve">. In addition to the conflicts in the interior of the country, the regional security situation is becoming increasingly tense. </w:t>
      </w:r>
      <w:r w:rsidRPr="009C4996">
        <w:rPr>
          <w:rStyle w:val="StyleBoldUnderline"/>
        </w:rPr>
        <w:t>Tens</w:t>
      </w:r>
      <w:r w:rsidRPr="00AF1515">
        <w:rPr>
          <w:rStyle w:val="StyleBoldUnderline"/>
          <w:highlight w:val="cyan"/>
        </w:rPr>
        <w:t>ions are growing as a result of migration</w:t>
      </w:r>
      <w:r w:rsidRPr="009C4996">
        <w:rPr>
          <w:rStyle w:val="StyleBoldUnderline"/>
        </w:rPr>
        <w:t xml:space="preserve"> from China to</w:t>
      </w:r>
      <w:r w:rsidRPr="009C4BA5">
        <w:rPr>
          <w:sz w:val="16"/>
        </w:rPr>
        <w:t xml:space="preserve"> neighbouring countries such as </w:t>
      </w:r>
      <w:r w:rsidRPr="009C4996">
        <w:rPr>
          <w:rStyle w:val="StyleBoldUnderline"/>
        </w:rPr>
        <w:t>Russia and Mongolia, and as a consequence of</w:t>
      </w:r>
      <w:r w:rsidRPr="009C4BA5">
        <w:rPr>
          <w:sz w:val="16"/>
        </w:rPr>
        <w:t xml:space="preserve"> the </w:t>
      </w:r>
      <w:r w:rsidRPr="009C4996">
        <w:rPr>
          <w:rStyle w:val="StyleBoldUnderline"/>
        </w:rPr>
        <w:t>resource</w:t>
      </w:r>
      <w:r w:rsidRPr="009C4BA5">
        <w:rPr>
          <w:sz w:val="16"/>
        </w:rPr>
        <w:t xml:space="preserve"> and raw </w:t>
      </w:r>
      <w:r w:rsidRPr="009C4996">
        <w:rPr>
          <w:rStyle w:val="StyleBoldUnderline"/>
        </w:rPr>
        <w:t>materials policy</w:t>
      </w:r>
      <w:r w:rsidRPr="009C4BA5">
        <w:rPr>
          <w:sz w:val="16"/>
        </w:rPr>
        <w:t xml:space="preserve"> pursued by China and by Chinese companies in adjoining states (e.g. Mongolia, Russia, Central Asia) (Barkmann 2006; Sidikov 2006; Umbach 2006). </w:t>
      </w:r>
      <w:r w:rsidRPr="009C4996">
        <w:rPr>
          <w:rStyle w:val="StyleBoldUnderline"/>
        </w:rPr>
        <w:t xml:space="preserve">China’s </w:t>
      </w:r>
      <w:r w:rsidRPr="00AF1515">
        <w:rPr>
          <w:rStyle w:val="StyleBoldUnderline"/>
          <w:highlight w:val="cyan"/>
        </w:rPr>
        <w:t>need for resources</w:t>
      </w:r>
      <w:r w:rsidRPr="009C4BA5">
        <w:rPr>
          <w:sz w:val="16"/>
        </w:rPr>
        <w:t xml:space="preserve"> also </w:t>
      </w:r>
      <w:r w:rsidRPr="00AF1515">
        <w:rPr>
          <w:rStyle w:val="StyleBoldUnderline"/>
          <w:highlight w:val="cyan"/>
        </w:rPr>
        <w:t>forms the background to territorial disputes</w:t>
      </w:r>
      <w:r w:rsidRPr="009C4996">
        <w:rPr>
          <w:rStyle w:val="StyleBoldUnderline"/>
        </w:rPr>
        <w:t xml:space="preserve"> over</w:t>
      </w:r>
      <w:r w:rsidRPr="009C4BA5">
        <w:rPr>
          <w:sz w:val="16"/>
        </w:rPr>
        <w:t xml:space="preserve"> the islands of </w:t>
      </w:r>
      <w:r w:rsidRPr="009C4996">
        <w:rPr>
          <w:rStyle w:val="StyleBoldUnderline"/>
        </w:rPr>
        <w:t>the South China Sea and</w:t>
      </w:r>
      <w:r w:rsidRPr="009C4BA5">
        <w:rPr>
          <w:sz w:val="16"/>
        </w:rPr>
        <w:t xml:space="preserve"> disagreements </w:t>
      </w:r>
      <w:r w:rsidRPr="009C4996">
        <w:rPr>
          <w:rStyle w:val="StyleBoldUnderline"/>
        </w:rPr>
        <w:t>between China and Japan</w:t>
      </w:r>
      <w:r w:rsidRPr="009C4BA5">
        <w:rPr>
          <w:sz w:val="16"/>
        </w:rPr>
        <w:t xml:space="preserve"> (Heberer and Senz, 2006a). In addition, </w:t>
      </w:r>
      <w:r w:rsidRPr="009C4996">
        <w:rPr>
          <w:rStyle w:val="StyleBoldUnderline"/>
        </w:rPr>
        <w:t>there is</w:t>
      </w:r>
      <w:r w:rsidRPr="009C4BA5">
        <w:rPr>
          <w:sz w:val="16"/>
        </w:rPr>
        <w:t xml:space="preserve"> significant </w:t>
      </w:r>
      <w:r w:rsidRPr="009C4996">
        <w:rPr>
          <w:rStyle w:val="StyleBoldUnderline"/>
        </w:rPr>
        <w:t>crisis potential in</w:t>
      </w:r>
      <w:r w:rsidRPr="009C4BA5">
        <w:rPr>
          <w:sz w:val="16"/>
        </w:rPr>
        <w:t xml:space="preserve"> China’s relationship with </w:t>
      </w:r>
      <w:r w:rsidRPr="009C4996">
        <w:rPr>
          <w:rStyle w:val="StyleBoldUnderline"/>
        </w:rPr>
        <w:t>Taiwan</w:t>
      </w:r>
      <w:r w:rsidRPr="009C4BA5">
        <w:rPr>
          <w:sz w:val="16"/>
        </w:rPr>
        <w:t xml:space="preserve">. The pursuit of national interests in dealings with neighbouring countries can, in the long term, serve to exacerbate conflict. This effect is heightened if the ‘nationalist card’ is perhaps played in an attempt to stabilize the state and maintain the Communist Party’s power (Klenke, 2006). A central challenge to China’s problem-solving capacity lies in the need to tackle not only social problems but also the environmental consequences of economic growth. The loss of arable land, the decline in soil quality and pollution of air and water are already giving rise to costs amounting to around 8 per cent of GDP (Economy, 2004). Every year millions of people fall victim to natural disasters; many of these are dependent on state aid. The health consequences of environmental pollution (e.g. ‘cancer villages’) are serious, and the number of protests is growing. The Chinese government has so far succeeded in presenting itself as capable of solving these problems. In fact, its position and legitimacy is built on its promise to develop and modernize the country, to solve the pressing social and ecological problems and to ensure political and social stability (Heberer and Senz, 2006b). The government’s goals and options for action in the face of these challenges are ambivalent; Chinese politics has broken away from Marxist-Leninist ideology and is based on pragmatism. The new innovative and technocratic political elite continues to focus primarily on economic development. The Chinese leadership, however, is to an increasing extent including ecological goals among its aims, particularly through the environmental authority SEPA. It has started to measure ‘green GDP’, for example, and has introduced measures to increase energy efficiency and expand renewable energies (SEPA, 2006; Schumann, 2007; Richerzhagen, 2007). The ‘Communist party state’ of the People’s Republic of China is not a homogenous structure but represents a system of ‘fragmented authoritarianism’ (Lieberthal and Lampton, 1992). Within this system, a range of stakeholders exert influence on political decisions and their implementation – central government, the provinces, local government, the military, new social strata, new social organizations, etc. In many respects, the goals of central and local government conflict. For example, the implementation of environmental legislation often founders in the hands of administrative bodies at the lower level that evade the regu lations in the interests of local economic development (Lan et al., 2006; OECD, 2007a). Awareness of regional and global responsibility for environmental issues appears to be slowly growing (Wenk, 2007; Schumann, 2007). Negotiation and less coercion are now important tools of political consensus building and decisionmaking within China. A civil society movement is slowly emerging and giving rise to China’s own environmental NGOs. On account of the prevailing political structures, however, they are still fragmented, often locally oriented and not entirely independent of the government in the western sense. Provided that they do not pursue explicitly political goals, the state supports such organizations because they often contribute to solving concrete social problems. Overall, though, the party state is set against a splintered and weak civil society that is at present unable to challenge it effectively. 7.7.3 Conclusions The </w:t>
      </w:r>
      <w:r w:rsidRPr="009C4996">
        <w:rPr>
          <w:rStyle w:val="StyleBoldUnderline"/>
        </w:rPr>
        <w:t>major environmental changes</w:t>
      </w:r>
      <w:r w:rsidRPr="009C4BA5">
        <w:rPr>
          <w:sz w:val="16"/>
        </w:rPr>
        <w:t xml:space="preserve"> to be expected </w:t>
      </w:r>
      <w:r w:rsidRPr="009C4996">
        <w:rPr>
          <w:rStyle w:val="StyleBoldUnderline"/>
        </w:rPr>
        <w:t>in China as a result of climate change are</w:t>
      </w:r>
      <w:r w:rsidRPr="009C4BA5">
        <w:rPr>
          <w:sz w:val="16"/>
        </w:rPr>
        <w:t xml:space="preserve"> increasing </w:t>
      </w:r>
      <w:r w:rsidRPr="009C4996">
        <w:rPr>
          <w:rStyle w:val="StyleBoldUnderline"/>
        </w:rPr>
        <w:t>soil degradation</w:t>
      </w:r>
      <w:r w:rsidRPr="009C4BA5">
        <w:rPr>
          <w:sz w:val="16"/>
        </w:rPr>
        <w:t xml:space="preserve"> and the </w:t>
      </w:r>
      <w:r w:rsidRPr="009C4996">
        <w:rPr>
          <w:rStyle w:val="StyleBoldUnderline"/>
        </w:rPr>
        <w:t>loss of arable land</w:t>
      </w:r>
      <w:r w:rsidRPr="009C4BA5">
        <w:rPr>
          <w:sz w:val="16"/>
        </w:rPr>
        <w:t xml:space="preserve">, an </w:t>
      </w:r>
      <w:r w:rsidRPr="009C4996">
        <w:rPr>
          <w:rStyle w:val="StyleBoldUnderline"/>
        </w:rPr>
        <w:t>increase in extreme weather events</w:t>
      </w:r>
      <w:r w:rsidRPr="009C4BA5">
        <w:rPr>
          <w:sz w:val="16"/>
        </w:rPr>
        <w:t xml:space="preserve"> and periods of </w:t>
      </w:r>
      <w:r w:rsidRPr="009C4996">
        <w:rPr>
          <w:rStyle w:val="StyleBoldUnderline"/>
        </w:rPr>
        <w:t>drought and increasing water scarcity</w:t>
      </w:r>
      <w:r w:rsidRPr="009C4BA5">
        <w:rPr>
          <w:sz w:val="16"/>
        </w:rPr>
        <w:t xml:space="preserve">. The effects will, however, vary in different parts of China. Nevertheless, </w:t>
      </w:r>
      <w:r w:rsidRPr="009C4996">
        <w:rPr>
          <w:rStyle w:val="StyleBoldUnderline"/>
        </w:rPr>
        <w:t xml:space="preserve">existing </w:t>
      </w:r>
      <w:r w:rsidRPr="00AF1515">
        <w:rPr>
          <w:rStyle w:val="StyleBoldUnderline"/>
          <w:highlight w:val="cyan"/>
        </w:rPr>
        <w:t>ecological</w:t>
      </w:r>
      <w:r w:rsidRPr="009C4996">
        <w:rPr>
          <w:rStyle w:val="StyleBoldUnderline"/>
        </w:rPr>
        <w:t xml:space="preserve"> and social </w:t>
      </w:r>
      <w:r w:rsidRPr="00AF1515">
        <w:rPr>
          <w:rStyle w:val="StyleBoldUnderline"/>
          <w:highlight w:val="cyan"/>
        </w:rPr>
        <w:t>problems</w:t>
      </w:r>
      <w:r w:rsidRPr="009C4BA5">
        <w:rPr>
          <w:sz w:val="16"/>
        </w:rPr>
        <w:t xml:space="preserve"> in the cities and rural areas </w:t>
      </w:r>
      <w:r w:rsidRPr="009C4996">
        <w:rPr>
          <w:rStyle w:val="StyleBoldUnderline"/>
        </w:rPr>
        <w:t>cou</w:t>
      </w:r>
      <w:r w:rsidRPr="00AF1515">
        <w:rPr>
          <w:rStyle w:val="StyleBoldUnderline"/>
          <w:highlight w:val="cyan"/>
        </w:rPr>
        <w:t>ld escalate</w:t>
      </w:r>
      <w:r w:rsidRPr="00AF1515">
        <w:rPr>
          <w:sz w:val="16"/>
          <w:highlight w:val="cyan"/>
        </w:rPr>
        <w:t xml:space="preserve">, </w:t>
      </w:r>
      <w:r w:rsidRPr="00AF1515">
        <w:rPr>
          <w:rStyle w:val="StyleBoldUnderline"/>
          <w:highlight w:val="cyan"/>
        </w:rPr>
        <w:t>undermining the</w:t>
      </w:r>
      <w:r w:rsidRPr="009C4996">
        <w:rPr>
          <w:rStyle w:val="StyleBoldUnderline"/>
        </w:rPr>
        <w:t xml:space="preserve"> dynamism of the </w:t>
      </w:r>
      <w:r w:rsidRPr="00AF1515">
        <w:rPr>
          <w:rStyle w:val="StyleBoldUnderline"/>
          <w:highlight w:val="cyan"/>
        </w:rPr>
        <w:t>economy and</w:t>
      </w:r>
      <w:r w:rsidRPr="009C4996">
        <w:rPr>
          <w:rStyle w:val="StyleBoldUnderline"/>
        </w:rPr>
        <w:t xml:space="preserve"> ultimately </w:t>
      </w:r>
      <w:r w:rsidRPr="00AF1515">
        <w:rPr>
          <w:rStyle w:val="StyleBoldUnderline"/>
          <w:highlight w:val="cyan"/>
        </w:rPr>
        <w:t>affecting</w:t>
      </w:r>
      <w:r w:rsidRPr="009C4996">
        <w:rPr>
          <w:rStyle w:val="StyleBoldUnderline"/>
        </w:rPr>
        <w:t xml:space="preserve"> the </w:t>
      </w:r>
      <w:r w:rsidRPr="00AF1515">
        <w:rPr>
          <w:rStyle w:val="StyleBoldUnderline"/>
          <w:highlight w:val="cyan"/>
        </w:rPr>
        <w:t>political stability</w:t>
      </w:r>
      <w:r w:rsidRPr="009C4996">
        <w:rPr>
          <w:rStyle w:val="StyleBoldUnderline"/>
        </w:rPr>
        <w:t xml:space="preserve"> of the country</w:t>
      </w:r>
      <w:r w:rsidRPr="009C4BA5">
        <w:rPr>
          <w:sz w:val="16"/>
        </w:rPr>
        <w:t xml:space="preserve">. The south will be confronted with an increase in flood disasters, severe weather events, storms and landslides. The main problems in the north will be water scarcity in summer and an increase in droughts – with subsequent harvest failures – as a result of glacier melt and precipitation variability. The rural population will bear the brunt of climate </w:t>
      </w:r>
      <w:r w:rsidRPr="009C4BA5">
        <w:rPr>
          <w:sz w:val="16"/>
        </w:rPr>
        <w:lastRenderedPageBreak/>
        <w:t xml:space="preserve">impacts. </w:t>
      </w:r>
      <w:r w:rsidRPr="009C4996">
        <w:rPr>
          <w:rStyle w:val="StyleBoldUnderline"/>
        </w:rPr>
        <w:t>Compounded by ethnic tensions, poverty and social disadvantage, these</w:t>
      </w:r>
      <w:r w:rsidRPr="009C4BA5">
        <w:rPr>
          <w:sz w:val="16"/>
        </w:rPr>
        <w:t xml:space="preserve"> regional </w:t>
      </w:r>
      <w:r w:rsidRPr="009C4996">
        <w:rPr>
          <w:rStyle w:val="StyleBoldUnderline"/>
        </w:rPr>
        <w:t>developments could have a destabilizing effect on</w:t>
      </w:r>
      <w:r w:rsidRPr="009C4BA5">
        <w:rPr>
          <w:sz w:val="16"/>
        </w:rPr>
        <w:t xml:space="preserve"> the entire country and on </w:t>
      </w:r>
      <w:r w:rsidRPr="009C4996">
        <w:rPr>
          <w:rStyle w:val="StyleBoldUnderline"/>
        </w:rPr>
        <w:t>neighbouring states</w:t>
      </w:r>
      <w:r w:rsidRPr="009C4BA5">
        <w:rPr>
          <w:sz w:val="16"/>
        </w:rPr>
        <w:t xml:space="preserve">. Since rural exodus as a result of environmental degradation is already being observed, it is very likely that internal migration will increase further and will represent one of the central challenges of the coming decades (Heberer and Senz, 2006b). Further significant risk and conflict potential arises from the concentration of the economic infrastructure in the densely populated river deltas of the east coast. The </w:t>
      </w:r>
      <w:r w:rsidRPr="00AF1515">
        <w:rPr>
          <w:rStyle w:val="StyleBoldUnderline"/>
          <w:highlight w:val="cyan"/>
        </w:rPr>
        <w:t>rising sea level and</w:t>
      </w:r>
      <w:r w:rsidRPr="009C4BA5">
        <w:rPr>
          <w:sz w:val="16"/>
        </w:rPr>
        <w:t xml:space="preserve"> an increase in </w:t>
      </w:r>
      <w:r w:rsidRPr="00AF1515">
        <w:rPr>
          <w:rStyle w:val="StyleBoldUnderline"/>
          <w:highlight w:val="cyan"/>
        </w:rPr>
        <w:t>flood</w:t>
      </w:r>
      <w:r w:rsidRPr="009C4996">
        <w:rPr>
          <w:rStyle w:val="StyleBoldUnderline"/>
        </w:rPr>
        <w:t xml:space="preserve"> disasters</w:t>
      </w:r>
      <w:r w:rsidRPr="009C4BA5">
        <w:rPr>
          <w:sz w:val="16"/>
        </w:rPr>
        <w:t xml:space="preserve">, possibly also driven by more powerful typhoons, </w:t>
      </w:r>
      <w:r w:rsidRPr="00AF1515">
        <w:rPr>
          <w:rStyle w:val="StyleBoldUnderline"/>
          <w:highlight w:val="cyan"/>
        </w:rPr>
        <w:t>could cause major damage</w:t>
      </w:r>
      <w:r w:rsidRPr="009C4BA5">
        <w:rPr>
          <w:sz w:val="16"/>
        </w:rPr>
        <w:t xml:space="preserve"> both </w:t>
      </w:r>
      <w:r w:rsidRPr="009C4996">
        <w:rPr>
          <w:rStyle w:val="StyleBoldUnderline"/>
        </w:rPr>
        <w:t>to industrial facilities</w:t>
      </w:r>
      <w:r w:rsidRPr="009C4BA5">
        <w:rPr>
          <w:sz w:val="16"/>
        </w:rPr>
        <w:t xml:space="preserve"> – thus </w:t>
      </w:r>
      <w:r w:rsidRPr="00AF1515">
        <w:rPr>
          <w:rStyle w:val="StyleBoldUnderline"/>
          <w:highlight w:val="cyan"/>
        </w:rPr>
        <w:t>striking at the heart of the Chinese econom</w:t>
      </w:r>
      <w:r w:rsidRPr="00AF1515">
        <w:rPr>
          <w:sz w:val="16"/>
          <w:highlight w:val="cyan"/>
        </w:rPr>
        <w:t>y</w:t>
      </w:r>
      <w:r w:rsidRPr="009C4BA5">
        <w:rPr>
          <w:sz w:val="16"/>
        </w:rPr>
        <w:t xml:space="preserve"> – and to residential areas in which millions of people live. </w:t>
      </w:r>
      <w:r w:rsidRPr="009C4996">
        <w:rPr>
          <w:rStyle w:val="StyleBoldUnderline"/>
        </w:rPr>
        <w:t xml:space="preserve">The </w:t>
      </w:r>
      <w:r w:rsidRPr="00AF1515">
        <w:rPr>
          <w:rStyle w:val="StyleBoldUnderline"/>
          <w:highlight w:val="cyan"/>
        </w:rPr>
        <w:t>potential for conflict would be considerable</w:t>
      </w:r>
      <w:r w:rsidRPr="009C4BA5">
        <w:rPr>
          <w:sz w:val="16"/>
        </w:rPr>
        <w:t xml:space="preserve">. The anticipated problems present a major challenge to the political structures and the legitimacy of the Chinese government both internally and externally. Externally China, with its growing economic strength and global political weight, is not only becoming a serious competitor of the United States but is also being seen increasingly as a key player in matters of international climate policy. Tough international disputes are emerging over responsibility for the reduction of greenhouse gas emissions; such disagreements put the international system under pressure and can lead to tension in foreign policy matters. At home, </w:t>
      </w:r>
      <w:r w:rsidRPr="009C4996">
        <w:rPr>
          <w:rStyle w:val="StyleBoldUnderline"/>
        </w:rPr>
        <w:t xml:space="preserve">the </w:t>
      </w:r>
      <w:r w:rsidRPr="00AF1515">
        <w:rPr>
          <w:rStyle w:val="StyleBoldUnderline"/>
          <w:highlight w:val="cyan"/>
        </w:rPr>
        <w:t>Chinese leadership runs the risk of being overstretched</w:t>
      </w:r>
      <w:r w:rsidRPr="009C4996">
        <w:rPr>
          <w:rStyle w:val="StyleBoldUnderline"/>
        </w:rPr>
        <w:t xml:space="preserve"> by</w:t>
      </w:r>
      <w:r w:rsidRPr="009C4BA5">
        <w:rPr>
          <w:sz w:val="16"/>
        </w:rPr>
        <w:t xml:space="preserve"> the combined effects of heightened </w:t>
      </w:r>
      <w:r w:rsidRPr="009C4996">
        <w:rPr>
          <w:rStyle w:val="StyleBoldUnderline"/>
        </w:rPr>
        <w:t>environmental problems</w:t>
      </w:r>
      <w:r w:rsidRPr="009C4BA5">
        <w:rPr>
          <w:sz w:val="16"/>
        </w:rPr>
        <w:t>, social polarization and economic and political liberalization. The political elite has recognized this problem and begun to develop mechanisms to protect against and deal with environmental problems and climate impacts. However, the government’s capacity to control and manage the situation has struggled to keep pace with modernization and the dynamism of economic growth (Richerzhagen, 2007). As regards preventing internal conflicts from escalating into violence, much will depend in future on whether the current balance between economic capability, the state’s ability to govern, and social acceptance or the ‘willingness to suffer’ of parts of the population continues to prevail (Heberer and Senz, 2006b). The ability to adapt to the anticipated climate impacts could thus be a crucial factor in China’s further development.</w:t>
      </w:r>
    </w:p>
    <w:p w14:paraId="1FE1BA1E" w14:textId="5046A600" w:rsidR="00787DBC" w:rsidRDefault="00D950BB" w:rsidP="00787DBC">
      <w:pPr>
        <w:pStyle w:val="Heading3"/>
      </w:pPr>
      <w:r>
        <w:lastRenderedPageBreak/>
        <w:t>***</w:t>
      </w:r>
      <w:r w:rsidR="00787DBC">
        <w:t>Growth Bad – Climate Change</w:t>
      </w:r>
    </w:p>
    <w:p w14:paraId="1DCF500F" w14:textId="77777777" w:rsidR="00A5512A" w:rsidRDefault="00A5512A" w:rsidP="00A5512A">
      <w:pPr>
        <w:pStyle w:val="Heading4"/>
      </w:pPr>
      <w:r>
        <w:t xml:space="preserve">Growth causes climate change – it creates the </w:t>
      </w:r>
      <w:r w:rsidRPr="00CC72A7">
        <w:rPr>
          <w:u w:val="single"/>
        </w:rPr>
        <w:t>social conditions</w:t>
      </w:r>
      <w:r>
        <w:t xml:space="preserve"> that allow overconsumption, incentivizes massive emissions because of the profit motive, and assumes infinite resource bases. Frame all their turns through the number </w:t>
      </w:r>
      <w:r w:rsidRPr="00CC72A7">
        <w:rPr>
          <w:u w:val="single"/>
        </w:rPr>
        <w:t>85 percent</w:t>
      </w:r>
      <w:r>
        <w:t xml:space="preserve">. That amount of reductions is key to </w:t>
      </w:r>
      <w:r w:rsidRPr="00CC72A7">
        <w:rPr>
          <w:u w:val="single"/>
        </w:rPr>
        <w:t>survival</w:t>
      </w:r>
      <w:r>
        <w:t xml:space="preserve"> </w:t>
      </w:r>
    </w:p>
    <w:p w14:paraId="353F192E" w14:textId="77777777" w:rsidR="00A5512A" w:rsidRDefault="00A5512A" w:rsidP="00A5512A">
      <w:pPr>
        <w:pStyle w:val="Heading4"/>
      </w:pPr>
      <w:r>
        <w:t xml:space="preserve">Growth perpetuates anthropocentric warming </w:t>
      </w:r>
    </w:p>
    <w:p w14:paraId="50B5C95C" w14:textId="77777777" w:rsidR="00A5512A" w:rsidRDefault="00A5512A" w:rsidP="00A5512A">
      <w:pPr>
        <w:pStyle w:val="Heading4"/>
      </w:pPr>
      <w:r>
        <w:t xml:space="preserve">A) Overconsumption of fossil fuels, unsustainable Ag, dirty industry, resource use, and opop </w:t>
      </w:r>
    </w:p>
    <w:p w14:paraId="68FAAB7B" w14:textId="77777777" w:rsidR="00A5512A" w:rsidRDefault="00A5512A" w:rsidP="00A5512A">
      <w:r>
        <w:t xml:space="preserve">-Yes real and anthropogenic </w:t>
      </w:r>
    </w:p>
    <w:p w14:paraId="73917E73" w14:textId="77777777" w:rsidR="00A5512A" w:rsidRPr="003562B0" w:rsidRDefault="00A5512A" w:rsidP="00A5512A">
      <w:r>
        <w:t>-Even if some natural cycles, we’ve passed those</w:t>
      </w:r>
    </w:p>
    <w:p w14:paraId="2FACE9C7" w14:textId="77777777" w:rsidR="00A5512A" w:rsidRPr="00C73540" w:rsidRDefault="00A5512A" w:rsidP="00A5512A">
      <w:r>
        <w:rPr>
          <w:rStyle w:val="StyleStyleBold12pt"/>
        </w:rPr>
        <w:t xml:space="preserve">Yule 13 </w:t>
      </w:r>
      <w:r w:rsidRPr="00C73540">
        <w:t>{Jeffrey V, Ph.D. in Ecology and Evolution (Stony Brook), Assistant Professor of Biology and Environmental Science (Louisiana Tech), Assistant Professor of Environmental Studies (Maine), “Biodiversity, Extinction, and Humanity’s Future: The Ecological and Evolutionary Consequences of Human Population and Resource Use,” Humanities 2013, 2, 147–159, 4/2, http://www.mdpi.com/2076-0787/2/2/147}</w:t>
      </w:r>
    </w:p>
    <w:p w14:paraId="179155A1" w14:textId="77777777" w:rsidR="00A5512A" w:rsidRPr="00D950BB" w:rsidRDefault="00A5512A" w:rsidP="00A5512A">
      <w:pPr>
        <w:rPr>
          <w:u w:val="single"/>
        </w:rPr>
      </w:pPr>
      <w:r w:rsidRPr="00BF19A3">
        <w:rPr>
          <w:rStyle w:val="StyleBoldUnderline"/>
        </w:rPr>
        <w:t xml:space="preserve">As human N and resource use continue to increase, so does </w:t>
      </w:r>
      <w:r w:rsidRPr="003562B0">
        <w:rPr>
          <w:rStyle w:val="Emphasis"/>
        </w:rPr>
        <w:t>our alteration of global environments</w:t>
      </w:r>
      <w:r w:rsidRPr="00BF19A3">
        <w:rPr>
          <w:rStyle w:val="StyleBoldUnderline"/>
        </w:rPr>
        <w:t>.</w:t>
      </w:r>
      <w:r w:rsidRPr="003562B0">
        <w:rPr>
          <w:sz w:val="16"/>
        </w:rPr>
        <w:t xml:space="preserve"> </w:t>
      </w:r>
      <w:r w:rsidRPr="003A2C00">
        <w:rPr>
          <w:rStyle w:val="StyleBoldUnderline"/>
          <w:highlight w:val="yellow"/>
        </w:rPr>
        <w:t>Through</w:t>
      </w:r>
      <w:r w:rsidRPr="003562B0">
        <w:rPr>
          <w:sz w:val="16"/>
        </w:rPr>
        <w:t xml:space="preserve"> the </w:t>
      </w:r>
      <w:r w:rsidRPr="00BF19A3">
        <w:rPr>
          <w:rStyle w:val="StyleBoldUnderline"/>
        </w:rPr>
        <w:t>burning</w:t>
      </w:r>
      <w:r w:rsidRPr="003562B0">
        <w:rPr>
          <w:sz w:val="16"/>
        </w:rPr>
        <w:t xml:space="preserve"> of </w:t>
      </w:r>
      <w:r w:rsidRPr="00BF19A3">
        <w:rPr>
          <w:rStyle w:val="StyleBoldUnderline"/>
        </w:rPr>
        <w:t xml:space="preserve">fossil </w:t>
      </w:r>
      <w:r w:rsidRPr="003A2C00">
        <w:rPr>
          <w:rStyle w:val="StyleBoldUnderline"/>
          <w:highlight w:val="yellow"/>
        </w:rPr>
        <w:t>fuels, ag</w:t>
      </w:r>
      <w:r w:rsidRPr="00BF19A3">
        <w:rPr>
          <w:rStyle w:val="StyleBoldUnderline"/>
        </w:rPr>
        <w:t>ricultural methane</w:t>
      </w:r>
      <w:r w:rsidRPr="003562B0">
        <w:rPr>
          <w:sz w:val="16"/>
        </w:rPr>
        <w:t xml:space="preserve"> releases, </w:t>
      </w:r>
      <w:r w:rsidRPr="003A2C00">
        <w:rPr>
          <w:rStyle w:val="StyleBoldUnderline"/>
          <w:highlight w:val="yellow"/>
        </w:rPr>
        <w:t>and</w:t>
      </w:r>
      <w:r w:rsidRPr="003562B0">
        <w:rPr>
          <w:sz w:val="16"/>
        </w:rPr>
        <w:t xml:space="preserve"> the release of </w:t>
      </w:r>
      <w:r w:rsidRPr="003A2C00">
        <w:rPr>
          <w:rStyle w:val="StyleBoldUnderline"/>
          <w:highlight w:val="yellow"/>
        </w:rPr>
        <w:t>industrial pollutants</w:t>
      </w:r>
      <w:r w:rsidRPr="00BF19A3">
        <w:rPr>
          <w:rStyle w:val="StyleBoldUnderline"/>
        </w:rPr>
        <w:t xml:space="preserve">, </w:t>
      </w:r>
      <w:r w:rsidRPr="003A2C00">
        <w:rPr>
          <w:rStyle w:val="Emphasis"/>
          <w:sz w:val="32"/>
          <w:szCs w:val="32"/>
          <w:highlight w:val="yellow"/>
        </w:rPr>
        <w:t xml:space="preserve">humans </w:t>
      </w:r>
      <w:r w:rsidRPr="003A2C00">
        <w:rPr>
          <w:rStyle w:val="Emphasis"/>
          <w:sz w:val="32"/>
          <w:szCs w:val="32"/>
        </w:rPr>
        <w:t xml:space="preserve">have </w:t>
      </w:r>
      <w:r w:rsidRPr="003A2C00">
        <w:rPr>
          <w:rStyle w:val="Emphasis"/>
          <w:sz w:val="32"/>
          <w:szCs w:val="32"/>
          <w:highlight w:val="yellow"/>
        </w:rPr>
        <w:t>changed the atmosphere</w:t>
      </w:r>
      <w:r w:rsidRPr="003562B0">
        <w:rPr>
          <w:sz w:val="16"/>
        </w:rPr>
        <w:t xml:space="preserve">. While atmospheric composition and global climate have fluctuated throughout geologic time, the </w:t>
      </w:r>
      <w:r w:rsidRPr="003A2C00">
        <w:rPr>
          <w:rStyle w:val="StyleBoldUnderline"/>
          <w:highlight w:val="yellow"/>
        </w:rPr>
        <w:t>results</w:t>
      </w:r>
      <w:r w:rsidRPr="00BF19A3">
        <w:rPr>
          <w:rStyle w:val="StyleBoldUnderline"/>
        </w:rPr>
        <w:t xml:space="preserve"> of anthropogenic resource use and atmospheric alteration </w:t>
      </w:r>
      <w:r w:rsidRPr="003562B0">
        <w:rPr>
          <w:sz w:val="16"/>
        </w:rPr>
        <w:t>(e.g., the formation of holes in the ozone layer)</w:t>
      </w:r>
      <w:r w:rsidRPr="00BF19A3">
        <w:rPr>
          <w:rStyle w:val="StyleBoldUnderline"/>
        </w:rPr>
        <w:t xml:space="preserve"> have </w:t>
      </w:r>
      <w:r w:rsidRPr="003A2C00">
        <w:rPr>
          <w:rStyle w:val="StyleBoldUnderline"/>
          <w:highlight w:val="yellow"/>
        </w:rPr>
        <w:t>push</w:t>
      </w:r>
      <w:r w:rsidRPr="00BF19A3">
        <w:rPr>
          <w:rStyle w:val="StyleBoldUnderline"/>
        </w:rPr>
        <w:t xml:space="preserve">ed </w:t>
      </w:r>
      <w:r w:rsidRPr="003A2C00">
        <w:rPr>
          <w:rStyle w:val="Emphasis"/>
          <w:highlight w:val="yellow"/>
        </w:rPr>
        <w:t>beyond</w:t>
      </w:r>
      <w:r w:rsidRPr="003562B0">
        <w:rPr>
          <w:sz w:val="16"/>
        </w:rPr>
        <w:t xml:space="preserve"> the limits of geologically recent </w:t>
      </w:r>
      <w:r w:rsidRPr="00BF19A3">
        <w:rPr>
          <w:rStyle w:val="StyleBoldUnderline"/>
        </w:rPr>
        <w:t xml:space="preserve">natural </w:t>
      </w:r>
      <w:r w:rsidRPr="003A2C00">
        <w:rPr>
          <w:rStyle w:val="StyleBoldUnderline"/>
          <w:highlight w:val="yellow"/>
        </w:rPr>
        <w:t>cycles</w:t>
      </w:r>
      <w:r w:rsidRPr="00BF19A3">
        <w:rPr>
          <w:rStyle w:val="StyleBoldUnderline"/>
        </w:rPr>
        <w:t xml:space="preserve">. </w:t>
      </w:r>
      <w:r w:rsidRPr="003A2C00">
        <w:rPr>
          <w:rStyle w:val="Emphasis"/>
          <w:sz w:val="32"/>
          <w:szCs w:val="32"/>
          <w:highlight w:val="yellow"/>
        </w:rPr>
        <w:t>Since all</w:t>
      </w:r>
      <w:r w:rsidRPr="003562B0">
        <w:rPr>
          <w:rStyle w:val="Emphasis"/>
          <w:sz w:val="32"/>
          <w:szCs w:val="32"/>
        </w:rPr>
        <w:t xml:space="preserve"> </w:t>
      </w:r>
      <w:r w:rsidRPr="003A2C00">
        <w:rPr>
          <w:rStyle w:val="Emphasis"/>
          <w:sz w:val="32"/>
          <w:szCs w:val="32"/>
          <w:highlight w:val="yellow"/>
        </w:rPr>
        <w:t>life</w:t>
      </w:r>
      <w:r w:rsidRPr="003562B0">
        <w:rPr>
          <w:rStyle w:val="Emphasis"/>
          <w:sz w:val="32"/>
          <w:szCs w:val="32"/>
        </w:rPr>
        <w:t xml:space="preserve"> on earth </w:t>
      </w:r>
      <w:r w:rsidRPr="003A2C00">
        <w:rPr>
          <w:rStyle w:val="Emphasis"/>
          <w:sz w:val="32"/>
          <w:szCs w:val="32"/>
          <w:highlight w:val="yellow"/>
        </w:rPr>
        <w:t>relies on the atmosphere, humans</w:t>
      </w:r>
      <w:r w:rsidRPr="003562B0">
        <w:rPr>
          <w:rStyle w:val="Emphasis"/>
          <w:sz w:val="32"/>
          <w:szCs w:val="32"/>
        </w:rPr>
        <w:t xml:space="preserve"> now </w:t>
      </w:r>
      <w:r w:rsidRPr="003A2C00">
        <w:rPr>
          <w:rStyle w:val="Emphasis"/>
          <w:sz w:val="32"/>
          <w:szCs w:val="32"/>
          <w:highlight w:val="yellow"/>
        </w:rPr>
        <w:t>affect all</w:t>
      </w:r>
      <w:r w:rsidRPr="003562B0">
        <w:rPr>
          <w:rStyle w:val="Emphasis"/>
          <w:sz w:val="32"/>
          <w:szCs w:val="32"/>
        </w:rPr>
        <w:t xml:space="preserve"> </w:t>
      </w:r>
      <w:r w:rsidRPr="003A2C00">
        <w:rPr>
          <w:rStyle w:val="Emphasis"/>
          <w:sz w:val="32"/>
          <w:szCs w:val="32"/>
          <w:highlight w:val="yellow"/>
        </w:rPr>
        <w:t>ecosystems</w:t>
      </w:r>
      <w:r w:rsidRPr="003562B0">
        <w:rPr>
          <w:rStyle w:val="Emphasis"/>
          <w:sz w:val="32"/>
          <w:szCs w:val="32"/>
        </w:rPr>
        <w:t>.</w:t>
      </w:r>
      <w:r w:rsidRPr="00BF19A3">
        <w:rPr>
          <w:rStyle w:val="StyleBoldUnderline"/>
        </w:rPr>
        <w:t xml:space="preserve"> </w:t>
      </w:r>
      <w:r w:rsidRPr="003562B0">
        <w:rPr>
          <w:sz w:val="16"/>
        </w:rPr>
        <w:t xml:space="preserve">While some argue the current scope and effect of atmospheric alteration, </w:t>
      </w:r>
      <w:r w:rsidRPr="003A2C00">
        <w:rPr>
          <w:rStyle w:val="StyleBoldUnderline"/>
          <w:highlight w:val="yellow"/>
        </w:rPr>
        <w:t>if</w:t>
      </w:r>
      <w:r w:rsidRPr="00DC4107">
        <w:rPr>
          <w:rStyle w:val="StyleBoldUnderline"/>
        </w:rPr>
        <w:t xml:space="preserve"> per capita </w:t>
      </w:r>
      <w:r w:rsidRPr="003A2C00">
        <w:rPr>
          <w:rStyle w:val="StyleBoldUnderline"/>
          <w:highlight w:val="yellow"/>
        </w:rPr>
        <w:t>resource use remains</w:t>
      </w:r>
      <w:r w:rsidRPr="00DC4107">
        <w:rPr>
          <w:rStyle w:val="StyleBoldUnderline"/>
        </w:rPr>
        <w:t xml:space="preserve"> constant with a growing</w:t>
      </w:r>
      <w:r w:rsidRPr="003562B0">
        <w:rPr>
          <w:sz w:val="16"/>
        </w:rPr>
        <w:t xml:space="preserve"> human </w:t>
      </w:r>
      <w:r w:rsidRPr="00DC4107">
        <w:rPr>
          <w:rStyle w:val="StyleBoldUnderline"/>
        </w:rPr>
        <w:t xml:space="preserve">A', the potential </w:t>
      </w:r>
      <w:r w:rsidRPr="003A2C00">
        <w:rPr>
          <w:rStyle w:val="StyleBoldUnderline"/>
          <w:highlight w:val="yellow"/>
        </w:rPr>
        <w:t>damage</w:t>
      </w:r>
      <w:r w:rsidRPr="003562B0">
        <w:rPr>
          <w:sz w:val="16"/>
        </w:rPr>
        <w:t xml:space="preserve"> </w:t>
      </w:r>
      <w:r w:rsidRPr="00DC4107">
        <w:rPr>
          <w:rStyle w:val="StyleBoldUnderline"/>
        </w:rPr>
        <w:t xml:space="preserve">to </w:t>
      </w:r>
      <w:r w:rsidRPr="003562B0">
        <w:rPr>
          <w:sz w:val="16"/>
        </w:rPr>
        <w:t xml:space="preserve">existing </w:t>
      </w:r>
      <w:r w:rsidRPr="00DC4107">
        <w:rPr>
          <w:rStyle w:val="StyleBoldUnderline"/>
        </w:rPr>
        <w:t xml:space="preserve">ecological communities and human populations </w:t>
      </w:r>
      <w:r w:rsidRPr="003A2C00">
        <w:rPr>
          <w:rStyle w:val="StyleBoldUnderline"/>
          <w:highlight w:val="yellow"/>
        </w:rPr>
        <w:t>could</w:t>
      </w:r>
      <w:r w:rsidRPr="003562B0">
        <w:rPr>
          <w:sz w:val="16"/>
        </w:rPr>
        <w:t xml:space="preserve"> easily </w:t>
      </w:r>
      <w:r w:rsidRPr="003A2C00">
        <w:rPr>
          <w:rStyle w:val="StyleBoldUnderline"/>
          <w:highlight w:val="yellow"/>
        </w:rPr>
        <w:t>range</w:t>
      </w:r>
      <w:r w:rsidRPr="003562B0">
        <w:rPr>
          <w:sz w:val="16"/>
        </w:rPr>
        <w:t xml:space="preserve"> from locally problematic </w:t>
      </w:r>
      <w:r w:rsidRPr="003A2C00">
        <w:rPr>
          <w:rStyle w:val="StyleBoldUnderline"/>
          <w:highlight w:val="yellow"/>
        </w:rPr>
        <w:t xml:space="preserve">to </w:t>
      </w:r>
      <w:r w:rsidRPr="003A2C00">
        <w:rPr>
          <w:rStyle w:val="Emphasis"/>
          <w:sz w:val="32"/>
          <w:szCs w:val="32"/>
          <w:highlight w:val="yellow"/>
        </w:rPr>
        <w:t>globally catastrophic</w:t>
      </w:r>
      <w:r w:rsidRPr="00DC4107">
        <w:rPr>
          <w:rStyle w:val="StyleBoldUnderline"/>
        </w:rPr>
        <w:t xml:space="preserve">. </w:t>
      </w:r>
      <w:r w:rsidRPr="003562B0">
        <w:rPr>
          <w:sz w:val="16"/>
        </w:rPr>
        <w:t xml:space="preserve">The </w:t>
      </w:r>
      <w:r w:rsidRPr="003A2C00">
        <w:rPr>
          <w:rStyle w:val="StyleBoldUnderline"/>
          <w:highlight w:val="yellow"/>
        </w:rPr>
        <w:t>effects</w:t>
      </w:r>
      <w:r w:rsidRPr="00DC4107">
        <w:rPr>
          <w:rStyle w:val="StyleBoldUnderline"/>
        </w:rPr>
        <w:t xml:space="preserve"> of a warmer planet </w:t>
      </w:r>
      <w:r w:rsidRPr="003A2C00">
        <w:rPr>
          <w:rStyle w:val="Emphasis"/>
          <w:highlight w:val="yellow"/>
        </w:rPr>
        <w:t>extend beyond higher sea levels</w:t>
      </w:r>
      <w:r w:rsidRPr="00DC4107">
        <w:rPr>
          <w:rStyle w:val="StyleBoldUnderline"/>
        </w:rPr>
        <w:t>.</w:t>
      </w:r>
      <w:r w:rsidRPr="003562B0">
        <w:rPr>
          <w:sz w:val="16"/>
        </w:rPr>
        <w:t xml:space="preserve"> For instance, </w:t>
      </w:r>
      <w:r w:rsidRPr="00DC4107">
        <w:rPr>
          <w:rStyle w:val="StyleBoldUnderline"/>
        </w:rPr>
        <w:t xml:space="preserve">terrestrial </w:t>
      </w:r>
      <w:r w:rsidRPr="003A2C00">
        <w:rPr>
          <w:rStyle w:val="StyleBoldUnderline"/>
          <w:highlight w:val="yellow"/>
        </w:rPr>
        <w:t>organisms</w:t>
      </w:r>
      <w:r w:rsidRPr="00DC4107">
        <w:rPr>
          <w:rStyle w:val="StyleBoldUnderline"/>
        </w:rPr>
        <w:t xml:space="preserve"> that rely on thermal cues</w:t>
      </w:r>
      <w:r w:rsidRPr="003562B0">
        <w:rPr>
          <w:sz w:val="16"/>
        </w:rPr>
        <w:t xml:space="preserve"> in various parts of their life cycles </w:t>
      </w:r>
      <w:r w:rsidRPr="003A2C00">
        <w:rPr>
          <w:rStyle w:val="StyleBoldUnderline"/>
          <w:highlight w:val="yellow"/>
        </w:rPr>
        <w:t>would experience stresses</w:t>
      </w:r>
      <w:r w:rsidRPr="00DC4107">
        <w:rPr>
          <w:rStyle w:val="StyleBoldUnderline"/>
        </w:rPr>
        <w:t>, and</w:t>
      </w:r>
      <w:r w:rsidRPr="003562B0">
        <w:rPr>
          <w:sz w:val="16"/>
        </w:rPr>
        <w:t xml:space="preserve"> </w:t>
      </w:r>
      <w:r w:rsidRPr="00DC4107">
        <w:rPr>
          <w:rStyle w:val="StyleBoldUnderline"/>
        </w:rPr>
        <w:t>warmer water contains less dissolved oxygen</w:t>
      </w:r>
      <w:r w:rsidRPr="003562B0">
        <w:rPr>
          <w:sz w:val="16"/>
        </w:rPr>
        <w:t xml:space="preserve">, which reduces its ability </w:t>
      </w:r>
      <w:r w:rsidRPr="00DC4107">
        <w:rPr>
          <w:rStyle w:val="StyleBoldUnderline"/>
        </w:rPr>
        <w:t xml:space="preserve">to support aerobic life. </w:t>
      </w:r>
      <w:r w:rsidRPr="003A2C00">
        <w:rPr>
          <w:rStyle w:val="StyleBoldUnderline"/>
          <w:highlight w:val="yellow"/>
        </w:rPr>
        <w:t>While symptoms</w:t>
      </w:r>
      <w:r w:rsidRPr="00DC4107">
        <w:rPr>
          <w:rStyle w:val="StyleBoldUnderline"/>
        </w:rPr>
        <w:t xml:space="preserve"> of climate change </w:t>
      </w:r>
      <w:r w:rsidRPr="003562B0">
        <w:rPr>
          <w:sz w:val="16"/>
        </w:rPr>
        <w:t xml:space="preserve">(e.g.. coral bleaching) </w:t>
      </w:r>
      <w:r w:rsidRPr="003A2C00">
        <w:rPr>
          <w:rStyle w:val="StyleBoldUnderline"/>
          <w:highlight w:val="yellow"/>
        </w:rPr>
        <w:t>have already been observed</w:t>
      </w:r>
      <w:r w:rsidRPr="003562B0">
        <w:rPr>
          <w:sz w:val="16"/>
        </w:rPr>
        <w:t xml:space="preserve">, the </w:t>
      </w:r>
      <w:r w:rsidRPr="00DC4107">
        <w:rPr>
          <w:rStyle w:val="StyleBoldUnderline"/>
        </w:rPr>
        <w:t>potential</w:t>
      </w:r>
      <w:r w:rsidRPr="003562B0">
        <w:rPr>
          <w:sz w:val="16"/>
        </w:rPr>
        <w:t xml:space="preserve"> indirect, </w:t>
      </w:r>
      <w:r w:rsidRPr="003A2C00">
        <w:rPr>
          <w:rStyle w:val="Emphasis"/>
          <w:highlight w:val="yellow"/>
        </w:rPr>
        <w:t>cascading effects</w:t>
      </w:r>
      <w:r w:rsidRPr="003562B0">
        <w:rPr>
          <w:sz w:val="16"/>
        </w:rPr>
        <w:t xml:space="preserve"> of continued atmospheric alteration </w:t>
      </w:r>
      <w:r w:rsidRPr="003A2C00">
        <w:rPr>
          <w:rStyle w:val="StyleBoldUnderline"/>
          <w:highlight w:val="yellow"/>
        </w:rPr>
        <w:t>remain</w:t>
      </w:r>
      <w:r w:rsidRPr="003562B0">
        <w:rPr>
          <w:sz w:val="16"/>
        </w:rPr>
        <w:t xml:space="preserve"> uncertain but </w:t>
      </w:r>
      <w:r w:rsidRPr="00DC4107">
        <w:rPr>
          <w:rStyle w:val="StyleBoldUnderline"/>
        </w:rPr>
        <w:t>troubling</w:t>
      </w:r>
      <w:r w:rsidRPr="003562B0">
        <w:rPr>
          <w:sz w:val="16"/>
        </w:rPr>
        <w:t xml:space="preserve">. </w:t>
      </w:r>
      <w:r w:rsidRPr="00DC4107">
        <w:rPr>
          <w:rStyle w:val="StyleBoldUnderline"/>
        </w:rPr>
        <w:t>It is important to note</w:t>
      </w:r>
      <w:r w:rsidRPr="003562B0">
        <w:rPr>
          <w:sz w:val="16"/>
        </w:rPr>
        <w:t xml:space="preserve">, however, that even </w:t>
      </w:r>
      <w:r w:rsidRPr="00DC4107">
        <w:rPr>
          <w:rStyle w:val="StyleBoldUnderline"/>
        </w:rPr>
        <w:t>though humans are manipulating the environment globally, smaller-scale habitat alteration and fragmentation</w:t>
      </w:r>
      <w:r w:rsidRPr="003562B0">
        <w:rPr>
          <w:sz w:val="16"/>
        </w:rPr>
        <w:t xml:space="preserve"> (e.g., of the sort associated with agriculture) </w:t>
      </w:r>
      <w:r w:rsidRPr="003562B0">
        <w:rPr>
          <w:rStyle w:val="Emphasis"/>
        </w:rPr>
        <w:t>also play an important role</w:t>
      </w:r>
      <w:r w:rsidRPr="00DC4107">
        <w:rPr>
          <w:rStyle w:val="StyleBoldUnderline"/>
        </w:rPr>
        <w:t xml:space="preserve">. </w:t>
      </w:r>
      <w:r w:rsidRPr="003A2C00">
        <w:rPr>
          <w:rStyle w:val="StyleBoldUnderline"/>
          <w:highlight w:val="yellow"/>
        </w:rPr>
        <w:t>If</w:t>
      </w:r>
      <w:r w:rsidRPr="00DC4107">
        <w:rPr>
          <w:rStyle w:val="StyleBoldUnderline"/>
        </w:rPr>
        <w:t xml:space="preserve"> global </w:t>
      </w:r>
      <w:r w:rsidRPr="003A2C00">
        <w:rPr>
          <w:rStyle w:val="StyleBoldUnderline"/>
          <w:highlight w:val="yellow"/>
        </w:rPr>
        <w:t>climate change continues</w:t>
      </w:r>
      <w:r w:rsidRPr="00DC4107">
        <w:rPr>
          <w:rStyle w:val="StyleBoldUnderline"/>
        </w:rPr>
        <w:t xml:space="preserve"> to follow existing trends, </w:t>
      </w:r>
      <w:r w:rsidRPr="003A2C00">
        <w:rPr>
          <w:rStyle w:val="StyleBoldUnderline"/>
        </w:rPr>
        <w:t xml:space="preserve">an </w:t>
      </w:r>
      <w:r w:rsidRPr="003A2C00">
        <w:rPr>
          <w:rStyle w:val="Emphasis"/>
        </w:rPr>
        <w:t>additional problem</w:t>
      </w:r>
      <w:r w:rsidRPr="00DC4107">
        <w:rPr>
          <w:rStyle w:val="StyleBoldUnderline"/>
        </w:rPr>
        <w:t xml:space="preserve"> relating to </w:t>
      </w:r>
      <w:r w:rsidRPr="003A2C00">
        <w:rPr>
          <w:rStyle w:val="StyleBoldUnderline"/>
          <w:highlight w:val="yellow"/>
        </w:rPr>
        <w:t>species</w:t>
      </w:r>
      <w:r w:rsidRPr="00DC4107">
        <w:rPr>
          <w:rStyle w:val="StyleBoldUnderline"/>
        </w:rPr>
        <w:t xml:space="preserve"> range </w:t>
      </w:r>
      <w:r w:rsidRPr="003A2C00">
        <w:rPr>
          <w:rStyle w:val="StyleBoldUnderline"/>
          <w:highlight w:val="yellow"/>
        </w:rPr>
        <w:t>shifts arise</w:t>
      </w:r>
      <w:r w:rsidRPr="003A2C00">
        <w:rPr>
          <w:rStyle w:val="StyleBoldUnderline"/>
        </w:rPr>
        <w:t>s</w:t>
      </w:r>
      <w:r w:rsidRPr="003562B0">
        <w:rPr>
          <w:sz w:val="16"/>
        </w:rPr>
        <w:t xml:space="preserve">. During earlier periods of climate change, species could shift their ranges without having to cross barriers presented by human dominated landscapes. </w:t>
      </w:r>
      <w:r w:rsidRPr="00DC4107">
        <w:rPr>
          <w:rStyle w:val="StyleBoldUnderline"/>
        </w:rPr>
        <w:t xml:space="preserve">Given human N and per capita resource use, </w:t>
      </w:r>
      <w:r w:rsidRPr="003A2C00">
        <w:rPr>
          <w:rStyle w:val="StyleBoldUnderline"/>
          <w:highlight w:val="yellow"/>
        </w:rPr>
        <w:t>human</w:t>
      </w:r>
      <w:r w:rsidRPr="00DC4107">
        <w:rPr>
          <w:rStyle w:val="StyleBoldUnderline"/>
        </w:rPr>
        <w:t xml:space="preserve"> dominated </w:t>
      </w:r>
      <w:r w:rsidRPr="003A2C00">
        <w:rPr>
          <w:rStyle w:val="StyleBoldUnderline"/>
          <w:highlight w:val="yellow"/>
        </w:rPr>
        <w:t>landscapes</w:t>
      </w:r>
      <w:r w:rsidRPr="00DC4107">
        <w:rPr>
          <w:rStyle w:val="StyleBoldUnderline"/>
        </w:rPr>
        <w:t xml:space="preserve"> now </w:t>
      </w:r>
      <w:r w:rsidRPr="003A2C00">
        <w:rPr>
          <w:rStyle w:val="StyleBoldUnderline"/>
          <w:highlight w:val="yellow"/>
        </w:rPr>
        <w:t>represent</w:t>
      </w:r>
      <w:r w:rsidRPr="00DC4107">
        <w:rPr>
          <w:rStyle w:val="StyleBoldUnderline"/>
        </w:rPr>
        <w:t xml:space="preserve"> significant barriers that will add </w:t>
      </w:r>
      <w:r w:rsidRPr="003562B0">
        <w:rPr>
          <w:rStyle w:val="Emphasis"/>
        </w:rPr>
        <w:t xml:space="preserve">additional </w:t>
      </w:r>
      <w:r w:rsidRPr="003A2C00">
        <w:rPr>
          <w:rStyle w:val="Emphasis"/>
          <w:highlight w:val="yellow"/>
        </w:rPr>
        <w:t>stresses</w:t>
      </w:r>
      <w:r w:rsidRPr="003562B0">
        <w:rPr>
          <w:rStyle w:val="Emphasis"/>
        </w:rPr>
        <w:t xml:space="preserve"> </w:t>
      </w:r>
      <w:r w:rsidRPr="003A2C00">
        <w:rPr>
          <w:rStyle w:val="Emphasis"/>
          <w:highlight w:val="yellow"/>
        </w:rPr>
        <w:t>to</w:t>
      </w:r>
      <w:r w:rsidRPr="003562B0">
        <w:rPr>
          <w:rStyle w:val="Emphasis"/>
        </w:rPr>
        <w:t xml:space="preserve"> already </w:t>
      </w:r>
      <w:r w:rsidRPr="003A2C00">
        <w:rPr>
          <w:rStyle w:val="Emphasis"/>
          <w:highlight w:val="yellow"/>
        </w:rPr>
        <w:t>threatened species</w:t>
      </w:r>
      <w:r w:rsidRPr="003A2C00">
        <w:rPr>
          <w:rStyle w:val="StyleBoldUnderline"/>
          <w:highlight w:val="yellow"/>
        </w:rPr>
        <w:t>.</w:t>
      </w:r>
      <w:r w:rsidRPr="00DC4107">
        <w:rPr>
          <w:rStyle w:val="StyleBoldUnderline"/>
        </w:rPr>
        <w:t xml:space="preserve"> </w:t>
      </w:r>
    </w:p>
    <w:p w14:paraId="3D8ECF44" w14:textId="77777777" w:rsidR="00A5512A" w:rsidRPr="00286F54" w:rsidRDefault="00A5512A" w:rsidP="00A5512A">
      <w:pPr>
        <w:pStyle w:val="Heading4"/>
      </w:pPr>
      <w:r>
        <w:lastRenderedPageBreak/>
        <w:t xml:space="preserve">B) History, mindset, and energy use – collapse key to </w:t>
      </w:r>
      <w:r w:rsidRPr="00286F54">
        <w:rPr>
          <w:u w:val="single"/>
        </w:rPr>
        <w:t>massive</w:t>
      </w:r>
      <w:r>
        <w:t xml:space="preserve"> cuts</w:t>
      </w:r>
    </w:p>
    <w:p w14:paraId="2AB22C03" w14:textId="77777777" w:rsidR="00A5512A" w:rsidRDefault="00A5512A" w:rsidP="00A5512A">
      <w:r>
        <w:t xml:space="preserve">Sam </w:t>
      </w:r>
      <w:r w:rsidRPr="00281996">
        <w:rPr>
          <w:rStyle w:val="StyleStyleBold12pt"/>
        </w:rPr>
        <w:t>Bliss</w:t>
      </w:r>
      <w:r>
        <w:t xml:space="preserve"> </w:t>
      </w:r>
      <w:r>
        <w:rPr>
          <w:rStyle w:val="StyleStyleBold12pt"/>
        </w:rPr>
        <w:t>14</w:t>
      </w:r>
      <w:r>
        <w:t xml:space="preserve"> (ecological economics writer, grist, “No, economic growth and climate stability do not go hand-in-hand,” 9/30, </w:t>
      </w:r>
      <w:hyperlink r:id="rId15" w:history="1">
        <w:r w:rsidRPr="006B2F6C">
          <w:rPr>
            <w:rStyle w:val="Hyperlink"/>
          </w:rPr>
          <w:t>http://grist.org/politics/no-economic-growth-and-climate-stability-do-not-go-hand-in-hand/</w:t>
        </w:r>
      </w:hyperlink>
      <w:r>
        <w:t>)</w:t>
      </w:r>
    </w:p>
    <w:p w14:paraId="104F2D6F" w14:textId="77777777" w:rsidR="00A5512A" w:rsidRPr="00281996" w:rsidRDefault="00A5512A" w:rsidP="00A5512A"/>
    <w:p w14:paraId="0403B8A5" w14:textId="258CB7DF" w:rsidR="00A5512A" w:rsidRPr="00A5512A" w:rsidRDefault="00A5512A" w:rsidP="00A5512A">
      <w:pPr>
        <w:rPr>
          <w:u w:val="single"/>
        </w:rPr>
      </w:pPr>
      <w:r w:rsidRPr="006F6599">
        <w:rPr>
          <w:sz w:val="14"/>
        </w:rPr>
        <w:t xml:space="preserve">Much has been made of last week’s report from the Global Commission on the Economy and Climate, led by former Mexican President Felipe Calderón and famous climate economist Lord Nicholas Stern. </w:t>
      </w:r>
      <w:r w:rsidRPr="0094517B">
        <w:rPr>
          <w:rStyle w:val="StyleBoldUnderline"/>
        </w:rPr>
        <w:t>The report’s conclusion that we can have our cake</w:t>
      </w:r>
      <w:r w:rsidRPr="006F6599">
        <w:rPr>
          <w:sz w:val="14"/>
        </w:rPr>
        <w:t xml:space="preserve"> </w:t>
      </w:r>
      <w:r w:rsidRPr="0094517B">
        <w:rPr>
          <w:rStyle w:val="StyleBoldUnderline"/>
        </w:rPr>
        <w:t>and eat it too — that is</w:t>
      </w:r>
      <w:r w:rsidRPr="006F6599">
        <w:rPr>
          <w:sz w:val="14"/>
        </w:rPr>
        <w:t>, that we can “</w:t>
      </w:r>
      <w:r w:rsidRPr="0094517B">
        <w:rPr>
          <w:rStyle w:val="StyleBoldUnderline"/>
        </w:rPr>
        <w:t>create</w:t>
      </w:r>
      <w:r w:rsidRPr="006F6599">
        <w:rPr>
          <w:sz w:val="14"/>
        </w:rPr>
        <w:t xml:space="preserve"> lasting economic </w:t>
      </w:r>
      <w:r w:rsidRPr="0094517B">
        <w:rPr>
          <w:rStyle w:val="StyleBoldUnderline"/>
        </w:rPr>
        <w:t>growth while</w:t>
      </w:r>
      <w:r w:rsidRPr="006F6599">
        <w:rPr>
          <w:sz w:val="14"/>
        </w:rPr>
        <w:t xml:space="preserve"> also </w:t>
      </w:r>
      <w:r w:rsidRPr="0094517B">
        <w:rPr>
          <w:rStyle w:val="StyleBoldUnderline"/>
        </w:rPr>
        <w:t>tackling</w:t>
      </w:r>
      <w:r w:rsidRPr="006F6599">
        <w:rPr>
          <w:sz w:val="14"/>
        </w:rPr>
        <w:t xml:space="preserve"> the immense risks of </w:t>
      </w:r>
      <w:r w:rsidRPr="0094517B">
        <w:rPr>
          <w:rStyle w:val="StyleBoldUnderline"/>
        </w:rPr>
        <w:t>climate change</w:t>
      </w:r>
      <w:r w:rsidRPr="006F6599">
        <w:rPr>
          <w:sz w:val="14"/>
        </w:rPr>
        <w:t xml:space="preserve">” — </w:t>
      </w:r>
      <w:r w:rsidRPr="0094517B">
        <w:rPr>
          <w:rStyle w:val="StyleBoldUnderline"/>
        </w:rPr>
        <w:t>quickly became a popular talking point</w:t>
      </w:r>
      <w:r w:rsidRPr="006F6599">
        <w:rPr>
          <w:sz w:val="14"/>
        </w:rPr>
        <w:t xml:space="preserve"> for mainstream economists and politicians. </w:t>
      </w:r>
      <w:r w:rsidRPr="0094517B">
        <w:rPr>
          <w:rStyle w:val="Emphasis"/>
        </w:rPr>
        <w:t>But</w:t>
      </w:r>
      <w:r w:rsidRPr="006F6599">
        <w:rPr>
          <w:sz w:val="14"/>
        </w:rPr>
        <w:t xml:space="preserve"> </w:t>
      </w:r>
      <w:r w:rsidRPr="0094517B">
        <w:rPr>
          <w:rStyle w:val="StyleBoldUnderline"/>
        </w:rPr>
        <w:t>to think</w:t>
      </w:r>
      <w:r w:rsidRPr="006F6599">
        <w:rPr>
          <w:sz w:val="14"/>
        </w:rPr>
        <w:t xml:space="preserve"> that </w:t>
      </w:r>
      <w:r w:rsidRPr="0094517B">
        <w:rPr>
          <w:rStyle w:val="StyleBoldUnderline"/>
        </w:rPr>
        <w:t>it has anything to do with actually avoiding catastrophic climate havoc is to misinterpret the entire</w:t>
      </w:r>
      <w:r w:rsidRPr="006F6599">
        <w:rPr>
          <w:sz w:val="14"/>
        </w:rPr>
        <w:t xml:space="preserve"> premise of this New Climate Economy (</w:t>
      </w:r>
      <w:r w:rsidRPr="0094517B">
        <w:rPr>
          <w:rStyle w:val="StyleBoldUnderline"/>
        </w:rPr>
        <w:t>NCE) project</w:t>
      </w:r>
      <w:r w:rsidRPr="006F6599">
        <w:rPr>
          <w:sz w:val="14"/>
        </w:rPr>
        <w:t xml:space="preserve">. The study, called “Better Growth, Better Climate,” is mostly about economic growth. In the short summary that makes up the homepage of the report’s sleek-scrolling website, the word “growth” appears 62 times, five more than “climate.” But </w:t>
      </w:r>
      <w:r w:rsidRPr="0094517B">
        <w:rPr>
          <w:rStyle w:val="StyleBoldUnderline"/>
        </w:rPr>
        <w:t xml:space="preserve">this </w:t>
      </w:r>
      <w:r w:rsidRPr="006F6599">
        <w:rPr>
          <w:rStyle w:val="StyleBoldUnderline"/>
          <w:highlight w:val="yellow"/>
        </w:rPr>
        <w:t>growth-oriented</w:t>
      </w:r>
      <w:r w:rsidRPr="006F6599">
        <w:rPr>
          <w:sz w:val="14"/>
          <w:highlight w:val="yellow"/>
        </w:rPr>
        <w:t xml:space="preserve"> </w:t>
      </w:r>
      <w:r w:rsidRPr="006F6599">
        <w:rPr>
          <w:rStyle w:val="StyleBoldUnderline"/>
          <w:highlight w:val="yellow"/>
        </w:rPr>
        <w:t xml:space="preserve">thinking </w:t>
      </w:r>
      <w:r w:rsidRPr="006F6599">
        <w:rPr>
          <w:rStyle w:val="Emphasis"/>
          <w:highlight w:val="yellow"/>
        </w:rPr>
        <w:t>doesn’t</w:t>
      </w:r>
      <w:r w:rsidRPr="0094517B">
        <w:rPr>
          <w:rStyle w:val="Emphasis"/>
        </w:rPr>
        <w:t xml:space="preserve"> actually </w:t>
      </w:r>
      <w:r w:rsidRPr="003C07DF">
        <w:rPr>
          <w:rStyle w:val="Emphasis"/>
        </w:rPr>
        <w:t>create a road map</w:t>
      </w:r>
      <w:r w:rsidRPr="003C07DF">
        <w:rPr>
          <w:rStyle w:val="StyleBoldUnderline"/>
        </w:rPr>
        <w:t xml:space="preserve"> for </w:t>
      </w:r>
      <w:r w:rsidRPr="003C07DF">
        <w:rPr>
          <w:rStyle w:val="StyleBoldUnderline"/>
          <w:highlight w:val="yellow"/>
        </w:rPr>
        <w:t>sav</w:t>
      </w:r>
      <w:r w:rsidRPr="003C07DF">
        <w:rPr>
          <w:rStyle w:val="StyleBoldUnderline"/>
        </w:rPr>
        <w:t>ing</w:t>
      </w:r>
      <w:r w:rsidRPr="0094517B">
        <w:rPr>
          <w:rStyle w:val="StyleBoldUnderline"/>
        </w:rPr>
        <w:t xml:space="preserve"> </w:t>
      </w:r>
      <w:r w:rsidRPr="006F6599">
        <w:rPr>
          <w:rStyle w:val="StyleBoldUnderline"/>
        </w:rPr>
        <w:t xml:space="preserve">the </w:t>
      </w:r>
      <w:r w:rsidRPr="006F6599">
        <w:rPr>
          <w:rStyle w:val="StyleBoldUnderline"/>
          <w:highlight w:val="yellow"/>
        </w:rPr>
        <w:t>climate</w:t>
      </w:r>
      <w:r w:rsidRPr="006F6599">
        <w:rPr>
          <w:sz w:val="14"/>
        </w:rPr>
        <w:t xml:space="preserve">, and </w:t>
      </w:r>
      <w:r w:rsidRPr="0094517B">
        <w:rPr>
          <w:rStyle w:val="StyleBoldUnderline"/>
        </w:rPr>
        <w:t>even the New Climate Economy writers acknowledge it</w:t>
      </w:r>
      <w:r w:rsidRPr="006F6599">
        <w:rPr>
          <w:sz w:val="14"/>
        </w:rPr>
        <w:t xml:space="preserve">: The question the project has sought to explore is not “how can greenhouse gas emissions be reduced?” … but “how can economic decision-makers achieve their principal goals while also reducing their impact on the climate? So, basically, the report is about how green investment and policy can stimulate economic growth, not stop global warming: On their own, </w:t>
      </w:r>
      <w:r w:rsidRPr="0094517B">
        <w:rPr>
          <w:rStyle w:val="StyleBoldUnderline"/>
        </w:rPr>
        <w:t xml:space="preserve">these measures </w:t>
      </w:r>
      <w:r w:rsidRPr="0094517B">
        <w:rPr>
          <w:rStyle w:val="Emphasis"/>
        </w:rPr>
        <w:t>would not be sufficient</w:t>
      </w:r>
      <w:r w:rsidRPr="0094517B">
        <w:rPr>
          <w:rStyle w:val="StyleBoldUnderline"/>
        </w:rPr>
        <w:t xml:space="preserve"> to achieve the full</w:t>
      </w:r>
      <w:r w:rsidRPr="006F6599">
        <w:rPr>
          <w:sz w:val="14"/>
        </w:rPr>
        <w:t xml:space="preserve"> range of emissions </w:t>
      </w:r>
      <w:r w:rsidRPr="0094517B">
        <w:rPr>
          <w:rStyle w:val="StyleBoldUnderline"/>
        </w:rPr>
        <w:t xml:space="preserve">reductions likely to be needed by 2030 </w:t>
      </w:r>
      <w:r w:rsidRPr="006F6599">
        <w:rPr>
          <w:sz w:val="14"/>
        </w:rPr>
        <w:t xml:space="preserve">to prevent dangerous climate change. But now, thanks to the misunderstanding of a few wishful thinkers (notably New York Times columnist Paul Krugman), seemingly everyone at the recent U.N. Climate Summit took for granted that growth and climate action necessarily go hand-in-hand. Even the usually sane Guardian bought into the irrational exuberance, broadcasting, “The world can still act in time to stave off the worst effects of climate change, and enjoy the fruits of continued economic growth.” One pundit goes so far as to credit Wall Street for enabling the transition to a green economy and climate-stable future, telling “hippies” to back off and let the oligarchs handle the business of saving humanity. But </w:t>
      </w:r>
      <w:r w:rsidRPr="006F6599">
        <w:rPr>
          <w:rStyle w:val="StyleBoldUnderline"/>
          <w:highlight w:val="yellow"/>
        </w:rPr>
        <w:t>growth</w:t>
      </w:r>
      <w:r w:rsidRPr="0094517B">
        <w:rPr>
          <w:rStyle w:val="StyleBoldUnderline"/>
        </w:rPr>
        <w:t xml:space="preserve">-glorifying </w:t>
      </w:r>
      <w:r w:rsidRPr="006F6599">
        <w:rPr>
          <w:rStyle w:val="StyleBoldUnderline"/>
          <w:highlight w:val="yellow"/>
        </w:rPr>
        <w:t xml:space="preserve">free-marketism has a </w:t>
      </w:r>
      <w:r w:rsidRPr="006F6599">
        <w:rPr>
          <w:rStyle w:val="Emphasis"/>
          <w:highlight w:val="yellow"/>
        </w:rPr>
        <w:t>dreadful track record</w:t>
      </w:r>
      <w:r w:rsidRPr="0094517B">
        <w:rPr>
          <w:rStyle w:val="StyleBoldUnderline"/>
        </w:rPr>
        <w:t xml:space="preserve"> for reducing emissions. Never mind that Elon Musk’s low-carbon brainchildren are crushing it on the stock exchange, gross domestic product</w:t>
      </w:r>
      <w:r w:rsidRPr="006F6599">
        <w:rPr>
          <w:sz w:val="14"/>
        </w:rPr>
        <w:t xml:space="preserve"> — the thing that’s getting bigger when we talk about growth — </w:t>
      </w:r>
      <w:r w:rsidRPr="0094517B">
        <w:rPr>
          <w:rStyle w:val="StyleBoldUnderline"/>
        </w:rPr>
        <w:t>is a terrible barometer of prosperity</w:t>
      </w:r>
      <w:r w:rsidRPr="006F6599">
        <w:rPr>
          <w:sz w:val="14"/>
        </w:rPr>
        <w:t xml:space="preserve">. </w:t>
      </w:r>
      <w:r w:rsidRPr="0094517B">
        <w:rPr>
          <w:rStyle w:val="StyleBoldUnderline"/>
        </w:rPr>
        <w:t xml:space="preserve">So, yes, </w:t>
      </w:r>
      <w:r w:rsidRPr="006F6599">
        <w:rPr>
          <w:rStyle w:val="StyleBoldUnderline"/>
        </w:rPr>
        <w:t>pouring a ton of money into</w:t>
      </w:r>
      <w:r w:rsidRPr="006F6599">
        <w:rPr>
          <w:sz w:val="14"/>
        </w:rPr>
        <w:t xml:space="preserve"> solar and wind and other </w:t>
      </w:r>
      <w:r w:rsidRPr="006F6599">
        <w:rPr>
          <w:rStyle w:val="StyleBoldUnderline"/>
        </w:rPr>
        <w:t>clean energy would create</w:t>
      </w:r>
      <w:r w:rsidRPr="006F6599">
        <w:rPr>
          <w:sz w:val="14"/>
        </w:rPr>
        <w:t xml:space="preserve"> economic </w:t>
      </w:r>
      <w:r w:rsidRPr="0094517B">
        <w:rPr>
          <w:rStyle w:val="StyleBoldUnderline"/>
        </w:rPr>
        <w:t>growth</w:t>
      </w:r>
      <w:r w:rsidRPr="006F6599">
        <w:rPr>
          <w:sz w:val="14"/>
        </w:rPr>
        <w:t xml:space="preserve"> in the short term. </w:t>
      </w:r>
      <w:r w:rsidRPr="0094517B">
        <w:rPr>
          <w:rStyle w:val="StyleBoldUnderline"/>
        </w:rPr>
        <w:t xml:space="preserve">But </w:t>
      </w:r>
      <w:r w:rsidRPr="0094517B">
        <w:rPr>
          <w:rStyle w:val="Emphasis"/>
        </w:rPr>
        <w:t xml:space="preserve">even so-called </w:t>
      </w:r>
      <w:r w:rsidRPr="003C07DF">
        <w:rPr>
          <w:rStyle w:val="Emphasis"/>
          <w:highlight w:val="yellow"/>
        </w:rPr>
        <w:t>“green growth” comes at a cost,</w:t>
      </w:r>
      <w:r w:rsidRPr="003C07DF">
        <w:rPr>
          <w:sz w:val="14"/>
          <w:highlight w:val="yellow"/>
        </w:rPr>
        <w:t xml:space="preserve"> </w:t>
      </w:r>
      <w:r w:rsidRPr="003C07DF">
        <w:rPr>
          <w:rStyle w:val="StyleBoldUnderline"/>
          <w:highlight w:val="yellow"/>
        </w:rPr>
        <w:t>notes</w:t>
      </w:r>
      <w:r w:rsidRPr="006F6599">
        <w:rPr>
          <w:sz w:val="14"/>
        </w:rPr>
        <w:t xml:space="preserve"> Richard </w:t>
      </w:r>
      <w:r w:rsidRPr="003C07DF">
        <w:rPr>
          <w:rStyle w:val="StyleBoldUnderline"/>
          <w:highlight w:val="yellow"/>
        </w:rPr>
        <w:t>Heinberg</w:t>
      </w:r>
      <w:r w:rsidRPr="006F6599">
        <w:rPr>
          <w:sz w:val="14"/>
        </w:rPr>
        <w:t xml:space="preserve"> of the (aggravatingly hyphenless) Post Carbon Institute: The </w:t>
      </w:r>
      <w:r w:rsidRPr="0094517B">
        <w:rPr>
          <w:rStyle w:val="StyleBoldUnderline"/>
        </w:rPr>
        <w:t xml:space="preserve">rapid </w:t>
      </w:r>
      <w:r w:rsidRPr="003C07DF">
        <w:rPr>
          <w:rStyle w:val="StyleBoldUnderline"/>
          <w:highlight w:val="yellow"/>
        </w:rPr>
        <w:t>build-out</w:t>
      </w:r>
      <w:r w:rsidRPr="0094517B">
        <w:rPr>
          <w:rStyle w:val="StyleBoldUnderline"/>
        </w:rPr>
        <w:t xml:space="preserve"> of renewables constitutes</w:t>
      </w:r>
      <w:r w:rsidRPr="006F6599">
        <w:rPr>
          <w:sz w:val="14"/>
        </w:rPr>
        <w:t xml:space="preserve"> an </w:t>
      </w:r>
      <w:r w:rsidRPr="0094517B">
        <w:rPr>
          <w:rStyle w:val="StyleBoldUnderline"/>
        </w:rPr>
        <w:t xml:space="preserve">enormous infrastructure project that </w:t>
      </w:r>
      <w:r w:rsidRPr="003C07DF">
        <w:rPr>
          <w:rStyle w:val="StyleBoldUnderline"/>
          <w:highlight w:val="yellow"/>
        </w:rPr>
        <w:t>will</w:t>
      </w:r>
      <w:r w:rsidRPr="006F6599">
        <w:rPr>
          <w:sz w:val="14"/>
        </w:rPr>
        <w:t xml:space="preserve"> itself </w:t>
      </w:r>
      <w:r w:rsidRPr="003C07DF">
        <w:rPr>
          <w:rStyle w:val="StyleBoldUnderline"/>
          <w:highlight w:val="yellow"/>
        </w:rPr>
        <w:t>consume</w:t>
      </w:r>
      <w:r w:rsidRPr="0094517B">
        <w:rPr>
          <w:rStyle w:val="StyleBoldUnderline"/>
        </w:rPr>
        <w:t xml:space="preserve"> </w:t>
      </w:r>
      <w:r w:rsidRPr="003C07DF">
        <w:rPr>
          <w:rStyle w:val="StyleBoldUnderline"/>
          <w:highlight w:val="yellow"/>
        </w:rPr>
        <w:t>significant</w:t>
      </w:r>
      <w:r w:rsidRPr="0094517B">
        <w:rPr>
          <w:rStyle w:val="StyleBoldUnderline"/>
        </w:rPr>
        <w:t xml:space="preserve"> amounts of </w:t>
      </w:r>
      <w:r w:rsidRPr="003C07DF">
        <w:rPr>
          <w:rStyle w:val="StyleBoldUnderline"/>
        </w:rPr>
        <w:t xml:space="preserve">fossil-fuel </w:t>
      </w:r>
      <w:r w:rsidRPr="003C07DF">
        <w:rPr>
          <w:rStyle w:val="StyleBoldUnderline"/>
          <w:highlight w:val="yellow"/>
        </w:rPr>
        <w:t>energy</w:t>
      </w:r>
      <w:r w:rsidRPr="006F6599">
        <w:rPr>
          <w:sz w:val="14"/>
        </w:rPr>
        <w:t xml:space="preserve">. … </w:t>
      </w:r>
      <w:r w:rsidRPr="006F6599">
        <w:rPr>
          <w:rStyle w:val="StyleBoldUnderline"/>
        </w:rPr>
        <w:t>The faster</w:t>
      </w:r>
      <w:r w:rsidRPr="006F6599">
        <w:rPr>
          <w:sz w:val="14"/>
        </w:rPr>
        <w:t xml:space="preserve"> we push the </w:t>
      </w:r>
      <w:r w:rsidRPr="006F6599">
        <w:rPr>
          <w:rStyle w:val="StyleBoldUnderline"/>
        </w:rPr>
        <w:t>transition, the more fossil fuels we’ll use</w:t>
      </w:r>
      <w:r w:rsidRPr="006F6599">
        <w:rPr>
          <w:sz w:val="14"/>
        </w:rPr>
        <w:t xml:space="preserve"> for that purpose, and </w:t>
      </w:r>
      <w:r w:rsidRPr="003C07DF">
        <w:rPr>
          <w:rStyle w:val="StyleBoldUnderline"/>
          <w:highlight w:val="yellow"/>
        </w:rPr>
        <w:t>this could lead to</w:t>
      </w:r>
      <w:r w:rsidRPr="006F6599">
        <w:rPr>
          <w:rStyle w:val="StyleBoldUnderline"/>
        </w:rPr>
        <w:t xml:space="preserve"> the extraction of </w:t>
      </w:r>
      <w:r w:rsidRPr="003C07DF">
        <w:rPr>
          <w:rStyle w:val="StyleBoldUnderline"/>
          <w:highlight w:val="yellow"/>
        </w:rPr>
        <w:t>more tar sands, fracked</w:t>
      </w:r>
      <w:r w:rsidRPr="006F6599">
        <w:rPr>
          <w:sz w:val="14"/>
        </w:rPr>
        <w:t xml:space="preserve"> tight oil and shale </w:t>
      </w:r>
      <w:r w:rsidRPr="003C07DF">
        <w:rPr>
          <w:rStyle w:val="StyleBoldUnderline"/>
          <w:highlight w:val="yellow"/>
        </w:rPr>
        <w:t>gas</w:t>
      </w:r>
      <w:r w:rsidRPr="006F6599">
        <w:rPr>
          <w:rStyle w:val="StyleBoldUnderline"/>
        </w:rPr>
        <w:t xml:space="preserve">, deepwater oil, </w:t>
      </w:r>
      <w:r w:rsidRPr="003C07DF">
        <w:rPr>
          <w:rStyle w:val="StyleBoldUnderline"/>
          <w:highlight w:val="yellow"/>
        </w:rPr>
        <w:t>and Arctic oil</w:t>
      </w:r>
      <w:r w:rsidRPr="006F6599">
        <w:rPr>
          <w:rStyle w:val="StyleBoldUnderline"/>
        </w:rPr>
        <w:t>. It’s not underinvestment in cleantech that’s changing the climate; it’s carbon emissions</w:t>
      </w:r>
      <w:r w:rsidRPr="006F6599">
        <w:rPr>
          <w:sz w:val="14"/>
        </w:rPr>
        <w:t xml:space="preserve">. Duh. So, </w:t>
      </w:r>
      <w:r w:rsidRPr="003C07DF">
        <w:rPr>
          <w:rStyle w:val="StyleBoldUnderline"/>
          <w:highlight w:val="yellow"/>
        </w:rPr>
        <w:t>the bigger question</w:t>
      </w:r>
      <w:r w:rsidRPr="006F6599">
        <w:rPr>
          <w:sz w:val="14"/>
        </w:rPr>
        <w:t xml:space="preserve"> — the one </w:t>
      </w:r>
      <w:r w:rsidRPr="006F6599">
        <w:rPr>
          <w:rStyle w:val="StyleBoldUnderline"/>
        </w:rPr>
        <w:t>that the NCE report strategically skirts</w:t>
      </w:r>
      <w:r w:rsidRPr="006F6599">
        <w:rPr>
          <w:sz w:val="14"/>
        </w:rPr>
        <w:t xml:space="preserve"> — </w:t>
      </w:r>
      <w:r w:rsidRPr="003C07DF">
        <w:rPr>
          <w:rStyle w:val="StyleBoldUnderline"/>
          <w:highlight w:val="yellow"/>
        </w:rPr>
        <w:t>is</w:t>
      </w:r>
      <w:r w:rsidRPr="006F6599">
        <w:rPr>
          <w:sz w:val="14"/>
        </w:rPr>
        <w:t xml:space="preserve"> this: </w:t>
      </w:r>
      <w:r w:rsidRPr="003C07DF">
        <w:rPr>
          <w:rStyle w:val="StyleBoldUnderline"/>
          <w:highlight w:val="yellow"/>
        </w:rPr>
        <w:t>Can we grow</w:t>
      </w:r>
      <w:r w:rsidRPr="006F6599">
        <w:rPr>
          <w:sz w:val="14"/>
        </w:rPr>
        <w:t xml:space="preserve"> economically </w:t>
      </w:r>
      <w:r w:rsidRPr="003C07DF">
        <w:rPr>
          <w:rStyle w:val="StyleBoldUnderline"/>
          <w:highlight w:val="yellow"/>
        </w:rPr>
        <w:t>while we achieve</w:t>
      </w:r>
      <w:r w:rsidRPr="006F6599">
        <w:rPr>
          <w:rStyle w:val="StyleBoldUnderline"/>
        </w:rPr>
        <w:t xml:space="preserve"> climate </w:t>
      </w:r>
      <w:r w:rsidRPr="003C07DF">
        <w:rPr>
          <w:rStyle w:val="StyleBoldUnderline"/>
          <w:highlight w:val="yellow"/>
        </w:rPr>
        <w:t>stability</w:t>
      </w:r>
      <w:r w:rsidRPr="006F6599">
        <w:rPr>
          <w:sz w:val="14"/>
        </w:rPr>
        <w:t xml:space="preserve">? This question has been the focus of researchers experimenting with ways to stay within the global carbon budget, defined as the total fossil fuels we can burn and still maintain a 50-50 chance of limiting warming to 2 degrees Celsius. Kevin </w:t>
      </w:r>
      <w:r w:rsidRPr="003C07DF">
        <w:rPr>
          <w:rStyle w:val="StyleBoldUnderline"/>
          <w:highlight w:val="yellow"/>
        </w:rPr>
        <w:t>Anderson</w:t>
      </w:r>
      <w:r w:rsidRPr="006F6599">
        <w:rPr>
          <w:sz w:val="14"/>
        </w:rPr>
        <w:t xml:space="preserve"> of the Tyndall Center for Climate Change Research at the U.K.’s University of East Anglia </w:t>
      </w:r>
      <w:r w:rsidRPr="003C07DF">
        <w:rPr>
          <w:rStyle w:val="StyleBoldUnderline"/>
          <w:highlight w:val="yellow"/>
        </w:rPr>
        <w:t>estimates</w:t>
      </w:r>
      <w:r w:rsidRPr="006F6599">
        <w:rPr>
          <w:rStyle w:val="StyleBoldUnderline"/>
        </w:rPr>
        <w:t xml:space="preserve"> that </w:t>
      </w:r>
      <w:r w:rsidRPr="003C07DF">
        <w:rPr>
          <w:rStyle w:val="StyleBoldUnderline"/>
          <w:highlight w:val="yellow"/>
        </w:rPr>
        <w:t>staying</w:t>
      </w:r>
      <w:r w:rsidRPr="003C07DF">
        <w:rPr>
          <w:sz w:val="14"/>
          <w:highlight w:val="yellow"/>
        </w:rPr>
        <w:t xml:space="preserve"> </w:t>
      </w:r>
      <w:r w:rsidRPr="003C07DF">
        <w:rPr>
          <w:rStyle w:val="StyleBoldUnderline"/>
          <w:highlight w:val="yellow"/>
        </w:rPr>
        <w:t>under</w:t>
      </w:r>
      <w:r w:rsidRPr="006F6599">
        <w:rPr>
          <w:rStyle w:val="StyleBoldUnderline"/>
        </w:rPr>
        <w:t xml:space="preserve"> the </w:t>
      </w:r>
      <w:r w:rsidRPr="006F6599">
        <w:rPr>
          <w:sz w:val="14"/>
        </w:rPr>
        <w:t>arbitrarily agreed-</w:t>
      </w:r>
      <w:r w:rsidRPr="00286F54">
        <w:rPr>
          <w:sz w:val="14"/>
        </w:rPr>
        <w:t xml:space="preserve">upon </w:t>
      </w:r>
      <w:r w:rsidRPr="003C07DF">
        <w:rPr>
          <w:rStyle w:val="StyleBoldUnderline"/>
          <w:highlight w:val="yellow"/>
        </w:rPr>
        <w:t>2-degree</w:t>
      </w:r>
      <w:r w:rsidRPr="006F6599">
        <w:rPr>
          <w:rStyle w:val="StyleBoldUnderline"/>
        </w:rPr>
        <w:t xml:space="preserve"> ceiling</w:t>
      </w:r>
      <w:r w:rsidRPr="006F6599">
        <w:rPr>
          <w:sz w:val="14"/>
        </w:rPr>
        <w:t xml:space="preserve"> in a way that allots poor countries their fair share of the carbon budget (a big share, since their historical emissions are relatively tiny) </w:t>
      </w:r>
      <w:r w:rsidRPr="003C07DF">
        <w:rPr>
          <w:rStyle w:val="StyleBoldUnderline"/>
          <w:highlight w:val="yellow"/>
        </w:rPr>
        <w:t>would require</w:t>
      </w:r>
      <w:r w:rsidRPr="006F6599">
        <w:rPr>
          <w:rStyle w:val="StyleBoldUnderline"/>
        </w:rPr>
        <w:t xml:space="preserve"> rich </w:t>
      </w:r>
      <w:r w:rsidRPr="003C07DF">
        <w:rPr>
          <w:rStyle w:val="StyleBoldUnderline"/>
          <w:highlight w:val="yellow"/>
        </w:rPr>
        <w:t>countries to reduce emissions</w:t>
      </w:r>
      <w:r w:rsidRPr="006F6599">
        <w:rPr>
          <w:rStyle w:val="StyleBoldUnderline"/>
        </w:rPr>
        <w:t xml:space="preserve"> by </w:t>
      </w:r>
      <w:r w:rsidRPr="003C07DF">
        <w:rPr>
          <w:rStyle w:val="StyleBoldUnderline"/>
          <w:highlight w:val="yellow"/>
        </w:rPr>
        <w:t>10 percent per year</w:t>
      </w:r>
      <w:r w:rsidRPr="003C07DF">
        <w:rPr>
          <w:sz w:val="14"/>
          <w:highlight w:val="yellow"/>
        </w:rPr>
        <w:t xml:space="preserve">. </w:t>
      </w:r>
      <w:r w:rsidRPr="003C07DF">
        <w:rPr>
          <w:rStyle w:val="Emphasis"/>
          <w:highlight w:val="yellow"/>
        </w:rPr>
        <w:t xml:space="preserve">No countries are </w:t>
      </w:r>
      <w:r w:rsidRPr="003C07DF">
        <w:rPr>
          <w:rStyle w:val="Emphasis"/>
        </w:rPr>
        <w:t xml:space="preserve">even </w:t>
      </w:r>
      <w:r w:rsidRPr="003C07DF">
        <w:rPr>
          <w:rStyle w:val="Emphasis"/>
          <w:highlight w:val="yellow"/>
        </w:rPr>
        <w:t>setting targets consistent with such</w:t>
      </w:r>
      <w:r w:rsidRPr="006F6599">
        <w:rPr>
          <w:rStyle w:val="Emphasis"/>
        </w:rPr>
        <w:t xml:space="preserve"> steep reductions</w:t>
      </w:r>
      <w:r w:rsidRPr="006F6599">
        <w:rPr>
          <w:sz w:val="14"/>
        </w:rPr>
        <w:t xml:space="preserve">, </w:t>
      </w:r>
      <w:r w:rsidRPr="003C07DF">
        <w:rPr>
          <w:rStyle w:val="StyleBoldUnderline"/>
          <w:highlight w:val="yellow"/>
        </w:rPr>
        <w:t>much less</w:t>
      </w:r>
      <w:r w:rsidRPr="006F6599">
        <w:rPr>
          <w:rStyle w:val="StyleBoldUnderline"/>
        </w:rPr>
        <w:t xml:space="preserve"> actually </w:t>
      </w:r>
      <w:r w:rsidRPr="003C07DF">
        <w:rPr>
          <w:rStyle w:val="StyleBoldUnderline"/>
          <w:highlight w:val="yellow"/>
        </w:rPr>
        <w:t>decreasing</w:t>
      </w:r>
      <w:r w:rsidRPr="006F6599">
        <w:rPr>
          <w:rStyle w:val="StyleBoldUnderline"/>
        </w:rPr>
        <w:t xml:space="preserve"> carbon emissions</w:t>
      </w:r>
      <w:r w:rsidRPr="006F6599">
        <w:rPr>
          <w:sz w:val="14"/>
        </w:rPr>
        <w:t xml:space="preserve"> at that rate (</w:t>
      </w:r>
      <w:r w:rsidRPr="006F6599">
        <w:rPr>
          <w:rStyle w:val="Emphasis"/>
        </w:rPr>
        <w:t>or at all</w:t>
      </w:r>
      <w:r w:rsidRPr="006F6599">
        <w:rPr>
          <w:rStyle w:val="StyleBoldUnderline"/>
        </w:rPr>
        <w:t>, from a consumption perspective</w:t>
      </w:r>
      <w:r w:rsidRPr="006F6599">
        <w:rPr>
          <w:sz w:val="14"/>
        </w:rPr>
        <w:t xml:space="preserve">). </w:t>
      </w:r>
      <w:r w:rsidRPr="006F6599">
        <w:rPr>
          <w:rStyle w:val="StyleBoldUnderline"/>
        </w:rPr>
        <w:t>As for pulling off that</w:t>
      </w:r>
      <w:r w:rsidRPr="006F6599">
        <w:rPr>
          <w:sz w:val="14"/>
        </w:rPr>
        <w:t xml:space="preserve"> sort of emissions </w:t>
      </w:r>
      <w:r w:rsidRPr="006F6599">
        <w:rPr>
          <w:rStyle w:val="StyleBoldUnderline"/>
        </w:rPr>
        <w:t>downsizing with economic growth</w:t>
      </w:r>
      <w:r w:rsidRPr="006F6599">
        <w:rPr>
          <w:sz w:val="14"/>
        </w:rPr>
        <w:t xml:space="preserve"> intact, </w:t>
      </w:r>
      <w:r w:rsidRPr="006F6599">
        <w:rPr>
          <w:rStyle w:val="StyleBoldUnderline"/>
        </w:rPr>
        <w:t>look at recent history</w:t>
      </w:r>
      <w:r w:rsidRPr="006F6599">
        <w:rPr>
          <w:sz w:val="14"/>
        </w:rPr>
        <w:t xml:space="preserve">: These days, </w:t>
      </w:r>
      <w:r w:rsidRPr="003C07DF">
        <w:rPr>
          <w:rStyle w:val="StyleBoldUnderline"/>
          <w:highlight w:val="yellow"/>
        </w:rPr>
        <w:t>we’re not bringing down</w:t>
      </w:r>
      <w:r w:rsidRPr="006F6599">
        <w:rPr>
          <w:sz w:val="14"/>
        </w:rPr>
        <w:t xml:space="preserve"> global carbon </w:t>
      </w:r>
      <w:r w:rsidRPr="003C07DF">
        <w:rPr>
          <w:rStyle w:val="StyleBoldUnderline"/>
          <w:highlight w:val="yellow"/>
        </w:rPr>
        <w:t>emissions</w:t>
      </w:r>
      <w:r w:rsidRPr="006F6599">
        <w:rPr>
          <w:rStyle w:val="StyleBoldUnderline"/>
        </w:rPr>
        <w:t xml:space="preserve"> at all </w:t>
      </w:r>
      <w:r w:rsidRPr="003C07DF">
        <w:rPr>
          <w:rStyle w:val="StyleBoldUnderline"/>
          <w:highlight w:val="yellow"/>
        </w:rPr>
        <w:t>while the</w:t>
      </w:r>
      <w:r w:rsidRPr="006F6599">
        <w:rPr>
          <w:rStyle w:val="StyleBoldUnderline"/>
        </w:rPr>
        <w:t xml:space="preserve"> </w:t>
      </w:r>
      <w:r w:rsidRPr="003C07DF">
        <w:rPr>
          <w:rStyle w:val="StyleBoldUnderline"/>
          <w:highlight w:val="yellow"/>
        </w:rPr>
        <w:t>economy’s growing</w:t>
      </w:r>
      <w:r w:rsidRPr="006F6599">
        <w:rPr>
          <w:sz w:val="14"/>
        </w:rPr>
        <w:t xml:space="preserve">. Since 1995, global energy-related carbon </w:t>
      </w:r>
      <w:r w:rsidRPr="003C07DF">
        <w:rPr>
          <w:rStyle w:val="StyleBoldUnderline"/>
          <w:highlight w:val="yellow"/>
        </w:rPr>
        <w:t>emissions</w:t>
      </w:r>
      <w:r w:rsidRPr="006F6599">
        <w:rPr>
          <w:sz w:val="14"/>
        </w:rPr>
        <w:t xml:space="preserve"> have </w:t>
      </w:r>
      <w:r w:rsidRPr="003C07DF">
        <w:rPr>
          <w:rStyle w:val="StyleBoldUnderline"/>
          <w:highlight w:val="yellow"/>
        </w:rPr>
        <w:t>decreased just</w:t>
      </w:r>
      <w:r w:rsidRPr="006F6599">
        <w:rPr>
          <w:rStyle w:val="StyleBoldUnderline"/>
        </w:rPr>
        <w:t xml:space="preserve"> one year, </w:t>
      </w:r>
      <w:r w:rsidRPr="003C07DF">
        <w:rPr>
          <w:rStyle w:val="StyleBoldUnderline"/>
          <w:highlight w:val="yellow"/>
        </w:rPr>
        <w:t>2009, which</w:t>
      </w:r>
      <w:r w:rsidRPr="006F6599">
        <w:rPr>
          <w:rStyle w:val="StyleBoldUnderline"/>
        </w:rPr>
        <w:t xml:space="preserve"> also </w:t>
      </w:r>
      <w:r w:rsidRPr="003C07DF">
        <w:rPr>
          <w:rStyle w:val="StyleBoldUnderline"/>
          <w:highlight w:val="yellow"/>
        </w:rPr>
        <w:t>happens to mark the only year</w:t>
      </w:r>
      <w:r w:rsidRPr="006F6599">
        <w:rPr>
          <w:sz w:val="14"/>
        </w:rPr>
        <w:t xml:space="preserve"> in that stretch when global </w:t>
      </w:r>
      <w:r w:rsidRPr="003C07DF">
        <w:rPr>
          <w:rStyle w:val="StyleBoldUnderline"/>
          <w:highlight w:val="yellow"/>
        </w:rPr>
        <w:t>GDP decreased</w:t>
      </w:r>
      <w:r w:rsidRPr="006F6599">
        <w:rPr>
          <w:sz w:val="14"/>
        </w:rPr>
        <w:t xml:space="preserve">. Coincidence? Growth in global GDP and in energy-related CO2 emissions U.S. Energy Information Administration Anderson is not alone in concluding that </w:t>
      </w:r>
      <w:r w:rsidRPr="006F6599">
        <w:rPr>
          <w:rStyle w:val="StyleBoldUnderline"/>
        </w:rPr>
        <w:t>preventing calamitous climate ruin will require wealthy</w:t>
      </w:r>
      <w:r w:rsidRPr="006F6599">
        <w:rPr>
          <w:sz w:val="14"/>
        </w:rPr>
        <w:t xml:space="preserve"> </w:t>
      </w:r>
      <w:r w:rsidRPr="006F6599">
        <w:rPr>
          <w:rStyle w:val="StyleBoldUnderline"/>
        </w:rPr>
        <w:t>countries to downsize</w:t>
      </w:r>
      <w:r w:rsidRPr="006F6599">
        <w:rPr>
          <w:sz w:val="14"/>
        </w:rPr>
        <w:t xml:space="preserve"> their economies. Here’s researcher Samuel Alexander, who studies sustainable societies at the University of Melbourne in Australia, from a blog post: The unpalatable truth is that, </w:t>
      </w:r>
      <w:r w:rsidRPr="006F6599">
        <w:rPr>
          <w:rStyle w:val="StyleBoldUnderline"/>
        </w:rPr>
        <w:t>for developed nations</w:t>
      </w:r>
      <w:r w:rsidRPr="006F6599">
        <w:rPr>
          <w:sz w:val="14"/>
        </w:rPr>
        <w:t xml:space="preserve">, continued economic </w:t>
      </w:r>
      <w:r w:rsidRPr="006F6599">
        <w:rPr>
          <w:rStyle w:val="StyleBoldUnderline"/>
        </w:rPr>
        <w:t>growth</w:t>
      </w:r>
      <w:r w:rsidRPr="006F6599">
        <w:rPr>
          <w:sz w:val="14"/>
        </w:rPr>
        <w:t xml:space="preserve"> as conventionally measured </w:t>
      </w:r>
      <w:r w:rsidRPr="006F6599">
        <w:rPr>
          <w:rStyle w:val="StyleBoldUnderline"/>
        </w:rPr>
        <w:t>is</w:t>
      </w:r>
      <w:r w:rsidRPr="006F6599">
        <w:rPr>
          <w:sz w:val="14"/>
        </w:rPr>
        <w:t xml:space="preserve"> </w:t>
      </w:r>
      <w:r w:rsidRPr="006F6599">
        <w:rPr>
          <w:rStyle w:val="Emphasis"/>
        </w:rPr>
        <w:t>incompatible with climate stability</w:t>
      </w:r>
      <w:r w:rsidRPr="006F6599">
        <w:rPr>
          <w:sz w:val="14"/>
        </w:rPr>
        <w:t xml:space="preserve">. Indeed, </w:t>
      </w:r>
      <w:r w:rsidRPr="006F6599">
        <w:rPr>
          <w:rStyle w:val="StyleBoldUnderline"/>
        </w:rPr>
        <w:t xml:space="preserve">a </w:t>
      </w:r>
      <w:r w:rsidRPr="003C07DF">
        <w:rPr>
          <w:rStyle w:val="StyleBoldUnderline"/>
          <w:highlight w:val="yellow"/>
        </w:rPr>
        <w:t>safe climate requires</w:t>
      </w:r>
      <w:r w:rsidRPr="006F6599">
        <w:rPr>
          <w:sz w:val="14"/>
        </w:rPr>
        <w:t xml:space="preserve"> that we now need a phase of planned economic contraction, or “</w:t>
      </w:r>
      <w:r w:rsidRPr="003C07DF">
        <w:rPr>
          <w:rStyle w:val="StyleBoldUnderline"/>
          <w:highlight w:val="yellow"/>
        </w:rPr>
        <w:t>degrowth</w:t>
      </w:r>
      <w:r w:rsidRPr="006F6599">
        <w:rPr>
          <w:sz w:val="14"/>
        </w:rPr>
        <w:t xml:space="preserve">.” … </w:t>
      </w:r>
      <w:r w:rsidRPr="003C07DF">
        <w:rPr>
          <w:rStyle w:val="StyleBoldUnderline"/>
          <w:highlight w:val="yellow"/>
        </w:rPr>
        <w:t>This does not</w:t>
      </w:r>
      <w:r w:rsidRPr="006F6599">
        <w:rPr>
          <w:sz w:val="14"/>
        </w:rPr>
        <w:t xml:space="preserve"> simply </w:t>
      </w:r>
      <w:r w:rsidRPr="003C07DF">
        <w:rPr>
          <w:rStyle w:val="StyleBoldUnderline"/>
          <w:highlight w:val="yellow"/>
        </w:rPr>
        <w:t>mean</w:t>
      </w:r>
      <w:r w:rsidRPr="006F6599">
        <w:rPr>
          <w:rStyle w:val="StyleBoldUnderline"/>
        </w:rPr>
        <w:t xml:space="preserve"> producing and </w:t>
      </w:r>
      <w:r w:rsidRPr="003C07DF">
        <w:rPr>
          <w:rStyle w:val="StyleBoldUnderline"/>
          <w:highlight w:val="yellow"/>
        </w:rPr>
        <w:t>consuming</w:t>
      </w:r>
      <w:r w:rsidRPr="006F6599">
        <w:rPr>
          <w:rStyle w:val="StyleBoldUnderline"/>
        </w:rPr>
        <w:t xml:space="preserve"> more </w:t>
      </w:r>
      <w:r w:rsidRPr="003C07DF">
        <w:rPr>
          <w:rStyle w:val="StyleBoldUnderline"/>
          <w:highlight w:val="yellow"/>
        </w:rPr>
        <w:t>efficiently and</w:t>
      </w:r>
      <w:r w:rsidRPr="006F6599">
        <w:rPr>
          <w:rStyle w:val="StyleBoldUnderline"/>
        </w:rPr>
        <w:t xml:space="preserve"> shifting to </w:t>
      </w:r>
      <w:r w:rsidRPr="003C07DF">
        <w:rPr>
          <w:rStyle w:val="StyleBoldUnderline"/>
          <w:highlight w:val="yellow"/>
        </w:rPr>
        <w:t>renewable energy</w:t>
      </w:r>
      <w:r w:rsidRPr="006F6599">
        <w:rPr>
          <w:rStyle w:val="StyleBoldUnderline"/>
        </w:rPr>
        <w:t>,</w:t>
      </w:r>
      <w:r w:rsidRPr="006F6599">
        <w:rPr>
          <w:sz w:val="14"/>
        </w:rPr>
        <w:t xml:space="preserve"> </w:t>
      </w:r>
      <w:r w:rsidRPr="006F6599">
        <w:rPr>
          <w:rStyle w:val="Emphasis"/>
        </w:rPr>
        <w:t xml:space="preserve">necessary though these </w:t>
      </w:r>
      <w:r w:rsidRPr="006F6599">
        <w:rPr>
          <w:rStyle w:val="Emphasis"/>
        </w:rPr>
        <w:lastRenderedPageBreak/>
        <w:t>changes are</w:t>
      </w:r>
      <w:r w:rsidRPr="006F6599">
        <w:rPr>
          <w:sz w:val="14"/>
        </w:rPr>
        <w:t xml:space="preserve">. </w:t>
      </w:r>
      <w:r w:rsidRPr="003C07DF">
        <w:rPr>
          <w:rStyle w:val="StyleBoldUnderline"/>
          <w:highlight w:val="yellow"/>
        </w:rPr>
        <w:t>It</w:t>
      </w:r>
      <w:r w:rsidRPr="006F6599">
        <w:rPr>
          <w:sz w:val="14"/>
        </w:rPr>
        <w:t xml:space="preserve"> also </w:t>
      </w:r>
      <w:r w:rsidRPr="003C07DF">
        <w:rPr>
          <w:rStyle w:val="StyleBoldUnderline"/>
          <w:highlight w:val="yellow"/>
        </w:rPr>
        <w:t>requires</w:t>
      </w:r>
      <w:r w:rsidRPr="006F6599">
        <w:rPr>
          <w:sz w:val="14"/>
        </w:rPr>
        <w:t xml:space="preserve"> that </w:t>
      </w:r>
      <w:r w:rsidRPr="003C07DF">
        <w:rPr>
          <w:rStyle w:val="StyleBoldUnderline"/>
          <w:highlight w:val="yellow"/>
        </w:rPr>
        <w:t>we produce</w:t>
      </w:r>
      <w:r w:rsidRPr="006F6599">
        <w:rPr>
          <w:rStyle w:val="StyleBoldUnderline"/>
        </w:rPr>
        <w:t xml:space="preserve"> and consume </w:t>
      </w:r>
      <w:r w:rsidRPr="003C07DF">
        <w:rPr>
          <w:rStyle w:val="StyleBoldUnderline"/>
          <w:highlight w:val="yellow"/>
        </w:rPr>
        <w:t>less</w:t>
      </w:r>
      <w:r w:rsidRPr="006F6599">
        <w:rPr>
          <w:sz w:val="14"/>
        </w:rPr>
        <w:t xml:space="preserve"> – a conclusion that few dare to utter. Fortunately, </w:t>
      </w:r>
      <w:r w:rsidRPr="006F6599">
        <w:rPr>
          <w:rStyle w:val="StyleBoldUnderline"/>
        </w:rPr>
        <w:t>the extent of</w:t>
      </w:r>
      <w:r w:rsidRPr="006F6599">
        <w:rPr>
          <w:sz w:val="14"/>
        </w:rPr>
        <w:t xml:space="preserve"> wasteful </w:t>
      </w:r>
      <w:r w:rsidRPr="006F6599">
        <w:rPr>
          <w:rStyle w:val="StyleBoldUnderline"/>
        </w:rPr>
        <w:t>overconsumption</w:t>
      </w:r>
      <w:r w:rsidRPr="006F6599">
        <w:rPr>
          <w:sz w:val="14"/>
        </w:rPr>
        <w:t xml:space="preserve"> in the developed nations </w:t>
      </w:r>
      <w:r w:rsidRPr="006F6599">
        <w:rPr>
          <w:rStyle w:val="StyleBoldUnderline"/>
        </w:rPr>
        <w:t>means</w:t>
      </w:r>
      <w:r w:rsidRPr="006F6599">
        <w:rPr>
          <w:sz w:val="14"/>
        </w:rPr>
        <w:t xml:space="preserve"> that </w:t>
      </w:r>
      <w:r w:rsidRPr="006F6599">
        <w:rPr>
          <w:rStyle w:val="StyleBoldUnderline"/>
        </w:rPr>
        <w:t>degrowth can</w:t>
      </w:r>
      <w:r w:rsidRPr="006F6599">
        <w:rPr>
          <w:sz w:val="14"/>
        </w:rPr>
        <w:t xml:space="preserve"> actually </w:t>
      </w:r>
      <w:r w:rsidRPr="006F6599">
        <w:rPr>
          <w:rStyle w:val="StyleBoldUnderline"/>
        </w:rPr>
        <w:t>be in our own interests</w:t>
      </w:r>
      <w:r w:rsidRPr="006F6599">
        <w:rPr>
          <w:sz w:val="14"/>
        </w:rPr>
        <w:t xml:space="preserve">, if we manage the transition wisely. If that leaves your head spinning, not to worry, I’ll write more about degrowth and what that could look like in the future. But first, </w:t>
      </w:r>
      <w:r w:rsidRPr="006F6599">
        <w:rPr>
          <w:rStyle w:val="StyleBoldUnderline"/>
        </w:rPr>
        <w:t>back to that pesky NCE study</w:t>
      </w:r>
      <w:r w:rsidRPr="006F6599">
        <w:rPr>
          <w:sz w:val="14"/>
        </w:rPr>
        <w:t xml:space="preserve">. Why all the confusion? </w:t>
      </w:r>
      <w:r w:rsidRPr="006F6599">
        <w:rPr>
          <w:rStyle w:val="StyleBoldUnderline"/>
        </w:rPr>
        <w:t>Remember</w:t>
      </w:r>
      <w:r w:rsidRPr="006F6599">
        <w:rPr>
          <w:sz w:val="14"/>
        </w:rPr>
        <w:t xml:space="preserve"> that </w:t>
      </w:r>
      <w:r w:rsidRPr="006F6599">
        <w:rPr>
          <w:rStyle w:val="StyleBoldUnderline"/>
        </w:rPr>
        <w:t>the</w:t>
      </w:r>
      <w:r w:rsidRPr="006F6599">
        <w:rPr>
          <w:sz w:val="14"/>
        </w:rPr>
        <w:t xml:space="preserve"> NCE </w:t>
      </w:r>
      <w:r w:rsidRPr="006F6599">
        <w:rPr>
          <w:rStyle w:val="StyleBoldUnderline"/>
        </w:rPr>
        <w:t xml:space="preserve">report is about climate action not </w:t>
      </w:r>
      <w:r w:rsidRPr="006F6599">
        <w:rPr>
          <w:sz w:val="14"/>
        </w:rPr>
        <w:t xml:space="preserve">climate </w:t>
      </w:r>
      <w:r w:rsidRPr="006F6599">
        <w:rPr>
          <w:rStyle w:val="StyleBoldUnderline"/>
        </w:rPr>
        <w:t>protection</w:t>
      </w:r>
      <w:r w:rsidRPr="006F6599">
        <w:rPr>
          <w:sz w:val="14"/>
        </w:rPr>
        <w:t xml:space="preserve">. That is, the report looks at economic benefits of climate-friendly investments, not at the economic realities of fixing the climate. Lord </w:t>
      </w:r>
      <w:r w:rsidRPr="003C07DF">
        <w:rPr>
          <w:rStyle w:val="StyleBoldUnderline"/>
          <w:highlight w:val="yellow"/>
        </w:rPr>
        <w:t>Stern</w:t>
      </w:r>
      <w:r w:rsidRPr="006F6599">
        <w:rPr>
          <w:sz w:val="14"/>
        </w:rPr>
        <w:t xml:space="preserve">, the big-name economist on the study’s commission, </w:t>
      </w:r>
      <w:r w:rsidRPr="006F6599">
        <w:rPr>
          <w:rStyle w:val="StyleBoldUnderline"/>
        </w:rPr>
        <w:t xml:space="preserve">already </w:t>
      </w:r>
      <w:r w:rsidRPr="003C07DF">
        <w:rPr>
          <w:rStyle w:val="StyleBoldUnderline"/>
          <w:highlight w:val="yellow"/>
        </w:rPr>
        <w:t>knows</w:t>
      </w:r>
      <w:r w:rsidRPr="006F6599">
        <w:rPr>
          <w:sz w:val="14"/>
        </w:rPr>
        <w:t xml:space="preserve"> that the </w:t>
      </w:r>
      <w:r w:rsidRPr="006F6599">
        <w:rPr>
          <w:rStyle w:val="StyleBoldUnderline"/>
        </w:rPr>
        <w:t xml:space="preserve">necessary deep emissions </w:t>
      </w:r>
      <w:r w:rsidRPr="003C07DF">
        <w:rPr>
          <w:rStyle w:val="StyleBoldUnderline"/>
          <w:highlight w:val="yellow"/>
        </w:rPr>
        <w:t>cuts</w:t>
      </w:r>
      <w:r w:rsidRPr="003C07DF">
        <w:rPr>
          <w:sz w:val="14"/>
          <w:highlight w:val="yellow"/>
        </w:rPr>
        <w:t xml:space="preserve"> </w:t>
      </w:r>
      <w:r w:rsidRPr="003C07DF">
        <w:rPr>
          <w:rStyle w:val="Emphasis"/>
          <w:highlight w:val="yellow"/>
        </w:rPr>
        <w:t>can’t be made while growing</w:t>
      </w:r>
      <w:r w:rsidRPr="006F6599">
        <w:rPr>
          <w:rStyle w:val="Emphasis"/>
        </w:rPr>
        <w:t xml:space="preserve"> the economy</w:t>
      </w:r>
      <w:r w:rsidRPr="006F6599">
        <w:rPr>
          <w:sz w:val="14"/>
        </w:rPr>
        <w:t xml:space="preserve">. </w:t>
      </w:r>
      <w:r w:rsidRPr="006F6599">
        <w:rPr>
          <w:rStyle w:val="StyleBoldUnderline"/>
        </w:rPr>
        <w:t>In his</w:t>
      </w:r>
      <w:r w:rsidRPr="006F6599">
        <w:rPr>
          <w:sz w:val="14"/>
        </w:rPr>
        <w:t xml:space="preserve"> well-known </w:t>
      </w:r>
      <w:r w:rsidRPr="003C07DF">
        <w:rPr>
          <w:rStyle w:val="StyleBoldUnderline"/>
          <w:highlight w:val="yellow"/>
        </w:rPr>
        <w:t>Stern</w:t>
      </w:r>
      <w:r w:rsidRPr="006F6599">
        <w:rPr>
          <w:rStyle w:val="StyleBoldUnderline"/>
        </w:rPr>
        <w:t xml:space="preserve"> Review</w:t>
      </w:r>
      <w:r w:rsidRPr="006F6599">
        <w:rPr>
          <w:sz w:val="14"/>
        </w:rPr>
        <w:t xml:space="preserve"> on the Economics of Climate Change from 2006, </w:t>
      </w:r>
      <w:r w:rsidRPr="006F6599">
        <w:rPr>
          <w:rStyle w:val="StyleBoldUnderline"/>
        </w:rPr>
        <w:t xml:space="preserve">the </w:t>
      </w:r>
      <w:r w:rsidRPr="003C07DF">
        <w:rPr>
          <w:rStyle w:val="StyleBoldUnderline"/>
          <w:highlight w:val="yellow"/>
        </w:rPr>
        <w:t>limit</w:t>
      </w:r>
      <w:r w:rsidRPr="006F6599">
        <w:rPr>
          <w:rStyle w:val="StyleBoldUnderline"/>
        </w:rPr>
        <w:t xml:space="preserve"> for carbon </w:t>
      </w:r>
      <w:r w:rsidRPr="003C07DF">
        <w:rPr>
          <w:rStyle w:val="StyleBoldUnderline"/>
        </w:rPr>
        <w:t>reductions</w:t>
      </w:r>
      <w:r w:rsidRPr="006F6599">
        <w:rPr>
          <w:sz w:val="14"/>
        </w:rPr>
        <w:t xml:space="preserve"> in the company of growth </w:t>
      </w:r>
      <w:r w:rsidRPr="003C07DF">
        <w:rPr>
          <w:rStyle w:val="StyleBoldUnderline"/>
          <w:highlight w:val="yellow"/>
        </w:rPr>
        <w:t>was</w:t>
      </w:r>
      <w:r w:rsidRPr="006F6599">
        <w:rPr>
          <w:sz w:val="14"/>
        </w:rPr>
        <w:t xml:space="preserve"> set at 3 to </w:t>
      </w:r>
      <w:r w:rsidRPr="003C07DF">
        <w:rPr>
          <w:rStyle w:val="StyleBoldUnderline"/>
          <w:highlight w:val="yellow"/>
        </w:rPr>
        <w:t>4 percent</w:t>
      </w:r>
      <w:r w:rsidRPr="006F6599">
        <w:rPr>
          <w:sz w:val="14"/>
        </w:rPr>
        <w:t xml:space="preserve"> a year. </w:t>
      </w:r>
      <w:r w:rsidRPr="006F6599">
        <w:rPr>
          <w:rStyle w:val="StyleBoldUnderline"/>
        </w:rPr>
        <w:t>He also acknowledges</w:t>
      </w:r>
      <w:r w:rsidRPr="006F6599">
        <w:rPr>
          <w:sz w:val="14"/>
        </w:rPr>
        <w:t xml:space="preserve"> that, </w:t>
      </w:r>
      <w:r w:rsidRPr="006F6599">
        <w:rPr>
          <w:rStyle w:val="StyleBoldUnderline"/>
        </w:rPr>
        <w:t>historically</w:t>
      </w:r>
      <w:r w:rsidRPr="006F6599">
        <w:rPr>
          <w:sz w:val="14"/>
        </w:rPr>
        <w:t xml:space="preserve">, emissions </w:t>
      </w:r>
      <w:r w:rsidRPr="003C07DF">
        <w:rPr>
          <w:rStyle w:val="StyleBoldUnderline"/>
          <w:highlight w:val="yellow"/>
        </w:rPr>
        <w:t>decreases of</w:t>
      </w:r>
      <w:r w:rsidRPr="006F6599">
        <w:rPr>
          <w:sz w:val="14"/>
        </w:rPr>
        <w:t xml:space="preserve"> larger than </w:t>
      </w:r>
      <w:r w:rsidRPr="003C07DF">
        <w:rPr>
          <w:rStyle w:val="StyleBoldUnderline"/>
          <w:highlight w:val="yellow"/>
        </w:rPr>
        <w:t>1 percent</w:t>
      </w:r>
      <w:r w:rsidRPr="006F6599">
        <w:rPr>
          <w:sz w:val="14"/>
        </w:rPr>
        <w:t xml:space="preserve"> per year </w:t>
      </w:r>
      <w:r w:rsidRPr="003C07DF">
        <w:rPr>
          <w:rStyle w:val="StyleBoldUnderline"/>
          <w:highlight w:val="yellow"/>
        </w:rPr>
        <w:t>have coincided with</w:t>
      </w:r>
      <w:r w:rsidRPr="006F6599">
        <w:rPr>
          <w:sz w:val="14"/>
        </w:rPr>
        <w:t xml:space="preserve"> periods of </w:t>
      </w:r>
      <w:r w:rsidRPr="006F6599">
        <w:rPr>
          <w:rStyle w:val="StyleBoldUnderline"/>
        </w:rPr>
        <w:t xml:space="preserve">upheaval or </w:t>
      </w:r>
      <w:r w:rsidRPr="003C07DF">
        <w:rPr>
          <w:rStyle w:val="StyleBoldUnderline"/>
          <w:highlight w:val="yellow"/>
        </w:rPr>
        <w:t>recession</w:t>
      </w:r>
      <w:r w:rsidRPr="006F6599">
        <w:rPr>
          <w:rStyle w:val="StyleBoldUnderline"/>
        </w:rPr>
        <w:t xml:space="preserve"> — when</w:t>
      </w:r>
      <w:r w:rsidRPr="006F6599">
        <w:rPr>
          <w:sz w:val="14"/>
        </w:rPr>
        <w:t xml:space="preserve">, by definition, </w:t>
      </w:r>
      <w:r w:rsidRPr="006F6599">
        <w:rPr>
          <w:rStyle w:val="StyleBoldUnderline"/>
        </w:rPr>
        <w:t xml:space="preserve">there is </w:t>
      </w:r>
      <w:r w:rsidRPr="006F6599">
        <w:rPr>
          <w:sz w:val="14"/>
        </w:rPr>
        <w:t xml:space="preserve">a </w:t>
      </w:r>
      <w:r w:rsidRPr="006F6599">
        <w:rPr>
          <w:rStyle w:val="StyleBoldUnderline"/>
        </w:rPr>
        <w:t>negative growth</w:t>
      </w:r>
      <w:r w:rsidRPr="006F6599">
        <w:rPr>
          <w:sz w:val="14"/>
        </w:rPr>
        <w:t xml:space="preserve"> rate. Maybe Stern found some new hopeful evidence to contradict his previous findings. Or maybe the </w:t>
      </w:r>
      <w:r w:rsidRPr="003C07DF">
        <w:rPr>
          <w:rStyle w:val="StyleBoldUnderline"/>
        </w:rPr>
        <w:t>n</w:t>
      </w:r>
      <w:r w:rsidRPr="006F6599">
        <w:rPr>
          <w:rStyle w:val="StyleBoldUnderline"/>
        </w:rPr>
        <w:t>umbers in this latest report have been thoroughly massaged to make them</w:t>
      </w:r>
      <w:r w:rsidRPr="006F6599">
        <w:rPr>
          <w:sz w:val="14"/>
        </w:rPr>
        <w:t xml:space="preserve"> more </w:t>
      </w:r>
      <w:r w:rsidRPr="006F6599">
        <w:rPr>
          <w:rStyle w:val="StyleBoldUnderline"/>
        </w:rPr>
        <w:t>palatable</w:t>
      </w:r>
      <w:r w:rsidRPr="006F6599">
        <w:rPr>
          <w:sz w:val="14"/>
        </w:rPr>
        <w:t xml:space="preserve"> to politicians and businessfolk. All signs point to the latter. Perhaps the real message of the NCE report is: You can act on climate and still get elected! </w:t>
      </w:r>
      <w:r w:rsidRPr="006F6599">
        <w:rPr>
          <w:rStyle w:val="StyleBoldUnderline"/>
        </w:rPr>
        <w:t>Looking a little deeper, even the NCE report hints</w:t>
      </w:r>
      <w:r w:rsidRPr="006F6599">
        <w:rPr>
          <w:sz w:val="14"/>
        </w:rPr>
        <w:t xml:space="preserve"> that a </w:t>
      </w:r>
      <w:r w:rsidRPr="003C07DF">
        <w:rPr>
          <w:rStyle w:val="StyleBoldUnderline"/>
          <w:highlight w:val="yellow"/>
        </w:rPr>
        <w:t>green-painted</w:t>
      </w:r>
      <w:r w:rsidRPr="006F6599">
        <w:rPr>
          <w:sz w:val="14"/>
        </w:rPr>
        <w:t xml:space="preserve"> version of </w:t>
      </w:r>
      <w:r w:rsidRPr="003C07DF">
        <w:rPr>
          <w:rStyle w:val="StyleBoldUnderline"/>
          <w:highlight w:val="yellow"/>
        </w:rPr>
        <w:t>business</w:t>
      </w:r>
      <w:r w:rsidRPr="006F6599">
        <w:rPr>
          <w:sz w:val="14"/>
        </w:rPr>
        <w:t xml:space="preserve"> as usual </w:t>
      </w:r>
      <w:r w:rsidRPr="003C07DF">
        <w:rPr>
          <w:rStyle w:val="Emphasis"/>
          <w:highlight w:val="yellow"/>
        </w:rPr>
        <w:t>won’t cut it</w:t>
      </w:r>
      <w:r w:rsidRPr="006F6599">
        <w:rPr>
          <w:rStyle w:val="Emphasis"/>
        </w:rPr>
        <w:t>:</w:t>
      </w:r>
      <w:r w:rsidRPr="006F6599">
        <w:rPr>
          <w:sz w:val="14"/>
        </w:rPr>
        <w:t xml:space="preserve"> The Organisation for Economic Co-operation and Development (</w:t>
      </w:r>
      <w:r w:rsidRPr="006F6599">
        <w:rPr>
          <w:rStyle w:val="StyleBoldUnderline"/>
        </w:rPr>
        <w:t>OECD</w:t>
      </w:r>
      <w:r w:rsidRPr="006F6599">
        <w:rPr>
          <w:sz w:val="14"/>
        </w:rPr>
        <w:t xml:space="preserve">) has </w:t>
      </w:r>
      <w:r w:rsidRPr="006F6599">
        <w:rPr>
          <w:rStyle w:val="StyleBoldUnderline"/>
        </w:rPr>
        <w:t>projected</w:t>
      </w:r>
      <w:r w:rsidRPr="006F6599">
        <w:rPr>
          <w:sz w:val="14"/>
        </w:rPr>
        <w:t xml:space="preserve"> that </w:t>
      </w:r>
      <w:r w:rsidRPr="006F6599">
        <w:rPr>
          <w:rStyle w:val="StyleBoldUnderline"/>
        </w:rPr>
        <w:t>if current trends continue</w:t>
      </w:r>
      <w:r w:rsidRPr="006F6599">
        <w:rPr>
          <w:sz w:val="14"/>
        </w:rPr>
        <w:t xml:space="preserve">, as the global population grows from 7 billion in 2010 to more than 9 billion in 2050, per capita </w:t>
      </w:r>
      <w:r w:rsidRPr="006F6599">
        <w:rPr>
          <w:rStyle w:val="StyleBoldUnderline"/>
        </w:rPr>
        <w:t>consumption will</w:t>
      </w:r>
      <w:r w:rsidRPr="006F6599">
        <w:rPr>
          <w:sz w:val="14"/>
        </w:rPr>
        <w:t xml:space="preserve"> more than </w:t>
      </w:r>
      <w:r w:rsidRPr="006F6599">
        <w:rPr>
          <w:rStyle w:val="StyleBoldUnderline"/>
        </w:rPr>
        <w:t>triple</w:t>
      </w:r>
      <w:r w:rsidRPr="006F6599">
        <w:rPr>
          <w:sz w:val="14"/>
        </w:rPr>
        <w:t xml:space="preserve">, from about US$6,600 to US$19,700 per year, </w:t>
      </w:r>
      <w:r w:rsidRPr="006F6599">
        <w:rPr>
          <w:rStyle w:val="StyleBoldUnderline"/>
        </w:rPr>
        <w:t>and</w:t>
      </w:r>
      <w:r w:rsidRPr="006F6599">
        <w:rPr>
          <w:sz w:val="14"/>
        </w:rPr>
        <w:t xml:space="preserve"> global </w:t>
      </w:r>
      <w:r w:rsidRPr="006F6599">
        <w:rPr>
          <w:rStyle w:val="StyleBoldUnderline"/>
        </w:rPr>
        <w:t>GDP will nearly quadruple</w:t>
      </w:r>
      <w:r w:rsidRPr="006F6599">
        <w:rPr>
          <w:sz w:val="14"/>
        </w:rPr>
        <w:t xml:space="preserve">, </w:t>
      </w:r>
      <w:r w:rsidRPr="006F6599">
        <w:rPr>
          <w:rStyle w:val="StyleBoldUnderline"/>
        </w:rPr>
        <w:t>requiring 80% more energy</w:t>
      </w:r>
      <w:r w:rsidRPr="006F6599">
        <w:rPr>
          <w:sz w:val="14"/>
        </w:rPr>
        <w:t xml:space="preserve">. Sustaining growth at that scale will only be possible with radically new business models, products and means of production. The call for radical change is promising. Now </w:t>
      </w:r>
      <w:r w:rsidRPr="003C07DF">
        <w:rPr>
          <w:rStyle w:val="StyleBoldUnderline"/>
          <w:highlight w:val="yellow"/>
        </w:rPr>
        <w:t>we</w:t>
      </w:r>
      <w:r w:rsidRPr="006F6599">
        <w:rPr>
          <w:sz w:val="14"/>
        </w:rPr>
        <w:t xml:space="preserve"> just </w:t>
      </w:r>
      <w:r w:rsidRPr="003C07DF">
        <w:rPr>
          <w:rStyle w:val="StyleBoldUnderline"/>
          <w:highlight w:val="yellow"/>
        </w:rPr>
        <w:t>need to switch the priority</w:t>
      </w:r>
      <w:r w:rsidRPr="006F6599">
        <w:rPr>
          <w:rStyle w:val="StyleBoldUnderline"/>
        </w:rPr>
        <w:t xml:space="preserve"> from sustaining growth to sustaining the stable climate. Otherwise</w:t>
      </w:r>
      <w:r w:rsidRPr="006F6599">
        <w:rPr>
          <w:sz w:val="14"/>
        </w:rPr>
        <w:t xml:space="preserve">, a century from now, </w:t>
      </w:r>
      <w:r w:rsidRPr="006F6599">
        <w:rPr>
          <w:rStyle w:val="StyleBoldUnderline"/>
        </w:rPr>
        <w:t>our fancy new low-carbon economy will be up to its transit-hub high-rises in simmering acidic seawater.</w:t>
      </w:r>
    </w:p>
    <w:p w14:paraId="005CEA63" w14:textId="7C6ECE08" w:rsidR="00187DF6" w:rsidRDefault="00187DF6" w:rsidP="00187DF6">
      <w:pPr>
        <w:pStyle w:val="Heading3"/>
      </w:pPr>
      <w:r>
        <w:lastRenderedPageBreak/>
        <w:t>***Growth Bad – War</w:t>
      </w:r>
    </w:p>
    <w:p w14:paraId="02334600" w14:textId="30979BE1" w:rsidR="00187DF6" w:rsidRDefault="00187DF6" w:rsidP="00FD591F">
      <w:pPr>
        <w:pStyle w:val="Heading4"/>
      </w:pPr>
      <w:r>
        <w:t xml:space="preserve">Growth guarantees war – Jackson says it causes over-consumption of food, water, and energy, which all escalate to conflict. </w:t>
      </w:r>
      <w:r w:rsidR="00B04E4E">
        <w:t>Trainer</w:t>
      </w:r>
      <w:r>
        <w:t xml:space="preserve"> adds </w:t>
      </w:r>
      <w:r w:rsidR="00B04E4E">
        <w:t>expansionary efforts, inequity and imperalism</w:t>
      </w:r>
      <w:r>
        <w:t xml:space="preserve">. Latin America and Iraq prove </w:t>
      </w:r>
    </w:p>
    <w:p w14:paraId="3D6CDF45" w14:textId="4125B5C0" w:rsidR="00FA2AF3" w:rsidRDefault="007A2D5E" w:rsidP="00B04E4E">
      <w:pPr>
        <w:pStyle w:val="Heading4"/>
      </w:pPr>
      <w:r w:rsidRPr="00F82AC1">
        <w:t xml:space="preserve">Growth causes conflict – </w:t>
      </w:r>
      <w:r>
        <w:t xml:space="preserve">More warrants </w:t>
      </w:r>
    </w:p>
    <w:p w14:paraId="2C77B0CB" w14:textId="5EE8E4FB" w:rsidR="00B04E4E" w:rsidRDefault="00B04E4E" w:rsidP="00B04E4E">
      <w:pPr>
        <w:pStyle w:val="Heading4"/>
      </w:pPr>
      <w:r>
        <w:t>A) Foreign policy gets coopted by industry and resource wars</w:t>
      </w:r>
    </w:p>
    <w:p w14:paraId="06C61405" w14:textId="77777777" w:rsidR="00B04E4E" w:rsidRPr="00033994" w:rsidRDefault="00B04E4E" w:rsidP="00B04E4E">
      <w:pPr>
        <w:rPr>
          <w:rStyle w:val="StyleStyleBold12pt"/>
          <w:b w:val="0"/>
          <w:bCs w:val="0"/>
          <w:sz w:val="22"/>
        </w:rPr>
      </w:pPr>
      <w:r>
        <w:rPr>
          <w:rStyle w:val="StyleStyleBold12pt"/>
        </w:rPr>
        <w:t xml:space="preserve">Schoinas 13 </w:t>
      </w:r>
      <w:r w:rsidRPr="00033994">
        <w:t xml:space="preserve">{Angelos, B.A. in economics (Bern University), Graduate student at the Institut für Philosophie, “Capitalism: A Source of Peace or War,” </w:t>
      </w:r>
      <w:hyperlink r:id="rId16" w:history="1">
        <w:r w:rsidRPr="00033994">
          <w:rPr>
            <w:rStyle w:val="Hyperlink"/>
          </w:rPr>
          <w:t>https://www.academia.edu/4917354/Capitalism_a_source_of_peace_or_war</w:t>
        </w:r>
      </w:hyperlink>
      <w:r w:rsidRPr="00033994">
        <w:t>}</w:t>
      </w:r>
    </w:p>
    <w:p w14:paraId="5EBA4F0E" w14:textId="3EFF1CC4" w:rsidR="00B04E4E" w:rsidRPr="00B04E4E" w:rsidRDefault="00B04E4E" w:rsidP="00B04E4E">
      <w:r w:rsidRPr="001822A1">
        <w:rPr>
          <w:sz w:val="10"/>
        </w:rPr>
        <w:t xml:space="preserve">The pivotal assumption of the theory is that </w:t>
      </w:r>
      <w:r w:rsidRPr="00D4317A">
        <w:rPr>
          <w:rStyle w:val="Emphasis"/>
          <w:highlight w:val="cyan"/>
        </w:rPr>
        <w:t>war is the result of</w:t>
      </w:r>
      <w:r w:rsidRPr="001822A1">
        <w:rPr>
          <w:rStyle w:val="Emphasis"/>
        </w:rPr>
        <w:t xml:space="preserve"> conflicting </w:t>
      </w:r>
      <w:r w:rsidRPr="004D622D">
        <w:rPr>
          <w:rStyle w:val="Emphasis"/>
          <w:highlight w:val="yellow"/>
        </w:rPr>
        <w:t>economic interests</w:t>
      </w:r>
      <w:r w:rsidRPr="004D622D">
        <w:rPr>
          <w:rStyle w:val="StyleBoldUnderline"/>
          <w:highlight w:val="yellow"/>
        </w:rPr>
        <w:t>. By</w:t>
      </w:r>
      <w:r w:rsidRPr="001822A1">
        <w:rPr>
          <w:sz w:val="10"/>
        </w:rPr>
        <w:t xml:space="preserve"> economic interests I refer </w:t>
      </w:r>
      <w:r w:rsidRPr="001822A1">
        <w:rPr>
          <w:rStyle w:val="StyleBoldUnderline"/>
        </w:rPr>
        <w:t xml:space="preserve">to the </w:t>
      </w:r>
      <w:r w:rsidRPr="00D4317A">
        <w:rPr>
          <w:rStyle w:val="StyleBoldUnderline"/>
          <w:highlight w:val="cyan"/>
        </w:rPr>
        <w:t>acquisition of</w:t>
      </w:r>
      <w:r w:rsidRPr="001822A1">
        <w:rPr>
          <w:rStyle w:val="StyleBoldUnderline"/>
        </w:rPr>
        <w:t xml:space="preserve"> natural </w:t>
      </w:r>
      <w:r w:rsidRPr="00D4317A">
        <w:rPr>
          <w:rStyle w:val="StyleBoldUnderline"/>
          <w:highlight w:val="cyan"/>
        </w:rPr>
        <w:t>resources</w:t>
      </w:r>
      <w:r w:rsidRPr="001822A1">
        <w:rPr>
          <w:rStyle w:val="StyleBoldUnderline"/>
        </w:rPr>
        <w:t xml:space="preserve">, the </w:t>
      </w:r>
      <w:r w:rsidRPr="004D622D">
        <w:rPr>
          <w:rStyle w:val="StyleBoldUnderline"/>
          <w:highlight w:val="yellow"/>
        </w:rPr>
        <w:t>control of</w:t>
      </w:r>
      <w:r w:rsidRPr="001822A1">
        <w:rPr>
          <w:rStyle w:val="StyleBoldUnderline"/>
        </w:rPr>
        <w:t xml:space="preserve"> the </w:t>
      </w:r>
      <w:r w:rsidRPr="00D4317A">
        <w:rPr>
          <w:rStyle w:val="StyleBoldUnderline"/>
          <w:highlight w:val="cyan"/>
        </w:rPr>
        <w:t>routes</w:t>
      </w:r>
      <w:r w:rsidRPr="001822A1">
        <w:rPr>
          <w:sz w:val="10"/>
        </w:rPr>
        <w:t xml:space="preserve"> through which these resources are transported, </w:t>
      </w:r>
      <w:r w:rsidRPr="001822A1">
        <w:rPr>
          <w:rStyle w:val="StyleBoldUnderline"/>
        </w:rPr>
        <w:t xml:space="preserve">the </w:t>
      </w:r>
      <w:r w:rsidRPr="004D622D">
        <w:rPr>
          <w:rStyle w:val="StyleBoldUnderline"/>
          <w:highlight w:val="yellow"/>
        </w:rPr>
        <w:t>expansion</w:t>
      </w:r>
      <w:r w:rsidRPr="001822A1">
        <w:rPr>
          <w:rStyle w:val="StyleBoldUnderline"/>
        </w:rPr>
        <w:t xml:space="preserve"> into new markets, the </w:t>
      </w:r>
      <w:r w:rsidRPr="004D622D">
        <w:rPr>
          <w:rStyle w:val="StyleBoldUnderline"/>
          <w:highlight w:val="yellow"/>
        </w:rPr>
        <w:t xml:space="preserve">establishment of </w:t>
      </w:r>
      <w:r w:rsidRPr="00D4317A">
        <w:rPr>
          <w:rStyle w:val="StyleBoldUnderline"/>
          <w:highlight w:val="cyan"/>
        </w:rPr>
        <w:t>monopolies and</w:t>
      </w:r>
      <w:r w:rsidRPr="001822A1">
        <w:rPr>
          <w:rStyle w:val="StyleBoldUnderline"/>
        </w:rPr>
        <w:t xml:space="preserve"> the </w:t>
      </w:r>
      <w:r w:rsidRPr="004D622D">
        <w:rPr>
          <w:rStyle w:val="StyleBoldUnderline"/>
          <w:highlight w:val="yellow"/>
        </w:rPr>
        <w:t xml:space="preserve">maximization of </w:t>
      </w:r>
      <w:r w:rsidRPr="00D4317A">
        <w:rPr>
          <w:rStyle w:val="StyleBoldUnderline"/>
          <w:highlight w:val="cyan"/>
        </w:rPr>
        <w:t>profits</w:t>
      </w:r>
      <w:r w:rsidRPr="001822A1">
        <w:rPr>
          <w:sz w:val="10"/>
        </w:rPr>
        <w:t xml:space="preserve"> in general. </w:t>
      </w:r>
      <w:r w:rsidRPr="004D622D">
        <w:rPr>
          <w:rStyle w:val="StyleBoldUnderline"/>
          <w:highlight w:val="yellow"/>
        </w:rPr>
        <w:t xml:space="preserve">Ethnic, religious and cultural </w:t>
      </w:r>
      <w:r w:rsidRPr="00D4317A">
        <w:rPr>
          <w:rStyle w:val="StyleBoldUnderline"/>
          <w:highlight w:val="cyan"/>
        </w:rPr>
        <w:t>differences</w:t>
      </w:r>
      <w:r w:rsidRPr="001822A1">
        <w:rPr>
          <w:rStyle w:val="StyleBoldUnderline"/>
        </w:rPr>
        <w:t>, the spread of democracy and human rights, ideology</w:t>
      </w:r>
      <w:r w:rsidRPr="001822A1">
        <w:rPr>
          <w:sz w:val="10"/>
        </w:rPr>
        <w:t xml:space="preserve"> in general have often been cited as the reasons behind warfare. To my view, these </w:t>
      </w:r>
      <w:r w:rsidRPr="00D4317A">
        <w:rPr>
          <w:rStyle w:val="Emphasis"/>
          <w:sz w:val="28"/>
          <w:highlight w:val="cyan"/>
        </w:rPr>
        <w:t>are pretenses</w:t>
      </w:r>
      <w:r w:rsidRPr="00240321">
        <w:rPr>
          <w:rStyle w:val="Emphasis"/>
          <w:sz w:val="28"/>
        </w:rPr>
        <w:t xml:space="preserve"> used to justify and legitimize war, </w:t>
      </w:r>
      <w:r w:rsidRPr="004D622D">
        <w:rPr>
          <w:rStyle w:val="Emphasis"/>
          <w:sz w:val="28"/>
          <w:highlight w:val="yellow"/>
        </w:rPr>
        <w:t>not the</w:t>
      </w:r>
      <w:r w:rsidRPr="00240321">
        <w:rPr>
          <w:rStyle w:val="Emphasis"/>
          <w:sz w:val="28"/>
        </w:rPr>
        <w:t xml:space="preserve"> real </w:t>
      </w:r>
      <w:r w:rsidRPr="004D622D">
        <w:rPr>
          <w:rStyle w:val="Emphasis"/>
          <w:sz w:val="28"/>
          <w:highlight w:val="yellow"/>
        </w:rPr>
        <w:t>causes</w:t>
      </w:r>
      <w:r w:rsidRPr="00240321">
        <w:rPr>
          <w:rStyle w:val="Emphasis"/>
          <w:sz w:val="28"/>
        </w:rPr>
        <w:t xml:space="preserve"> of it.</w:t>
      </w:r>
      <w:r w:rsidRPr="00240321">
        <w:rPr>
          <w:sz w:val="14"/>
        </w:rPr>
        <w:t xml:space="preserve"> </w:t>
      </w:r>
      <w:r w:rsidRPr="001822A1">
        <w:rPr>
          <w:sz w:val="10"/>
        </w:rPr>
        <w:t xml:space="preserve">The </w:t>
      </w:r>
      <w:r w:rsidRPr="001822A1">
        <w:rPr>
          <w:rStyle w:val="StyleBoldUnderline"/>
        </w:rPr>
        <w:t>primary players</w:t>
      </w:r>
      <w:r w:rsidRPr="001822A1">
        <w:rPr>
          <w:sz w:val="10"/>
        </w:rPr>
        <w:t xml:space="preserve"> in the strategic game of safeguarding economic interests </w:t>
      </w:r>
      <w:r w:rsidRPr="001822A1">
        <w:rPr>
          <w:rStyle w:val="StyleBoldUnderline"/>
        </w:rPr>
        <w:t>are private corporations.</w:t>
      </w:r>
      <w:r w:rsidRPr="001822A1">
        <w:rPr>
          <w:sz w:val="10"/>
        </w:rPr>
        <w:t xml:space="preserve"> The word private here means that these companies are under the control of individuals and serve their interests alone.4 The word "corporation'1 encompasses the following: enterprise, company, business. As a result these words can be used interchangeably without altering the meaning of sentences. State-owned companies also constitute strategic players but their importance in the game of securing economic interests is significantly limited due to the following reasons. First, their nature is not the same with that of private companies. Their purpose is not to maximize profits but rather to redistribute wealth through taxes, since their often loss-making operations are aimed at providing inexpensive basic goods and are funded by tax revenues. Second, their number is significantly lower since states directly control a very limited number of companies (mostly public utilities companies). An exception is centrally planned economies which are admittedly few. The thesis of what I call the capitalist war theory is that private companies are the cause of wars. The </w:t>
      </w:r>
      <w:r w:rsidRPr="004D622D">
        <w:rPr>
          <w:rStyle w:val="Emphasis"/>
          <w:highlight w:val="yellow"/>
        </w:rPr>
        <w:t>causality is simple</w:t>
      </w:r>
      <w:r w:rsidRPr="001822A1">
        <w:rPr>
          <w:rStyle w:val="StyleBoldUnderline"/>
        </w:rPr>
        <w:t xml:space="preserve"> and runs in the following way </w:t>
      </w:r>
      <w:r w:rsidRPr="00D4317A">
        <w:rPr>
          <w:rStyle w:val="StyleBoldUnderline"/>
          <w:highlight w:val="cyan"/>
        </w:rPr>
        <w:t xml:space="preserve">Corporations </w:t>
      </w:r>
      <w:r w:rsidRPr="004D622D">
        <w:rPr>
          <w:rStyle w:val="StyleBoldUnderline"/>
          <w:highlight w:val="yellow"/>
        </w:rPr>
        <w:t>exert</w:t>
      </w:r>
      <w:r w:rsidRPr="001822A1">
        <w:rPr>
          <w:rStyle w:val="StyleBoldUnderline"/>
        </w:rPr>
        <w:t xml:space="preserve"> </w:t>
      </w:r>
      <w:r w:rsidRPr="00240321">
        <w:rPr>
          <w:rStyle w:val="Emphasis"/>
        </w:rPr>
        <w:t xml:space="preserve">considerable </w:t>
      </w:r>
      <w:r w:rsidRPr="00D4317A">
        <w:rPr>
          <w:rStyle w:val="Emphasis"/>
          <w:highlight w:val="cyan"/>
        </w:rPr>
        <w:t>influence</w:t>
      </w:r>
      <w:r w:rsidRPr="00D4317A">
        <w:rPr>
          <w:rStyle w:val="StyleBoldUnderline"/>
          <w:highlight w:val="cyan"/>
        </w:rPr>
        <w:t xml:space="preserve"> </w:t>
      </w:r>
      <w:r w:rsidRPr="004D622D">
        <w:rPr>
          <w:rStyle w:val="StyleBoldUnderline"/>
          <w:highlight w:val="yellow"/>
        </w:rPr>
        <w:t xml:space="preserve">over </w:t>
      </w:r>
      <w:r w:rsidRPr="00D4317A">
        <w:rPr>
          <w:rStyle w:val="StyleBoldUnderline"/>
          <w:highlight w:val="cyan"/>
        </w:rPr>
        <w:t>governments</w:t>
      </w:r>
      <w:r w:rsidRPr="001822A1">
        <w:rPr>
          <w:sz w:val="10"/>
        </w:rPr>
        <w:t xml:space="preserve"> (T. Green. 2012: S. Amin, 2010). </w:t>
      </w:r>
      <w:r w:rsidRPr="001822A1">
        <w:rPr>
          <w:rStyle w:val="StyleBoldUnderline"/>
        </w:rPr>
        <w:t xml:space="preserve">Their main strategic goal is </w:t>
      </w:r>
      <w:r w:rsidRPr="004D622D">
        <w:rPr>
          <w:rStyle w:val="StyleBoldUnderline"/>
          <w:highlight w:val="yellow"/>
        </w:rPr>
        <w:t>to</w:t>
      </w:r>
      <w:r w:rsidRPr="001822A1">
        <w:rPr>
          <w:rStyle w:val="StyleBoldUnderline"/>
        </w:rPr>
        <w:t xml:space="preserve"> maximize their profits and thus they must </w:t>
      </w:r>
      <w:r w:rsidRPr="004D622D">
        <w:rPr>
          <w:rStyle w:val="StyleBoldUnderline"/>
          <w:highlight w:val="yellow"/>
        </w:rPr>
        <w:t>secure</w:t>
      </w:r>
      <w:r w:rsidRPr="001822A1">
        <w:rPr>
          <w:rStyle w:val="StyleBoldUnderline"/>
        </w:rPr>
        <w:t xml:space="preserve"> as many economic </w:t>
      </w:r>
      <w:r w:rsidRPr="004D622D">
        <w:rPr>
          <w:rStyle w:val="StyleBoldUnderline"/>
          <w:highlight w:val="yellow"/>
        </w:rPr>
        <w:t>interests</w:t>
      </w:r>
      <w:r w:rsidRPr="001822A1">
        <w:rPr>
          <w:rStyle w:val="StyleBoldUnderline"/>
        </w:rPr>
        <w:t xml:space="preserve"> as possible</w:t>
      </w:r>
      <w:r w:rsidRPr="001822A1">
        <w:rPr>
          <w:sz w:val="10"/>
        </w:rPr>
        <w:t xml:space="preserve">. In order </w:t>
      </w:r>
      <w:r w:rsidRPr="001822A1">
        <w:rPr>
          <w:rStyle w:val="StyleBoldUnderline"/>
        </w:rPr>
        <w:t xml:space="preserve">to do so the use of government institutions is </w:t>
      </w:r>
      <w:r w:rsidRPr="00240321">
        <w:rPr>
          <w:rStyle w:val="Emphasis"/>
        </w:rPr>
        <w:t>both cheap and efficient.</w:t>
      </w:r>
      <w:r w:rsidRPr="001822A1">
        <w:rPr>
          <w:sz w:val="10"/>
        </w:rPr>
        <w:t xml:space="preserve"> </w:t>
      </w:r>
      <w:r w:rsidRPr="001822A1">
        <w:rPr>
          <w:rStyle w:val="StyleBoldUnderline"/>
        </w:rPr>
        <w:t xml:space="preserve">Consequently, </w:t>
      </w:r>
      <w:r w:rsidRPr="00D4317A">
        <w:rPr>
          <w:rStyle w:val="StyleBoldUnderline"/>
          <w:highlight w:val="cyan"/>
        </w:rPr>
        <w:t>they use</w:t>
      </w:r>
      <w:r w:rsidRPr="001822A1">
        <w:rPr>
          <w:rStyle w:val="StyleBoldUnderline"/>
        </w:rPr>
        <w:t xml:space="preserve"> their </w:t>
      </w:r>
      <w:r w:rsidRPr="00D4317A">
        <w:rPr>
          <w:rStyle w:val="StyleBoldUnderline"/>
          <w:highlight w:val="cyan"/>
        </w:rPr>
        <w:t>influence</w:t>
      </w:r>
      <w:r w:rsidRPr="001822A1">
        <w:rPr>
          <w:sz w:val="10"/>
        </w:rPr>
        <w:t xml:space="preserve"> over these institutions </w:t>
      </w:r>
      <w:r w:rsidRPr="00D4317A">
        <w:rPr>
          <w:rStyle w:val="StyleBoldUnderline"/>
          <w:highlight w:val="cyan"/>
        </w:rPr>
        <w:t>to shape</w:t>
      </w:r>
      <w:r w:rsidRPr="001822A1">
        <w:rPr>
          <w:rStyle w:val="StyleBoldUnderline"/>
        </w:rPr>
        <w:t xml:space="preserve"> both domestic and </w:t>
      </w:r>
      <w:r w:rsidRPr="004D622D">
        <w:rPr>
          <w:rStyle w:val="Emphasis"/>
          <w:highlight w:val="yellow"/>
        </w:rPr>
        <w:t xml:space="preserve">foreign </w:t>
      </w:r>
      <w:r w:rsidRPr="00D4317A">
        <w:rPr>
          <w:rStyle w:val="Emphasis"/>
          <w:highlight w:val="cyan"/>
        </w:rPr>
        <w:t xml:space="preserve">policy </w:t>
      </w:r>
      <w:r w:rsidRPr="004D622D">
        <w:rPr>
          <w:rStyle w:val="Emphasis"/>
          <w:highlight w:val="yellow"/>
        </w:rPr>
        <w:t>of capitalist states</w:t>
      </w:r>
      <w:r w:rsidRPr="001822A1">
        <w:rPr>
          <w:sz w:val="10"/>
        </w:rPr>
        <w:t xml:space="preserve">. The first step is the assumption of a plutocratic form of governance in capitalist societies and is taken as granted/ The second is also taken as granted (I expect that few would disagree on that claim). The third point needs elaboration. </w:t>
      </w:r>
      <w:r w:rsidRPr="001822A1">
        <w:rPr>
          <w:rStyle w:val="StyleBoldUnderline"/>
        </w:rPr>
        <w:t>A corporation has</w:t>
      </w:r>
      <w:r w:rsidRPr="001822A1">
        <w:rPr>
          <w:sz w:val="10"/>
        </w:rPr>
        <w:t xml:space="preserve"> two </w:t>
      </w:r>
      <w:r w:rsidRPr="001822A1">
        <w:rPr>
          <w:rStyle w:val="StyleBoldUnderline"/>
        </w:rPr>
        <w:t xml:space="preserve">ways of gaining influence over government. The first is </w:t>
      </w:r>
      <w:r w:rsidRPr="004D622D">
        <w:rPr>
          <w:rStyle w:val="StyleBoldUnderline"/>
          <w:highlight w:val="yellow"/>
        </w:rPr>
        <w:t>by buying it</w:t>
      </w:r>
      <w:r w:rsidRPr="001822A1">
        <w:rPr>
          <w:sz w:val="10"/>
        </w:rPr>
        <w:t xml:space="preserve">: in most cases through the legitimate process of financing electoral campaigns and less often through various forms of bribery. </w:t>
      </w:r>
      <w:r w:rsidRPr="001822A1">
        <w:rPr>
          <w:rStyle w:val="StyleBoldUnderline"/>
        </w:rPr>
        <w:t xml:space="preserve">The second is through </w:t>
      </w:r>
      <w:r w:rsidRPr="004D622D">
        <w:rPr>
          <w:rStyle w:val="StyleBoldUnderline"/>
          <w:highlight w:val="yellow"/>
        </w:rPr>
        <w:t>the revolving doors phenomenon</w:t>
      </w:r>
      <w:r w:rsidRPr="004D622D">
        <w:rPr>
          <w:rStyle w:val="StyleBoldUnderline"/>
        </w:rPr>
        <w:t>:</w:t>
      </w:r>
      <w:r w:rsidRPr="001822A1">
        <w:rPr>
          <w:rStyle w:val="StyleBoldUnderline"/>
        </w:rPr>
        <w:t xml:space="preserve"> the same individual is an official of the state and also holds a post in the private sector</w:t>
      </w:r>
      <w:r w:rsidRPr="001822A1">
        <w:rPr>
          <w:sz w:val="10"/>
        </w:rPr>
        <w:t xml:space="preserve"> (not necessarily at the same time). The assumption that </w:t>
      </w:r>
      <w:r w:rsidRPr="004D622D">
        <w:rPr>
          <w:rStyle w:val="StyleBoldUnderline"/>
          <w:highlight w:val="yellow"/>
        </w:rPr>
        <w:t>both</w:t>
      </w:r>
      <w:r w:rsidRPr="001822A1">
        <w:rPr>
          <w:sz w:val="10"/>
        </w:rPr>
        <w:t xml:space="preserve"> of these ways (and especially the second) </w:t>
      </w:r>
      <w:r w:rsidRPr="004D622D">
        <w:rPr>
          <w:rStyle w:val="StyleBoldUnderline"/>
          <w:highlight w:val="yellow"/>
        </w:rPr>
        <w:t>are</w:t>
      </w:r>
      <w:r w:rsidRPr="001822A1">
        <w:rPr>
          <w:sz w:val="10"/>
        </w:rPr>
        <w:t xml:space="preserve"> both </w:t>
      </w:r>
      <w:r w:rsidRPr="00240321">
        <w:rPr>
          <w:rStyle w:val="Emphasis"/>
        </w:rPr>
        <w:t xml:space="preserve">very </w:t>
      </w:r>
      <w:r w:rsidRPr="004D622D">
        <w:rPr>
          <w:rStyle w:val="Emphasis"/>
          <w:highlight w:val="yellow"/>
        </w:rPr>
        <w:t>cheap and very effective</w:t>
      </w:r>
      <w:r w:rsidRPr="001822A1">
        <w:rPr>
          <w:sz w:val="10"/>
        </w:rPr>
        <w:t xml:space="preserve"> is not a radical one to make. </w:t>
      </w:r>
      <w:r w:rsidRPr="00D4317A">
        <w:rPr>
          <w:rStyle w:val="StyleBoldUnderline"/>
          <w:highlight w:val="cyan"/>
        </w:rPr>
        <w:t>Through</w:t>
      </w:r>
      <w:r w:rsidRPr="001822A1">
        <w:rPr>
          <w:rStyle w:val="StyleBoldUnderline"/>
        </w:rPr>
        <w:t xml:space="preserve"> a </w:t>
      </w:r>
      <w:r w:rsidRPr="00D4317A">
        <w:rPr>
          <w:rStyle w:val="StyleBoldUnderline"/>
          <w:highlight w:val="cyan"/>
        </w:rPr>
        <w:t>war corporations obtain</w:t>
      </w:r>
      <w:r w:rsidRPr="001822A1">
        <w:rPr>
          <w:rStyle w:val="StyleBoldUnderline"/>
        </w:rPr>
        <w:t xml:space="preserve"> access to natural </w:t>
      </w:r>
      <w:r w:rsidRPr="00D4317A">
        <w:rPr>
          <w:rStyle w:val="StyleBoldUnderline"/>
          <w:highlight w:val="cyan"/>
        </w:rPr>
        <w:t>resources</w:t>
      </w:r>
      <w:r w:rsidRPr="001822A1">
        <w:rPr>
          <w:rStyle w:val="StyleBoldUnderline"/>
        </w:rPr>
        <w:t xml:space="preserve"> </w:t>
      </w:r>
      <w:r w:rsidRPr="001822A1">
        <w:rPr>
          <w:sz w:val="10"/>
        </w:rPr>
        <w:t xml:space="preserve">previously owned by competitors. </w:t>
      </w:r>
      <w:r w:rsidRPr="001822A1">
        <w:rPr>
          <w:rStyle w:val="StyleBoldUnderline"/>
        </w:rPr>
        <w:t xml:space="preserve">This is </w:t>
      </w:r>
      <w:r w:rsidRPr="001822A1">
        <w:rPr>
          <w:rStyle w:val="Emphasis"/>
        </w:rPr>
        <w:t xml:space="preserve">always </w:t>
      </w:r>
      <w:r w:rsidRPr="004D622D">
        <w:rPr>
          <w:rStyle w:val="Emphasis"/>
          <w:highlight w:val="yellow"/>
        </w:rPr>
        <w:t>cheap</w:t>
      </w:r>
      <w:r w:rsidRPr="001822A1">
        <w:rPr>
          <w:rStyle w:val="Emphasis"/>
        </w:rPr>
        <w:t>er than using the market</w:t>
      </w:r>
      <w:r w:rsidRPr="001822A1">
        <w:rPr>
          <w:rStyle w:val="StyleBoldUnderline"/>
        </w:rPr>
        <w:t xml:space="preserve"> to obtain them</w:t>
      </w:r>
      <w:r w:rsidRPr="001822A1">
        <w:rPr>
          <w:sz w:val="10"/>
        </w:rPr>
        <w:t xml:space="preserve"> (especially in the case of rare resources). If the above three points are true, then the fourth necessarily follows. </w:t>
      </w:r>
      <w:r w:rsidRPr="00D4317A">
        <w:rPr>
          <w:rStyle w:val="StyleBoldUnderline"/>
          <w:highlight w:val="yellow"/>
        </w:rPr>
        <w:t>The</w:t>
      </w:r>
      <w:r w:rsidRPr="001822A1">
        <w:rPr>
          <w:rStyle w:val="StyleBoldUnderline"/>
        </w:rPr>
        <w:t xml:space="preserve"> last </w:t>
      </w:r>
      <w:r w:rsidRPr="00D4317A">
        <w:rPr>
          <w:rStyle w:val="StyleBoldUnderline"/>
          <w:highlight w:val="yellow"/>
        </w:rPr>
        <w:t xml:space="preserve">requirement is </w:t>
      </w:r>
      <w:r w:rsidRPr="00D4317A">
        <w:rPr>
          <w:rStyle w:val="StyleBoldUnderline"/>
        </w:rPr>
        <w:t>that</w:t>
      </w:r>
      <w:r w:rsidRPr="001822A1">
        <w:rPr>
          <w:rStyle w:val="StyleBoldUnderline"/>
        </w:rPr>
        <w:t xml:space="preserve"> </w:t>
      </w:r>
      <w:r w:rsidRPr="00D4317A">
        <w:rPr>
          <w:rStyle w:val="StyleBoldUnderline"/>
          <w:highlight w:val="yellow"/>
        </w:rPr>
        <w:t>the</w:t>
      </w:r>
      <w:r w:rsidRPr="001822A1">
        <w:rPr>
          <w:rStyle w:val="StyleBoldUnderline"/>
        </w:rPr>
        <w:t xml:space="preserve"> capitalist </w:t>
      </w:r>
      <w:r w:rsidRPr="00D4317A">
        <w:rPr>
          <w:rStyle w:val="Emphasis"/>
          <w:sz w:val="28"/>
          <w:highlight w:val="yellow"/>
        </w:rPr>
        <w:t>state is</w:t>
      </w:r>
      <w:r w:rsidRPr="00240321">
        <w:rPr>
          <w:rStyle w:val="Emphasis"/>
          <w:sz w:val="28"/>
        </w:rPr>
        <w:t xml:space="preserve"> also a </w:t>
      </w:r>
      <w:r w:rsidRPr="00D4317A">
        <w:rPr>
          <w:rStyle w:val="Emphasis"/>
          <w:sz w:val="28"/>
          <w:highlight w:val="yellow"/>
        </w:rPr>
        <w:t>developed</w:t>
      </w:r>
      <w:r w:rsidRPr="00240321">
        <w:rPr>
          <w:rStyle w:val="Emphasis"/>
          <w:sz w:val="28"/>
        </w:rPr>
        <w:t xml:space="preserve"> one</w:t>
      </w:r>
      <w:r w:rsidRPr="001822A1">
        <w:rPr>
          <w:rStyle w:val="StyleBoldUnderline"/>
        </w:rPr>
        <w:t xml:space="preserve">. </w:t>
      </w:r>
      <w:r w:rsidRPr="00D4317A">
        <w:rPr>
          <w:rStyle w:val="StyleBoldUnderline"/>
          <w:highlight w:val="cyan"/>
        </w:rPr>
        <w:t xml:space="preserve">Economic development is </w:t>
      </w:r>
      <w:r w:rsidRPr="00D4317A">
        <w:rPr>
          <w:rStyle w:val="Emphasis"/>
          <w:highlight w:val="cyan"/>
        </w:rPr>
        <w:t>inseparable</w:t>
      </w:r>
      <w:r w:rsidRPr="00D4317A">
        <w:rPr>
          <w:rStyle w:val="StyleBoldUnderline"/>
          <w:highlight w:val="cyan"/>
        </w:rPr>
        <w:t xml:space="preserve"> from</w:t>
      </w:r>
      <w:r w:rsidRPr="001822A1">
        <w:rPr>
          <w:rStyle w:val="StyleBoldUnderline"/>
        </w:rPr>
        <w:t xml:space="preserve"> industrial </w:t>
      </w:r>
      <w:r w:rsidRPr="00D4317A">
        <w:rPr>
          <w:rStyle w:val="StyleBoldUnderline"/>
          <w:highlight w:val="yellow"/>
        </w:rPr>
        <w:t>development</w:t>
      </w:r>
      <w:r w:rsidRPr="001822A1">
        <w:rPr>
          <w:rStyle w:val="StyleBoldUnderline"/>
        </w:rPr>
        <w:t xml:space="preserve"> which is a necessary requirement </w:t>
      </w:r>
      <w:r w:rsidRPr="00D4317A">
        <w:rPr>
          <w:rStyle w:val="StyleBoldUnderline"/>
          <w:highlight w:val="yellow"/>
        </w:rPr>
        <w:t>for</w:t>
      </w:r>
      <w:r w:rsidRPr="001822A1">
        <w:rPr>
          <w:rStyle w:val="StyleBoldUnderline"/>
        </w:rPr>
        <w:t xml:space="preserve"> </w:t>
      </w:r>
      <w:r w:rsidRPr="001822A1">
        <w:rPr>
          <w:sz w:val="10"/>
        </w:rPr>
        <w:t xml:space="preserve">the existence of sustaining </w:t>
      </w:r>
      <w:r w:rsidRPr="00D4317A">
        <w:rPr>
          <w:rStyle w:val="StyleBoldUnderline"/>
          <w:highlight w:val="cyan"/>
        </w:rPr>
        <w:t>military capabilities</w:t>
      </w:r>
      <w:r w:rsidRPr="001822A1">
        <w:rPr>
          <w:sz w:val="10"/>
        </w:rPr>
        <w:t xml:space="preserve">. </w:t>
      </w:r>
      <w:r w:rsidRPr="00D4317A">
        <w:rPr>
          <w:rStyle w:val="Emphasis"/>
        </w:rPr>
        <w:t>More importantly</w:t>
      </w:r>
      <w:r w:rsidRPr="00240321">
        <w:rPr>
          <w:rStyle w:val="Emphasis"/>
        </w:rPr>
        <w:t xml:space="preserve">, </w:t>
      </w:r>
      <w:r w:rsidRPr="00D4317A">
        <w:rPr>
          <w:rStyle w:val="Emphasis"/>
          <w:highlight w:val="cyan"/>
        </w:rPr>
        <w:t>economic power contributes to</w:t>
      </w:r>
      <w:r w:rsidRPr="00240321">
        <w:rPr>
          <w:rStyle w:val="Emphasis"/>
        </w:rPr>
        <w:t xml:space="preserve"> the </w:t>
      </w:r>
      <w:r w:rsidRPr="00D4317A">
        <w:rPr>
          <w:rStyle w:val="Emphasis"/>
          <w:highlight w:val="yellow"/>
        </w:rPr>
        <w:t>rise</w:t>
      </w:r>
      <w:r w:rsidRPr="00240321">
        <w:rPr>
          <w:rStyle w:val="Emphasis"/>
        </w:rPr>
        <w:t xml:space="preserve"> and survival </w:t>
      </w:r>
      <w:r w:rsidRPr="00D4317A">
        <w:rPr>
          <w:rStyle w:val="Emphasis"/>
          <w:highlight w:val="yellow"/>
        </w:rPr>
        <w:t xml:space="preserve">of powerful </w:t>
      </w:r>
      <w:r w:rsidRPr="00D4317A">
        <w:rPr>
          <w:rStyle w:val="Emphasis"/>
          <w:highlight w:val="cyan"/>
        </w:rPr>
        <w:t>corporation</w:t>
      </w:r>
      <w:r w:rsidRPr="001822A1">
        <w:rPr>
          <w:sz w:val="10"/>
        </w:rPr>
        <w:t xml:space="preserve"> which are also, by definition, </w:t>
      </w:r>
      <w:r w:rsidRPr="001822A1">
        <w:rPr>
          <w:rStyle w:val="StyleBoldUnderline"/>
        </w:rPr>
        <w:t xml:space="preserve">a requirement </w:t>
      </w:r>
      <w:r w:rsidRPr="001822A1">
        <w:rPr>
          <w:sz w:val="10"/>
        </w:rPr>
        <w:t xml:space="preserve">for the existence of </w:t>
      </w:r>
      <w:r w:rsidRPr="001822A1">
        <w:rPr>
          <w:rStyle w:val="StyleBoldUnderline"/>
        </w:rPr>
        <w:t>a plutocratic system</w:t>
      </w:r>
      <w:r w:rsidRPr="001822A1">
        <w:rPr>
          <w:sz w:val="10"/>
        </w:rPr>
        <w:t xml:space="preserve">. Thus </w:t>
      </w:r>
      <w:r w:rsidRPr="00D4317A">
        <w:rPr>
          <w:rStyle w:val="StyleBoldUnderline"/>
          <w:highlight w:val="yellow"/>
        </w:rPr>
        <w:t>war can be</w:t>
      </w:r>
      <w:r w:rsidRPr="001822A1">
        <w:rPr>
          <w:rStyle w:val="StyleBoldUnderline"/>
        </w:rPr>
        <w:t xml:space="preserve"> </w:t>
      </w:r>
      <w:r w:rsidRPr="00D4317A">
        <w:rPr>
          <w:rStyle w:val="StyleBoldUnderline"/>
          <w:highlight w:val="yellow"/>
        </w:rPr>
        <w:t>understood as</w:t>
      </w:r>
      <w:r w:rsidRPr="001822A1">
        <w:rPr>
          <w:rStyle w:val="StyleBoldUnderline"/>
        </w:rPr>
        <w:t xml:space="preserve"> conflict </w:t>
      </w:r>
      <w:r w:rsidRPr="00D4317A">
        <w:rPr>
          <w:rStyle w:val="StyleBoldUnderline"/>
          <w:highlight w:val="yellow"/>
        </w:rPr>
        <w:t>between states</w:t>
      </w:r>
      <w:r w:rsidRPr="001822A1">
        <w:rPr>
          <w:rStyle w:val="StyleBoldUnderline"/>
        </w:rPr>
        <w:t xml:space="preserve"> that are </w:t>
      </w:r>
      <w:r w:rsidRPr="00D4317A">
        <w:rPr>
          <w:rStyle w:val="StyleBoldUnderline"/>
          <w:highlight w:val="yellow"/>
        </w:rPr>
        <w:t>under the influence of</w:t>
      </w:r>
      <w:r w:rsidRPr="001822A1">
        <w:rPr>
          <w:rStyle w:val="StyleBoldUnderline"/>
        </w:rPr>
        <w:t xml:space="preserve"> a number of </w:t>
      </w:r>
      <w:r w:rsidRPr="00D4317A">
        <w:rPr>
          <w:rStyle w:val="StyleBoldUnderline"/>
          <w:highlight w:val="yellow"/>
        </w:rPr>
        <w:t>individuals</w:t>
      </w:r>
      <w:r w:rsidRPr="001822A1">
        <w:rPr>
          <w:rStyle w:val="StyleBoldUnderline"/>
        </w:rPr>
        <w:t xml:space="preserve"> serving their own interests</w:t>
      </w:r>
      <w:r w:rsidRPr="001822A1">
        <w:rPr>
          <w:sz w:val="10"/>
        </w:rPr>
        <w:t xml:space="preserve">. I would like to make clear at this point that </w:t>
      </w:r>
      <w:r w:rsidRPr="001822A1">
        <w:rPr>
          <w:rStyle w:val="StyleBoldUnderline"/>
        </w:rPr>
        <w:t xml:space="preserve">I do not claim conflict of capitalist economic interests to be the sole cause of war. </w:t>
      </w:r>
      <w:r w:rsidRPr="00240321">
        <w:rPr>
          <w:rStyle w:val="Emphasis"/>
          <w:sz w:val="28"/>
        </w:rPr>
        <w:t>It is simply the most important</w:t>
      </w:r>
      <w:r w:rsidRPr="001822A1">
        <w:rPr>
          <w:sz w:val="10"/>
        </w:rPr>
        <w:t xml:space="preserve">. Moreover, it is not capitalism in its broadest sense of free, unregulated markets that causes wars. Rather, it is the combination of capitalist and plutocratic practices that do so. Although theoretically these two concepts are different, in practice they go hand in hand The accumulation of capital brings with it immense economic power which is used in turn to amass even more of it. </w:t>
      </w:r>
      <w:r w:rsidRPr="001822A1">
        <w:rPr>
          <w:rStyle w:val="StyleBoldUnderline"/>
        </w:rPr>
        <w:t xml:space="preserve">The </w:t>
      </w:r>
      <w:r w:rsidRPr="00D4317A">
        <w:rPr>
          <w:rStyle w:val="StyleBoldUnderline"/>
          <w:highlight w:val="cyan"/>
        </w:rPr>
        <w:t>explanatory power</w:t>
      </w:r>
      <w:r w:rsidRPr="001822A1">
        <w:rPr>
          <w:rStyle w:val="StyleBoldUnderline"/>
        </w:rPr>
        <w:t xml:space="preserve"> of the capitalist peace theory </w:t>
      </w:r>
      <w:r w:rsidRPr="00D4317A">
        <w:rPr>
          <w:rStyle w:val="StyleBoldUnderline"/>
          <w:highlight w:val="cyan"/>
        </w:rPr>
        <w:t>can be demonstrated by</w:t>
      </w:r>
      <w:r w:rsidRPr="001822A1">
        <w:rPr>
          <w:rStyle w:val="StyleBoldUnderline"/>
        </w:rPr>
        <w:t xml:space="preserve"> looking at the foreign policy</w:t>
      </w:r>
      <w:r w:rsidRPr="001822A1">
        <w:rPr>
          <w:sz w:val="10"/>
        </w:rPr>
        <w:t xml:space="preserve"> of the U.S.A. </w:t>
      </w:r>
      <w:r w:rsidRPr="001822A1">
        <w:rPr>
          <w:rStyle w:val="StyleBoldUnderline"/>
        </w:rPr>
        <w:t xml:space="preserve">during </w:t>
      </w:r>
      <w:r w:rsidRPr="00D4317A">
        <w:rPr>
          <w:rStyle w:val="StyleBoldUnderline"/>
          <w:highlight w:val="yellow"/>
        </w:rPr>
        <w:t>the cold war</w:t>
      </w:r>
      <w:r w:rsidRPr="001822A1">
        <w:rPr>
          <w:rStyle w:val="StyleBoldUnderline"/>
        </w:rPr>
        <w:t xml:space="preserve"> period. The U.S.A. intervened extensively in</w:t>
      </w:r>
      <w:r w:rsidRPr="001822A1">
        <w:rPr>
          <w:sz w:val="10"/>
        </w:rPr>
        <w:t xml:space="preserve"> almost every country of </w:t>
      </w:r>
      <w:r w:rsidRPr="001822A1">
        <w:rPr>
          <w:rStyle w:val="StyleBoldUnderline"/>
        </w:rPr>
        <w:t xml:space="preserve">Central and </w:t>
      </w:r>
      <w:r w:rsidRPr="00D4317A">
        <w:rPr>
          <w:rStyle w:val="StyleBoldUnderline"/>
          <w:highlight w:val="cyan"/>
        </w:rPr>
        <w:t>South America</w:t>
      </w:r>
      <w:r w:rsidRPr="001822A1">
        <w:rPr>
          <w:rStyle w:val="StyleBoldUnderline"/>
        </w:rPr>
        <w:t xml:space="preserve">. A region rich in natural resources, it </w:t>
      </w:r>
      <w:r w:rsidRPr="00D4317A">
        <w:rPr>
          <w:rStyle w:val="StyleBoldUnderline"/>
          <w:highlight w:val="yellow"/>
        </w:rPr>
        <w:t xml:space="preserve">constitutes a </w:t>
      </w:r>
      <w:r w:rsidRPr="00D4317A">
        <w:rPr>
          <w:rStyle w:val="Emphasis"/>
          <w:highlight w:val="yellow"/>
        </w:rPr>
        <w:t>valuable target</w:t>
      </w:r>
      <w:r w:rsidRPr="001822A1">
        <w:rPr>
          <w:rStyle w:val="StyleBoldUnderline"/>
        </w:rPr>
        <w:t xml:space="preserve"> </w:t>
      </w:r>
      <w:r w:rsidRPr="001822A1">
        <w:rPr>
          <w:sz w:val="10"/>
        </w:rPr>
        <w:t xml:space="preserve">for any government under the influence of corporations. The </w:t>
      </w:r>
      <w:r w:rsidRPr="001822A1">
        <w:rPr>
          <w:rStyle w:val="StyleBoldUnderline"/>
        </w:rPr>
        <w:t>economic interests</w:t>
      </w:r>
      <w:r w:rsidRPr="001822A1">
        <w:rPr>
          <w:sz w:val="10"/>
        </w:rPr>
        <w:t xml:space="preserve"> of U.S. companies </w:t>
      </w:r>
      <w:r w:rsidRPr="001822A1">
        <w:rPr>
          <w:rStyle w:val="StyleBoldUnderline"/>
        </w:rPr>
        <w:t>would be greatly harmed if regimes unfriendly to the interests of private capital established themselves</w:t>
      </w:r>
      <w:r w:rsidRPr="001822A1">
        <w:rPr>
          <w:sz w:val="10"/>
        </w:rPr>
        <w:t xml:space="preserve"> in Latin American countries. Socialist regimes constitute such unfriendly regimes since their policy when it comes to the exploitation of resources is the establishment of state-owned enterprises. </w:t>
      </w:r>
      <w:r w:rsidRPr="00D4317A">
        <w:rPr>
          <w:rStyle w:val="StyleBoldUnderline"/>
          <w:highlight w:val="yellow"/>
        </w:rPr>
        <w:t>Through</w:t>
      </w:r>
      <w:r w:rsidRPr="001822A1">
        <w:rPr>
          <w:rStyle w:val="StyleBoldUnderline"/>
        </w:rPr>
        <w:t xml:space="preserve"> military </w:t>
      </w:r>
      <w:r w:rsidRPr="00D4317A">
        <w:rPr>
          <w:rStyle w:val="StyleBoldUnderline"/>
          <w:highlight w:val="yellow"/>
        </w:rPr>
        <w:t xml:space="preserve">intervention </w:t>
      </w:r>
      <w:r w:rsidRPr="00D4317A">
        <w:rPr>
          <w:rStyle w:val="StyleBoldUnderline"/>
          <w:highlight w:val="yellow"/>
        </w:rPr>
        <w:lastRenderedPageBreak/>
        <w:t>the U.S</w:t>
      </w:r>
      <w:r w:rsidRPr="001822A1">
        <w:rPr>
          <w:rStyle w:val="StyleBoldUnderline"/>
        </w:rPr>
        <w:t>.A.</w:t>
      </w:r>
      <w:r w:rsidRPr="001822A1">
        <w:rPr>
          <w:sz w:val="10"/>
        </w:rPr>
        <w:t xml:space="preserve"> did not acquire new territories, they </w:t>
      </w:r>
      <w:r w:rsidRPr="00D4317A">
        <w:rPr>
          <w:rStyle w:val="StyleBoldUnderline"/>
          <w:highlight w:val="yellow"/>
        </w:rPr>
        <w:t>established regimes</w:t>
      </w:r>
      <w:r w:rsidRPr="001822A1">
        <w:rPr>
          <w:rStyle w:val="StyleBoldUnderline"/>
        </w:rPr>
        <w:t xml:space="preserve"> friendly to U.S. corporate interests (with the Pinochet regime being the most infamous one). </w:t>
      </w:r>
      <w:r w:rsidRPr="00D4317A">
        <w:rPr>
          <w:rStyle w:val="StyleBoldUnderline"/>
          <w:highlight w:val="cyan"/>
        </w:rPr>
        <w:t>Another</w:t>
      </w:r>
      <w:r w:rsidRPr="001822A1">
        <w:rPr>
          <w:sz w:val="10"/>
        </w:rPr>
        <w:t xml:space="preserve"> more recent </w:t>
      </w:r>
      <w:r w:rsidRPr="00D4317A">
        <w:rPr>
          <w:rStyle w:val="StyleBoldUnderline"/>
          <w:highlight w:val="cyan"/>
        </w:rPr>
        <w:t>example</w:t>
      </w:r>
      <w:r w:rsidRPr="00D4317A">
        <w:rPr>
          <w:sz w:val="10"/>
          <w:highlight w:val="cyan"/>
        </w:rPr>
        <w:t xml:space="preserve"> </w:t>
      </w:r>
      <w:r w:rsidRPr="00D4317A">
        <w:rPr>
          <w:rStyle w:val="StyleBoldUnderline"/>
          <w:highlight w:val="cyan"/>
        </w:rPr>
        <w:t>is</w:t>
      </w:r>
      <w:r w:rsidRPr="001822A1">
        <w:rPr>
          <w:sz w:val="10"/>
        </w:rPr>
        <w:t xml:space="preserve"> the war of </w:t>
      </w:r>
      <w:r w:rsidRPr="00D4317A">
        <w:rPr>
          <w:rStyle w:val="StyleBoldUnderline"/>
          <w:highlight w:val="cyan"/>
        </w:rPr>
        <w:t>Iraq</w:t>
      </w:r>
      <w:r w:rsidRPr="00D4317A">
        <w:rPr>
          <w:rStyle w:val="StyleBoldUnderline"/>
        </w:rPr>
        <w:t>.</w:t>
      </w:r>
      <w:r w:rsidRPr="001822A1">
        <w:rPr>
          <w:rStyle w:val="StyleBoldUnderline"/>
        </w:rPr>
        <w:t xml:space="preserve"> The U.S.A. </w:t>
      </w:r>
      <w:r w:rsidRPr="00240321">
        <w:rPr>
          <w:rStyle w:val="Emphasis"/>
        </w:rPr>
        <w:t xml:space="preserve">intervene </w:t>
      </w:r>
      <w:r w:rsidRPr="00D4317A">
        <w:rPr>
          <w:rStyle w:val="Emphasis"/>
          <w:highlight w:val="cyan"/>
        </w:rPr>
        <w:t>to rearrange ownership</w:t>
      </w:r>
      <w:r w:rsidRPr="00D4317A">
        <w:rPr>
          <w:rStyle w:val="StyleBoldUnderline"/>
          <w:highlight w:val="cyan"/>
        </w:rPr>
        <w:t xml:space="preserve"> of natural resources</w:t>
      </w:r>
      <w:r w:rsidRPr="001822A1">
        <w:rPr>
          <w:sz w:val="10"/>
        </w:rPr>
        <w:t xml:space="preserve"> from the hands of the Iraqi capitalists to those of the U.S. Keep in mind that it is perfectly rational for one capitalist state to attack another since it is not a matter of ideology but one of economic interests. </w:t>
      </w:r>
      <w:r w:rsidRPr="00D4317A">
        <w:rPr>
          <w:rStyle w:val="StyleBoldUnderline"/>
          <w:highlight w:val="yellow"/>
        </w:rPr>
        <w:t>If capitalist states do not attack</w:t>
      </w:r>
      <w:r w:rsidRPr="001822A1">
        <w:rPr>
          <w:rStyle w:val="StyleBoldUnderline"/>
        </w:rPr>
        <w:t xml:space="preserve"> each other </w:t>
      </w:r>
      <w:r w:rsidRPr="00D4317A">
        <w:rPr>
          <w:rStyle w:val="StyleBoldUnderline"/>
          <w:highlight w:val="yellow"/>
        </w:rPr>
        <w:t>it is not because</w:t>
      </w:r>
      <w:r w:rsidRPr="001822A1">
        <w:rPr>
          <w:rStyle w:val="StyleBoldUnderline"/>
        </w:rPr>
        <w:t xml:space="preserve"> they share the same </w:t>
      </w:r>
      <w:r w:rsidRPr="00D4317A">
        <w:rPr>
          <w:rStyle w:val="StyleBoldUnderline"/>
          <w:highlight w:val="yellow"/>
        </w:rPr>
        <w:t>norms</w:t>
      </w:r>
      <w:r w:rsidRPr="001822A1">
        <w:rPr>
          <w:rStyle w:val="StyleBoldUnderline"/>
        </w:rPr>
        <w:t xml:space="preserve"> and values. It is merely because it is in their interest</w:t>
      </w:r>
      <w:r w:rsidRPr="001822A1">
        <w:rPr>
          <w:sz w:val="10"/>
        </w:rPr>
        <w:t xml:space="preserve">: they are allies (e.g. NATO states), </w:t>
      </w:r>
      <w:r w:rsidRPr="001822A1">
        <w:rPr>
          <w:rStyle w:val="StyleBoldUnderline"/>
        </w:rPr>
        <w:t>or it would be mutually destructive</w:t>
      </w:r>
      <w:r w:rsidRPr="001822A1">
        <w:rPr>
          <w:sz w:val="10"/>
        </w:rPr>
        <w:t xml:space="preserve"> (think of</w:t>
      </w:r>
      <w:r>
        <w:rPr>
          <w:sz w:val="10"/>
        </w:rPr>
        <w:t xml:space="preserve"> the U.K. attacking France).</w:t>
      </w:r>
    </w:p>
    <w:p w14:paraId="5DB3C24C" w14:textId="288216BE" w:rsidR="00F0454A" w:rsidRPr="00F0454A" w:rsidRDefault="00042186" w:rsidP="00F0454A">
      <w:pPr>
        <w:pStyle w:val="Heading4"/>
      </w:pPr>
      <w:r>
        <w:t>B</w:t>
      </w:r>
      <w:r w:rsidR="00996BF9">
        <w:t xml:space="preserve">) K-Waves </w:t>
      </w:r>
      <w:r w:rsidR="00F0454A" w:rsidRPr="00F0454A">
        <w:rPr>
          <w:b w:val="0"/>
        </w:rPr>
        <w:t>– if I’m too slow, it’s the first and last paragraphs</w:t>
      </w:r>
    </w:p>
    <w:p w14:paraId="6C09B8E6" w14:textId="21537576" w:rsidR="00996BF9" w:rsidRPr="00BB5798" w:rsidRDefault="00996BF9" w:rsidP="00996BF9">
      <w:r>
        <w:rPr>
          <w:rStyle w:val="StyleStyleBold12pt"/>
        </w:rPr>
        <w:t xml:space="preserve">Goldstein 6 </w:t>
      </w:r>
      <w:r w:rsidRPr="00BB5798">
        <w:t>{Joshua S., M.S. and Ph.D. in political science (MIT), B.A. in political science (Stanford), Professor of International Relations in the School of International Service (American), Nonresident Sadat Senior Fellow (Maryland), Research Scholar in the Political Science Dept. at the University of Massachusetts, Amherst, Professor Emeritus (Yale), “The Predictive Power of Long Wave Theory, 1989-2004,” published in Kondratieff Waves, Warfare and World Security</w:t>
      </w:r>
      <w:r w:rsidR="00BB5798" w:rsidRPr="00BB5798">
        <w:t xml:space="preserve"> edited by T.C. Devezas, http://digamo.free.fr/devezas6.pdf}</w:t>
      </w:r>
    </w:p>
    <w:p w14:paraId="34AB8425" w14:textId="7B183DD9" w:rsidR="00996BF9" w:rsidRPr="00996BF9" w:rsidRDefault="00996BF9" w:rsidP="00996BF9">
      <w:pPr>
        <w:rPr>
          <w:rStyle w:val="StyleStyleBold12pt"/>
        </w:rPr>
      </w:pPr>
    </w:p>
    <w:p w14:paraId="73A4E6C3" w14:textId="72C3D94B" w:rsidR="005B1601" w:rsidRDefault="00996BF9" w:rsidP="00996BF9">
      <w:pPr>
        <w:rPr>
          <w:sz w:val="12"/>
        </w:rPr>
      </w:pPr>
      <w:r w:rsidRPr="00B4287D">
        <w:rPr>
          <w:sz w:val="12"/>
        </w:rPr>
        <w:t xml:space="preserve">My work in the mid-1980s on </w:t>
      </w:r>
      <w:r w:rsidRPr="000C7F7F">
        <w:rPr>
          <w:rStyle w:val="StyleBoldUnderline"/>
          <w:highlight w:val="cyan"/>
        </w:rPr>
        <w:t>K</w:t>
      </w:r>
      <w:r w:rsidRPr="00BB5798">
        <w:rPr>
          <w:rStyle w:val="StyleBoldUnderline"/>
        </w:rPr>
        <w:t xml:space="preserve">ondratieff </w:t>
      </w:r>
      <w:r w:rsidRPr="000C7F7F">
        <w:rPr>
          <w:rStyle w:val="StyleBoldUnderline"/>
          <w:highlight w:val="cyan"/>
        </w:rPr>
        <w:t>waves</w:t>
      </w:r>
      <w:r w:rsidRPr="00B4287D">
        <w:rPr>
          <w:sz w:val="12"/>
        </w:rPr>
        <w:t xml:space="preserve"> tried to </w:t>
      </w:r>
      <w:r w:rsidRPr="000C7F7F">
        <w:rPr>
          <w:rStyle w:val="StyleBoldUnderline"/>
          <w:highlight w:val="cyan"/>
        </w:rPr>
        <w:t xml:space="preserve">explain </w:t>
      </w:r>
      <w:r w:rsidRPr="00566477">
        <w:rPr>
          <w:rStyle w:val="StyleBoldUnderline"/>
          <w:highlight w:val="yellow"/>
        </w:rPr>
        <w:t>long</w:t>
      </w:r>
      <w:r w:rsidR="00BB5798" w:rsidRPr="00566477">
        <w:rPr>
          <w:rStyle w:val="StyleBoldUnderline"/>
          <w:highlight w:val="yellow"/>
        </w:rPr>
        <w:t xml:space="preserve"> </w:t>
      </w:r>
      <w:r w:rsidRPr="00566477">
        <w:rPr>
          <w:rStyle w:val="StyleBoldUnderline"/>
          <w:highlight w:val="yellow"/>
        </w:rPr>
        <w:t>waves in</w:t>
      </w:r>
      <w:r w:rsidRPr="00BB5798">
        <w:rPr>
          <w:rStyle w:val="StyleBoldUnderline"/>
        </w:rPr>
        <w:t xml:space="preserve"> terms of </w:t>
      </w:r>
      <w:r w:rsidRPr="00566477">
        <w:rPr>
          <w:rStyle w:val="StyleBoldUnderline"/>
          <w:highlight w:val="yellow"/>
        </w:rPr>
        <w:t xml:space="preserve">causal relationships </w:t>
      </w:r>
      <w:r w:rsidRPr="00566477">
        <w:rPr>
          <w:rStyle w:val="StyleBoldUnderline"/>
        </w:rPr>
        <w:t>among</w:t>
      </w:r>
      <w:r w:rsidRPr="00566477">
        <w:rPr>
          <w:sz w:val="12"/>
        </w:rPr>
        <w:t xml:space="preserve"> six main variables: </w:t>
      </w:r>
      <w:r w:rsidRPr="00566477">
        <w:rPr>
          <w:rStyle w:val="StyleBoldUnderline"/>
        </w:rPr>
        <w:t>war, production</w:t>
      </w:r>
      <w:r w:rsidRPr="00BB5798">
        <w:rPr>
          <w:rStyle w:val="StyleBoldUnderline"/>
        </w:rPr>
        <w:t>,</w:t>
      </w:r>
      <w:r w:rsidR="00BB5798" w:rsidRPr="00BB5798">
        <w:rPr>
          <w:rStyle w:val="StyleBoldUnderline"/>
        </w:rPr>
        <w:t xml:space="preserve"> </w:t>
      </w:r>
      <w:r w:rsidRPr="00BB5798">
        <w:rPr>
          <w:rStyle w:val="StyleBoldUnderline"/>
        </w:rPr>
        <w:t xml:space="preserve">prices, innovation, </w:t>
      </w:r>
      <w:r w:rsidRPr="00566477">
        <w:rPr>
          <w:rStyle w:val="StyleBoldUnderline"/>
        </w:rPr>
        <w:t xml:space="preserve">investment, and </w:t>
      </w:r>
      <w:r w:rsidRPr="00566477">
        <w:rPr>
          <w:sz w:val="12"/>
        </w:rPr>
        <w:t>real</w:t>
      </w:r>
      <w:r w:rsidRPr="00566477">
        <w:rPr>
          <w:rStyle w:val="StyleBoldUnderline"/>
        </w:rPr>
        <w:t xml:space="preserve"> wages. </w:t>
      </w:r>
      <w:r w:rsidRPr="00566477">
        <w:rPr>
          <w:rStyle w:val="StyleBoldUnderline"/>
          <w:highlight w:val="yellow"/>
        </w:rPr>
        <w:t>I emphasized war as</w:t>
      </w:r>
      <w:r w:rsidRPr="00B4287D">
        <w:rPr>
          <w:sz w:val="12"/>
        </w:rPr>
        <w:t xml:space="preserve"> </w:t>
      </w:r>
      <w:r w:rsidRPr="00BB5798">
        <w:rPr>
          <w:rStyle w:val="Emphasis"/>
        </w:rPr>
        <w:t xml:space="preserve">a </w:t>
      </w:r>
      <w:r w:rsidRPr="00566477">
        <w:rPr>
          <w:rStyle w:val="Emphasis"/>
          <w:highlight w:val="yellow"/>
        </w:rPr>
        <w:t>central</w:t>
      </w:r>
      <w:r w:rsidR="00BB5798" w:rsidRPr="00BB5798">
        <w:rPr>
          <w:rStyle w:val="Emphasis"/>
        </w:rPr>
        <w:t xml:space="preserve"> </w:t>
      </w:r>
      <w:r w:rsidRPr="00BB5798">
        <w:rPr>
          <w:rStyle w:val="Emphasis"/>
        </w:rPr>
        <w:t>element</w:t>
      </w:r>
      <w:r w:rsidRPr="00B4287D">
        <w:rPr>
          <w:sz w:val="12"/>
        </w:rPr>
        <w:t>; saw production waves as leading war/price waves by roughly 10-15 years;</w:t>
      </w:r>
      <w:r w:rsidR="00BB5798" w:rsidRPr="00B4287D">
        <w:rPr>
          <w:sz w:val="12"/>
        </w:rPr>
        <w:t xml:space="preserve"> </w:t>
      </w:r>
      <w:r w:rsidRPr="00566477">
        <w:rPr>
          <w:rStyle w:val="StyleBoldUnderline"/>
          <w:highlight w:val="yellow"/>
        </w:rPr>
        <w:t xml:space="preserve">and saw </w:t>
      </w:r>
      <w:r w:rsidRPr="000C7F7F">
        <w:rPr>
          <w:rStyle w:val="StyleBoldUnderline"/>
          <w:highlight w:val="cyan"/>
        </w:rPr>
        <w:t>war, innovation, investment, and</w:t>
      </w:r>
      <w:r w:rsidRPr="00B4287D">
        <w:rPr>
          <w:sz w:val="12"/>
        </w:rPr>
        <w:t xml:space="preserve"> possibly real </w:t>
      </w:r>
      <w:r w:rsidRPr="000C7F7F">
        <w:rPr>
          <w:rStyle w:val="StyleBoldUnderline"/>
          <w:highlight w:val="cyan"/>
        </w:rPr>
        <w:t>wages as</w:t>
      </w:r>
      <w:r w:rsidRPr="000C7F7F">
        <w:rPr>
          <w:sz w:val="12"/>
          <w:highlight w:val="cyan"/>
        </w:rPr>
        <w:t xml:space="preserve"> </w:t>
      </w:r>
      <w:r w:rsidRPr="00566477">
        <w:rPr>
          <w:rStyle w:val="Emphasis"/>
        </w:rPr>
        <w:t xml:space="preserve">mutually </w:t>
      </w:r>
      <w:r w:rsidRPr="000C7F7F">
        <w:rPr>
          <w:rStyle w:val="Emphasis"/>
          <w:highlight w:val="cyan"/>
        </w:rPr>
        <w:t>reinforcing</w:t>
      </w:r>
      <w:r w:rsidR="00BB5798" w:rsidRPr="00BB5798">
        <w:rPr>
          <w:rStyle w:val="Emphasis"/>
        </w:rPr>
        <w:t xml:space="preserve"> </w:t>
      </w:r>
      <w:r w:rsidRPr="00BB5798">
        <w:rPr>
          <w:rStyle w:val="Emphasis"/>
        </w:rPr>
        <w:t>mechanisms</w:t>
      </w:r>
      <w:r w:rsidRPr="00B4287D">
        <w:rPr>
          <w:sz w:val="12"/>
        </w:rPr>
        <w:t xml:space="preserve"> in the long wave. Based on analysis of historical time series, in 1989 I</w:t>
      </w:r>
      <w:r w:rsidR="00BB5798" w:rsidRPr="00B4287D">
        <w:rPr>
          <w:sz w:val="12"/>
        </w:rPr>
        <w:t xml:space="preserve"> </w:t>
      </w:r>
      <w:r w:rsidRPr="00B4287D">
        <w:rPr>
          <w:sz w:val="12"/>
        </w:rPr>
        <w:t>elaborated a four-phase dating scheme based on the lagged correlations among</w:t>
      </w:r>
      <w:r w:rsidR="00BB5798" w:rsidRPr="00B4287D">
        <w:rPr>
          <w:sz w:val="12"/>
        </w:rPr>
        <w:t xml:space="preserve"> </w:t>
      </w:r>
      <w:r w:rsidRPr="00B4287D">
        <w:rPr>
          <w:sz w:val="12"/>
        </w:rPr>
        <w:t>variables, and discussed the phase of the world system (as of 1989) in terms of that</w:t>
      </w:r>
      <w:r w:rsidR="00BB5798" w:rsidRPr="00B4287D">
        <w:rPr>
          <w:sz w:val="12"/>
        </w:rPr>
        <w:t xml:space="preserve"> </w:t>
      </w:r>
      <w:r w:rsidRPr="00B4287D">
        <w:rPr>
          <w:sz w:val="12"/>
        </w:rPr>
        <w:t>scheme.</w:t>
      </w:r>
      <w:r w:rsidR="00BB5798" w:rsidRPr="00B4287D">
        <w:rPr>
          <w:sz w:val="12"/>
        </w:rPr>
        <w:t xml:space="preserve"> </w:t>
      </w:r>
      <w:r w:rsidRPr="00B4287D">
        <w:rPr>
          <w:sz w:val="12"/>
        </w:rPr>
        <w:t xml:space="preserve">In this paper </w:t>
      </w:r>
      <w:r w:rsidRPr="00BB5798">
        <w:rPr>
          <w:rStyle w:val="StyleBoldUnderline"/>
        </w:rPr>
        <w:t xml:space="preserve">I revisit these </w:t>
      </w:r>
      <w:r w:rsidRPr="005B1601">
        <w:rPr>
          <w:rStyle w:val="StyleBoldUnderline"/>
          <w:highlight w:val="cyan"/>
        </w:rPr>
        <w:t>conclusions</w:t>
      </w:r>
      <w:r w:rsidRPr="00B4287D">
        <w:rPr>
          <w:sz w:val="12"/>
        </w:rPr>
        <w:t xml:space="preserve"> fifteen years later </w:t>
      </w:r>
      <w:r w:rsidRPr="00BB5798">
        <w:rPr>
          <w:rStyle w:val="StyleBoldUnderline"/>
        </w:rPr>
        <w:t xml:space="preserve">and find </w:t>
      </w:r>
      <w:r w:rsidRPr="00566477">
        <w:rPr>
          <w:rStyle w:val="Emphasis"/>
        </w:rPr>
        <w:t xml:space="preserve">they </w:t>
      </w:r>
      <w:r w:rsidRPr="005B1601">
        <w:rPr>
          <w:rStyle w:val="Emphasis"/>
          <w:highlight w:val="cyan"/>
        </w:rPr>
        <w:t>had</w:t>
      </w:r>
      <w:r w:rsidR="00BB5798" w:rsidRPr="00BB5798">
        <w:rPr>
          <w:rStyle w:val="Emphasis"/>
        </w:rPr>
        <w:t xml:space="preserve"> </w:t>
      </w:r>
      <w:r w:rsidRPr="00BB5798">
        <w:rPr>
          <w:rStyle w:val="Emphasis"/>
        </w:rPr>
        <w:t xml:space="preserve">strong </w:t>
      </w:r>
      <w:r w:rsidRPr="005B1601">
        <w:rPr>
          <w:rStyle w:val="Emphasis"/>
          <w:highlight w:val="cyan"/>
        </w:rPr>
        <w:t>predictive power</w:t>
      </w:r>
      <w:r w:rsidRPr="005B1601">
        <w:rPr>
          <w:rStyle w:val="StyleBoldUnderline"/>
          <w:highlight w:val="cyan"/>
        </w:rPr>
        <w:t xml:space="preserve"> </w:t>
      </w:r>
      <w:r w:rsidRPr="00566477">
        <w:rPr>
          <w:rStyle w:val="StyleBoldUnderline"/>
        </w:rPr>
        <w:t>regarding</w:t>
      </w:r>
      <w:r w:rsidRPr="00B4287D">
        <w:rPr>
          <w:sz w:val="12"/>
        </w:rPr>
        <w:t xml:space="preserve"> the </w:t>
      </w:r>
      <w:r w:rsidRPr="00BB5798">
        <w:rPr>
          <w:rStyle w:val="StyleBoldUnderline"/>
        </w:rPr>
        <w:t>transition in the early 1990s from</w:t>
      </w:r>
      <w:r w:rsidRPr="00B4287D">
        <w:rPr>
          <w:sz w:val="12"/>
        </w:rPr>
        <w:t xml:space="preserve"> the</w:t>
      </w:r>
      <w:r w:rsidR="00BB5798" w:rsidRPr="00B4287D">
        <w:rPr>
          <w:sz w:val="12"/>
        </w:rPr>
        <w:t xml:space="preserve"> </w:t>
      </w:r>
      <w:r w:rsidRPr="00B4287D">
        <w:rPr>
          <w:sz w:val="12"/>
        </w:rPr>
        <w:t>“</w:t>
      </w:r>
      <w:r w:rsidRPr="00BB5798">
        <w:rPr>
          <w:rStyle w:val="StyleBoldUnderline"/>
        </w:rPr>
        <w:t>stagnation</w:t>
      </w:r>
      <w:r w:rsidRPr="00B4287D">
        <w:rPr>
          <w:sz w:val="12"/>
        </w:rPr>
        <w:t xml:space="preserve">” quarter-phase of the K-wave </w:t>
      </w:r>
      <w:r w:rsidRPr="00BB5798">
        <w:rPr>
          <w:rStyle w:val="StyleBoldUnderline"/>
        </w:rPr>
        <w:t>to</w:t>
      </w:r>
      <w:r w:rsidRPr="00B4287D">
        <w:rPr>
          <w:sz w:val="12"/>
        </w:rPr>
        <w:t xml:space="preserve"> the “</w:t>
      </w:r>
      <w:r w:rsidRPr="00BB5798">
        <w:rPr>
          <w:rStyle w:val="StyleBoldUnderline"/>
        </w:rPr>
        <w:t>rebirth</w:t>
      </w:r>
      <w:r w:rsidRPr="00B4287D">
        <w:rPr>
          <w:sz w:val="12"/>
        </w:rPr>
        <w:t>” quarter-phase (higher</w:t>
      </w:r>
      <w:r w:rsidR="00BB5798" w:rsidRPr="00B4287D">
        <w:rPr>
          <w:sz w:val="12"/>
        </w:rPr>
        <w:t xml:space="preserve"> </w:t>
      </w:r>
      <w:r w:rsidRPr="00B4287D">
        <w:rPr>
          <w:sz w:val="12"/>
        </w:rPr>
        <w:t>production growth and investment, low prices, high real wages, high innovation, and</w:t>
      </w:r>
      <w:r w:rsidR="00BB5798" w:rsidRPr="00B4287D">
        <w:rPr>
          <w:sz w:val="12"/>
        </w:rPr>
        <w:t xml:space="preserve"> </w:t>
      </w:r>
      <w:r w:rsidRPr="00B4287D">
        <w:rPr>
          <w:sz w:val="12"/>
        </w:rPr>
        <w:t xml:space="preserve">low great-power war). </w:t>
      </w:r>
      <w:r w:rsidRPr="00566477">
        <w:rPr>
          <w:rStyle w:val="Emphasis"/>
          <w:highlight w:val="yellow"/>
        </w:rPr>
        <w:t>All</w:t>
      </w:r>
      <w:r w:rsidRPr="00BB5798">
        <w:rPr>
          <w:rStyle w:val="Emphasis"/>
        </w:rPr>
        <w:t xml:space="preserve"> these </w:t>
      </w:r>
      <w:r w:rsidRPr="00566477">
        <w:rPr>
          <w:rStyle w:val="Emphasis"/>
          <w:highlight w:val="yellow"/>
        </w:rPr>
        <w:t>variables</w:t>
      </w:r>
      <w:r w:rsidRPr="00566477">
        <w:rPr>
          <w:rStyle w:val="StyleBoldUnderline"/>
          <w:highlight w:val="yellow"/>
        </w:rPr>
        <w:t xml:space="preserve"> in the</w:t>
      </w:r>
      <w:r w:rsidRPr="00BB5798">
        <w:rPr>
          <w:rStyle w:val="StyleBoldUnderline"/>
        </w:rPr>
        <w:t xml:space="preserve"> late 19</w:t>
      </w:r>
      <w:r w:rsidRPr="00566477">
        <w:rPr>
          <w:rStyle w:val="StyleBoldUnderline"/>
          <w:highlight w:val="yellow"/>
        </w:rPr>
        <w:t>90s</w:t>
      </w:r>
      <w:r w:rsidRPr="00B4287D">
        <w:rPr>
          <w:sz w:val="12"/>
        </w:rPr>
        <w:t xml:space="preserve"> </w:t>
      </w:r>
      <w:r w:rsidRPr="00566477">
        <w:rPr>
          <w:rStyle w:val="StyleBoldUnderline"/>
          <w:highlight w:val="yellow"/>
        </w:rPr>
        <w:t>fit</w:t>
      </w:r>
      <w:r w:rsidRPr="00BB5798">
        <w:rPr>
          <w:rStyle w:val="StyleBoldUnderline"/>
        </w:rPr>
        <w:t xml:space="preserve"> the </w:t>
      </w:r>
      <w:r w:rsidRPr="00566477">
        <w:rPr>
          <w:rStyle w:val="StyleBoldUnderline"/>
          <w:highlight w:val="yellow"/>
        </w:rPr>
        <w:t>expectations</w:t>
      </w:r>
      <w:r w:rsidRPr="00B4287D">
        <w:rPr>
          <w:sz w:val="12"/>
        </w:rPr>
        <w:t xml:space="preserve"> of</w:t>
      </w:r>
      <w:r w:rsidR="00BB5798" w:rsidRPr="00B4287D">
        <w:rPr>
          <w:sz w:val="12"/>
        </w:rPr>
        <w:t xml:space="preserve"> </w:t>
      </w:r>
      <w:r w:rsidRPr="00B4287D">
        <w:rPr>
          <w:sz w:val="12"/>
        </w:rPr>
        <w:t xml:space="preserve">the K-wave scheme, </w:t>
      </w:r>
      <w:r w:rsidRPr="00566477">
        <w:rPr>
          <w:rStyle w:val="Emphasis"/>
          <w:highlight w:val="yellow"/>
        </w:rPr>
        <w:t>especially</w:t>
      </w:r>
      <w:r w:rsidRPr="00BB5798">
        <w:rPr>
          <w:rStyle w:val="Emphasis"/>
        </w:rPr>
        <w:t xml:space="preserve"> the relative </w:t>
      </w:r>
      <w:r w:rsidRPr="00566477">
        <w:rPr>
          <w:rStyle w:val="Emphasis"/>
          <w:highlight w:val="yellow"/>
        </w:rPr>
        <w:t>peace</w:t>
      </w:r>
      <w:r w:rsidRPr="00BB5798">
        <w:rPr>
          <w:rStyle w:val="Emphasis"/>
        </w:rPr>
        <w:t>fulness and low military spending</w:t>
      </w:r>
      <w:r w:rsidR="00BB5798" w:rsidRPr="00B4287D">
        <w:rPr>
          <w:sz w:val="12"/>
        </w:rPr>
        <w:t xml:space="preserve"> </w:t>
      </w:r>
      <w:r w:rsidRPr="00B4287D">
        <w:rPr>
          <w:sz w:val="12"/>
        </w:rPr>
        <w:t xml:space="preserve">in contrast to the previous phase. </w:t>
      </w:r>
      <w:r w:rsidRPr="00BB5798">
        <w:rPr>
          <w:rStyle w:val="Emphasis"/>
        </w:rPr>
        <w:t>Looking forward</w:t>
      </w:r>
      <w:r w:rsidRPr="00B4287D">
        <w:rPr>
          <w:sz w:val="12"/>
        </w:rPr>
        <w:t xml:space="preserve">, </w:t>
      </w:r>
      <w:r w:rsidRPr="00566477">
        <w:rPr>
          <w:rStyle w:val="StyleBoldUnderline"/>
        </w:rPr>
        <w:t>changes since 9/11 may signal</w:t>
      </w:r>
      <w:r w:rsidR="00BB5798" w:rsidRPr="00566477">
        <w:rPr>
          <w:sz w:val="12"/>
        </w:rPr>
        <w:t xml:space="preserve"> </w:t>
      </w:r>
      <w:r w:rsidRPr="00566477">
        <w:rPr>
          <w:sz w:val="12"/>
        </w:rPr>
        <w:t xml:space="preserve">the onset of </w:t>
      </w:r>
      <w:r w:rsidRPr="00566477">
        <w:rPr>
          <w:rStyle w:val="StyleBoldUnderline"/>
        </w:rPr>
        <w:t>a new Kondratieff phase, “expansion.”</w:t>
      </w:r>
      <w:r w:rsidR="00BB5798" w:rsidRPr="00566477">
        <w:rPr>
          <w:sz w:val="12"/>
        </w:rPr>
        <w:t xml:space="preserve"> </w:t>
      </w:r>
      <w:r w:rsidRPr="00566477">
        <w:rPr>
          <w:sz w:val="12"/>
        </w:rPr>
        <w:t>Introduction</w:t>
      </w:r>
      <w:r w:rsidR="00BB5798" w:rsidRPr="00566477">
        <w:rPr>
          <w:sz w:val="12"/>
        </w:rPr>
        <w:t xml:space="preserve"> </w:t>
      </w:r>
      <w:r w:rsidRPr="00566477">
        <w:rPr>
          <w:sz w:val="12"/>
        </w:rPr>
        <w:t>Kondratieff waves, or long waves, of roughly fifty years’ duration have long interested sch</w:t>
      </w:r>
      <w:r w:rsidRPr="00B4287D">
        <w:rPr>
          <w:sz w:val="12"/>
        </w:rPr>
        <w:t>olars</w:t>
      </w:r>
      <w:r w:rsidR="00BB5798" w:rsidRPr="00B4287D">
        <w:rPr>
          <w:sz w:val="12"/>
        </w:rPr>
        <w:t xml:space="preserve"> </w:t>
      </w:r>
      <w:r w:rsidRPr="00B4287D">
        <w:rPr>
          <w:sz w:val="12"/>
        </w:rPr>
        <w:t>of society and economy, but have proven elusive to confirm or refute empirically. In this</w:t>
      </w:r>
      <w:r w:rsidR="00BB5798" w:rsidRPr="00B4287D">
        <w:rPr>
          <w:sz w:val="12"/>
        </w:rPr>
        <w:t xml:space="preserve"> </w:t>
      </w:r>
      <w:r w:rsidRPr="00B4287D">
        <w:rPr>
          <w:sz w:val="12"/>
        </w:rPr>
        <w:t>paper, after an absence of more than a decade from the field of long wave research, I revisit</w:t>
      </w:r>
      <w:r w:rsidR="00BB5798" w:rsidRPr="00B4287D">
        <w:rPr>
          <w:sz w:val="12"/>
        </w:rPr>
        <w:t xml:space="preserve"> </w:t>
      </w:r>
      <w:r w:rsidRPr="00B4287D">
        <w:rPr>
          <w:sz w:val="12"/>
        </w:rPr>
        <w:t>the subject to see how projections made in the late 1980s compare with outcomes in the past</w:t>
      </w:r>
      <w:r w:rsidR="00BB5798" w:rsidRPr="00B4287D">
        <w:rPr>
          <w:sz w:val="12"/>
        </w:rPr>
        <w:t xml:space="preserve"> </w:t>
      </w:r>
      <w:r w:rsidRPr="00B4287D">
        <w:rPr>
          <w:sz w:val="12"/>
        </w:rPr>
        <w:t>fifteen years. Rather than a full-scale research project to analyze the current economic and</w:t>
      </w:r>
      <w:r w:rsidR="00BB5798" w:rsidRPr="00B4287D">
        <w:rPr>
          <w:sz w:val="12"/>
        </w:rPr>
        <w:t xml:space="preserve"> </w:t>
      </w:r>
      <w:r w:rsidRPr="00B4287D">
        <w:rPr>
          <w:sz w:val="12"/>
        </w:rPr>
        <w:t>political climate in terms of the projected long-wave phases, this paper represents just a simple</w:t>
      </w:r>
      <w:r w:rsidR="00BB5798" w:rsidRPr="00B4287D">
        <w:rPr>
          <w:sz w:val="12"/>
        </w:rPr>
        <w:t xml:space="preserve"> </w:t>
      </w:r>
      <w:r w:rsidRPr="00B4287D">
        <w:rPr>
          <w:sz w:val="12"/>
        </w:rPr>
        <w:t>opening of the issues and examination of a few basic time series for the United States.</w:t>
      </w:r>
      <w:r w:rsidR="00BB5798" w:rsidRPr="00B4287D">
        <w:rPr>
          <w:sz w:val="12"/>
        </w:rPr>
        <w:t xml:space="preserve"> </w:t>
      </w:r>
      <w:r w:rsidRPr="00B4287D">
        <w:rPr>
          <w:sz w:val="12"/>
        </w:rPr>
        <w:t>1. Dynamics of Kondratieff Waves</w:t>
      </w:r>
      <w:r w:rsidR="00BB5798" w:rsidRPr="00B4287D">
        <w:rPr>
          <w:sz w:val="12"/>
        </w:rPr>
        <w:t xml:space="preserve"> </w:t>
      </w:r>
      <w:r w:rsidRPr="00B4287D">
        <w:rPr>
          <w:sz w:val="12"/>
        </w:rPr>
        <w:t xml:space="preserve">My </w:t>
      </w:r>
      <w:r w:rsidRPr="00BB5798">
        <w:rPr>
          <w:rStyle w:val="StyleBoldUnderline"/>
        </w:rPr>
        <w:t>work in the mid-1980s</w:t>
      </w:r>
      <w:r w:rsidRPr="00B4287D">
        <w:rPr>
          <w:sz w:val="12"/>
        </w:rPr>
        <w:t xml:space="preserve"> on Kondratieff waves </w:t>
      </w:r>
      <w:r w:rsidRPr="00BB5798">
        <w:rPr>
          <w:rStyle w:val="StyleBoldUnderline"/>
        </w:rPr>
        <w:t>showed</w:t>
      </w:r>
      <w:r w:rsidRPr="00B4287D">
        <w:rPr>
          <w:sz w:val="12"/>
        </w:rPr>
        <w:t xml:space="preserve"> that </w:t>
      </w:r>
      <w:r w:rsidRPr="00BB5798">
        <w:rPr>
          <w:rStyle w:val="StyleBoldUnderline"/>
        </w:rPr>
        <w:t xml:space="preserve">while </w:t>
      </w:r>
      <w:r w:rsidRPr="005B1601">
        <w:rPr>
          <w:rStyle w:val="StyleBoldUnderline"/>
          <w:highlight w:val="cyan"/>
        </w:rPr>
        <w:t>authors</w:t>
      </w:r>
      <w:r w:rsidRPr="00BB5798">
        <w:rPr>
          <w:rStyle w:val="StyleBoldUnderline"/>
        </w:rPr>
        <w:t xml:space="preserve"> disagreed</w:t>
      </w:r>
      <w:r w:rsidR="00BB5798" w:rsidRPr="00B4287D">
        <w:rPr>
          <w:sz w:val="12"/>
        </w:rPr>
        <w:t xml:space="preserve"> </w:t>
      </w:r>
      <w:r w:rsidRPr="00B4287D">
        <w:rPr>
          <w:sz w:val="12"/>
        </w:rPr>
        <w:t xml:space="preserve">completely </w:t>
      </w:r>
      <w:r w:rsidRPr="00BB5798">
        <w:rPr>
          <w:rStyle w:val="StyleBoldUnderline"/>
        </w:rPr>
        <w:t xml:space="preserve">about the causal mechanisms of such waves, </w:t>
      </w:r>
      <w:r w:rsidRPr="00BB5798">
        <w:rPr>
          <w:rStyle w:val="Emphasis"/>
        </w:rPr>
        <w:t xml:space="preserve">they largely </w:t>
      </w:r>
      <w:r w:rsidRPr="00566477">
        <w:rPr>
          <w:rStyle w:val="Emphasis"/>
          <w:highlight w:val="yellow"/>
        </w:rPr>
        <w:t>agree</w:t>
      </w:r>
      <w:r w:rsidRPr="00BB5798">
        <w:rPr>
          <w:rStyle w:val="Emphasis"/>
        </w:rPr>
        <w:t xml:space="preserve">d </w:t>
      </w:r>
      <w:r w:rsidRPr="00566477">
        <w:rPr>
          <w:rStyle w:val="Emphasis"/>
          <w:highlight w:val="yellow"/>
        </w:rPr>
        <w:t xml:space="preserve">on </w:t>
      </w:r>
      <w:r w:rsidR="00BB5798" w:rsidRPr="00566477">
        <w:rPr>
          <w:rStyle w:val="Emphasis"/>
          <w:highlight w:val="yellow"/>
        </w:rPr>
        <w:t>dating</w:t>
      </w:r>
      <w:r w:rsidRPr="00BB5798">
        <w:rPr>
          <w:rStyle w:val="StyleBoldUnderline"/>
        </w:rPr>
        <w:t xml:space="preserve"> of up</w:t>
      </w:r>
      <w:r w:rsidR="00BB5798" w:rsidRPr="00BB5798">
        <w:rPr>
          <w:rStyle w:val="StyleBoldUnderline"/>
        </w:rPr>
        <w:t xml:space="preserve"> </w:t>
      </w:r>
      <w:r w:rsidRPr="00BB5798">
        <w:rPr>
          <w:rStyle w:val="StyleBoldUnderline"/>
        </w:rPr>
        <w:t>and down phases</w:t>
      </w:r>
      <w:r w:rsidRPr="00B4287D">
        <w:rPr>
          <w:sz w:val="12"/>
        </w:rPr>
        <w:t xml:space="preserve">. This </w:t>
      </w:r>
      <w:r w:rsidRPr="005B1601">
        <w:rPr>
          <w:rStyle w:val="Emphasis"/>
          <w:highlight w:val="cyan"/>
        </w:rPr>
        <w:t>consensus</w:t>
      </w:r>
      <w:r w:rsidRPr="005B1601">
        <w:rPr>
          <w:sz w:val="12"/>
          <w:highlight w:val="cyan"/>
        </w:rPr>
        <w:t xml:space="preserve"> </w:t>
      </w:r>
      <w:r w:rsidRPr="00566477">
        <w:rPr>
          <w:rStyle w:val="StyleBoldUnderline"/>
        </w:rPr>
        <w:t xml:space="preserve">was </w:t>
      </w:r>
      <w:r w:rsidRPr="005B1601">
        <w:rPr>
          <w:rStyle w:val="StyleBoldUnderline"/>
          <w:highlight w:val="cyan"/>
        </w:rPr>
        <w:t>anchored in</w:t>
      </w:r>
      <w:r w:rsidRPr="00BB5798">
        <w:rPr>
          <w:rStyle w:val="StyleBoldUnderline"/>
        </w:rPr>
        <w:t xml:space="preserve"> the strongest and most visible variable –</w:t>
      </w:r>
      <w:r w:rsidR="00BB5798" w:rsidRPr="00BB5798">
        <w:rPr>
          <w:rStyle w:val="StyleBoldUnderline"/>
        </w:rPr>
        <w:t xml:space="preserve"> </w:t>
      </w:r>
      <w:r w:rsidRPr="005B1601">
        <w:rPr>
          <w:rStyle w:val="StyleBoldUnderline"/>
          <w:highlight w:val="cyan"/>
        </w:rPr>
        <w:t>prices</w:t>
      </w:r>
      <w:r w:rsidRPr="00B4287D">
        <w:rPr>
          <w:sz w:val="12"/>
        </w:rPr>
        <w:t xml:space="preserve"> – which showed periodic spikes across several centuries. I noted in 1985 [1] that </w:t>
      </w:r>
      <w:r w:rsidRPr="005B1601">
        <w:rPr>
          <w:rStyle w:val="StyleBoldUnderline"/>
          <w:highlight w:val="cyan"/>
        </w:rPr>
        <w:t>these</w:t>
      </w:r>
      <w:r w:rsidR="00BB5798" w:rsidRPr="00B4287D">
        <w:rPr>
          <w:sz w:val="12"/>
        </w:rPr>
        <w:t xml:space="preserve"> </w:t>
      </w:r>
      <w:r w:rsidRPr="00B4287D">
        <w:rPr>
          <w:sz w:val="12"/>
        </w:rPr>
        <w:t xml:space="preserve">spikes closely </w:t>
      </w:r>
      <w:r w:rsidRPr="005B1601">
        <w:rPr>
          <w:rStyle w:val="StyleBoldUnderline"/>
          <w:highlight w:val="cyan"/>
        </w:rPr>
        <w:t xml:space="preserve">correspond with </w:t>
      </w:r>
      <w:r w:rsidRPr="00566477">
        <w:rPr>
          <w:rStyle w:val="Emphasis"/>
        </w:rPr>
        <w:t>large</w:t>
      </w:r>
      <w:r w:rsidRPr="00BB5798">
        <w:rPr>
          <w:rStyle w:val="Emphasis"/>
        </w:rPr>
        <w:t xml:space="preserve"> </w:t>
      </w:r>
      <w:r w:rsidRPr="00566477">
        <w:rPr>
          <w:rStyle w:val="Emphasis"/>
          <w:highlight w:val="yellow"/>
        </w:rPr>
        <w:t xml:space="preserve">great-power </w:t>
      </w:r>
      <w:r w:rsidRPr="005B1601">
        <w:rPr>
          <w:rStyle w:val="Emphasis"/>
          <w:highlight w:val="cyan"/>
        </w:rPr>
        <w:t>wars</w:t>
      </w:r>
      <w:r w:rsidRPr="00B4287D">
        <w:rPr>
          <w:sz w:val="12"/>
        </w:rPr>
        <w:t xml:space="preserve"> (see Table 1, from 1989 [2]). </w:t>
      </w:r>
      <w:r w:rsidRPr="00BB5798">
        <w:rPr>
          <w:rStyle w:val="StyleBoldUnderline"/>
        </w:rPr>
        <w:t>Through</w:t>
      </w:r>
      <w:r w:rsidR="00BB5798" w:rsidRPr="00BB5798">
        <w:rPr>
          <w:rStyle w:val="StyleBoldUnderline"/>
        </w:rPr>
        <w:t xml:space="preserve"> </w:t>
      </w:r>
      <w:r w:rsidRPr="00BB5798">
        <w:rPr>
          <w:rStyle w:val="StyleBoldUnderline"/>
        </w:rPr>
        <w:t>analysis of dozens of</w:t>
      </w:r>
      <w:r w:rsidRPr="00B4287D">
        <w:rPr>
          <w:sz w:val="12"/>
        </w:rPr>
        <w:t xml:space="preserve"> historical economic </w:t>
      </w:r>
      <w:r w:rsidRPr="00BB5798">
        <w:rPr>
          <w:rStyle w:val="StyleBoldUnderline"/>
        </w:rPr>
        <w:t>time series</w:t>
      </w:r>
      <w:r w:rsidRPr="00B4287D">
        <w:rPr>
          <w:sz w:val="12"/>
        </w:rPr>
        <w:t xml:space="preserve"> and data on great-power wars, </w:t>
      </w:r>
      <w:r w:rsidRPr="005B1601">
        <w:rPr>
          <w:rStyle w:val="StyleBoldUnderline"/>
          <w:highlight w:val="cyan"/>
        </w:rPr>
        <w:t>I adduced</w:t>
      </w:r>
      <w:r w:rsidR="00BB5798" w:rsidRPr="005B1601">
        <w:rPr>
          <w:rStyle w:val="StyleBoldUnderline"/>
          <w:highlight w:val="cyan"/>
        </w:rPr>
        <w:t xml:space="preserve"> </w:t>
      </w:r>
      <w:r w:rsidRPr="005B1601">
        <w:rPr>
          <w:rStyle w:val="Emphasis"/>
          <w:highlight w:val="cyan"/>
        </w:rPr>
        <w:t xml:space="preserve">causality </w:t>
      </w:r>
      <w:r w:rsidRPr="00566477">
        <w:rPr>
          <w:rStyle w:val="Emphasis"/>
          <w:highlight w:val="yellow"/>
        </w:rPr>
        <w:t>in both directions</w:t>
      </w:r>
      <w:r w:rsidRPr="00566477">
        <w:rPr>
          <w:rStyle w:val="StyleBoldUnderline"/>
          <w:highlight w:val="yellow"/>
        </w:rPr>
        <w:t xml:space="preserve"> </w:t>
      </w:r>
      <w:r w:rsidRPr="005B1601">
        <w:rPr>
          <w:rStyle w:val="StyleBoldUnderline"/>
          <w:highlight w:val="cyan"/>
        </w:rPr>
        <w:t>between war</w:t>
      </w:r>
      <w:r w:rsidRPr="00BB5798">
        <w:rPr>
          <w:rStyle w:val="StyleBoldUnderline"/>
        </w:rPr>
        <w:t xml:space="preserve"> severity </w:t>
      </w:r>
      <w:r w:rsidRPr="005B1601">
        <w:rPr>
          <w:rStyle w:val="StyleBoldUnderline"/>
          <w:highlight w:val="cyan"/>
        </w:rPr>
        <w:t>and economic variables</w:t>
      </w:r>
      <w:r w:rsidRPr="00B4287D">
        <w:rPr>
          <w:sz w:val="12"/>
        </w:rPr>
        <w:t xml:space="preserve"> (see Figure 1, from</w:t>
      </w:r>
      <w:r w:rsidR="00BB5798" w:rsidRPr="00B4287D">
        <w:rPr>
          <w:sz w:val="12"/>
        </w:rPr>
        <w:t xml:space="preserve"> </w:t>
      </w:r>
      <w:r w:rsidRPr="00B4287D">
        <w:rPr>
          <w:sz w:val="12"/>
        </w:rPr>
        <w:t>1988 [3]). In particular, large wars trigger inflation short-term and drain economies long-term, but economic problems in turn constrain large wars.</w:t>
      </w:r>
      <w:r w:rsidR="00BB5798" w:rsidRPr="00B4287D">
        <w:rPr>
          <w:sz w:val="12"/>
        </w:rPr>
        <w:t xml:space="preserve"> </w:t>
      </w:r>
      <w:r w:rsidRPr="00B4287D">
        <w:rPr>
          <w:sz w:val="12"/>
        </w:rPr>
        <w:t xml:space="preserve">In 1989, at an International Economic Association conference, </w:t>
      </w:r>
      <w:r w:rsidRPr="00BB5798">
        <w:rPr>
          <w:rStyle w:val="StyleBoldUnderline"/>
        </w:rPr>
        <w:t>I elaborated a more</w:t>
      </w:r>
      <w:r w:rsidR="00BB5798" w:rsidRPr="00BB5798">
        <w:rPr>
          <w:rStyle w:val="StyleBoldUnderline"/>
        </w:rPr>
        <w:t xml:space="preserve"> </w:t>
      </w:r>
      <w:r w:rsidRPr="00BB5798">
        <w:rPr>
          <w:rStyle w:val="StyleBoldUnderline"/>
        </w:rPr>
        <w:t>detailed long-wave schema based on</w:t>
      </w:r>
      <w:r w:rsidRPr="00B4287D">
        <w:rPr>
          <w:sz w:val="12"/>
        </w:rPr>
        <w:t xml:space="preserve"> Vector Autoregression (</w:t>
      </w:r>
      <w:r w:rsidRPr="00BB5798">
        <w:rPr>
          <w:rStyle w:val="StyleBoldUnderline"/>
        </w:rPr>
        <w:t>VAR)</w:t>
      </w:r>
      <w:r w:rsidRPr="00B4287D">
        <w:rPr>
          <w:sz w:val="12"/>
        </w:rPr>
        <w:t xml:space="preserve"> analysis of long-term time</w:t>
      </w:r>
      <w:r w:rsidR="00BB5798" w:rsidRPr="00B4287D">
        <w:rPr>
          <w:sz w:val="12"/>
        </w:rPr>
        <w:t xml:space="preserve"> </w:t>
      </w:r>
      <w:r w:rsidRPr="00B4287D">
        <w:rPr>
          <w:sz w:val="12"/>
        </w:rPr>
        <w:t xml:space="preserve">series [2]. The </w:t>
      </w:r>
      <w:r w:rsidRPr="005B1601">
        <w:rPr>
          <w:rStyle w:val="StyleBoldUnderline"/>
          <w:highlight w:val="cyan"/>
        </w:rPr>
        <w:t>VAR</w:t>
      </w:r>
      <w:r w:rsidRPr="00BB5798">
        <w:rPr>
          <w:rStyle w:val="StyleBoldUnderline"/>
        </w:rPr>
        <w:t xml:space="preserve"> results</w:t>
      </w:r>
      <w:r w:rsidRPr="00B4287D">
        <w:rPr>
          <w:sz w:val="12"/>
        </w:rPr>
        <w:t xml:space="preserve"> generally </w:t>
      </w:r>
      <w:r w:rsidRPr="005B1601">
        <w:rPr>
          <w:rStyle w:val="Emphasis"/>
          <w:highlight w:val="cyan"/>
        </w:rPr>
        <w:t>confirmed</w:t>
      </w:r>
      <w:r w:rsidRPr="00B4287D">
        <w:rPr>
          <w:sz w:val="12"/>
        </w:rPr>
        <w:t xml:space="preserve"> </w:t>
      </w:r>
      <w:r w:rsidRPr="00BB5798">
        <w:rPr>
          <w:rStyle w:val="StyleBoldUnderline"/>
        </w:rPr>
        <w:t>my</w:t>
      </w:r>
      <w:r w:rsidRPr="00B4287D">
        <w:rPr>
          <w:sz w:val="12"/>
        </w:rPr>
        <w:t xml:space="preserve"> adduced </w:t>
      </w:r>
      <w:r w:rsidRPr="00BB5798">
        <w:rPr>
          <w:rStyle w:val="StyleBoldUnderline"/>
        </w:rPr>
        <w:t xml:space="preserve">causal </w:t>
      </w:r>
      <w:r w:rsidRPr="005B1601">
        <w:rPr>
          <w:rStyle w:val="StyleBoldUnderline"/>
          <w:highlight w:val="cyan"/>
        </w:rPr>
        <w:t>relationships</w:t>
      </w:r>
      <w:r w:rsidRPr="00BB5798">
        <w:rPr>
          <w:rStyle w:val="StyleBoldUnderline"/>
        </w:rPr>
        <w:t xml:space="preserve"> among</w:t>
      </w:r>
      <w:r w:rsidRPr="00B4287D">
        <w:rPr>
          <w:sz w:val="12"/>
        </w:rPr>
        <w:t xml:space="preserve"> six</w:t>
      </w:r>
      <w:r w:rsidR="00BB5798" w:rsidRPr="00B4287D">
        <w:rPr>
          <w:sz w:val="12"/>
        </w:rPr>
        <w:t xml:space="preserve"> </w:t>
      </w:r>
      <w:r w:rsidRPr="00B4287D">
        <w:rPr>
          <w:sz w:val="12"/>
        </w:rPr>
        <w:t xml:space="preserve">main variables: </w:t>
      </w:r>
      <w:r w:rsidRPr="00BB5798">
        <w:rPr>
          <w:rStyle w:val="StyleBoldUnderline"/>
        </w:rPr>
        <w:t>war, production, prices, innovation, investment, and real wages. I emphasized</w:t>
      </w:r>
      <w:r w:rsidR="00BB5798" w:rsidRPr="00BB5798">
        <w:rPr>
          <w:rStyle w:val="StyleBoldUnderline"/>
        </w:rPr>
        <w:t xml:space="preserve"> </w:t>
      </w:r>
      <w:r w:rsidRPr="00BB5798">
        <w:rPr>
          <w:rStyle w:val="StyleBoldUnderline"/>
        </w:rPr>
        <w:t>war</w:t>
      </w:r>
      <w:r w:rsidRPr="00B4287D">
        <w:rPr>
          <w:sz w:val="12"/>
        </w:rPr>
        <w:t xml:space="preserve"> as a central element </w:t>
      </w:r>
      <w:r w:rsidRPr="00BB5798">
        <w:rPr>
          <w:rStyle w:val="StyleBoldUnderline"/>
        </w:rPr>
        <w:t>and saw production waves as leading war</w:t>
      </w:r>
      <w:r w:rsidRPr="00B4287D">
        <w:rPr>
          <w:sz w:val="12"/>
        </w:rPr>
        <w:t xml:space="preserve">/price </w:t>
      </w:r>
      <w:r w:rsidRPr="00BB5798">
        <w:rPr>
          <w:rStyle w:val="StyleBoldUnderline"/>
        </w:rPr>
        <w:t>waves</w:t>
      </w:r>
      <w:r w:rsidRPr="00B4287D">
        <w:rPr>
          <w:sz w:val="12"/>
        </w:rPr>
        <w:t xml:space="preserve"> by roughly 10-</w:t>
      </w:r>
      <w:r w:rsidR="00BB5798" w:rsidRPr="00B4287D">
        <w:rPr>
          <w:sz w:val="12"/>
        </w:rPr>
        <w:t xml:space="preserve"> </w:t>
      </w:r>
      <w:r w:rsidRPr="00B4287D">
        <w:rPr>
          <w:sz w:val="12"/>
        </w:rPr>
        <w:t xml:space="preserve">15 years (i.e. about a quarter-cycle). </w:t>
      </w:r>
      <w:r w:rsidRPr="00BB5798">
        <w:rPr>
          <w:rStyle w:val="StyleBoldUnderline"/>
        </w:rPr>
        <w:t>I saw war, innovation, investment, and possibly real</w:t>
      </w:r>
      <w:r w:rsidR="00BB5798" w:rsidRPr="00BB5798">
        <w:rPr>
          <w:rStyle w:val="StyleBoldUnderline"/>
        </w:rPr>
        <w:t xml:space="preserve"> </w:t>
      </w:r>
      <w:r w:rsidRPr="00BB5798">
        <w:rPr>
          <w:rStyle w:val="StyleBoldUnderline"/>
        </w:rPr>
        <w:t xml:space="preserve">wages as mutually reinforcing mechanisms in the long wave. </w:t>
      </w:r>
      <w:r w:rsidRPr="00566477">
        <w:rPr>
          <w:rStyle w:val="StyleBoldUnderline"/>
          <w:highlight w:val="yellow"/>
        </w:rPr>
        <w:t>Based on</w:t>
      </w:r>
      <w:r w:rsidRPr="00BB5798">
        <w:rPr>
          <w:rStyle w:val="StyleBoldUnderline"/>
        </w:rPr>
        <w:t xml:space="preserve"> the </w:t>
      </w:r>
      <w:r w:rsidRPr="00566477">
        <w:rPr>
          <w:rStyle w:val="Emphasis"/>
          <w:highlight w:val="yellow"/>
        </w:rPr>
        <w:t>lagged correlations</w:t>
      </w:r>
      <w:r w:rsidR="00BB5798" w:rsidRPr="00B4287D">
        <w:rPr>
          <w:sz w:val="12"/>
        </w:rPr>
        <w:t xml:space="preserve"> </w:t>
      </w:r>
      <w:r w:rsidRPr="00B4287D">
        <w:rPr>
          <w:sz w:val="12"/>
        </w:rPr>
        <w:t xml:space="preserve">among variables, </w:t>
      </w:r>
      <w:r w:rsidRPr="00566477">
        <w:rPr>
          <w:rStyle w:val="StyleBoldUnderline"/>
          <w:highlight w:val="yellow"/>
        </w:rPr>
        <w:t>I developed a four-phase</w:t>
      </w:r>
      <w:r w:rsidRPr="00BB5798">
        <w:rPr>
          <w:rStyle w:val="StyleBoldUnderline"/>
        </w:rPr>
        <w:t xml:space="preserve"> dating </w:t>
      </w:r>
      <w:r w:rsidRPr="00566477">
        <w:rPr>
          <w:rStyle w:val="StyleBoldUnderline"/>
          <w:highlight w:val="yellow"/>
        </w:rPr>
        <w:t>scheme</w:t>
      </w:r>
      <w:r w:rsidRPr="00B4287D">
        <w:rPr>
          <w:sz w:val="12"/>
        </w:rPr>
        <w:t xml:space="preserve"> and discussed the phases of the</w:t>
      </w:r>
      <w:r w:rsidR="00BB5798" w:rsidRPr="00B4287D">
        <w:rPr>
          <w:sz w:val="12"/>
        </w:rPr>
        <w:t xml:space="preserve"> </w:t>
      </w:r>
      <w:r w:rsidRPr="00B4287D">
        <w:rPr>
          <w:sz w:val="12"/>
        </w:rPr>
        <w:t>world system in terms of that scheme. Table 2 (from 1989) reproduces my hypothesized</w:t>
      </w:r>
      <w:r w:rsidR="00BB5798" w:rsidRPr="00B4287D">
        <w:rPr>
          <w:sz w:val="12"/>
        </w:rPr>
        <w:t xml:space="preserve"> </w:t>
      </w:r>
      <w:r w:rsidRPr="00B4287D">
        <w:rPr>
          <w:sz w:val="12"/>
        </w:rPr>
        <w:t>historical timing scheme in terms of these four phases. Beyond the four phases, I proposed a sequence of variables based on analysis of lagged</w:t>
      </w:r>
      <w:r w:rsidR="00BB5798" w:rsidRPr="00B4287D">
        <w:rPr>
          <w:sz w:val="12"/>
        </w:rPr>
        <w:t xml:space="preserve"> </w:t>
      </w:r>
      <w:r w:rsidRPr="00B4287D">
        <w:rPr>
          <w:sz w:val="12"/>
        </w:rPr>
        <w:t>correlations among variables. Figure 2 (from 1989) illustrates the adduced sequence and</w:t>
      </w:r>
      <w:r w:rsidR="00BB5798" w:rsidRPr="00B4287D">
        <w:rPr>
          <w:sz w:val="12"/>
        </w:rPr>
        <w:t xml:space="preserve"> </w:t>
      </w:r>
      <w:r w:rsidRPr="00B4287D">
        <w:rPr>
          <w:sz w:val="12"/>
        </w:rPr>
        <w:t xml:space="preserve">timing of these long-wave variables. </w:t>
      </w:r>
      <w:r w:rsidRPr="00BB5798">
        <w:rPr>
          <w:rStyle w:val="StyleBoldUnderline"/>
        </w:rPr>
        <w:t>The last known date</w:t>
      </w:r>
      <w:r w:rsidRPr="00B4287D">
        <w:rPr>
          <w:sz w:val="12"/>
        </w:rPr>
        <w:t xml:space="preserve"> in Table 2 </w:t>
      </w:r>
      <w:r w:rsidRPr="00BB5798">
        <w:rPr>
          <w:rStyle w:val="StyleBoldUnderline"/>
        </w:rPr>
        <w:t>is the price peak</w:t>
      </w:r>
      <w:r w:rsidRPr="00B4287D">
        <w:rPr>
          <w:sz w:val="12"/>
        </w:rPr>
        <w:t xml:space="preserve"> (at the</w:t>
      </w:r>
      <w:r w:rsidR="00BB5798" w:rsidRPr="00B4287D">
        <w:rPr>
          <w:sz w:val="12"/>
        </w:rPr>
        <w:t xml:space="preserve"> </w:t>
      </w:r>
      <w:r w:rsidRPr="00B4287D">
        <w:rPr>
          <w:sz w:val="12"/>
        </w:rPr>
        <w:t xml:space="preserve">top of Figure 2) </w:t>
      </w:r>
      <w:r w:rsidRPr="00BB5798">
        <w:rPr>
          <w:rStyle w:val="StyleBoldUnderline"/>
        </w:rPr>
        <w:t>of 1980</w:t>
      </w:r>
      <w:r w:rsidRPr="00B4287D">
        <w:rPr>
          <w:sz w:val="12"/>
        </w:rPr>
        <w:t>. 2. Projections in 1986-89</w:t>
      </w:r>
      <w:r w:rsidR="00BB5798" w:rsidRPr="00B4287D">
        <w:rPr>
          <w:sz w:val="12"/>
        </w:rPr>
        <w:t xml:space="preserve"> </w:t>
      </w:r>
      <w:r w:rsidRPr="00BB5798">
        <w:rPr>
          <w:rStyle w:val="StyleBoldUnderline"/>
        </w:rPr>
        <w:t>Looking forward</w:t>
      </w:r>
      <w:r w:rsidRPr="00B4287D">
        <w:rPr>
          <w:sz w:val="12"/>
        </w:rPr>
        <w:t>, moving clockwise around Figure 2</w:t>
      </w:r>
      <w:r w:rsidRPr="005B1601">
        <w:rPr>
          <w:sz w:val="12"/>
          <w:highlight w:val="cyan"/>
        </w:rPr>
        <w:t xml:space="preserve">, </w:t>
      </w:r>
      <w:r w:rsidRPr="005B1601">
        <w:rPr>
          <w:rStyle w:val="StyleBoldUnderline"/>
          <w:highlight w:val="cyan"/>
        </w:rPr>
        <w:t>I projected</w:t>
      </w:r>
      <w:r w:rsidRPr="00B4287D">
        <w:rPr>
          <w:sz w:val="12"/>
        </w:rPr>
        <w:t xml:space="preserve"> that </w:t>
      </w:r>
      <w:r w:rsidRPr="00BB5798">
        <w:rPr>
          <w:rStyle w:val="StyleBoldUnderline"/>
        </w:rPr>
        <w:t xml:space="preserve">an </w:t>
      </w:r>
      <w:r w:rsidRPr="005B1601">
        <w:rPr>
          <w:rStyle w:val="StyleBoldUnderline"/>
          <w:highlight w:val="cyan"/>
        </w:rPr>
        <w:t>upturn in production</w:t>
      </w:r>
      <w:r w:rsidRPr="00BB5798">
        <w:rPr>
          <w:rStyle w:val="StyleBoldUnderline"/>
        </w:rPr>
        <w:t>,</w:t>
      </w:r>
      <w:r w:rsidR="00BB5798" w:rsidRPr="00BB5798">
        <w:rPr>
          <w:rStyle w:val="StyleBoldUnderline"/>
        </w:rPr>
        <w:t xml:space="preserve"> </w:t>
      </w:r>
      <w:r w:rsidRPr="00BB5798">
        <w:rPr>
          <w:rStyle w:val="StyleBoldUnderline"/>
        </w:rPr>
        <w:t>marking a change from</w:t>
      </w:r>
      <w:r w:rsidRPr="00B4287D">
        <w:rPr>
          <w:sz w:val="12"/>
        </w:rPr>
        <w:t xml:space="preserve"> the “</w:t>
      </w:r>
      <w:r w:rsidRPr="00BB5798">
        <w:rPr>
          <w:rStyle w:val="StyleBoldUnderline"/>
        </w:rPr>
        <w:t>stagnation</w:t>
      </w:r>
      <w:r w:rsidRPr="00B4287D">
        <w:rPr>
          <w:sz w:val="12"/>
        </w:rPr>
        <w:t xml:space="preserve">” quarter-cycle </w:t>
      </w:r>
      <w:r w:rsidRPr="00BB5798">
        <w:rPr>
          <w:rStyle w:val="StyleBoldUnderline"/>
        </w:rPr>
        <w:t>to</w:t>
      </w:r>
      <w:r w:rsidRPr="00B4287D">
        <w:rPr>
          <w:sz w:val="12"/>
        </w:rPr>
        <w:t xml:space="preserve"> the “</w:t>
      </w:r>
      <w:r w:rsidRPr="00BB5798">
        <w:rPr>
          <w:rStyle w:val="StyleBoldUnderline"/>
        </w:rPr>
        <w:t>rebirth</w:t>
      </w:r>
      <w:r w:rsidRPr="00B4287D">
        <w:rPr>
          <w:sz w:val="12"/>
        </w:rPr>
        <w:t>” phase, would be the next</w:t>
      </w:r>
      <w:r w:rsidR="00BB5798" w:rsidRPr="00B4287D">
        <w:rPr>
          <w:sz w:val="12"/>
        </w:rPr>
        <w:t xml:space="preserve"> </w:t>
      </w:r>
      <w:r w:rsidRPr="00B4287D">
        <w:rPr>
          <w:sz w:val="12"/>
        </w:rPr>
        <w:t xml:space="preserve">development, perhaps </w:t>
      </w:r>
      <w:r w:rsidRPr="00566477">
        <w:rPr>
          <w:rStyle w:val="StyleBoldUnderline"/>
          <w:highlight w:val="yellow"/>
        </w:rPr>
        <w:t>starting in</w:t>
      </w:r>
      <w:r w:rsidRPr="00B4287D">
        <w:rPr>
          <w:sz w:val="12"/>
        </w:rPr>
        <w:t xml:space="preserve"> the mid-1990s (I would now say </w:t>
      </w:r>
      <w:r w:rsidRPr="00566477">
        <w:rPr>
          <w:rStyle w:val="StyleBoldUnderline"/>
          <w:highlight w:val="yellow"/>
        </w:rPr>
        <w:t>1992</w:t>
      </w:r>
      <w:r w:rsidRPr="00B4287D">
        <w:rPr>
          <w:sz w:val="12"/>
        </w:rPr>
        <w:t>). Specifically, the</w:t>
      </w:r>
      <w:r w:rsidR="00BB5798" w:rsidRPr="00B4287D">
        <w:rPr>
          <w:sz w:val="12"/>
        </w:rPr>
        <w:t xml:space="preserve"> </w:t>
      </w:r>
      <w:r w:rsidRPr="00B4287D">
        <w:rPr>
          <w:sz w:val="12"/>
        </w:rPr>
        <w:t>“</w:t>
      </w:r>
      <w:r w:rsidRPr="00BB5798">
        <w:rPr>
          <w:rStyle w:val="StyleBoldUnderline"/>
        </w:rPr>
        <w:t>stagnation</w:t>
      </w:r>
      <w:r w:rsidRPr="00B4287D">
        <w:rPr>
          <w:sz w:val="12"/>
        </w:rPr>
        <w:t xml:space="preserve">” phase (running from 1980 to 1991) </w:t>
      </w:r>
      <w:r w:rsidRPr="00BB5798">
        <w:rPr>
          <w:rStyle w:val="StyleBoldUnderline"/>
        </w:rPr>
        <w:t>was defined as</w:t>
      </w:r>
      <w:r w:rsidRPr="00B4287D">
        <w:rPr>
          <w:sz w:val="12"/>
        </w:rPr>
        <w:t xml:space="preserve"> follows: “production </w:t>
      </w:r>
      <w:r w:rsidRPr="00BB5798">
        <w:rPr>
          <w:rStyle w:val="StyleBoldUnderline"/>
        </w:rPr>
        <w:t>growth</w:t>
      </w:r>
      <w:r w:rsidR="00BB5798" w:rsidRPr="00BB5798">
        <w:rPr>
          <w:rStyle w:val="StyleBoldUnderline"/>
        </w:rPr>
        <w:t xml:space="preserve"> </w:t>
      </w:r>
      <w:r w:rsidRPr="00BB5798">
        <w:rPr>
          <w:rStyle w:val="StyleBoldUnderline"/>
        </w:rPr>
        <w:t>is low</w:t>
      </w:r>
      <w:r w:rsidRPr="00B4287D">
        <w:rPr>
          <w:sz w:val="12"/>
        </w:rPr>
        <w:t xml:space="preserve"> and uneven; investment is low; </w:t>
      </w:r>
      <w:r w:rsidRPr="00BB5798">
        <w:rPr>
          <w:rStyle w:val="StyleBoldUnderline"/>
        </w:rPr>
        <w:t>war severity declines; inflation is low</w:t>
      </w:r>
      <w:r w:rsidRPr="00B4287D">
        <w:rPr>
          <w:sz w:val="12"/>
        </w:rPr>
        <w:t xml:space="preserve"> (or </w:t>
      </w:r>
      <w:r w:rsidRPr="00B4287D">
        <w:rPr>
          <w:sz w:val="12"/>
        </w:rPr>
        <w:lastRenderedPageBreak/>
        <w:t>prices even</w:t>
      </w:r>
      <w:r w:rsidR="00BB5798" w:rsidRPr="00B4287D">
        <w:rPr>
          <w:sz w:val="12"/>
        </w:rPr>
        <w:t xml:space="preserve"> </w:t>
      </w:r>
      <w:r w:rsidRPr="00B4287D">
        <w:rPr>
          <w:sz w:val="12"/>
        </w:rPr>
        <w:t xml:space="preserve">decline); innovations begin rising; </w:t>
      </w:r>
      <w:r w:rsidRPr="00BB5798">
        <w:rPr>
          <w:rStyle w:val="StyleBoldUnderline"/>
        </w:rPr>
        <w:t>real wages fall.</w:t>
      </w:r>
      <w:r w:rsidRPr="00B4287D">
        <w:rPr>
          <w:sz w:val="12"/>
        </w:rPr>
        <w:t>” The subsequent “rebirth” phase starting</w:t>
      </w:r>
      <w:r w:rsidR="00BB5798" w:rsidRPr="00B4287D">
        <w:rPr>
          <w:sz w:val="12"/>
        </w:rPr>
        <w:t xml:space="preserve"> </w:t>
      </w:r>
      <w:r w:rsidRPr="00B4287D">
        <w:rPr>
          <w:sz w:val="12"/>
        </w:rPr>
        <w:t>by the mid-1990s was defined thus: “production growth picks up again, investment follows;</w:t>
      </w:r>
      <w:r w:rsidR="00BB5798" w:rsidRPr="00B4287D">
        <w:rPr>
          <w:sz w:val="12"/>
        </w:rPr>
        <w:t xml:space="preserve"> </w:t>
      </w:r>
      <w:r w:rsidRPr="00B4287D">
        <w:rPr>
          <w:sz w:val="12"/>
        </w:rPr>
        <w:t>prices are low; war severity is low; innovation is high; real wages are high.”</w:t>
      </w:r>
      <w:r w:rsidR="00BB5798" w:rsidRPr="00B4287D">
        <w:rPr>
          <w:sz w:val="12"/>
        </w:rPr>
        <w:t xml:space="preserve"> </w:t>
      </w:r>
      <w:r w:rsidRPr="005B1601">
        <w:rPr>
          <w:rStyle w:val="StyleBoldUnderline"/>
          <w:highlight w:val="cyan"/>
        </w:rPr>
        <w:t>During</w:t>
      </w:r>
      <w:r w:rsidRPr="00B4287D">
        <w:rPr>
          <w:sz w:val="12"/>
        </w:rPr>
        <w:t xml:space="preserve"> </w:t>
      </w:r>
      <w:r w:rsidRPr="005B1601">
        <w:rPr>
          <w:rStyle w:val="StyleBoldUnderline"/>
        </w:rPr>
        <w:t xml:space="preserve">that </w:t>
      </w:r>
      <w:r w:rsidRPr="005B1601">
        <w:rPr>
          <w:rStyle w:val="StyleBoldUnderline"/>
          <w:highlight w:val="cyan"/>
        </w:rPr>
        <w:t>rebirth</w:t>
      </w:r>
      <w:r w:rsidRPr="00B4287D">
        <w:rPr>
          <w:sz w:val="12"/>
        </w:rPr>
        <w:t xml:space="preserve"> phase, according to my theory, </w:t>
      </w:r>
      <w:r w:rsidRPr="00BB5798">
        <w:rPr>
          <w:rStyle w:val="StyleBoldUnderline"/>
        </w:rPr>
        <w:t xml:space="preserve">great-power </w:t>
      </w:r>
      <w:r w:rsidRPr="005B1601">
        <w:rPr>
          <w:rStyle w:val="StyleBoldUnderline"/>
          <w:highlight w:val="cyan"/>
        </w:rPr>
        <w:t>war</w:t>
      </w:r>
      <w:r w:rsidRPr="00BB5798">
        <w:rPr>
          <w:rStyle w:val="StyleBoldUnderline"/>
        </w:rPr>
        <w:t xml:space="preserve"> and military</w:t>
      </w:r>
      <w:r w:rsidR="00BB5798" w:rsidRPr="00BB5798">
        <w:rPr>
          <w:rStyle w:val="StyleBoldUnderline"/>
        </w:rPr>
        <w:t xml:space="preserve"> </w:t>
      </w:r>
      <w:r w:rsidRPr="00BB5798">
        <w:rPr>
          <w:rStyle w:val="StyleBoldUnderline"/>
        </w:rPr>
        <w:t xml:space="preserve">spending </w:t>
      </w:r>
      <w:r w:rsidRPr="005B1601">
        <w:rPr>
          <w:rStyle w:val="Emphasis"/>
          <w:highlight w:val="cyan"/>
        </w:rPr>
        <w:t>would continue</w:t>
      </w:r>
      <w:r w:rsidRPr="00BB5798">
        <w:rPr>
          <w:rStyle w:val="Emphasis"/>
        </w:rPr>
        <w:t xml:space="preserve"> a </w:t>
      </w:r>
      <w:r w:rsidRPr="005B1601">
        <w:rPr>
          <w:rStyle w:val="Emphasis"/>
          <w:highlight w:val="cyan"/>
        </w:rPr>
        <w:t>down</w:t>
      </w:r>
      <w:r w:rsidRPr="00BB5798">
        <w:rPr>
          <w:rStyle w:val="Emphasis"/>
        </w:rPr>
        <w:t>ward trend</w:t>
      </w:r>
      <w:r w:rsidRPr="00B4287D">
        <w:rPr>
          <w:sz w:val="12"/>
        </w:rPr>
        <w:t xml:space="preserve"> </w:t>
      </w:r>
      <w:r w:rsidRPr="00BB5798">
        <w:rPr>
          <w:rStyle w:val="StyleBoldUnderline"/>
        </w:rPr>
        <w:t>that I dated from the late 1970s</w:t>
      </w:r>
      <w:r w:rsidRPr="00B4287D">
        <w:rPr>
          <w:sz w:val="12"/>
        </w:rPr>
        <w:t>, while inflation</w:t>
      </w:r>
      <w:r w:rsidR="00BB5798" w:rsidRPr="00B4287D">
        <w:rPr>
          <w:sz w:val="12"/>
        </w:rPr>
        <w:t xml:space="preserve"> </w:t>
      </w:r>
      <w:r w:rsidRPr="00B4287D">
        <w:rPr>
          <w:sz w:val="12"/>
        </w:rPr>
        <w:t>remained in check but production growth accelerated. Barron’s magazine in 1988 subtitled</w:t>
      </w:r>
      <w:r w:rsidR="00BB5798" w:rsidRPr="00B4287D">
        <w:rPr>
          <w:sz w:val="12"/>
        </w:rPr>
        <w:t xml:space="preserve"> </w:t>
      </w:r>
      <w:r w:rsidRPr="00B4287D">
        <w:rPr>
          <w:sz w:val="12"/>
        </w:rPr>
        <w:t xml:space="preserve">an interview, “Joshua Goldstein Looks to the Nifty ‘90s.” These </w:t>
      </w:r>
      <w:r w:rsidRPr="00566477">
        <w:rPr>
          <w:rStyle w:val="StyleBoldUnderline"/>
          <w:highlight w:val="yellow"/>
        </w:rPr>
        <w:t>projections</w:t>
      </w:r>
      <w:r w:rsidRPr="00BB5798">
        <w:rPr>
          <w:rStyle w:val="StyleBoldUnderline"/>
        </w:rPr>
        <w:t xml:space="preserve"> of</w:t>
      </w:r>
      <w:r w:rsidRPr="00B4287D">
        <w:rPr>
          <w:sz w:val="12"/>
        </w:rPr>
        <w:t xml:space="preserve"> an upcoming</w:t>
      </w:r>
      <w:r w:rsidR="00BB5798" w:rsidRPr="00B4287D">
        <w:rPr>
          <w:sz w:val="12"/>
        </w:rPr>
        <w:t xml:space="preserve"> </w:t>
      </w:r>
      <w:r w:rsidRPr="00B4287D">
        <w:rPr>
          <w:sz w:val="12"/>
        </w:rPr>
        <w:t xml:space="preserve">phase of </w:t>
      </w:r>
      <w:r w:rsidRPr="00BB5798">
        <w:rPr>
          <w:rStyle w:val="StyleBoldUnderline"/>
        </w:rPr>
        <w:t xml:space="preserve">prosperity and peace </w:t>
      </w:r>
      <w:r w:rsidRPr="00566477">
        <w:rPr>
          <w:rStyle w:val="StyleBoldUnderline"/>
          <w:highlight w:val="yellow"/>
        </w:rPr>
        <w:t>ran counter to</w:t>
      </w:r>
      <w:r w:rsidRPr="00BB5798">
        <w:rPr>
          <w:rStyle w:val="StyleBoldUnderline"/>
        </w:rPr>
        <w:t xml:space="preserve"> the short-term trends and conventional </w:t>
      </w:r>
      <w:r w:rsidRPr="00566477">
        <w:rPr>
          <w:rStyle w:val="StyleBoldUnderline"/>
          <w:highlight w:val="yellow"/>
        </w:rPr>
        <w:t>wisdom</w:t>
      </w:r>
      <w:r w:rsidR="00BB5798" w:rsidRPr="00BB5798">
        <w:rPr>
          <w:rStyle w:val="StyleBoldUnderline"/>
        </w:rPr>
        <w:t xml:space="preserve"> </w:t>
      </w:r>
      <w:r w:rsidRPr="00BB5798">
        <w:rPr>
          <w:rStyle w:val="StyleBoldUnderline"/>
        </w:rPr>
        <w:t>in the late 1980s</w:t>
      </w:r>
      <w:r w:rsidRPr="00B4287D">
        <w:rPr>
          <w:sz w:val="12"/>
        </w:rPr>
        <w:t>. President Ronald Reagan had reversed the post-Vietnam trend by sharply</w:t>
      </w:r>
      <w:r w:rsidR="00BB5798" w:rsidRPr="00B4287D">
        <w:rPr>
          <w:sz w:val="12"/>
        </w:rPr>
        <w:t xml:space="preserve"> </w:t>
      </w:r>
      <w:r w:rsidRPr="00B4287D">
        <w:rPr>
          <w:sz w:val="12"/>
        </w:rPr>
        <w:t>increasing military spending, while “Cold War II” had replaced an earlier period of détente.</w:t>
      </w:r>
      <w:r w:rsidR="00BB5798" w:rsidRPr="00B4287D">
        <w:rPr>
          <w:sz w:val="12"/>
        </w:rPr>
        <w:t xml:space="preserve"> </w:t>
      </w:r>
      <w:r w:rsidRPr="00BB5798">
        <w:rPr>
          <w:rStyle w:val="StyleBoldUnderline"/>
        </w:rPr>
        <w:t>These trends were “counter-cyclical</w:t>
      </w:r>
      <w:r w:rsidRPr="00B4287D">
        <w:rPr>
          <w:sz w:val="12"/>
        </w:rPr>
        <w:t>,” I wrote.</w:t>
      </w:r>
      <w:r w:rsidR="00BB5798" w:rsidRPr="00B4287D">
        <w:rPr>
          <w:sz w:val="12"/>
        </w:rPr>
        <w:t xml:space="preserve"> </w:t>
      </w:r>
      <w:r w:rsidRPr="00B4287D">
        <w:rPr>
          <w:sz w:val="12"/>
        </w:rPr>
        <w:t>The idealized long wave scheme in Figure 2 was not intended to track long-wave phase</w:t>
      </w:r>
      <w:r w:rsidR="00BB5798" w:rsidRPr="00B4287D">
        <w:rPr>
          <w:sz w:val="12"/>
        </w:rPr>
        <w:t xml:space="preserve"> </w:t>
      </w:r>
      <w:r w:rsidRPr="00B4287D">
        <w:rPr>
          <w:sz w:val="12"/>
        </w:rPr>
        <w:t xml:space="preserve">timing exactly, </w:t>
      </w:r>
      <w:r w:rsidRPr="00566477">
        <w:rPr>
          <w:rStyle w:val="Emphasis"/>
          <w:highlight w:val="yellow"/>
        </w:rPr>
        <w:t>but</w:t>
      </w:r>
      <w:r w:rsidRPr="00BB5798">
        <w:rPr>
          <w:rStyle w:val="Emphasis"/>
        </w:rPr>
        <w:t xml:space="preserve"> in fact </w:t>
      </w:r>
      <w:r w:rsidRPr="005B1601">
        <w:rPr>
          <w:rStyle w:val="Emphasis"/>
          <w:highlight w:val="cyan"/>
        </w:rPr>
        <w:t xml:space="preserve">it tracks </w:t>
      </w:r>
      <w:r w:rsidRPr="005B1601">
        <w:rPr>
          <w:rStyle w:val="Emphasis"/>
        </w:rPr>
        <w:t xml:space="preserve">quite </w:t>
      </w:r>
      <w:r w:rsidRPr="005B1601">
        <w:rPr>
          <w:rStyle w:val="Emphasis"/>
          <w:highlight w:val="cyan"/>
        </w:rPr>
        <w:t>well</w:t>
      </w:r>
      <w:r w:rsidRPr="00B4287D">
        <w:rPr>
          <w:sz w:val="12"/>
        </w:rPr>
        <w:t>. Taking literally the timing of the sequence</w:t>
      </w:r>
      <w:r w:rsidR="00BB5798" w:rsidRPr="00B4287D">
        <w:rPr>
          <w:sz w:val="12"/>
        </w:rPr>
        <w:t xml:space="preserve"> </w:t>
      </w:r>
      <w:r w:rsidRPr="00B4287D">
        <w:rPr>
          <w:sz w:val="12"/>
        </w:rPr>
        <w:t xml:space="preserve">shown in Figure 2, </w:t>
      </w:r>
      <w:r w:rsidRPr="00BB5798">
        <w:rPr>
          <w:rStyle w:val="StyleBoldUnderline"/>
        </w:rPr>
        <w:t>we may set the “price peak” at</w:t>
      </w:r>
      <w:r w:rsidRPr="00B4287D">
        <w:rPr>
          <w:sz w:val="12"/>
        </w:rPr>
        <w:t xml:space="preserve"> the top to </w:t>
      </w:r>
      <w:r w:rsidRPr="00BB5798">
        <w:rPr>
          <w:rStyle w:val="StyleBoldUnderline"/>
        </w:rPr>
        <w:t>1980</w:t>
      </w:r>
      <w:r w:rsidRPr="00B4287D">
        <w:rPr>
          <w:sz w:val="12"/>
        </w:rPr>
        <w:t xml:space="preserve"> – the last firm point of</w:t>
      </w:r>
      <w:r w:rsidR="00BB5798" w:rsidRPr="00B4287D">
        <w:rPr>
          <w:sz w:val="12"/>
        </w:rPr>
        <w:t xml:space="preserve"> </w:t>
      </w:r>
      <w:r w:rsidRPr="00B4287D">
        <w:rPr>
          <w:sz w:val="12"/>
        </w:rPr>
        <w:t>reference at the time of writing in the late 1980s. The price peak indicates the end of a phase</w:t>
      </w:r>
      <w:r w:rsidR="00BB5798" w:rsidRPr="00B4287D">
        <w:rPr>
          <w:sz w:val="12"/>
        </w:rPr>
        <w:t xml:space="preserve"> </w:t>
      </w:r>
      <w:r w:rsidRPr="00B4287D">
        <w:rPr>
          <w:sz w:val="12"/>
        </w:rPr>
        <w:t>of higher inflation and, historically, a period of price deflation (as between the World Wars),</w:t>
      </w:r>
      <w:r w:rsidR="00BB5798" w:rsidRPr="00B4287D">
        <w:rPr>
          <w:sz w:val="12"/>
        </w:rPr>
        <w:t xml:space="preserve"> </w:t>
      </w:r>
      <w:r w:rsidRPr="00B4287D">
        <w:rPr>
          <w:sz w:val="12"/>
        </w:rPr>
        <w:t>or in recent times a period merely of lower inflation. At the same time, the real wage trough</w:t>
      </w:r>
      <w:r w:rsidR="00BB5798" w:rsidRPr="00B4287D">
        <w:rPr>
          <w:sz w:val="12"/>
        </w:rPr>
        <w:t xml:space="preserve"> </w:t>
      </w:r>
      <w:r w:rsidRPr="00B4287D">
        <w:rPr>
          <w:sz w:val="12"/>
        </w:rPr>
        <w:t>indicates a rising trend in real wages (which reflect inflation inversely).</w:t>
      </w:r>
      <w:r w:rsidR="00BB5798" w:rsidRPr="00B4287D">
        <w:rPr>
          <w:sz w:val="12"/>
        </w:rPr>
        <w:t xml:space="preserve"> </w:t>
      </w:r>
      <w:r w:rsidRPr="00BB5798">
        <w:rPr>
          <w:rStyle w:val="StyleBoldUnderline"/>
        </w:rPr>
        <w:t>About twelve years into the cycle, or</w:t>
      </w:r>
      <w:r w:rsidRPr="00B4287D">
        <w:rPr>
          <w:sz w:val="12"/>
        </w:rPr>
        <w:t xml:space="preserve"> </w:t>
      </w:r>
      <w:r w:rsidRPr="00566477">
        <w:rPr>
          <w:rStyle w:val="StyleBoldUnderline"/>
          <w:highlight w:val="yellow"/>
        </w:rPr>
        <w:t>1992, would be</w:t>
      </w:r>
      <w:r w:rsidRPr="00BB5798">
        <w:rPr>
          <w:rStyle w:val="StyleBoldUnderline"/>
        </w:rPr>
        <w:t xml:space="preserve"> the </w:t>
      </w:r>
      <w:r w:rsidRPr="00566477">
        <w:rPr>
          <w:rStyle w:val="StyleBoldUnderline"/>
          <w:highlight w:val="yellow"/>
        </w:rPr>
        <w:t>production</w:t>
      </w:r>
      <w:r w:rsidRPr="00BB5798">
        <w:rPr>
          <w:rStyle w:val="StyleBoldUnderline"/>
        </w:rPr>
        <w:t xml:space="preserve"> trough, indicating</w:t>
      </w:r>
      <w:r w:rsidR="00BB5798" w:rsidRPr="00B4287D">
        <w:rPr>
          <w:sz w:val="12"/>
        </w:rPr>
        <w:t xml:space="preserve"> </w:t>
      </w:r>
      <w:r w:rsidRPr="00B4287D">
        <w:rPr>
          <w:sz w:val="12"/>
        </w:rPr>
        <w:t xml:space="preserve">a pickup in the pace of production </w:t>
      </w:r>
      <w:r w:rsidRPr="00BB5798">
        <w:rPr>
          <w:rStyle w:val="StyleBoldUnderline"/>
        </w:rPr>
        <w:t>growth after a</w:t>
      </w:r>
      <w:r w:rsidRPr="00B4287D">
        <w:rPr>
          <w:sz w:val="12"/>
        </w:rPr>
        <w:t xml:space="preserve"> long </w:t>
      </w:r>
      <w:r w:rsidRPr="00BB5798">
        <w:rPr>
          <w:rStyle w:val="StyleBoldUnderline"/>
        </w:rPr>
        <w:t>sluggish period</w:t>
      </w:r>
      <w:r w:rsidRPr="00B4287D">
        <w:rPr>
          <w:sz w:val="12"/>
        </w:rPr>
        <w:t xml:space="preserve">. In </w:t>
      </w:r>
      <w:r w:rsidRPr="00BB5798">
        <w:rPr>
          <w:rStyle w:val="StyleBoldUnderline"/>
        </w:rPr>
        <w:t>1995</w:t>
      </w:r>
      <w:r w:rsidRPr="00B4287D">
        <w:rPr>
          <w:sz w:val="12"/>
        </w:rPr>
        <w:t xml:space="preserve">, the </w:t>
      </w:r>
      <w:r w:rsidRPr="00BB5798">
        <w:rPr>
          <w:rStyle w:val="StyleBoldUnderline"/>
        </w:rPr>
        <w:t>investment</w:t>
      </w:r>
      <w:r w:rsidR="00BB5798" w:rsidRPr="00B4287D">
        <w:rPr>
          <w:sz w:val="12"/>
        </w:rPr>
        <w:t xml:space="preserve"> </w:t>
      </w:r>
      <w:r w:rsidRPr="00B4287D">
        <w:rPr>
          <w:sz w:val="12"/>
        </w:rPr>
        <w:t xml:space="preserve">trough </w:t>
      </w:r>
      <w:r w:rsidRPr="00BB5798">
        <w:rPr>
          <w:rStyle w:val="StyleBoldUnderline"/>
        </w:rPr>
        <w:t>marks a similar upturn</w:t>
      </w:r>
      <w:r w:rsidRPr="00B4287D">
        <w:rPr>
          <w:sz w:val="12"/>
        </w:rPr>
        <w:t xml:space="preserve"> in investment, </w:t>
      </w:r>
      <w:r w:rsidRPr="00BB5798">
        <w:rPr>
          <w:rStyle w:val="StyleBoldUnderline"/>
        </w:rPr>
        <w:t xml:space="preserve">and </w:t>
      </w:r>
      <w:r w:rsidRPr="00566477">
        <w:rPr>
          <w:rStyle w:val="StyleBoldUnderline"/>
          <w:highlight w:val="yellow"/>
        </w:rPr>
        <w:t>around</w:t>
      </w:r>
      <w:r w:rsidRPr="00BB5798">
        <w:rPr>
          <w:rStyle w:val="StyleBoldUnderline"/>
        </w:rPr>
        <w:t xml:space="preserve"> nineteen year after</w:t>
      </w:r>
      <w:r w:rsidRPr="00B4287D">
        <w:rPr>
          <w:sz w:val="12"/>
        </w:rPr>
        <w:t xml:space="preserve"> the price peak, </w:t>
      </w:r>
      <w:r w:rsidRPr="00BB5798">
        <w:rPr>
          <w:rStyle w:val="StyleBoldUnderline"/>
        </w:rPr>
        <w:t>or</w:t>
      </w:r>
      <w:r w:rsidR="00BB5798" w:rsidRPr="00BB5798">
        <w:rPr>
          <w:rStyle w:val="StyleBoldUnderline"/>
        </w:rPr>
        <w:t xml:space="preserve"> </w:t>
      </w:r>
      <w:r w:rsidRPr="00566477">
        <w:rPr>
          <w:rStyle w:val="StyleBoldUnderline"/>
          <w:highlight w:val="yellow"/>
        </w:rPr>
        <w:t>1999, innovations</w:t>
      </w:r>
      <w:r w:rsidRPr="00566477">
        <w:rPr>
          <w:sz w:val="12"/>
          <w:highlight w:val="yellow"/>
        </w:rPr>
        <w:t xml:space="preserve"> </w:t>
      </w:r>
      <w:r w:rsidRPr="00566477">
        <w:rPr>
          <w:rStyle w:val="StyleBoldUnderline"/>
          <w:highlight w:val="yellow"/>
        </w:rPr>
        <w:t>peak</w:t>
      </w:r>
      <w:r w:rsidRPr="00B4287D">
        <w:rPr>
          <w:sz w:val="12"/>
        </w:rPr>
        <w:t xml:space="preserve"> </w:t>
      </w:r>
      <w:r w:rsidRPr="00BB5798">
        <w:rPr>
          <w:rStyle w:val="StyleBoldUnderline"/>
        </w:rPr>
        <w:t>and begin</w:t>
      </w:r>
      <w:r w:rsidRPr="00B4287D">
        <w:rPr>
          <w:sz w:val="12"/>
        </w:rPr>
        <w:t xml:space="preserve"> a period of either </w:t>
      </w:r>
      <w:r w:rsidRPr="00566477">
        <w:rPr>
          <w:rStyle w:val="StyleBoldUnderline"/>
          <w:highlight w:val="yellow"/>
        </w:rPr>
        <w:t>decline</w:t>
      </w:r>
      <w:r w:rsidRPr="00BB5798">
        <w:rPr>
          <w:rStyle w:val="StyleBoldUnderline"/>
        </w:rPr>
        <w:t xml:space="preserve"> or slower growth</w:t>
      </w:r>
      <w:r w:rsidRPr="00B4287D">
        <w:rPr>
          <w:sz w:val="12"/>
        </w:rPr>
        <w:t xml:space="preserve"> in innovation.</w:t>
      </w:r>
      <w:r w:rsidR="00BB5798" w:rsidRPr="00B4287D">
        <w:rPr>
          <w:sz w:val="12"/>
        </w:rPr>
        <w:t xml:space="preserve"> </w:t>
      </w:r>
      <w:r w:rsidRPr="00B4287D">
        <w:rPr>
          <w:sz w:val="12"/>
        </w:rPr>
        <w:t xml:space="preserve">Finally, out around </w:t>
      </w:r>
      <w:r w:rsidRPr="00B4287D">
        <w:rPr>
          <w:rStyle w:val="StyleBoldUnderline"/>
        </w:rPr>
        <w:t xml:space="preserve">21 years into the cycle, or </w:t>
      </w:r>
      <w:r w:rsidRPr="00566477">
        <w:rPr>
          <w:rStyle w:val="StyleBoldUnderline"/>
          <w:highlight w:val="yellow"/>
        </w:rPr>
        <w:t>2001</w:t>
      </w:r>
      <w:r w:rsidRPr="00B4287D">
        <w:rPr>
          <w:rStyle w:val="StyleBoldUnderline"/>
        </w:rPr>
        <w:t xml:space="preserve">, the war trough </w:t>
      </w:r>
      <w:r w:rsidRPr="00566477">
        <w:rPr>
          <w:rStyle w:val="StyleBoldUnderline"/>
          <w:highlight w:val="yellow"/>
        </w:rPr>
        <w:t>indicates</w:t>
      </w:r>
      <w:r w:rsidRPr="00B4287D">
        <w:rPr>
          <w:rStyle w:val="StyleBoldUnderline"/>
        </w:rPr>
        <w:t xml:space="preserve"> a </w:t>
      </w:r>
      <w:r w:rsidRPr="00B4287D">
        <w:rPr>
          <w:rStyle w:val="Emphasis"/>
        </w:rPr>
        <w:t>new</w:t>
      </w:r>
      <w:r w:rsidR="00BB5798" w:rsidRPr="00B4287D">
        <w:rPr>
          <w:rStyle w:val="Emphasis"/>
        </w:rPr>
        <w:t xml:space="preserve"> </w:t>
      </w:r>
      <w:r w:rsidRPr="00566477">
        <w:rPr>
          <w:rStyle w:val="Emphasis"/>
          <w:highlight w:val="yellow"/>
        </w:rPr>
        <w:t>upturn in military spending</w:t>
      </w:r>
      <w:r w:rsidRPr="00B4287D">
        <w:rPr>
          <w:sz w:val="12"/>
        </w:rPr>
        <w:t xml:space="preserve"> (historically an upturn in great-power war severity). The </w:t>
      </w:r>
      <w:r w:rsidRPr="00566477">
        <w:rPr>
          <w:rStyle w:val="StyleBoldUnderline"/>
          <w:highlight w:val="yellow"/>
        </w:rPr>
        <w:t>price</w:t>
      </w:r>
      <w:r w:rsidR="00BB5798" w:rsidRPr="00566477">
        <w:rPr>
          <w:rStyle w:val="StyleBoldUnderline"/>
          <w:highlight w:val="yellow"/>
        </w:rPr>
        <w:t xml:space="preserve"> </w:t>
      </w:r>
      <w:r w:rsidRPr="00566477">
        <w:rPr>
          <w:rStyle w:val="StyleBoldUnderline"/>
          <w:highlight w:val="yellow"/>
        </w:rPr>
        <w:t>trough</w:t>
      </w:r>
      <w:r w:rsidRPr="00B4287D">
        <w:rPr>
          <w:sz w:val="12"/>
        </w:rPr>
        <w:t xml:space="preserve"> (ending a half-cycle of low inflation) </w:t>
      </w:r>
      <w:r w:rsidRPr="00566477">
        <w:rPr>
          <w:rStyle w:val="StyleBoldUnderline"/>
          <w:highlight w:val="yellow"/>
        </w:rPr>
        <w:t>would come</w:t>
      </w:r>
      <w:r w:rsidRPr="00B4287D">
        <w:rPr>
          <w:sz w:val="12"/>
        </w:rPr>
        <w:t xml:space="preserve"> at “+/- 25" years, </w:t>
      </w:r>
      <w:r w:rsidRPr="00B4287D">
        <w:rPr>
          <w:rStyle w:val="StyleBoldUnderline"/>
        </w:rPr>
        <w:t xml:space="preserve">around </w:t>
      </w:r>
      <w:r w:rsidRPr="00566477">
        <w:rPr>
          <w:rStyle w:val="StyleBoldUnderline"/>
          <w:highlight w:val="yellow"/>
        </w:rPr>
        <w:t>2005</w:t>
      </w:r>
      <w:r w:rsidRPr="00B4287D">
        <w:rPr>
          <w:sz w:val="12"/>
        </w:rPr>
        <w:t>.</w:t>
      </w:r>
      <w:r w:rsidR="00BB5798" w:rsidRPr="00B4287D">
        <w:rPr>
          <w:sz w:val="12"/>
        </w:rPr>
        <w:t xml:space="preserve"> </w:t>
      </w:r>
      <w:r w:rsidRPr="00B4287D">
        <w:rPr>
          <w:sz w:val="12"/>
        </w:rPr>
        <w:t>3. The Record since 1989</w:t>
      </w:r>
      <w:r w:rsidR="00BB5798" w:rsidRPr="00B4287D">
        <w:rPr>
          <w:sz w:val="12"/>
        </w:rPr>
        <w:t xml:space="preserve"> </w:t>
      </w:r>
      <w:r w:rsidRPr="00B4287D">
        <w:rPr>
          <w:sz w:val="12"/>
        </w:rPr>
        <w:t xml:space="preserve">Although </w:t>
      </w:r>
      <w:r w:rsidRPr="00B4287D">
        <w:rPr>
          <w:rStyle w:val="StyleBoldUnderline"/>
        </w:rPr>
        <w:t>fifteen years</w:t>
      </w:r>
      <w:r w:rsidRPr="00B4287D">
        <w:rPr>
          <w:sz w:val="12"/>
        </w:rPr>
        <w:t xml:space="preserve"> is not long in the context of a cycle of roughly 50-year cycle, it </w:t>
      </w:r>
      <w:r w:rsidRPr="00B4287D">
        <w:rPr>
          <w:rStyle w:val="StyleBoldUnderline"/>
        </w:rPr>
        <w:t>is long</w:t>
      </w:r>
      <w:r w:rsidR="00BB5798" w:rsidRPr="00B4287D">
        <w:rPr>
          <w:rStyle w:val="StyleBoldUnderline"/>
        </w:rPr>
        <w:t xml:space="preserve"> </w:t>
      </w:r>
      <w:r w:rsidRPr="00B4287D">
        <w:rPr>
          <w:rStyle w:val="StyleBoldUnderline"/>
        </w:rPr>
        <w:t>enough to follow the cycle</w:t>
      </w:r>
      <w:r w:rsidRPr="00B4287D">
        <w:rPr>
          <w:sz w:val="12"/>
        </w:rPr>
        <w:t xml:space="preserve"> around at least </w:t>
      </w:r>
      <w:r w:rsidRPr="00B4287D">
        <w:rPr>
          <w:rStyle w:val="StyleBoldUnderline"/>
        </w:rPr>
        <w:t>a quarter</w:t>
      </w:r>
      <w:r w:rsidRPr="00B4287D">
        <w:rPr>
          <w:sz w:val="12"/>
        </w:rPr>
        <w:t xml:space="preserve"> of the way, moving from one quarter-phase</w:t>
      </w:r>
      <w:r w:rsidR="00BB5798" w:rsidRPr="00B4287D">
        <w:rPr>
          <w:sz w:val="12"/>
        </w:rPr>
        <w:t xml:space="preserve"> </w:t>
      </w:r>
      <w:r w:rsidRPr="00B4287D">
        <w:rPr>
          <w:sz w:val="12"/>
        </w:rPr>
        <w:t xml:space="preserve">to the next. Ideally </w:t>
      </w:r>
      <w:r w:rsidRPr="00B4287D">
        <w:rPr>
          <w:rStyle w:val="StyleBoldUnderline"/>
        </w:rPr>
        <w:t>one could examine a number of indicators</w:t>
      </w:r>
      <w:r w:rsidRPr="00B4287D">
        <w:rPr>
          <w:sz w:val="12"/>
        </w:rPr>
        <w:t xml:space="preserve"> for the variables of interest in</w:t>
      </w:r>
      <w:r w:rsidR="00BB5798" w:rsidRPr="00B4287D">
        <w:rPr>
          <w:sz w:val="12"/>
        </w:rPr>
        <w:t xml:space="preserve"> </w:t>
      </w:r>
      <w:r w:rsidRPr="00B4287D">
        <w:rPr>
          <w:sz w:val="12"/>
        </w:rPr>
        <w:t>my long-wave model, aggregated to cover the core of the world system (i.e., the industrialized</w:t>
      </w:r>
      <w:r w:rsidR="00BB5798" w:rsidRPr="00B4287D">
        <w:rPr>
          <w:sz w:val="12"/>
        </w:rPr>
        <w:t xml:space="preserve"> </w:t>
      </w:r>
      <w:r w:rsidRPr="00B4287D">
        <w:rPr>
          <w:sz w:val="12"/>
        </w:rPr>
        <w:t xml:space="preserve">countries in economic matters and the great powers in military ones). However, as a start </w:t>
      </w:r>
      <w:r w:rsidRPr="00B4287D">
        <w:rPr>
          <w:rStyle w:val="StyleBoldUnderline"/>
        </w:rPr>
        <w:t>I</w:t>
      </w:r>
      <w:r w:rsidR="00BB5798" w:rsidRPr="00B4287D">
        <w:rPr>
          <w:rStyle w:val="StyleBoldUnderline"/>
        </w:rPr>
        <w:t xml:space="preserve"> </w:t>
      </w:r>
      <w:r w:rsidRPr="00B4287D">
        <w:rPr>
          <w:rStyle w:val="StyleBoldUnderline"/>
        </w:rPr>
        <w:t>have simply taken three readily available indicators for the United States</w:t>
      </w:r>
      <w:r w:rsidRPr="00B4287D">
        <w:rPr>
          <w:sz w:val="12"/>
        </w:rPr>
        <w:t>, for the three most</w:t>
      </w:r>
      <w:r w:rsidR="00BB5798" w:rsidRPr="00B4287D">
        <w:rPr>
          <w:sz w:val="12"/>
        </w:rPr>
        <w:t xml:space="preserve"> </w:t>
      </w:r>
      <w:r w:rsidRPr="00B4287D">
        <w:rPr>
          <w:sz w:val="12"/>
        </w:rPr>
        <w:t xml:space="preserve">important variables in my long-wave model – </w:t>
      </w:r>
      <w:r w:rsidRPr="00B4287D">
        <w:rPr>
          <w:rStyle w:val="StyleBoldUnderline"/>
        </w:rPr>
        <w:t>war, prices, and production. As the leading</w:t>
      </w:r>
      <w:r w:rsidR="00BB5798" w:rsidRPr="00B4287D">
        <w:rPr>
          <w:rStyle w:val="StyleBoldUnderline"/>
        </w:rPr>
        <w:t xml:space="preserve"> </w:t>
      </w:r>
      <w:r w:rsidRPr="00B4287D">
        <w:rPr>
          <w:rStyle w:val="StyleBoldUnderline"/>
        </w:rPr>
        <w:t>“core” country</w:t>
      </w:r>
      <w:r w:rsidRPr="00B4287D">
        <w:rPr>
          <w:sz w:val="12"/>
        </w:rPr>
        <w:t xml:space="preserve"> and dominant military power, </w:t>
      </w:r>
      <w:r w:rsidRPr="00B4287D">
        <w:rPr>
          <w:rStyle w:val="StyleBoldUnderline"/>
        </w:rPr>
        <w:t xml:space="preserve">the United States probably moves </w:t>
      </w:r>
      <w:r w:rsidRPr="00B4287D">
        <w:rPr>
          <w:rStyle w:val="Emphasis"/>
        </w:rPr>
        <w:t>in the same</w:t>
      </w:r>
      <w:r w:rsidR="00BB5798" w:rsidRPr="00B4287D">
        <w:rPr>
          <w:rStyle w:val="Emphasis"/>
        </w:rPr>
        <w:t xml:space="preserve"> </w:t>
      </w:r>
      <w:r w:rsidRPr="00B4287D">
        <w:rPr>
          <w:rStyle w:val="Emphasis"/>
        </w:rPr>
        <w:t>direction as the core of the world system overall</w:t>
      </w:r>
      <w:r w:rsidRPr="00B4287D">
        <w:rPr>
          <w:sz w:val="12"/>
        </w:rPr>
        <w:t xml:space="preserve"> (though this could be debated). Given more</w:t>
      </w:r>
      <w:r w:rsidR="00BB5798" w:rsidRPr="00B4287D">
        <w:rPr>
          <w:sz w:val="12"/>
        </w:rPr>
        <w:t xml:space="preserve"> </w:t>
      </w:r>
      <w:r w:rsidRPr="00B4287D">
        <w:rPr>
          <w:sz w:val="12"/>
        </w:rPr>
        <w:t>time, and a research grant, someone could put these questions to better empirical tests. But</w:t>
      </w:r>
      <w:r w:rsidR="00BB5798" w:rsidRPr="00B4287D">
        <w:rPr>
          <w:sz w:val="12"/>
        </w:rPr>
        <w:t xml:space="preserve"> </w:t>
      </w:r>
      <w:r w:rsidRPr="00B4287D">
        <w:rPr>
          <w:sz w:val="12"/>
        </w:rPr>
        <w:t xml:space="preserve">these series should provide a useful first cut. </w:t>
      </w:r>
      <w:r w:rsidRPr="00B4287D">
        <w:rPr>
          <w:rStyle w:val="StyleBoldUnderline"/>
        </w:rPr>
        <w:t>The variable for battle deaths</w:t>
      </w:r>
      <w:r w:rsidRPr="00B4287D">
        <w:rPr>
          <w:sz w:val="12"/>
        </w:rPr>
        <w:t xml:space="preserve"> in great-power wars </w:t>
      </w:r>
      <w:r w:rsidRPr="00B4287D">
        <w:rPr>
          <w:rStyle w:val="StyleBoldUnderline"/>
        </w:rPr>
        <w:t>may have become obsolete</w:t>
      </w:r>
      <w:r w:rsidRPr="00B4287D">
        <w:rPr>
          <w:sz w:val="12"/>
        </w:rPr>
        <w:t xml:space="preserve"> in the sense that</w:t>
      </w:r>
      <w:r w:rsidR="00BB5798" w:rsidRPr="00B4287D">
        <w:rPr>
          <w:sz w:val="12"/>
        </w:rPr>
        <w:t xml:space="preserve"> </w:t>
      </w:r>
      <w:r w:rsidRPr="00B4287D">
        <w:rPr>
          <w:sz w:val="12"/>
        </w:rPr>
        <w:t>since soon after the invention of nuclear weapons, great-power conflicts have not played out</w:t>
      </w:r>
      <w:r w:rsidR="00BB5798" w:rsidRPr="00B4287D">
        <w:rPr>
          <w:sz w:val="12"/>
        </w:rPr>
        <w:t xml:space="preserve"> </w:t>
      </w:r>
      <w:r w:rsidRPr="00B4287D">
        <w:rPr>
          <w:sz w:val="12"/>
        </w:rPr>
        <w:t>on the battlefield directly. Rather, for decades a “cold” war, which did not involve wars</w:t>
      </w:r>
      <w:r w:rsidR="00BB5798" w:rsidRPr="00B4287D">
        <w:rPr>
          <w:sz w:val="12"/>
        </w:rPr>
        <w:t xml:space="preserve"> </w:t>
      </w:r>
      <w:r w:rsidRPr="00B4287D">
        <w:rPr>
          <w:sz w:val="12"/>
        </w:rPr>
        <w:t>between great powers, exerted similar economic effects through the ongoing mobilization of</w:t>
      </w:r>
      <w:r w:rsidR="00BB5798" w:rsidRPr="00B4287D">
        <w:rPr>
          <w:sz w:val="12"/>
        </w:rPr>
        <w:t xml:space="preserve"> </w:t>
      </w:r>
      <w:r w:rsidRPr="00B4287D">
        <w:rPr>
          <w:sz w:val="12"/>
        </w:rPr>
        <w:t xml:space="preserve">a wartime economy. Therefore </w:t>
      </w:r>
      <w:r w:rsidRPr="00B4287D">
        <w:rPr>
          <w:rStyle w:val="StyleBoldUnderline"/>
        </w:rPr>
        <w:t>military spending seems</w:t>
      </w:r>
      <w:r w:rsidRPr="00B4287D">
        <w:rPr>
          <w:sz w:val="12"/>
        </w:rPr>
        <w:t xml:space="preserve"> a </w:t>
      </w:r>
      <w:r w:rsidRPr="00B4287D">
        <w:rPr>
          <w:rStyle w:val="StyleBoldUnderline"/>
        </w:rPr>
        <w:t>more useful</w:t>
      </w:r>
      <w:r w:rsidRPr="00B4287D">
        <w:rPr>
          <w:sz w:val="12"/>
        </w:rPr>
        <w:t xml:space="preserve"> indicator, and indeed</w:t>
      </w:r>
      <w:r w:rsidR="00BB5798" w:rsidRPr="00B4287D">
        <w:rPr>
          <w:sz w:val="12"/>
        </w:rPr>
        <w:t xml:space="preserve"> </w:t>
      </w:r>
      <w:r w:rsidRPr="00B4287D">
        <w:rPr>
          <w:sz w:val="12"/>
        </w:rPr>
        <w:t>when I used the battle-deaths measure for past centuries, it was largely as an instrumental</w:t>
      </w:r>
      <w:r w:rsidR="00BB5798" w:rsidRPr="00B4287D">
        <w:rPr>
          <w:sz w:val="12"/>
        </w:rPr>
        <w:t xml:space="preserve"> </w:t>
      </w:r>
      <w:r w:rsidRPr="00B4287D">
        <w:rPr>
          <w:sz w:val="12"/>
        </w:rPr>
        <w:t>variable to reflect military spending (data for which were unavailable). For present purposes,</w:t>
      </w:r>
      <w:r w:rsidR="00BB5798" w:rsidRPr="00B4287D">
        <w:rPr>
          <w:sz w:val="12"/>
        </w:rPr>
        <w:t xml:space="preserve"> </w:t>
      </w:r>
      <w:r w:rsidRPr="00B4287D">
        <w:rPr>
          <w:sz w:val="12"/>
        </w:rPr>
        <w:t>I graph in Figure 3 the percent of GDP devoted to U.S. national security spending as defined</w:t>
      </w:r>
      <w:r w:rsidR="00BB5798" w:rsidRPr="00B4287D">
        <w:rPr>
          <w:sz w:val="12"/>
        </w:rPr>
        <w:t xml:space="preserve"> </w:t>
      </w:r>
      <w:r w:rsidRPr="00B4287D">
        <w:rPr>
          <w:sz w:val="12"/>
        </w:rPr>
        <w:t xml:space="preserve">by the U.S. government [5]. According to my long-wave sequence, sometime around </w:t>
      </w:r>
      <w:r w:rsidRPr="005B1601">
        <w:rPr>
          <w:rStyle w:val="StyleBoldUnderline"/>
          <w:highlight w:val="cyan"/>
        </w:rPr>
        <w:t>1977</w:t>
      </w:r>
      <w:r w:rsidRPr="00B4287D">
        <w:rPr>
          <w:rStyle w:val="StyleBoldUnderline"/>
        </w:rPr>
        <w:t xml:space="preserve"> should have </w:t>
      </w:r>
      <w:r w:rsidRPr="005B1601">
        <w:rPr>
          <w:rStyle w:val="StyleBoldUnderline"/>
          <w:highlight w:val="cyan"/>
        </w:rPr>
        <w:t>marked the</w:t>
      </w:r>
      <w:r w:rsidR="00BB5798" w:rsidRPr="005B1601">
        <w:rPr>
          <w:rStyle w:val="StyleBoldUnderline"/>
          <w:highlight w:val="cyan"/>
        </w:rPr>
        <w:t xml:space="preserve"> </w:t>
      </w:r>
      <w:r w:rsidRPr="005B1601">
        <w:rPr>
          <w:rStyle w:val="StyleBoldUnderline"/>
          <w:highlight w:val="cyan"/>
        </w:rPr>
        <w:t>end of</w:t>
      </w:r>
      <w:r w:rsidRPr="00B4287D">
        <w:rPr>
          <w:rStyle w:val="StyleBoldUnderline"/>
        </w:rPr>
        <w:t xml:space="preserve"> a </w:t>
      </w:r>
      <w:r w:rsidRPr="005B1601">
        <w:rPr>
          <w:rStyle w:val="StyleBoldUnderline"/>
          <w:highlight w:val="cyan"/>
        </w:rPr>
        <w:t xml:space="preserve">war </w:t>
      </w:r>
      <w:r w:rsidRPr="00566477">
        <w:rPr>
          <w:rStyle w:val="StyleBoldUnderline"/>
          <w:highlight w:val="yellow"/>
        </w:rPr>
        <w:t>upswing</w:t>
      </w:r>
      <w:r w:rsidRPr="00B4287D">
        <w:rPr>
          <w:rStyle w:val="StyleBoldUnderline"/>
        </w:rPr>
        <w:t xml:space="preserve"> period and the start of a downswing to last until roughly the turn of the</w:t>
      </w:r>
      <w:r w:rsidR="00BB5798" w:rsidRPr="00B4287D">
        <w:rPr>
          <w:rStyle w:val="StyleBoldUnderline"/>
        </w:rPr>
        <w:t xml:space="preserve"> </w:t>
      </w:r>
      <w:r w:rsidRPr="00B4287D">
        <w:rPr>
          <w:rStyle w:val="StyleBoldUnderline"/>
        </w:rPr>
        <w:t>century</w:t>
      </w:r>
      <w:r w:rsidRPr="00B4287D">
        <w:rPr>
          <w:sz w:val="12"/>
        </w:rPr>
        <w:t>. The interesting thing about the projection in the late 1980s is that U.S. military</w:t>
      </w:r>
      <w:r w:rsidR="00BB5798" w:rsidRPr="00B4287D">
        <w:rPr>
          <w:sz w:val="12"/>
        </w:rPr>
        <w:t xml:space="preserve"> </w:t>
      </w:r>
      <w:r w:rsidRPr="00B4287D">
        <w:rPr>
          <w:sz w:val="12"/>
        </w:rPr>
        <w:t>spending had recently reversed a long trend of decline and risen somewhat (even as a percent</w:t>
      </w:r>
      <w:r w:rsidR="00BB5798" w:rsidRPr="00B4287D">
        <w:rPr>
          <w:sz w:val="12"/>
        </w:rPr>
        <w:t xml:space="preserve"> </w:t>
      </w:r>
      <w:r w:rsidRPr="00B4287D">
        <w:rPr>
          <w:sz w:val="12"/>
        </w:rPr>
        <w:t xml:space="preserve">of a rising GDP). </w:t>
      </w:r>
      <w:r w:rsidRPr="00B4287D">
        <w:rPr>
          <w:rStyle w:val="StyleBoldUnderline"/>
        </w:rPr>
        <w:t xml:space="preserve">The long-wave model projected a renewed downward trend, </w:t>
      </w:r>
      <w:r w:rsidRPr="005B1601">
        <w:rPr>
          <w:rStyle w:val="Emphasis"/>
          <w:highlight w:val="cyan"/>
        </w:rPr>
        <w:t>and that</w:t>
      </w:r>
      <w:r w:rsidRPr="00B4287D">
        <w:rPr>
          <w:rStyle w:val="Emphasis"/>
        </w:rPr>
        <w:t xml:space="preserve"> is what</w:t>
      </w:r>
      <w:r w:rsidR="00BB5798" w:rsidRPr="00B4287D">
        <w:rPr>
          <w:rStyle w:val="Emphasis"/>
        </w:rPr>
        <w:t xml:space="preserve"> </w:t>
      </w:r>
      <w:r w:rsidRPr="00B4287D">
        <w:rPr>
          <w:rStyle w:val="Emphasis"/>
        </w:rPr>
        <w:t xml:space="preserve">actually </w:t>
      </w:r>
      <w:r w:rsidRPr="005B1601">
        <w:rPr>
          <w:rStyle w:val="Emphasis"/>
          <w:highlight w:val="cyan"/>
        </w:rPr>
        <w:t>occurred</w:t>
      </w:r>
      <w:r w:rsidRPr="00B4287D">
        <w:rPr>
          <w:sz w:val="12"/>
        </w:rPr>
        <w:t xml:space="preserve"> (Figure 3). In terms of U.S. military</w:t>
      </w:r>
      <w:r w:rsidR="00B4287D" w:rsidRPr="00B4287D">
        <w:rPr>
          <w:sz w:val="12"/>
        </w:rPr>
        <w:t xml:space="preserve"> </w:t>
      </w:r>
      <w:r w:rsidRPr="00B4287D">
        <w:rPr>
          <w:sz w:val="12"/>
        </w:rPr>
        <w:t>spending, however, the 1977 date would</w:t>
      </w:r>
      <w:r w:rsidR="00BB5798" w:rsidRPr="00B4287D">
        <w:rPr>
          <w:sz w:val="12"/>
        </w:rPr>
        <w:t xml:space="preserve"> </w:t>
      </w:r>
      <w:r w:rsidRPr="00B4287D">
        <w:rPr>
          <w:sz w:val="12"/>
        </w:rPr>
        <w:t>seem somewhat late. (The 1940-80 war upswing has always been problematical in my scheme</w:t>
      </w:r>
      <w:r w:rsidR="00BB5798" w:rsidRPr="00B4287D">
        <w:rPr>
          <w:sz w:val="12"/>
        </w:rPr>
        <w:t xml:space="preserve"> </w:t>
      </w:r>
      <w:r w:rsidRPr="00B4287D">
        <w:rPr>
          <w:sz w:val="12"/>
        </w:rPr>
        <w:t>because of the huge war right at the start).</w:t>
      </w:r>
      <w:r w:rsidR="00BB5798" w:rsidRPr="00B4287D">
        <w:rPr>
          <w:sz w:val="12"/>
        </w:rPr>
        <w:t xml:space="preserve"> </w:t>
      </w:r>
    </w:p>
    <w:p w14:paraId="74ED9A6D" w14:textId="77777777" w:rsidR="00B04E4E" w:rsidRDefault="00B04E4E" w:rsidP="00996BF9">
      <w:pPr>
        <w:rPr>
          <w:sz w:val="12"/>
        </w:rPr>
      </w:pPr>
    </w:p>
    <w:p w14:paraId="5A4A4A6C" w14:textId="77777777" w:rsidR="00B04E4E" w:rsidRDefault="00B04E4E" w:rsidP="00996BF9">
      <w:pPr>
        <w:rPr>
          <w:sz w:val="12"/>
        </w:rPr>
      </w:pPr>
    </w:p>
    <w:p w14:paraId="60C8D243" w14:textId="77777777" w:rsidR="005B1601" w:rsidRDefault="005B1601" w:rsidP="00996BF9">
      <w:pPr>
        <w:rPr>
          <w:sz w:val="12"/>
        </w:rPr>
      </w:pPr>
    </w:p>
    <w:p w14:paraId="4E0898E0" w14:textId="5922FEC6" w:rsidR="00996BF9" w:rsidRDefault="00996BF9" w:rsidP="00996BF9">
      <w:pPr>
        <w:rPr>
          <w:sz w:val="12"/>
        </w:rPr>
      </w:pPr>
      <w:r w:rsidRPr="00B4287D">
        <w:rPr>
          <w:rStyle w:val="StyleBoldUnderline"/>
        </w:rPr>
        <w:t xml:space="preserve">In terms of long-wave timing, the new </w:t>
      </w:r>
      <w:r w:rsidRPr="00566477">
        <w:rPr>
          <w:rStyle w:val="StyleBoldUnderline"/>
          <w:highlight w:val="yellow"/>
        </w:rPr>
        <w:t>upturn</w:t>
      </w:r>
      <w:r w:rsidRPr="00566477">
        <w:rPr>
          <w:sz w:val="12"/>
          <w:highlight w:val="yellow"/>
        </w:rPr>
        <w:t xml:space="preserve"> </w:t>
      </w:r>
      <w:r w:rsidRPr="00566477">
        <w:rPr>
          <w:rStyle w:val="StyleBoldUnderline"/>
          <w:highlight w:val="yellow"/>
        </w:rPr>
        <w:t>in</w:t>
      </w:r>
      <w:r w:rsidRPr="00B4287D">
        <w:rPr>
          <w:sz w:val="12"/>
        </w:rPr>
        <w:t xml:space="preserve"> U.S. </w:t>
      </w:r>
      <w:r w:rsidRPr="005B1601">
        <w:rPr>
          <w:rStyle w:val="StyleBoldUnderline"/>
          <w:highlight w:val="cyan"/>
        </w:rPr>
        <w:t>military spending since 2001</w:t>
      </w:r>
      <w:r w:rsidRPr="00B4287D">
        <w:rPr>
          <w:sz w:val="12"/>
        </w:rPr>
        <w:t>(see</w:t>
      </w:r>
      <w:r w:rsidR="00BB5798" w:rsidRPr="00B4287D">
        <w:rPr>
          <w:sz w:val="12"/>
        </w:rPr>
        <w:t xml:space="preserve"> </w:t>
      </w:r>
      <w:r w:rsidRPr="00B4287D">
        <w:rPr>
          <w:sz w:val="12"/>
        </w:rPr>
        <w:t>Figure 3</w:t>
      </w:r>
      <w:r w:rsidRPr="005B1601">
        <w:rPr>
          <w:sz w:val="12"/>
          <w:highlight w:val="yellow"/>
        </w:rPr>
        <w:t xml:space="preserve">) </w:t>
      </w:r>
      <w:r w:rsidRPr="005B1601">
        <w:rPr>
          <w:rStyle w:val="Emphasis"/>
          <w:highlight w:val="yellow"/>
        </w:rPr>
        <w:t>is worrisome</w:t>
      </w:r>
      <w:r w:rsidRPr="00B4287D">
        <w:rPr>
          <w:sz w:val="12"/>
        </w:rPr>
        <w:t xml:space="preserve">, </w:t>
      </w:r>
      <w:r w:rsidRPr="00B4287D">
        <w:rPr>
          <w:rStyle w:val="StyleBoldUnderline"/>
        </w:rPr>
        <w:t xml:space="preserve">as </w:t>
      </w:r>
      <w:r w:rsidRPr="00566477">
        <w:rPr>
          <w:rStyle w:val="StyleBoldUnderline"/>
          <w:highlight w:val="yellow"/>
        </w:rPr>
        <w:t xml:space="preserve">it </w:t>
      </w:r>
      <w:r w:rsidRPr="005B1601">
        <w:rPr>
          <w:rStyle w:val="StyleBoldUnderline"/>
          <w:highlight w:val="cyan"/>
        </w:rPr>
        <w:t xml:space="preserve">could signal </w:t>
      </w:r>
      <w:r w:rsidRPr="00566477">
        <w:rPr>
          <w:rStyle w:val="StyleBoldUnderline"/>
          <w:highlight w:val="yellow"/>
        </w:rPr>
        <w:t xml:space="preserve">the </w:t>
      </w:r>
      <w:r w:rsidRPr="005B1601">
        <w:rPr>
          <w:rStyle w:val="StyleBoldUnderline"/>
          <w:highlight w:val="cyan"/>
        </w:rPr>
        <w:t xml:space="preserve">starting gun for </w:t>
      </w:r>
      <w:r w:rsidRPr="00566477">
        <w:rPr>
          <w:rStyle w:val="StyleBoldUnderline"/>
        </w:rPr>
        <w:t>a new long-term upswing of</w:t>
      </w:r>
      <w:r w:rsidR="00BB5798" w:rsidRPr="00566477">
        <w:rPr>
          <w:rStyle w:val="StyleBoldUnderline"/>
        </w:rPr>
        <w:t xml:space="preserve"> </w:t>
      </w:r>
      <w:r w:rsidRPr="00566477">
        <w:rPr>
          <w:rStyle w:val="StyleBoldUnderline"/>
        </w:rPr>
        <w:t>rising military spending, an upswing that could</w:t>
      </w:r>
      <w:r w:rsidRPr="00B4287D">
        <w:rPr>
          <w:sz w:val="12"/>
        </w:rPr>
        <w:t xml:space="preserve"> even </w:t>
      </w:r>
      <w:r w:rsidRPr="00B4287D">
        <w:rPr>
          <w:rStyle w:val="StyleBoldUnderline"/>
        </w:rPr>
        <w:t>culminate in</w:t>
      </w:r>
      <w:r w:rsidRPr="00B4287D">
        <w:rPr>
          <w:sz w:val="12"/>
        </w:rPr>
        <w:t xml:space="preserve"> another </w:t>
      </w:r>
      <w:r w:rsidRPr="00566477">
        <w:rPr>
          <w:rStyle w:val="Emphasis"/>
          <w:highlight w:val="yellow"/>
        </w:rPr>
        <w:t xml:space="preserve">ruinous </w:t>
      </w:r>
      <w:r w:rsidRPr="005B1601">
        <w:rPr>
          <w:rStyle w:val="Emphasis"/>
          <w:highlight w:val="cyan"/>
        </w:rPr>
        <w:t>great-power</w:t>
      </w:r>
      <w:r w:rsidR="00BB5798" w:rsidRPr="005B1601">
        <w:rPr>
          <w:rStyle w:val="Emphasis"/>
          <w:highlight w:val="cyan"/>
        </w:rPr>
        <w:t xml:space="preserve"> </w:t>
      </w:r>
      <w:r w:rsidRPr="005B1601">
        <w:rPr>
          <w:rStyle w:val="Emphasis"/>
          <w:highlight w:val="cyan"/>
        </w:rPr>
        <w:t>war</w:t>
      </w:r>
      <w:r w:rsidRPr="00B4287D">
        <w:rPr>
          <w:sz w:val="12"/>
        </w:rPr>
        <w:t xml:space="preserve"> </w:t>
      </w:r>
      <w:r w:rsidRPr="00B4287D">
        <w:rPr>
          <w:rStyle w:val="StyleBoldUnderline"/>
        </w:rPr>
        <w:t>in the coming decades</w:t>
      </w:r>
      <w:r w:rsidRPr="00B4287D">
        <w:rPr>
          <w:sz w:val="12"/>
        </w:rPr>
        <w:t>. 3.2 Prices</w:t>
      </w:r>
      <w:r w:rsidR="00BB5798" w:rsidRPr="00B4287D">
        <w:rPr>
          <w:sz w:val="12"/>
        </w:rPr>
        <w:t xml:space="preserve"> </w:t>
      </w:r>
      <w:r w:rsidRPr="00B4287D">
        <w:rPr>
          <w:sz w:val="12"/>
        </w:rPr>
        <w:t>Figure 4 shows the U.S. consumer price index over the past fifty years [6]. The price peak of</w:t>
      </w:r>
      <w:r w:rsidR="00BB5798" w:rsidRPr="00B4287D">
        <w:rPr>
          <w:sz w:val="12"/>
        </w:rPr>
        <w:t xml:space="preserve"> </w:t>
      </w:r>
      <w:r w:rsidRPr="00B4287D">
        <w:rPr>
          <w:sz w:val="12"/>
        </w:rPr>
        <w:t>1980 is evident. But in the late 1980s, the period of low inflation had lasted less than a decade</w:t>
      </w:r>
      <w:r w:rsidR="00BB5798" w:rsidRPr="00B4287D">
        <w:rPr>
          <w:sz w:val="12"/>
        </w:rPr>
        <w:t xml:space="preserve"> </w:t>
      </w:r>
      <w:r w:rsidRPr="00B4287D">
        <w:rPr>
          <w:sz w:val="12"/>
        </w:rPr>
        <w:t>and had just seen a rise from 1.8 percent in 1986 to 4.5 percent in 1989. The long-wave</w:t>
      </w:r>
      <w:r w:rsidR="00BB5798" w:rsidRPr="00B4287D">
        <w:rPr>
          <w:sz w:val="12"/>
        </w:rPr>
        <w:t xml:space="preserve"> </w:t>
      </w:r>
      <w:r w:rsidRPr="00B4287D">
        <w:rPr>
          <w:sz w:val="12"/>
        </w:rPr>
        <w:t>sequence, however, projected at least a decade more of low inflation, and indeed it has</w:t>
      </w:r>
      <w:r w:rsidR="00BB5798" w:rsidRPr="00B4287D">
        <w:rPr>
          <w:sz w:val="12"/>
        </w:rPr>
        <w:t xml:space="preserve"> </w:t>
      </w:r>
      <w:r w:rsidRPr="00B4287D">
        <w:rPr>
          <w:sz w:val="12"/>
        </w:rPr>
        <w:t>remained low since then (and right up to the present). However, after 25 years of low</w:t>
      </w:r>
      <w:r w:rsidR="00BB5798" w:rsidRPr="00B4287D">
        <w:rPr>
          <w:sz w:val="12"/>
        </w:rPr>
        <w:t xml:space="preserve"> </w:t>
      </w:r>
      <w:r w:rsidRPr="00B4287D">
        <w:rPr>
          <w:sz w:val="12"/>
        </w:rPr>
        <w:t>inflation, we are now due for another long-wave price upswing 3.3 Production</w:t>
      </w:r>
      <w:r w:rsidR="00BB5798" w:rsidRPr="00B4287D">
        <w:rPr>
          <w:sz w:val="12"/>
        </w:rPr>
        <w:t xml:space="preserve"> </w:t>
      </w:r>
      <w:r w:rsidRPr="00B4287D">
        <w:rPr>
          <w:sz w:val="12"/>
        </w:rPr>
        <w:t>I am not sure how best to measure production – in my earlier research I used several scholars’</w:t>
      </w:r>
      <w:r w:rsidR="00BB5798" w:rsidRPr="00B4287D">
        <w:rPr>
          <w:sz w:val="12"/>
        </w:rPr>
        <w:t xml:space="preserve"> </w:t>
      </w:r>
      <w:r w:rsidRPr="00B4287D">
        <w:rPr>
          <w:sz w:val="12"/>
        </w:rPr>
        <w:t>long-term production indexes – but the growth of Gross Domestic Product (GDP) seems a</w:t>
      </w:r>
      <w:r w:rsidR="00BB5798" w:rsidRPr="00B4287D">
        <w:rPr>
          <w:sz w:val="12"/>
        </w:rPr>
        <w:t xml:space="preserve"> </w:t>
      </w:r>
      <w:r w:rsidRPr="00B4287D">
        <w:rPr>
          <w:sz w:val="12"/>
        </w:rPr>
        <w:t>good measure to start with. The Penn World Table [7] provides GDP data adjusted for</w:t>
      </w:r>
      <w:r w:rsidR="00BB5798" w:rsidRPr="00B4287D">
        <w:rPr>
          <w:sz w:val="12"/>
        </w:rPr>
        <w:t xml:space="preserve"> </w:t>
      </w:r>
      <w:r w:rsidRPr="00B4287D">
        <w:rPr>
          <w:sz w:val="12"/>
        </w:rPr>
        <w:t>purchasing-power parity. In Figure 5 I have graphed the growth rate in the U.S. GDP per</w:t>
      </w:r>
      <w:r w:rsidR="00BB5798" w:rsidRPr="00B4287D">
        <w:rPr>
          <w:sz w:val="12"/>
        </w:rPr>
        <w:t xml:space="preserve"> </w:t>
      </w:r>
      <w:r w:rsidRPr="00B4287D">
        <w:rPr>
          <w:sz w:val="12"/>
        </w:rPr>
        <w:t>capita, adjusted for inflation.</w:t>
      </w:r>
      <w:r w:rsidR="00BB5798" w:rsidRPr="00B4287D">
        <w:rPr>
          <w:sz w:val="12"/>
        </w:rPr>
        <w:t xml:space="preserve"> </w:t>
      </w:r>
      <w:r w:rsidRPr="00B4287D">
        <w:rPr>
          <w:rStyle w:val="StyleBoldUnderline"/>
        </w:rPr>
        <w:t>According the long-wave sequence</w:t>
      </w:r>
      <w:r w:rsidRPr="00B4287D">
        <w:rPr>
          <w:sz w:val="12"/>
        </w:rPr>
        <w:t xml:space="preserve">, the phase from </w:t>
      </w:r>
      <w:r w:rsidRPr="00B4287D">
        <w:rPr>
          <w:rStyle w:val="StyleBoldUnderline"/>
        </w:rPr>
        <w:t>1969 to 1991 should be</w:t>
      </w:r>
      <w:r w:rsidR="00BB5798" w:rsidRPr="00B4287D">
        <w:rPr>
          <w:rStyle w:val="StyleBoldUnderline"/>
        </w:rPr>
        <w:t xml:space="preserve"> </w:t>
      </w:r>
      <w:r w:rsidRPr="00B4287D">
        <w:rPr>
          <w:sz w:val="12"/>
        </w:rPr>
        <w:t xml:space="preserve">characterized by </w:t>
      </w:r>
      <w:r w:rsidRPr="00B4287D">
        <w:rPr>
          <w:rStyle w:val="StyleBoldUnderline"/>
        </w:rPr>
        <w:t>slow and uneven growth</w:t>
      </w:r>
      <w:r w:rsidRPr="00B4287D">
        <w:rPr>
          <w:sz w:val="12"/>
        </w:rPr>
        <w:t xml:space="preserve">, </w:t>
      </w:r>
      <w:r w:rsidRPr="00B4287D">
        <w:rPr>
          <w:rStyle w:val="StyleBoldUnderline"/>
        </w:rPr>
        <w:t>then</w:t>
      </w:r>
      <w:r w:rsidRPr="00B4287D">
        <w:rPr>
          <w:sz w:val="12"/>
        </w:rPr>
        <w:t xml:space="preserve"> the period since 1991 by more </w:t>
      </w:r>
      <w:r w:rsidRPr="00B4287D">
        <w:rPr>
          <w:rStyle w:val="StyleBoldUnderline"/>
        </w:rPr>
        <w:t>robust growth</w:t>
      </w:r>
      <w:r w:rsidRPr="00B4287D">
        <w:rPr>
          <w:sz w:val="12"/>
        </w:rPr>
        <w:t>.</w:t>
      </w:r>
      <w:r w:rsidR="00BB5798" w:rsidRPr="00B4287D">
        <w:rPr>
          <w:sz w:val="12"/>
        </w:rPr>
        <w:t xml:space="preserve"> </w:t>
      </w:r>
      <w:r w:rsidRPr="00B4287D">
        <w:rPr>
          <w:sz w:val="12"/>
        </w:rPr>
        <w:t xml:space="preserve">What </w:t>
      </w:r>
      <w:r w:rsidRPr="00B4287D">
        <w:rPr>
          <w:rStyle w:val="StyleBoldUnderline"/>
        </w:rPr>
        <w:t>one sees</w:t>
      </w:r>
      <w:r w:rsidRPr="00B4287D">
        <w:rPr>
          <w:sz w:val="12"/>
        </w:rPr>
        <w:t xml:space="preserve"> in the data is not so much a slowdown and then speed-up of per capita GDP</w:t>
      </w:r>
      <w:r w:rsidR="00BB5798" w:rsidRPr="00B4287D">
        <w:rPr>
          <w:sz w:val="12"/>
        </w:rPr>
        <w:t xml:space="preserve"> </w:t>
      </w:r>
      <w:r w:rsidRPr="00B4287D">
        <w:rPr>
          <w:sz w:val="12"/>
        </w:rPr>
        <w:t xml:space="preserve">growth, but rather a </w:t>
      </w:r>
      <w:r w:rsidRPr="00B4287D">
        <w:rPr>
          <w:rStyle w:val="Emphasis"/>
        </w:rPr>
        <w:t>greater volatility and then stability</w:t>
      </w:r>
      <w:r w:rsidRPr="00B4287D">
        <w:rPr>
          <w:sz w:val="12"/>
        </w:rPr>
        <w:t xml:space="preserve">. </w:t>
      </w:r>
      <w:r w:rsidRPr="00B4287D">
        <w:rPr>
          <w:rStyle w:val="StyleBoldUnderline"/>
        </w:rPr>
        <w:t xml:space="preserve">During the nominal </w:t>
      </w:r>
      <w:r w:rsidRPr="00B4287D">
        <w:rPr>
          <w:sz w:val="12"/>
        </w:rPr>
        <w:t>production</w:t>
      </w:r>
      <w:r w:rsidR="00BB5798" w:rsidRPr="00B4287D">
        <w:rPr>
          <w:sz w:val="12"/>
        </w:rPr>
        <w:t xml:space="preserve"> </w:t>
      </w:r>
      <w:r w:rsidRPr="00B4287D">
        <w:rPr>
          <w:sz w:val="12"/>
        </w:rPr>
        <w:t>“</w:t>
      </w:r>
      <w:r w:rsidRPr="00B4287D">
        <w:rPr>
          <w:rStyle w:val="StyleBoldUnderline"/>
        </w:rPr>
        <w:t>downswing” of 1969-91,</w:t>
      </w:r>
      <w:r w:rsidRPr="00B4287D">
        <w:rPr>
          <w:sz w:val="12"/>
        </w:rPr>
        <w:t xml:space="preserve"> ever-lower </w:t>
      </w:r>
      <w:r w:rsidRPr="00B4287D">
        <w:rPr>
          <w:rStyle w:val="StyleBoldUnderline"/>
        </w:rPr>
        <w:t>valleys and ever-higher peaks alternate rapidly</w:t>
      </w:r>
      <w:r w:rsidRPr="00B4287D">
        <w:rPr>
          <w:sz w:val="12"/>
        </w:rPr>
        <w:t xml:space="preserve">). </w:t>
      </w:r>
      <w:r w:rsidRPr="00B4287D">
        <w:rPr>
          <w:rStyle w:val="StyleBoldUnderline"/>
        </w:rPr>
        <w:t>Then</w:t>
      </w:r>
      <w:r w:rsidR="00BB5798" w:rsidRPr="00B4287D">
        <w:rPr>
          <w:rStyle w:val="StyleBoldUnderline"/>
        </w:rPr>
        <w:t xml:space="preserve"> </w:t>
      </w:r>
      <w:r w:rsidRPr="00B4287D">
        <w:rPr>
          <w:rStyle w:val="StyleBoldUnderline"/>
        </w:rPr>
        <w:t>in the</w:t>
      </w:r>
      <w:r w:rsidRPr="00B4287D">
        <w:rPr>
          <w:sz w:val="12"/>
        </w:rPr>
        <w:t xml:space="preserve"> nominal production </w:t>
      </w:r>
      <w:r w:rsidRPr="00B4287D">
        <w:rPr>
          <w:rStyle w:val="StyleBoldUnderline"/>
        </w:rPr>
        <w:t>upswing from 1992</w:t>
      </w:r>
      <w:r w:rsidRPr="00B4287D">
        <w:rPr>
          <w:sz w:val="12"/>
        </w:rPr>
        <w:t xml:space="preserve"> forward, </w:t>
      </w:r>
      <w:r w:rsidRPr="00B4287D">
        <w:rPr>
          <w:rStyle w:val="StyleBoldUnderline"/>
        </w:rPr>
        <w:t>we see a dramatic stabilization of</w:t>
      </w:r>
      <w:r w:rsidR="00BB5798" w:rsidRPr="00B4287D">
        <w:rPr>
          <w:rStyle w:val="StyleBoldUnderline"/>
        </w:rPr>
        <w:t xml:space="preserve"> </w:t>
      </w:r>
      <w:r w:rsidRPr="00B4287D">
        <w:rPr>
          <w:rStyle w:val="StyleBoldUnderline"/>
        </w:rPr>
        <w:t>growth rates</w:t>
      </w:r>
      <w:r w:rsidRPr="00B4287D">
        <w:rPr>
          <w:sz w:val="12"/>
        </w:rPr>
        <w:t xml:space="preserve"> – around 3 percent a year in real per capita terms – for a solid nine years. I am</w:t>
      </w:r>
      <w:r w:rsidR="00BB5798" w:rsidRPr="00B4287D">
        <w:rPr>
          <w:sz w:val="12"/>
        </w:rPr>
        <w:t xml:space="preserve"> </w:t>
      </w:r>
      <w:r w:rsidRPr="00B4287D">
        <w:rPr>
          <w:sz w:val="12"/>
        </w:rPr>
        <w:t>not sure what to make of this stable period, but it is an interesting change just at the time the</w:t>
      </w:r>
      <w:r w:rsidR="00BB5798" w:rsidRPr="00B4287D">
        <w:rPr>
          <w:sz w:val="12"/>
        </w:rPr>
        <w:t xml:space="preserve"> </w:t>
      </w:r>
      <w:r w:rsidRPr="00B4287D">
        <w:rPr>
          <w:sz w:val="12"/>
        </w:rPr>
        <w:t>long-wave sequence calls for a phase shift in production growth. 4. Looking Forward</w:t>
      </w:r>
      <w:r w:rsidR="00BB5798" w:rsidRPr="00B4287D">
        <w:rPr>
          <w:sz w:val="12"/>
        </w:rPr>
        <w:t xml:space="preserve"> </w:t>
      </w:r>
      <w:r w:rsidRPr="00B4287D">
        <w:rPr>
          <w:sz w:val="12"/>
        </w:rPr>
        <w:t xml:space="preserve">Continuing around the bottom of Figure 2, </w:t>
      </w:r>
      <w:r w:rsidRPr="00566477">
        <w:rPr>
          <w:rStyle w:val="StyleBoldUnderline"/>
          <w:highlight w:val="yellow"/>
        </w:rPr>
        <w:t>if we</w:t>
      </w:r>
      <w:r w:rsidRPr="00B4287D">
        <w:rPr>
          <w:sz w:val="12"/>
        </w:rPr>
        <w:t xml:space="preserve"> tentatively </w:t>
      </w:r>
      <w:r w:rsidRPr="00566477">
        <w:rPr>
          <w:rStyle w:val="StyleBoldUnderline"/>
          <w:highlight w:val="yellow"/>
        </w:rPr>
        <w:t>take 2001 as the</w:t>
      </w:r>
      <w:r w:rsidRPr="00B4287D">
        <w:rPr>
          <w:rStyle w:val="StyleBoldUnderline"/>
        </w:rPr>
        <w:t xml:space="preserve"> war </w:t>
      </w:r>
      <w:r w:rsidRPr="00566477">
        <w:rPr>
          <w:rStyle w:val="StyleBoldUnderline"/>
          <w:highlight w:val="yellow"/>
        </w:rPr>
        <w:t>trough</w:t>
      </w:r>
      <w:r w:rsidRPr="00B4287D">
        <w:rPr>
          <w:sz w:val="12"/>
        </w:rPr>
        <w:t xml:space="preserve">, </w:t>
      </w:r>
      <w:r w:rsidRPr="00B4287D">
        <w:rPr>
          <w:rStyle w:val="StyleBoldUnderline"/>
        </w:rPr>
        <w:t>then</w:t>
      </w:r>
      <w:r w:rsidR="00BB5798" w:rsidRPr="00B4287D">
        <w:rPr>
          <w:rStyle w:val="StyleBoldUnderline"/>
        </w:rPr>
        <w:t xml:space="preserve"> </w:t>
      </w:r>
      <w:r w:rsidRPr="00566477">
        <w:rPr>
          <w:rStyle w:val="StyleBoldUnderline"/>
          <w:highlight w:val="yellow"/>
        </w:rPr>
        <w:lastRenderedPageBreak/>
        <w:t xml:space="preserve">the </w:t>
      </w:r>
      <w:r w:rsidRPr="005B1601">
        <w:rPr>
          <w:rStyle w:val="StyleBoldUnderline"/>
          <w:highlight w:val="cyan"/>
        </w:rPr>
        <w:t>price trough is upon us</w:t>
      </w:r>
      <w:r w:rsidRPr="00B4287D">
        <w:rPr>
          <w:rStyle w:val="StyleBoldUnderline"/>
        </w:rPr>
        <w:t xml:space="preserve">, and </w:t>
      </w:r>
      <w:r w:rsidRPr="005B1601">
        <w:rPr>
          <w:rStyle w:val="StyleBoldUnderline"/>
          <w:highlight w:val="cyan"/>
        </w:rPr>
        <w:t>we can expect inflation</w:t>
      </w:r>
      <w:r w:rsidRPr="00B4287D">
        <w:rPr>
          <w:rStyle w:val="StyleBoldUnderline"/>
        </w:rPr>
        <w:t xml:space="preserve"> to begin trending upward</w:t>
      </w:r>
      <w:r w:rsidRPr="00B4287D">
        <w:rPr>
          <w:sz w:val="12"/>
        </w:rPr>
        <w:t xml:space="preserve"> again in the</w:t>
      </w:r>
      <w:r w:rsidR="00BB5798" w:rsidRPr="00B4287D">
        <w:rPr>
          <w:sz w:val="12"/>
        </w:rPr>
        <w:t xml:space="preserve"> </w:t>
      </w:r>
      <w:r w:rsidRPr="00B4287D">
        <w:rPr>
          <w:sz w:val="12"/>
        </w:rPr>
        <w:t xml:space="preserve">coming years. </w:t>
      </w:r>
      <w:r w:rsidRPr="005B1601">
        <w:rPr>
          <w:rStyle w:val="StyleBoldUnderline"/>
          <w:highlight w:val="cyan"/>
        </w:rPr>
        <w:t xml:space="preserve">This </w:t>
      </w:r>
      <w:r w:rsidRPr="00566477">
        <w:rPr>
          <w:rStyle w:val="StyleBoldUnderline"/>
          <w:highlight w:val="yellow"/>
        </w:rPr>
        <w:t>would</w:t>
      </w:r>
      <w:r w:rsidRPr="00B4287D">
        <w:rPr>
          <w:rStyle w:val="StyleBoldUnderline"/>
        </w:rPr>
        <w:t xml:space="preserve"> also </w:t>
      </w:r>
      <w:r w:rsidRPr="005B1601">
        <w:rPr>
          <w:rStyle w:val="StyleBoldUnderline"/>
          <w:highlight w:val="cyan"/>
        </w:rPr>
        <w:t xml:space="preserve">mark </w:t>
      </w:r>
      <w:r w:rsidRPr="00566477">
        <w:rPr>
          <w:rStyle w:val="StyleBoldUnderline"/>
          <w:highlight w:val="yellow"/>
        </w:rPr>
        <w:t>the start of</w:t>
      </w:r>
      <w:r w:rsidRPr="00B4287D">
        <w:rPr>
          <w:rStyle w:val="StyleBoldUnderline"/>
        </w:rPr>
        <w:t xml:space="preserve"> an “</w:t>
      </w:r>
      <w:r w:rsidRPr="005B1601">
        <w:rPr>
          <w:rStyle w:val="StyleBoldUnderline"/>
          <w:highlight w:val="cyan"/>
        </w:rPr>
        <w:t>expansion</w:t>
      </w:r>
      <w:r w:rsidRPr="00B4287D">
        <w:rPr>
          <w:rStyle w:val="StyleBoldUnderline"/>
        </w:rPr>
        <w:t xml:space="preserve">” quarter-phase, </w:t>
      </w:r>
      <w:r w:rsidRPr="005B1601">
        <w:rPr>
          <w:rStyle w:val="StyleBoldUnderline"/>
          <w:highlight w:val="cyan"/>
        </w:rPr>
        <w:t>defined</w:t>
      </w:r>
      <w:r w:rsidRPr="00B4287D">
        <w:rPr>
          <w:sz w:val="12"/>
        </w:rPr>
        <w:t xml:space="preserve"> thus</w:t>
      </w:r>
      <w:r w:rsidR="00BB5798" w:rsidRPr="00B4287D">
        <w:rPr>
          <w:sz w:val="12"/>
        </w:rPr>
        <w:t xml:space="preserve"> </w:t>
      </w:r>
      <w:r w:rsidRPr="00B4287D">
        <w:rPr>
          <w:sz w:val="12"/>
        </w:rPr>
        <w:t xml:space="preserve">in my 1989 paper: “production, investment, </w:t>
      </w:r>
      <w:r w:rsidRPr="005B1601">
        <w:rPr>
          <w:rStyle w:val="Emphasis"/>
          <w:highlight w:val="cyan"/>
        </w:rPr>
        <w:t>war severity</w:t>
      </w:r>
      <w:r w:rsidRPr="00B4287D">
        <w:rPr>
          <w:sz w:val="12"/>
        </w:rPr>
        <w:t xml:space="preserve">, and prices all </w:t>
      </w:r>
      <w:r w:rsidRPr="005B1601">
        <w:rPr>
          <w:rStyle w:val="Emphasis"/>
          <w:highlight w:val="cyan"/>
        </w:rPr>
        <w:t>rise</w:t>
      </w:r>
      <w:r w:rsidRPr="00B4287D">
        <w:rPr>
          <w:sz w:val="12"/>
        </w:rPr>
        <w:t>; innovation is</w:t>
      </w:r>
      <w:r w:rsidR="00BB5798" w:rsidRPr="00B4287D">
        <w:rPr>
          <w:sz w:val="12"/>
        </w:rPr>
        <w:t xml:space="preserve"> </w:t>
      </w:r>
      <w:r w:rsidRPr="00B4287D">
        <w:rPr>
          <w:sz w:val="12"/>
        </w:rPr>
        <w:t xml:space="preserve">stagnant; real wages flatten out.” </w:t>
      </w:r>
      <w:r w:rsidRPr="00B4287D">
        <w:rPr>
          <w:rStyle w:val="StyleBoldUnderline"/>
        </w:rPr>
        <w:t>Historically analogous phases could be found in 1893-1910</w:t>
      </w:r>
      <w:r w:rsidR="00BB5798" w:rsidRPr="00B4287D">
        <w:rPr>
          <w:sz w:val="12"/>
        </w:rPr>
        <w:t xml:space="preserve"> </w:t>
      </w:r>
      <w:r w:rsidRPr="00B4287D">
        <w:rPr>
          <w:sz w:val="12"/>
        </w:rPr>
        <w:t xml:space="preserve">or (less plausibly) 1940-68. </w:t>
      </w:r>
      <w:r w:rsidRPr="00B4287D">
        <w:rPr>
          <w:rStyle w:val="StyleBoldUnderline"/>
        </w:rPr>
        <w:t>My hunch is that</w:t>
      </w:r>
      <w:r w:rsidRPr="00B4287D">
        <w:rPr>
          <w:sz w:val="12"/>
        </w:rPr>
        <w:t xml:space="preserve"> both </w:t>
      </w:r>
      <w:r w:rsidRPr="00566477">
        <w:rPr>
          <w:rStyle w:val="StyleBoldUnderline"/>
          <w:highlight w:val="yellow"/>
        </w:rPr>
        <w:t>war</w:t>
      </w:r>
      <w:r w:rsidRPr="00B4287D">
        <w:rPr>
          <w:rStyle w:val="StyleBoldUnderline"/>
        </w:rPr>
        <w:t xml:space="preserve"> and inflation </w:t>
      </w:r>
      <w:r w:rsidRPr="00566477">
        <w:rPr>
          <w:rStyle w:val="StyleBoldUnderline"/>
          <w:highlight w:val="yellow"/>
        </w:rPr>
        <w:t>may take</w:t>
      </w:r>
      <w:r w:rsidRPr="00B4287D">
        <w:rPr>
          <w:sz w:val="12"/>
        </w:rPr>
        <w:t xml:space="preserve"> quite </w:t>
      </w:r>
      <w:r w:rsidRPr="00566477">
        <w:rPr>
          <w:rStyle w:val="StyleBoldUnderline"/>
          <w:highlight w:val="yellow"/>
        </w:rPr>
        <w:t>a few</w:t>
      </w:r>
      <w:r w:rsidR="00BB5798" w:rsidRPr="00566477">
        <w:rPr>
          <w:rStyle w:val="StyleBoldUnderline"/>
          <w:highlight w:val="yellow"/>
        </w:rPr>
        <w:t xml:space="preserve"> </w:t>
      </w:r>
      <w:r w:rsidRPr="00566477">
        <w:rPr>
          <w:rStyle w:val="StyleBoldUnderline"/>
          <w:highlight w:val="yellow"/>
        </w:rPr>
        <w:t>years</w:t>
      </w:r>
      <w:r w:rsidRPr="00B4287D">
        <w:rPr>
          <w:rStyle w:val="StyleBoldUnderline"/>
        </w:rPr>
        <w:t xml:space="preserve"> to</w:t>
      </w:r>
      <w:r w:rsidRPr="00B4287D">
        <w:rPr>
          <w:sz w:val="12"/>
        </w:rPr>
        <w:t xml:space="preserve"> build towards a new </w:t>
      </w:r>
      <w:r w:rsidRPr="00B4287D">
        <w:rPr>
          <w:rStyle w:val="StyleBoldUnderline"/>
        </w:rPr>
        <w:t>peak</w:t>
      </w:r>
      <w:r w:rsidRPr="00B4287D">
        <w:rPr>
          <w:sz w:val="12"/>
        </w:rPr>
        <w:t xml:space="preserve">, somewhat </w:t>
      </w:r>
      <w:r w:rsidRPr="00566477">
        <w:rPr>
          <w:rStyle w:val="Emphasis"/>
          <w:highlight w:val="yellow"/>
        </w:rPr>
        <w:t>similar</w:t>
      </w:r>
      <w:r w:rsidRPr="00B4287D">
        <w:rPr>
          <w:rStyle w:val="Emphasis"/>
        </w:rPr>
        <w:t xml:space="preserve">ly </w:t>
      </w:r>
      <w:r w:rsidRPr="00566477">
        <w:rPr>
          <w:rStyle w:val="Emphasis"/>
          <w:highlight w:val="yellow"/>
        </w:rPr>
        <w:t>to</w:t>
      </w:r>
      <w:r w:rsidRPr="00B4287D">
        <w:rPr>
          <w:rStyle w:val="Emphasis"/>
        </w:rPr>
        <w:t xml:space="preserve"> the buildup of tensions before </w:t>
      </w:r>
      <w:r w:rsidRPr="00566477">
        <w:rPr>
          <w:rStyle w:val="Emphasis"/>
          <w:highlight w:val="yellow"/>
        </w:rPr>
        <w:t>World</w:t>
      </w:r>
      <w:r w:rsidR="00BB5798" w:rsidRPr="00566477">
        <w:rPr>
          <w:rStyle w:val="Emphasis"/>
          <w:highlight w:val="yellow"/>
        </w:rPr>
        <w:t xml:space="preserve"> </w:t>
      </w:r>
      <w:r w:rsidRPr="00566477">
        <w:rPr>
          <w:rStyle w:val="Emphasis"/>
          <w:highlight w:val="yellow"/>
        </w:rPr>
        <w:t>War I</w:t>
      </w:r>
      <w:r w:rsidRPr="00566477">
        <w:rPr>
          <w:sz w:val="12"/>
        </w:rPr>
        <w:t>.</w:t>
      </w:r>
      <w:r w:rsidR="00BB5798" w:rsidRPr="00566477">
        <w:rPr>
          <w:sz w:val="12"/>
        </w:rPr>
        <w:t xml:space="preserve"> </w:t>
      </w:r>
      <w:r w:rsidRPr="00566477">
        <w:rPr>
          <w:sz w:val="12"/>
        </w:rPr>
        <w:t>If</w:t>
      </w:r>
      <w:r w:rsidRPr="00B4287D">
        <w:rPr>
          <w:sz w:val="12"/>
        </w:rPr>
        <w:t xml:space="preserve"> the sequence and timing hold up as exactly in the coming years as in the past fifteen</w:t>
      </w:r>
      <w:r w:rsidR="00BB5798" w:rsidRPr="00B4287D">
        <w:rPr>
          <w:sz w:val="12"/>
        </w:rPr>
        <w:t xml:space="preserve"> </w:t>
      </w:r>
      <w:r w:rsidRPr="00B4287D">
        <w:rPr>
          <w:sz w:val="12"/>
        </w:rPr>
        <w:t>years – and I have no particular reason to think they would, but it makes a good baseline</w:t>
      </w:r>
      <w:r w:rsidR="00BB5798" w:rsidRPr="00B4287D">
        <w:rPr>
          <w:sz w:val="12"/>
        </w:rPr>
        <w:t xml:space="preserve"> </w:t>
      </w:r>
      <w:r w:rsidRPr="00B4287D">
        <w:rPr>
          <w:sz w:val="12"/>
        </w:rPr>
        <w:t>projection – we could expect continued strong GDP growth despite the downturn in 2001</w:t>
      </w:r>
      <w:r w:rsidR="00BB5798" w:rsidRPr="00B4287D">
        <w:rPr>
          <w:sz w:val="12"/>
        </w:rPr>
        <w:t xml:space="preserve"> </w:t>
      </w:r>
      <w:r w:rsidRPr="00B4287D">
        <w:rPr>
          <w:sz w:val="12"/>
        </w:rPr>
        <w:t xml:space="preserve">which broke the long period of stable growth since 1992. </w:t>
      </w:r>
      <w:r w:rsidRPr="00B4287D">
        <w:rPr>
          <w:rStyle w:val="StyleBoldUnderline"/>
        </w:rPr>
        <w:t xml:space="preserve">The </w:t>
      </w:r>
      <w:r w:rsidRPr="005B1601">
        <w:rPr>
          <w:rStyle w:val="StyleBoldUnderline"/>
          <w:highlight w:val="cyan"/>
        </w:rPr>
        <w:t>production</w:t>
      </w:r>
      <w:r w:rsidRPr="00B4287D">
        <w:rPr>
          <w:rStyle w:val="StyleBoldUnderline"/>
        </w:rPr>
        <w:t xml:space="preserve"> </w:t>
      </w:r>
      <w:r w:rsidRPr="005B1601">
        <w:rPr>
          <w:rStyle w:val="StyleBoldUnderline"/>
          <w:highlight w:val="cyan"/>
        </w:rPr>
        <w:t>peak</w:t>
      </w:r>
      <w:r w:rsidRPr="00B4287D">
        <w:rPr>
          <w:sz w:val="12"/>
        </w:rPr>
        <w:t xml:space="preserve"> that would end</w:t>
      </w:r>
      <w:r w:rsidR="00BB5798" w:rsidRPr="00B4287D">
        <w:rPr>
          <w:sz w:val="12"/>
        </w:rPr>
        <w:t xml:space="preserve"> </w:t>
      </w:r>
      <w:r w:rsidRPr="00B4287D">
        <w:rPr>
          <w:sz w:val="12"/>
        </w:rPr>
        <w:t xml:space="preserve">the “expansion” quarter-phase </w:t>
      </w:r>
      <w:r w:rsidRPr="005B1601">
        <w:rPr>
          <w:rStyle w:val="StyleBoldUnderline"/>
          <w:highlight w:val="cyan"/>
        </w:rPr>
        <w:t>might come</w:t>
      </w:r>
      <w:r w:rsidRPr="00B4287D">
        <w:rPr>
          <w:rStyle w:val="StyleBoldUnderline"/>
        </w:rPr>
        <w:t xml:space="preserve"> around </w:t>
      </w:r>
      <w:r w:rsidRPr="005B1601">
        <w:rPr>
          <w:rStyle w:val="StyleBoldUnderline"/>
          <w:highlight w:val="cyan"/>
        </w:rPr>
        <w:t>2015</w:t>
      </w:r>
      <w:r w:rsidRPr="00B4287D">
        <w:rPr>
          <w:rStyle w:val="StyleBoldUnderline"/>
        </w:rPr>
        <w:t>. The next phase</w:t>
      </w:r>
      <w:r w:rsidRPr="00B4287D">
        <w:rPr>
          <w:sz w:val="12"/>
        </w:rPr>
        <w:t xml:space="preserve">, </w:t>
      </w:r>
      <w:r w:rsidRPr="00B4287D">
        <w:rPr>
          <w:rStyle w:val="StyleBoldUnderline"/>
        </w:rPr>
        <w:t>“</w:t>
      </w:r>
      <w:r w:rsidRPr="005B1601">
        <w:rPr>
          <w:rStyle w:val="StyleBoldUnderline"/>
          <w:highlight w:val="cyan"/>
        </w:rPr>
        <w:t>war</w:t>
      </w:r>
      <w:r w:rsidRPr="00566477">
        <w:rPr>
          <w:rStyle w:val="StyleBoldUnderline"/>
        </w:rPr>
        <w:t>,”</w:t>
      </w:r>
      <w:r w:rsidRPr="00B4287D">
        <w:rPr>
          <w:rStyle w:val="StyleBoldUnderline"/>
        </w:rPr>
        <w:t xml:space="preserve"> representing</w:t>
      </w:r>
      <w:r w:rsidR="00BB5798" w:rsidRPr="00B4287D">
        <w:rPr>
          <w:rStyle w:val="StyleBoldUnderline"/>
        </w:rPr>
        <w:t xml:space="preserve"> </w:t>
      </w:r>
      <w:r w:rsidRPr="00B4287D">
        <w:rPr>
          <w:rStyle w:val="StyleBoldUnderline"/>
        </w:rPr>
        <w:t xml:space="preserve">the dangerous second half of the long war upswing, </w:t>
      </w:r>
      <w:r w:rsidRPr="005B1601">
        <w:rPr>
          <w:rStyle w:val="Emphasis"/>
          <w:highlight w:val="cyan"/>
        </w:rPr>
        <w:t>could then occur</w:t>
      </w:r>
      <w:r w:rsidRPr="00B4287D">
        <w:rPr>
          <w:rStyle w:val="Emphasis"/>
        </w:rPr>
        <w:t xml:space="preserve"> around </w:t>
      </w:r>
      <w:r w:rsidRPr="00566477">
        <w:rPr>
          <w:rStyle w:val="Emphasis"/>
        </w:rPr>
        <w:t>2015-2030</w:t>
      </w:r>
      <w:r w:rsidRPr="00B4287D">
        <w:rPr>
          <w:sz w:val="12"/>
        </w:rPr>
        <w:t xml:space="preserve">, </w:t>
      </w:r>
      <w:r w:rsidRPr="00B4287D">
        <w:rPr>
          <w:rStyle w:val="StyleBoldUnderline"/>
        </w:rPr>
        <w:t>with</w:t>
      </w:r>
      <w:r w:rsidR="00BB5798" w:rsidRPr="00B4287D">
        <w:rPr>
          <w:rStyle w:val="StyleBoldUnderline"/>
        </w:rPr>
        <w:t xml:space="preserve"> </w:t>
      </w:r>
      <w:r w:rsidRPr="00B4287D">
        <w:rPr>
          <w:rStyle w:val="StyleBoldUnderline"/>
        </w:rPr>
        <w:t xml:space="preserve">the war peak possibly found </w:t>
      </w:r>
      <w:r w:rsidRPr="005B1601">
        <w:rPr>
          <w:rStyle w:val="StyleBoldUnderline"/>
          <w:highlight w:val="cyan"/>
        </w:rPr>
        <w:t xml:space="preserve">in </w:t>
      </w:r>
      <w:r w:rsidRPr="00566477">
        <w:rPr>
          <w:rStyle w:val="StyleBoldUnderline"/>
        </w:rPr>
        <w:t>the</w:t>
      </w:r>
      <w:r w:rsidRPr="00B4287D">
        <w:rPr>
          <w:rStyle w:val="StyleBoldUnderline"/>
        </w:rPr>
        <w:t xml:space="preserve"> late </w:t>
      </w:r>
      <w:r w:rsidRPr="005B1601">
        <w:rPr>
          <w:rStyle w:val="StyleBoldUnderline"/>
          <w:highlight w:val="cyan"/>
        </w:rPr>
        <w:t>2020</w:t>
      </w:r>
      <w:r w:rsidRPr="00566477">
        <w:rPr>
          <w:rStyle w:val="StyleBoldUnderline"/>
        </w:rPr>
        <w:t>s</w:t>
      </w:r>
      <w:r w:rsidRPr="00B4287D">
        <w:rPr>
          <w:sz w:val="12"/>
        </w:rPr>
        <w:t xml:space="preserve"> and the price peak around 2030 (fifty years after</w:t>
      </w:r>
      <w:r w:rsidR="00BB5798" w:rsidRPr="00B4287D">
        <w:rPr>
          <w:sz w:val="12"/>
        </w:rPr>
        <w:t xml:space="preserve"> </w:t>
      </w:r>
      <w:r w:rsidRPr="00B4287D">
        <w:rPr>
          <w:sz w:val="12"/>
        </w:rPr>
        <w:t xml:space="preserve">1980). In my 1988 book </w:t>
      </w:r>
      <w:r w:rsidRPr="00B4287D">
        <w:rPr>
          <w:rStyle w:val="StyleBoldUnderline"/>
        </w:rPr>
        <w:t>I pointed to</w:t>
      </w:r>
      <w:r w:rsidRPr="00B4287D">
        <w:rPr>
          <w:sz w:val="12"/>
        </w:rPr>
        <w:t xml:space="preserve"> the period around the </w:t>
      </w:r>
      <w:r w:rsidRPr="00566477">
        <w:rPr>
          <w:rStyle w:val="StyleBoldUnderline"/>
          <w:highlight w:val="yellow"/>
        </w:rPr>
        <w:t>2020s</w:t>
      </w:r>
      <w:r w:rsidRPr="00B4287D">
        <w:rPr>
          <w:rStyle w:val="StyleBoldUnderline"/>
        </w:rPr>
        <w:t xml:space="preserve"> as a </w:t>
      </w:r>
      <w:r w:rsidRPr="00B4287D">
        <w:rPr>
          <w:rStyle w:val="Emphasis"/>
        </w:rPr>
        <w:t>potential danger zone</w:t>
      </w:r>
      <w:r w:rsidRPr="00B4287D">
        <w:rPr>
          <w:rStyle w:val="StyleBoldUnderline"/>
        </w:rPr>
        <w:t>,</w:t>
      </w:r>
      <w:r w:rsidR="00BB5798" w:rsidRPr="00B4287D">
        <w:rPr>
          <w:rStyle w:val="StyleBoldUnderline"/>
        </w:rPr>
        <w:t xml:space="preserve"> </w:t>
      </w:r>
      <w:r w:rsidRPr="00B4287D">
        <w:rPr>
          <w:rStyle w:val="StyleBoldUnderline"/>
        </w:rPr>
        <w:t xml:space="preserve">and it still </w:t>
      </w:r>
      <w:r w:rsidRPr="00566477">
        <w:rPr>
          <w:rStyle w:val="StyleBoldUnderline"/>
          <w:highlight w:val="yellow"/>
        </w:rPr>
        <w:t>worries me</w:t>
      </w:r>
      <w:r w:rsidRPr="00B4287D">
        <w:rPr>
          <w:sz w:val="12"/>
        </w:rPr>
        <w:t>.</w:t>
      </w:r>
      <w:r w:rsidR="00BB5798" w:rsidRPr="00B4287D">
        <w:rPr>
          <w:sz w:val="12"/>
        </w:rPr>
        <w:t xml:space="preserve"> </w:t>
      </w:r>
      <w:r w:rsidRPr="00B4287D">
        <w:rPr>
          <w:sz w:val="12"/>
        </w:rPr>
        <w:t>Historically, interest in long waves has waxed and waned, with greatest interest during</w:t>
      </w:r>
      <w:r w:rsidR="00BB5798" w:rsidRPr="00B4287D">
        <w:rPr>
          <w:sz w:val="12"/>
        </w:rPr>
        <w:t xml:space="preserve"> </w:t>
      </w:r>
      <w:r w:rsidRPr="00B4287D">
        <w:rPr>
          <w:sz w:val="12"/>
        </w:rPr>
        <w:t>bad times when the idea of a cycle suggest a brighter future. During good times, interest in</w:t>
      </w:r>
      <w:r w:rsidR="00BB5798" w:rsidRPr="00B4287D">
        <w:rPr>
          <w:sz w:val="12"/>
        </w:rPr>
        <w:t xml:space="preserve"> </w:t>
      </w:r>
      <w:r w:rsidRPr="00B4287D">
        <w:rPr>
          <w:sz w:val="12"/>
        </w:rPr>
        <w:t>cycles diminishes, since a cycle theory suggests that the good times will not last. This, sadly,</w:t>
      </w:r>
      <w:r w:rsidR="00BB5798" w:rsidRPr="00B4287D">
        <w:rPr>
          <w:sz w:val="12"/>
        </w:rPr>
        <w:t xml:space="preserve"> </w:t>
      </w:r>
      <w:r w:rsidRPr="00B4287D">
        <w:rPr>
          <w:sz w:val="12"/>
        </w:rPr>
        <w:t xml:space="preserve">is exactly the conclusion I draw regarding the good times of the 1990s. </w:t>
      </w:r>
      <w:r w:rsidRPr="00B4287D">
        <w:rPr>
          <w:rStyle w:val="StyleBoldUnderline"/>
        </w:rPr>
        <w:t>I hope I am wrong, but the long wave sequence leads to the depressing thought that</w:t>
      </w:r>
      <w:r w:rsidRPr="00B4287D">
        <w:rPr>
          <w:sz w:val="12"/>
        </w:rPr>
        <w:t xml:space="preserve"> the peace </w:t>
      </w:r>
      <w:r w:rsidRPr="00B4287D">
        <w:rPr>
          <w:rStyle w:val="StyleBoldUnderline"/>
        </w:rPr>
        <w:t xml:space="preserve">and prosperity of </w:t>
      </w:r>
      <w:r w:rsidRPr="00566477">
        <w:rPr>
          <w:rStyle w:val="StyleBoldUnderline"/>
          <w:highlight w:val="yellow"/>
        </w:rPr>
        <w:t>the</w:t>
      </w:r>
      <w:r w:rsidR="00BB5798" w:rsidRPr="00566477">
        <w:rPr>
          <w:rStyle w:val="StyleBoldUnderline"/>
          <w:highlight w:val="yellow"/>
        </w:rPr>
        <w:t xml:space="preserve"> </w:t>
      </w:r>
      <w:r w:rsidRPr="00566477">
        <w:rPr>
          <w:rStyle w:val="StyleBoldUnderline"/>
        </w:rPr>
        <w:t>19</w:t>
      </w:r>
      <w:r w:rsidRPr="00566477">
        <w:rPr>
          <w:rStyle w:val="StyleBoldUnderline"/>
          <w:highlight w:val="yellow"/>
        </w:rPr>
        <w:t>90s</w:t>
      </w:r>
      <w:r w:rsidRPr="00B4287D">
        <w:rPr>
          <w:rStyle w:val="StyleBoldUnderline"/>
        </w:rPr>
        <w:t xml:space="preserve"> </w:t>
      </w:r>
      <w:r w:rsidRPr="00566477">
        <w:rPr>
          <w:rStyle w:val="Emphasis"/>
          <w:highlight w:val="yellow"/>
        </w:rPr>
        <w:t>may be the best</w:t>
      </w:r>
      <w:r w:rsidRPr="00B4287D">
        <w:rPr>
          <w:rStyle w:val="Emphasis"/>
        </w:rPr>
        <w:t xml:space="preserve"> conditions </w:t>
      </w:r>
      <w:r w:rsidRPr="00566477">
        <w:rPr>
          <w:rStyle w:val="Emphasis"/>
          <w:highlight w:val="yellow"/>
        </w:rPr>
        <w:t>we are going to see</w:t>
      </w:r>
      <w:r w:rsidRPr="00B4287D">
        <w:rPr>
          <w:rStyle w:val="Emphasis"/>
        </w:rPr>
        <w:t xml:space="preserve"> for decades</w:t>
      </w:r>
      <w:r w:rsidRPr="00B4287D">
        <w:rPr>
          <w:sz w:val="12"/>
        </w:rPr>
        <w:t>. I have elsewhere pointed</w:t>
      </w:r>
      <w:r w:rsidR="00BB5798" w:rsidRPr="00B4287D">
        <w:rPr>
          <w:sz w:val="12"/>
        </w:rPr>
        <w:t xml:space="preserve"> </w:t>
      </w:r>
      <w:r w:rsidRPr="00B4287D">
        <w:rPr>
          <w:sz w:val="12"/>
        </w:rPr>
        <w:t>to the dangers of a coming up-tick in inflation as the costs of the War on Terror begin to hit</w:t>
      </w:r>
      <w:r w:rsidR="00BB5798" w:rsidRPr="00B4287D">
        <w:rPr>
          <w:sz w:val="12"/>
        </w:rPr>
        <w:t xml:space="preserve"> </w:t>
      </w:r>
      <w:r w:rsidRPr="00B4287D">
        <w:rPr>
          <w:sz w:val="12"/>
        </w:rPr>
        <w:t>home in the coming years [8]. On the bright side, the war danger that I associate with the</w:t>
      </w:r>
      <w:r w:rsidR="00BB5798" w:rsidRPr="00B4287D">
        <w:rPr>
          <w:sz w:val="12"/>
        </w:rPr>
        <w:t xml:space="preserve"> </w:t>
      </w:r>
      <w:r w:rsidRPr="00B4287D">
        <w:rPr>
          <w:sz w:val="12"/>
        </w:rPr>
        <w:t>2020s is still decades away, and perhaps tractable as world politics evolves. Meanwhile there</w:t>
      </w:r>
      <w:r w:rsidR="00BB5798" w:rsidRPr="00B4287D">
        <w:rPr>
          <w:sz w:val="12"/>
        </w:rPr>
        <w:t xml:space="preserve"> </w:t>
      </w:r>
      <w:r w:rsidRPr="00B4287D">
        <w:rPr>
          <w:sz w:val="12"/>
        </w:rPr>
        <w:t>could be much economic growth still to enjoy, at least for those with long-term fixed-rate</w:t>
      </w:r>
      <w:r w:rsidR="00BB5798" w:rsidRPr="00B4287D">
        <w:rPr>
          <w:sz w:val="12"/>
        </w:rPr>
        <w:t xml:space="preserve"> </w:t>
      </w:r>
      <w:r w:rsidRPr="00B4287D">
        <w:rPr>
          <w:sz w:val="12"/>
        </w:rPr>
        <w:t>mortgages who will be positioned to ride out a new round of inflation.</w:t>
      </w:r>
    </w:p>
    <w:p w14:paraId="20D52E26" w14:textId="77777777" w:rsidR="00ED3EDB" w:rsidRPr="00A7764A" w:rsidRDefault="00ED3EDB" w:rsidP="00ED3EDB">
      <w:pPr>
        <w:pStyle w:val="Heading3"/>
      </w:pPr>
      <w:r>
        <w:lastRenderedPageBreak/>
        <w:t>War Defense</w:t>
      </w:r>
    </w:p>
    <w:p w14:paraId="2D5835A8" w14:textId="77777777" w:rsidR="00ED3EDB" w:rsidRDefault="00ED3EDB" w:rsidP="00ED3EDB">
      <w:pPr>
        <w:pStyle w:val="Heading4"/>
      </w:pPr>
      <w:r>
        <w:t xml:space="preserve">Economic collapse won’t cause war – Jervis cites the last crash, which didn’t lead anyone to </w:t>
      </w:r>
      <w:r w:rsidRPr="00942429">
        <w:rPr>
          <w:u w:val="single"/>
        </w:rPr>
        <w:t>even suggest</w:t>
      </w:r>
      <w:r>
        <w:t xml:space="preserve"> conflict. Asserting “this time is different” might qualify them for a job at a used-car dealership but doesn’t refute the thesis of our claim that diversion is too costly and rarely considered. Jervis also answers all possible warrants they have – nationalism, collapse of norms, and suboptimal game theory situations might occur but they w/n escalate. </w:t>
      </w:r>
    </w:p>
    <w:p w14:paraId="2C0F3D4F" w14:textId="77777777" w:rsidR="00ED3EDB" w:rsidRDefault="00ED3EDB" w:rsidP="00ED3EDB">
      <w:pPr>
        <w:pStyle w:val="Heading4"/>
      </w:pPr>
      <w:r w:rsidRPr="00942429">
        <w:t xml:space="preserve">No war – </w:t>
      </w:r>
    </w:p>
    <w:p w14:paraId="5FAFB9EB" w14:textId="77777777" w:rsidR="00ED3EDB" w:rsidRPr="00F9624D" w:rsidRDefault="00ED3EDB" w:rsidP="00ED3EDB">
      <w:pPr>
        <w:pStyle w:val="Heading4"/>
      </w:pPr>
      <w:r>
        <w:t xml:space="preserve">Their ev can’t explain 2007 – this also answers any possible aff warrants </w:t>
      </w:r>
      <w:r w:rsidRPr="00F9624D">
        <w:rPr>
          <w:b w:val="0"/>
        </w:rPr>
        <w:t>(gambling for resurrection, diversion, prolif, lash out, nationalism, ethnic exclusion, and protectionism all did not happen)</w:t>
      </w:r>
    </w:p>
    <w:p w14:paraId="737C4B61" w14:textId="77777777" w:rsidR="00ED3EDB" w:rsidRDefault="00ED3EDB" w:rsidP="00ED3EDB">
      <w:r>
        <w:rPr>
          <w:rStyle w:val="StyleStyleBold12pt"/>
        </w:rPr>
        <w:t xml:space="preserve">Drezner 14 </w:t>
      </w:r>
      <w:r w:rsidRPr="00F9624D">
        <w:t>(Daniel, Professor of International Relations (Tufts), Nonresident senior fellow at Brookings, former international economist at the U.S. Treasury Department’s Office of International Banking and Securities Markets, “The System Worked: Global Economic Governance during the Great Recession”, B.A. in political economy (Williams College), M.A. in economics and Ph.D. in political science (Stanford), World Politics, 66.1, January)</w:t>
      </w:r>
    </w:p>
    <w:p w14:paraId="0264AE5F" w14:textId="77777777" w:rsidR="00ED3EDB" w:rsidRDefault="00ED3EDB" w:rsidP="00ED3EDB"/>
    <w:p w14:paraId="6B8215CD" w14:textId="77777777" w:rsidR="00ED3EDB" w:rsidRPr="00F9624D" w:rsidRDefault="00ED3EDB" w:rsidP="00ED3EDB">
      <w:pPr>
        <w:rPr>
          <w:sz w:val="14"/>
        </w:rPr>
      </w:pPr>
      <w:r w:rsidRPr="00F9624D">
        <w:rPr>
          <w:rStyle w:val="StyleBoldUnderline"/>
        </w:rPr>
        <w:t>The final</w:t>
      </w:r>
      <w:r w:rsidRPr="00F9624D">
        <w:rPr>
          <w:sz w:val="14"/>
        </w:rPr>
        <w:t xml:space="preserve"> significant </w:t>
      </w:r>
      <w:r w:rsidRPr="00F9624D">
        <w:rPr>
          <w:rStyle w:val="StyleBoldUnderline"/>
        </w:rPr>
        <w:t xml:space="preserve">outcome addresses </w:t>
      </w:r>
      <w:r w:rsidRPr="00071221">
        <w:rPr>
          <w:rStyle w:val="Emphasis"/>
          <w:highlight w:val="yellow"/>
        </w:rPr>
        <w:t>a dog that hasn't barked</w:t>
      </w:r>
      <w:r w:rsidRPr="00F9624D">
        <w:rPr>
          <w:sz w:val="14"/>
        </w:rPr>
        <w:t xml:space="preserve">: </w:t>
      </w:r>
      <w:r w:rsidRPr="00F9624D">
        <w:rPr>
          <w:rStyle w:val="StyleBoldUnderline"/>
        </w:rPr>
        <w:t xml:space="preserve">the effect of </w:t>
      </w:r>
      <w:r w:rsidRPr="00071221">
        <w:rPr>
          <w:rStyle w:val="StyleBoldUnderline"/>
          <w:highlight w:val="yellow"/>
        </w:rPr>
        <w:t>the Great Recession</w:t>
      </w:r>
      <w:r w:rsidRPr="00F9624D">
        <w:rPr>
          <w:rStyle w:val="StyleBoldUnderline"/>
        </w:rPr>
        <w:t xml:space="preserve"> on</w:t>
      </w:r>
      <w:r w:rsidRPr="00F9624D">
        <w:rPr>
          <w:sz w:val="14"/>
        </w:rPr>
        <w:t xml:space="preserve"> cross-border </w:t>
      </w:r>
      <w:r w:rsidRPr="00F9624D">
        <w:rPr>
          <w:rStyle w:val="StyleBoldUnderline"/>
        </w:rPr>
        <w:t>conflict</w:t>
      </w:r>
      <w:r w:rsidRPr="00F9624D">
        <w:rPr>
          <w:sz w:val="14"/>
        </w:rPr>
        <w:t xml:space="preserve"> and violence. During the initial stages of the crisis, multiple </w:t>
      </w:r>
      <w:r w:rsidRPr="00071221">
        <w:rPr>
          <w:rStyle w:val="StyleBoldUnderline"/>
          <w:highlight w:val="yellow"/>
        </w:rPr>
        <w:t>analysts asserted</w:t>
      </w:r>
      <w:r w:rsidRPr="00F9624D">
        <w:rPr>
          <w:sz w:val="14"/>
        </w:rPr>
        <w:t xml:space="preserve"> that the financial </w:t>
      </w:r>
      <w:r w:rsidRPr="00071221">
        <w:rPr>
          <w:rStyle w:val="StyleBoldUnderline"/>
          <w:highlight w:val="yellow"/>
        </w:rPr>
        <w:t>crisis would lead</w:t>
      </w:r>
      <w:r w:rsidRPr="00F9624D">
        <w:rPr>
          <w:sz w:val="14"/>
        </w:rPr>
        <w:t xml:space="preserve"> states </w:t>
      </w:r>
      <w:r w:rsidRPr="00027CB7">
        <w:rPr>
          <w:rStyle w:val="StyleBoldUnderline"/>
          <w:highlight w:val="yellow"/>
        </w:rPr>
        <w:t>to</w:t>
      </w:r>
      <w:r w:rsidRPr="00F9624D">
        <w:rPr>
          <w:sz w:val="14"/>
        </w:rPr>
        <w:t xml:space="preserve"> increase their use of </w:t>
      </w:r>
      <w:r w:rsidRPr="00027CB7">
        <w:rPr>
          <w:rStyle w:val="StyleBoldUnderline"/>
          <w:highlight w:val="yellow"/>
        </w:rPr>
        <w:t>force</w:t>
      </w:r>
      <w:r w:rsidRPr="00F9624D">
        <w:rPr>
          <w:sz w:val="14"/>
        </w:rPr>
        <w:t xml:space="preserve"> as a tool </w:t>
      </w:r>
      <w:r w:rsidRPr="00027CB7">
        <w:rPr>
          <w:rStyle w:val="StyleBoldUnderline"/>
          <w:highlight w:val="yellow"/>
        </w:rPr>
        <w:t>for staying in power</w:t>
      </w:r>
      <w:r w:rsidRPr="00F9624D">
        <w:rPr>
          <w:sz w:val="14"/>
        </w:rPr>
        <w:t xml:space="preserve">.42 </w:t>
      </w:r>
      <w:r w:rsidRPr="00F9624D">
        <w:rPr>
          <w:rStyle w:val="StyleBoldUnderline"/>
        </w:rPr>
        <w:t>They voiced</w:t>
      </w:r>
      <w:r w:rsidRPr="00F9624D">
        <w:rPr>
          <w:sz w:val="14"/>
        </w:rPr>
        <w:t xml:space="preserve"> genuine </w:t>
      </w:r>
      <w:r w:rsidRPr="00F9624D">
        <w:rPr>
          <w:rStyle w:val="StyleBoldUnderline"/>
        </w:rPr>
        <w:t>concern</w:t>
      </w:r>
      <w:r w:rsidRPr="00F9624D">
        <w:rPr>
          <w:sz w:val="14"/>
        </w:rPr>
        <w:t xml:space="preserve"> that the global economic </w:t>
      </w:r>
      <w:r w:rsidRPr="00071221">
        <w:rPr>
          <w:rStyle w:val="StyleBoldUnderline"/>
        </w:rPr>
        <w:t>downturn would lead to</w:t>
      </w:r>
      <w:r w:rsidRPr="00F9624D">
        <w:rPr>
          <w:rStyle w:val="StyleBoldUnderline"/>
        </w:rPr>
        <w:t xml:space="preserve"> an</w:t>
      </w:r>
      <w:r w:rsidRPr="00F9624D">
        <w:rPr>
          <w:sz w:val="14"/>
        </w:rPr>
        <w:t xml:space="preserve"> </w:t>
      </w:r>
      <w:r w:rsidRPr="00F9624D">
        <w:rPr>
          <w:rStyle w:val="StyleBoldUnderline"/>
        </w:rPr>
        <w:t xml:space="preserve">increase in </w:t>
      </w:r>
      <w:r w:rsidRPr="00071221">
        <w:rPr>
          <w:rStyle w:val="StyleBoldUnderline"/>
        </w:rPr>
        <w:t>conflict</w:t>
      </w:r>
      <w:r w:rsidRPr="00F9624D">
        <w:rPr>
          <w:sz w:val="14"/>
        </w:rPr>
        <w:t xml:space="preserve">—whether </w:t>
      </w:r>
      <w:r w:rsidRPr="00071221">
        <w:rPr>
          <w:rStyle w:val="StyleBoldUnderline"/>
        </w:rPr>
        <w:t>through</w:t>
      </w:r>
      <w:r w:rsidRPr="00F9624D">
        <w:rPr>
          <w:sz w:val="14"/>
        </w:rPr>
        <w:t xml:space="preserve"> greater </w:t>
      </w:r>
      <w:r w:rsidRPr="00F9624D">
        <w:rPr>
          <w:rStyle w:val="StyleBoldUnderline"/>
        </w:rPr>
        <w:t xml:space="preserve">internal </w:t>
      </w:r>
      <w:r w:rsidRPr="00071221">
        <w:rPr>
          <w:rStyle w:val="StyleBoldUnderline"/>
          <w:highlight w:val="yellow"/>
        </w:rPr>
        <w:t>repression</w:t>
      </w:r>
      <w:r w:rsidRPr="00F9624D">
        <w:rPr>
          <w:rStyle w:val="StyleBoldUnderline"/>
        </w:rPr>
        <w:t xml:space="preserve">, </w:t>
      </w:r>
      <w:r w:rsidRPr="00027CB7">
        <w:rPr>
          <w:rStyle w:val="StyleBoldUnderline"/>
          <w:highlight w:val="yellow"/>
        </w:rPr>
        <w:t>diversion</w:t>
      </w:r>
      <w:r w:rsidRPr="00F9624D">
        <w:rPr>
          <w:rStyle w:val="StyleBoldUnderline"/>
        </w:rPr>
        <w:t xml:space="preserve">ary wars, </w:t>
      </w:r>
      <w:r w:rsidRPr="00027CB7">
        <w:rPr>
          <w:rStyle w:val="StyleBoldUnderline"/>
          <w:highlight w:val="yellow"/>
        </w:rPr>
        <w:t>arms races, or</w:t>
      </w:r>
      <w:r w:rsidRPr="00F9624D">
        <w:rPr>
          <w:sz w:val="14"/>
        </w:rPr>
        <w:t xml:space="preserve"> a </w:t>
      </w:r>
      <w:r w:rsidRPr="00027CB7">
        <w:rPr>
          <w:rStyle w:val="StyleBoldUnderline"/>
          <w:highlight w:val="yellow"/>
        </w:rPr>
        <w:t>ratcheting up</w:t>
      </w:r>
      <w:r w:rsidRPr="00F9624D">
        <w:rPr>
          <w:sz w:val="14"/>
        </w:rPr>
        <w:t xml:space="preserve"> of great power </w:t>
      </w:r>
      <w:r w:rsidRPr="00027CB7">
        <w:rPr>
          <w:rStyle w:val="StyleBoldUnderline"/>
          <w:highlight w:val="yellow"/>
        </w:rPr>
        <w:t>conflict</w:t>
      </w:r>
      <w:r w:rsidRPr="00F9624D">
        <w:rPr>
          <w:sz w:val="14"/>
        </w:rPr>
        <w:t xml:space="preserve">. Violence in the Middle East, border disputes in the South China Sea, and even the disruptions of the Occupy movement fueled impressions of a surge in global public disorder. The </w:t>
      </w:r>
      <w:r w:rsidRPr="00F9624D">
        <w:rPr>
          <w:rStyle w:val="Emphasis"/>
        </w:rPr>
        <w:t xml:space="preserve">aggregate </w:t>
      </w:r>
      <w:r w:rsidRPr="00027CB7">
        <w:rPr>
          <w:rStyle w:val="Emphasis"/>
          <w:highlight w:val="yellow"/>
        </w:rPr>
        <w:t>data suggest otherwise</w:t>
      </w:r>
      <w:r w:rsidRPr="00F9624D">
        <w:rPr>
          <w:sz w:val="14"/>
        </w:rPr>
        <w:t xml:space="preserve">, however. The </w:t>
      </w:r>
      <w:r w:rsidRPr="00F9624D">
        <w:rPr>
          <w:rStyle w:val="StyleBoldUnderline"/>
        </w:rPr>
        <w:t xml:space="preserve">Institute for Economics and Peace </w:t>
      </w:r>
      <w:r w:rsidRPr="00F9624D">
        <w:rPr>
          <w:sz w:val="14"/>
        </w:rPr>
        <w:t xml:space="preserve">has </w:t>
      </w:r>
      <w:r w:rsidRPr="00F9624D">
        <w:rPr>
          <w:rStyle w:val="StyleBoldUnderline"/>
        </w:rPr>
        <w:t>concluded</w:t>
      </w:r>
      <w:r w:rsidRPr="00F9624D">
        <w:rPr>
          <w:sz w:val="14"/>
        </w:rPr>
        <w:t xml:space="preserve"> that "the average level of </w:t>
      </w:r>
      <w:r w:rsidRPr="00027CB7">
        <w:rPr>
          <w:rStyle w:val="StyleBoldUnderline"/>
          <w:highlight w:val="yellow"/>
        </w:rPr>
        <w:t>peace</w:t>
      </w:r>
      <w:r w:rsidRPr="00F9624D">
        <w:rPr>
          <w:rStyle w:val="StyleBoldUnderline"/>
        </w:rPr>
        <w:t xml:space="preserve">fulness </w:t>
      </w:r>
      <w:r w:rsidRPr="00027CB7">
        <w:rPr>
          <w:rStyle w:val="StyleBoldUnderline"/>
          <w:highlight w:val="yellow"/>
        </w:rPr>
        <w:t>in 2012 is</w:t>
      </w:r>
      <w:r w:rsidRPr="00F9624D">
        <w:rPr>
          <w:sz w:val="14"/>
        </w:rPr>
        <w:t xml:space="preserve"> approximately </w:t>
      </w:r>
      <w:r w:rsidRPr="00027CB7">
        <w:rPr>
          <w:rStyle w:val="StyleBoldUnderline"/>
          <w:highlight w:val="yellow"/>
        </w:rPr>
        <w:t>the same as</w:t>
      </w:r>
      <w:r w:rsidRPr="00F9624D">
        <w:rPr>
          <w:sz w:val="14"/>
        </w:rPr>
        <w:t xml:space="preserve"> it was in </w:t>
      </w:r>
      <w:r w:rsidRPr="00F9624D">
        <w:rPr>
          <w:rStyle w:val="StyleBoldUnderline"/>
        </w:rPr>
        <w:t>200</w:t>
      </w:r>
      <w:r w:rsidRPr="00027CB7">
        <w:rPr>
          <w:rStyle w:val="StyleBoldUnderline"/>
          <w:highlight w:val="yellow"/>
        </w:rPr>
        <w:t>7</w:t>
      </w:r>
      <w:r w:rsidRPr="00F9624D">
        <w:rPr>
          <w:sz w:val="14"/>
        </w:rPr>
        <w:t xml:space="preserve">."43 </w:t>
      </w:r>
      <w:r w:rsidRPr="00F9624D">
        <w:rPr>
          <w:rStyle w:val="StyleBoldUnderline"/>
        </w:rPr>
        <w:t xml:space="preserve">Interstate </w:t>
      </w:r>
      <w:r w:rsidRPr="00027CB7">
        <w:rPr>
          <w:rStyle w:val="StyleBoldUnderline"/>
          <w:highlight w:val="yellow"/>
        </w:rPr>
        <w:t>violence</w:t>
      </w:r>
      <w:r w:rsidRPr="00F9624D">
        <w:rPr>
          <w:sz w:val="14"/>
        </w:rPr>
        <w:t xml:space="preserve"> in particular has </w:t>
      </w:r>
      <w:r w:rsidRPr="00027CB7">
        <w:rPr>
          <w:rStyle w:val="Emphasis"/>
          <w:highlight w:val="yellow"/>
        </w:rPr>
        <w:t>declined</w:t>
      </w:r>
      <w:r w:rsidRPr="00F9624D">
        <w:rPr>
          <w:sz w:val="14"/>
        </w:rPr>
        <w:t xml:space="preserve"> since the start of the financial crisis</w:t>
      </w:r>
      <w:r w:rsidRPr="00027CB7">
        <w:rPr>
          <w:sz w:val="14"/>
          <w:highlight w:val="yellow"/>
        </w:rPr>
        <w:t xml:space="preserve">, </w:t>
      </w:r>
      <w:r w:rsidRPr="00027CB7">
        <w:rPr>
          <w:rStyle w:val="StyleBoldUnderline"/>
          <w:highlight w:val="yellow"/>
        </w:rPr>
        <w:t>as have</w:t>
      </w:r>
      <w:r w:rsidRPr="00F9624D">
        <w:rPr>
          <w:rStyle w:val="StyleBoldUnderline"/>
        </w:rPr>
        <w:t xml:space="preserve"> military </w:t>
      </w:r>
      <w:r w:rsidRPr="00027CB7">
        <w:rPr>
          <w:rStyle w:val="StyleBoldUnderline"/>
          <w:highlight w:val="yellow"/>
        </w:rPr>
        <w:t>expenditures</w:t>
      </w:r>
      <w:r w:rsidRPr="00F9624D">
        <w:rPr>
          <w:sz w:val="14"/>
        </w:rPr>
        <w:t xml:space="preserve"> in most sampled countries. </w:t>
      </w:r>
      <w:r w:rsidRPr="00F9624D">
        <w:rPr>
          <w:rStyle w:val="StyleBoldUnderline"/>
        </w:rPr>
        <w:t>Other studies confirm</w:t>
      </w:r>
      <w:r w:rsidRPr="00F9624D">
        <w:rPr>
          <w:sz w:val="14"/>
        </w:rPr>
        <w:t xml:space="preserve"> that </w:t>
      </w:r>
      <w:r w:rsidRPr="00F9624D">
        <w:rPr>
          <w:rStyle w:val="StyleBoldUnderline"/>
        </w:rPr>
        <w:t>the Great Recession</w:t>
      </w:r>
      <w:r w:rsidRPr="00F9624D">
        <w:rPr>
          <w:sz w:val="14"/>
        </w:rPr>
        <w:t xml:space="preserve"> </w:t>
      </w:r>
      <w:r w:rsidRPr="00F9624D">
        <w:rPr>
          <w:rStyle w:val="Emphasis"/>
        </w:rPr>
        <w:t>has not triggered any increase in violent conflict</w:t>
      </w:r>
      <w:r w:rsidRPr="00F9624D">
        <w:rPr>
          <w:sz w:val="14"/>
        </w:rPr>
        <w:t>, as Lotta Themner and Peter Wallensteen conclude: "[</w:t>
      </w:r>
      <w:r w:rsidRPr="00F9624D">
        <w:rPr>
          <w:rStyle w:val="StyleBoldUnderline"/>
        </w:rPr>
        <w:t>T]he pattern is</w:t>
      </w:r>
      <w:r w:rsidRPr="00F9624D">
        <w:rPr>
          <w:sz w:val="14"/>
        </w:rPr>
        <w:t xml:space="preserve"> one of </w:t>
      </w:r>
      <w:r w:rsidRPr="00F9624D">
        <w:rPr>
          <w:rStyle w:val="StyleBoldUnderline"/>
        </w:rPr>
        <w:t>relative stability</w:t>
      </w:r>
      <w:r w:rsidRPr="00F9624D">
        <w:rPr>
          <w:sz w:val="14"/>
        </w:rPr>
        <w:t xml:space="preserve"> when we consider the trend for the past five years."44 The secular decline in violence that started with the end of the Cold War has not been reversed. Rogers </w:t>
      </w:r>
      <w:r w:rsidRPr="00027CB7">
        <w:rPr>
          <w:rStyle w:val="StyleBoldUnderline"/>
          <w:highlight w:val="yellow"/>
        </w:rPr>
        <w:t>Brubaker</w:t>
      </w:r>
      <w:r w:rsidRPr="00027CB7">
        <w:rPr>
          <w:sz w:val="14"/>
          <w:highlight w:val="yellow"/>
        </w:rPr>
        <w:t xml:space="preserve"> </w:t>
      </w:r>
      <w:r w:rsidRPr="00027CB7">
        <w:rPr>
          <w:rStyle w:val="StyleBoldUnderline"/>
          <w:highlight w:val="yellow"/>
        </w:rPr>
        <w:t>observes</w:t>
      </w:r>
      <w:r w:rsidRPr="00F9624D">
        <w:rPr>
          <w:sz w:val="14"/>
        </w:rPr>
        <w:t xml:space="preserve"> that "</w:t>
      </w:r>
      <w:r w:rsidRPr="00F9624D">
        <w:rPr>
          <w:rStyle w:val="StyleBoldUnderline"/>
        </w:rPr>
        <w:t xml:space="preserve">the </w:t>
      </w:r>
      <w:r w:rsidRPr="00027CB7">
        <w:rPr>
          <w:rStyle w:val="StyleBoldUnderline"/>
          <w:highlight w:val="yellow"/>
        </w:rPr>
        <w:t>crisis has not</w:t>
      </w:r>
      <w:r w:rsidRPr="00F9624D">
        <w:rPr>
          <w:rStyle w:val="StyleBoldUnderline"/>
        </w:rPr>
        <w:t xml:space="preserve"> to date </w:t>
      </w:r>
      <w:r w:rsidRPr="00027CB7">
        <w:rPr>
          <w:rStyle w:val="StyleBoldUnderline"/>
          <w:highlight w:val="yellow"/>
        </w:rPr>
        <w:t>generated</w:t>
      </w:r>
      <w:r w:rsidRPr="00F9624D">
        <w:rPr>
          <w:rStyle w:val="StyleBoldUnderline"/>
        </w:rPr>
        <w:t xml:space="preserve"> the surge in </w:t>
      </w:r>
      <w:r w:rsidRPr="00027CB7">
        <w:rPr>
          <w:rStyle w:val="StyleBoldUnderline"/>
          <w:highlight w:val="yellow"/>
        </w:rPr>
        <w:t>protectionist nationalism or ethnic exclusion</w:t>
      </w:r>
      <w:r w:rsidRPr="00F9624D">
        <w:rPr>
          <w:rStyle w:val="StyleBoldUnderline"/>
        </w:rPr>
        <w:t xml:space="preserve"> </w:t>
      </w:r>
      <w:r w:rsidRPr="00F9624D">
        <w:rPr>
          <w:sz w:val="14"/>
        </w:rPr>
        <w:t>that might have been expected."43</w:t>
      </w:r>
    </w:p>
    <w:p w14:paraId="788B4884" w14:textId="77777777" w:rsidR="00ED3EDB" w:rsidRPr="00942429" w:rsidRDefault="00ED3EDB" w:rsidP="00ED3EDB">
      <w:pPr>
        <w:pStyle w:val="Heading4"/>
      </w:pPr>
      <w:r>
        <w:t>Empirically denied, instability burns out, and no backing for extremism – reject their evidence, it’s internet fear-mongering</w:t>
      </w:r>
    </w:p>
    <w:p w14:paraId="1269E837" w14:textId="77777777" w:rsidR="00ED3EDB" w:rsidRPr="00214618" w:rsidRDefault="00ED3EDB" w:rsidP="00ED3EDB">
      <w:pPr>
        <w:rPr>
          <w:rFonts w:eastAsia="Cambria"/>
        </w:rPr>
      </w:pPr>
      <w:r w:rsidRPr="00942429">
        <w:rPr>
          <w:rStyle w:val="StyleStyleBold12pt"/>
        </w:rPr>
        <w:t>Barnett 9</w:t>
      </w:r>
      <w:r w:rsidRPr="00214618">
        <w:rPr>
          <w:rFonts w:eastAsia="Cambria"/>
        </w:rPr>
        <w:t xml:space="preserve"> (Thomas, Senior Strategic Researcher – Naval War College, “The New Rules: Security Remains Stable Amid Financial Crisis”, Asset Protection Network, 8-25, http://www.aprodex.com/the-new-rules--security-remains-stable-amid-financial-crisis-398-bl.aspx)</w:t>
      </w:r>
    </w:p>
    <w:p w14:paraId="03FE4DFE" w14:textId="77777777" w:rsidR="00ED3EDB" w:rsidRPr="00214618" w:rsidRDefault="00ED3EDB" w:rsidP="00ED3EDB">
      <w:pPr>
        <w:rPr>
          <w:rFonts w:eastAsia="Cambria"/>
        </w:rPr>
      </w:pPr>
    </w:p>
    <w:p w14:paraId="4E02ABBD" w14:textId="77777777" w:rsidR="00ED3EDB" w:rsidRDefault="00ED3EDB" w:rsidP="00ED3EDB">
      <w:pPr>
        <w:rPr>
          <w:rFonts w:eastAsia="Cambria"/>
          <w:sz w:val="16"/>
        </w:rPr>
      </w:pPr>
      <w:r w:rsidRPr="00214618">
        <w:rPr>
          <w:rFonts w:eastAsia="MS Mincho"/>
          <w:bCs/>
          <w:szCs w:val="20"/>
          <w:u w:val="single"/>
          <w:lang w:eastAsia="ja-JP"/>
        </w:rPr>
        <w:t>When the</w:t>
      </w:r>
      <w:r w:rsidRPr="00214618">
        <w:rPr>
          <w:rFonts w:eastAsia="Cambria"/>
          <w:sz w:val="16"/>
        </w:rPr>
        <w:t xml:space="preserve"> global </w:t>
      </w:r>
      <w:r w:rsidRPr="00214618">
        <w:rPr>
          <w:rFonts w:eastAsia="MS Mincho"/>
          <w:bCs/>
          <w:szCs w:val="20"/>
          <w:u w:val="single"/>
          <w:lang w:eastAsia="ja-JP"/>
        </w:rPr>
        <w:t>financial crisis struck</w:t>
      </w:r>
      <w:r w:rsidRPr="00214618">
        <w:rPr>
          <w:rFonts w:eastAsia="Cambria"/>
          <w:sz w:val="16"/>
        </w:rPr>
        <w:t xml:space="preserve"> roughly a year ago, </w:t>
      </w:r>
      <w:r w:rsidRPr="00214618">
        <w:rPr>
          <w:rFonts w:eastAsia="MS Mincho"/>
          <w:bCs/>
          <w:szCs w:val="20"/>
          <w:u w:val="single"/>
          <w:lang w:eastAsia="ja-JP"/>
        </w:rPr>
        <w:t>the blogosphere was ablaze with</w:t>
      </w:r>
      <w:r w:rsidRPr="00214618">
        <w:rPr>
          <w:rFonts w:eastAsia="Cambria"/>
          <w:sz w:val="16"/>
        </w:rPr>
        <w:t xml:space="preserve"> all sorts of </w:t>
      </w:r>
      <w:r w:rsidRPr="00214618">
        <w:rPr>
          <w:rFonts w:eastAsia="MS Mincho"/>
          <w:bCs/>
          <w:szCs w:val="20"/>
          <w:u w:val="single"/>
          <w:lang w:eastAsia="ja-JP"/>
        </w:rPr>
        <w:t>scary predictions of</w:t>
      </w:r>
      <w:r w:rsidRPr="00214618">
        <w:rPr>
          <w:rFonts w:eastAsia="Cambria"/>
          <w:sz w:val="16"/>
        </w:rPr>
        <w:t xml:space="preserve">, and commentary regarding, </w:t>
      </w:r>
      <w:r w:rsidRPr="00214618">
        <w:rPr>
          <w:rFonts w:eastAsia="MS Mincho"/>
          <w:bCs/>
          <w:szCs w:val="20"/>
          <w:u w:val="single"/>
          <w:lang w:eastAsia="ja-JP"/>
        </w:rPr>
        <w:t>ensuing</w:t>
      </w:r>
      <w:r w:rsidRPr="00214618">
        <w:rPr>
          <w:rFonts w:eastAsia="Cambria"/>
          <w:sz w:val="16"/>
        </w:rPr>
        <w:t xml:space="preserve"> conflict and </w:t>
      </w:r>
      <w:r w:rsidRPr="00214618">
        <w:rPr>
          <w:rFonts w:eastAsia="MS Mincho"/>
          <w:bCs/>
          <w:szCs w:val="20"/>
          <w:u w:val="single"/>
          <w:lang w:eastAsia="ja-JP"/>
        </w:rPr>
        <w:t xml:space="preserve">wars -- a rerun of the Great Depression leading to </w:t>
      </w:r>
      <w:r w:rsidRPr="00214618">
        <w:rPr>
          <w:rFonts w:eastAsia="MS Mincho"/>
          <w:bCs/>
          <w:szCs w:val="20"/>
          <w:u w:val="single"/>
          <w:lang w:eastAsia="ja-JP"/>
        </w:rPr>
        <w:lastRenderedPageBreak/>
        <w:t>world war</w:t>
      </w:r>
      <w:r w:rsidRPr="00214618">
        <w:rPr>
          <w:rFonts w:eastAsia="Cambria"/>
          <w:sz w:val="16"/>
        </w:rPr>
        <w:t xml:space="preserve">, as it were. Now, as global economic news brightens and recovery -- surprisingly led by China and emerging markets -- is the talk of the day, it's interesting to look back over the past year and realize how globalization's first truly </w:t>
      </w:r>
      <w:r w:rsidRPr="00214618">
        <w:rPr>
          <w:rFonts w:eastAsia="MS Mincho"/>
          <w:bCs/>
          <w:szCs w:val="20"/>
          <w:highlight w:val="yellow"/>
          <w:u w:val="single"/>
          <w:lang w:eastAsia="ja-JP"/>
        </w:rPr>
        <w:t xml:space="preserve">worldwide </w:t>
      </w:r>
      <w:r w:rsidRPr="00942429">
        <w:rPr>
          <w:rFonts w:eastAsia="MS Mincho"/>
          <w:bCs/>
          <w:szCs w:val="20"/>
          <w:highlight w:val="cyan"/>
          <w:u w:val="single"/>
          <w:lang w:eastAsia="ja-JP"/>
        </w:rPr>
        <w:t xml:space="preserve">recession </w:t>
      </w:r>
      <w:r w:rsidRPr="00214618">
        <w:rPr>
          <w:rFonts w:eastAsia="MS Mincho"/>
          <w:bCs/>
          <w:szCs w:val="20"/>
          <w:highlight w:val="yellow"/>
          <w:u w:val="single"/>
          <w:lang w:eastAsia="ja-JP"/>
        </w:rPr>
        <w:t xml:space="preserve">has </w:t>
      </w:r>
      <w:r w:rsidRPr="00942429">
        <w:rPr>
          <w:rFonts w:eastAsia="MS Mincho"/>
          <w:bCs/>
          <w:szCs w:val="20"/>
          <w:highlight w:val="cyan"/>
          <w:u w:val="single"/>
          <w:lang w:eastAsia="ja-JP"/>
        </w:rPr>
        <w:t xml:space="preserve">had </w:t>
      </w:r>
      <w:r w:rsidRPr="00214618">
        <w:rPr>
          <w:rFonts w:eastAsia="Cambria"/>
          <w:b/>
          <w:highlight w:val="yellow"/>
          <w:u w:val="single"/>
          <w:bdr w:val="single" w:sz="18" w:space="0" w:color="auto" w:frame="1"/>
        </w:rPr>
        <w:t xml:space="preserve">virtually </w:t>
      </w:r>
      <w:r w:rsidRPr="00942429">
        <w:rPr>
          <w:rFonts w:eastAsia="Cambria"/>
          <w:b/>
          <w:highlight w:val="cyan"/>
          <w:u w:val="single"/>
          <w:bdr w:val="single" w:sz="18" w:space="0" w:color="auto" w:frame="1"/>
        </w:rPr>
        <w:t>no impact</w:t>
      </w:r>
      <w:r w:rsidRPr="00214618">
        <w:rPr>
          <w:rFonts w:eastAsia="MS Mincho"/>
          <w:bCs/>
          <w:szCs w:val="20"/>
          <w:u w:val="single"/>
          <w:lang w:eastAsia="ja-JP"/>
        </w:rPr>
        <w:t xml:space="preserve"> whatsoever </w:t>
      </w:r>
      <w:r w:rsidRPr="00942429">
        <w:rPr>
          <w:rFonts w:eastAsia="MS Mincho"/>
          <w:bCs/>
          <w:szCs w:val="20"/>
          <w:highlight w:val="cyan"/>
          <w:u w:val="single"/>
          <w:lang w:eastAsia="ja-JP"/>
        </w:rPr>
        <w:t>on</w:t>
      </w:r>
      <w:r w:rsidRPr="00214618">
        <w:rPr>
          <w:rFonts w:eastAsia="MS Mincho"/>
          <w:bCs/>
          <w:szCs w:val="20"/>
          <w:u w:val="single"/>
          <w:lang w:eastAsia="ja-JP"/>
        </w:rPr>
        <w:t xml:space="preserve"> the </w:t>
      </w:r>
      <w:r w:rsidRPr="00214618">
        <w:rPr>
          <w:rFonts w:eastAsia="MS Mincho"/>
          <w:bCs/>
          <w:szCs w:val="20"/>
          <w:highlight w:val="yellow"/>
          <w:u w:val="single"/>
          <w:lang w:eastAsia="ja-JP"/>
        </w:rPr>
        <w:t xml:space="preserve">international </w:t>
      </w:r>
      <w:r w:rsidRPr="00942429">
        <w:rPr>
          <w:rFonts w:eastAsia="MS Mincho"/>
          <w:bCs/>
          <w:szCs w:val="20"/>
          <w:highlight w:val="cyan"/>
          <w:u w:val="single"/>
          <w:lang w:eastAsia="ja-JP"/>
        </w:rPr>
        <w:t>security</w:t>
      </w:r>
      <w:r w:rsidRPr="00942429">
        <w:rPr>
          <w:rFonts w:eastAsia="Cambria"/>
          <w:sz w:val="16"/>
          <w:highlight w:val="cyan"/>
        </w:rPr>
        <w:t xml:space="preserve"> </w:t>
      </w:r>
      <w:r w:rsidRPr="00214618">
        <w:rPr>
          <w:rFonts w:eastAsia="Cambria"/>
          <w:sz w:val="16"/>
        </w:rPr>
        <w:t xml:space="preserve">landscape. </w:t>
      </w:r>
      <w:r w:rsidRPr="00942429">
        <w:rPr>
          <w:rFonts w:eastAsia="MS Mincho"/>
          <w:bCs/>
          <w:szCs w:val="20"/>
          <w:highlight w:val="cyan"/>
          <w:u w:val="single"/>
          <w:lang w:eastAsia="ja-JP"/>
        </w:rPr>
        <w:t>No</w:t>
      </w:r>
      <w:r w:rsidRPr="00214618">
        <w:rPr>
          <w:rFonts w:eastAsia="MS Mincho"/>
          <w:bCs/>
          <w:szCs w:val="20"/>
          <w:u w:val="single"/>
          <w:lang w:eastAsia="ja-JP"/>
        </w:rPr>
        <w:t>ne of the</w:t>
      </w:r>
      <w:r w:rsidRPr="00214618">
        <w:rPr>
          <w:rFonts w:eastAsia="Cambria"/>
          <w:sz w:val="16"/>
        </w:rPr>
        <w:t xml:space="preserve"> more than three-dozen </w:t>
      </w:r>
      <w:r w:rsidRPr="00214618">
        <w:rPr>
          <w:rFonts w:eastAsia="MS Mincho"/>
          <w:bCs/>
          <w:szCs w:val="20"/>
          <w:highlight w:val="yellow"/>
          <w:u w:val="single"/>
          <w:lang w:eastAsia="ja-JP"/>
        </w:rPr>
        <w:t xml:space="preserve">ongoing </w:t>
      </w:r>
      <w:r w:rsidRPr="00942429">
        <w:rPr>
          <w:rFonts w:eastAsia="MS Mincho"/>
          <w:bCs/>
          <w:szCs w:val="20"/>
          <w:highlight w:val="cyan"/>
          <w:u w:val="single"/>
          <w:lang w:eastAsia="ja-JP"/>
        </w:rPr>
        <w:t>conflicts</w:t>
      </w:r>
      <w:r w:rsidRPr="00214618">
        <w:rPr>
          <w:rFonts w:eastAsia="Cambria"/>
          <w:sz w:val="16"/>
        </w:rPr>
        <w:t xml:space="preserve"> listed by GlobalSecurity.org </w:t>
      </w:r>
      <w:r w:rsidRPr="00942429">
        <w:rPr>
          <w:rFonts w:eastAsia="MS Mincho"/>
          <w:bCs/>
          <w:szCs w:val="20"/>
          <w:highlight w:val="cyan"/>
          <w:u w:val="single"/>
          <w:lang w:eastAsia="ja-JP"/>
        </w:rPr>
        <w:t>can be</w:t>
      </w:r>
      <w:r w:rsidRPr="00214618">
        <w:rPr>
          <w:rFonts w:eastAsia="Cambria"/>
          <w:sz w:val="16"/>
        </w:rPr>
        <w:t xml:space="preserve"> clearly </w:t>
      </w:r>
      <w:r w:rsidRPr="00942429">
        <w:rPr>
          <w:rFonts w:eastAsia="MS Mincho"/>
          <w:bCs/>
          <w:szCs w:val="20"/>
          <w:highlight w:val="cyan"/>
          <w:u w:val="single"/>
          <w:lang w:eastAsia="ja-JP"/>
        </w:rPr>
        <w:t xml:space="preserve">attributed </w:t>
      </w:r>
      <w:r w:rsidRPr="00214618">
        <w:rPr>
          <w:rFonts w:eastAsia="MS Mincho"/>
          <w:bCs/>
          <w:szCs w:val="20"/>
          <w:highlight w:val="yellow"/>
          <w:u w:val="single"/>
          <w:lang w:eastAsia="ja-JP"/>
        </w:rPr>
        <w:t>to the</w:t>
      </w:r>
      <w:r w:rsidRPr="00214618">
        <w:rPr>
          <w:rFonts w:eastAsia="MS Mincho"/>
          <w:bCs/>
          <w:szCs w:val="20"/>
          <w:u w:val="single"/>
          <w:lang w:eastAsia="ja-JP"/>
        </w:rPr>
        <w:t xml:space="preserve"> global </w:t>
      </w:r>
      <w:r w:rsidRPr="00214618">
        <w:rPr>
          <w:rFonts w:eastAsia="MS Mincho"/>
          <w:bCs/>
          <w:szCs w:val="20"/>
          <w:highlight w:val="yellow"/>
          <w:u w:val="single"/>
          <w:lang w:eastAsia="ja-JP"/>
        </w:rPr>
        <w:t>recession</w:t>
      </w:r>
      <w:r w:rsidRPr="00214618">
        <w:rPr>
          <w:rFonts w:eastAsia="Cambria"/>
          <w:sz w:val="16"/>
        </w:rPr>
        <w:t xml:space="preserve">. Indeed, </w:t>
      </w:r>
      <w:r w:rsidRPr="00214618">
        <w:rPr>
          <w:rFonts w:eastAsia="MS Mincho"/>
          <w:bCs/>
          <w:szCs w:val="20"/>
          <w:u w:val="single"/>
          <w:lang w:eastAsia="ja-JP"/>
        </w:rPr>
        <w:t>the last new entry</w:t>
      </w:r>
      <w:r w:rsidRPr="00214618">
        <w:rPr>
          <w:rFonts w:eastAsia="Cambria"/>
          <w:sz w:val="16"/>
        </w:rPr>
        <w:t xml:space="preserve"> (civil conflict between Hamas and Fatah </w:t>
      </w:r>
      <w:r w:rsidRPr="00214618">
        <w:rPr>
          <w:rFonts w:eastAsia="MS Mincho"/>
          <w:bCs/>
          <w:szCs w:val="20"/>
          <w:u w:val="single"/>
          <w:lang w:eastAsia="ja-JP"/>
        </w:rPr>
        <w:t>in</w:t>
      </w:r>
      <w:r w:rsidRPr="00214618">
        <w:rPr>
          <w:rFonts w:eastAsia="Cambria"/>
          <w:sz w:val="16"/>
        </w:rPr>
        <w:t xml:space="preserve"> the </w:t>
      </w:r>
      <w:r w:rsidRPr="00214618">
        <w:rPr>
          <w:rFonts w:eastAsia="MS Mincho"/>
          <w:bCs/>
          <w:szCs w:val="20"/>
          <w:u w:val="single"/>
          <w:lang w:eastAsia="ja-JP"/>
        </w:rPr>
        <w:t>Palestine)</w:t>
      </w:r>
      <w:r w:rsidRPr="00214618">
        <w:rPr>
          <w:rFonts w:eastAsia="Cambria"/>
          <w:sz w:val="16"/>
        </w:rPr>
        <w:t xml:space="preserve"> </w:t>
      </w:r>
      <w:r w:rsidRPr="00214618">
        <w:rPr>
          <w:rFonts w:eastAsia="Cambria"/>
          <w:b/>
          <w:u w:val="single"/>
          <w:bdr w:val="single" w:sz="18" w:space="0" w:color="auto" w:frame="1"/>
        </w:rPr>
        <w:t>predates</w:t>
      </w:r>
      <w:r w:rsidRPr="00214618">
        <w:rPr>
          <w:rFonts w:eastAsia="MS Mincho"/>
          <w:bCs/>
          <w:szCs w:val="20"/>
          <w:u w:val="single"/>
          <w:lang w:eastAsia="ja-JP"/>
        </w:rPr>
        <w:t xml:space="preserve"> the economic crisis</w:t>
      </w:r>
      <w:r w:rsidRPr="00214618">
        <w:rPr>
          <w:rFonts w:eastAsia="Cambria"/>
          <w:sz w:val="16"/>
        </w:rPr>
        <w:t xml:space="preserve"> by a year, 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we see a most familiar picture: the usual mix of civil conflicts, insurgencies, and liberation-themed terrorist movements. </w:t>
      </w:r>
      <w:r w:rsidRPr="00214618">
        <w:rPr>
          <w:rFonts w:eastAsia="MS Mincho"/>
          <w:bCs/>
          <w:szCs w:val="20"/>
          <w:u w:val="single"/>
          <w:lang w:eastAsia="ja-JP"/>
        </w:rPr>
        <w:t>Besides</w:t>
      </w:r>
      <w:r w:rsidRPr="00214618">
        <w:rPr>
          <w:rFonts w:eastAsia="Cambria"/>
          <w:sz w:val="16"/>
        </w:rPr>
        <w:t xml:space="preserve"> the recent </w:t>
      </w:r>
      <w:r w:rsidRPr="00214618">
        <w:rPr>
          <w:rFonts w:eastAsia="MS Mincho"/>
          <w:bCs/>
          <w:szCs w:val="20"/>
          <w:u w:val="single"/>
          <w:lang w:eastAsia="ja-JP"/>
        </w:rPr>
        <w:t>Russia-Georgia</w:t>
      </w:r>
      <w:r w:rsidRPr="00214618">
        <w:rPr>
          <w:rFonts w:eastAsia="Cambria"/>
          <w:sz w:val="16"/>
        </w:rPr>
        <w:t xml:space="preserve"> dust-up, </w:t>
      </w:r>
      <w:r w:rsidRPr="00214618">
        <w:rPr>
          <w:rFonts w:eastAsia="MS Mincho"/>
          <w:bCs/>
          <w:szCs w:val="20"/>
          <w:highlight w:val="yellow"/>
          <w:u w:val="single"/>
          <w:lang w:eastAsia="ja-JP"/>
        </w:rPr>
        <w:t>the only</w:t>
      </w:r>
      <w:r w:rsidRPr="00214618">
        <w:rPr>
          <w:rFonts w:eastAsia="Cambria"/>
          <w:sz w:val="16"/>
        </w:rPr>
        <w:t xml:space="preserve"> two potential </w:t>
      </w:r>
      <w:r w:rsidRPr="00214618">
        <w:rPr>
          <w:rFonts w:eastAsia="MS Mincho"/>
          <w:bCs/>
          <w:szCs w:val="20"/>
          <w:u w:val="single"/>
          <w:lang w:eastAsia="ja-JP"/>
        </w:rPr>
        <w:t xml:space="preserve">state-on-state </w:t>
      </w:r>
      <w:r w:rsidRPr="00214618">
        <w:rPr>
          <w:rFonts w:eastAsia="MS Mincho"/>
          <w:bCs/>
          <w:szCs w:val="20"/>
          <w:highlight w:val="yellow"/>
          <w:u w:val="single"/>
          <w:lang w:eastAsia="ja-JP"/>
        </w:rPr>
        <w:t>wars</w:t>
      </w:r>
      <w:r w:rsidRPr="00214618">
        <w:rPr>
          <w:rFonts w:eastAsia="MS Mincho"/>
          <w:bCs/>
          <w:szCs w:val="20"/>
          <w:u w:val="single"/>
          <w:lang w:eastAsia="ja-JP"/>
        </w:rPr>
        <w:t xml:space="preserve"> (North v. South Korea, Israel v. Iran) </w:t>
      </w:r>
      <w:r w:rsidRPr="00214618">
        <w:rPr>
          <w:rFonts w:eastAsia="MS Mincho"/>
          <w:bCs/>
          <w:szCs w:val="20"/>
          <w:highlight w:val="yellow"/>
          <w:u w:val="single"/>
          <w:lang w:eastAsia="ja-JP"/>
        </w:rPr>
        <w:t>are</w:t>
      </w:r>
      <w:r w:rsidRPr="00214618">
        <w:rPr>
          <w:rFonts w:eastAsia="Cambria"/>
          <w:sz w:val="16"/>
        </w:rPr>
        <w:t xml:space="preserve"> both tied to one side acquiring a nuclear weapon capacity -- a process </w:t>
      </w:r>
      <w:r w:rsidRPr="00214618">
        <w:rPr>
          <w:rFonts w:eastAsia="Cambria"/>
          <w:b/>
          <w:highlight w:val="yellow"/>
          <w:u w:val="single"/>
          <w:bdr w:val="single" w:sz="18" w:space="0" w:color="auto" w:frame="1"/>
        </w:rPr>
        <w:t>wholly unrelated</w:t>
      </w:r>
      <w:r w:rsidRPr="00214618">
        <w:rPr>
          <w:rFonts w:eastAsia="MS Mincho"/>
          <w:bCs/>
          <w:szCs w:val="20"/>
          <w:highlight w:val="yellow"/>
          <w:u w:val="single"/>
          <w:lang w:eastAsia="ja-JP"/>
        </w:rPr>
        <w:t xml:space="preserve"> to</w:t>
      </w:r>
      <w:r w:rsidRPr="00214618">
        <w:rPr>
          <w:rFonts w:eastAsia="MS Mincho"/>
          <w:bCs/>
          <w:szCs w:val="20"/>
          <w:u w:val="single"/>
          <w:lang w:eastAsia="ja-JP"/>
        </w:rPr>
        <w:t xml:space="preserve"> global </w:t>
      </w:r>
      <w:r w:rsidRPr="00214618">
        <w:rPr>
          <w:rFonts w:eastAsia="MS Mincho"/>
          <w:bCs/>
          <w:szCs w:val="20"/>
          <w:highlight w:val="yellow"/>
          <w:u w:val="single"/>
          <w:lang w:eastAsia="ja-JP"/>
        </w:rPr>
        <w:t>economic trends</w:t>
      </w:r>
      <w:r w:rsidRPr="00214618">
        <w:rPr>
          <w:rFonts w:eastAsia="Cambria"/>
          <w:sz w:val="16"/>
        </w:rPr>
        <w:t xml:space="preserve">. And </w:t>
      </w:r>
      <w:r w:rsidRPr="00214618">
        <w:rPr>
          <w:rFonts w:eastAsia="MS Mincho"/>
          <w:bCs/>
          <w:szCs w:val="20"/>
          <w:u w:val="single"/>
          <w:lang w:eastAsia="ja-JP"/>
        </w:rPr>
        <w:t xml:space="preserve">with the </w:t>
      </w:r>
      <w:r w:rsidRPr="00942429">
        <w:rPr>
          <w:rFonts w:eastAsia="Cambria"/>
          <w:b/>
          <w:highlight w:val="cyan"/>
          <w:u w:val="single"/>
          <w:bdr w:val="single" w:sz="18" w:space="0" w:color="auto" w:frame="1"/>
        </w:rPr>
        <w:t>U</w:t>
      </w:r>
      <w:r w:rsidRPr="00214618">
        <w:rPr>
          <w:rFonts w:eastAsia="Cambria"/>
          <w:sz w:val="16"/>
        </w:rPr>
        <w:t xml:space="preserve">nited </w:t>
      </w:r>
      <w:r w:rsidRPr="00942429">
        <w:rPr>
          <w:rFonts w:eastAsia="Cambria"/>
          <w:b/>
          <w:highlight w:val="cyan"/>
          <w:u w:val="single"/>
          <w:bdr w:val="single" w:sz="18" w:space="0" w:color="auto" w:frame="1"/>
        </w:rPr>
        <w:t>S</w:t>
      </w:r>
      <w:r w:rsidRPr="00214618">
        <w:rPr>
          <w:rFonts w:eastAsia="Cambria"/>
          <w:sz w:val="16"/>
        </w:rPr>
        <w:t xml:space="preserve">tates effectively </w:t>
      </w:r>
      <w:r w:rsidRPr="00214618">
        <w:rPr>
          <w:rFonts w:eastAsia="MS Mincho"/>
          <w:bCs/>
          <w:szCs w:val="20"/>
          <w:u w:val="single"/>
          <w:lang w:eastAsia="ja-JP"/>
        </w:rPr>
        <w:t>tied down by</w:t>
      </w:r>
      <w:r w:rsidRPr="00214618">
        <w:rPr>
          <w:rFonts w:eastAsia="Cambria"/>
          <w:sz w:val="16"/>
        </w:rPr>
        <w:t xml:space="preserve"> its two ongoing major interventions (Iraq and </w:t>
      </w:r>
      <w:r w:rsidRPr="00214618">
        <w:rPr>
          <w:rFonts w:eastAsia="MS Mincho"/>
          <w:bCs/>
          <w:szCs w:val="20"/>
          <w:u w:val="single"/>
          <w:lang w:eastAsia="ja-JP"/>
        </w:rPr>
        <w:t>Afghanistan-</w:t>
      </w:r>
      <w:r w:rsidRPr="00214618">
        <w:rPr>
          <w:rFonts w:eastAsia="Cambria"/>
          <w:sz w:val="16"/>
        </w:rPr>
        <w:t xml:space="preserve">bleeding-into-Pakistan), our </w:t>
      </w:r>
      <w:r w:rsidRPr="00942429">
        <w:rPr>
          <w:rFonts w:eastAsia="MS Mincho"/>
          <w:bCs/>
          <w:szCs w:val="20"/>
          <w:highlight w:val="cyan"/>
          <w:u w:val="single"/>
          <w:lang w:eastAsia="ja-JP"/>
        </w:rPr>
        <w:t>involvement</w:t>
      </w:r>
      <w:r w:rsidRPr="00214618">
        <w:rPr>
          <w:rFonts w:eastAsia="MS Mincho"/>
          <w:bCs/>
          <w:szCs w:val="20"/>
          <w:u w:val="single"/>
          <w:lang w:eastAsia="ja-JP"/>
        </w:rPr>
        <w:t xml:space="preserve"> elsewhere</w:t>
      </w:r>
      <w:r w:rsidRPr="00214618">
        <w:rPr>
          <w:rFonts w:eastAsia="Cambria"/>
          <w:sz w:val="16"/>
        </w:rPr>
        <w:t xml:space="preserve"> around the planet </w:t>
      </w:r>
      <w:r w:rsidRPr="00942429">
        <w:rPr>
          <w:rFonts w:eastAsia="MS Mincho"/>
          <w:bCs/>
          <w:szCs w:val="20"/>
          <w:highlight w:val="cyan"/>
          <w:u w:val="single"/>
          <w:lang w:eastAsia="ja-JP"/>
        </w:rPr>
        <w:t>has been</w:t>
      </w:r>
      <w:r w:rsidRPr="00214618">
        <w:rPr>
          <w:rFonts w:eastAsia="MS Mincho"/>
          <w:bCs/>
          <w:szCs w:val="20"/>
          <w:u w:val="single"/>
          <w:lang w:eastAsia="ja-JP"/>
        </w:rPr>
        <w:t xml:space="preserve"> quite </w:t>
      </w:r>
      <w:r w:rsidRPr="00942429">
        <w:rPr>
          <w:rFonts w:eastAsia="Cambria"/>
          <w:b/>
          <w:highlight w:val="cyan"/>
          <w:u w:val="single"/>
          <w:bdr w:val="single" w:sz="18" w:space="0" w:color="auto" w:frame="1"/>
        </w:rPr>
        <w:t>modest</w:t>
      </w:r>
      <w:r w:rsidRPr="00214618">
        <w:rPr>
          <w:rFonts w:eastAsia="Cambria"/>
          <w:sz w:val="16"/>
        </w:rPr>
        <w:t xml:space="preserve">, both leading up to and following the onset of the economic crisis: e.g., the usual counter-drug efforts in Latin America, the usual military exercises with allies across Asia, mixing it up with pirates off Somalia's coast). </w:t>
      </w:r>
      <w:r w:rsidRPr="00214618">
        <w:rPr>
          <w:rFonts w:eastAsia="MS Mincho"/>
          <w:bCs/>
          <w:szCs w:val="20"/>
          <w:highlight w:val="yellow"/>
          <w:u w:val="single"/>
          <w:lang w:eastAsia="ja-JP"/>
        </w:rPr>
        <w:t>Everywhere</w:t>
      </w:r>
      <w:r w:rsidRPr="00214618">
        <w:rPr>
          <w:rFonts w:eastAsia="MS Mincho"/>
          <w:bCs/>
          <w:szCs w:val="20"/>
          <w:u w:val="single"/>
          <w:lang w:eastAsia="ja-JP"/>
        </w:rPr>
        <w:t xml:space="preserve"> else </w:t>
      </w:r>
      <w:r w:rsidRPr="00942429">
        <w:rPr>
          <w:rFonts w:eastAsia="MS Mincho"/>
          <w:bCs/>
          <w:szCs w:val="20"/>
          <w:highlight w:val="cyan"/>
          <w:u w:val="single"/>
          <w:lang w:eastAsia="ja-JP"/>
        </w:rPr>
        <w:t>we find</w:t>
      </w:r>
      <w:r w:rsidRPr="00214618">
        <w:rPr>
          <w:rFonts w:eastAsia="MS Mincho"/>
          <w:bCs/>
          <w:szCs w:val="20"/>
          <w:u w:val="single"/>
          <w:lang w:eastAsia="ja-JP"/>
        </w:rPr>
        <w:t xml:space="preserve"> serious </w:t>
      </w:r>
      <w:r w:rsidRPr="00942429">
        <w:rPr>
          <w:rFonts w:eastAsia="MS Mincho"/>
          <w:bCs/>
          <w:szCs w:val="20"/>
          <w:highlight w:val="cyan"/>
          <w:u w:val="single"/>
          <w:lang w:eastAsia="ja-JP"/>
        </w:rPr>
        <w:t>instability we</w:t>
      </w:r>
      <w:r w:rsidRPr="00214618">
        <w:rPr>
          <w:rFonts w:eastAsia="Cambria"/>
          <w:sz w:val="16"/>
        </w:rPr>
        <w:t xml:space="preserve"> pretty much </w:t>
      </w:r>
      <w:r w:rsidRPr="00942429">
        <w:rPr>
          <w:rFonts w:eastAsia="Cambria"/>
          <w:b/>
          <w:highlight w:val="cyan"/>
          <w:u w:val="single"/>
          <w:bdr w:val="single" w:sz="18" w:space="0" w:color="auto" w:frame="1"/>
        </w:rPr>
        <w:t>let it burn</w:t>
      </w:r>
      <w:r w:rsidRPr="00214618">
        <w:rPr>
          <w:rFonts w:eastAsia="Cambria"/>
          <w:sz w:val="16"/>
        </w:rPr>
        <w:t xml:space="preserve">, occasionally pressing the Chinese -- unsuccessfully -- to do something. Our new Africa Command, for example, hasn't led us to anything beyond advising and training local forces. So, </w:t>
      </w:r>
      <w:r w:rsidRPr="004F66BC">
        <w:rPr>
          <w:rFonts w:eastAsia="MS Mincho"/>
          <w:bCs/>
          <w:szCs w:val="20"/>
          <w:highlight w:val="cyan"/>
          <w:u w:val="single"/>
          <w:lang w:eastAsia="ja-JP"/>
        </w:rPr>
        <w:t>to sum up</w:t>
      </w:r>
      <w:r w:rsidRPr="00214618">
        <w:rPr>
          <w:rFonts w:eastAsia="MS Mincho"/>
          <w:bCs/>
          <w:szCs w:val="20"/>
          <w:u w:val="single"/>
          <w:lang w:eastAsia="ja-JP"/>
        </w:rPr>
        <w:t>: No significant uptick in</w:t>
      </w:r>
      <w:r w:rsidRPr="00214618">
        <w:rPr>
          <w:rFonts w:eastAsia="Cambria"/>
          <w:sz w:val="16"/>
        </w:rPr>
        <w:t xml:space="preserve"> mass </w:t>
      </w:r>
      <w:r w:rsidRPr="00214618">
        <w:rPr>
          <w:rFonts w:eastAsia="MS Mincho"/>
          <w:bCs/>
          <w:szCs w:val="20"/>
          <w:u w:val="single"/>
          <w:lang w:eastAsia="ja-JP"/>
        </w:rPr>
        <w:t>violence or unrest</w:t>
      </w:r>
      <w:r w:rsidRPr="00214618">
        <w:rPr>
          <w:rFonts w:eastAsia="Cambria"/>
          <w:sz w:val="16"/>
        </w:rPr>
        <w:t xml:space="preserve"> (remember the smattering of urban riots last year in places like Greece, Moldova and Latvia?); The usual frequency maintained in civil conflicts (in all the usual places); </w:t>
      </w:r>
      <w:r w:rsidRPr="004F66BC">
        <w:rPr>
          <w:rFonts w:eastAsia="Cambria"/>
          <w:b/>
          <w:highlight w:val="cyan"/>
          <w:u w:val="single"/>
          <w:bdr w:val="single" w:sz="18" w:space="0" w:color="auto" w:frame="1"/>
        </w:rPr>
        <w:t>No</w:t>
      </w:r>
      <w:r w:rsidRPr="00214618">
        <w:rPr>
          <w:rFonts w:eastAsia="Cambria"/>
          <w:b/>
          <w:highlight w:val="yellow"/>
          <w:u w:val="single"/>
          <w:bdr w:val="single" w:sz="18" w:space="0" w:color="auto" w:frame="1"/>
        </w:rPr>
        <w:t xml:space="preserve">t a single state-on-state </w:t>
      </w:r>
      <w:r w:rsidRPr="004F66BC">
        <w:rPr>
          <w:rFonts w:eastAsia="Cambria"/>
          <w:b/>
          <w:highlight w:val="cyan"/>
          <w:u w:val="single"/>
          <w:bdr w:val="single" w:sz="18" w:space="0" w:color="auto" w:frame="1"/>
        </w:rPr>
        <w:t>war directly caused</w:t>
      </w:r>
      <w:r w:rsidRPr="004F66BC">
        <w:rPr>
          <w:rFonts w:eastAsia="MS Mincho"/>
          <w:bCs/>
          <w:szCs w:val="20"/>
          <w:highlight w:val="cyan"/>
          <w:u w:val="single"/>
          <w:lang w:eastAsia="ja-JP"/>
        </w:rPr>
        <w:t xml:space="preserve"> (and no great-power</w:t>
      </w:r>
      <w:r w:rsidRPr="00214618">
        <w:rPr>
          <w:rFonts w:eastAsia="MS Mincho"/>
          <w:bCs/>
          <w:szCs w:val="20"/>
          <w:u w:val="single"/>
          <w:lang w:eastAsia="ja-JP"/>
        </w:rPr>
        <w:t xml:space="preserve">-on-great-power </w:t>
      </w:r>
      <w:r w:rsidRPr="004F66BC">
        <w:rPr>
          <w:rFonts w:eastAsia="MS Mincho"/>
          <w:bCs/>
          <w:szCs w:val="20"/>
          <w:highlight w:val="cyan"/>
          <w:u w:val="single"/>
          <w:lang w:eastAsia="ja-JP"/>
        </w:rPr>
        <w:t>crises</w:t>
      </w:r>
      <w:r w:rsidRPr="00214618">
        <w:rPr>
          <w:rFonts w:eastAsia="MS Mincho"/>
          <w:bCs/>
          <w:szCs w:val="20"/>
          <w:u w:val="single"/>
          <w:lang w:eastAsia="ja-JP"/>
        </w:rPr>
        <w:t xml:space="preserve"> even </w:t>
      </w:r>
      <w:r w:rsidRPr="00214618">
        <w:rPr>
          <w:rFonts w:eastAsia="MS Mincho"/>
          <w:bCs/>
          <w:szCs w:val="20"/>
          <w:highlight w:val="yellow"/>
          <w:u w:val="single"/>
          <w:lang w:eastAsia="ja-JP"/>
        </w:rPr>
        <w:t>triggered</w:t>
      </w:r>
      <w:r w:rsidRPr="00214618">
        <w:rPr>
          <w:rFonts w:eastAsia="MS Mincho"/>
          <w:bCs/>
          <w:szCs w:val="20"/>
          <w:u w:val="single"/>
          <w:lang w:eastAsia="ja-JP"/>
        </w:rPr>
        <w:t>); No</w:t>
      </w:r>
      <w:r w:rsidRPr="00214618">
        <w:rPr>
          <w:rFonts w:eastAsia="Cambria"/>
          <w:sz w:val="16"/>
        </w:rPr>
        <w:t xml:space="preserve"> great improvement or </w:t>
      </w:r>
      <w:r w:rsidRPr="00214618">
        <w:rPr>
          <w:rFonts w:eastAsia="MS Mincho"/>
          <w:bCs/>
          <w:szCs w:val="20"/>
          <w:u w:val="single"/>
          <w:lang w:eastAsia="ja-JP"/>
        </w:rPr>
        <w:t>disruption in</w:t>
      </w:r>
      <w:r w:rsidRPr="00214618">
        <w:rPr>
          <w:rFonts w:eastAsia="Cambria"/>
          <w:sz w:val="16"/>
        </w:rPr>
        <w:t xml:space="preserve"> great-power </w:t>
      </w:r>
      <w:r w:rsidRPr="00214618">
        <w:rPr>
          <w:rFonts w:eastAsia="MS Mincho"/>
          <w:bCs/>
          <w:szCs w:val="20"/>
          <w:u w:val="single"/>
          <w:lang w:eastAsia="ja-JP"/>
        </w:rPr>
        <w:t>cooperation regarding</w:t>
      </w:r>
      <w:r w:rsidRPr="00214618">
        <w:rPr>
          <w:rFonts w:eastAsia="Cambria"/>
          <w:sz w:val="16"/>
        </w:rPr>
        <w:t xml:space="preserve"> the emergence of new </w:t>
      </w:r>
      <w:r w:rsidRPr="00214618">
        <w:rPr>
          <w:rFonts w:eastAsia="MS Mincho"/>
          <w:bCs/>
          <w:szCs w:val="20"/>
          <w:u w:val="single"/>
          <w:lang w:eastAsia="ja-JP"/>
        </w:rPr>
        <w:t>nuclear powers</w:t>
      </w:r>
      <w:r w:rsidRPr="00214618">
        <w:rPr>
          <w:rFonts w:eastAsia="Cambria"/>
          <w:sz w:val="16"/>
        </w:rPr>
        <w:t xml:space="preserve"> (despite all that diplomacy); A modest scaling back of international policing efforts by the system's acknowledged Leviathan power (inevitable given the strain); and No serious efforts by any rising great power to challenge that Leviathan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that's likely to wane given the stress on public budgets created by all this unprecedented "stimulus" spending. If anything, the friendly cooperation on such stimulus packaging was the most notable great-power dynamic caused by the crisis. </w:t>
      </w:r>
      <w:r w:rsidRPr="00214618">
        <w:rPr>
          <w:rFonts w:eastAsia="MS Mincho"/>
          <w:bCs/>
          <w:szCs w:val="20"/>
          <w:u w:val="single"/>
          <w:lang w:eastAsia="ja-JP"/>
        </w:rPr>
        <w:t>Can we say</w:t>
      </w:r>
      <w:r w:rsidRPr="00214618">
        <w:rPr>
          <w:rFonts w:eastAsia="Cambria"/>
          <w:sz w:val="16"/>
        </w:rPr>
        <w:t xml:space="preserve"> that </w:t>
      </w:r>
      <w:r w:rsidRPr="00214618">
        <w:rPr>
          <w:rFonts w:eastAsia="MS Mincho"/>
          <w:bCs/>
          <w:szCs w:val="20"/>
          <w:u w:val="single"/>
          <w:lang w:eastAsia="ja-JP"/>
        </w:rPr>
        <w:t>the world has suffered a</w:t>
      </w:r>
      <w:r w:rsidRPr="00214618">
        <w:rPr>
          <w:rFonts w:eastAsia="Cambria"/>
          <w:sz w:val="16"/>
        </w:rPr>
        <w:t xml:space="preserve"> distinct </w:t>
      </w:r>
      <w:r w:rsidRPr="00214618">
        <w:rPr>
          <w:rFonts w:eastAsia="MS Mincho"/>
          <w:bCs/>
          <w:szCs w:val="20"/>
          <w:u w:val="single"/>
          <w:lang w:eastAsia="ja-JP"/>
        </w:rPr>
        <w:t>shift to</w:t>
      </w:r>
      <w:r w:rsidRPr="00214618">
        <w:rPr>
          <w:rFonts w:eastAsia="Cambria"/>
          <w:sz w:val="16"/>
        </w:rPr>
        <w:t xml:space="preserve"> political </w:t>
      </w:r>
      <w:r w:rsidRPr="00214618">
        <w:rPr>
          <w:rFonts w:eastAsia="MS Mincho"/>
          <w:bCs/>
          <w:szCs w:val="20"/>
          <w:u w:val="single"/>
          <w:lang w:eastAsia="ja-JP"/>
        </w:rPr>
        <w:t>radicalism</w:t>
      </w:r>
      <w:r w:rsidRPr="00214618">
        <w:rPr>
          <w:rFonts w:eastAsia="Cambria"/>
          <w:sz w:val="16"/>
        </w:rPr>
        <w:t xml:space="preserve"> as a result of the economic crisis? Indeed, </w:t>
      </w:r>
      <w:r w:rsidRPr="00214618">
        <w:rPr>
          <w:rFonts w:eastAsia="MS Mincho"/>
          <w:bCs/>
          <w:szCs w:val="20"/>
          <w:u w:val="single"/>
          <w:lang w:eastAsia="ja-JP"/>
        </w:rPr>
        <w:t>no. The</w:t>
      </w:r>
      <w:r w:rsidRPr="00214618">
        <w:rPr>
          <w:rFonts w:eastAsia="Cambria"/>
          <w:sz w:val="16"/>
        </w:rPr>
        <w:t xml:space="preserve"> world's </w:t>
      </w:r>
      <w:r w:rsidRPr="00214618">
        <w:rPr>
          <w:rFonts w:eastAsia="MS Mincho"/>
          <w:bCs/>
          <w:szCs w:val="20"/>
          <w:u w:val="single"/>
          <w:lang w:eastAsia="ja-JP"/>
        </w:rPr>
        <w:t>major economies remain</w:t>
      </w:r>
      <w:r w:rsidRPr="00214618">
        <w:rPr>
          <w:rFonts w:eastAsia="Cambria"/>
          <w:sz w:val="16"/>
        </w:rPr>
        <w:t xml:space="preserve"> governed by </w:t>
      </w:r>
      <w:r w:rsidRPr="00214618">
        <w:rPr>
          <w:rFonts w:eastAsia="MS Mincho"/>
          <w:bCs/>
          <w:szCs w:val="20"/>
          <w:u w:val="single"/>
          <w:lang w:eastAsia="ja-JP"/>
        </w:rPr>
        <w:t>center-left</w:t>
      </w:r>
      <w:r w:rsidRPr="00214618">
        <w:rPr>
          <w:rFonts w:eastAsia="Cambria"/>
          <w:sz w:val="16"/>
        </w:rPr>
        <w:t xml:space="preserve"> or center-right political factions that remain decidedly friendly to both markets and trade. </w:t>
      </w:r>
      <w:r w:rsidRPr="00214618">
        <w:rPr>
          <w:rFonts w:eastAsia="MS Mincho"/>
          <w:bCs/>
          <w:szCs w:val="20"/>
          <w:u w:val="single"/>
          <w:lang w:eastAsia="ja-JP"/>
        </w:rPr>
        <w:t>In the short run, there were</w:t>
      </w:r>
      <w:r w:rsidRPr="00214618">
        <w:rPr>
          <w:rFonts w:eastAsia="Cambria"/>
          <w:sz w:val="16"/>
        </w:rPr>
        <w:t xml:space="preserve"> attempts across the board to insulate economies from immediate damage (in effect, as much </w:t>
      </w:r>
      <w:r w:rsidRPr="00214618">
        <w:rPr>
          <w:rFonts w:eastAsia="MS Mincho"/>
          <w:bCs/>
          <w:szCs w:val="20"/>
          <w:u w:val="single"/>
          <w:lang w:eastAsia="ja-JP"/>
        </w:rPr>
        <w:t>protectionism</w:t>
      </w:r>
      <w:r w:rsidRPr="00214618">
        <w:rPr>
          <w:rFonts w:eastAsia="Cambria"/>
          <w:sz w:val="16"/>
        </w:rPr>
        <w:t xml:space="preserve"> as allowed under current trade rules), </w:t>
      </w:r>
      <w:r w:rsidRPr="00214618">
        <w:rPr>
          <w:rFonts w:eastAsia="MS Mincho"/>
          <w:bCs/>
          <w:szCs w:val="20"/>
          <w:u w:val="single"/>
          <w:lang w:eastAsia="ja-JP"/>
        </w:rPr>
        <w:t>but</w:t>
      </w:r>
      <w:r w:rsidRPr="00214618">
        <w:rPr>
          <w:rFonts w:eastAsia="Cambria"/>
          <w:sz w:val="16"/>
        </w:rPr>
        <w:t xml:space="preserve"> there was </w:t>
      </w:r>
      <w:r w:rsidRPr="004F66BC">
        <w:rPr>
          <w:rFonts w:eastAsia="MS Mincho"/>
          <w:bCs/>
          <w:szCs w:val="20"/>
          <w:highlight w:val="cyan"/>
          <w:u w:val="single"/>
          <w:lang w:eastAsia="ja-JP"/>
        </w:rPr>
        <w:t>no</w:t>
      </w:r>
      <w:r w:rsidRPr="00214618">
        <w:rPr>
          <w:rFonts w:eastAsia="MS Mincho"/>
          <w:bCs/>
          <w:szCs w:val="20"/>
          <w:u w:val="single"/>
          <w:lang w:eastAsia="ja-JP"/>
        </w:rPr>
        <w:t xml:space="preserve"> great </w:t>
      </w:r>
      <w:r w:rsidRPr="00214618">
        <w:rPr>
          <w:rFonts w:eastAsia="MS Mincho"/>
          <w:bCs/>
          <w:szCs w:val="20"/>
          <w:highlight w:val="yellow"/>
          <w:u w:val="single"/>
          <w:lang w:eastAsia="ja-JP"/>
        </w:rPr>
        <w:t>slide into "</w:t>
      </w:r>
      <w:r w:rsidRPr="004F66BC">
        <w:rPr>
          <w:rFonts w:eastAsia="MS Mincho"/>
          <w:bCs/>
          <w:szCs w:val="20"/>
          <w:highlight w:val="cyan"/>
          <w:u w:val="single"/>
          <w:lang w:eastAsia="ja-JP"/>
        </w:rPr>
        <w:t>trade wars</w:t>
      </w:r>
      <w:r w:rsidRPr="00214618">
        <w:rPr>
          <w:rFonts w:eastAsia="MS Mincho"/>
          <w:bCs/>
          <w:szCs w:val="20"/>
          <w:highlight w:val="yellow"/>
          <w:u w:val="single"/>
          <w:lang w:eastAsia="ja-JP"/>
        </w:rPr>
        <w:t>."</w:t>
      </w:r>
      <w:r w:rsidRPr="00214618">
        <w:rPr>
          <w:rFonts w:eastAsia="Cambria"/>
          <w:sz w:val="16"/>
        </w:rPr>
        <w:t xml:space="preserve"> Instead, </w:t>
      </w:r>
      <w:r w:rsidRPr="00214618">
        <w:rPr>
          <w:rFonts w:eastAsia="MS Mincho"/>
          <w:bCs/>
          <w:szCs w:val="20"/>
          <w:highlight w:val="yellow"/>
          <w:u w:val="single"/>
          <w:lang w:eastAsia="ja-JP"/>
        </w:rPr>
        <w:t xml:space="preserve">the </w:t>
      </w:r>
      <w:r w:rsidRPr="00214618">
        <w:rPr>
          <w:rFonts w:eastAsia="Cambria"/>
          <w:b/>
          <w:highlight w:val="yellow"/>
          <w:u w:val="single"/>
          <w:bdr w:val="single" w:sz="18" w:space="0" w:color="auto" w:frame="1"/>
        </w:rPr>
        <w:t>W</w:t>
      </w:r>
      <w:r w:rsidRPr="00214618">
        <w:rPr>
          <w:rFonts w:eastAsia="Cambria"/>
          <w:sz w:val="16"/>
        </w:rPr>
        <w:t xml:space="preserve">orld </w:t>
      </w:r>
      <w:r w:rsidRPr="00214618">
        <w:rPr>
          <w:rFonts w:eastAsia="Cambria"/>
          <w:b/>
          <w:highlight w:val="yellow"/>
          <w:u w:val="single"/>
          <w:bdr w:val="single" w:sz="18" w:space="0" w:color="auto" w:frame="1"/>
        </w:rPr>
        <w:t>T</w:t>
      </w:r>
      <w:r w:rsidRPr="00214618">
        <w:rPr>
          <w:rFonts w:eastAsia="Cambria"/>
          <w:sz w:val="16"/>
        </w:rPr>
        <w:t xml:space="preserve">rade </w:t>
      </w:r>
      <w:r w:rsidRPr="00214618">
        <w:rPr>
          <w:rFonts w:eastAsia="Cambria"/>
          <w:b/>
          <w:highlight w:val="yellow"/>
          <w:u w:val="single"/>
          <w:bdr w:val="single" w:sz="18" w:space="0" w:color="auto" w:frame="1"/>
        </w:rPr>
        <w:t>O</w:t>
      </w:r>
      <w:r w:rsidRPr="00214618">
        <w:rPr>
          <w:rFonts w:eastAsia="Cambria"/>
          <w:sz w:val="16"/>
        </w:rPr>
        <w:t xml:space="preserve">rganization </w:t>
      </w:r>
      <w:r w:rsidRPr="00214618">
        <w:rPr>
          <w:rFonts w:eastAsia="MS Mincho"/>
          <w:bCs/>
          <w:szCs w:val="20"/>
          <w:highlight w:val="yellow"/>
          <w:u w:val="single"/>
          <w:lang w:eastAsia="ja-JP"/>
        </w:rPr>
        <w:t>is functioning</w:t>
      </w:r>
      <w:r w:rsidRPr="00214618">
        <w:rPr>
          <w:rFonts w:eastAsia="Cambria"/>
          <w:sz w:val="16"/>
        </w:rPr>
        <w:t xml:space="preserve"> as it was designed to function, and regional efforts toward free-trade agreements have not slowed. Can we say </w:t>
      </w:r>
      <w:r w:rsidRPr="00214618">
        <w:rPr>
          <w:rFonts w:eastAsia="MS Mincho"/>
          <w:bCs/>
          <w:szCs w:val="20"/>
          <w:u w:val="single"/>
          <w:lang w:eastAsia="ja-JP"/>
        </w:rPr>
        <w:t xml:space="preserve">Islamic </w:t>
      </w:r>
      <w:r w:rsidRPr="004F66BC">
        <w:rPr>
          <w:rFonts w:eastAsia="MS Mincho"/>
          <w:bCs/>
          <w:szCs w:val="20"/>
          <w:highlight w:val="cyan"/>
          <w:u w:val="single"/>
          <w:lang w:eastAsia="ja-JP"/>
        </w:rPr>
        <w:t>radicalism</w:t>
      </w:r>
      <w:r w:rsidRPr="00214618">
        <w:rPr>
          <w:rFonts w:eastAsia="Cambria"/>
          <w:sz w:val="16"/>
        </w:rPr>
        <w:t xml:space="preserve"> was inflamed by the economic crisis? If it was, that shift </w:t>
      </w:r>
      <w:r w:rsidRPr="004F66BC">
        <w:rPr>
          <w:rFonts w:eastAsia="MS Mincho"/>
          <w:bCs/>
          <w:szCs w:val="20"/>
          <w:highlight w:val="cyan"/>
          <w:u w:val="single"/>
          <w:lang w:eastAsia="ja-JP"/>
        </w:rPr>
        <w:t>was clearly overwhelmed by</w:t>
      </w:r>
      <w:r w:rsidRPr="00214618">
        <w:rPr>
          <w:rFonts w:eastAsia="Cambria"/>
          <w:sz w:val="16"/>
        </w:rPr>
        <w:t xml:space="preserve"> the Islamic world's growing </w:t>
      </w:r>
      <w:r w:rsidRPr="004F66BC">
        <w:rPr>
          <w:rFonts w:eastAsia="MS Mincho"/>
          <w:bCs/>
          <w:szCs w:val="20"/>
          <w:highlight w:val="cyan"/>
          <w:u w:val="single"/>
          <w:lang w:eastAsia="ja-JP"/>
        </w:rPr>
        <w:t>disenchantment</w:t>
      </w:r>
      <w:r w:rsidRPr="004F66BC">
        <w:rPr>
          <w:rFonts w:eastAsia="MS Gothic"/>
          <w:sz w:val="16"/>
          <w:highlight w:val="cyan"/>
          <w:u w:val="single"/>
        </w:rPr>
        <w:t xml:space="preserve"> </w:t>
      </w:r>
      <w:r w:rsidRPr="00214618">
        <w:rPr>
          <w:rFonts w:eastAsia="MS Mincho"/>
          <w:bCs/>
          <w:szCs w:val="20"/>
          <w:highlight w:val="yellow"/>
          <w:u w:val="single"/>
          <w:lang w:eastAsia="ja-JP"/>
        </w:rPr>
        <w:t>with</w:t>
      </w:r>
      <w:r w:rsidRPr="00214618">
        <w:rPr>
          <w:rFonts w:eastAsia="Cambria"/>
          <w:sz w:val="16"/>
        </w:rPr>
        <w:t xml:space="preserve"> the brutality displayed by violent extremist groups such as </w:t>
      </w:r>
      <w:r w:rsidRPr="00214618">
        <w:rPr>
          <w:rFonts w:eastAsia="MS Mincho"/>
          <w:bCs/>
          <w:szCs w:val="20"/>
          <w:highlight w:val="yellow"/>
          <w:u w:val="single"/>
          <w:lang w:eastAsia="ja-JP"/>
        </w:rPr>
        <w:t>al-Qaida</w:t>
      </w:r>
      <w:r w:rsidRPr="00214618">
        <w:rPr>
          <w:rFonts w:eastAsia="Cambria"/>
          <w:sz w:val="16"/>
        </w:rPr>
        <w:t xml:space="preserve">. And looking forward, austere economic times are just as likely to breed connecting evangelicalism as disconnecting fundamentalism. At the end of the day, the economic crisis did not prove to be sufficiently frightening to provoke major economies into establishing global regulatory schemes, even as it has sparked a spirited -- and much needed, as I argued last week -- discussion of the continuing viability of the U.S. dollar as the world's primary reserve currency. Naturally, plenty of experts and pundits have attached great significance to this debate, seeing in it the beginning of "economic warfare" and the like between "fading" America and "rising" China. And yet, in a world of globally integrated production chains and interconnected financial markets, such "diverging interests" hardly constitute signposts for wars up ahead. Frankly, I don't welcome a world in which America's fiscal profligacy goes undisciplined, so bring it on -- please! Add it all up and it's fair to say that this global financial crisis has proven the great resilience of America's post-World War II international liberal trade order. Do I expect to read any analyses along those lines in the blogosphere any time soon? Absolutely not. I </w:t>
      </w:r>
      <w:r w:rsidRPr="004F66BC">
        <w:rPr>
          <w:rFonts w:eastAsia="MS Mincho"/>
          <w:bCs/>
          <w:szCs w:val="20"/>
          <w:highlight w:val="cyan"/>
          <w:u w:val="single"/>
          <w:lang w:eastAsia="ja-JP"/>
        </w:rPr>
        <w:t>expect</w:t>
      </w:r>
      <w:r w:rsidRPr="00214618">
        <w:rPr>
          <w:rFonts w:eastAsia="MS Mincho"/>
          <w:bCs/>
          <w:szCs w:val="20"/>
          <w:u w:val="single"/>
          <w:lang w:eastAsia="ja-JP"/>
        </w:rPr>
        <w:t xml:space="preserve"> the </w:t>
      </w:r>
      <w:r w:rsidRPr="00214618">
        <w:rPr>
          <w:rFonts w:eastAsia="Cambria"/>
          <w:b/>
          <w:highlight w:val="yellow"/>
          <w:u w:val="single"/>
          <w:bdr w:val="single" w:sz="18" w:space="0" w:color="auto" w:frame="1"/>
        </w:rPr>
        <w:t xml:space="preserve">fantastic </w:t>
      </w:r>
      <w:r w:rsidRPr="004F66BC">
        <w:rPr>
          <w:rFonts w:eastAsia="Cambria"/>
          <w:b/>
          <w:highlight w:val="cyan"/>
          <w:u w:val="single"/>
          <w:bdr w:val="single" w:sz="18" w:space="0" w:color="auto" w:frame="1"/>
        </w:rPr>
        <w:t>fear-mongering</w:t>
      </w:r>
      <w:r w:rsidRPr="004F66BC">
        <w:rPr>
          <w:rFonts w:eastAsia="MS Mincho"/>
          <w:bCs/>
          <w:szCs w:val="20"/>
          <w:highlight w:val="cyan"/>
          <w:u w:val="single"/>
          <w:lang w:eastAsia="ja-JP"/>
        </w:rPr>
        <w:t xml:space="preserve"> </w:t>
      </w:r>
      <w:r w:rsidRPr="00214618">
        <w:rPr>
          <w:rFonts w:eastAsia="MS Mincho"/>
          <w:bCs/>
          <w:szCs w:val="20"/>
          <w:highlight w:val="yellow"/>
          <w:u w:val="single"/>
          <w:lang w:eastAsia="ja-JP"/>
        </w:rPr>
        <w:t>to proceed</w:t>
      </w:r>
      <w:r w:rsidRPr="00214618">
        <w:rPr>
          <w:rFonts w:eastAsia="Cambria"/>
          <w:sz w:val="16"/>
        </w:rPr>
        <w:t xml:space="preserve"> apace. </w:t>
      </w:r>
      <w:r w:rsidRPr="004F66BC">
        <w:rPr>
          <w:rFonts w:eastAsia="MS Mincho"/>
          <w:bCs/>
          <w:szCs w:val="20"/>
          <w:highlight w:val="cyan"/>
          <w:u w:val="single"/>
          <w:lang w:eastAsia="ja-JP"/>
        </w:rPr>
        <w:t xml:space="preserve">That's </w:t>
      </w:r>
      <w:r w:rsidRPr="00214618">
        <w:rPr>
          <w:rFonts w:eastAsia="MS Mincho"/>
          <w:bCs/>
          <w:szCs w:val="20"/>
          <w:highlight w:val="yellow"/>
          <w:u w:val="single"/>
          <w:lang w:eastAsia="ja-JP"/>
        </w:rPr>
        <w:t xml:space="preserve">what </w:t>
      </w:r>
      <w:r w:rsidRPr="004F66BC">
        <w:rPr>
          <w:rFonts w:eastAsia="MS Mincho"/>
          <w:bCs/>
          <w:szCs w:val="20"/>
          <w:highlight w:val="cyan"/>
          <w:u w:val="single"/>
          <w:lang w:eastAsia="ja-JP"/>
        </w:rPr>
        <w:t xml:space="preserve">the Internet </w:t>
      </w:r>
      <w:r w:rsidRPr="00214618">
        <w:rPr>
          <w:rFonts w:eastAsia="MS Mincho"/>
          <w:bCs/>
          <w:szCs w:val="20"/>
          <w:highlight w:val="yellow"/>
          <w:u w:val="single"/>
          <w:lang w:eastAsia="ja-JP"/>
        </w:rPr>
        <w:t>is for</w:t>
      </w:r>
      <w:r>
        <w:rPr>
          <w:rFonts w:eastAsia="Cambria"/>
          <w:sz w:val="16"/>
        </w:rPr>
        <w:t>.</w:t>
      </w:r>
    </w:p>
    <w:p w14:paraId="578360C7" w14:textId="77777777" w:rsidR="00ED3EDB" w:rsidRDefault="00ED3EDB" w:rsidP="00ED3EDB">
      <w:pPr>
        <w:pStyle w:val="Heading4"/>
      </w:pPr>
      <w:r>
        <w:lastRenderedPageBreak/>
        <w:t>No resources mean no war</w:t>
      </w:r>
    </w:p>
    <w:p w14:paraId="66249A71" w14:textId="77777777" w:rsidR="00ED3EDB" w:rsidRDefault="00ED3EDB" w:rsidP="00ED3EDB">
      <w:r>
        <w:rPr>
          <w:rStyle w:val="StyleStyleBold12pt"/>
        </w:rPr>
        <w:t xml:space="preserve">Bennett 2K </w:t>
      </w:r>
      <w:r w:rsidRPr="006F204F">
        <w:t>{D. Scott and Timothy Nordstrom, Professors of Political Science (Penn State), “Foreign Policy Substitutability and Internal Economic Problems in Enduring Rivalries,” February, Journal of Conflict Resolution}</w:t>
      </w:r>
    </w:p>
    <w:p w14:paraId="2545CD53" w14:textId="77777777" w:rsidR="00ED3EDB" w:rsidRPr="000342F6" w:rsidRDefault="00ED3EDB" w:rsidP="00ED3EDB"/>
    <w:p w14:paraId="01E2AEB1" w14:textId="77777777" w:rsidR="00ED3EDB" w:rsidRDefault="00ED3EDB" w:rsidP="00ED3EDB">
      <w:pPr>
        <w:rPr>
          <w:sz w:val="14"/>
        </w:rPr>
      </w:pPr>
      <w:r w:rsidRPr="007140BC">
        <w:rPr>
          <w:sz w:val="14"/>
        </w:rPr>
        <w:t>In this analysis</w:t>
      </w:r>
      <w:r w:rsidRPr="00D87650">
        <w:rPr>
          <w:rStyle w:val="CardText-Underlined"/>
        </w:rPr>
        <w:t>,</w:t>
      </w:r>
      <w:r w:rsidRPr="007140BC">
        <w:rPr>
          <w:sz w:val="14"/>
        </w:rPr>
        <w:t xml:space="preserve"> </w:t>
      </w:r>
      <w:r w:rsidRPr="00E026E6">
        <w:rPr>
          <w:rStyle w:val="StyleBoldUnderline"/>
        </w:rPr>
        <w:t>we focus on using economic conditions to understand when rivalries are likely to escalate or end</w:t>
      </w:r>
      <w:r w:rsidRPr="007140BC">
        <w:rPr>
          <w:sz w:val="14"/>
        </w:rPr>
        <w:t xml:space="preserve">. Rivalries are an appropriate set of cases to use when examining substitutability both because leaders in rival states have clearly substitutable choices and because rivalries are a set of cases in which externalization is a particularly plausible policy option.7 In particular, </w:t>
      </w:r>
      <w:r w:rsidRPr="00E026E6">
        <w:rPr>
          <w:rStyle w:val="StyleBoldUnderline"/>
        </w:rPr>
        <w:t xml:space="preserve">when confronted </w:t>
      </w:r>
      <w:r w:rsidRPr="007140BC">
        <w:rPr>
          <w:rStyle w:val="StyleBoldUnderline"/>
          <w:highlight w:val="yellow"/>
        </w:rPr>
        <w:t>with domestic problems, leaders</w:t>
      </w:r>
      <w:r w:rsidRPr="00D87650">
        <w:rPr>
          <w:rStyle w:val="CardText-Underlined"/>
        </w:rPr>
        <w:t xml:space="preserve"> </w:t>
      </w:r>
      <w:r w:rsidRPr="007140BC">
        <w:rPr>
          <w:sz w:val="14"/>
        </w:rPr>
        <w:t xml:space="preserve">in a rivalry </w:t>
      </w:r>
      <w:r w:rsidRPr="007140BC">
        <w:rPr>
          <w:rStyle w:val="StyleBoldUnderline"/>
          <w:highlight w:val="yellow"/>
        </w:rPr>
        <w:t>have</w:t>
      </w:r>
      <w:r w:rsidRPr="00E026E6">
        <w:rPr>
          <w:rStyle w:val="StyleBoldUnderline"/>
        </w:rPr>
        <w:t xml:space="preserve"> the clear </w:t>
      </w:r>
      <w:r w:rsidRPr="007140BC">
        <w:rPr>
          <w:rStyle w:val="StyleBoldUnderline"/>
          <w:highlight w:val="yellow"/>
        </w:rPr>
        <w:t>alternatives of escalating</w:t>
      </w:r>
      <w:r w:rsidRPr="00E026E6">
        <w:rPr>
          <w:rStyle w:val="StyleBoldUnderline"/>
        </w:rPr>
        <w:t xml:space="preserve"> the conflict</w:t>
      </w:r>
      <w:r w:rsidRPr="007140BC">
        <w:rPr>
          <w:sz w:val="14"/>
        </w:rPr>
        <w:t xml:space="preserve"> with the rival </w:t>
      </w:r>
      <w:r w:rsidRPr="007140BC">
        <w:rPr>
          <w:rStyle w:val="StyleBoldUnderline"/>
          <w:highlight w:val="yellow"/>
        </w:rPr>
        <w:t>to divert</w:t>
      </w:r>
      <w:r w:rsidRPr="007140BC">
        <w:rPr>
          <w:sz w:val="14"/>
        </w:rPr>
        <w:t xml:space="preserve"> attention </w:t>
      </w:r>
      <w:r w:rsidRPr="007140BC">
        <w:rPr>
          <w:rStyle w:val="StyleBoldUnderline"/>
          <w:highlight w:val="yellow"/>
        </w:rPr>
        <w:t>or</w:t>
      </w:r>
      <w:r w:rsidRPr="00D87650">
        <w:rPr>
          <w:rStyle w:val="CardText-Underlined"/>
        </w:rPr>
        <w:t xml:space="preserve"> </w:t>
      </w:r>
      <w:r w:rsidRPr="007140BC">
        <w:rPr>
          <w:sz w:val="14"/>
        </w:rPr>
        <w:t xml:space="preserve">to work to </w:t>
      </w:r>
      <w:r w:rsidRPr="007140BC">
        <w:rPr>
          <w:rStyle w:val="StyleBoldUnderline"/>
          <w:highlight w:val="yellow"/>
        </w:rPr>
        <w:t>settle</w:t>
      </w:r>
      <w:r w:rsidRPr="00D87650">
        <w:rPr>
          <w:rStyle w:val="CardText-Underlined"/>
        </w:rPr>
        <w:t xml:space="preserve"> </w:t>
      </w:r>
      <w:r w:rsidRPr="007140BC">
        <w:rPr>
          <w:sz w:val="14"/>
        </w:rPr>
        <w:t xml:space="preserve">the rivalry </w:t>
      </w:r>
      <w:r w:rsidRPr="007140BC">
        <w:rPr>
          <w:rStyle w:val="StyleBoldUnderline"/>
          <w:highlight w:val="yellow"/>
        </w:rPr>
        <w:t>as a means of freeing up</w:t>
      </w:r>
      <w:r w:rsidRPr="007140BC">
        <w:rPr>
          <w:sz w:val="14"/>
        </w:rPr>
        <w:t xml:space="preserve"> a </w:t>
      </w:r>
      <w:r w:rsidRPr="00E026E6">
        <w:rPr>
          <w:rStyle w:val="StyleBoldUnderline"/>
        </w:rPr>
        <w:t>substantial</w:t>
      </w:r>
      <w:r w:rsidRPr="007140BC">
        <w:rPr>
          <w:sz w:val="14"/>
        </w:rPr>
        <w:t xml:space="preserve"> amount of </w:t>
      </w:r>
      <w:r w:rsidRPr="007140BC">
        <w:rPr>
          <w:rStyle w:val="StyleBoldUnderline"/>
          <w:highlight w:val="yellow"/>
        </w:rPr>
        <w:t>resources</w:t>
      </w:r>
      <w:r w:rsidRPr="00E026E6">
        <w:rPr>
          <w:rStyle w:val="StyleBoldUnderline"/>
        </w:rPr>
        <w:t xml:space="preserve"> that can be directed </w:t>
      </w:r>
      <w:r w:rsidRPr="007140BC">
        <w:rPr>
          <w:rStyle w:val="StyleBoldUnderline"/>
          <w:highlight w:val="yellow"/>
        </w:rPr>
        <w:t>to</w:t>
      </w:r>
      <w:r w:rsidRPr="00E026E6">
        <w:rPr>
          <w:rStyle w:val="StyleBoldUnderline"/>
        </w:rPr>
        <w:t xml:space="preserve">ward solving </w:t>
      </w:r>
      <w:r w:rsidRPr="007140BC">
        <w:rPr>
          <w:rStyle w:val="StyleBoldUnderline"/>
          <w:highlight w:val="yellow"/>
        </w:rPr>
        <w:t>internal problems</w:t>
      </w:r>
      <w:r w:rsidRPr="007140BC">
        <w:rPr>
          <w:sz w:val="14"/>
          <w:highlight w:val="yellow"/>
        </w:rPr>
        <w:t>.</w:t>
      </w:r>
      <w:r w:rsidRPr="007140BC">
        <w:rPr>
          <w:sz w:val="14"/>
        </w:rPr>
        <w:t xml:space="preserve"> In the case of the diversion option, rivals provide logical, believable actors for leaders to target; the presence of a clear rival may offer unstable elites a particularly inviting target for hostile statements or actual conflict as necessary. The public and relevant elites already consider the rival a threat or else the rivalry would not have continued for an extended period; the presence of disputed issues also provides a casus belli with the rival that is always present. Rivals also may provide a target where the possible costs and risks of externalization are relatively controlled. If the goal is diversion, leaders willwant to divert attention without provoking an actual (and expensive)war. Over the course of many confrontations, rival states may learn to anticipate response patterns, leading to safer disputes or at least to leaders believing that they can control the risks of conflict when they initiate a new confrontation. In sum, rivals provide good targets for domestically challenged political leaders. This leads to our first hypothesis, which is as follows: </w:t>
      </w:r>
      <w:r w:rsidRPr="007140BC">
        <w:rPr>
          <w:i/>
          <w:sz w:val="14"/>
        </w:rPr>
        <w:t>Hypothesis 1</w:t>
      </w:r>
      <w:r w:rsidRPr="007140BC">
        <w:rPr>
          <w:sz w:val="14"/>
        </w:rPr>
        <w:t xml:space="preserve">: Poor economic conditions lead to diversionary actions against the rival. </w:t>
      </w:r>
      <w:r w:rsidRPr="00E026E6">
        <w:rPr>
          <w:rStyle w:val="StyleBoldUnderline"/>
        </w:rPr>
        <w:t xml:space="preserve">Conflict </w:t>
      </w:r>
      <w:r w:rsidRPr="007140BC">
        <w:rPr>
          <w:rStyle w:val="StyleBoldUnderline"/>
          <w:highlight w:val="yellow"/>
        </w:rPr>
        <w:t>settlement is</w:t>
      </w:r>
      <w:r w:rsidRPr="00E026E6">
        <w:rPr>
          <w:rStyle w:val="StyleBoldUnderline"/>
        </w:rPr>
        <w:t xml:space="preserve"> </w:t>
      </w:r>
      <w:r w:rsidRPr="007140BC">
        <w:rPr>
          <w:sz w:val="14"/>
        </w:rPr>
        <w:t>also</w:t>
      </w:r>
      <w:r w:rsidRPr="00E026E6">
        <w:rPr>
          <w:rStyle w:val="StyleBoldUnderline"/>
        </w:rPr>
        <w:t xml:space="preserve"> </w:t>
      </w:r>
      <w:r w:rsidRPr="007140BC">
        <w:rPr>
          <w:rStyle w:val="StyleBoldUnderline"/>
          <w:highlight w:val="yellow"/>
        </w:rPr>
        <w:t>a distinct route</w:t>
      </w:r>
      <w:r w:rsidRPr="00E026E6">
        <w:rPr>
          <w:rStyle w:val="StyleBoldUnderline"/>
        </w:rPr>
        <w:t xml:space="preserve"> to dealing with internal problems that leaders in rivalries may pursue </w:t>
      </w:r>
      <w:r w:rsidRPr="007140BC">
        <w:rPr>
          <w:rStyle w:val="StyleBoldUnderline"/>
          <w:highlight w:val="yellow"/>
        </w:rPr>
        <w:t>when faced with</w:t>
      </w:r>
      <w:r w:rsidRPr="00E026E6">
        <w:rPr>
          <w:rStyle w:val="StyleBoldUnderline"/>
        </w:rPr>
        <w:t xml:space="preserve"> internal </w:t>
      </w:r>
      <w:r w:rsidRPr="007140BC">
        <w:rPr>
          <w:rStyle w:val="StyleBoldUnderline"/>
          <w:highlight w:val="yellow"/>
        </w:rPr>
        <w:t>problems</w:t>
      </w:r>
      <w:r w:rsidRPr="007140BC">
        <w:rPr>
          <w:sz w:val="14"/>
        </w:rPr>
        <w:t xml:space="preserve">. </w:t>
      </w:r>
      <w:r w:rsidRPr="00E026E6">
        <w:rPr>
          <w:rStyle w:val="StyleBoldUnderline"/>
        </w:rPr>
        <w:t xml:space="preserve">Military </w:t>
      </w:r>
      <w:r w:rsidRPr="007140BC">
        <w:rPr>
          <w:rStyle w:val="StyleBoldUnderline"/>
          <w:highlight w:val="yellow"/>
        </w:rPr>
        <w:t>competition</w:t>
      </w:r>
      <w:r w:rsidRPr="007140BC">
        <w:rPr>
          <w:sz w:val="14"/>
        </w:rPr>
        <w:t xml:space="preserve"> between states </w:t>
      </w:r>
      <w:r w:rsidRPr="007140BC">
        <w:rPr>
          <w:rStyle w:val="StyleBoldUnderline"/>
          <w:highlight w:val="yellow"/>
        </w:rPr>
        <w:t>requires</w:t>
      </w:r>
      <w:r w:rsidRPr="00E026E6">
        <w:rPr>
          <w:rStyle w:val="StyleBoldUnderline"/>
        </w:rPr>
        <w:t xml:space="preserve"> large amounts of </w:t>
      </w:r>
      <w:r w:rsidRPr="007140BC">
        <w:rPr>
          <w:rStyle w:val="StyleBoldUnderline"/>
          <w:highlight w:val="yellow"/>
        </w:rPr>
        <w:t>resources</w:t>
      </w:r>
      <w:r w:rsidRPr="007140BC">
        <w:rPr>
          <w:sz w:val="14"/>
        </w:rPr>
        <w:t xml:space="preserve">, and rivals require even more attention. </w:t>
      </w:r>
      <w:r w:rsidRPr="007140BC">
        <w:rPr>
          <w:rStyle w:val="StyleBoldUnderline"/>
        </w:rPr>
        <w:t>Leaders may choose to negotiate a settlement that ends a rivalry to free up important resources</w:t>
      </w:r>
      <w:r w:rsidRPr="00D87650">
        <w:rPr>
          <w:rStyle w:val="CardText-Underlined"/>
        </w:rPr>
        <w:t xml:space="preserve"> </w:t>
      </w:r>
      <w:r w:rsidRPr="007140BC">
        <w:rPr>
          <w:sz w:val="14"/>
        </w:rPr>
        <w:t xml:space="preserve">that may be reallocated to the domestic economy. </w:t>
      </w:r>
      <w:r w:rsidRPr="007140BC">
        <w:rPr>
          <w:rStyle w:val="StyleBoldUnderline"/>
          <w:highlight w:val="yellow"/>
        </w:rPr>
        <w:t>In</w:t>
      </w:r>
      <w:r w:rsidRPr="007140BC">
        <w:rPr>
          <w:rStyle w:val="StyleBoldUnderline"/>
        </w:rPr>
        <w:t xml:space="preserve"> a “guns versus butter” world of economic </w:t>
      </w:r>
      <w:r w:rsidRPr="007140BC">
        <w:rPr>
          <w:rStyle w:val="StyleBoldUnderline"/>
          <w:highlight w:val="yellow"/>
        </w:rPr>
        <w:t>trade-offs, when a state can no longer</w:t>
      </w:r>
      <w:r w:rsidRPr="007140BC">
        <w:rPr>
          <w:rStyle w:val="StyleBoldUnderline"/>
        </w:rPr>
        <w:t xml:space="preserve"> afford to </w:t>
      </w:r>
      <w:r w:rsidRPr="007140BC">
        <w:rPr>
          <w:rStyle w:val="StyleBoldUnderline"/>
          <w:highlight w:val="yellow"/>
        </w:rPr>
        <w:t>pay</w:t>
      </w:r>
      <w:r w:rsidRPr="007140BC">
        <w:rPr>
          <w:rStyle w:val="StyleBoldUnderline"/>
        </w:rPr>
        <w:t xml:space="preserve"> the expenses associated with competition in a rivalry, </w:t>
      </w:r>
      <w:r w:rsidRPr="007140BC">
        <w:rPr>
          <w:rStyle w:val="StyleBoldUnderline"/>
          <w:highlight w:val="yellow"/>
        </w:rPr>
        <w:t>it is</w:t>
      </w:r>
      <w:r w:rsidRPr="007140BC">
        <w:rPr>
          <w:rStyle w:val="StyleBoldUnderline"/>
        </w:rPr>
        <w:t xml:space="preserve"> quite </w:t>
      </w:r>
      <w:r w:rsidRPr="007140BC">
        <w:rPr>
          <w:rStyle w:val="StyleBoldUnderline"/>
          <w:highlight w:val="yellow"/>
        </w:rPr>
        <w:t>rational</w:t>
      </w:r>
      <w:r w:rsidRPr="007140BC">
        <w:rPr>
          <w:rStyle w:val="StyleBoldUnderline"/>
        </w:rPr>
        <w:t xml:space="preserve"> for leaders </w:t>
      </w:r>
      <w:r w:rsidRPr="007140BC">
        <w:rPr>
          <w:rStyle w:val="StyleBoldUnderline"/>
          <w:highlight w:val="yellow"/>
        </w:rPr>
        <w:t>to</w:t>
      </w:r>
      <w:r w:rsidRPr="007140BC">
        <w:rPr>
          <w:rStyle w:val="StyleBoldUnderline"/>
        </w:rPr>
        <w:t xml:space="preserve"> reduce costs by </w:t>
      </w:r>
      <w:r w:rsidRPr="007140BC">
        <w:rPr>
          <w:rStyle w:val="StyleBoldUnderline"/>
          <w:highlight w:val="yellow"/>
        </w:rPr>
        <w:t>end</w:t>
      </w:r>
      <w:r w:rsidRPr="007140BC">
        <w:rPr>
          <w:rStyle w:val="StyleBoldUnderline"/>
        </w:rPr>
        <w:t xml:space="preserve">ing </w:t>
      </w:r>
      <w:r w:rsidRPr="007140BC">
        <w:rPr>
          <w:rStyle w:val="StyleBoldUnderline"/>
          <w:highlight w:val="yellow"/>
        </w:rPr>
        <w:t>a rivalry</w:t>
      </w:r>
      <w:r w:rsidRPr="007140BC">
        <w:rPr>
          <w:rStyle w:val="StyleBoldUnderline"/>
        </w:rPr>
        <w:t>. This gain</w:t>
      </w:r>
      <w:r w:rsidRPr="00D87650">
        <w:rPr>
          <w:rStyle w:val="CardText-Underlined"/>
        </w:rPr>
        <w:t xml:space="preserve"> </w:t>
      </w:r>
      <w:r w:rsidRPr="007140BC">
        <w:rPr>
          <w:sz w:val="14"/>
        </w:rPr>
        <w:t xml:space="preserve">(a peace dividend) </w:t>
      </w:r>
      <w:r w:rsidRPr="007140BC">
        <w:rPr>
          <w:rStyle w:val="StyleBoldUnderline"/>
        </w:rPr>
        <w:t>could be achieved at any time</w:t>
      </w:r>
      <w:r w:rsidRPr="00D87650">
        <w:rPr>
          <w:rStyle w:val="CardText-Underlined"/>
        </w:rPr>
        <w:t xml:space="preserve"> </w:t>
      </w:r>
      <w:r w:rsidRPr="007140BC">
        <w:rPr>
          <w:sz w:val="14"/>
        </w:rPr>
        <w:t>by ending a rivalry.</w:t>
      </w:r>
      <w:r w:rsidRPr="00D87650">
        <w:rPr>
          <w:rStyle w:val="CardText-Underlined"/>
        </w:rPr>
        <w:t xml:space="preserve"> </w:t>
      </w:r>
      <w:r w:rsidRPr="007140BC">
        <w:rPr>
          <w:rStyle w:val="StyleBoldUnderline"/>
        </w:rPr>
        <w:t xml:space="preserve">However, </w:t>
      </w:r>
      <w:r w:rsidRPr="007140BC">
        <w:rPr>
          <w:rStyle w:val="StyleBoldUnderline"/>
          <w:highlight w:val="yellow"/>
        </w:rPr>
        <w:t>such</w:t>
      </w:r>
      <w:r w:rsidRPr="007140BC">
        <w:rPr>
          <w:rStyle w:val="StyleBoldUnderline"/>
        </w:rPr>
        <w:t xml:space="preserve"> a gain </w:t>
      </w:r>
      <w:r w:rsidRPr="007140BC">
        <w:rPr>
          <w:rStyle w:val="StyleBoldUnderline"/>
          <w:highlight w:val="yellow"/>
        </w:rPr>
        <w:t>is likely</w:t>
      </w:r>
      <w:r w:rsidRPr="007140BC">
        <w:rPr>
          <w:rStyle w:val="StyleBoldUnderline"/>
        </w:rPr>
        <w:t xml:space="preserve"> to be most important and attractive to leaders </w:t>
      </w:r>
      <w:r w:rsidRPr="007140BC">
        <w:rPr>
          <w:rStyle w:val="StyleBoldUnderline"/>
          <w:highlight w:val="yellow"/>
        </w:rPr>
        <w:t>when internal conditions are bad</w:t>
      </w:r>
      <w:r w:rsidRPr="007140BC">
        <w:rPr>
          <w:rStyle w:val="StyleBoldUnderline"/>
        </w:rPr>
        <w:t xml:space="preserve"> and the leader is seeking ways to alleviate active problems. </w:t>
      </w:r>
      <w:r w:rsidRPr="007140BC">
        <w:rPr>
          <w:rStyle w:val="StyleBoldUnderline"/>
          <w:highlight w:val="yellow"/>
        </w:rPr>
        <w:t>Support</w:t>
      </w:r>
      <w:r w:rsidRPr="007140BC">
        <w:rPr>
          <w:rStyle w:val="StyleBoldUnderline"/>
        </w:rPr>
        <w:t xml:space="preserve"> for policy change away from continued rivalry </w:t>
      </w:r>
      <w:r w:rsidRPr="007140BC">
        <w:rPr>
          <w:rStyle w:val="StyleBoldUnderline"/>
          <w:highlight w:val="yellow"/>
        </w:rPr>
        <w:t>is</w:t>
      </w:r>
      <w:r w:rsidRPr="007140BC">
        <w:rPr>
          <w:rStyle w:val="StyleBoldUnderline"/>
        </w:rPr>
        <w:t xml:space="preserve"> more </w:t>
      </w:r>
      <w:r w:rsidRPr="007140BC">
        <w:rPr>
          <w:rStyle w:val="StyleBoldUnderline"/>
          <w:highlight w:val="yellow"/>
        </w:rPr>
        <w:t>likely to develop when</w:t>
      </w:r>
      <w:r w:rsidRPr="007140BC">
        <w:rPr>
          <w:rStyle w:val="StyleBoldUnderline"/>
        </w:rPr>
        <w:t xml:space="preserve"> the </w:t>
      </w:r>
      <w:r w:rsidRPr="007140BC">
        <w:rPr>
          <w:rStyle w:val="StyleBoldUnderline"/>
          <w:highlight w:val="yellow"/>
        </w:rPr>
        <w:t>economic situation sours</w:t>
      </w:r>
      <w:r w:rsidRPr="007140BC">
        <w:rPr>
          <w:rStyle w:val="StyleBoldUnderline"/>
        </w:rPr>
        <w:t xml:space="preserve"> and elites and masses are looking for ways to improve a worsening situation. It is at these times that </w:t>
      </w:r>
      <w:r w:rsidRPr="007140BC">
        <w:rPr>
          <w:rStyle w:val="StyleBoldUnderline"/>
          <w:highlight w:val="yellow"/>
        </w:rPr>
        <w:t>the pressure to cut</w:t>
      </w:r>
      <w:r w:rsidRPr="007140BC">
        <w:rPr>
          <w:rStyle w:val="StyleBoldUnderline"/>
        </w:rPr>
        <w:t xml:space="preserve"> military investment </w:t>
      </w:r>
      <w:r w:rsidRPr="007140BC">
        <w:rPr>
          <w:rStyle w:val="StyleBoldUnderline"/>
          <w:highlight w:val="yellow"/>
        </w:rPr>
        <w:t>will be grea</w:t>
      </w:r>
      <w:r w:rsidRPr="007140BC">
        <w:rPr>
          <w:rStyle w:val="StyleBoldUnderline"/>
        </w:rPr>
        <w:t>test and that state leaders will be forced to recognize the difficulty of continuing to pay for a rivalry</w:t>
      </w:r>
      <w:r w:rsidRPr="007140BC">
        <w:rPr>
          <w:sz w:val="14"/>
        </w:rPr>
        <w:t xml:space="preserve">. Among other things, this argument also encompasses the view that the cold war ended because the Union of Soviet Socialist Republics could no longer compete economically with the United States. </w:t>
      </w:r>
      <w:r w:rsidRPr="007140BC">
        <w:rPr>
          <w:i/>
          <w:sz w:val="14"/>
        </w:rPr>
        <w:t>Hypothesis 2</w:t>
      </w:r>
      <w:r w:rsidRPr="007140BC">
        <w:rPr>
          <w:sz w:val="14"/>
        </w:rPr>
        <w:t xml:space="preserve">: </w:t>
      </w:r>
      <w:r w:rsidRPr="007140BC">
        <w:rPr>
          <w:rStyle w:val="StyleBoldUnderline"/>
        </w:rPr>
        <w:t>Poor economic conditions increase the probability of rivalry termination</w:t>
      </w:r>
      <w:r w:rsidRPr="00D87650">
        <w:rPr>
          <w:rStyle w:val="CardText-Underlined"/>
        </w:rPr>
        <w:t>.</w:t>
      </w:r>
      <w:r w:rsidRPr="007140BC">
        <w:rPr>
          <w:sz w:val="14"/>
        </w:rPr>
        <w:t xml:space="preserve"> Hypotheses 1 and 2 posit opposite behaviors in response to a single cause (internal economic problems). As such, they demand a research design that can account for substitutability between them. </w:t>
      </w:r>
    </w:p>
    <w:p w14:paraId="70545EFD" w14:textId="77777777" w:rsidR="00ED3EDB" w:rsidRPr="007140BC" w:rsidRDefault="00ED3EDB" w:rsidP="00ED3EDB">
      <w:pPr>
        <w:rPr>
          <w:sz w:val="14"/>
        </w:rPr>
      </w:pPr>
    </w:p>
    <w:p w14:paraId="6FCD13EF" w14:textId="77777777" w:rsidR="00ED3EDB" w:rsidRDefault="00ED3EDB" w:rsidP="00ED3EDB">
      <w:pPr>
        <w:pStyle w:val="Heading3"/>
      </w:pPr>
      <w:r>
        <w:lastRenderedPageBreak/>
        <w:t>A2: Yes War – Heg</w:t>
      </w:r>
    </w:p>
    <w:p w14:paraId="2982AAB1" w14:textId="77777777" w:rsidR="00ED3EDB" w:rsidRPr="004F64E7" w:rsidRDefault="00ED3EDB" w:rsidP="00ED3EDB">
      <w:pPr>
        <w:pStyle w:val="Heading4"/>
      </w:pPr>
      <w:r>
        <w:t>Econ not key to heg</w:t>
      </w:r>
    </w:p>
    <w:p w14:paraId="14DB0D50" w14:textId="77777777" w:rsidR="00ED3EDB" w:rsidRPr="00B04E4E" w:rsidRDefault="00ED3EDB" w:rsidP="00ED3EDB">
      <w:r w:rsidRPr="00B04E4E">
        <w:t>-Latent power, geography, and range of strategic choice</w:t>
      </w:r>
    </w:p>
    <w:p w14:paraId="329A74B4" w14:textId="77777777" w:rsidR="00ED3EDB" w:rsidRPr="00626EBF" w:rsidRDefault="00ED3EDB" w:rsidP="00ED3EDB">
      <w:r w:rsidRPr="00626EBF">
        <w:rPr>
          <w:rStyle w:val="StyleStyleBold12pt"/>
        </w:rPr>
        <w:t>Brooks</w:t>
      </w:r>
      <w:r w:rsidRPr="00F66D11">
        <w:rPr>
          <w:rStyle w:val="StyleStyleBold12pt"/>
        </w:rPr>
        <w:t xml:space="preserve"> 13</w:t>
      </w:r>
      <w:r>
        <w:rPr>
          <w:rStyle w:val="StyleStyleBold12pt"/>
        </w:rPr>
        <w:t xml:space="preserve"> </w:t>
      </w:r>
      <w:r w:rsidRPr="00626EBF">
        <w:t>[Stephen, Associate Professor of Government (Dartmouth), M.A., M.Phil., Ph.D., Political Science (Yale), written in collaboration with Ikenberry and Wohlforth,</w:t>
      </w:r>
      <w:r>
        <w:t xml:space="preserve"> </w:t>
      </w:r>
      <w:r w:rsidRPr="00626EBF">
        <w:t xml:space="preserve">“Don’t Come Home America: the Case Against Retrenchment, International Security, Vol. 37, No. 3 (Winter 2012/13), pp. 7–51, </w:t>
      </w:r>
      <w:hyperlink r:id="rId17" w:history="1">
        <w:r w:rsidRPr="00626EBF">
          <w:rPr>
            <w:rStyle w:val="Hyperlink"/>
          </w:rPr>
          <w:t>http://belfercenter.ksg.harvard.edu/files/IS3703_Brooks%20Wohlforth%20Ikenberry.pdf</w:t>
        </w:r>
      </w:hyperlink>
      <w:r w:rsidRPr="00626EBF">
        <w:t>]</w:t>
      </w:r>
    </w:p>
    <w:p w14:paraId="6A7BF188" w14:textId="77777777" w:rsidR="00ED3EDB" w:rsidRPr="00F66D11" w:rsidRDefault="00ED3EDB" w:rsidP="00ED3EDB">
      <w:pPr>
        <w:rPr>
          <w:sz w:val="20"/>
        </w:rPr>
      </w:pPr>
    </w:p>
    <w:p w14:paraId="2FEDEDEF" w14:textId="77777777" w:rsidR="00ED3EDB" w:rsidRDefault="00ED3EDB" w:rsidP="00ED3EDB">
      <w:pPr>
        <w:rPr>
          <w:rStyle w:val="StyleBoldUnderline"/>
        </w:rPr>
      </w:pPr>
      <w:r w:rsidRPr="00B04E4E">
        <w:rPr>
          <w:sz w:val="16"/>
        </w:rPr>
        <w:t>Why “</w:t>
      </w:r>
      <w:r w:rsidRPr="00B04E4E">
        <w:rPr>
          <w:rStyle w:val="Emphasis"/>
        </w:rPr>
        <w:t xml:space="preserve">deep </w:t>
      </w:r>
      <w:r w:rsidRPr="00B04E4E">
        <w:rPr>
          <w:rStyle w:val="Emphasis"/>
          <w:highlight w:val="yellow"/>
        </w:rPr>
        <w:t>engagement</w:t>
      </w:r>
      <w:r w:rsidRPr="00F66D11">
        <w:rPr>
          <w:rStyle w:val="StyleBoldUnderline"/>
          <w:sz w:val="20"/>
        </w:rPr>
        <w:t xml:space="preserve">” </w:t>
      </w:r>
      <w:r w:rsidRPr="00B04E4E">
        <w:rPr>
          <w:rStyle w:val="StyleBoldUnderline"/>
        </w:rPr>
        <w:t xml:space="preserve">best </w:t>
      </w:r>
      <w:r w:rsidRPr="00B04E4E">
        <w:rPr>
          <w:rStyle w:val="StyleBoldUnderline"/>
          <w:highlight w:val="yellow"/>
        </w:rPr>
        <w:t>describes</w:t>
      </w:r>
      <w:r w:rsidRPr="00B04E4E">
        <w:rPr>
          <w:rStyle w:val="StyleBoldUnderline"/>
        </w:rPr>
        <w:t xml:space="preserve"> the </w:t>
      </w:r>
      <w:r w:rsidRPr="00B04E4E">
        <w:rPr>
          <w:rStyle w:val="StyleBoldUnderline"/>
          <w:highlight w:val="yellow"/>
        </w:rPr>
        <w:t>current</w:t>
      </w:r>
      <w:r w:rsidRPr="00B04E4E">
        <w:rPr>
          <w:rStyle w:val="StyleBoldUnderline"/>
        </w:rPr>
        <w:t xml:space="preserve"> grand </w:t>
      </w:r>
      <w:r w:rsidRPr="00B04E4E">
        <w:rPr>
          <w:rStyle w:val="StyleBoldUnderline"/>
          <w:highlight w:val="yellow"/>
        </w:rPr>
        <w:t>strategy</w:t>
      </w:r>
      <w:r w:rsidRPr="00B04E4E">
        <w:rPr>
          <w:sz w:val="16"/>
        </w:rPr>
        <w:t xml:space="preserve"> Critics of deep engagement often call it “primacy,”10 but this terminology obscures more than it clarifies because it begs the core strategic questions at issue</w:t>
      </w:r>
      <w:r w:rsidRPr="00B04E4E">
        <w:rPr>
          <w:rStyle w:val="StyleBoldUnderline"/>
        </w:rPr>
        <w:t xml:space="preserve">. </w:t>
      </w:r>
      <w:r w:rsidRPr="00B04E4E">
        <w:rPr>
          <w:rStyle w:val="StyleBoldUnderline"/>
          <w:highlight w:val="yellow"/>
        </w:rPr>
        <w:t>Primacy is</w:t>
      </w:r>
      <w:r w:rsidRPr="00B04E4E">
        <w:rPr>
          <w:rStyle w:val="StyleBoldUnderline"/>
        </w:rPr>
        <w:t xml:space="preserve"> not strategy but</w:t>
      </w:r>
      <w:r w:rsidRPr="00F66D11">
        <w:rPr>
          <w:rStyle w:val="StyleBoldUnderline"/>
          <w:sz w:val="20"/>
        </w:rPr>
        <w:t xml:space="preserve"> </w:t>
      </w:r>
      <w:r w:rsidRPr="00B04E4E">
        <w:rPr>
          <w:rStyle w:val="Emphasis"/>
          <w:highlight w:val="yellow"/>
        </w:rPr>
        <w:t>a</w:t>
      </w:r>
      <w:r w:rsidRPr="00B04E4E">
        <w:rPr>
          <w:rStyle w:val="Emphasis"/>
          <w:sz w:val="20"/>
          <w:highlight w:val="yellow"/>
        </w:rPr>
        <w:t xml:space="preserve"> </w:t>
      </w:r>
      <w:r w:rsidRPr="00B04E4E">
        <w:rPr>
          <w:rStyle w:val="Emphasis"/>
          <w:highlight w:val="yellow"/>
        </w:rPr>
        <w:t>fact of</w:t>
      </w:r>
      <w:r w:rsidRPr="00B04E4E">
        <w:rPr>
          <w:rStyle w:val="Emphasis"/>
        </w:rPr>
        <w:t xml:space="preserve"> international </w:t>
      </w:r>
      <w:r w:rsidRPr="00B04E4E">
        <w:rPr>
          <w:rStyle w:val="Emphasis"/>
          <w:highlight w:val="yellow"/>
        </w:rPr>
        <w:t>life</w:t>
      </w:r>
      <w:r w:rsidRPr="00B04E4E">
        <w:rPr>
          <w:rStyle w:val="Emphasis"/>
        </w:rPr>
        <w:t>:</w:t>
      </w:r>
      <w:r w:rsidRPr="00F66D11">
        <w:rPr>
          <w:rStyle w:val="StyleBoldUnderline"/>
          <w:sz w:val="20"/>
        </w:rPr>
        <w:t xml:space="preserve"> </w:t>
      </w:r>
      <w:r w:rsidRPr="00B04E4E">
        <w:rPr>
          <w:rStyle w:val="StyleBoldUnderline"/>
          <w:highlight w:val="yellow"/>
        </w:rPr>
        <w:t>even if America</w:t>
      </w:r>
      <w:r w:rsidRPr="00B04E4E">
        <w:rPr>
          <w:rStyle w:val="StyleBoldUnderline"/>
        </w:rPr>
        <w:t xml:space="preserve"> “came home” and </w:t>
      </w:r>
      <w:r w:rsidRPr="00B04E4E">
        <w:rPr>
          <w:rStyle w:val="StyleBoldUnderline"/>
          <w:highlight w:val="yellow"/>
        </w:rPr>
        <w:t>slashed</w:t>
      </w:r>
      <w:r w:rsidRPr="00B04E4E">
        <w:rPr>
          <w:rStyle w:val="StyleBoldUnderline"/>
        </w:rPr>
        <w:t xml:space="preserve"> military </w:t>
      </w:r>
      <w:r w:rsidRPr="00B04E4E">
        <w:rPr>
          <w:rStyle w:val="StyleBoldUnderline"/>
          <w:highlight w:val="yellow"/>
        </w:rPr>
        <w:t>spending, it would retain</w:t>
      </w:r>
      <w:r w:rsidRPr="00F66D11">
        <w:rPr>
          <w:rStyle w:val="StyleBoldUnderline"/>
          <w:sz w:val="20"/>
        </w:rPr>
        <w:t xml:space="preserve"> </w:t>
      </w:r>
      <w:r w:rsidRPr="00B04E4E">
        <w:rPr>
          <w:rStyle w:val="Emphasis"/>
        </w:rPr>
        <w:t xml:space="preserve">the world’s </w:t>
      </w:r>
      <w:r w:rsidRPr="00B04E4E">
        <w:rPr>
          <w:rStyle w:val="Emphasis"/>
          <w:highlight w:val="yellow"/>
        </w:rPr>
        <w:t>greatest latent power</w:t>
      </w:r>
      <w:r w:rsidRPr="00F66D11">
        <w:rPr>
          <w:rStyle w:val="StyleBoldUnderline"/>
          <w:sz w:val="20"/>
        </w:rPr>
        <w:t xml:space="preserve"> </w:t>
      </w:r>
      <w:r w:rsidRPr="00B04E4E">
        <w:rPr>
          <w:rStyle w:val="StyleBoldUnderline"/>
        </w:rPr>
        <w:t>potential</w:t>
      </w:r>
      <w:r w:rsidRPr="00B04E4E">
        <w:rPr>
          <w:sz w:val="16"/>
        </w:rPr>
        <w:t xml:space="preserve">. Indeed, the </w:t>
      </w:r>
      <w:r w:rsidRPr="00B04E4E">
        <w:rPr>
          <w:rStyle w:val="StyleBoldUnderline"/>
        </w:rPr>
        <w:t xml:space="preserve">grand strategy </w:t>
      </w:r>
      <w:r w:rsidRPr="00B04E4E">
        <w:rPr>
          <w:rStyle w:val="StyleBoldUnderline"/>
          <w:highlight w:val="yellow"/>
        </w:rPr>
        <w:t>debate</w:t>
      </w:r>
      <w:r w:rsidRPr="00F66D11">
        <w:rPr>
          <w:rStyle w:val="StyleBoldUnderline"/>
          <w:sz w:val="20"/>
        </w:rPr>
        <w:t xml:space="preserve"> </w:t>
      </w:r>
      <w:r w:rsidRPr="00B04E4E">
        <w:rPr>
          <w:rStyle w:val="Emphasis"/>
          <w:highlight w:val="yellow"/>
        </w:rPr>
        <w:t>presumes primacy</w:t>
      </w:r>
      <w:r w:rsidRPr="00F66D11">
        <w:rPr>
          <w:rStyle w:val="StyleBoldUnderline"/>
          <w:sz w:val="20"/>
        </w:rPr>
        <w:t>—</w:t>
      </w:r>
      <w:r w:rsidRPr="00B04E4E">
        <w:rPr>
          <w:rStyle w:val="StyleBoldUnderline"/>
        </w:rPr>
        <w:t>it is the United States’</w:t>
      </w:r>
      <w:r w:rsidRPr="00F66D11">
        <w:rPr>
          <w:rStyle w:val="StyleBoldUnderline"/>
          <w:sz w:val="20"/>
        </w:rPr>
        <w:t xml:space="preserve"> </w:t>
      </w:r>
      <w:r w:rsidRPr="00B04E4E">
        <w:rPr>
          <w:rStyle w:val="Emphasis"/>
          <w:highlight w:val="yellow"/>
        </w:rPr>
        <w:t xml:space="preserve">unrivaled power and </w:t>
      </w:r>
      <w:r w:rsidRPr="00B04E4E">
        <w:rPr>
          <w:rStyle w:val="Emphasis"/>
        </w:rPr>
        <w:t xml:space="preserve">favorable </w:t>
      </w:r>
      <w:r w:rsidRPr="00B04E4E">
        <w:rPr>
          <w:rStyle w:val="Emphasis"/>
          <w:highlight w:val="yellow"/>
        </w:rPr>
        <w:t>geographical position</w:t>
      </w:r>
      <w:r w:rsidRPr="00B04E4E">
        <w:rPr>
          <w:rStyle w:val="Emphasis"/>
        </w:rPr>
        <w:t xml:space="preserve"> that </w:t>
      </w:r>
      <w:r w:rsidRPr="00B04E4E">
        <w:rPr>
          <w:rStyle w:val="Emphasis"/>
          <w:highlight w:val="yellow"/>
        </w:rPr>
        <w:t>give</w:t>
      </w:r>
      <w:r w:rsidRPr="00B04E4E">
        <w:rPr>
          <w:rStyle w:val="Emphasis"/>
        </w:rPr>
        <w:t xml:space="preserve"> it such a wide range of </w:t>
      </w:r>
      <w:r w:rsidRPr="00B04E4E">
        <w:rPr>
          <w:rStyle w:val="Emphasis"/>
          <w:highlight w:val="yellow"/>
        </w:rPr>
        <w:t>strategic choice</w:t>
      </w:r>
      <w:r w:rsidRPr="00B04E4E">
        <w:rPr>
          <w:sz w:val="16"/>
        </w:rPr>
        <w:t xml:space="preserve">.11 </w:t>
      </w:r>
      <w:r w:rsidRPr="00B04E4E">
        <w:rPr>
          <w:rStyle w:val="StyleBoldUnderline"/>
        </w:rPr>
        <w:t>The strategic question is whether to translate that latent power into the global capacity to manage security affairs in multiple regions.</w:t>
      </w:r>
    </w:p>
    <w:p w14:paraId="55CDC982" w14:textId="77777777" w:rsidR="00ED3EDB" w:rsidRDefault="00ED3EDB" w:rsidP="00ED3EDB">
      <w:pPr>
        <w:pStyle w:val="Heading4"/>
      </w:pPr>
      <w:r w:rsidRPr="00B04E4E">
        <w:t>Heg fails</w:t>
      </w:r>
      <w:r>
        <w:t xml:space="preserve"> to solve war</w:t>
      </w:r>
    </w:p>
    <w:p w14:paraId="52B85857" w14:textId="77777777" w:rsidR="00ED3EDB" w:rsidRPr="00171523" w:rsidRDefault="00ED3EDB" w:rsidP="00ED3EDB">
      <w:pPr>
        <w:rPr>
          <w:rFonts w:eastAsia="Calibri"/>
          <w:b/>
          <w:bCs/>
        </w:rPr>
      </w:pPr>
      <w:r w:rsidRPr="00F8262F">
        <w:rPr>
          <w:rFonts w:eastAsia="Calibri"/>
          <w:b/>
          <w:bCs/>
        </w:rPr>
        <w:t>Fettweis, 11</w:t>
      </w:r>
      <w:r>
        <w:rPr>
          <w:rFonts w:eastAsia="Calibri"/>
          <w:b/>
          <w:bCs/>
        </w:rPr>
        <w:t xml:space="preserve"> (</w:t>
      </w:r>
      <w:r w:rsidRPr="00F8262F">
        <w:rPr>
          <w:rFonts w:eastAsia="Calibri"/>
        </w:rPr>
        <w:t>Christopher J. Fettweis, Department of Political Science, Tulane University, 9/26/11, Free Riding or Restraint? Examining European Grand Strategy, Comparative Strategy, 30:316–332, EBSCO</w:t>
      </w:r>
      <w:r>
        <w:rPr>
          <w:rFonts w:eastAsia="Calibri"/>
        </w:rPr>
        <w:t>)</w:t>
      </w:r>
    </w:p>
    <w:p w14:paraId="0521F2D3" w14:textId="77777777" w:rsidR="00ED3EDB" w:rsidRPr="00F8262F" w:rsidRDefault="00ED3EDB" w:rsidP="00ED3EDB">
      <w:pPr>
        <w:rPr>
          <w:rFonts w:eastAsia="Calibri"/>
        </w:rPr>
      </w:pPr>
    </w:p>
    <w:p w14:paraId="026D4DBE" w14:textId="77777777" w:rsidR="00ED3EDB" w:rsidRDefault="00ED3EDB" w:rsidP="00ED3EDB">
      <w:pPr>
        <w:rPr>
          <w:rFonts w:eastAsia="Calibri"/>
          <w:bCs/>
          <w:u w:val="single"/>
        </w:rPr>
      </w:pPr>
      <w:r w:rsidRPr="00171523">
        <w:rPr>
          <w:rFonts w:eastAsia="Calibri"/>
          <w:sz w:val="16"/>
        </w:rPr>
        <w:t xml:space="preserve">It is perhaps worth noting that </w:t>
      </w:r>
      <w:r w:rsidRPr="00171523">
        <w:rPr>
          <w:rFonts w:eastAsia="Calibri"/>
          <w:bCs/>
          <w:highlight w:val="yellow"/>
          <w:u w:val="single"/>
        </w:rPr>
        <w:t>there is no evidence to support a</w:t>
      </w:r>
      <w:r w:rsidRPr="00171523">
        <w:rPr>
          <w:rFonts w:eastAsia="Calibri"/>
          <w:bCs/>
          <w:u w:val="single"/>
        </w:rPr>
        <w:t xml:space="preserve"> direct </w:t>
      </w:r>
      <w:r w:rsidRPr="00171523">
        <w:rPr>
          <w:rFonts w:eastAsia="Calibri"/>
          <w:bCs/>
          <w:highlight w:val="yellow"/>
          <w:u w:val="single"/>
        </w:rPr>
        <w:t>relationship between</w:t>
      </w:r>
      <w:r w:rsidRPr="00171523">
        <w:rPr>
          <w:rFonts w:eastAsia="Calibri"/>
          <w:sz w:val="16"/>
        </w:rPr>
        <w:t xml:space="preserve"> the relative level of </w:t>
      </w:r>
      <w:r w:rsidRPr="00171523">
        <w:rPr>
          <w:rFonts w:eastAsia="Calibri"/>
          <w:bCs/>
          <w:highlight w:val="yellow"/>
          <w:u w:val="single"/>
        </w:rPr>
        <w:t>U.S. activism and international stability</w:t>
      </w:r>
      <w:r w:rsidRPr="00171523">
        <w:rPr>
          <w:rFonts w:eastAsia="Calibri"/>
          <w:sz w:val="16"/>
        </w:rPr>
        <w:t xml:space="preserve">. In fact, </w:t>
      </w:r>
      <w:r w:rsidRPr="00171523">
        <w:rPr>
          <w:rFonts w:eastAsia="Calibri"/>
          <w:bCs/>
          <w:u w:val="single"/>
        </w:rPr>
        <w:t>the limited data we do have suggest the opposite may be true</w:t>
      </w:r>
      <w:r w:rsidRPr="00171523">
        <w:rPr>
          <w:rFonts w:eastAsia="Calibri"/>
          <w:sz w:val="16"/>
        </w:rPr>
        <w:t>. During the 1990s, the United States cut back on its defense spending fairly substantially</w:t>
      </w:r>
      <w:r w:rsidRPr="00171523">
        <w:rPr>
          <w:rFonts w:eastAsia="Calibri"/>
          <w:bCs/>
          <w:u w:val="single"/>
        </w:rPr>
        <w:t>. By 1998, the United States was spending $100 billion less on defense in real terms than it had in 1990</w:t>
      </w:r>
      <w:r w:rsidRPr="00171523">
        <w:rPr>
          <w:rFonts w:eastAsia="Calibri"/>
          <w:sz w:val="16"/>
        </w:rPr>
        <w:t xml:space="preserve">.51 To internationalists, defense hawks and believers in hegemonic stability, this irresponsible “peace dividend” endangered both national and global security. “No serious analyst of American military capabilities,” argued Kristol and Kagan, “doubts that the defense budget has been cut much too far to meet America’s responsibilities to itself and to world peace.”52 On the other hand, </w:t>
      </w:r>
      <w:r w:rsidRPr="00171523">
        <w:rPr>
          <w:rFonts w:eastAsia="Calibri"/>
          <w:bCs/>
          <w:u w:val="single"/>
        </w:rPr>
        <w:t>if</w:t>
      </w:r>
      <w:r w:rsidRPr="00171523">
        <w:rPr>
          <w:rFonts w:eastAsia="Calibri"/>
          <w:sz w:val="16"/>
        </w:rPr>
        <w:t xml:space="preserve"> the pacific </w:t>
      </w:r>
      <w:r w:rsidRPr="00171523">
        <w:rPr>
          <w:rFonts w:eastAsia="Calibri"/>
          <w:bCs/>
          <w:u w:val="single"/>
        </w:rPr>
        <w:t>trends were not based upon U.S. hegemony but</w:t>
      </w:r>
      <w:r w:rsidRPr="00171523">
        <w:rPr>
          <w:rFonts w:eastAsia="Calibri"/>
          <w:sz w:val="16"/>
        </w:rPr>
        <w:t xml:space="preserve"> </w:t>
      </w:r>
      <w:r w:rsidRPr="00171523">
        <w:rPr>
          <w:rFonts w:eastAsia="Calibri"/>
          <w:bCs/>
          <w:u w:val="single"/>
        </w:rPr>
        <w:t xml:space="preserve">a strengthening norm against interstate war, one would not have expected an increase in global instability and violence. </w:t>
      </w:r>
      <w:r w:rsidRPr="00171523">
        <w:rPr>
          <w:rFonts w:eastAsia="Calibri"/>
          <w:sz w:val="16"/>
        </w:rPr>
        <w:t xml:space="preserve">The verdict from the past two decades is fairly plain: </w:t>
      </w:r>
      <w:r w:rsidRPr="00171523">
        <w:rPr>
          <w:rFonts w:eastAsia="Calibri"/>
          <w:bCs/>
          <w:highlight w:val="yellow"/>
          <w:u w:val="single"/>
        </w:rPr>
        <w:t xml:space="preserve">The world grew more peaceful while the </w:t>
      </w:r>
      <w:r w:rsidRPr="00171523">
        <w:rPr>
          <w:rStyle w:val="Emphasis"/>
          <w:highlight w:val="yellow"/>
        </w:rPr>
        <w:t>U</w:t>
      </w:r>
      <w:r w:rsidRPr="00171523">
        <w:rPr>
          <w:rFonts w:eastAsia="Calibri"/>
          <w:sz w:val="16"/>
        </w:rPr>
        <w:t xml:space="preserve">nited </w:t>
      </w:r>
      <w:r w:rsidRPr="00171523">
        <w:rPr>
          <w:rStyle w:val="Emphasis"/>
          <w:highlight w:val="yellow"/>
        </w:rPr>
        <w:t>S</w:t>
      </w:r>
      <w:r w:rsidRPr="00171523">
        <w:rPr>
          <w:rFonts w:eastAsia="Calibri"/>
          <w:sz w:val="16"/>
        </w:rPr>
        <w:t xml:space="preserve">tates </w:t>
      </w:r>
      <w:r w:rsidRPr="00171523">
        <w:rPr>
          <w:rFonts w:eastAsia="Calibri"/>
          <w:bCs/>
          <w:highlight w:val="yellow"/>
          <w:u w:val="single"/>
        </w:rPr>
        <w:t>cut its forces. No state</w:t>
      </w:r>
      <w:r w:rsidRPr="00171523">
        <w:rPr>
          <w:rFonts w:eastAsia="Calibri"/>
          <w:bCs/>
          <w:u w:val="single"/>
        </w:rPr>
        <w:t xml:space="preserve"> seemed to believe that its security was endangered by a less-capable U</w:t>
      </w:r>
      <w:r w:rsidRPr="00171523">
        <w:rPr>
          <w:rFonts w:eastAsia="Calibri"/>
          <w:sz w:val="16"/>
        </w:rPr>
        <w:t xml:space="preserve">nited </w:t>
      </w:r>
      <w:r w:rsidRPr="00171523">
        <w:rPr>
          <w:rFonts w:eastAsia="Calibri"/>
          <w:bCs/>
          <w:u w:val="single"/>
        </w:rPr>
        <w:t>S</w:t>
      </w:r>
      <w:r w:rsidRPr="00171523">
        <w:rPr>
          <w:rFonts w:eastAsia="Calibri"/>
          <w:sz w:val="16"/>
        </w:rPr>
        <w:t xml:space="preserve">tates </w:t>
      </w:r>
      <w:r w:rsidRPr="00171523">
        <w:rPr>
          <w:rFonts w:eastAsia="Calibri"/>
          <w:bCs/>
          <w:u w:val="single"/>
        </w:rPr>
        <w:t>military</w:t>
      </w:r>
      <w:r w:rsidRPr="00171523">
        <w:rPr>
          <w:rFonts w:eastAsia="Calibri"/>
          <w:sz w:val="16"/>
        </w:rPr>
        <w:t xml:space="preserve">, or at least </w:t>
      </w:r>
      <w:r w:rsidRPr="00171523">
        <w:rPr>
          <w:rFonts w:eastAsia="Calibri"/>
          <w:bCs/>
          <w:u w:val="single"/>
        </w:rPr>
        <w:t xml:space="preserve">none </w:t>
      </w:r>
      <w:r w:rsidRPr="00171523">
        <w:rPr>
          <w:rFonts w:eastAsia="Calibri"/>
          <w:bCs/>
          <w:highlight w:val="yellow"/>
          <w:u w:val="single"/>
        </w:rPr>
        <w:t>took any action</w:t>
      </w:r>
      <w:r w:rsidRPr="00171523">
        <w:rPr>
          <w:rFonts w:eastAsia="Calibri"/>
          <w:bCs/>
          <w:u w:val="single"/>
        </w:rPr>
        <w:t xml:space="preserve"> that would suggest</w:t>
      </w:r>
      <w:r w:rsidRPr="00171523">
        <w:rPr>
          <w:rFonts w:eastAsia="Calibri"/>
          <w:sz w:val="16"/>
        </w:rPr>
        <w:t xml:space="preserve"> </w:t>
      </w:r>
      <w:r w:rsidRPr="00171523">
        <w:rPr>
          <w:rFonts w:eastAsia="Calibri"/>
          <w:bCs/>
          <w:u w:val="single"/>
        </w:rPr>
        <w:t>such a belief</w:t>
      </w:r>
      <w:r w:rsidRPr="00171523">
        <w:rPr>
          <w:rFonts w:eastAsia="Calibri"/>
          <w:sz w:val="16"/>
        </w:rPr>
        <w:t xml:space="preserve">. </w:t>
      </w:r>
      <w:r w:rsidRPr="00171523">
        <w:rPr>
          <w:rFonts w:eastAsia="Calibri"/>
          <w:bCs/>
          <w:highlight w:val="yellow"/>
          <w:u w:val="single"/>
        </w:rPr>
        <w:t>No militaries</w:t>
      </w:r>
      <w:r w:rsidRPr="00171523">
        <w:rPr>
          <w:rFonts w:eastAsia="Calibri"/>
          <w:bCs/>
          <w:u w:val="single"/>
        </w:rPr>
        <w:t xml:space="preserve"> were </w:t>
      </w:r>
      <w:r w:rsidRPr="00171523">
        <w:rPr>
          <w:rFonts w:eastAsia="Calibri"/>
          <w:bCs/>
          <w:highlight w:val="yellow"/>
          <w:u w:val="single"/>
        </w:rPr>
        <w:t>enhanced</w:t>
      </w:r>
      <w:r w:rsidRPr="00171523">
        <w:rPr>
          <w:rFonts w:eastAsia="Calibri"/>
          <w:bCs/>
          <w:u w:val="single"/>
        </w:rPr>
        <w:t xml:space="preserve"> to address power vacuums, </w:t>
      </w:r>
      <w:r w:rsidRPr="00171523">
        <w:rPr>
          <w:rFonts w:eastAsia="Calibri"/>
          <w:bCs/>
          <w:highlight w:val="yellow"/>
          <w:u w:val="single"/>
        </w:rPr>
        <w:t>no</w:t>
      </w:r>
      <w:r w:rsidRPr="00171523">
        <w:rPr>
          <w:rFonts w:eastAsia="Calibri"/>
          <w:bCs/>
          <w:u w:val="single"/>
        </w:rPr>
        <w:t xml:space="preserve"> security dilemmas drove insecurity or </w:t>
      </w:r>
      <w:r w:rsidRPr="00171523">
        <w:rPr>
          <w:rFonts w:eastAsia="Calibri"/>
          <w:bCs/>
          <w:highlight w:val="yellow"/>
          <w:u w:val="single"/>
        </w:rPr>
        <w:t>arms races</w:t>
      </w:r>
      <w:r w:rsidRPr="00171523">
        <w:rPr>
          <w:rFonts w:eastAsia="Calibri"/>
          <w:bCs/>
          <w:u w:val="single"/>
        </w:rPr>
        <w:t xml:space="preserve">, and </w:t>
      </w:r>
      <w:r w:rsidRPr="00171523">
        <w:rPr>
          <w:rFonts w:eastAsia="Calibri"/>
          <w:bCs/>
          <w:highlight w:val="yellow"/>
          <w:u w:val="single"/>
        </w:rPr>
        <w:t>no regional balancing</w:t>
      </w:r>
      <w:r w:rsidRPr="00171523">
        <w:rPr>
          <w:rFonts w:eastAsia="Calibri"/>
          <w:bCs/>
          <w:u w:val="single"/>
        </w:rPr>
        <w:t xml:space="preserve"> occurred once the stabilizing presence of the U.S. military was diminished</w:t>
      </w:r>
      <w:r w:rsidRPr="00171523">
        <w:rPr>
          <w:rFonts w:eastAsia="Calibri"/>
          <w:sz w:val="16"/>
        </w:rPr>
        <w:t xml:space="preserve">. </w:t>
      </w:r>
      <w:r w:rsidRPr="00171523">
        <w:rPr>
          <w:rFonts w:eastAsia="Calibri"/>
          <w:sz w:val="12"/>
        </w:rPr>
        <w:t>The rest of the world acted as if the threat of international war was not a pressing concern, despite the reduction in U.S. capabilities. Most of all, the United States and its allies were no less safe. The incidence and magnitude of global conflict declined while the United States cut its military spending under President Clinton, and kept declining as the Bush Administration ramped the spending back up. No complex statistical analysis should be necessary to reach the conclusion that the two are unrelated. Military spending figures by themselves are insufficient to disprove a connection between overall U.S. actions and international stability. Once again, one could presumably argue that spending is not the only or even the best indication of hegemony, and that it is instead U.S. foreign political and security commitments that maintain stability. Since neither was significantly altered during this period, instability should not have been expected. Alternately, advocates of hegemonic stability could believe that relative rather than absolute spending is decisive in bringing peace. Although the United States cut back on its spending during the 1990s, its relative advantage never wavered. However,</w:t>
      </w:r>
      <w:r w:rsidRPr="00171523">
        <w:rPr>
          <w:rFonts w:eastAsia="Calibri"/>
          <w:sz w:val="16"/>
        </w:rPr>
        <w:t xml:space="preserve"> </w:t>
      </w:r>
      <w:r w:rsidRPr="00171523">
        <w:rPr>
          <w:rFonts w:eastAsia="Calibri"/>
          <w:bCs/>
          <w:u w:val="single"/>
        </w:rPr>
        <w:t>even if it is true that either U.S. commitments</w:t>
      </w:r>
      <w:r w:rsidRPr="00171523">
        <w:rPr>
          <w:rFonts w:eastAsia="Calibri"/>
          <w:sz w:val="16"/>
        </w:rPr>
        <w:t xml:space="preserve"> or relative spending </w:t>
      </w:r>
      <w:r w:rsidRPr="00171523">
        <w:rPr>
          <w:rFonts w:eastAsia="Calibri"/>
          <w:bCs/>
          <w:u w:val="single"/>
        </w:rPr>
        <w:t>account for global</w:t>
      </w:r>
      <w:r w:rsidRPr="00171523">
        <w:rPr>
          <w:rFonts w:eastAsia="Calibri"/>
          <w:sz w:val="16"/>
        </w:rPr>
        <w:t xml:space="preserve"> pacific </w:t>
      </w:r>
      <w:r w:rsidRPr="00171523">
        <w:rPr>
          <w:rFonts w:eastAsia="Calibri"/>
          <w:bCs/>
          <w:u w:val="single"/>
        </w:rPr>
        <w:t>trends</w:t>
      </w:r>
      <w:r w:rsidRPr="00171523">
        <w:rPr>
          <w:rFonts w:eastAsia="Calibri"/>
          <w:sz w:val="16"/>
        </w:rPr>
        <w:t xml:space="preserve">, then at the very least stability can evidently be maintained at drastically lower levels of both. In other words, even if one can be allowed to argue in the alternative for a moment and suppose that </w:t>
      </w:r>
      <w:r w:rsidRPr="00171523">
        <w:rPr>
          <w:rFonts w:eastAsia="Calibri"/>
          <w:bCs/>
          <w:u w:val="single"/>
        </w:rPr>
        <w:t>there is in fact a level of engagement below which the U</w:t>
      </w:r>
      <w:r w:rsidRPr="00171523">
        <w:rPr>
          <w:rFonts w:eastAsia="Calibri"/>
          <w:sz w:val="16"/>
        </w:rPr>
        <w:t xml:space="preserve">nited </w:t>
      </w:r>
      <w:r w:rsidRPr="00171523">
        <w:rPr>
          <w:rFonts w:eastAsia="Calibri"/>
          <w:bCs/>
          <w:u w:val="single"/>
        </w:rPr>
        <w:t>S</w:t>
      </w:r>
      <w:r w:rsidRPr="00171523">
        <w:rPr>
          <w:rFonts w:eastAsia="Calibri"/>
          <w:sz w:val="16"/>
        </w:rPr>
        <w:t xml:space="preserve">tates </w:t>
      </w:r>
      <w:r w:rsidRPr="00171523">
        <w:rPr>
          <w:rFonts w:eastAsia="Calibri"/>
          <w:bCs/>
          <w:u w:val="single"/>
        </w:rPr>
        <w:t xml:space="preserve">cannot drop without increasing international disorder, a rational grand strategist would still recommend cutting back on engagement and spending until that level is </w:t>
      </w:r>
      <w:r w:rsidRPr="00171523">
        <w:rPr>
          <w:rFonts w:eastAsia="Calibri"/>
          <w:bCs/>
          <w:u w:val="single"/>
        </w:rPr>
        <w:lastRenderedPageBreak/>
        <w:t>determined</w:t>
      </w:r>
      <w:r w:rsidRPr="00171523">
        <w:rPr>
          <w:rFonts w:eastAsia="Calibri"/>
          <w:sz w:val="16"/>
        </w:rPr>
        <w:t xml:space="preserve">. </w:t>
      </w:r>
      <w:r w:rsidRPr="00171523">
        <w:rPr>
          <w:rFonts w:eastAsia="Calibri"/>
          <w:bCs/>
          <w:u w:val="single"/>
        </w:rPr>
        <w:t>Grand strategic decisions are never final</w:t>
      </w:r>
      <w:r w:rsidRPr="00171523">
        <w:rPr>
          <w:rFonts w:eastAsia="Calibri"/>
          <w:sz w:val="16"/>
        </w:rPr>
        <w:t xml:space="preserve">; continual </w:t>
      </w:r>
      <w:r w:rsidRPr="00171523">
        <w:rPr>
          <w:rFonts w:eastAsia="Calibri"/>
          <w:bCs/>
          <w:u w:val="single"/>
        </w:rPr>
        <w:t>adjustments can</w:t>
      </w:r>
      <w:r w:rsidRPr="00171523">
        <w:rPr>
          <w:rFonts w:eastAsia="Calibri"/>
          <w:sz w:val="16"/>
        </w:rPr>
        <w:t xml:space="preserve"> and must </w:t>
      </w:r>
      <w:r w:rsidRPr="00171523">
        <w:rPr>
          <w:rFonts w:eastAsia="Calibri"/>
          <w:bCs/>
          <w:u w:val="single"/>
        </w:rPr>
        <w:t>be made</w:t>
      </w:r>
      <w:r w:rsidRPr="00171523">
        <w:rPr>
          <w:rFonts w:eastAsia="Calibri"/>
          <w:sz w:val="16"/>
        </w:rPr>
        <w:t xml:space="preserve"> as time goes on. Basic logic suggests that the United States ought to spend the minimum amount of its blood and treasure while seeking the maximum return on its investment. And if the current era of stability is as stable as many believe it to be, no increase in conflict would ever occur irrespective of U.S. spending, which would save untold trillions for an increasingly debt-ridden nation. It is also perhaps worth noting that if opposite trends had unfolded, if other states had reacted to news of cuts in U.S. defense spending with more aggressive or insecure behavior, then internationalists would surely argue that their expectations had been fulfilled</w:t>
      </w:r>
      <w:r w:rsidRPr="00171523">
        <w:rPr>
          <w:rFonts w:eastAsia="Calibri"/>
          <w:bCs/>
          <w:u w:val="single"/>
        </w:rPr>
        <w:t>. If increases in conflict would have been interpreted as proof of the wisdom of internationalist strategies, then logical consistency demands that the lack thereof should</w:t>
      </w:r>
      <w:r w:rsidRPr="00171523">
        <w:rPr>
          <w:rFonts w:eastAsia="Calibri"/>
          <w:sz w:val="16"/>
        </w:rPr>
        <w:t xml:space="preserve"> at least </w:t>
      </w:r>
      <w:r w:rsidRPr="00171523">
        <w:rPr>
          <w:rFonts w:eastAsia="Calibri"/>
          <w:bCs/>
          <w:u w:val="single"/>
        </w:rPr>
        <w:t>pose a problem</w:t>
      </w:r>
      <w:r w:rsidRPr="00171523">
        <w:rPr>
          <w:rFonts w:eastAsia="Calibri"/>
          <w:sz w:val="16"/>
        </w:rPr>
        <w:t xml:space="preserve">. As it stands, </w:t>
      </w:r>
      <w:r w:rsidRPr="00171523">
        <w:rPr>
          <w:rFonts w:eastAsia="Calibri"/>
          <w:bCs/>
          <w:highlight w:val="yellow"/>
          <w:u w:val="single"/>
        </w:rPr>
        <w:t>the only evidence</w:t>
      </w:r>
      <w:r w:rsidRPr="00171523">
        <w:rPr>
          <w:rFonts w:eastAsia="Calibri"/>
          <w:bCs/>
          <w:u w:val="single"/>
        </w:rPr>
        <w:t xml:space="preserve"> we have </w:t>
      </w:r>
      <w:r w:rsidRPr="00171523">
        <w:rPr>
          <w:rFonts w:eastAsia="Calibri"/>
          <w:bCs/>
          <w:highlight w:val="yellow"/>
          <w:u w:val="single"/>
        </w:rPr>
        <w:t>regarding</w:t>
      </w:r>
      <w:r w:rsidRPr="00171523">
        <w:rPr>
          <w:rFonts w:eastAsia="Calibri"/>
          <w:bCs/>
          <w:u w:val="single"/>
        </w:rPr>
        <w:t xml:space="preserve"> the likely </w:t>
      </w:r>
      <w:r w:rsidRPr="00171523">
        <w:rPr>
          <w:rFonts w:eastAsia="Calibri"/>
          <w:bCs/>
          <w:highlight w:val="yellow"/>
          <w:u w:val="single"/>
        </w:rPr>
        <w:t>systemic reaction to a</w:t>
      </w:r>
      <w:r w:rsidRPr="00171523">
        <w:rPr>
          <w:rFonts w:eastAsia="Calibri"/>
          <w:bCs/>
          <w:u w:val="single"/>
        </w:rPr>
        <w:t xml:space="preserve"> more </w:t>
      </w:r>
      <w:r w:rsidRPr="00171523">
        <w:rPr>
          <w:rFonts w:eastAsia="Calibri"/>
          <w:bCs/>
          <w:highlight w:val="yellow"/>
          <w:u w:val="single"/>
        </w:rPr>
        <w:t xml:space="preserve">restrained </w:t>
      </w:r>
      <w:r w:rsidRPr="00171523">
        <w:rPr>
          <w:rStyle w:val="Emphasis"/>
          <w:highlight w:val="yellow"/>
        </w:rPr>
        <w:t>U</w:t>
      </w:r>
      <w:r w:rsidRPr="00171523">
        <w:rPr>
          <w:rFonts w:eastAsia="Calibri"/>
          <w:bCs/>
          <w:u w:val="single"/>
        </w:rPr>
        <w:t xml:space="preserve">nited </w:t>
      </w:r>
      <w:r w:rsidRPr="00171523">
        <w:rPr>
          <w:rStyle w:val="Emphasis"/>
          <w:highlight w:val="yellow"/>
        </w:rPr>
        <w:t>S</w:t>
      </w:r>
      <w:r w:rsidRPr="00171523">
        <w:rPr>
          <w:rFonts w:eastAsia="Calibri"/>
          <w:bCs/>
          <w:u w:val="single"/>
        </w:rPr>
        <w:t xml:space="preserve">tates </w:t>
      </w:r>
      <w:r w:rsidRPr="00171523">
        <w:rPr>
          <w:rFonts w:eastAsia="Calibri"/>
          <w:bCs/>
          <w:highlight w:val="yellow"/>
          <w:u w:val="single"/>
        </w:rPr>
        <w:t>suggests</w:t>
      </w:r>
      <w:r w:rsidRPr="00171523">
        <w:rPr>
          <w:rFonts w:eastAsia="Calibri"/>
          <w:bCs/>
          <w:u w:val="single"/>
        </w:rPr>
        <w:t xml:space="preserve"> that the current </w:t>
      </w:r>
      <w:r w:rsidRPr="00171523">
        <w:rPr>
          <w:rFonts w:eastAsia="Calibri"/>
          <w:bCs/>
          <w:highlight w:val="yellow"/>
          <w:u w:val="single"/>
        </w:rPr>
        <w:t>peaceful trends are unrelated to</w:t>
      </w:r>
      <w:r w:rsidRPr="00171523">
        <w:rPr>
          <w:rFonts w:eastAsia="Calibri"/>
          <w:bCs/>
          <w:u w:val="single"/>
        </w:rPr>
        <w:t xml:space="preserve"> U.S. military spending</w:t>
      </w:r>
      <w:r w:rsidRPr="00171523">
        <w:rPr>
          <w:rFonts w:eastAsia="Calibri"/>
          <w:sz w:val="16"/>
        </w:rPr>
        <w:t xml:space="preserve">. Evidently </w:t>
      </w:r>
      <w:r w:rsidRPr="00171523">
        <w:rPr>
          <w:rFonts w:eastAsia="Calibri"/>
          <w:bCs/>
          <w:u w:val="single"/>
        </w:rPr>
        <w:t>the rest of the world can operate</w:t>
      </w:r>
      <w:r w:rsidRPr="00171523">
        <w:rPr>
          <w:rFonts w:eastAsia="Calibri"/>
          <w:sz w:val="16"/>
        </w:rPr>
        <w:t xml:space="preserve"> quite </w:t>
      </w:r>
      <w:r w:rsidRPr="00171523">
        <w:rPr>
          <w:rFonts w:eastAsia="Calibri"/>
          <w:bCs/>
          <w:u w:val="single"/>
        </w:rPr>
        <w:t xml:space="preserve">effectively without the presence of </w:t>
      </w:r>
      <w:r w:rsidRPr="00171523">
        <w:rPr>
          <w:rFonts w:eastAsia="Calibri"/>
          <w:bCs/>
          <w:highlight w:val="yellow"/>
          <w:u w:val="single"/>
        </w:rPr>
        <w:t>a global policeman.</w:t>
      </w:r>
      <w:r w:rsidRPr="00171523">
        <w:rPr>
          <w:rFonts w:eastAsia="Calibri"/>
          <w:bCs/>
          <w:u w:val="single"/>
        </w:rPr>
        <w:t xml:space="preserve"> Those who think otherwise base their view on faith alone.</w:t>
      </w:r>
    </w:p>
    <w:p w14:paraId="364C1145" w14:textId="77777777" w:rsidR="00ED3EDB" w:rsidRPr="00CD4F42" w:rsidRDefault="00ED3EDB" w:rsidP="00ED3EDB">
      <w:pPr>
        <w:rPr>
          <w:rStyle w:val="StyleStyleBold12pt"/>
        </w:rPr>
      </w:pPr>
    </w:p>
    <w:p w14:paraId="2E94E2FF" w14:textId="77777777" w:rsidR="00ED3EDB" w:rsidRDefault="00ED3EDB" w:rsidP="00996BF9">
      <w:pPr>
        <w:rPr>
          <w:sz w:val="12"/>
        </w:rPr>
      </w:pPr>
    </w:p>
    <w:p w14:paraId="1DC83C15" w14:textId="57C8E34F" w:rsidR="00D950BB" w:rsidRDefault="00D950BB" w:rsidP="00D950BB">
      <w:pPr>
        <w:pStyle w:val="Heading3"/>
      </w:pPr>
      <w:r>
        <w:lastRenderedPageBreak/>
        <w:t>***Growth Bad – Disease</w:t>
      </w:r>
    </w:p>
    <w:p w14:paraId="6737EB37" w14:textId="77777777" w:rsidR="00F40FB6" w:rsidRPr="006A2BD4" w:rsidRDefault="00F40FB6" w:rsidP="00F40FB6">
      <w:pPr>
        <w:pStyle w:val="Heading4"/>
        <w:rPr>
          <w:bCs/>
        </w:rPr>
      </w:pPr>
      <w:r w:rsidRPr="006A2BD4">
        <w:rPr>
          <w:bCs/>
        </w:rPr>
        <w:t xml:space="preserve">Growth is the </w:t>
      </w:r>
      <w:r w:rsidRPr="006A2BD4">
        <w:rPr>
          <w:bCs/>
          <w:u w:val="single"/>
        </w:rPr>
        <w:t>only</w:t>
      </w:r>
      <w:r w:rsidRPr="006A2BD4">
        <w:rPr>
          <w:bCs/>
        </w:rPr>
        <w:t xml:space="preserve"> way a disease could cause extinction</w:t>
      </w:r>
    </w:p>
    <w:p w14:paraId="674780DC" w14:textId="77777777" w:rsidR="00F40FB6" w:rsidRDefault="00F40FB6" w:rsidP="00F40FB6">
      <w:r>
        <w:t xml:space="preserve">*The link outweighs, every aff impact card confirms globalization and urbanization are the key factors for global spread – the aff makes those factors worse on a planetary scale </w:t>
      </w:r>
    </w:p>
    <w:p w14:paraId="3D2756A2" w14:textId="77777777" w:rsidR="00F40FB6" w:rsidRDefault="00F40FB6" w:rsidP="00F40FB6">
      <w:r>
        <w:t xml:space="preserve">*Growth bad – urbanization, travel, globalization, trade in foreign animals </w:t>
      </w:r>
    </w:p>
    <w:p w14:paraId="29334F1B" w14:textId="77777777" w:rsidR="00F40FB6" w:rsidRDefault="00F40FB6" w:rsidP="00F40FB6">
      <w:r>
        <w:t xml:space="preserve">*Vaccination &amp; international coop fails </w:t>
      </w:r>
    </w:p>
    <w:p w14:paraId="306E98E0" w14:textId="77777777" w:rsidR="00F40FB6" w:rsidRDefault="00F40FB6" w:rsidP="00F40FB6">
      <w:pPr>
        <w:rPr>
          <w:rStyle w:val="StyleStyleBold12pt"/>
        </w:rPr>
      </w:pPr>
      <w:r>
        <w:rPr>
          <w:rStyle w:val="StyleStyleBold12pt"/>
        </w:rPr>
        <w:t xml:space="preserve">Perrings et al. 17 </w:t>
      </w:r>
    </w:p>
    <w:p w14:paraId="1DEB8997" w14:textId="77777777" w:rsidR="00F40FB6" w:rsidRDefault="00F40FB6" w:rsidP="00F40FB6">
      <w:r>
        <w:t xml:space="preserve">(Charles, professor of Environmental Economics in the School of Life Sciences at Arizona State University, “Economic growth, urbanization, globalization, and the risks of emerging infectious diseases in China: A review,” February 2017, Volume 46, Issue 1, pp 18–29, #GoTigers) </w:t>
      </w:r>
    </w:p>
    <w:p w14:paraId="700A32E1" w14:textId="77777777" w:rsidR="00F40FB6" w:rsidRDefault="00F40FB6" w:rsidP="00F40FB6">
      <w:pPr>
        <w:rPr>
          <w:sz w:val="16"/>
        </w:rPr>
      </w:pPr>
      <w:r>
        <w:rPr>
          <w:sz w:val="16"/>
        </w:rPr>
        <w:t xml:space="preserve">Today, </w:t>
      </w:r>
      <w:r>
        <w:rPr>
          <w:rStyle w:val="StyleBoldUnderline"/>
        </w:rPr>
        <w:t xml:space="preserve">an increasingly </w:t>
      </w:r>
      <w:r>
        <w:rPr>
          <w:rStyle w:val="Emphasis"/>
          <w:highlight w:val="green"/>
        </w:rPr>
        <w:t>urban</w:t>
      </w:r>
      <w:r>
        <w:rPr>
          <w:rStyle w:val="StyleBoldUnderline"/>
          <w:highlight w:val="green"/>
        </w:rPr>
        <w:t xml:space="preserve"> and </w:t>
      </w:r>
      <w:r>
        <w:rPr>
          <w:rStyle w:val="Emphasis"/>
          <w:highlight w:val="green"/>
        </w:rPr>
        <w:t>interconnected</w:t>
      </w:r>
      <w:r>
        <w:rPr>
          <w:rStyle w:val="StyleBoldUnderline"/>
          <w:highlight w:val="green"/>
        </w:rPr>
        <w:t xml:space="preserve"> world faces </w:t>
      </w:r>
      <w:r>
        <w:rPr>
          <w:rStyle w:val="Emphasis"/>
          <w:highlight w:val="green"/>
        </w:rPr>
        <w:t>growing threats</w:t>
      </w:r>
      <w:r>
        <w:rPr>
          <w:sz w:val="16"/>
          <w:highlight w:val="green"/>
        </w:rPr>
        <w:t xml:space="preserve"> </w:t>
      </w:r>
      <w:r>
        <w:rPr>
          <w:rStyle w:val="StyleBoldUnderline"/>
          <w:highlight w:val="green"/>
        </w:rPr>
        <w:t>from emerging infectious diseases</w:t>
      </w:r>
      <w:r>
        <w:rPr>
          <w:sz w:val="16"/>
        </w:rPr>
        <w:t xml:space="preserve"> (McMichael 2004; Kapan et al. 2006; Bradley and Altizer 2007). </w:t>
      </w:r>
      <w:r>
        <w:rPr>
          <w:rStyle w:val="StyleBoldUnderline"/>
        </w:rPr>
        <w:t xml:space="preserve">This is of particular concern in the developing world, where managing </w:t>
      </w:r>
      <w:r>
        <w:rPr>
          <w:rStyle w:val="Emphasis"/>
        </w:rPr>
        <w:t>fast-spreading epidemics</w:t>
      </w:r>
      <w:r>
        <w:rPr>
          <w:rStyle w:val="StyleBoldUnderline"/>
        </w:rPr>
        <w:t xml:space="preserve"> in</w:t>
      </w:r>
      <w:r>
        <w:rPr>
          <w:sz w:val="16"/>
        </w:rPr>
        <w:t xml:space="preserve"> the growing number of </w:t>
      </w:r>
      <w:r>
        <w:rPr>
          <w:rStyle w:val="StyleBoldUnderline"/>
        </w:rPr>
        <w:t>megacities is a pressing challenge</w:t>
      </w:r>
      <w:r>
        <w:rPr>
          <w:sz w:val="16"/>
        </w:rPr>
        <w:t xml:space="preserve"> (Rees 2013). Recent epidemics have underscored the importance of linkages between host habitats and the global network of cities. </w:t>
      </w:r>
      <w:r>
        <w:rPr>
          <w:rStyle w:val="StyleBoldUnderline"/>
        </w:rPr>
        <w:t xml:space="preserve">The </w:t>
      </w:r>
      <w:r>
        <w:rPr>
          <w:rStyle w:val="StyleBoldUnderline"/>
          <w:highlight w:val="green"/>
        </w:rPr>
        <w:t>Ebola</w:t>
      </w:r>
      <w:r>
        <w:rPr>
          <w:rStyle w:val="StyleBoldUnderline"/>
        </w:rPr>
        <w:t xml:space="preserve"> virus</w:t>
      </w:r>
      <w:r>
        <w:rPr>
          <w:sz w:val="16"/>
        </w:rPr>
        <w:t xml:space="preserve">, for example, </w:t>
      </w:r>
      <w:r>
        <w:rPr>
          <w:rStyle w:val="StyleBoldUnderline"/>
        </w:rPr>
        <w:t>has long survived among</w:t>
      </w:r>
      <w:r>
        <w:rPr>
          <w:sz w:val="16"/>
        </w:rPr>
        <w:t xml:space="preserve"> wildlife reservoirs in </w:t>
      </w:r>
      <w:r>
        <w:rPr>
          <w:rStyle w:val="StyleBoldUnderline"/>
        </w:rPr>
        <w:t>the hinterlands of Africa</w:t>
      </w:r>
      <w:r>
        <w:rPr>
          <w:sz w:val="16"/>
        </w:rPr>
        <w:t xml:space="preserve">, ‘‘breaking out’’ in towns and cities </w:t>
      </w:r>
      <w:r>
        <w:rPr>
          <w:rStyle w:val="StyleBoldUnderline"/>
        </w:rPr>
        <w:t>in conspicuous but otherwise local epidemics</w:t>
      </w:r>
      <w:r>
        <w:rPr>
          <w:sz w:val="16"/>
        </w:rPr>
        <w:t xml:space="preserve">. As in earlier outbreaks, the 2014 epidemic is thought to have origins in the consumption of wild animal protein, while </w:t>
      </w:r>
      <w:r>
        <w:rPr>
          <w:rStyle w:val="StyleBoldUnderline"/>
        </w:rPr>
        <w:t xml:space="preserve">its spread occurred </w:t>
      </w:r>
      <w:r>
        <w:rPr>
          <w:rStyle w:val="StyleBoldUnderline"/>
          <w:highlight w:val="green"/>
        </w:rPr>
        <w:t>in</w:t>
      </w:r>
      <w:r>
        <w:rPr>
          <w:rStyle w:val="StyleBoldUnderline"/>
        </w:rPr>
        <w:t xml:space="preserve"> </w:t>
      </w:r>
      <w:r>
        <w:rPr>
          <w:rStyle w:val="Emphasis"/>
          <w:highlight w:val="green"/>
        </w:rPr>
        <w:t>densely populated African cities</w:t>
      </w:r>
      <w:r>
        <w:rPr>
          <w:sz w:val="16"/>
        </w:rPr>
        <w:t xml:space="preserve">. </w:t>
      </w:r>
      <w:r>
        <w:rPr>
          <w:rStyle w:val="StyleBoldUnderline"/>
        </w:rPr>
        <w:t xml:space="preserve">The </w:t>
      </w:r>
      <w:r>
        <w:rPr>
          <w:rStyle w:val="Emphasis"/>
          <w:highlight w:val="green"/>
        </w:rPr>
        <w:t>international threat</w:t>
      </w:r>
      <w:r>
        <w:rPr>
          <w:rStyle w:val="StyleBoldUnderline"/>
        </w:rPr>
        <w:t xml:space="preserve"> it posed stemmed from the increasing air travel connections between these and other cities around the world</w:t>
      </w:r>
      <w:r>
        <w:rPr>
          <w:sz w:val="16"/>
        </w:rPr>
        <w:t xml:space="preserve">. In the case of arboviruses like Zika, dengue, chikungunya, West Nile, and malaria, whose vectors have found ready habitat in urban areas, </w:t>
      </w:r>
      <w:r>
        <w:rPr>
          <w:rStyle w:val="StyleBoldUnderline"/>
        </w:rPr>
        <w:t xml:space="preserve">the </w:t>
      </w:r>
      <w:r>
        <w:rPr>
          <w:rStyle w:val="Emphasis"/>
          <w:highlight w:val="green"/>
        </w:rPr>
        <w:t>primary mechanism</w:t>
      </w:r>
      <w:r>
        <w:rPr>
          <w:sz w:val="16"/>
          <w:highlight w:val="green"/>
        </w:rPr>
        <w:t xml:space="preserve"> </w:t>
      </w:r>
      <w:r>
        <w:rPr>
          <w:rStyle w:val="StyleBoldUnderline"/>
          <w:highlight w:val="green"/>
        </w:rPr>
        <w:t>for</w:t>
      </w:r>
      <w:r>
        <w:rPr>
          <w:rStyle w:val="StyleBoldUnderline"/>
        </w:rPr>
        <w:t xml:space="preserve"> the </w:t>
      </w:r>
      <w:r>
        <w:rPr>
          <w:rStyle w:val="StyleBoldUnderline"/>
          <w:highlight w:val="green"/>
        </w:rPr>
        <w:t>spread</w:t>
      </w:r>
      <w:r>
        <w:rPr>
          <w:rStyle w:val="StyleBoldUnderline"/>
        </w:rPr>
        <w:t xml:space="preserve"> of disease</w:t>
      </w:r>
      <w:r>
        <w:rPr>
          <w:sz w:val="16"/>
        </w:rPr>
        <w:t xml:space="preserve"> from one city to the </w:t>
      </w:r>
      <w:r>
        <w:rPr>
          <w:rStyle w:val="StyleBoldUnderline"/>
        </w:rPr>
        <w:t xml:space="preserve">next </w:t>
      </w:r>
      <w:r>
        <w:rPr>
          <w:rStyle w:val="StyleBoldUnderline"/>
          <w:highlight w:val="green"/>
        </w:rPr>
        <w:t>is</w:t>
      </w:r>
      <w:r>
        <w:rPr>
          <w:rStyle w:val="StyleBoldUnderline"/>
        </w:rPr>
        <w:t xml:space="preserve"> </w:t>
      </w:r>
      <w:r>
        <w:rPr>
          <w:rStyle w:val="Emphasis"/>
        </w:rPr>
        <w:t xml:space="preserve">international </w:t>
      </w:r>
      <w:r>
        <w:rPr>
          <w:rStyle w:val="Emphasis"/>
          <w:highlight w:val="green"/>
        </w:rPr>
        <w:t>trade and travel</w:t>
      </w:r>
      <w:r>
        <w:rPr>
          <w:rStyle w:val="StyleBoldUnderline"/>
        </w:rPr>
        <w:t xml:space="preserve"> </w:t>
      </w:r>
      <w:r>
        <w:rPr>
          <w:sz w:val="16"/>
        </w:rPr>
        <w:t xml:space="preserve">(Hay et al. 2005; Tatem et al. 2006; Alirol et al. 2011; Weaver 2013; Kraemer et al. 2015). The same is true of coronaviruses such as Severe Acute Respiratory Syndrome (SARS) and Middle Eastern Respiratory Syndrome (MERS). The latter emerged in Saudi Arabia in 2012, having been transmitted between animal reservoirs such as camels and their human handlers. It has since spread throughout the surrounding region, and travel-related human infections have been recorded in Europe, North America, and East and Southeast Asia (Parlak 2015; Zumla et al. 2015). </w:t>
      </w:r>
      <w:r>
        <w:rPr>
          <w:rStyle w:val="StyleBoldUnderline"/>
        </w:rPr>
        <w:t xml:space="preserve">Urbanization and globalization have made outbreaks of these diverse zoonoses </w:t>
      </w:r>
      <w:r>
        <w:rPr>
          <w:rStyle w:val="Emphasis"/>
        </w:rPr>
        <w:t>difficult to control</w:t>
      </w:r>
      <w:r>
        <w:rPr>
          <w:sz w:val="16"/>
        </w:rPr>
        <w:t xml:space="preserve">, </w:t>
      </w:r>
      <w:r>
        <w:rPr>
          <w:rStyle w:val="Emphasis"/>
        </w:rPr>
        <w:t>even with unprecedented levels of international cooperation</w:t>
      </w:r>
      <w:r>
        <w:rPr>
          <w:sz w:val="16"/>
        </w:rPr>
        <w:t xml:space="preserve"> (Khan et al. 2013; Weaver 2013; Chan 2014; Kraemer et al. 2015). For most emerging infectious diseases, prevention is better than cure—ex ante mitigation of disease risk is more economically efficient than ex post adaptation to an outbreak (Murphy 1999; Graham et al. 2008; Voyles et al. 2014; Langwig et al. 2015). Among mitigation strategies, vaccination has been a widespread and long-established practice for many DNA viruses such as chicken pox or small pox. However, </w:t>
      </w:r>
      <w:r>
        <w:rPr>
          <w:rStyle w:val="StyleBoldUnderline"/>
        </w:rPr>
        <w:t xml:space="preserve">vaccination remains problematic for most RNA viruses, including Ebola, SARS, and avian influenza, due to their </w:t>
      </w:r>
      <w:r>
        <w:rPr>
          <w:rStyle w:val="Emphasis"/>
        </w:rPr>
        <w:t>higher mutation rate</w:t>
      </w:r>
      <w:r>
        <w:rPr>
          <w:sz w:val="16"/>
        </w:rPr>
        <w:t xml:space="preserve">; </w:t>
      </w:r>
      <w:r>
        <w:rPr>
          <w:rStyle w:val="Emphasis"/>
          <w:highlight w:val="green"/>
        </w:rPr>
        <w:t xml:space="preserve">vaccination is </w:t>
      </w:r>
      <w:r>
        <w:rPr>
          <w:rStyle w:val="Emphasis"/>
        </w:rPr>
        <w:t xml:space="preserve">simply </w:t>
      </w:r>
      <w:r>
        <w:rPr>
          <w:rStyle w:val="Emphasis"/>
          <w:highlight w:val="green"/>
        </w:rPr>
        <w:t>not</w:t>
      </w:r>
      <w:r>
        <w:rPr>
          <w:rStyle w:val="Emphasis"/>
        </w:rPr>
        <w:t xml:space="preserve"> a </w:t>
      </w:r>
      <w:r>
        <w:rPr>
          <w:rStyle w:val="Emphasis"/>
          <w:highlight w:val="green"/>
        </w:rPr>
        <w:t>feasible</w:t>
      </w:r>
      <w:r>
        <w:rPr>
          <w:rStyle w:val="Emphasis"/>
        </w:rPr>
        <w:t xml:space="preserve"> way to prevent the emergence of many novel zoonoses</w:t>
      </w:r>
      <w:r>
        <w:rPr>
          <w:sz w:val="16"/>
        </w:rPr>
        <w:t xml:space="preserve">, which will inevitably encounter immunologically native populations. Therefore, mitigating the risks from emerging and reemerging zoonoses requires preemptive measures against their socioecological drivers (Pike et al. 2014). Identifying areas where the convergence of risk factors is occurring with greatest intensity, and at the largest scales, is a logical first step in the development of a mitigation strategy. In this regard, China may be an important outlier among countries. Assessment of the risks posed by zoonotic diseases requires an understanding of how socioeconomic, and ecological conditions affect two phenomena: emergence (the irruption of a pathogen originating in wildlife or livestock into human populations) and spread (the transmission of disease among both animals and people). In this article, we review the evidence for changes in zoonotic risks in China. More particularly, we show how income </w:t>
      </w:r>
      <w:r>
        <w:rPr>
          <w:rStyle w:val="Emphasis"/>
        </w:rPr>
        <w:t>growth</w:t>
      </w:r>
      <w:r>
        <w:rPr>
          <w:sz w:val="16"/>
        </w:rPr>
        <w:t xml:space="preserve">, </w:t>
      </w:r>
      <w:r>
        <w:rPr>
          <w:rStyle w:val="Emphasis"/>
        </w:rPr>
        <w:t>urbanization</w:t>
      </w:r>
      <w:r>
        <w:rPr>
          <w:sz w:val="16"/>
        </w:rPr>
        <w:t xml:space="preserve">, </w:t>
      </w:r>
      <w:r>
        <w:rPr>
          <w:rStyle w:val="StyleBoldUnderline"/>
        </w:rPr>
        <w:t>and</w:t>
      </w:r>
      <w:r>
        <w:rPr>
          <w:sz w:val="16"/>
        </w:rPr>
        <w:t xml:space="preserve"> </w:t>
      </w:r>
      <w:r>
        <w:rPr>
          <w:rStyle w:val="Emphasis"/>
        </w:rPr>
        <w:t>globalization</w:t>
      </w:r>
      <w:r>
        <w:rPr>
          <w:sz w:val="16"/>
        </w:rPr>
        <w:t xml:space="preserve"> </w:t>
      </w:r>
      <w:r>
        <w:rPr>
          <w:rStyle w:val="StyleBoldUnderline"/>
        </w:rPr>
        <w:t xml:space="preserve">affect the likelihood of </w:t>
      </w:r>
      <w:r>
        <w:rPr>
          <w:rStyle w:val="Emphasis"/>
        </w:rPr>
        <w:t>emergence</w:t>
      </w:r>
      <w:r>
        <w:rPr>
          <w:rStyle w:val="StyleBoldUnderline"/>
        </w:rPr>
        <w:t xml:space="preserve"> and </w:t>
      </w:r>
      <w:r>
        <w:rPr>
          <w:rStyle w:val="Emphasis"/>
        </w:rPr>
        <w:t>spread</w:t>
      </w:r>
      <w:r>
        <w:rPr>
          <w:sz w:val="16"/>
        </w:rPr>
        <w:t xml:space="preserve">, using SARS and avian influenza as topical and representative examples, but also referring to other diseases when relevant. We discuss the policy implications of changes in the epidemiological environment in China, and consider how the mitigation of zoonotic risk in China could benefit the global risk environment. </w:t>
      </w:r>
      <w:r>
        <w:rPr>
          <w:rStyle w:val="StyleBoldUnderline"/>
        </w:rPr>
        <w:t>China’s rate of economic growth</w:t>
      </w:r>
      <w:r>
        <w:rPr>
          <w:sz w:val="16"/>
        </w:rPr>
        <w:t xml:space="preserve"> over the last 25 years </w:t>
      </w:r>
      <w:r>
        <w:rPr>
          <w:rStyle w:val="StyleBoldUnderline"/>
        </w:rPr>
        <w:t>has been exceptional</w:t>
      </w:r>
      <w:r>
        <w:rPr>
          <w:sz w:val="16"/>
        </w:rPr>
        <w:t xml:space="preserve">. Real per-capita GDP (in purchasing power parity terms) rose from 1516 USD in 1990 to 12 608 USD in 2014, an average annual growth rate of over 9 %. </w:t>
      </w:r>
      <w:r>
        <w:rPr>
          <w:rStyle w:val="StyleBoldUnderline"/>
        </w:rPr>
        <w:t>While this has generated</w:t>
      </w:r>
      <w:r>
        <w:rPr>
          <w:sz w:val="16"/>
        </w:rPr>
        <w:t xml:space="preserve"> the </w:t>
      </w:r>
      <w:r>
        <w:rPr>
          <w:rStyle w:val="StyleBoldUnderline"/>
        </w:rPr>
        <w:t xml:space="preserve">resources necessary to improve </w:t>
      </w:r>
      <w:r>
        <w:rPr>
          <w:rStyle w:val="Emphasis"/>
          <w:highlight w:val="green"/>
        </w:rPr>
        <w:t>biosecurity</w:t>
      </w:r>
      <w:r>
        <w:rPr>
          <w:rStyle w:val="StyleBoldUnderline"/>
          <w:highlight w:val="green"/>
        </w:rPr>
        <w:t xml:space="preserve"> and </w:t>
      </w:r>
      <w:r>
        <w:rPr>
          <w:rStyle w:val="Emphasis"/>
          <w:highlight w:val="green"/>
        </w:rPr>
        <w:t>healthcare</w:t>
      </w:r>
      <w:r>
        <w:rPr>
          <w:sz w:val="16"/>
        </w:rPr>
        <w:t xml:space="preserve">, </w:t>
      </w:r>
      <w:r>
        <w:rPr>
          <w:rStyle w:val="Emphasis"/>
        </w:rPr>
        <w:t xml:space="preserve">it has also </w:t>
      </w:r>
      <w:r>
        <w:rPr>
          <w:rStyle w:val="Emphasis"/>
          <w:highlight w:val="green"/>
        </w:rPr>
        <w:t xml:space="preserve">increased </w:t>
      </w:r>
      <w:r>
        <w:rPr>
          <w:rStyle w:val="Emphasis"/>
        </w:rPr>
        <w:t xml:space="preserve">the </w:t>
      </w:r>
      <w:r>
        <w:rPr>
          <w:rStyle w:val="Emphasis"/>
          <w:highlight w:val="green"/>
        </w:rPr>
        <w:t>likelihood of disease emergence and transmission</w:t>
      </w:r>
      <w:r>
        <w:rPr>
          <w:sz w:val="16"/>
        </w:rPr>
        <w:t xml:space="preserve">. The presence of major migratory bird pathways (conduits for the transmission of influenzas), habitats that encourage mixing between wild and domesticated birds, and a dramatic increase in demand for fresh meat have increased the likelihood of disease emergence. At the same time, urbanization and the </w:t>
      </w:r>
      <w:r>
        <w:rPr>
          <w:rStyle w:val="Emphasis"/>
        </w:rPr>
        <w:t>growth</w:t>
      </w:r>
      <w:r>
        <w:rPr>
          <w:sz w:val="16"/>
        </w:rPr>
        <w:t xml:space="preserve"> of international trade and travel </w:t>
      </w:r>
      <w:r>
        <w:rPr>
          <w:rStyle w:val="Emphasis"/>
        </w:rPr>
        <w:t>have increased the likelihood of disease spread</w:t>
      </w:r>
      <w:r>
        <w:rPr>
          <w:sz w:val="16"/>
        </w:rPr>
        <w:t xml:space="preserve"> (Wang et al. 2008; Alirol et al. 2011; Zhu et al. 2011; Gong et al. 2012; Li et al. 2012a, b). In 1990, only one quarter of China’s population lived in cities; today, over 54 % are urban residents, and by 2030 there will be at least one billion city-dwellers, or 70 % of the population (Peng, 2011). Concurrently, China’s integration into international networks of trade and travel has occurred rapidly. Between 1990 and 2015, China’s exports to the rest of the world grew annually by around 17 %, and although exports in this period were dominated by manufactures, exports of food and live animals grew at an only slightly lower rate. </w:t>
      </w:r>
      <w:r>
        <w:rPr>
          <w:rStyle w:val="StyleBoldUnderline"/>
        </w:rPr>
        <w:t>More importantly for</w:t>
      </w:r>
      <w:r>
        <w:rPr>
          <w:sz w:val="16"/>
        </w:rPr>
        <w:t xml:space="preserve"> China’s </w:t>
      </w:r>
      <w:r>
        <w:rPr>
          <w:rStyle w:val="Emphasis"/>
          <w:highlight w:val="green"/>
        </w:rPr>
        <w:t>exposure</w:t>
      </w:r>
      <w:r>
        <w:rPr>
          <w:rStyle w:val="StyleBoldUnderline"/>
        </w:rPr>
        <w:t xml:space="preserve"> </w:t>
      </w:r>
      <w:r>
        <w:rPr>
          <w:rStyle w:val="StyleBoldUnderline"/>
          <w:highlight w:val="green"/>
        </w:rPr>
        <w:t>to</w:t>
      </w:r>
      <w:r>
        <w:rPr>
          <w:rStyle w:val="StyleBoldUnderline"/>
        </w:rPr>
        <w:t xml:space="preserve"> </w:t>
      </w:r>
      <w:r>
        <w:rPr>
          <w:rStyle w:val="Emphasis"/>
        </w:rPr>
        <w:t>global disease risk</w:t>
      </w:r>
      <w:r>
        <w:rPr>
          <w:sz w:val="16"/>
        </w:rPr>
        <w:t xml:space="preserve">, </w:t>
      </w:r>
      <w:r>
        <w:rPr>
          <w:rStyle w:val="StyleBoldUnderline"/>
          <w:highlight w:val="green"/>
        </w:rPr>
        <w:t>imports of food and live animals</w:t>
      </w:r>
      <w:r>
        <w:rPr>
          <w:rStyle w:val="StyleBoldUnderline"/>
        </w:rPr>
        <w:t xml:space="preserve"> were 7–8 times larger</w:t>
      </w:r>
      <w:r>
        <w:rPr>
          <w:sz w:val="16"/>
        </w:rPr>
        <w:t xml:space="preserve"> than exports in 1990, </w:t>
      </w:r>
      <w:r>
        <w:rPr>
          <w:rStyle w:val="StyleBoldUnderline"/>
        </w:rPr>
        <w:t>and have</w:t>
      </w:r>
      <w:r>
        <w:rPr>
          <w:sz w:val="16"/>
        </w:rPr>
        <w:t xml:space="preserve"> since </w:t>
      </w:r>
      <w:r>
        <w:rPr>
          <w:rStyle w:val="StyleBoldUnderline"/>
        </w:rPr>
        <w:t>grown by</w:t>
      </w:r>
      <w:r>
        <w:rPr>
          <w:sz w:val="16"/>
        </w:rPr>
        <w:t xml:space="preserve"> around </w:t>
      </w:r>
      <w:r>
        <w:rPr>
          <w:rStyle w:val="StyleBoldUnderline"/>
        </w:rPr>
        <w:t>15 % year</w:t>
      </w:r>
      <w:r>
        <w:rPr>
          <w:sz w:val="16"/>
        </w:rPr>
        <w:t xml:space="preserve"> (World Bank 2016).</w:t>
      </w:r>
    </w:p>
    <w:p w14:paraId="524ED773" w14:textId="77777777" w:rsidR="00F40FB6" w:rsidRDefault="00F40FB6" w:rsidP="00F40FB6"/>
    <w:p w14:paraId="596733B7" w14:textId="77777777" w:rsidR="00F40FB6" w:rsidRPr="00F40FB6" w:rsidRDefault="00F40FB6" w:rsidP="00F40FB6"/>
    <w:p w14:paraId="25B5A781" w14:textId="77777777" w:rsidR="00D950BB" w:rsidRPr="00394253" w:rsidRDefault="00D950BB" w:rsidP="00D950BB">
      <w:pPr>
        <w:pStyle w:val="Heading4"/>
      </w:pPr>
      <w:r w:rsidRPr="001809D8">
        <w:rPr>
          <w:b w:val="0"/>
        </w:rPr>
        <w:t>Continued economic</w:t>
      </w:r>
      <w:r>
        <w:t xml:space="preserve"> growth causes disease </w:t>
      </w:r>
      <w:r w:rsidRPr="001809D8">
        <w:rPr>
          <w:b w:val="0"/>
        </w:rPr>
        <w:t>through decreased biodiversity</w:t>
      </w:r>
      <w:r>
        <w:t xml:space="preserve"> – extinction – now key to reverse destruction</w:t>
      </w:r>
    </w:p>
    <w:p w14:paraId="44E7CA58" w14:textId="77777777" w:rsidR="00D950BB" w:rsidRPr="00960C3F" w:rsidRDefault="00D950BB" w:rsidP="00D950BB">
      <w:r w:rsidRPr="00960C3F">
        <w:t>-Drugs insufficient— pathogenic evolution too fast and ABR</w:t>
      </w:r>
    </w:p>
    <w:p w14:paraId="0B4A5A94" w14:textId="77777777" w:rsidR="00D950BB" w:rsidRPr="00960C3F" w:rsidRDefault="00D950BB" w:rsidP="00D950BB">
      <w:r w:rsidRPr="00960C3F">
        <w:t xml:space="preserve">-New pathogens coming </w:t>
      </w:r>
    </w:p>
    <w:p w14:paraId="3E81939E" w14:textId="77777777" w:rsidR="00D950BB" w:rsidRDefault="00D950BB" w:rsidP="00D950BB">
      <w:r>
        <w:rPr>
          <w:rStyle w:val="StyleStyleBold12pt"/>
        </w:rPr>
        <w:t xml:space="preserve">Yule 13 </w:t>
      </w:r>
      <w:r w:rsidRPr="00C73540">
        <w:t xml:space="preserve">{Jeffrey V, Ph.D. in Ecology and Evolution (Stony Brook), Assistant Professor of Biology and Environmental Science (Louisiana Tech), Assistant Professor of Environmental Studies (Maine), “Biodiversity, Extinction, and Humanity’s Future: The Ecological and Evolutionary Consequences of Human Population and Resource Use,” Humanities 2013, 2, 147–159, 4/2, </w:t>
      </w:r>
      <w:hyperlink r:id="rId18" w:history="1">
        <w:r w:rsidRPr="00495B59">
          <w:rPr>
            <w:rStyle w:val="Hyperlink"/>
          </w:rPr>
          <w:t>http://www.mdpi.com/2076-0787/2/2/147</w:t>
        </w:r>
      </w:hyperlink>
      <w:r w:rsidRPr="00C73540">
        <w:t>}</w:t>
      </w:r>
    </w:p>
    <w:p w14:paraId="0C08E28D" w14:textId="77777777" w:rsidR="00D950BB" w:rsidRDefault="00D950BB" w:rsidP="00D950BB">
      <w:pPr>
        <w:rPr>
          <w:sz w:val="10"/>
        </w:rPr>
      </w:pPr>
      <w:r w:rsidRPr="00524CCF">
        <w:rPr>
          <w:sz w:val="10"/>
        </w:rPr>
        <w:t xml:space="preserve">5. Humans, Biodiversity, and Pathogens: The Future of Infectious Disease </w:t>
      </w:r>
      <w:r w:rsidRPr="00FF6AAD">
        <w:rPr>
          <w:rStyle w:val="StyleBoldUnderline"/>
        </w:rPr>
        <w:t xml:space="preserve">Although </w:t>
      </w:r>
      <w:r w:rsidRPr="00960C3F">
        <w:rPr>
          <w:rStyle w:val="StyleBoldUnderline"/>
        </w:rPr>
        <w:t xml:space="preserve">infectious </w:t>
      </w:r>
      <w:r w:rsidRPr="00960C3F">
        <w:rPr>
          <w:rStyle w:val="StyleBoldUnderline"/>
          <w:highlight w:val="yellow"/>
        </w:rPr>
        <w:t>diseases have been a part of</w:t>
      </w:r>
      <w:r w:rsidRPr="00FF6AAD">
        <w:rPr>
          <w:rStyle w:val="StyleBoldUnderline"/>
        </w:rPr>
        <w:t xml:space="preserve"> human </w:t>
      </w:r>
      <w:r w:rsidRPr="00960C3F">
        <w:rPr>
          <w:rStyle w:val="StyleBoldUnderline"/>
          <w:highlight w:val="yellow"/>
        </w:rPr>
        <w:t>history</w:t>
      </w:r>
      <w:r w:rsidRPr="00FF6AAD">
        <w:rPr>
          <w:rStyle w:val="StyleBoldUnderline"/>
        </w:rPr>
        <w:t xml:space="preserve"> from the beginning, </w:t>
      </w:r>
      <w:r w:rsidRPr="00960C3F">
        <w:rPr>
          <w:rStyle w:val="StyleBoldUnderline"/>
          <w:highlight w:val="yellow"/>
        </w:rPr>
        <w:t>the ability to treat them</w:t>
      </w:r>
      <w:r w:rsidRPr="00524CCF">
        <w:rPr>
          <w:sz w:val="10"/>
        </w:rPr>
        <w:t xml:space="preserve"> by targeting pathogens via vaccination and antibiotic, antifungal, or antiviral drugs </w:t>
      </w:r>
      <w:r w:rsidRPr="00960C3F">
        <w:rPr>
          <w:rStyle w:val="StyleBoldUnderline"/>
          <w:highlight w:val="yellow"/>
        </w:rPr>
        <w:t>is</w:t>
      </w:r>
      <w:r w:rsidRPr="00FF6AAD">
        <w:rPr>
          <w:rStyle w:val="StyleBoldUnderline"/>
        </w:rPr>
        <w:t xml:space="preserve"> relatively recent, and</w:t>
      </w:r>
      <w:r w:rsidRPr="00524CCF">
        <w:rPr>
          <w:sz w:val="10"/>
        </w:rPr>
        <w:t xml:space="preserve"> </w:t>
      </w:r>
      <w:r w:rsidRPr="00960C3F">
        <w:rPr>
          <w:rStyle w:val="Emphasis"/>
        </w:rPr>
        <w:t xml:space="preserve">increasingly </w:t>
      </w:r>
      <w:r w:rsidRPr="00960C3F">
        <w:rPr>
          <w:rStyle w:val="Emphasis"/>
          <w:highlight w:val="yellow"/>
        </w:rPr>
        <w:t>insufficient</w:t>
      </w:r>
      <w:r w:rsidRPr="00960C3F">
        <w:rPr>
          <w:rStyle w:val="StyleBoldUnderline"/>
          <w:highlight w:val="yellow"/>
        </w:rPr>
        <w:t xml:space="preserve"> </w:t>
      </w:r>
      <w:r w:rsidRPr="00960C3F">
        <w:rPr>
          <w:rStyle w:val="StyleBoldUnderline"/>
        </w:rPr>
        <w:t>to</w:t>
      </w:r>
      <w:r w:rsidRPr="00FF6AAD">
        <w:rPr>
          <w:rStyle w:val="StyleBoldUnderline"/>
        </w:rPr>
        <w:t xml:space="preserve"> keep pace </w:t>
      </w:r>
      <w:r w:rsidRPr="00960C3F">
        <w:rPr>
          <w:rStyle w:val="StyleBoldUnderline"/>
          <w:highlight w:val="yellow"/>
        </w:rPr>
        <w:t>with</w:t>
      </w:r>
      <w:r w:rsidRPr="00FF6AAD">
        <w:rPr>
          <w:rStyle w:val="StyleBoldUnderline"/>
        </w:rPr>
        <w:t xml:space="preserve"> pathogen </w:t>
      </w:r>
      <w:r w:rsidRPr="00960C3F">
        <w:rPr>
          <w:rStyle w:val="StyleBoldUnderline"/>
          <w:highlight w:val="yellow"/>
        </w:rPr>
        <w:t>evolution. Because</w:t>
      </w:r>
      <w:r w:rsidRPr="00FF6AAD">
        <w:rPr>
          <w:rStyle w:val="StyleBoldUnderline"/>
        </w:rPr>
        <w:t xml:space="preserve"> pathogens have such </w:t>
      </w:r>
      <w:r w:rsidRPr="00960C3F">
        <w:rPr>
          <w:rStyle w:val="StyleBoldUnderline"/>
          <w:highlight w:val="yellow"/>
        </w:rPr>
        <w:t>short generation times</w:t>
      </w:r>
      <w:r w:rsidRPr="00FF6AAD">
        <w:rPr>
          <w:rStyle w:val="StyleBoldUnderline"/>
        </w:rPr>
        <w:t xml:space="preserve"> </w:t>
      </w:r>
      <w:r w:rsidRPr="00524CCF">
        <w:rPr>
          <w:sz w:val="10"/>
        </w:rPr>
        <w:t xml:space="preserve">relative to humans, </w:t>
      </w:r>
      <w:r w:rsidRPr="00FF6AAD">
        <w:rPr>
          <w:rStyle w:val="StyleBoldUnderline"/>
        </w:rPr>
        <w:t xml:space="preserve">natural </w:t>
      </w:r>
      <w:r w:rsidRPr="00960C3F">
        <w:rPr>
          <w:rStyle w:val="StyleBoldUnderline"/>
          <w:highlight w:val="yellow"/>
        </w:rPr>
        <w:t xml:space="preserve">selection allows them to </w:t>
      </w:r>
      <w:r w:rsidRPr="00960C3F">
        <w:rPr>
          <w:rStyle w:val="Emphasis"/>
          <w:highlight w:val="yellow"/>
        </w:rPr>
        <w:t>rapidly respond</w:t>
      </w:r>
      <w:r w:rsidRPr="00524CCF">
        <w:rPr>
          <w:sz w:val="10"/>
        </w:rPr>
        <w:t xml:space="preserve"> to our control efforts. </w:t>
      </w:r>
      <w:r w:rsidRPr="00FF6AAD">
        <w:rPr>
          <w:rStyle w:val="StyleBoldUnderline"/>
        </w:rPr>
        <w:t>Other</w:t>
      </w:r>
      <w:r w:rsidRPr="00524CCF">
        <w:rPr>
          <w:sz w:val="10"/>
        </w:rPr>
        <w:t xml:space="preserve"> human </w:t>
      </w:r>
      <w:r w:rsidRPr="00960C3F">
        <w:rPr>
          <w:rStyle w:val="StyleBoldUnderline"/>
          <w:highlight w:val="yellow"/>
        </w:rPr>
        <w:t>difficulties result from</w:t>
      </w:r>
      <w:r w:rsidRPr="00524CCF">
        <w:rPr>
          <w:sz w:val="10"/>
        </w:rPr>
        <w:t xml:space="preserve"> misuse or </w:t>
      </w:r>
      <w:r w:rsidRPr="00960C3F">
        <w:rPr>
          <w:rStyle w:val="StyleBoldUnderline"/>
          <w:highlight w:val="yellow"/>
        </w:rPr>
        <w:t>overuse of</w:t>
      </w:r>
      <w:r w:rsidRPr="00FF6AAD">
        <w:rPr>
          <w:rStyle w:val="StyleBoldUnderline"/>
        </w:rPr>
        <w:t xml:space="preserve"> </w:t>
      </w:r>
      <w:r w:rsidRPr="00960C3F">
        <w:rPr>
          <w:rStyle w:val="StyleBoldUnderline"/>
          <w:highlight w:val="yellow"/>
        </w:rPr>
        <w:t>antibiotics</w:t>
      </w:r>
      <w:r w:rsidRPr="00524CCF">
        <w:rPr>
          <w:sz w:val="10"/>
        </w:rPr>
        <w:t xml:space="preserve"> (e.g., in medical and agricultural contexts) </w:t>
      </w:r>
      <w:r w:rsidRPr="00FF6AAD">
        <w:rPr>
          <w:rStyle w:val="StyleBoldUnderline"/>
        </w:rPr>
        <w:t>that facilitate</w:t>
      </w:r>
      <w:r w:rsidRPr="00524CCF">
        <w:rPr>
          <w:sz w:val="10"/>
        </w:rPr>
        <w:t xml:space="preserve"> the evolution of </w:t>
      </w:r>
      <w:r w:rsidRPr="007219B8">
        <w:rPr>
          <w:rStyle w:val="Emphasis"/>
        </w:rPr>
        <w:t>drug-resistant varieties</w:t>
      </w:r>
      <w:r w:rsidRPr="00524CCF">
        <w:rPr>
          <w:sz w:val="10"/>
        </w:rPr>
        <w:t xml:space="preserve"> of established pathogens [24]. </w:t>
      </w:r>
      <w:r w:rsidRPr="00FF6AAD">
        <w:rPr>
          <w:rStyle w:val="StyleBoldUnderline"/>
        </w:rPr>
        <w:t xml:space="preserve">In a </w:t>
      </w:r>
      <w:r w:rsidRPr="007219B8">
        <w:rPr>
          <w:rStyle w:val="Emphasis"/>
        </w:rPr>
        <w:t>troubling epidemiological development</w:t>
      </w:r>
      <w:r w:rsidRPr="00FF6AAD">
        <w:rPr>
          <w:rStyle w:val="StyleBoldUnderline"/>
        </w:rPr>
        <w:t xml:space="preserve">, </w:t>
      </w:r>
      <w:r w:rsidRPr="00960C3F">
        <w:rPr>
          <w:rStyle w:val="StyleBoldUnderline"/>
          <w:highlight w:val="yellow"/>
        </w:rPr>
        <w:t>our species</w:t>
      </w:r>
      <w:r w:rsidRPr="00FF6AAD">
        <w:rPr>
          <w:rStyle w:val="StyleBoldUnderline"/>
        </w:rPr>
        <w:t xml:space="preserve"> </w:t>
      </w:r>
      <w:r w:rsidRPr="00960C3F">
        <w:rPr>
          <w:rStyle w:val="StyleBoldUnderline"/>
          <w:highlight w:val="yellow"/>
        </w:rPr>
        <w:t>is</w:t>
      </w:r>
      <w:r w:rsidRPr="00FF6AAD">
        <w:rPr>
          <w:rStyle w:val="StyleBoldUnderline"/>
        </w:rPr>
        <w:t xml:space="preserve"> also </w:t>
      </w:r>
      <w:r w:rsidRPr="00960C3F">
        <w:rPr>
          <w:rStyle w:val="StyleBoldUnderline"/>
          <w:highlight w:val="yellow"/>
        </w:rPr>
        <w:t>encountering</w:t>
      </w:r>
      <w:r w:rsidRPr="00FF6AAD">
        <w:rPr>
          <w:rStyle w:val="StyleBoldUnderline"/>
        </w:rPr>
        <w:t xml:space="preserve"> a variety of </w:t>
      </w:r>
      <w:r w:rsidRPr="00960C3F">
        <w:rPr>
          <w:rStyle w:val="Emphasis"/>
          <w:highlight w:val="yellow"/>
        </w:rPr>
        <w:t>new pathogens</w:t>
      </w:r>
      <w:r w:rsidRPr="007219B8">
        <w:rPr>
          <w:rStyle w:val="Emphasis"/>
        </w:rPr>
        <w:t>.</w:t>
      </w:r>
      <w:r w:rsidRPr="00FF6AAD">
        <w:rPr>
          <w:rStyle w:val="StyleBoldUnderline"/>
        </w:rPr>
        <w:t xml:space="preserve"> The manner</w:t>
      </w:r>
      <w:r w:rsidRPr="00524CCF">
        <w:rPr>
          <w:sz w:val="10"/>
        </w:rPr>
        <w:t xml:space="preserve"> in which contemporary human-pathogen evolutionary ecological interactions unfold </w:t>
      </w:r>
      <w:r w:rsidRPr="00FF6AAD">
        <w:rPr>
          <w:rStyle w:val="StyleBoldUnderline"/>
        </w:rPr>
        <w:t>will shape the future of human infectious disease. Once again</w:t>
      </w:r>
      <w:r w:rsidRPr="00524CCF">
        <w:rPr>
          <w:sz w:val="10"/>
        </w:rPr>
        <w:t xml:space="preserve">, human </w:t>
      </w:r>
      <w:r w:rsidRPr="00960C3F">
        <w:rPr>
          <w:rStyle w:val="Emphasis"/>
          <w:highlight w:val="yellow"/>
        </w:rPr>
        <w:t>N is</w:t>
      </w:r>
      <w:r w:rsidRPr="007219B8">
        <w:rPr>
          <w:rStyle w:val="Emphasis"/>
        </w:rPr>
        <w:t xml:space="preserve"> the </w:t>
      </w:r>
      <w:r w:rsidRPr="00960C3F">
        <w:rPr>
          <w:rStyle w:val="Emphasis"/>
          <w:highlight w:val="yellow"/>
        </w:rPr>
        <w:t>relevant</w:t>
      </w:r>
      <w:r w:rsidRPr="007219B8">
        <w:rPr>
          <w:rStyle w:val="Emphasis"/>
        </w:rPr>
        <w:t xml:space="preserve"> factor</w:t>
      </w:r>
      <w:r w:rsidRPr="00524CCF">
        <w:rPr>
          <w:sz w:val="10"/>
        </w:rPr>
        <w:t xml:space="preserve">. </w:t>
      </w:r>
      <w:r w:rsidRPr="00FF6AAD">
        <w:rPr>
          <w:rStyle w:val="StyleBoldUnderline"/>
        </w:rPr>
        <w:t>Nomadic humans made poor hosts</w:t>
      </w:r>
      <w:r w:rsidRPr="00524CCF">
        <w:rPr>
          <w:sz w:val="10"/>
        </w:rPr>
        <w:t xml:space="preserve"> for most infectious diseases: their </w:t>
      </w:r>
      <w:r w:rsidRPr="00960C3F">
        <w:rPr>
          <w:rStyle w:val="StyleBoldUnderline"/>
          <w:highlight w:val="yellow"/>
        </w:rPr>
        <w:t>populations were too small</w:t>
      </w:r>
      <w:r w:rsidRPr="00960C3F">
        <w:rPr>
          <w:sz w:val="10"/>
          <w:highlight w:val="yellow"/>
        </w:rPr>
        <w:t xml:space="preserve">, </w:t>
      </w:r>
      <w:r w:rsidRPr="00960C3F">
        <w:rPr>
          <w:rStyle w:val="StyleBoldUnderline"/>
          <w:highlight w:val="yellow"/>
        </w:rPr>
        <w:t>insufficiently dense, not</w:t>
      </w:r>
      <w:r w:rsidRPr="00FF6AAD">
        <w:rPr>
          <w:rStyle w:val="StyleBoldUnderline"/>
        </w:rPr>
        <w:t xml:space="preserve"> commonly </w:t>
      </w:r>
      <w:r w:rsidRPr="00960C3F">
        <w:rPr>
          <w:rStyle w:val="StyleBoldUnderline"/>
          <w:highlight w:val="yellow"/>
        </w:rPr>
        <w:t>in contact</w:t>
      </w:r>
      <w:r w:rsidRPr="00524CCF">
        <w:rPr>
          <w:sz w:val="10"/>
        </w:rPr>
        <w:t xml:space="preserve"> with disease reservoirs</w:t>
      </w:r>
      <w:r w:rsidRPr="00FF6AAD">
        <w:rPr>
          <w:rStyle w:val="StyleBoldUnderline"/>
        </w:rPr>
        <w:t>, and</w:t>
      </w:r>
      <w:r w:rsidRPr="00524CCF">
        <w:rPr>
          <w:sz w:val="10"/>
        </w:rPr>
        <w:t xml:space="preserve"> </w:t>
      </w:r>
      <w:r w:rsidRPr="00FF6AAD">
        <w:rPr>
          <w:rStyle w:val="StyleBoldUnderline"/>
        </w:rPr>
        <w:t>too mobile</w:t>
      </w:r>
      <w:r w:rsidRPr="00524CCF">
        <w:rPr>
          <w:sz w:val="10"/>
        </w:rPr>
        <w:t xml:space="preserve"> to remain in close contact with their own wastes for long periods [25]. Most infectious diseases of humans evolved from precursor livestock illnesses as agricultural societies developed; these early human </w:t>
      </w:r>
      <w:r w:rsidRPr="00960C3F">
        <w:rPr>
          <w:rStyle w:val="StyleBoldUnderline"/>
          <w:highlight w:val="yellow"/>
        </w:rPr>
        <w:t>diseases became established as dense</w:t>
      </w:r>
      <w:r w:rsidRPr="00FF6AAD">
        <w:rPr>
          <w:rStyle w:val="StyleBoldUnderline"/>
        </w:rPr>
        <w:t xml:space="preserve">, </w:t>
      </w:r>
      <w:r w:rsidRPr="00524CCF">
        <w:rPr>
          <w:sz w:val="10"/>
        </w:rPr>
        <w:t xml:space="preserve">settled human </w:t>
      </w:r>
      <w:r w:rsidRPr="00960C3F">
        <w:rPr>
          <w:rStyle w:val="StyleBoldUnderline"/>
          <w:highlight w:val="yellow"/>
        </w:rPr>
        <w:t xml:space="preserve">populations became </w:t>
      </w:r>
      <w:r w:rsidRPr="00960C3F">
        <w:rPr>
          <w:rStyle w:val="StyleBoldUnderline"/>
        </w:rPr>
        <w:t>common</w:t>
      </w:r>
      <w:r w:rsidRPr="00524CCF">
        <w:rPr>
          <w:sz w:val="10"/>
        </w:rPr>
        <w:t xml:space="preserve"> [26,27]. </w:t>
      </w:r>
      <w:r w:rsidRPr="00FF6AAD">
        <w:rPr>
          <w:rStyle w:val="StyleBoldUnderline"/>
        </w:rPr>
        <w:t xml:space="preserve">Yet in the past 60 years, </w:t>
      </w:r>
      <w:r w:rsidRPr="007219B8">
        <w:rPr>
          <w:rStyle w:val="Emphasis"/>
        </w:rPr>
        <w:t xml:space="preserve">over </w:t>
      </w:r>
      <w:r w:rsidRPr="00960C3F">
        <w:rPr>
          <w:rStyle w:val="Emphasis"/>
          <w:highlight w:val="yellow"/>
        </w:rPr>
        <w:t>300 emerging</w:t>
      </w:r>
      <w:r w:rsidRPr="007219B8">
        <w:rPr>
          <w:rStyle w:val="Emphasis"/>
        </w:rPr>
        <w:t xml:space="preserve"> human </w:t>
      </w:r>
      <w:r w:rsidRPr="00960C3F">
        <w:rPr>
          <w:rStyle w:val="Emphasis"/>
          <w:highlight w:val="yellow"/>
        </w:rPr>
        <w:t>pathogens</w:t>
      </w:r>
      <w:r w:rsidRPr="00960C3F">
        <w:rPr>
          <w:rStyle w:val="StyleBoldUnderline"/>
          <w:highlight w:val="yellow"/>
        </w:rPr>
        <w:t xml:space="preserve"> have</w:t>
      </w:r>
      <w:r w:rsidRPr="00FF6AAD">
        <w:rPr>
          <w:rStyle w:val="StyleBoldUnderline"/>
        </w:rPr>
        <w:t xml:space="preserve"> </w:t>
      </w:r>
      <w:r w:rsidRPr="00960C3F">
        <w:rPr>
          <w:rStyle w:val="StyleBoldUnderline"/>
          <w:highlight w:val="yellow"/>
        </w:rPr>
        <w:t>been identified</w:t>
      </w:r>
      <w:r w:rsidRPr="00FF6AAD">
        <w:rPr>
          <w:rStyle w:val="StyleBoldUnderline"/>
        </w:rPr>
        <w:t xml:space="preserve">, including </w:t>
      </w:r>
      <w:r w:rsidRPr="007219B8">
        <w:rPr>
          <w:rStyle w:val="Emphasis"/>
        </w:rPr>
        <w:t>multi-drug resistant strains</w:t>
      </w:r>
      <w:r w:rsidRPr="00524CCF">
        <w:rPr>
          <w:sz w:val="10"/>
        </w:rPr>
        <w:t xml:space="preserve"> of established bacterial pathogens and other drug-resistant pathogens </w:t>
      </w:r>
      <w:r w:rsidRPr="00960C3F">
        <w:rPr>
          <w:rStyle w:val="StyleBoldUnderline"/>
          <w:highlight w:val="yellow"/>
        </w:rPr>
        <w:t>that</w:t>
      </w:r>
      <w:r w:rsidRPr="00FF6AAD">
        <w:rPr>
          <w:rStyle w:val="StyleBoldUnderline"/>
        </w:rPr>
        <w:t xml:space="preserve"> have only </w:t>
      </w:r>
      <w:r w:rsidRPr="00960C3F">
        <w:rPr>
          <w:rStyle w:val="Emphasis"/>
          <w:highlight w:val="yellow"/>
        </w:rPr>
        <w:t>recently</w:t>
      </w:r>
      <w:r w:rsidRPr="00960C3F">
        <w:rPr>
          <w:rStyle w:val="StyleBoldUnderline"/>
          <w:highlight w:val="yellow"/>
        </w:rPr>
        <w:t xml:space="preserve"> made</w:t>
      </w:r>
      <w:r w:rsidRPr="00960C3F">
        <w:rPr>
          <w:sz w:val="10"/>
          <w:highlight w:val="yellow"/>
        </w:rPr>
        <w:t xml:space="preserve"> </w:t>
      </w:r>
      <w:r w:rsidRPr="00960C3F">
        <w:rPr>
          <w:rStyle w:val="StyleBoldUnderline"/>
          <w:highlight w:val="yellow"/>
        </w:rPr>
        <w:t>the</w:t>
      </w:r>
      <w:r w:rsidRPr="00FF6AAD">
        <w:rPr>
          <w:rStyle w:val="StyleBoldUnderline"/>
        </w:rPr>
        <w:t xml:space="preserve"> evolutionary </w:t>
      </w:r>
      <w:r w:rsidRPr="00960C3F">
        <w:rPr>
          <w:rStyle w:val="StyleBoldUnderline"/>
          <w:highlight w:val="yellow"/>
        </w:rPr>
        <w:t>jump to human</w:t>
      </w:r>
      <w:r w:rsidRPr="00FF6AAD">
        <w:rPr>
          <w:rStyle w:val="StyleBoldUnderline"/>
        </w:rPr>
        <w:t xml:space="preserve"> </w:t>
      </w:r>
      <w:r w:rsidRPr="00960C3F">
        <w:rPr>
          <w:rStyle w:val="StyleBoldUnderline"/>
          <w:highlight w:val="yellow"/>
        </w:rPr>
        <w:t>hosts</w:t>
      </w:r>
      <w:r w:rsidRPr="00524CCF">
        <w:rPr>
          <w:sz w:val="10"/>
        </w:rPr>
        <w:t xml:space="preserve"> [28]. To become dangerous to humans, emerging pathogens must repeatedly test the cells they target and our immune systems until they find the correct combination of traits necessary to co-opt the cellular machinery they need to reproduce. The evolutionary steps involved in that transition may take many pathogen generations and a number of distinct pathogen mutations (as demonstrated by HIV) or occur rapidly during one or very few pathogen generations and mutations (as with the appearance of SARS in 2002). Although one hypothesis explains the recent upswing in emerging infectious disease as a result of an unusual increase in pathogen mutation rates, an alternative hypothesis suggests that </w:t>
      </w:r>
      <w:r w:rsidRPr="00960C3F">
        <w:rPr>
          <w:rStyle w:val="StyleBoldUnderline"/>
          <w:highlight w:val="yellow"/>
        </w:rPr>
        <w:t>as</w:t>
      </w:r>
      <w:r w:rsidRPr="00FF6AAD">
        <w:rPr>
          <w:rStyle w:val="StyleBoldUnderline"/>
        </w:rPr>
        <w:t xml:space="preserve"> global </w:t>
      </w:r>
      <w:r w:rsidRPr="00960C3F">
        <w:rPr>
          <w:rStyle w:val="StyleBoldUnderline"/>
          <w:highlight w:val="yellow"/>
        </w:rPr>
        <w:t>biodiversity decreases</w:t>
      </w:r>
      <w:r w:rsidRPr="00FF6AAD">
        <w:rPr>
          <w:rStyle w:val="StyleBoldUnderline"/>
        </w:rPr>
        <w:t xml:space="preserve">, </w:t>
      </w:r>
      <w:r w:rsidRPr="00960C3F">
        <w:rPr>
          <w:rStyle w:val="StyleBoldUnderline"/>
          <w:highlight w:val="yellow"/>
        </w:rPr>
        <w:t>pathogens shift</w:t>
      </w:r>
      <w:r w:rsidRPr="00FF6AAD">
        <w:rPr>
          <w:rStyle w:val="StyleBoldUnderline"/>
        </w:rPr>
        <w:t xml:space="preserve"> to new hosts</w:t>
      </w:r>
      <w:r w:rsidRPr="007219B8">
        <w:rPr>
          <w:rStyle w:val="Emphasis"/>
          <w:sz w:val="32"/>
          <w:szCs w:val="32"/>
        </w:rPr>
        <w:t xml:space="preserve">. The recent emergence of </w:t>
      </w:r>
      <w:r w:rsidRPr="00960C3F">
        <w:rPr>
          <w:rStyle w:val="Emphasis"/>
          <w:sz w:val="32"/>
          <w:szCs w:val="32"/>
          <w:highlight w:val="yellow"/>
        </w:rPr>
        <w:t>new</w:t>
      </w:r>
      <w:r w:rsidRPr="007219B8">
        <w:rPr>
          <w:rStyle w:val="Emphasis"/>
          <w:sz w:val="32"/>
          <w:szCs w:val="32"/>
        </w:rPr>
        <w:t xml:space="preserve"> infectious </w:t>
      </w:r>
      <w:r w:rsidRPr="00960C3F">
        <w:rPr>
          <w:rStyle w:val="Emphasis"/>
          <w:sz w:val="32"/>
          <w:szCs w:val="32"/>
          <w:highlight w:val="yellow"/>
        </w:rPr>
        <w:t>diseases</w:t>
      </w:r>
      <w:r w:rsidRPr="007219B8">
        <w:rPr>
          <w:rStyle w:val="Emphasis"/>
          <w:sz w:val="32"/>
          <w:szCs w:val="32"/>
        </w:rPr>
        <w:t xml:space="preserve"> has </w:t>
      </w:r>
      <w:r w:rsidRPr="00960C3F">
        <w:rPr>
          <w:rStyle w:val="Emphasis"/>
          <w:sz w:val="32"/>
          <w:szCs w:val="32"/>
          <w:highlight w:val="yellow"/>
        </w:rPr>
        <w:t>occurr</w:t>
      </w:r>
      <w:r w:rsidRPr="007219B8">
        <w:rPr>
          <w:rStyle w:val="Emphasis"/>
          <w:sz w:val="32"/>
          <w:szCs w:val="32"/>
        </w:rPr>
        <w:t xml:space="preserve">ed </w:t>
      </w:r>
      <w:r w:rsidRPr="00960C3F">
        <w:rPr>
          <w:rStyle w:val="Emphasis"/>
          <w:sz w:val="32"/>
          <w:szCs w:val="32"/>
          <w:highlight w:val="yellow"/>
        </w:rPr>
        <w:t>alongside</w:t>
      </w:r>
      <w:r w:rsidRPr="007219B8">
        <w:rPr>
          <w:rStyle w:val="Emphasis"/>
          <w:sz w:val="32"/>
          <w:szCs w:val="32"/>
        </w:rPr>
        <w:t xml:space="preserve"> a </w:t>
      </w:r>
      <w:r w:rsidRPr="00960C3F">
        <w:rPr>
          <w:rStyle w:val="Emphasis"/>
          <w:sz w:val="32"/>
          <w:szCs w:val="32"/>
          <w:highlight w:val="yellow"/>
        </w:rPr>
        <w:t>decline in species</w:t>
      </w:r>
      <w:r w:rsidRPr="007219B8">
        <w:rPr>
          <w:rStyle w:val="Emphasis"/>
          <w:sz w:val="32"/>
          <w:szCs w:val="32"/>
        </w:rPr>
        <w:t xml:space="preserve"> numbers unprecedented</w:t>
      </w:r>
      <w:r w:rsidRPr="00524CCF">
        <w:rPr>
          <w:sz w:val="10"/>
        </w:rPr>
        <w:t xml:space="preserve"> since the evolution of modern humans. </w:t>
      </w:r>
      <w:r w:rsidRPr="00FF6AAD">
        <w:rPr>
          <w:rStyle w:val="StyleBoldUnderline"/>
        </w:rPr>
        <w:t xml:space="preserve">This </w:t>
      </w:r>
      <w:r w:rsidRPr="00960C3F">
        <w:rPr>
          <w:rStyle w:val="StyleBoldUnderline"/>
          <w:highlight w:val="yellow"/>
        </w:rPr>
        <w:t>concurrence raises</w:t>
      </w:r>
      <w:r w:rsidRPr="00FF6AAD">
        <w:rPr>
          <w:rStyle w:val="StyleBoldUnderline"/>
        </w:rPr>
        <w:t xml:space="preserve"> the possibility of </w:t>
      </w:r>
      <w:r w:rsidRPr="00960C3F">
        <w:rPr>
          <w:rStyle w:val="StyleBoldUnderline"/>
          <w:highlight w:val="yellow"/>
        </w:rPr>
        <w:t xml:space="preserve">a </w:t>
      </w:r>
      <w:r w:rsidRPr="00960C3F">
        <w:rPr>
          <w:rStyle w:val="Emphasis"/>
          <w:highlight w:val="yellow"/>
        </w:rPr>
        <w:t>causal link</w:t>
      </w:r>
      <w:r w:rsidRPr="00524CCF">
        <w:rPr>
          <w:sz w:val="10"/>
        </w:rPr>
        <w:t xml:space="preserve"> between the two events </w:t>
      </w:r>
      <w:r w:rsidRPr="00960C3F">
        <w:rPr>
          <w:rStyle w:val="StyleBoldUnderline"/>
          <w:highlight w:val="yellow"/>
        </w:rPr>
        <w:t>and, with</w:t>
      </w:r>
      <w:r w:rsidRPr="00FF6AAD">
        <w:rPr>
          <w:rStyle w:val="StyleBoldUnderline"/>
        </w:rPr>
        <w:t xml:space="preserve"> even larger future </w:t>
      </w:r>
      <w:r w:rsidRPr="00960C3F">
        <w:rPr>
          <w:rStyle w:val="StyleBoldUnderline"/>
          <w:highlight w:val="yellow"/>
        </w:rPr>
        <w:t xml:space="preserve">biodiversity declines expected, </w:t>
      </w:r>
      <w:r w:rsidRPr="00960C3F">
        <w:rPr>
          <w:rStyle w:val="Emphasis"/>
          <w:sz w:val="32"/>
          <w:szCs w:val="32"/>
          <w:highlight w:val="yellow"/>
        </w:rPr>
        <w:t>raises concerns</w:t>
      </w:r>
      <w:r w:rsidRPr="007219B8">
        <w:rPr>
          <w:rStyle w:val="Emphasis"/>
          <w:sz w:val="32"/>
          <w:szCs w:val="32"/>
        </w:rPr>
        <w:t xml:space="preserve"> </w:t>
      </w:r>
      <w:r w:rsidRPr="00960C3F">
        <w:rPr>
          <w:rStyle w:val="Emphasis"/>
          <w:sz w:val="32"/>
          <w:szCs w:val="32"/>
          <w:highlight w:val="yellow"/>
        </w:rPr>
        <w:t>for the future</w:t>
      </w:r>
      <w:r w:rsidRPr="007219B8">
        <w:rPr>
          <w:rStyle w:val="Emphasis"/>
          <w:sz w:val="32"/>
          <w:szCs w:val="32"/>
        </w:rPr>
        <w:t>.</w:t>
      </w:r>
      <w:r w:rsidRPr="00524CCF">
        <w:rPr>
          <w:sz w:val="10"/>
        </w:rPr>
        <w:t xml:space="preserve"> Various investigators hypothesize that at the boundaries between areas of human habitation and human vacancy, animal biodiversity may prevent nonhuman pathogens from making the evolutionary transition to humans [29,30]. Nonetheless, </w:t>
      </w:r>
      <w:r w:rsidRPr="00960C3F">
        <w:rPr>
          <w:rStyle w:val="StyleBoldUnderline"/>
          <w:highlight w:val="yellow"/>
        </w:rPr>
        <w:t>animals</w:t>
      </w:r>
      <w:r w:rsidRPr="00524CCF">
        <w:rPr>
          <w:sz w:val="10"/>
        </w:rPr>
        <w:t xml:space="preserve"> in these areas still </w:t>
      </w:r>
      <w:r w:rsidRPr="00960C3F">
        <w:rPr>
          <w:rStyle w:val="StyleBoldUnderline"/>
          <w:highlight w:val="yellow"/>
        </w:rPr>
        <w:t>act as</w:t>
      </w:r>
      <w:r w:rsidRPr="00FF6AAD">
        <w:rPr>
          <w:rStyle w:val="StyleBoldUnderline"/>
        </w:rPr>
        <w:t xml:space="preserve"> pathogen </w:t>
      </w:r>
      <w:r w:rsidRPr="00960C3F">
        <w:rPr>
          <w:rStyle w:val="StyleBoldUnderline"/>
          <w:highlight w:val="yellow"/>
        </w:rPr>
        <w:t>reservoirs</w:t>
      </w:r>
      <w:r w:rsidRPr="00FF6AAD">
        <w:rPr>
          <w:rStyle w:val="StyleBoldUnderline"/>
        </w:rPr>
        <w:t xml:space="preserve"> that may contain organisms</w:t>
      </w:r>
      <w:r w:rsidRPr="00524CCF">
        <w:rPr>
          <w:sz w:val="10"/>
        </w:rPr>
        <w:t xml:space="preserve"> </w:t>
      </w:r>
      <w:r w:rsidRPr="00FF6AAD">
        <w:rPr>
          <w:rStyle w:val="StyleBoldUnderline"/>
        </w:rPr>
        <w:t>with</w:t>
      </w:r>
      <w:r w:rsidRPr="00524CCF">
        <w:rPr>
          <w:sz w:val="10"/>
        </w:rPr>
        <w:t xml:space="preserve"> the </w:t>
      </w:r>
      <w:r w:rsidRPr="00FF6AAD">
        <w:rPr>
          <w:rStyle w:val="StyleBoldUnderline"/>
        </w:rPr>
        <w:t>traits</w:t>
      </w:r>
      <w:r w:rsidRPr="00524CCF">
        <w:rPr>
          <w:sz w:val="10"/>
        </w:rPr>
        <w:t xml:space="preserve"> necessary</w:t>
      </w:r>
      <w:r w:rsidRPr="00FF6AAD">
        <w:rPr>
          <w:rStyle w:val="StyleBoldUnderline"/>
        </w:rPr>
        <w:t xml:space="preserve"> to infect humans, a </w:t>
      </w:r>
      <w:r w:rsidRPr="00960C3F">
        <w:rPr>
          <w:rStyle w:val="StyleBoldUnderline"/>
          <w:highlight w:val="yellow"/>
        </w:rPr>
        <w:t>problem that becomes</w:t>
      </w:r>
      <w:r w:rsidRPr="00FF6AAD">
        <w:rPr>
          <w:rStyle w:val="StyleBoldUnderline"/>
        </w:rPr>
        <w:t xml:space="preserve"> </w:t>
      </w:r>
      <w:r w:rsidRPr="007219B8">
        <w:rPr>
          <w:rStyle w:val="Emphasis"/>
        </w:rPr>
        <w:t xml:space="preserve">more </w:t>
      </w:r>
      <w:r w:rsidRPr="00960C3F">
        <w:rPr>
          <w:rStyle w:val="Emphasis"/>
          <w:highlight w:val="yellow"/>
        </w:rPr>
        <w:t>acute</w:t>
      </w:r>
      <w:r w:rsidRPr="00960C3F">
        <w:rPr>
          <w:rStyle w:val="StyleBoldUnderline"/>
          <w:highlight w:val="yellow"/>
        </w:rPr>
        <w:t xml:space="preserve"> as biodiversity</w:t>
      </w:r>
      <w:r w:rsidRPr="00524CCF">
        <w:rPr>
          <w:sz w:val="10"/>
        </w:rPr>
        <w:t xml:space="preserve"> and animal population sizes </w:t>
      </w:r>
      <w:r w:rsidRPr="00960C3F">
        <w:rPr>
          <w:rStyle w:val="StyleBoldUnderline"/>
          <w:highlight w:val="yellow"/>
        </w:rPr>
        <w:t>dwindle</w:t>
      </w:r>
      <w:r w:rsidRPr="00524CCF">
        <w:rPr>
          <w:sz w:val="10"/>
        </w:rPr>
        <w:t xml:space="preserve"> </w:t>
      </w:r>
      <w:r w:rsidRPr="00FF6AAD">
        <w:rPr>
          <w:rStyle w:val="StyleBoldUnderline"/>
        </w:rPr>
        <w:t>and pathogens</w:t>
      </w:r>
      <w:r w:rsidRPr="00524CCF">
        <w:rPr>
          <w:sz w:val="10"/>
        </w:rPr>
        <w:t xml:space="preserve"> or their vectors </w:t>
      </w:r>
      <w:r w:rsidRPr="00FF6AAD">
        <w:rPr>
          <w:rStyle w:val="StyleBoldUnderline"/>
        </w:rPr>
        <w:t>become more likely to encounter humans</w:t>
      </w:r>
      <w:r w:rsidRPr="00524CCF">
        <w:rPr>
          <w:sz w:val="10"/>
        </w:rPr>
        <w:t xml:space="preserve"> [31]. </w:t>
      </w:r>
      <w:r w:rsidRPr="00960C3F">
        <w:rPr>
          <w:rStyle w:val="StyleBoldUnderline"/>
        </w:rPr>
        <w:t>Bio</w:t>
      </w:r>
      <w:r w:rsidRPr="00960C3F">
        <w:rPr>
          <w:rStyle w:val="StyleBoldUnderline"/>
          <w:highlight w:val="yellow"/>
        </w:rPr>
        <w:t>diverse communities</w:t>
      </w:r>
      <w:r w:rsidRPr="00524CCF">
        <w:rPr>
          <w:sz w:val="10"/>
        </w:rPr>
        <w:t xml:space="preserve"> may </w:t>
      </w:r>
      <w:r w:rsidRPr="00960C3F">
        <w:rPr>
          <w:rStyle w:val="StyleBoldUnderline"/>
          <w:highlight w:val="yellow"/>
        </w:rPr>
        <w:t>reduce</w:t>
      </w:r>
      <w:r w:rsidRPr="00524CCF">
        <w:rPr>
          <w:sz w:val="10"/>
        </w:rPr>
        <w:t xml:space="preserve"> the likelihood of </w:t>
      </w:r>
      <w:r w:rsidRPr="00FF6AAD">
        <w:rPr>
          <w:rStyle w:val="StyleBoldUnderline"/>
        </w:rPr>
        <w:t xml:space="preserve">diseases </w:t>
      </w:r>
      <w:r w:rsidRPr="00960C3F">
        <w:rPr>
          <w:rStyle w:val="StyleBoldUnderline"/>
          <w:highlight w:val="yellow"/>
        </w:rPr>
        <w:t>transitioning</w:t>
      </w:r>
      <w:r w:rsidRPr="00524CCF">
        <w:rPr>
          <w:sz w:val="10"/>
        </w:rPr>
        <w:t xml:space="preserve"> from nonhuman species to humans </w:t>
      </w:r>
      <w:r w:rsidRPr="00960C3F">
        <w:rPr>
          <w:rStyle w:val="StyleBoldUnderline"/>
          <w:highlight w:val="yellow"/>
        </w:rPr>
        <w:t>through</w:t>
      </w:r>
      <w:r w:rsidRPr="00524CCF">
        <w:rPr>
          <w:sz w:val="10"/>
        </w:rPr>
        <w:t xml:space="preserve"> a number of factors relating to </w:t>
      </w:r>
      <w:r w:rsidRPr="00FF6AAD">
        <w:rPr>
          <w:rStyle w:val="StyleBoldUnderline"/>
        </w:rPr>
        <w:t xml:space="preserve">the </w:t>
      </w:r>
      <w:r w:rsidRPr="00960C3F">
        <w:rPr>
          <w:rStyle w:val="StyleBoldUnderline"/>
          <w:highlight w:val="yellow"/>
        </w:rPr>
        <w:t>dilution</w:t>
      </w:r>
      <w:r w:rsidRPr="00FF6AAD">
        <w:rPr>
          <w:rStyle w:val="StyleBoldUnderline"/>
        </w:rPr>
        <w:t xml:space="preserve"> effect</w:t>
      </w:r>
      <w:r w:rsidRPr="00524CCF">
        <w:rPr>
          <w:sz w:val="10"/>
        </w:rPr>
        <w:t xml:space="preserve"> (e.g., reduced encounters between infectious carriers and uninfected hosts, reduced pathogen transmission from host to vector, and fewer susceptible hosts available for infection) [25,32]. For instance, pathogen vectors such as mosquitoes and ticks historically occupied habitats characterized by diverse species populations that could be targeted for blood meals. Since not all these species were susceptible to the pathogens carried by any given vector, the likelihood of pathogen success was reduced, with the result that even those rare pathogens capable of infecting humans were unlikely to have the opportunity to do so. </w:t>
      </w:r>
      <w:r w:rsidRPr="00FF6AAD">
        <w:rPr>
          <w:rStyle w:val="StyleBoldUnderline"/>
        </w:rPr>
        <w:t>Recent investigations support the hypothesis</w:t>
      </w:r>
      <w:r w:rsidRPr="00524CCF">
        <w:rPr>
          <w:sz w:val="10"/>
        </w:rPr>
        <w:t xml:space="preserve"> that </w:t>
      </w:r>
      <w:r w:rsidRPr="00FF6AAD">
        <w:rPr>
          <w:rStyle w:val="StyleBoldUnderline"/>
        </w:rPr>
        <w:t>biodiversity protects humans from emerging infectious disease</w:t>
      </w:r>
      <w:r w:rsidRPr="00524CCF">
        <w:rPr>
          <w:sz w:val="10"/>
        </w:rPr>
        <w:t xml:space="preserve">. </w:t>
      </w:r>
      <w:r w:rsidRPr="00FF6AAD">
        <w:rPr>
          <w:rStyle w:val="StyleBoldUnderline"/>
        </w:rPr>
        <w:t>Allan</w:t>
      </w:r>
      <w:r w:rsidRPr="00524CCF">
        <w:rPr>
          <w:sz w:val="10"/>
        </w:rPr>
        <w:t xml:space="preserve"> et a). [33] investigated regions with varying degrees of songbird diversity and </w:t>
      </w:r>
      <w:r w:rsidRPr="00FF6AAD">
        <w:rPr>
          <w:rStyle w:val="StyleBoldUnderline"/>
        </w:rPr>
        <w:t>found that as avian community diversity increased</w:t>
      </w:r>
      <w:r w:rsidRPr="00524CCF">
        <w:rPr>
          <w:sz w:val="10"/>
        </w:rPr>
        <w:t xml:space="preserve">, the overall rate </w:t>
      </w:r>
      <w:r w:rsidRPr="00FF6AAD">
        <w:rPr>
          <w:rStyle w:val="StyleBoldUnderline"/>
        </w:rPr>
        <w:t>of West Nile virus infection decreased in</w:t>
      </w:r>
      <w:r w:rsidRPr="00524CCF">
        <w:rPr>
          <w:sz w:val="10"/>
        </w:rPr>
        <w:t xml:space="preserve"> both birds and </w:t>
      </w:r>
      <w:r w:rsidRPr="00FF6AAD">
        <w:rPr>
          <w:rStyle w:val="StyleBoldUnderline"/>
        </w:rPr>
        <w:t>humans. Since mosquito vectors pass West Nile virus</w:t>
      </w:r>
      <w:r w:rsidRPr="00524CCF">
        <w:rPr>
          <w:sz w:val="10"/>
        </w:rPr>
        <w:t xml:space="preserve"> between hosts, </w:t>
      </w:r>
      <w:r w:rsidRPr="00FF6AAD">
        <w:rPr>
          <w:rStyle w:val="StyleBoldUnderline"/>
        </w:rPr>
        <w:t>their findings are consistent with the dilution effect</w:t>
      </w:r>
      <w:r w:rsidRPr="00524CCF">
        <w:rPr>
          <w:sz w:val="10"/>
        </w:rPr>
        <w:t xml:space="preserve">. In a different context, experimental investigation of Batrachochytrium dendrobalidis, a fungal pathogen that has devastated amphibian species globally, provides additional support for the dilution effect hypothesis. Investigators tested a susceptible North American toad species, both in aquaria where it was the sole inhabitant and in aquaria where it was housed with one or two </w:t>
      </w:r>
      <w:r w:rsidRPr="00524CCF">
        <w:rPr>
          <w:sz w:val="10"/>
        </w:rPr>
        <w:lastRenderedPageBreak/>
        <w:t xml:space="preserve">additional amphibian species with varying susceptibilities to the fungus. The prevalence of fungal infection was highest when only one species was present, intermediate in the presence of two species, and lowest when three species were present [34]. Although further research is necessary, the </w:t>
      </w:r>
      <w:r w:rsidRPr="00FF6AAD">
        <w:rPr>
          <w:rStyle w:val="StyleBoldUnderline"/>
        </w:rPr>
        <w:t xml:space="preserve">findings are suggestive and, </w:t>
      </w:r>
      <w:r w:rsidRPr="007219B8">
        <w:rPr>
          <w:rStyle w:val="Emphasis"/>
        </w:rPr>
        <w:t>once again</w:t>
      </w:r>
      <w:r w:rsidRPr="00FF6AAD">
        <w:rPr>
          <w:rStyle w:val="StyleBoldUnderline"/>
        </w:rPr>
        <w:t>, consistent with the notion that biodiversity reduces the likelihood of infectious diseases crossing species lines.</w:t>
      </w:r>
      <w:r w:rsidRPr="00524CCF">
        <w:rPr>
          <w:sz w:val="10"/>
        </w:rPr>
        <w:t xml:space="preserve"> Since the 1940s, </w:t>
      </w:r>
      <w:r w:rsidRPr="00960C3F">
        <w:rPr>
          <w:rStyle w:val="StyleBoldUnderline"/>
          <w:highlight w:val="yellow"/>
        </w:rPr>
        <w:t>humans</w:t>
      </w:r>
      <w:r w:rsidRPr="00524CCF">
        <w:rPr>
          <w:sz w:val="10"/>
        </w:rPr>
        <w:t xml:space="preserve"> in industrialized nations </w:t>
      </w:r>
      <w:r w:rsidRPr="00960C3F">
        <w:rPr>
          <w:rStyle w:val="StyleBoldUnderline"/>
          <w:highlight w:val="yellow"/>
        </w:rPr>
        <w:t>have been</w:t>
      </w:r>
      <w:r w:rsidRPr="00FF6AAD">
        <w:rPr>
          <w:rStyle w:val="StyleBoldUnderline"/>
        </w:rPr>
        <w:t xml:space="preserve"> </w:t>
      </w:r>
      <w:r w:rsidRPr="007219B8">
        <w:rPr>
          <w:rStyle w:val="Emphasis"/>
        </w:rPr>
        <w:t xml:space="preserve">relatively </w:t>
      </w:r>
      <w:r w:rsidRPr="00960C3F">
        <w:rPr>
          <w:rStyle w:val="Emphasis"/>
          <w:highlight w:val="yellow"/>
        </w:rPr>
        <w:t>sheltered</w:t>
      </w:r>
      <w:r w:rsidRPr="00FF6AAD">
        <w:rPr>
          <w:rStyle w:val="StyleBoldUnderline"/>
        </w:rPr>
        <w:t xml:space="preserve"> from the threat that infectious disease once posed. Modern antibiotics and antivirals have controlled pathogens</w:t>
      </w:r>
      <w:r w:rsidRPr="00524CCF">
        <w:rPr>
          <w:sz w:val="10"/>
        </w:rPr>
        <w:t xml:space="preserve"> that once devastated human populations, </w:t>
      </w:r>
      <w:r w:rsidRPr="00960C3F">
        <w:rPr>
          <w:rStyle w:val="StyleBoldUnderline"/>
          <w:highlight w:val="yellow"/>
        </w:rPr>
        <w:t>but</w:t>
      </w:r>
      <w:r w:rsidRPr="00FF6AAD">
        <w:rPr>
          <w:rStyle w:val="StyleBoldUnderline"/>
        </w:rPr>
        <w:t xml:space="preserve"> these </w:t>
      </w:r>
      <w:r w:rsidRPr="00960C3F">
        <w:rPr>
          <w:rStyle w:val="Emphasis"/>
          <w:highlight w:val="yellow"/>
        </w:rPr>
        <w:t>drugs</w:t>
      </w:r>
      <w:r w:rsidRPr="007219B8">
        <w:rPr>
          <w:rStyle w:val="Emphasis"/>
        </w:rPr>
        <w:t xml:space="preserve"> often </w:t>
      </w:r>
      <w:r w:rsidRPr="00960C3F">
        <w:rPr>
          <w:rStyle w:val="Emphasis"/>
          <w:highlight w:val="yellow"/>
        </w:rPr>
        <w:t xml:space="preserve">remain effective only briefly. </w:t>
      </w:r>
      <w:r w:rsidRPr="00960C3F">
        <w:rPr>
          <w:rStyle w:val="StyleBoldUnderline"/>
          <w:highlight w:val="yellow"/>
        </w:rPr>
        <w:t>Unprecedentedly</w:t>
      </w:r>
      <w:r w:rsidRPr="00FF6AAD">
        <w:rPr>
          <w:rStyle w:val="StyleBoldUnderline"/>
        </w:rPr>
        <w:t xml:space="preserve"> large, dense</w:t>
      </w:r>
      <w:r w:rsidRPr="00524CCF">
        <w:rPr>
          <w:sz w:val="10"/>
        </w:rPr>
        <w:t xml:space="preserve"> human </w:t>
      </w:r>
      <w:r w:rsidRPr="00960C3F">
        <w:rPr>
          <w:rStyle w:val="StyleBoldUnderline"/>
          <w:highlight w:val="yellow"/>
        </w:rPr>
        <w:t>populations</w:t>
      </w:r>
      <w:r w:rsidRPr="00524CCF">
        <w:rPr>
          <w:sz w:val="10"/>
        </w:rPr>
        <w:t xml:space="preserve"> characteristic </w:t>
      </w:r>
      <w:r w:rsidRPr="00FF6AAD">
        <w:rPr>
          <w:rStyle w:val="StyleBoldUnderline"/>
        </w:rPr>
        <w:t xml:space="preserve">of </w:t>
      </w:r>
      <w:r w:rsidRPr="007219B8">
        <w:rPr>
          <w:rStyle w:val="Emphasis"/>
          <w:sz w:val="32"/>
          <w:szCs w:val="32"/>
        </w:rPr>
        <w:t xml:space="preserve">modern societies coupled </w:t>
      </w:r>
      <w:r w:rsidRPr="00960C3F">
        <w:rPr>
          <w:rStyle w:val="Emphasis"/>
          <w:sz w:val="32"/>
          <w:szCs w:val="32"/>
          <w:highlight w:val="yellow"/>
        </w:rPr>
        <w:t>with rapid</w:t>
      </w:r>
      <w:r w:rsidRPr="007219B8">
        <w:rPr>
          <w:rStyle w:val="Emphasis"/>
          <w:sz w:val="32"/>
          <w:szCs w:val="32"/>
        </w:rPr>
        <w:t xml:space="preserve"> global travel </w:t>
      </w:r>
      <w:r w:rsidRPr="00960C3F">
        <w:rPr>
          <w:rStyle w:val="Emphasis"/>
          <w:sz w:val="32"/>
          <w:szCs w:val="32"/>
          <w:highlight w:val="yellow"/>
        </w:rPr>
        <w:t>create a situation in which</w:t>
      </w:r>
      <w:r w:rsidRPr="007219B8">
        <w:rPr>
          <w:rStyle w:val="Emphasis"/>
          <w:sz w:val="32"/>
          <w:szCs w:val="32"/>
        </w:rPr>
        <w:t xml:space="preserve"> emerging </w:t>
      </w:r>
      <w:r w:rsidRPr="00960C3F">
        <w:rPr>
          <w:rStyle w:val="Emphasis"/>
          <w:sz w:val="32"/>
          <w:szCs w:val="32"/>
          <w:highlight w:val="yellow"/>
        </w:rPr>
        <w:t>pathogens</w:t>
      </w:r>
      <w:r w:rsidRPr="007219B8">
        <w:rPr>
          <w:rStyle w:val="Emphasis"/>
          <w:sz w:val="32"/>
          <w:szCs w:val="32"/>
        </w:rPr>
        <w:t xml:space="preserve"> can </w:t>
      </w:r>
      <w:r w:rsidRPr="00960C3F">
        <w:rPr>
          <w:rStyle w:val="Emphasis"/>
          <w:sz w:val="32"/>
          <w:szCs w:val="32"/>
          <w:highlight w:val="yellow"/>
        </w:rPr>
        <w:t>move</w:t>
      </w:r>
      <w:r w:rsidRPr="007219B8">
        <w:rPr>
          <w:rStyle w:val="Emphasis"/>
          <w:sz w:val="32"/>
          <w:szCs w:val="32"/>
        </w:rPr>
        <w:t xml:space="preserve"> much </w:t>
      </w:r>
      <w:r w:rsidRPr="00960C3F">
        <w:rPr>
          <w:rStyle w:val="Emphasis"/>
          <w:sz w:val="32"/>
          <w:szCs w:val="32"/>
          <w:highlight w:val="yellow"/>
        </w:rPr>
        <w:t>more efficiently</w:t>
      </w:r>
      <w:r w:rsidRPr="00524CCF">
        <w:rPr>
          <w:sz w:val="10"/>
        </w:rPr>
        <w:t xml:space="preserve"> between hosts. </w:t>
      </w:r>
      <w:r w:rsidRPr="00524CCF">
        <w:rPr>
          <w:rStyle w:val="StyleBoldUnderline"/>
        </w:rPr>
        <w:t xml:space="preserve">Rates of future </w:t>
      </w:r>
      <w:r w:rsidRPr="00960C3F">
        <w:rPr>
          <w:rStyle w:val="StyleBoldUnderline"/>
          <w:highlight w:val="yellow"/>
        </w:rPr>
        <w:t>human mortality</w:t>
      </w:r>
      <w:r w:rsidRPr="00524CCF">
        <w:rPr>
          <w:sz w:val="10"/>
        </w:rPr>
        <w:t xml:space="preserve"> from emerging infectious diseases may </w:t>
      </w:r>
      <w:r w:rsidRPr="00960C3F">
        <w:rPr>
          <w:rStyle w:val="Emphasis"/>
          <w:highlight w:val="yellow"/>
        </w:rPr>
        <w:t>depend</w:t>
      </w:r>
      <w:r w:rsidRPr="00960C3F">
        <w:rPr>
          <w:rStyle w:val="StyleBoldUnderline"/>
          <w:highlight w:val="yellow"/>
        </w:rPr>
        <w:t xml:space="preserve"> on</w:t>
      </w:r>
      <w:r w:rsidRPr="00524CCF">
        <w:rPr>
          <w:rStyle w:val="StyleBoldUnderline"/>
        </w:rPr>
        <w:t xml:space="preserve"> the levels of </w:t>
      </w:r>
      <w:r w:rsidRPr="00960C3F">
        <w:rPr>
          <w:rStyle w:val="StyleBoldUnderline"/>
          <w:highlight w:val="yellow"/>
        </w:rPr>
        <w:t>biodiversity</w:t>
      </w:r>
      <w:r w:rsidRPr="00524CCF">
        <w:rPr>
          <w:sz w:val="10"/>
        </w:rPr>
        <w:t xml:space="preserve"> that remain </w:t>
      </w:r>
      <w:r w:rsidRPr="00524CCF">
        <w:rPr>
          <w:rStyle w:val="StyleBoldUnderline"/>
        </w:rPr>
        <w:t>in unpopulated regions, which suggests</w:t>
      </w:r>
      <w:r w:rsidRPr="00524CCF">
        <w:rPr>
          <w:sz w:val="10"/>
        </w:rPr>
        <w:t xml:space="preserve"> that </w:t>
      </w:r>
      <w:r w:rsidRPr="00960C3F">
        <w:rPr>
          <w:rStyle w:val="StyleBoldUnderline"/>
          <w:highlight w:val="yellow"/>
        </w:rPr>
        <w:t>protection</w:t>
      </w:r>
      <w:r w:rsidRPr="00524CCF">
        <w:rPr>
          <w:rStyle w:val="StyleBoldUnderline"/>
        </w:rPr>
        <w:t xml:space="preserve"> from novel infectious disease </w:t>
      </w:r>
      <w:r w:rsidRPr="00960C3F">
        <w:rPr>
          <w:rStyle w:val="StyleBoldUnderline"/>
          <w:highlight w:val="yellow"/>
        </w:rPr>
        <w:t>may be</w:t>
      </w:r>
      <w:r w:rsidRPr="00524CCF">
        <w:rPr>
          <w:rStyle w:val="StyleBoldUnderline"/>
        </w:rPr>
        <w:t xml:space="preserve"> </w:t>
      </w:r>
      <w:r w:rsidRPr="00524CCF">
        <w:rPr>
          <w:sz w:val="10"/>
        </w:rPr>
        <w:t xml:space="preserve">what has been, until recently, </w:t>
      </w:r>
      <w:r w:rsidRPr="00524CCF">
        <w:rPr>
          <w:rStyle w:val="StyleBoldUnderline"/>
        </w:rPr>
        <w:t xml:space="preserve">an </w:t>
      </w:r>
      <w:r w:rsidRPr="00960C3F">
        <w:rPr>
          <w:rStyle w:val="Emphasis"/>
          <w:highlight w:val="yellow"/>
        </w:rPr>
        <w:t>overlooked benefit</w:t>
      </w:r>
      <w:r w:rsidRPr="007219B8">
        <w:rPr>
          <w:rStyle w:val="Emphasis"/>
        </w:rPr>
        <w:t xml:space="preserve"> of biodiversity</w:t>
      </w:r>
      <w:r w:rsidRPr="00524CCF">
        <w:rPr>
          <w:sz w:val="10"/>
        </w:rPr>
        <w:t xml:space="preserve">. 6. Conclusions </w:t>
      </w:r>
      <w:r w:rsidRPr="00960C3F">
        <w:rPr>
          <w:rStyle w:val="StyleBoldUnderline"/>
          <w:highlight w:val="yellow"/>
        </w:rPr>
        <w:t>We have assumed</w:t>
      </w:r>
      <w:r w:rsidRPr="00524CCF">
        <w:rPr>
          <w:sz w:val="10"/>
        </w:rPr>
        <w:t xml:space="preserve"> that </w:t>
      </w:r>
      <w:r w:rsidRPr="00960C3F">
        <w:rPr>
          <w:rStyle w:val="StyleBoldUnderline"/>
          <w:highlight w:val="yellow"/>
        </w:rPr>
        <w:t>humanity</w:t>
      </w:r>
      <w:r w:rsidRPr="00524CCF">
        <w:rPr>
          <w:rStyle w:val="StyleBoldUnderline"/>
        </w:rPr>
        <w:t xml:space="preserve">'s future </w:t>
      </w:r>
      <w:r w:rsidRPr="00960C3F">
        <w:rPr>
          <w:rStyle w:val="StyleBoldUnderline"/>
          <w:highlight w:val="yellow"/>
        </w:rPr>
        <w:t>will</w:t>
      </w:r>
      <w:r w:rsidRPr="00524CCF">
        <w:rPr>
          <w:sz w:val="10"/>
        </w:rPr>
        <w:t xml:space="preserve"> unfold in a way lhat </w:t>
      </w:r>
      <w:r w:rsidRPr="00960C3F">
        <w:rPr>
          <w:rStyle w:val="StyleBoldUnderline"/>
          <w:highlight w:val="yellow"/>
        </w:rPr>
        <w:t>avoid</w:t>
      </w:r>
      <w:r w:rsidRPr="00960C3F">
        <w:rPr>
          <w:sz w:val="10"/>
          <w:highlight w:val="yellow"/>
        </w:rPr>
        <w:t>s</w:t>
      </w:r>
      <w:r w:rsidRPr="00524CCF">
        <w:rPr>
          <w:sz w:val="10"/>
        </w:rPr>
        <w:t xml:space="preserve"> any of a number of </w:t>
      </w:r>
      <w:r w:rsidRPr="00524CCF">
        <w:rPr>
          <w:rStyle w:val="StyleBoldUnderline"/>
        </w:rPr>
        <w:t xml:space="preserve">global </w:t>
      </w:r>
      <w:r w:rsidRPr="00960C3F">
        <w:rPr>
          <w:rStyle w:val="StyleBoldUnderline"/>
          <w:highlight w:val="yellow"/>
        </w:rPr>
        <w:t>disasters</w:t>
      </w:r>
      <w:r w:rsidRPr="00524CCF">
        <w:rPr>
          <w:rStyle w:val="StyleBoldUnderline"/>
        </w:rPr>
        <w:t xml:space="preserve"> </w:t>
      </w:r>
      <w:r w:rsidRPr="00524CCF">
        <w:rPr>
          <w:sz w:val="10"/>
        </w:rPr>
        <w:t xml:space="preserve">for Homo sapiens sapiens. </w:t>
      </w:r>
      <w:r w:rsidRPr="00960C3F">
        <w:rPr>
          <w:rStyle w:val="StyleBoldUnderline"/>
          <w:highlight w:val="yellow"/>
        </w:rPr>
        <w:t>A</w:t>
      </w:r>
      <w:r w:rsidRPr="00524CCF">
        <w:rPr>
          <w:rStyle w:val="StyleBoldUnderline"/>
        </w:rPr>
        <w:t xml:space="preserve">n equally </w:t>
      </w:r>
      <w:r w:rsidRPr="00960C3F">
        <w:rPr>
          <w:rStyle w:val="StyleBoldUnderline"/>
          <w:highlight w:val="yellow"/>
        </w:rPr>
        <w:t>reasonable</w:t>
      </w:r>
      <w:r w:rsidRPr="00524CCF">
        <w:rPr>
          <w:sz w:val="10"/>
        </w:rPr>
        <w:t xml:space="preserve"> but less optimistic </w:t>
      </w:r>
      <w:r w:rsidRPr="00960C3F">
        <w:rPr>
          <w:rStyle w:val="StyleBoldUnderline"/>
          <w:highlight w:val="yellow"/>
        </w:rPr>
        <w:t xml:space="preserve">assessment </w:t>
      </w:r>
      <w:r w:rsidRPr="00960C3F">
        <w:rPr>
          <w:rStyle w:val="Emphasis"/>
          <w:highlight w:val="yellow"/>
        </w:rPr>
        <w:t>could take</w:t>
      </w:r>
      <w:r w:rsidRPr="007219B8">
        <w:rPr>
          <w:rStyle w:val="Emphasis"/>
        </w:rPr>
        <w:t xml:space="preserve"> </w:t>
      </w:r>
      <w:r w:rsidRPr="00960C3F">
        <w:rPr>
          <w:rStyle w:val="Emphasis"/>
          <w:highlight w:val="yellow"/>
        </w:rPr>
        <w:t>exception</w:t>
      </w:r>
      <w:r w:rsidRPr="007219B8">
        <w:rPr>
          <w:rStyle w:val="Emphasis"/>
        </w:rPr>
        <w:t xml:space="preserve"> to that position.</w:t>
      </w:r>
      <w:r w:rsidRPr="00524CCF">
        <w:rPr>
          <w:rStyle w:val="StyleBoldUnderline"/>
        </w:rPr>
        <w:t xml:space="preserve"> A variety of things could go badly wrong for humanity</w:t>
      </w:r>
      <w:r w:rsidRPr="00524CCF">
        <w:rPr>
          <w:sz w:val="10"/>
        </w:rPr>
        <w:t xml:space="preserve">. Global human </w:t>
      </w:r>
      <w:r w:rsidRPr="00524CCF">
        <w:rPr>
          <w:rStyle w:val="StyleBoldUnderline"/>
        </w:rPr>
        <w:t>N may not stabilize</w:t>
      </w:r>
      <w:r w:rsidRPr="00524CCF">
        <w:rPr>
          <w:sz w:val="10"/>
        </w:rPr>
        <w:t xml:space="preserve"> at or below where it stands now without being pushed there by some form(s) of crisis that result from humans exceeding global K. </w:t>
      </w:r>
      <w:r w:rsidRPr="00524CCF">
        <w:rPr>
          <w:rStyle w:val="StyleBoldUnderline"/>
        </w:rPr>
        <w:t>As a result, anthropogenic factors</w:t>
      </w:r>
      <w:r w:rsidRPr="00524CCF">
        <w:rPr>
          <w:sz w:val="10"/>
        </w:rPr>
        <w:t xml:space="preserve"> from the intentionally harmful (e.g., warfare) to the unintentionally disastrous (e.g.. agricultural practices leading to topsoil erosion and desertification) </w:t>
      </w:r>
      <w:r w:rsidRPr="00524CCF">
        <w:rPr>
          <w:rStyle w:val="StyleBoldUnderline"/>
        </w:rPr>
        <w:t>could occur singly or in conjunction with one another, with</w:t>
      </w:r>
      <w:r w:rsidRPr="00524CCF">
        <w:rPr>
          <w:sz w:val="10"/>
        </w:rPr>
        <w:t xml:space="preserve"> a variety of </w:t>
      </w:r>
      <w:r w:rsidRPr="00524CCF">
        <w:rPr>
          <w:rStyle w:val="StyleBoldUnderline"/>
        </w:rPr>
        <w:t>natural disasters</w:t>
      </w:r>
      <w:r w:rsidRPr="00524CCF">
        <w:rPr>
          <w:sz w:val="10"/>
        </w:rPr>
        <w:t xml:space="preserve"> (e.g., volcanic eruptions, earthquakes), </w:t>
      </w:r>
      <w:r w:rsidRPr="00524CCF">
        <w:rPr>
          <w:rStyle w:val="StyleBoldUnderline"/>
        </w:rPr>
        <w:t>and with disasters that straddle the boundary of natural and anthropogenic, the sorts of scenarios that otherwise could have been avoided or their impacts lessened with more forethought (e.g</w:t>
      </w:r>
      <w:r w:rsidRPr="00960C3F">
        <w:rPr>
          <w:rStyle w:val="StyleBoldUnderline"/>
          <w:highlight w:val="yellow"/>
        </w:rPr>
        <w:t xml:space="preserve">., </w:t>
      </w:r>
      <w:r w:rsidRPr="00960C3F">
        <w:rPr>
          <w:rStyle w:val="Emphasis"/>
          <w:highlight w:val="yellow"/>
        </w:rPr>
        <w:t>outbreaks of</w:t>
      </w:r>
      <w:r w:rsidRPr="007219B8">
        <w:rPr>
          <w:rStyle w:val="Emphasis"/>
        </w:rPr>
        <w:t xml:space="preserve"> infectious </w:t>
      </w:r>
      <w:r w:rsidRPr="00960C3F">
        <w:rPr>
          <w:rStyle w:val="Emphasis"/>
          <w:highlight w:val="yellow"/>
        </w:rPr>
        <w:t>disease</w:t>
      </w:r>
      <w:r w:rsidRPr="007219B8">
        <w:rPr>
          <w:rStyle w:val="Emphasis"/>
        </w:rPr>
        <w:t xml:space="preserve"> that </w:t>
      </w:r>
      <w:r w:rsidRPr="00960C3F">
        <w:rPr>
          <w:rStyle w:val="Emphasis"/>
          <w:highlight w:val="yellow"/>
        </w:rPr>
        <w:t>move easily through dense</w:t>
      </w:r>
      <w:r w:rsidRPr="007219B8">
        <w:rPr>
          <w:rStyle w:val="Emphasis"/>
        </w:rPr>
        <w:t xml:space="preserve"> human population </w:t>
      </w:r>
      <w:r w:rsidRPr="00960C3F">
        <w:rPr>
          <w:rStyle w:val="Emphasis"/>
          <w:highlight w:val="yellow"/>
        </w:rPr>
        <w:t>centers and cannot be</w:t>
      </w:r>
      <w:r w:rsidRPr="007219B8">
        <w:rPr>
          <w:rStyle w:val="Emphasis"/>
        </w:rPr>
        <w:t xml:space="preserve"> readily </w:t>
      </w:r>
      <w:r w:rsidRPr="00960C3F">
        <w:rPr>
          <w:rStyle w:val="Emphasis"/>
          <w:highlight w:val="yellow"/>
        </w:rPr>
        <w:t>treated</w:t>
      </w:r>
      <w:r w:rsidRPr="007219B8">
        <w:rPr>
          <w:rStyle w:val="Emphasis"/>
        </w:rPr>
        <w:t xml:space="preserve"> due to pathogen drug resistance</w:t>
      </w:r>
      <w:r w:rsidRPr="00524CCF">
        <w:rPr>
          <w:rStyle w:val="StyleBoldUnderline"/>
        </w:rPr>
        <w:t>)</w:t>
      </w:r>
      <w:r w:rsidRPr="00524CCF">
        <w:rPr>
          <w:sz w:val="10"/>
        </w:rPr>
        <w:t xml:space="preserve">. Although we cannot rule out such eventualities, </w:t>
      </w:r>
      <w:r w:rsidRPr="00524CCF">
        <w:rPr>
          <w:rStyle w:val="StyleBoldUnderline"/>
        </w:rPr>
        <w:t>speculation</w:t>
      </w:r>
      <w:r w:rsidRPr="00524CCF">
        <w:rPr>
          <w:sz w:val="10"/>
        </w:rPr>
        <w:t xml:space="preserve"> about the future of humanity </w:t>
      </w:r>
      <w:r w:rsidRPr="00524CCF">
        <w:rPr>
          <w:rStyle w:val="StyleBoldUnderline"/>
        </w:rPr>
        <w:t>is inherently more interesting if it proceeds on the assumption that the species will be at least moderately successful</w:t>
      </w:r>
      <w:r w:rsidRPr="00524CCF">
        <w:rPr>
          <w:sz w:val="10"/>
        </w:rPr>
        <w:t xml:space="preserve"> beyond the short- to medium-term. </w:t>
      </w:r>
      <w:r w:rsidRPr="007219B8">
        <w:rPr>
          <w:rStyle w:val="Emphasis"/>
        </w:rPr>
        <w:t>However</w:t>
      </w:r>
      <w:r w:rsidRPr="00524CCF">
        <w:rPr>
          <w:rStyle w:val="StyleBoldUnderline"/>
        </w:rPr>
        <w:t xml:space="preserve">, it may not and the </w:t>
      </w:r>
      <w:r w:rsidRPr="00960C3F">
        <w:rPr>
          <w:rStyle w:val="StyleBoldUnderline"/>
        </w:rPr>
        <w:t>potential failure of our species has considerable</w:t>
      </w:r>
      <w:r w:rsidRPr="00524CCF">
        <w:rPr>
          <w:rStyle w:val="StyleBoldUnderline"/>
        </w:rPr>
        <w:t xml:space="preserve"> biological implications.</w:t>
      </w:r>
      <w:r>
        <w:rPr>
          <w:rStyle w:val="StyleBoldUnderline"/>
        </w:rPr>
        <w:t xml:space="preserve"> </w:t>
      </w:r>
      <w:r w:rsidRPr="00524CCF">
        <w:rPr>
          <w:sz w:val="10"/>
        </w:rPr>
        <w:t xml:space="preserve">From an ecological or evolutionary perspective, few events are good or bad in absolute terms: they simply favor different organisms. So while we would view a precipitous drop in human A', perhaps even human extinction, as bad news, a more objective position would see it as bad news only for one particular primate and the minority of species (e.g., cockroaches, Norway rats) that thrive in the environments we maintain and the pathogens and parasites that rely on us for food and habitat. In areas where humans are partially excluded (e.g., demilitarized zones such as the one between North and South Korea), wildlife thrives [35]. The same would be true if humans were absent from much—or, indeed, all—of the world. Some of the richest speculations about future vertebrate evolution extend the time scale over which humans are absent to cover millions of years [36]. By and large, however, we consider a short-term perspective much more manageable. In some respects, </w:t>
      </w:r>
      <w:r w:rsidRPr="00524CCF">
        <w:rPr>
          <w:rStyle w:val="StyleBoldUnderline"/>
        </w:rPr>
        <w:t xml:space="preserve">the </w:t>
      </w:r>
      <w:r w:rsidRPr="00960C3F">
        <w:rPr>
          <w:rStyle w:val="StyleBoldUnderline"/>
          <w:highlight w:val="yellow"/>
        </w:rPr>
        <w:t>human future will be</w:t>
      </w:r>
      <w:r w:rsidRPr="00524CCF">
        <w:rPr>
          <w:rStyle w:val="StyleBoldUnderline"/>
        </w:rPr>
        <w:t xml:space="preserve"> </w:t>
      </w:r>
      <w:r w:rsidRPr="00960C3F">
        <w:rPr>
          <w:rStyle w:val="Emphasis"/>
          <w:highlight w:val="yellow"/>
        </w:rPr>
        <w:t>very different</w:t>
      </w:r>
      <w:r w:rsidRPr="00960C3F">
        <w:rPr>
          <w:rStyle w:val="StyleBoldUnderline"/>
          <w:highlight w:val="yellow"/>
        </w:rPr>
        <w:t xml:space="preserve"> from the</w:t>
      </w:r>
      <w:r w:rsidRPr="00524CCF">
        <w:rPr>
          <w:rStyle w:val="StyleBoldUnderline"/>
        </w:rPr>
        <w:t xml:space="preserve"> human </w:t>
      </w:r>
      <w:r w:rsidRPr="00960C3F">
        <w:rPr>
          <w:rStyle w:val="StyleBoldUnderline"/>
          <w:highlight w:val="yellow"/>
        </w:rPr>
        <w:t>past</w:t>
      </w:r>
      <w:r w:rsidRPr="00524CCF">
        <w:rPr>
          <w:sz w:val="10"/>
        </w:rPr>
        <w:t xml:space="preserve">. Regardless of whether human A' and per capita resource use decrease sooner or later, future generations will see less wildlife than their ancestors. </w:t>
      </w:r>
      <w:r w:rsidRPr="00960C3F">
        <w:rPr>
          <w:rStyle w:val="StyleBoldUnderline"/>
          <w:highlight w:val="yellow"/>
        </w:rPr>
        <w:t>Organisms</w:t>
      </w:r>
      <w:r w:rsidRPr="00524CCF">
        <w:rPr>
          <w:sz w:val="10"/>
        </w:rPr>
        <w:t xml:space="preserve"> across a wide range of taxa, most visibly large mammals but also birds and amphibians, </w:t>
      </w:r>
      <w:r w:rsidRPr="00960C3F">
        <w:rPr>
          <w:rStyle w:val="Emphasis"/>
          <w:highlight w:val="yellow"/>
        </w:rPr>
        <w:t>will become extinct</w:t>
      </w:r>
      <w:r w:rsidRPr="00524CCF">
        <w:rPr>
          <w:rStyle w:val="StyleBoldUnderline"/>
        </w:rPr>
        <w:t xml:space="preserve"> due</w:t>
      </w:r>
      <w:r w:rsidRPr="00524CCF">
        <w:rPr>
          <w:sz w:val="10"/>
        </w:rPr>
        <w:t xml:space="preserve"> mainly </w:t>
      </w:r>
      <w:r w:rsidRPr="00524CCF">
        <w:rPr>
          <w:rStyle w:val="StyleBoldUnderline"/>
        </w:rPr>
        <w:t>to multiple stresses caused by human actions. For now,</w:t>
      </w:r>
      <w:r w:rsidRPr="00524CCF">
        <w:rPr>
          <w:sz w:val="10"/>
        </w:rPr>
        <w:t xml:space="preserve"> the full </w:t>
      </w:r>
      <w:r w:rsidRPr="00524CCF">
        <w:rPr>
          <w:rStyle w:val="StyleBoldUnderline"/>
        </w:rPr>
        <w:t xml:space="preserve">ecological and evolutionary </w:t>
      </w:r>
      <w:r w:rsidRPr="00960C3F">
        <w:rPr>
          <w:rStyle w:val="StyleBoldUnderline"/>
          <w:highlight w:val="yellow"/>
        </w:rPr>
        <w:t>consequences</w:t>
      </w:r>
      <w:r w:rsidRPr="00524CCF">
        <w:rPr>
          <w:rStyle w:val="StyleBoldUnderline"/>
        </w:rPr>
        <w:t xml:space="preserve"> </w:t>
      </w:r>
      <w:r w:rsidRPr="00524CCF">
        <w:rPr>
          <w:sz w:val="10"/>
        </w:rPr>
        <w:t xml:space="preserve">of these extinctions </w:t>
      </w:r>
      <w:r w:rsidRPr="00960C3F">
        <w:rPr>
          <w:rStyle w:val="StyleBoldUnderline"/>
          <w:highlight w:val="yellow"/>
        </w:rPr>
        <w:t>remain unknown, although the greater the magnitude</w:t>
      </w:r>
      <w:r w:rsidRPr="00524CCF">
        <w:rPr>
          <w:rStyle w:val="StyleBoldUnderline"/>
        </w:rPr>
        <w:t xml:space="preserve"> of extinctions, </w:t>
      </w:r>
      <w:r w:rsidRPr="00960C3F">
        <w:rPr>
          <w:rStyle w:val="StyleBoldUnderline"/>
          <w:highlight w:val="yellow"/>
        </w:rPr>
        <w:t xml:space="preserve">the </w:t>
      </w:r>
      <w:r w:rsidRPr="00960C3F">
        <w:rPr>
          <w:rStyle w:val="Emphasis"/>
          <w:highlight w:val="yellow"/>
        </w:rPr>
        <w:t>higher</w:t>
      </w:r>
      <w:r w:rsidRPr="007219B8">
        <w:rPr>
          <w:rStyle w:val="Emphasis"/>
        </w:rPr>
        <w:t xml:space="preserve"> the </w:t>
      </w:r>
      <w:r w:rsidRPr="00960C3F">
        <w:rPr>
          <w:rStyle w:val="Emphasis"/>
          <w:highlight w:val="yellow"/>
        </w:rPr>
        <w:t>likelihood</w:t>
      </w:r>
      <w:r w:rsidRPr="007219B8">
        <w:rPr>
          <w:rStyle w:val="Emphasis"/>
        </w:rPr>
        <w:t xml:space="preserve"> that </w:t>
      </w:r>
      <w:r w:rsidRPr="00960C3F">
        <w:rPr>
          <w:rStyle w:val="Emphasis"/>
          <w:highlight w:val="yellow"/>
        </w:rPr>
        <w:t>they will</w:t>
      </w:r>
      <w:r w:rsidRPr="007219B8">
        <w:rPr>
          <w:rStyle w:val="Emphasis"/>
        </w:rPr>
        <w:t xml:space="preserve"> negatively </w:t>
      </w:r>
      <w:r w:rsidRPr="00960C3F">
        <w:rPr>
          <w:rStyle w:val="Emphasis"/>
          <w:highlight w:val="yellow"/>
        </w:rPr>
        <w:t>impact</w:t>
      </w:r>
      <w:r w:rsidRPr="007219B8">
        <w:rPr>
          <w:rStyle w:val="Emphasis"/>
        </w:rPr>
        <w:t xml:space="preserve"> human </w:t>
      </w:r>
      <w:r w:rsidRPr="00960C3F">
        <w:rPr>
          <w:rStyle w:val="Emphasis"/>
          <w:highlight w:val="yellow"/>
        </w:rPr>
        <w:t>life</w:t>
      </w:r>
      <w:r w:rsidRPr="00524CCF">
        <w:rPr>
          <w:sz w:val="10"/>
        </w:rPr>
        <w:t xml:space="preserve">. </w:t>
      </w:r>
      <w:r w:rsidRPr="00524CCF">
        <w:rPr>
          <w:rStyle w:val="StyleBoldUnderline"/>
        </w:rPr>
        <w:t xml:space="preserve">Future humans will inhabit a world in which some niches are liable to be left vacant </w:t>
      </w:r>
      <w:r w:rsidRPr="00524CCF">
        <w:rPr>
          <w:sz w:val="10"/>
        </w:rPr>
        <w:t xml:space="preserve">until new organisms arise to fill them. What these species will be, how they will function in the communities they occupy, and what ecosystem services they will directly or indirectly provide or facilitate will depend on the magnitude of human impacts. </w:t>
      </w:r>
      <w:r w:rsidRPr="00960C3F">
        <w:rPr>
          <w:rStyle w:val="StyleBoldUnderline"/>
          <w:highlight w:val="yellow"/>
        </w:rPr>
        <w:t>At all time scales, species</w:t>
      </w:r>
      <w:r w:rsidRPr="00524CCF">
        <w:rPr>
          <w:rStyle w:val="StyleBoldUnderline"/>
        </w:rPr>
        <w:t xml:space="preserve"> assemblages and associations characteristic of particular communities today </w:t>
      </w:r>
      <w:r w:rsidRPr="00960C3F">
        <w:rPr>
          <w:rStyle w:val="StyleBoldUnderline"/>
          <w:highlight w:val="yellow"/>
        </w:rPr>
        <w:t>will</w:t>
      </w:r>
      <w:r w:rsidRPr="00524CCF">
        <w:rPr>
          <w:rStyle w:val="StyleBoldUnderline"/>
        </w:rPr>
        <w:t xml:space="preserve"> likely </w:t>
      </w:r>
      <w:r w:rsidRPr="00960C3F">
        <w:rPr>
          <w:rStyle w:val="StyleBoldUnderline"/>
          <w:highlight w:val="yellow"/>
        </w:rPr>
        <w:t>change.</w:t>
      </w:r>
      <w:r w:rsidRPr="00960C3F">
        <w:rPr>
          <w:rStyle w:val="Emphasis"/>
          <w:highlight w:val="yellow"/>
        </w:rPr>
        <w:t xml:space="preserve"> How much</w:t>
      </w:r>
      <w:r w:rsidRPr="00524CCF">
        <w:rPr>
          <w:rStyle w:val="Emphasis"/>
        </w:rPr>
        <w:t xml:space="preserve"> will </w:t>
      </w:r>
      <w:r w:rsidRPr="00960C3F">
        <w:rPr>
          <w:rStyle w:val="Emphasis"/>
          <w:highlight w:val="yellow"/>
        </w:rPr>
        <w:t>depend on</w:t>
      </w:r>
      <w:r w:rsidRPr="00524CCF">
        <w:rPr>
          <w:rStyle w:val="Emphasis"/>
        </w:rPr>
        <w:t xml:space="preserve"> the pace at which human </w:t>
      </w:r>
      <w:r w:rsidRPr="00960C3F">
        <w:rPr>
          <w:rStyle w:val="Emphasis"/>
          <w:highlight w:val="yellow"/>
        </w:rPr>
        <w:t>population growth and resource use</w:t>
      </w:r>
      <w:r w:rsidRPr="00524CCF">
        <w:rPr>
          <w:rStyle w:val="Emphasis"/>
        </w:rPr>
        <w:t xml:space="preserve"> change</w:t>
      </w:r>
      <w:r w:rsidRPr="00524CCF">
        <w:rPr>
          <w:sz w:val="10"/>
        </w:rPr>
        <w:t xml:space="preserve">. Nevertheless in at least one respect—and, again, regardless of which path humanity takes at the fork—the human future will be much more like the human past. </w:t>
      </w:r>
      <w:r w:rsidRPr="00524CCF">
        <w:rPr>
          <w:rStyle w:val="StyleBoldUnderline"/>
        </w:rPr>
        <w:t xml:space="preserve">Humans will </w:t>
      </w:r>
      <w:r w:rsidRPr="007219B8">
        <w:rPr>
          <w:rStyle w:val="Emphasis"/>
        </w:rPr>
        <w:t>regain concerns</w:t>
      </w:r>
      <w:r w:rsidRPr="00524CCF">
        <w:rPr>
          <w:rStyle w:val="StyleBoldUnderline"/>
        </w:rPr>
        <w:t xml:space="preserve"> about infectious disease that dwindled</w:t>
      </w:r>
      <w:r w:rsidRPr="00524CCF">
        <w:rPr>
          <w:sz w:val="10"/>
        </w:rPr>
        <w:t xml:space="preserve"> at the beginning of the twentieth century. In the face of emerging diseases and drug-resistant pathogens, those people with the means to do so might, like Londoners of the sixteenth and seventeenth centuries, leave cities during disease outbreaks for the relative safety of the less crowded country. Perhaps more rural areas will retain higher degrees of habitat diversity and. consequently, biodiversity, providing both superior ecosystem services and biological buffers to reduce the effects of disease by limiting their spread. Although the resource-intensive lifestyles of industrialized nations represent a goal for many people in developing countries, at least some reduction of per capita resource use remains likely, particularly in the areas of diet and food production. Those who have been considering the future of both the global and the U.S. diet, for instance, consider that the growing global population virtually guarantees that the elevated per capita meat and dairy consumption that became common after World War II will decline [37]. If so, pathogen spread will be reduced, provided that some reduction in human .V also occurs. </w:t>
      </w:r>
      <w:r w:rsidRPr="00524CCF">
        <w:rPr>
          <w:rStyle w:val="StyleBoldUnderline"/>
        </w:rPr>
        <w:t>Food production in the industrialized nations,</w:t>
      </w:r>
      <w:r w:rsidRPr="00524CCF">
        <w:rPr>
          <w:sz w:val="10"/>
        </w:rPr>
        <w:t xml:space="preserve"> particularly North America, </w:t>
      </w:r>
      <w:r w:rsidRPr="00524CCF">
        <w:rPr>
          <w:rStyle w:val="StyleBoldUnderline"/>
        </w:rPr>
        <w:t xml:space="preserve">rely primarily on crop and livestock </w:t>
      </w:r>
      <w:r w:rsidRPr="00960C3F">
        <w:rPr>
          <w:rStyle w:val="StyleBoldUnderline"/>
        </w:rPr>
        <w:t xml:space="preserve">monocultures, and, just as early agriculture allowed for the evolution of human pathogens, larger and more </w:t>
      </w:r>
      <w:r w:rsidRPr="00960C3F">
        <w:rPr>
          <w:rStyle w:val="StyleBoldUnderline"/>
          <w:highlight w:val="yellow"/>
        </w:rPr>
        <w:t>dense aggregations of</w:t>
      </w:r>
      <w:r w:rsidRPr="00524CCF">
        <w:rPr>
          <w:rStyle w:val="StyleBoldUnderline"/>
        </w:rPr>
        <w:t xml:space="preserve"> livestock and </w:t>
      </w:r>
      <w:r w:rsidRPr="00960C3F">
        <w:rPr>
          <w:rStyle w:val="StyleBoldUnderline"/>
          <w:highlight w:val="yellow"/>
        </w:rPr>
        <w:t>humans</w:t>
      </w:r>
      <w:r w:rsidRPr="00524CCF">
        <w:rPr>
          <w:rStyle w:val="StyleBoldUnderline"/>
        </w:rPr>
        <w:t xml:space="preserve"> </w:t>
      </w:r>
      <w:r w:rsidRPr="007219B8">
        <w:rPr>
          <w:rStyle w:val="Emphasis"/>
        </w:rPr>
        <w:t xml:space="preserve">continue to </w:t>
      </w:r>
      <w:r w:rsidRPr="00960C3F">
        <w:rPr>
          <w:rStyle w:val="Emphasis"/>
          <w:highlight w:val="yellow"/>
        </w:rPr>
        <w:t>pose the risk</w:t>
      </w:r>
      <w:r w:rsidRPr="00960C3F">
        <w:rPr>
          <w:rStyle w:val="StyleBoldUnderline"/>
          <w:highlight w:val="yellow"/>
        </w:rPr>
        <w:t xml:space="preserve"> of</w:t>
      </w:r>
      <w:r w:rsidRPr="00524CCF">
        <w:rPr>
          <w:rStyle w:val="StyleBoldUnderline"/>
        </w:rPr>
        <w:t xml:space="preserve"> developing new and potentially </w:t>
      </w:r>
      <w:r w:rsidRPr="00960C3F">
        <w:rPr>
          <w:rStyle w:val="Emphasis"/>
          <w:highlight w:val="yellow"/>
        </w:rPr>
        <w:t>highly dangerous varieties</w:t>
      </w:r>
      <w:r w:rsidRPr="00960C3F">
        <w:rPr>
          <w:rStyle w:val="StyleBoldUnderline"/>
          <w:highlight w:val="yellow"/>
        </w:rPr>
        <w:t xml:space="preserve"> of existing pathogens</w:t>
      </w:r>
      <w:r w:rsidRPr="00524CCF">
        <w:rPr>
          <w:sz w:val="10"/>
        </w:rPr>
        <w:t xml:space="preserve"> (e.g., influenza) [26,37,38]. From an infectious disease perspective, a shift in diet could have unexpected benefits for humans by reducing the number and severity of infectious disease outbreaks. Nevertheless just as single, unfortunate human actions can have multiple negative reinforcing consequences for biodiversity and evolutionary potential, single well-considered actions can have a variety of positive reinforcing consequences. If human diets contain less animal protein, agriculture will require less habitat, leaving more habitat for nondomestic species and, consequently, supporting greater biodiversity in regions where it is currently lacking. Assuming that shifts in habitat use occur sooner rather than later, they could preserve a higher percentage of today's biodiversity. To whatever extent this is possible, humanity's future might be both more biodiverse and better protected from infectious disease. Although the biological details of humanity's future remain unknown, </w:t>
      </w:r>
      <w:r w:rsidRPr="00524CCF">
        <w:rPr>
          <w:rStyle w:val="StyleBoldUnderline"/>
        </w:rPr>
        <w:t xml:space="preserve">one fact remains certain: </w:t>
      </w:r>
      <w:r w:rsidRPr="007219B8">
        <w:rPr>
          <w:rStyle w:val="Emphasis"/>
        </w:rPr>
        <w:t xml:space="preserve">our current </w:t>
      </w:r>
      <w:r w:rsidRPr="00960C3F">
        <w:rPr>
          <w:rStyle w:val="Emphasis"/>
          <w:highlight w:val="yellow"/>
        </w:rPr>
        <w:lastRenderedPageBreak/>
        <w:t>status quo</w:t>
      </w:r>
      <w:r w:rsidRPr="007219B8">
        <w:rPr>
          <w:rStyle w:val="Emphasis"/>
        </w:rPr>
        <w:t xml:space="preserve"> of ever </w:t>
      </w:r>
      <w:r w:rsidRPr="00960C3F">
        <w:rPr>
          <w:rStyle w:val="Emphasis"/>
          <w:highlight w:val="yellow"/>
        </w:rPr>
        <w:t>increasing N</w:t>
      </w:r>
      <w:r w:rsidRPr="007219B8">
        <w:rPr>
          <w:rStyle w:val="Emphasis"/>
        </w:rPr>
        <w:t xml:space="preserve"> and per capita resource use </w:t>
      </w:r>
      <w:r w:rsidRPr="00960C3F">
        <w:rPr>
          <w:rStyle w:val="Emphasis"/>
          <w:highlight w:val="yellow"/>
        </w:rPr>
        <w:t>is unsustainable</w:t>
      </w:r>
      <w:r w:rsidRPr="00524CCF">
        <w:rPr>
          <w:rStyle w:val="StyleBoldUnderline"/>
        </w:rPr>
        <w:t xml:space="preserve">. Many of </w:t>
      </w:r>
      <w:r w:rsidRPr="00960C3F">
        <w:rPr>
          <w:rStyle w:val="StyleBoldUnderline"/>
          <w:highlight w:val="yellow"/>
        </w:rPr>
        <w:t>our actions weaken our</w:t>
      </w:r>
      <w:r w:rsidRPr="00524CCF">
        <w:rPr>
          <w:rStyle w:val="StyleBoldUnderline"/>
        </w:rPr>
        <w:t xml:space="preserve"> own species* </w:t>
      </w:r>
      <w:r w:rsidRPr="00960C3F">
        <w:rPr>
          <w:rStyle w:val="StyleBoldUnderline"/>
          <w:highlight w:val="yellow"/>
        </w:rPr>
        <w:t>stability</w:t>
      </w:r>
      <w:r w:rsidRPr="00524CCF">
        <w:rPr>
          <w:rStyle w:val="StyleBoldUnderline"/>
        </w:rPr>
        <w:t xml:space="preserve"> by undermining the ecological communities and ecosystem services on which we rely. Concerns relating to human </w:t>
      </w:r>
      <w:r>
        <w:rPr>
          <w:rStyle w:val="StyleBoldUnderline"/>
        </w:rPr>
        <w:t>N</w:t>
      </w:r>
      <w:r w:rsidRPr="00524CCF">
        <w:rPr>
          <w:rStyle w:val="StyleBoldUnderline"/>
        </w:rPr>
        <w:t xml:space="preserve"> and K </w:t>
      </w:r>
      <w:r w:rsidRPr="007219B8">
        <w:rPr>
          <w:rStyle w:val="Emphasis"/>
        </w:rPr>
        <w:t>will not remain matters of abstract</w:t>
      </w:r>
      <w:r w:rsidRPr="00524CCF">
        <w:rPr>
          <w:rStyle w:val="StyleBoldUnderline"/>
        </w:rPr>
        <w:t>,</w:t>
      </w:r>
      <w:r w:rsidRPr="00524CCF">
        <w:rPr>
          <w:sz w:val="10"/>
        </w:rPr>
        <w:t xml:space="preserve"> academic </w:t>
      </w:r>
      <w:r w:rsidRPr="00524CCF">
        <w:rPr>
          <w:rStyle w:val="StyleBoldUnderline"/>
        </w:rPr>
        <w:t>concern</w:t>
      </w:r>
      <w:r w:rsidRPr="00524CCF">
        <w:rPr>
          <w:sz w:val="10"/>
        </w:rPr>
        <w:t xml:space="preserve">. Increasingly, </w:t>
      </w:r>
      <w:r w:rsidRPr="00524CCF">
        <w:rPr>
          <w:rStyle w:val="StyleBoldUnderline"/>
        </w:rPr>
        <w:t xml:space="preserve">they will become matters of general relevance as our species wrestles with the question </w:t>
      </w:r>
      <w:r w:rsidRPr="007219B8">
        <w:rPr>
          <w:rStyle w:val="Emphasis"/>
        </w:rPr>
        <w:t>of the sort of world we want</w:t>
      </w:r>
      <w:r w:rsidRPr="00524CCF">
        <w:rPr>
          <w:rStyle w:val="StyleBoldUnderline"/>
        </w:rPr>
        <w:t xml:space="preserve"> </w:t>
      </w:r>
      <w:r w:rsidRPr="00524CCF">
        <w:rPr>
          <w:sz w:val="10"/>
        </w:rPr>
        <w:t>to inhabit and the sort of world we want to leave for future generations.</w:t>
      </w:r>
    </w:p>
    <w:p w14:paraId="76487495" w14:textId="767D5D8C" w:rsidR="00D950BB" w:rsidRPr="001818C0" w:rsidRDefault="008E4D4C" w:rsidP="00D950BB">
      <w:pPr>
        <w:pStyle w:val="Heading3"/>
      </w:pPr>
      <w:r>
        <w:lastRenderedPageBreak/>
        <w:t>***</w:t>
      </w:r>
      <w:r w:rsidR="00D950BB" w:rsidRPr="001818C0">
        <w:t>Growth Bad – Famine</w:t>
      </w:r>
    </w:p>
    <w:p w14:paraId="54AD6E11" w14:textId="77777777" w:rsidR="00D950BB" w:rsidRPr="00586BA1" w:rsidRDefault="00D950BB" w:rsidP="00D950BB">
      <w:pPr>
        <w:pStyle w:val="Heading4"/>
      </w:pPr>
      <w:r>
        <w:t xml:space="preserve">Unrelenting growth causes famine and insta-kills 2 billion </w:t>
      </w:r>
      <w:r w:rsidRPr="00586BA1">
        <w:rPr>
          <w:b w:val="0"/>
        </w:rPr>
        <w:t>– their tech evidence can’t solve because of unsustainable fossil fuels and humanity’s global reach means no adaption –</w:t>
      </w:r>
      <w:r>
        <w:t xml:space="preserve"> transition allows non-apocalyptic birth rate decline</w:t>
      </w:r>
    </w:p>
    <w:p w14:paraId="1C64586C" w14:textId="77777777" w:rsidR="00D950BB" w:rsidRPr="00C73540" w:rsidRDefault="00D950BB" w:rsidP="00D950BB">
      <w:r>
        <w:rPr>
          <w:rStyle w:val="StyleStyleBold12pt"/>
        </w:rPr>
        <w:t xml:space="preserve">Yule 13 </w:t>
      </w:r>
      <w:r w:rsidRPr="00C73540">
        <w:t>{Jeffrey V, Ph.D. in Ecology and Evolution (Stony Brook), Assistant Professor of Biology and Environmental Science (Louisiana Tech), Assistant Professor of Environmental Studies (Maine), “Biodiversity, Extinction, and Humanity’s Future: The Ecological and Evolutionary Consequences of Human Population and Resource Use,” Humanities 2013, 2, 147–159, 4/2, http://www.mdpi.com/2076-0787/2/2/147}</w:t>
      </w:r>
    </w:p>
    <w:p w14:paraId="50A0DD55" w14:textId="77777777" w:rsidR="00D950BB" w:rsidRDefault="00D950BB" w:rsidP="00D950BB">
      <w:pPr>
        <w:rPr>
          <w:sz w:val="12"/>
        </w:rPr>
      </w:pPr>
      <w:r w:rsidRPr="005A3525">
        <w:rPr>
          <w:sz w:val="12"/>
        </w:rPr>
        <w:t xml:space="preserve">Briefly put, the dilemma is that given uncertainties about future technological innovations, no one can provide a persuasive prediction of human K for the next 100-200 years. Vaclav Smil notes that </w:t>
      </w:r>
      <w:r w:rsidRPr="00DB389C">
        <w:rPr>
          <w:rStyle w:val="StyleBoldUnderline"/>
          <w:highlight w:val="yellow"/>
        </w:rPr>
        <w:t>tech</w:t>
      </w:r>
      <w:r w:rsidRPr="00586BA1">
        <w:rPr>
          <w:rStyle w:val="StyleBoldUnderline"/>
        </w:rPr>
        <w:t>nological innovation in</w:t>
      </w:r>
      <w:r w:rsidRPr="005A3525">
        <w:rPr>
          <w:sz w:val="12"/>
        </w:rPr>
        <w:t xml:space="preserve"> the form of cheap, industrially produced </w:t>
      </w:r>
      <w:r w:rsidRPr="00586BA1">
        <w:rPr>
          <w:rStyle w:val="StyleBoldUnderline"/>
        </w:rPr>
        <w:t xml:space="preserve">fertilizer </w:t>
      </w:r>
      <w:r w:rsidRPr="00DB389C">
        <w:rPr>
          <w:rStyle w:val="StyleBoldUnderline"/>
          <w:highlight w:val="yellow"/>
        </w:rPr>
        <w:t>supports</w:t>
      </w:r>
      <w:r w:rsidRPr="00586BA1">
        <w:rPr>
          <w:rStyle w:val="StyleBoldUnderline"/>
        </w:rPr>
        <w:t xml:space="preserve"> roughly </w:t>
      </w:r>
      <w:r w:rsidRPr="00DB389C">
        <w:rPr>
          <w:rStyle w:val="StyleBoldUnderline"/>
          <w:highlight w:val="yellow"/>
        </w:rPr>
        <w:t>40% of the</w:t>
      </w:r>
      <w:r w:rsidRPr="00586BA1">
        <w:rPr>
          <w:rStyle w:val="StyleBoldUnderline"/>
        </w:rPr>
        <w:t xml:space="preserve"> </w:t>
      </w:r>
      <w:r w:rsidRPr="00DB389C">
        <w:rPr>
          <w:rStyle w:val="StyleBoldUnderline"/>
        </w:rPr>
        <w:t>human</w:t>
      </w:r>
      <w:r w:rsidRPr="00586BA1">
        <w:rPr>
          <w:rStyle w:val="StyleBoldUnderline"/>
        </w:rPr>
        <w:t xml:space="preserve"> </w:t>
      </w:r>
      <w:r w:rsidRPr="00DB389C">
        <w:rPr>
          <w:rStyle w:val="StyleBoldUnderline"/>
          <w:highlight w:val="yellow"/>
        </w:rPr>
        <w:t>population by</w:t>
      </w:r>
      <w:r w:rsidRPr="005A3525">
        <w:rPr>
          <w:sz w:val="12"/>
        </w:rPr>
        <w:t xml:space="preserve"> radically </w:t>
      </w:r>
      <w:r w:rsidRPr="00DB389C">
        <w:rPr>
          <w:rStyle w:val="StyleBoldUnderline"/>
          <w:highlight w:val="yellow"/>
        </w:rPr>
        <w:t>increasing</w:t>
      </w:r>
      <w:r w:rsidRPr="00586BA1">
        <w:rPr>
          <w:rStyle w:val="StyleBoldUnderline"/>
        </w:rPr>
        <w:t xml:space="preserve"> agricultural </w:t>
      </w:r>
      <w:r w:rsidRPr="00DB389C">
        <w:rPr>
          <w:rStyle w:val="StyleBoldUnderline"/>
          <w:highlight w:val="yellow"/>
        </w:rPr>
        <w:t>yields</w:t>
      </w:r>
      <w:r w:rsidRPr="005A3525">
        <w:rPr>
          <w:sz w:val="12"/>
        </w:rPr>
        <w:t xml:space="preserve"> [2]. </w:t>
      </w:r>
      <w:r w:rsidRPr="00DB389C">
        <w:rPr>
          <w:rStyle w:val="StyleBoldUnderline"/>
          <w:highlight w:val="yellow"/>
        </w:rPr>
        <w:t>Nevertheless</w:t>
      </w:r>
      <w:r w:rsidRPr="00586BA1">
        <w:rPr>
          <w:rStyle w:val="StyleBoldUnderline"/>
        </w:rPr>
        <w:t xml:space="preserve">, industrially produced </w:t>
      </w:r>
      <w:r w:rsidRPr="00DB389C">
        <w:rPr>
          <w:rStyle w:val="StyleBoldUnderline"/>
          <w:highlight w:val="yellow"/>
        </w:rPr>
        <w:t>fertilizer</w:t>
      </w:r>
      <w:r w:rsidRPr="00586BA1">
        <w:rPr>
          <w:rStyle w:val="StyleBoldUnderline"/>
        </w:rPr>
        <w:t xml:space="preserve"> </w:t>
      </w:r>
      <w:r w:rsidRPr="00DB389C">
        <w:rPr>
          <w:rStyle w:val="StyleBoldUnderline"/>
          <w:highlight w:val="yellow"/>
        </w:rPr>
        <w:t xml:space="preserve">will remain cheap </w:t>
      </w:r>
      <w:r w:rsidRPr="00DB389C">
        <w:rPr>
          <w:rStyle w:val="Emphasis"/>
          <w:highlight w:val="yellow"/>
        </w:rPr>
        <w:t>only as</w:t>
      </w:r>
      <w:r w:rsidRPr="005A3525">
        <w:rPr>
          <w:rStyle w:val="Emphasis"/>
        </w:rPr>
        <w:t xml:space="preserve"> long as the </w:t>
      </w:r>
      <w:r w:rsidRPr="00DB389C">
        <w:rPr>
          <w:rStyle w:val="Emphasis"/>
          <w:highlight w:val="yellow"/>
        </w:rPr>
        <w:t>fossil fuels</w:t>
      </w:r>
      <w:r w:rsidRPr="005A3525">
        <w:rPr>
          <w:rStyle w:val="Emphasis"/>
        </w:rPr>
        <w:t xml:space="preserve"> used to manufacture it </w:t>
      </w:r>
      <w:r w:rsidRPr="00DB389C">
        <w:rPr>
          <w:rStyle w:val="Emphasis"/>
          <w:highlight w:val="yellow"/>
        </w:rPr>
        <w:t>do</w:t>
      </w:r>
      <w:r w:rsidRPr="005A3525">
        <w:rPr>
          <w:rStyle w:val="Emphasis"/>
        </w:rPr>
        <w:t>.</w:t>
      </w:r>
      <w:r w:rsidRPr="005A3525">
        <w:rPr>
          <w:sz w:val="12"/>
        </w:rPr>
        <w:t xml:space="preserve"> Currently</w:t>
      </w:r>
      <w:r w:rsidRPr="00586BA1">
        <w:rPr>
          <w:rStyle w:val="StyleBoldUnderline"/>
        </w:rPr>
        <w:t xml:space="preserve">, </w:t>
      </w:r>
      <w:r w:rsidRPr="00DB389C">
        <w:rPr>
          <w:rStyle w:val="StyleBoldUnderline"/>
          <w:highlight w:val="yellow"/>
        </w:rPr>
        <w:t xml:space="preserve">we have </w:t>
      </w:r>
      <w:r w:rsidRPr="00DB389C">
        <w:rPr>
          <w:rStyle w:val="Emphasis"/>
          <w:highlight w:val="yellow"/>
        </w:rPr>
        <w:t>no</w:t>
      </w:r>
      <w:r w:rsidRPr="005A3525">
        <w:rPr>
          <w:rStyle w:val="Emphasis"/>
        </w:rPr>
        <w:t xml:space="preserve"> viable </w:t>
      </w:r>
      <w:r w:rsidRPr="00DB389C">
        <w:rPr>
          <w:rStyle w:val="Emphasis"/>
          <w:highlight w:val="yellow"/>
        </w:rPr>
        <w:t>alternative</w:t>
      </w:r>
      <w:r w:rsidRPr="00586BA1">
        <w:rPr>
          <w:rStyle w:val="StyleBoldUnderline"/>
        </w:rPr>
        <w:t xml:space="preserve"> to fossil fuels, </w:t>
      </w:r>
      <w:r w:rsidRPr="00DB389C">
        <w:rPr>
          <w:rStyle w:val="StyleBoldUnderline"/>
          <w:highlight w:val="yellow"/>
        </w:rPr>
        <w:t>and as</w:t>
      </w:r>
      <w:r w:rsidRPr="005A3525">
        <w:rPr>
          <w:sz w:val="12"/>
        </w:rPr>
        <w:t xml:space="preserve"> human ,V and per capita human </w:t>
      </w:r>
      <w:r w:rsidRPr="00DB389C">
        <w:rPr>
          <w:rStyle w:val="StyleBoldUnderline"/>
          <w:highlight w:val="yellow"/>
        </w:rPr>
        <w:t>resource use</w:t>
      </w:r>
      <w:r w:rsidRPr="005A3525">
        <w:rPr>
          <w:sz w:val="12"/>
        </w:rPr>
        <w:t xml:space="preserve"> both </w:t>
      </w:r>
      <w:r w:rsidRPr="00DB389C">
        <w:rPr>
          <w:rStyle w:val="StyleBoldUnderline"/>
          <w:highlight w:val="yellow"/>
        </w:rPr>
        <w:t>increase</w:t>
      </w:r>
      <w:r w:rsidRPr="005A3525">
        <w:rPr>
          <w:sz w:val="12"/>
        </w:rPr>
        <w:t xml:space="preserve">, dwindling </w:t>
      </w:r>
      <w:r w:rsidRPr="00586BA1">
        <w:rPr>
          <w:rStyle w:val="StyleBoldUnderline"/>
        </w:rPr>
        <w:t xml:space="preserve">fossil </w:t>
      </w:r>
      <w:r w:rsidRPr="00DB389C">
        <w:rPr>
          <w:rStyle w:val="StyleBoldUnderline"/>
          <w:highlight w:val="yellow"/>
        </w:rPr>
        <w:t>fuels</w:t>
      </w:r>
      <w:r w:rsidRPr="00586BA1">
        <w:rPr>
          <w:rStyle w:val="StyleBoldUnderline"/>
        </w:rPr>
        <w:t xml:space="preserve"> will </w:t>
      </w:r>
      <w:r w:rsidRPr="00DB389C">
        <w:rPr>
          <w:rStyle w:val="StyleBoldUnderline"/>
          <w:highlight w:val="yellow"/>
        </w:rPr>
        <w:t>become</w:t>
      </w:r>
      <w:r w:rsidRPr="00586BA1">
        <w:rPr>
          <w:rStyle w:val="StyleBoldUnderline"/>
        </w:rPr>
        <w:t xml:space="preserve"> </w:t>
      </w:r>
      <w:r w:rsidRPr="005A3525">
        <w:rPr>
          <w:rStyle w:val="Emphasis"/>
        </w:rPr>
        <w:t xml:space="preserve">more </w:t>
      </w:r>
      <w:r w:rsidRPr="00DB389C">
        <w:rPr>
          <w:rStyle w:val="Emphasis"/>
          <w:highlight w:val="yellow"/>
        </w:rPr>
        <w:t>expensive</w:t>
      </w:r>
      <w:r w:rsidRPr="00586BA1">
        <w:rPr>
          <w:rStyle w:val="StyleBoldUnderline"/>
        </w:rPr>
        <w:t xml:space="preserve">. As that process continues, </w:t>
      </w:r>
      <w:r w:rsidRPr="00DB389C">
        <w:rPr>
          <w:rStyle w:val="Emphasis"/>
          <w:highlight w:val="yellow"/>
        </w:rPr>
        <w:t>famine</w:t>
      </w:r>
      <w:r w:rsidRPr="00DB389C">
        <w:rPr>
          <w:rStyle w:val="StyleBoldUnderline"/>
          <w:highlight w:val="yellow"/>
        </w:rPr>
        <w:t xml:space="preserve"> will no longer result from</w:t>
      </w:r>
      <w:r w:rsidRPr="00586BA1">
        <w:rPr>
          <w:rStyle w:val="StyleBoldUnderline"/>
        </w:rPr>
        <w:t xml:space="preserve"> an </w:t>
      </w:r>
      <w:r w:rsidRPr="00DB389C">
        <w:rPr>
          <w:rStyle w:val="StyleBoldUnderline"/>
          <w:highlight w:val="yellow"/>
        </w:rPr>
        <w:t>inability to</w:t>
      </w:r>
      <w:r w:rsidRPr="00586BA1">
        <w:rPr>
          <w:rStyle w:val="StyleBoldUnderline"/>
        </w:rPr>
        <w:t xml:space="preserve"> </w:t>
      </w:r>
      <w:r w:rsidRPr="00DB389C">
        <w:rPr>
          <w:rStyle w:val="StyleBoldUnderline"/>
          <w:highlight w:val="yellow"/>
        </w:rPr>
        <w:t>distribute</w:t>
      </w:r>
      <w:r w:rsidRPr="005A3525">
        <w:rPr>
          <w:sz w:val="12"/>
        </w:rPr>
        <w:t xml:space="preserve"> existing global food </w:t>
      </w:r>
      <w:r w:rsidRPr="00586BA1">
        <w:rPr>
          <w:rStyle w:val="StyleBoldUnderline"/>
        </w:rPr>
        <w:t>supplies</w:t>
      </w:r>
      <w:r w:rsidRPr="005A3525">
        <w:rPr>
          <w:sz w:val="12"/>
        </w:rPr>
        <w:t xml:space="preserve">, as it does today. (Global food production is sufficient to meet the nutritional needs of every human on earth; the roughly one billion people who experience malnourishment today do so because of problems with food distribution [3]). </w:t>
      </w:r>
      <w:r w:rsidRPr="00586BA1">
        <w:rPr>
          <w:rStyle w:val="StyleBoldUnderline"/>
        </w:rPr>
        <w:t>However, in a future without a viable replacement for fossil fuels</w:t>
      </w:r>
      <w:r w:rsidRPr="005A3525">
        <w:rPr>
          <w:sz w:val="12"/>
        </w:rPr>
        <w:t xml:space="preserve"> or some alternative means of sustainable food production</w:t>
      </w:r>
      <w:r w:rsidRPr="00586BA1">
        <w:rPr>
          <w:rStyle w:val="StyleBoldUnderline"/>
        </w:rPr>
        <w:t xml:space="preserve">, </w:t>
      </w:r>
      <w:r w:rsidRPr="005A3525">
        <w:rPr>
          <w:rStyle w:val="Emphasis"/>
        </w:rPr>
        <w:t>a lack of food will lead to increased death</w:t>
      </w:r>
      <w:r w:rsidRPr="00586BA1">
        <w:rPr>
          <w:rStyle w:val="StyleBoldUnderline"/>
        </w:rPr>
        <w:t xml:space="preserve"> and</w:t>
      </w:r>
      <w:r w:rsidRPr="005A3525">
        <w:rPr>
          <w:sz w:val="12"/>
        </w:rPr>
        <w:t xml:space="preserve">/or </w:t>
      </w:r>
      <w:r w:rsidRPr="00586BA1">
        <w:rPr>
          <w:rStyle w:val="StyleBoldUnderline"/>
        </w:rPr>
        <w:t xml:space="preserve">decreased reproductive rates. </w:t>
      </w:r>
      <w:r w:rsidRPr="005A3525">
        <w:rPr>
          <w:sz w:val="12"/>
        </w:rPr>
        <w:t xml:space="preserve">Smil predicts that </w:t>
      </w:r>
      <w:r w:rsidRPr="00586BA1">
        <w:rPr>
          <w:rStyle w:val="StyleBoldUnderline"/>
        </w:rPr>
        <w:t>human K would</w:t>
      </w:r>
      <w:r w:rsidRPr="005A3525">
        <w:rPr>
          <w:sz w:val="12"/>
        </w:rPr>
        <w:t xml:space="preserve"> then </w:t>
      </w:r>
      <w:r w:rsidRPr="00586BA1">
        <w:rPr>
          <w:rStyle w:val="StyleBoldUnderline"/>
        </w:rPr>
        <w:t>decline roughly 40%,</w:t>
      </w:r>
      <w:r w:rsidRPr="005A3525">
        <w:rPr>
          <w:sz w:val="12"/>
        </w:rPr>
        <w:t xml:space="preserve"> to somewhere in the 3.6-^.2 billion range, with the lower figure assuming that the reduction should be computed from the human A'of six billion, current in 1999 when Smil published his article, and </w:t>
      </w:r>
      <w:r w:rsidRPr="00586BA1">
        <w:rPr>
          <w:rStyle w:val="StyleBoldUnderline"/>
        </w:rPr>
        <w:t>the</w:t>
      </w:r>
      <w:r w:rsidRPr="005A3525">
        <w:rPr>
          <w:sz w:val="12"/>
        </w:rPr>
        <w:t xml:space="preserve"> higher figure assuming that Smil's 40% figure would still hold in reference to today's human A'. Either </w:t>
      </w:r>
      <w:r w:rsidRPr="00DB389C">
        <w:rPr>
          <w:rStyle w:val="StyleBoldUnderline"/>
          <w:highlight w:val="yellow"/>
        </w:rPr>
        <w:t>scenario involves</w:t>
      </w:r>
      <w:r w:rsidRPr="00586BA1">
        <w:rPr>
          <w:rStyle w:val="StyleBoldUnderline"/>
        </w:rPr>
        <w:t xml:space="preserve"> a </w:t>
      </w:r>
      <w:r w:rsidRPr="00DB389C">
        <w:rPr>
          <w:rStyle w:val="Emphasis"/>
          <w:sz w:val="32"/>
          <w:szCs w:val="32"/>
          <w:highlight w:val="yellow"/>
        </w:rPr>
        <w:t>profound decline in</w:t>
      </w:r>
      <w:r w:rsidRPr="005A3525">
        <w:rPr>
          <w:rStyle w:val="Emphasis"/>
          <w:sz w:val="32"/>
          <w:szCs w:val="32"/>
        </w:rPr>
        <w:t xml:space="preserve"> human </w:t>
      </w:r>
      <w:r w:rsidRPr="00DB389C">
        <w:rPr>
          <w:rStyle w:val="Emphasis"/>
          <w:sz w:val="32"/>
          <w:szCs w:val="32"/>
          <w:highlight w:val="yellow"/>
        </w:rPr>
        <w:t>population</w:t>
      </w:r>
      <w:r w:rsidRPr="005A3525">
        <w:rPr>
          <w:rStyle w:val="Emphasis"/>
          <w:sz w:val="32"/>
          <w:szCs w:val="32"/>
        </w:rPr>
        <w:t xml:space="preserve">, one </w:t>
      </w:r>
      <w:r w:rsidRPr="00DB389C">
        <w:rPr>
          <w:rStyle w:val="Emphasis"/>
          <w:sz w:val="32"/>
          <w:szCs w:val="32"/>
          <w:highlight w:val="yellow"/>
        </w:rPr>
        <w:t>of</w:t>
      </w:r>
      <w:r w:rsidRPr="005A3525">
        <w:rPr>
          <w:rStyle w:val="Emphasis"/>
          <w:sz w:val="32"/>
          <w:szCs w:val="32"/>
        </w:rPr>
        <w:t xml:space="preserve"> the order of </w:t>
      </w:r>
      <w:r w:rsidRPr="00DB389C">
        <w:rPr>
          <w:rStyle w:val="Emphasis"/>
          <w:sz w:val="32"/>
          <w:szCs w:val="32"/>
          <w:highlight w:val="yellow"/>
        </w:rPr>
        <w:t>two billion</w:t>
      </w:r>
      <w:r w:rsidRPr="005A3525">
        <w:rPr>
          <w:rStyle w:val="Emphasis"/>
          <w:sz w:val="32"/>
          <w:szCs w:val="32"/>
        </w:rPr>
        <w:t xml:space="preserve"> people</w:t>
      </w:r>
      <w:r w:rsidRPr="00586BA1">
        <w:rPr>
          <w:rStyle w:val="StyleBoldUnderline"/>
        </w:rPr>
        <w:t xml:space="preserve">. </w:t>
      </w:r>
      <w:r w:rsidRPr="00DB389C">
        <w:rPr>
          <w:rStyle w:val="StyleBoldUnderline"/>
          <w:highlight w:val="yellow"/>
        </w:rPr>
        <w:t>Without</w:t>
      </w:r>
      <w:r w:rsidRPr="00586BA1">
        <w:rPr>
          <w:rStyle w:val="StyleBoldUnderline"/>
        </w:rPr>
        <w:t xml:space="preserve"> </w:t>
      </w:r>
      <w:r w:rsidRPr="005A3525">
        <w:rPr>
          <w:sz w:val="12"/>
        </w:rPr>
        <w:t xml:space="preserve">technological advances in the areas of energy and food production and/or </w:t>
      </w:r>
      <w:r w:rsidRPr="00DB389C">
        <w:rPr>
          <w:rStyle w:val="StyleBoldUnderline"/>
          <w:highlight w:val="yellow"/>
        </w:rPr>
        <w:t xml:space="preserve">a radical shift in </w:t>
      </w:r>
      <w:r w:rsidRPr="00DB389C">
        <w:rPr>
          <w:rStyle w:val="StyleBoldUnderline"/>
        </w:rPr>
        <w:t xml:space="preserve">per capita </w:t>
      </w:r>
      <w:r w:rsidRPr="00DB389C">
        <w:rPr>
          <w:rStyle w:val="StyleBoldUnderline"/>
          <w:highlight w:val="yellow"/>
        </w:rPr>
        <w:t xml:space="preserve">resource use, </w:t>
      </w:r>
      <w:r w:rsidRPr="00DB389C">
        <w:rPr>
          <w:rStyle w:val="StyleBoldUnderline"/>
        </w:rPr>
        <w:t xml:space="preserve">the global </w:t>
      </w:r>
      <w:r w:rsidRPr="00DB389C">
        <w:rPr>
          <w:rStyle w:val="StyleBoldUnderline"/>
          <w:highlight w:val="yellow"/>
        </w:rPr>
        <w:t xml:space="preserve">human population </w:t>
      </w:r>
      <w:r w:rsidRPr="00DB389C">
        <w:rPr>
          <w:rStyle w:val="Emphasis"/>
          <w:highlight w:val="yellow"/>
        </w:rPr>
        <w:t xml:space="preserve">must </w:t>
      </w:r>
      <w:r w:rsidRPr="00DB389C">
        <w:rPr>
          <w:rStyle w:val="Emphasis"/>
        </w:rPr>
        <w:t xml:space="preserve">eventually </w:t>
      </w:r>
      <w:r w:rsidRPr="00DB389C">
        <w:rPr>
          <w:rStyle w:val="Emphasis"/>
          <w:highlight w:val="yellow"/>
        </w:rPr>
        <w:t>fall</w:t>
      </w:r>
      <w:r w:rsidRPr="00DB389C">
        <w:rPr>
          <w:rStyle w:val="StyleBoldUnderline"/>
          <w:highlight w:val="yellow"/>
        </w:rPr>
        <w:t xml:space="preserve"> </w:t>
      </w:r>
      <w:r w:rsidRPr="00DB389C">
        <w:rPr>
          <w:rStyle w:val="StyleBoldUnderline"/>
        </w:rPr>
        <w:t>below current levels</w:t>
      </w:r>
      <w:r w:rsidRPr="00DB389C">
        <w:rPr>
          <w:sz w:val="12"/>
        </w:rPr>
        <w:t>.</w:t>
      </w:r>
      <w:r w:rsidRPr="00DB389C">
        <w:rPr>
          <w:rStyle w:val="StyleBoldUnderline"/>
        </w:rPr>
        <w:t xml:space="preserve"> As a species </w:t>
      </w:r>
      <w:r w:rsidRPr="00DB389C">
        <w:rPr>
          <w:rStyle w:val="StyleBoldUnderline"/>
          <w:highlight w:val="yellow"/>
        </w:rPr>
        <w:t>with</w:t>
      </w:r>
      <w:r w:rsidRPr="00DB389C">
        <w:rPr>
          <w:rStyle w:val="StyleBoldUnderline"/>
        </w:rPr>
        <w:t xml:space="preserve"> a </w:t>
      </w:r>
      <w:r w:rsidRPr="00DB389C">
        <w:rPr>
          <w:rStyle w:val="StyleBoldUnderline"/>
          <w:highlight w:val="yellow"/>
        </w:rPr>
        <w:t>global distribution, humans have</w:t>
      </w:r>
      <w:r w:rsidRPr="00586BA1">
        <w:rPr>
          <w:rStyle w:val="StyleBoldUnderline"/>
        </w:rPr>
        <w:t xml:space="preserve"> </w:t>
      </w:r>
      <w:r w:rsidRPr="005A3525">
        <w:rPr>
          <w:rStyle w:val="Emphasis"/>
        </w:rPr>
        <w:t xml:space="preserve">extremely </w:t>
      </w:r>
      <w:r w:rsidRPr="00DB389C">
        <w:rPr>
          <w:rStyle w:val="Emphasis"/>
          <w:highlight w:val="yellow"/>
        </w:rPr>
        <w:t>limited opportunities</w:t>
      </w:r>
      <w:r w:rsidRPr="00DB389C">
        <w:rPr>
          <w:rStyle w:val="StyleBoldUnderline"/>
          <w:highlight w:val="yellow"/>
        </w:rPr>
        <w:t xml:space="preserve"> for emigrating</w:t>
      </w:r>
      <w:r w:rsidRPr="005A3525">
        <w:rPr>
          <w:sz w:val="12"/>
        </w:rPr>
        <w:t xml:space="preserve"> </w:t>
      </w:r>
      <w:r w:rsidRPr="00586BA1">
        <w:rPr>
          <w:rStyle w:val="StyleBoldUnderline"/>
        </w:rPr>
        <w:t>to suitable</w:t>
      </w:r>
      <w:r w:rsidRPr="005A3525">
        <w:rPr>
          <w:sz w:val="12"/>
        </w:rPr>
        <w:t xml:space="preserve">, unoccupied </w:t>
      </w:r>
      <w:r w:rsidRPr="00586BA1">
        <w:rPr>
          <w:rStyle w:val="StyleBoldUnderline"/>
        </w:rPr>
        <w:t>habitat. At issue is the manner by which our species' population reduction will occur</w:t>
      </w:r>
      <w:r w:rsidRPr="005A3525">
        <w:rPr>
          <w:sz w:val="12"/>
        </w:rPr>
        <w:t xml:space="preserve">—in particular whether it will result primarily from increased death rates or decreased birth rates. While </w:t>
      </w:r>
      <w:r w:rsidRPr="005A3525">
        <w:rPr>
          <w:rStyle w:val="StyleBoldUnderline"/>
        </w:rPr>
        <w:t xml:space="preserve">a </w:t>
      </w:r>
      <w:r w:rsidRPr="00DB389C">
        <w:rPr>
          <w:rStyle w:val="StyleBoldUnderline"/>
          <w:highlight w:val="yellow"/>
        </w:rPr>
        <w:t>population crash</w:t>
      </w:r>
      <w:r w:rsidRPr="005A3525">
        <w:rPr>
          <w:sz w:val="12"/>
        </w:rPr>
        <w:t xml:space="preserve"> resulting </w:t>
      </w:r>
      <w:r w:rsidRPr="005A3525">
        <w:rPr>
          <w:rStyle w:val="StyleBoldUnderline"/>
        </w:rPr>
        <w:t>from</w:t>
      </w:r>
      <w:r w:rsidRPr="005A3525">
        <w:rPr>
          <w:sz w:val="12"/>
        </w:rPr>
        <w:t xml:space="preserve"> </w:t>
      </w:r>
      <w:r w:rsidRPr="005A3525">
        <w:rPr>
          <w:rStyle w:val="StyleBoldUnderline"/>
        </w:rPr>
        <w:t xml:space="preserve">increased death rates </w:t>
      </w:r>
      <w:r w:rsidRPr="00DB389C">
        <w:rPr>
          <w:rStyle w:val="StyleBoldUnderline"/>
          <w:highlight w:val="yellow"/>
        </w:rPr>
        <w:t xml:space="preserve">might occur in a </w:t>
      </w:r>
      <w:r w:rsidRPr="00DB389C">
        <w:rPr>
          <w:rStyle w:val="Emphasis"/>
          <w:sz w:val="32"/>
          <w:szCs w:val="32"/>
          <w:highlight w:val="yellow"/>
        </w:rPr>
        <w:t>variety of disaster</w:t>
      </w:r>
      <w:r w:rsidRPr="005A3525">
        <w:rPr>
          <w:rStyle w:val="Emphasis"/>
          <w:sz w:val="32"/>
          <w:szCs w:val="32"/>
        </w:rPr>
        <w:t xml:space="preserve"> </w:t>
      </w:r>
      <w:r w:rsidRPr="00DB389C">
        <w:rPr>
          <w:rStyle w:val="Emphasis"/>
          <w:sz w:val="32"/>
          <w:szCs w:val="32"/>
          <w:highlight w:val="yellow"/>
        </w:rPr>
        <w:t>scenarios</w:t>
      </w:r>
      <w:r w:rsidRPr="005A3525">
        <w:rPr>
          <w:sz w:val="12"/>
        </w:rPr>
        <w:t xml:space="preserve">, population </w:t>
      </w:r>
      <w:r w:rsidRPr="00DB389C">
        <w:rPr>
          <w:rStyle w:val="StyleBoldUnderline"/>
          <w:highlight w:val="yellow"/>
        </w:rPr>
        <w:t>decline via decreased reproduction ne</w:t>
      </w:r>
      <w:r w:rsidRPr="00DB389C">
        <w:rPr>
          <w:rStyle w:val="Emphasis"/>
          <w:highlight w:val="yellow"/>
        </w:rPr>
        <w:t>ed not involve anything</w:t>
      </w:r>
      <w:r w:rsidRPr="005A3525">
        <w:rPr>
          <w:rStyle w:val="Emphasis"/>
        </w:rPr>
        <w:t xml:space="preserve"> remotely </w:t>
      </w:r>
      <w:r w:rsidRPr="00DB389C">
        <w:rPr>
          <w:rStyle w:val="Emphasis"/>
          <w:highlight w:val="yellow"/>
        </w:rPr>
        <w:t>apocalyptic</w:t>
      </w:r>
      <w:r w:rsidRPr="005A3525">
        <w:rPr>
          <w:rStyle w:val="Emphasis"/>
        </w:rPr>
        <w:t>,</w:t>
      </w:r>
      <w:r w:rsidRPr="005A3525">
        <w:rPr>
          <w:rStyle w:val="StyleBoldUnderline"/>
        </w:rPr>
        <w:t xml:space="preserve"> nor would a shift</w:t>
      </w:r>
      <w:r w:rsidRPr="005A3525">
        <w:rPr>
          <w:sz w:val="12"/>
        </w:rPr>
        <w:t xml:space="preserve"> to a primarily plant-based diet. Since such a diet transfers a higher percentage of the energy captured by agriculture directly to humans rather than allowing for it to be lost by maintaining livestock, </w:t>
      </w:r>
      <w:r w:rsidRPr="00DB389C">
        <w:rPr>
          <w:rStyle w:val="StyleBoldUnderline"/>
          <w:highlight w:val="yellow"/>
        </w:rPr>
        <w:t>it could allow</w:t>
      </w:r>
      <w:r w:rsidRPr="005A3525">
        <w:rPr>
          <w:rStyle w:val="StyleBoldUnderline"/>
        </w:rPr>
        <w:t xml:space="preserve"> both for </w:t>
      </w:r>
      <w:r w:rsidRPr="00DB389C">
        <w:rPr>
          <w:rStyle w:val="StyleBoldUnderline"/>
          <w:highlight w:val="yellow"/>
        </w:rPr>
        <w:t>higher</w:t>
      </w:r>
      <w:r w:rsidRPr="005A3525">
        <w:rPr>
          <w:rStyle w:val="StyleBoldUnderline"/>
        </w:rPr>
        <w:t xml:space="preserve"> human </w:t>
      </w:r>
      <w:r w:rsidRPr="00DB389C">
        <w:rPr>
          <w:rStyle w:val="StyleBoldUnderline"/>
          <w:highlight w:val="yellow"/>
        </w:rPr>
        <w:t>N</w:t>
      </w:r>
      <w:r w:rsidRPr="005A3525">
        <w:rPr>
          <w:rStyle w:val="StyleBoldUnderline"/>
        </w:rPr>
        <w:t xml:space="preserve"> and more extensive resource use</w:t>
      </w:r>
      <w:r w:rsidRPr="005A3525">
        <w:rPr>
          <w:sz w:val="12"/>
        </w:rPr>
        <w:t xml:space="preserve"> </w:t>
      </w:r>
      <w:r w:rsidRPr="005A3525">
        <w:rPr>
          <w:rStyle w:val="StyleBoldUnderline"/>
        </w:rPr>
        <w:t>in other areas</w:t>
      </w:r>
      <w:r w:rsidRPr="005A3525">
        <w:rPr>
          <w:sz w:val="12"/>
        </w:rPr>
        <w:t xml:space="preserve"> of lifestyle. </w:t>
      </w:r>
      <w:r w:rsidRPr="005A3525">
        <w:rPr>
          <w:rStyle w:val="StyleBoldUnderline"/>
        </w:rPr>
        <w:t>Ultimately, all</w:t>
      </w:r>
      <w:r w:rsidRPr="005A3525">
        <w:rPr>
          <w:sz w:val="12"/>
        </w:rPr>
        <w:t xml:space="preserve"> of today's </w:t>
      </w:r>
      <w:r w:rsidRPr="005A3525">
        <w:rPr>
          <w:rStyle w:val="StyleBoldUnderline"/>
        </w:rPr>
        <w:t xml:space="preserve">environmental problems proceed from </w:t>
      </w:r>
      <w:r w:rsidRPr="005A3525">
        <w:rPr>
          <w:rStyle w:val="Emphasis"/>
        </w:rPr>
        <w:t>unprecedentedly high</w:t>
      </w:r>
      <w:r w:rsidRPr="005A3525">
        <w:rPr>
          <w:sz w:val="12"/>
        </w:rPr>
        <w:t xml:space="preserve"> global human Af and per capita </w:t>
      </w:r>
      <w:r w:rsidRPr="005A3525">
        <w:rPr>
          <w:rStyle w:val="StyleBoldUnderline"/>
        </w:rPr>
        <w:t>resource use.</w:t>
      </w:r>
      <w:r w:rsidRPr="005A3525">
        <w:rPr>
          <w:sz w:val="12"/>
        </w:rPr>
        <w:t xml:space="preserve"> </w:t>
      </w:r>
      <w:r w:rsidRPr="005A3525">
        <w:rPr>
          <w:rStyle w:val="StyleBoldUnderline"/>
        </w:rPr>
        <w:t xml:space="preserve">The </w:t>
      </w:r>
      <w:r w:rsidRPr="00DB389C">
        <w:rPr>
          <w:rStyle w:val="StyleBoldUnderline"/>
          <w:highlight w:val="yellow"/>
        </w:rPr>
        <w:t>Western</w:t>
      </w:r>
      <w:r w:rsidRPr="005A3525">
        <w:rPr>
          <w:sz w:val="12"/>
        </w:rPr>
        <w:t xml:space="preserve">, resource-intensive </w:t>
      </w:r>
      <w:r w:rsidRPr="00DB389C">
        <w:rPr>
          <w:rStyle w:val="StyleBoldUnderline"/>
          <w:highlight w:val="yellow"/>
        </w:rPr>
        <w:t>lifestyle has</w:t>
      </w:r>
      <w:r w:rsidRPr="005A3525">
        <w:rPr>
          <w:rStyle w:val="StyleBoldUnderline"/>
        </w:rPr>
        <w:t xml:space="preserve"> become a goal</w:t>
      </w:r>
      <w:r w:rsidRPr="005A3525">
        <w:rPr>
          <w:sz w:val="12"/>
        </w:rPr>
        <w:t xml:space="preserve"> for many of the world's </w:t>
      </w:r>
      <w:r w:rsidRPr="005A3525">
        <w:rPr>
          <w:rStyle w:val="StyleBoldUnderline"/>
        </w:rPr>
        <w:t>billions</w:t>
      </w:r>
      <w:r w:rsidRPr="005A3525">
        <w:rPr>
          <w:sz w:val="12"/>
        </w:rPr>
        <w:t xml:space="preserve">, </w:t>
      </w:r>
      <w:r w:rsidRPr="005A3525">
        <w:rPr>
          <w:rStyle w:val="StyleBoldUnderline"/>
        </w:rPr>
        <w:t xml:space="preserve">with a range of </w:t>
      </w:r>
      <w:r w:rsidRPr="005A3525">
        <w:rPr>
          <w:rStyle w:val="Emphasis"/>
        </w:rPr>
        <w:t xml:space="preserve">interrelated </w:t>
      </w:r>
      <w:r w:rsidRPr="00DB389C">
        <w:rPr>
          <w:rStyle w:val="Emphasis"/>
          <w:highlight w:val="yellow"/>
        </w:rPr>
        <w:t>negative consequences</w:t>
      </w:r>
      <w:r w:rsidRPr="005A3525">
        <w:rPr>
          <w:sz w:val="12"/>
        </w:rPr>
        <w:t xml:space="preserve">, from large scale production of disposable products to increased use of fossil fuels and consumption of the three protein sources whose production or harvest are the most resource-intensive: meat, dairy, and seafood. </w:t>
      </w:r>
      <w:r w:rsidRPr="00DB389C">
        <w:rPr>
          <w:rStyle w:val="StyleBoldUnderline"/>
        </w:rPr>
        <w:t>While recent trends indicate</w:t>
      </w:r>
      <w:r w:rsidRPr="00DB389C">
        <w:rPr>
          <w:sz w:val="12"/>
        </w:rPr>
        <w:t xml:space="preserve"> that per capita energy </w:t>
      </w:r>
      <w:r w:rsidRPr="00DB389C">
        <w:rPr>
          <w:rStyle w:val="StyleBoldUnderline"/>
        </w:rPr>
        <w:t>consumption</w:t>
      </w:r>
      <w:r w:rsidRPr="00DB389C">
        <w:rPr>
          <w:sz w:val="12"/>
        </w:rPr>
        <w:t>—which can serve as a proxy for overall resource use—</w:t>
      </w:r>
      <w:r w:rsidRPr="00DB389C">
        <w:rPr>
          <w:rStyle w:val="StyleBoldUnderline"/>
        </w:rPr>
        <w:t>has decreased</w:t>
      </w:r>
      <w:r w:rsidRPr="00DB389C">
        <w:rPr>
          <w:sz w:val="12"/>
        </w:rPr>
        <w:t xml:space="preserve"> </w:t>
      </w:r>
      <w:r w:rsidRPr="00DB389C">
        <w:rPr>
          <w:rStyle w:val="StyleBoldUnderline"/>
        </w:rPr>
        <w:t>in many Western nations</w:t>
      </w:r>
      <w:r w:rsidRPr="00DB389C">
        <w:rPr>
          <w:sz w:val="12"/>
        </w:rPr>
        <w:t xml:space="preserve">, </w:t>
      </w:r>
      <w:r w:rsidRPr="00DB389C">
        <w:rPr>
          <w:rStyle w:val="StyleBoldUnderline"/>
        </w:rPr>
        <w:t>that</w:t>
      </w:r>
      <w:r w:rsidRPr="005A3525">
        <w:rPr>
          <w:rStyle w:val="StyleBoldUnderline"/>
        </w:rPr>
        <w:t xml:space="preserve"> </w:t>
      </w:r>
      <w:r w:rsidRPr="00DB389C">
        <w:rPr>
          <w:rStyle w:val="StyleBoldUnderline"/>
          <w:highlight w:val="yellow"/>
        </w:rPr>
        <w:t xml:space="preserve">decrease is </w:t>
      </w:r>
      <w:r w:rsidRPr="00DB389C">
        <w:rPr>
          <w:rStyle w:val="Emphasis"/>
        </w:rPr>
        <w:t xml:space="preserve">more than </w:t>
      </w:r>
      <w:r w:rsidRPr="00DB389C">
        <w:rPr>
          <w:rStyle w:val="Emphasis"/>
          <w:highlight w:val="yellow"/>
        </w:rPr>
        <w:t xml:space="preserve">offset by </w:t>
      </w:r>
      <w:r w:rsidRPr="00DB389C">
        <w:rPr>
          <w:rStyle w:val="Emphasis"/>
        </w:rPr>
        <w:t xml:space="preserve">increased </w:t>
      </w:r>
      <w:r w:rsidRPr="00DB389C">
        <w:rPr>
          <w:rStyle w:val="Emphasis"/>
          <w:highlight w:val="yellow"/>
        </w:rPr>
        <w:t>consumption in the developing world</w:t>
      </w:r>
      <w:r w:rsidRPr="005A3525">
        <w:rPr>
          <w:sz w:val="12"/>
        </w:rPr>
        <w:t xml:space="preserve"> [4]. </w:t>
      </w:r>
    </w:p>
    <w:p w14:paraId="3C4D6BCE" w14:textId="3A8FBF12" w:rsidR="00AA6BE3" w:rsidRDefault="00AA6BE3" w:rsidP="00AA6BE3">
      <w:pPr>
        <w:pStyle w:val="Heading3"/>
      </w:pPr>
      <w:r>
        <w:lastRenderedPageBreak/>
        <w:t>***Growth Bad – AI</w:t>
      </w:r>
    </w:p>
    <w:p w14:paraId="37A1E424" w14:textId="77777777" w:rsidR="00AA6BE3" w:rsidRPr="00BE7365" w:rsidRDefault="00AA6BE3" w:rsidP="00AA6BE3">
      <w:pPr>
        <w:pStyle w:val="Heading4"/>
        <w:rPr>
          <w:rFonts w:cstheme="minorHAnsi"/>
        </w:rPr>
      </w:pPr>
      <w:r w:rsidRPr="00BE7365">
        <w:rPr>
          <w:rFonts w:cstheme="minorHAnsi"/>
          <w:u w:val="single"/>
        </w:rPr>
        <w:t>Growth-oriented AI</w:t>
      </w:r>
      <w:r w:rsidRPr="00BE7365">
        <w:rPr>
          <w:rFonts w:cstheme="minorHAnsi"/>
        </w:rPr>
        <w:t xml:space="preserve"> ensures </w:t>
      </w:r>
      <w:r w:rsidRPr="00BE7365">
        <w:rPr>
          <w:rFonts w:cstheme="minorHAnsi"/>
          <w:u w:val="single"/>
        </w:rPr>
        <w:t>extinction</w:t>
      </w:r>
      <w:r w:rsidRPr="00BE7365">
        <w:rPr>
          <w:rFonts w:cstheme="minorHAnsi"/>
        </w:rPr>
        <w:t xml:space="preserve">---but </w:t>
      </w:r>
      <w:r w:rsidRPr="00BE7365">
        <w:rPr>
          <w:rFonts w:cstheme="minorHAnsi"/>
          <w:u w:val="single"/>
        </w:rPr>
        <w:t>degrowth</w:t>
      </w:r>
      <w:r w:rsidRPr="00BE7365">
        <w:rPr>
          <w:rFonts w:cstheme="minorHAnsi"/>
        </w:rPr>
        <w:t xml:space="preserve"> solves. </w:t>
      </w:r>
    </w:p>
    <w:p w14:paraId="58BA014F" w14:textId="77777777" w:rsidR="00AA6BE3" w:rsidRPr="00BE7365" w:rsidRDefault="00AA6BE3" w:rsidP="00AA6BE3">
      <w:r w:rsidRPr="00BE7365">
        <w:rPr>
          <w:rStyle w:val="StyleStyleBold12pt"/>
        </w:rPr>
        <w:t>Pueyo ’18</w:t>
      </w:r>
      <w:r w:rsidRPr="00BE7365">
        <w:t xml:space="preserve"> [Salvador; October 1; Department of Evolutionary Biology, Ecology, and Environmental Sciences, Universitat de Barcelona; Journal of Cleaner Production, “Growth, Degrowth, and the Challenge of Artificial Superintelligence,” vol. 197, pp. 1731–1736]</w:t>
      </w:r>
    </w:p>
    <w:p w14:paraId="72D1116F" w14:textId="77777777" w:rsidR="00AA6BE3" w:rsidRPr="00BE7365" w:rsidRDefault="00AA6BE3" w:rsidP="00AA6BE3">
      <w:pPr>
        <w:rPr>
          <w:rFonts w:cstheme="minorHAnsi"/>
          <w:sz w:val="16"/>
        </w:rPr>
      </w:pPr>
      <w:r w:rsidRPr="00BE7365">
        <w:rPr>
          <w:rStyle w:val="StyleBoldUnderline"/>
          <w:rFonts w:cstheme="minorHAnsi"/>
        </w:rPr>
        <w:t xml:space="preserve">The </w:t>
      </w:r>
      <w:r w:rsidRPr="00353A4D">
        <w:rPr>
          <w:rStyle w:val="StyleBoldUnderline"/>
          <w:rFonts w:cstheme="minorHAnsi"/>
          <w:highlight w:val="yellow"/>
        </w:rPr>
        <w:t xml:space="preserve">challenges of </w:t>
      </w:r>
      <w:r w:rsidRPr="00353A4D">
        <w:rPr>
          <w:rStyle w:val="Emphasis"/>
          <w:rFonts w:cstheme="minorHAnsi"/>
          <w:highlight w:val="yellow"/>
        </w:rPr>
        <w:t>sustainability</w:t>
      </w:r>
      <w:r w:rsidRPr="00353A4D">
        <w:rPr>
          <w:rStyle w:val="StyleBoldUnderline"/>
          <w:rFonts w:cstheme="minorHAnsi"/>
          <w:highlight w:val="yellow"/>
        </w:rPr>
        <w:t xml:space="preserve"> and </w:t>
      </w:r>
      <w:r w:rsidRPr="00BE7365">
        <w:rPr>
          <w:rStyle w:val="StyleBoldUnderline"/>
          <w:rFonts w:cstheme="minorHAnsi"/>
        </w:rPr>
        <w:t xml:space="preserve">of </w:t>
      </w:r>
      <w:r w:rsidRPr="00353A4D">
        <w:rPr>
          <w:rStyle w:val="Emphasis"/>
          <w:rFonts w:cstheme="minorHAnsi"/>
          <w:highlight w:val="yellow"/>
        </w:rPr>
        <w:t>superintelligence</w:t>
      </w:r>
      <w:r w:rsidRPr="00353A4D">
        <w:rPr>
          <w:rStyle w:val="StyleBoldUnderline"/>
          <w:rFonts w:cstheme="minorHAnsi"/>
          <w:highlight w:val="yellow"/>
        </w:rPr>
        <w:t xml:space="preserve"> are </w:t>
      </w:r>
      <w:r w:rsidRPr="00353A4D">
        <w:rPr>
          <w:rStyle w:val="Emphasis"/>
          <w:rFonts w:cstheme="minorHAnsi"/>
          <w:highlight w:val="yellow"/>
        </w:rPr>
        <w:t>not independent</w:t>
      </w:r>
      <w:r w:rsidRPr="00BE7365">
        <w:rPr>
          <w:rStyle w:val="StyleBoldUnderline"/>
          <w:rFonts w:cstheme="minorHAnsi"/>
        </w:rPr>
        <w:t>. The changing</w:t>
      </w:r>
      <w:r w:rsidRPr="00BE7365">
        <w:rPr>
          <w:rFonts w:cstheme="minorHAnsi"/>
          <w:sz w:val="16"/>
        </w:rPr>
        <w:t xml:space="preserve"> 84 </w:t>
      </w:r>
      <w:r w:rsidRPr="00BE7365">
        <w:rPr>
          <w:rStyle w:val="StyleBoldUnderline"/>
          <w:rFonts w:cstheme="minorHAnsi"/>
        </w:rPr>
        <w:t>fluxes of</w:t>
      </w:r>
      <w:r w:rsidRPr="00BE7365">
        <w:rPr>
          <w:rFonts w:cstheme="minorHAnsi"/>
          <w:sz w:val="16"/>
        </w:rPr>
        <w:t xml:space="preserve"> </w:t>
      </w:r>
      <w:r w:rsidRPr="00BE7365">
        <w:rPr>
          <w:rStyle w:val="Emphasis"/>
          <w:rFonts w:cstheme="minorHAnsi"/>
        </w:rPr>
        <w:t>energy, matter, and information</w:t>
      </w:r>
      <w:r w:rsidRPr="00BE7365">
        <w:rPr>
          <w:rFonts w:cstheme="minorHAnsi"/>
          <w:sz w:val="16"/>
        </w:rPr>
        <w:t xml:space="preserve"> </w:t>
      </w:r>
      <w:r w:rsidRPr="00BE7365">
        <w:rPr>
          <w:rStyle w:val="StyleBoldUnderline"/>
          <w:rFonts w:cstheme="minorHAnsi"/>
        </w:rPr>
        <w:t>can be interpreted as</w:t>
      </w:r>
      <w:r w:rsidRPr="00BE7365">
        <w:rPr>
          <w:rFonts w:cstheme="minorHAnsi"/>
          <w:sz w:val="16"/>
        </w:rPr>
        <w:t xml:space="preserve"> </w:t>
      </w:r>
      <w:r w:rsidRPr="00BE7365">
        <w:rPr>
          <w:rStyle w:val="Emphasis"/>
          <w:rFonts w:cstheme="minorHAnsi"/>
        </w:rPr>
        <w:t>different faces of</w:t>
      </w:r>
      <w:r w:rsidRPr="00BE7365">
        <w:rPr>
          <w:rFonts w:cstheme="minorHAnsi"/>
          <w:sz w:val="16"/>
        </w:rPr>
        <w:t xml:space="preserve"> a </w:t>
      </w:r>
      <w:r w:rsidRPr="00BE7365">
        <w:rPr>
          <w:rStyle w:val="Emphasis"/>
          <w:rFonts w:cstheme="minorHAnsi"/>
        </w:rPr>
        <w:t>general acceleration</w:t>
      </w:r>
      <w:r w:rsidRPr="00BE7365">
        <w:rPr>
          <w:rFonts w:cstheme="minorHAnsi"/>
          <w:sz w:val="16"/>
        </w:rPr>
        <w:t xml:space="preserve">2 85 . </w:t>
      </w:r>
      <w:r w:rsidRPr="00BE7365">
        <w:rPr>
          <w:rStyle w:val="StyleBoldUnderline"/>
          <w:rFonts w:cstheme="minorHAnsi"/>
        </w:rPr>
        <w:t>More</w:t>
      </w:r>
      <w:r w:rsidRPr="00BE7365">
        <w:rPr>
          <w:rFonts w:cstheme="minorHAnsi"/>
          <w:sz w:val="16"/>
        </w:rPr>
        <w:t xml:space="preserve"> </w:t>
      </w:r>
      <w:r w:rsidRPr="00BE7365">
        <w:rPr>
          <w:rStyle w:val="Emphasis"/>
          <w:rFonts w:cstheme="minorHAnsi"/>
        </w:rPr>
        <w:t>directly</w:t>
      </w:r>
      <w:r w:rsidRPr="00BE7365">
        <w:rPr>
          <w:rFonts w:cstheme="minorHAnsi"/>
          <w:sz w:val="16"/>
        </w:rPr>
        <w:t xml:space="preserve">, it is argued below that </w:t>
      </w:r>
      <w:r w:rsidRPr="00353A4D">
        <w:rPr>
          <w:rStyle w:val="StyleBoldUnderline"/>
          <w:rFonts w:cstheme="minorHAnsi"/>
          <w:highlight w:val="yellow"/>
        </w:rPr>
        <w:t xml:space="preserve">superintelligence </w:t>
      </w:r>
      <w:r w:rsidRPr="00BE7365">
        <w:rPr>
          <w:rStyle w:val="StyleBoldUnderline"/>
          <w:rFonts w:cstheme="minorHAnsi"/>
        </w:rPr>
        <w:t>would</w:t>
      </w:r>
      <w:r w:rsidRPr="00BE7365">
        <w:rPr>
          <w:rFonts w:cstheme="minorHAnsi"/>
          <w:sz w:val="16"/>
        </w:rPr>
        <w:t xml:space="preserve"> </w:t>
      </w:r>
      <w:r w:rsidRPr="00BE7365">
        <w:rPr>
          <w:rStyle w:val="Emphasis"/>
          <w:rFonts w:cstheme="minorHAnsi"/>
        </w:rPr>
        <w:t>deeply affect</w:t>
      </w:r>
      <w:r w:rsidRPr="00BE7365">
        <w:rPr>
          <w:rFonts w:cstheme="minorHAnsi"/>
          <w:sz w:val="16"/>
        </w:rPr>
        <w:t xml:space="preserve"> 86 </w:t>
      </w:r>
      <w:r w:rsidRPr="00BE7365">
        <w:rPr>
          <w:rStyle w:val="Emphasis"/>
          <w:rFonts w:cstheme="minorHAnsi"/>
        </w:rPr>
        <w:t>production</w:t>
      </w:r>
      <w:r w:rsidRPr="00BE7365">
        <w:rPr>
          <w:rFonts w:cstheme="minorHAnsi"/>
          <w:sz w:val="16"/>
        </w:rPr>
        <w:t xml:space="preserve"> technologies and also economic decisions, </w:t>
      </w:r>
      <w:r w:rsidRPr="00BE7365">
        <w:rPr>
          <w:rStyle w:val="StyleBoldUnderline"/>
          <w:rFonts w:cstheme="minorHAnsi"/>
        </w:rPr>
        <w:t xml:space="preserve">and </w:t>
      </w:r>
      <w:r w:rsidRPr="00353A4D">
        <w:rPr>
          <w:rStyle w:val="StyleBoldUnderline"/>
          <w:rFonts w:cstheme="minorHAnsi"/>
          <w:highlight w:val="yellow"/>
        </w:rPr>
        <w:t xml:space="preserve">could </w:t>
      </w:r>
      <w:r w:rsidRPr="00BE7365">
        <w:rPr>
          <w:rStyle w:val="StyleBoldUnderline"/>
          <w:rFonts w:cstheme="minorHAnsi"/>
        </w:rPr>
        <w:t>in</w:t>
      </w:r>
      <w:r w:rsidRPr="00BE7365">
        <w:rPr>
          <w:rFonts w:cstheme="minorHAnsi"/>
          <w:sz w:val="16"/>
        </w:rPr>
        <w:t xml:space="preserve"> </w:t>
      </w:r>
      <w:r w:rsidRPr="00BE7365">
        <w:rPr>
          <w:rStyle w:val="StyleBoldUnderline"/>
          <w:rFonts w:cstheme="minorHAnsi"/>
        </w:rPr>
        <w:t>turn</w:t>
      </w:r>
      <w:r w:rsidRPr="00BE7365">
        <w:rPr>
          <w:rFonts w:cstheme="minorHAnsi"/>
          <w:sz w:val="16"/>
        </w:rPr>
        <w:t xml:space="preserve"> </w:t>
      </w:r>
      <w:r w:rsidRPr="00353A4D">
        <w:rPr>
          <w:rStyle w:val="Emphasis"/>
          <w:rFonts w:cstheme="minorHAnsi"/>
          <w:highlight w:val="yellow"/>
        </w:rPr>
        <w:t>be affected</w:t>
      </w:r>
      <w:r w:rsidRPr="00353A4D">
        <w:rPr>
          <w:rFonts w:cstheme="minorHAnsi"/>
          <w:sz w:val="16"/>
          <w:highlight w:val="yellow"/>
        </w:rPr>
        <w:t xml:space="preserve"> </w:t>
      </w:r>
      <w:r w:rsidRPr="00353A4D">
        <w:rPr>
          <w:rStyle w:val="StyleBoldUnderline"/>
          <w:rFonts w:cstheme="minorHAnsi"/>
          <w:highlight w:val="yellow"/>
        </w:rPr>
        <w:t>by the</w:t>
      </w:r>
      <w:r w:rsidRPr="00BE7365">
        <w:rPr>
          <w:rFonts w:cstheme="minorHAnsi"/>
          <w:sz w:val="16"/>
        </w:rPr>
        <w:t xml:space="preserve"> 87 </w:t>
      </w:r>
      <w:r w:rsidRPr="00353A4D">
        <w:rPr>
          <w:rStyle w:val="Emphasis"/>
          <w:rFonts w:cstheme="minorHAnsi"/>
          <w:highlight w:val="yellow"/>
        </w:rPr>
        <w:t>socioeconomic</w:t>
      </w:r>
      <w:r w:rsidRPr="00BE7365">
        <w:rPr>
          <w:rFonts w:cstheme="minorHAnsi"/>
          <w:sz w:val="16"/>
        </w:rPr>
        <w:t xml:space="preserve"> and ecological </w:t>
      </w:r>
      <w:r w:rsidRPr="00353A4D">
        <w:rPr>
          <w:rStyle w:val="Emphasis"/>
          <w:rFonts w:cstheme="minorHAnsi"/>
          <w:highlight w:val="yellow"/>
        </w:rPr>
        <w:t>context</w:t>
      </w:r>
      <w:r w:rsidRPr="00BE7365">
        <w:rPr>
          <w:rFonts w:cstheme="minorHAnsi"/>
          <w:sz w:val="16"/>
        </w:rPr>
        <w:t xml:space="preserve"> </w:t>
      </w:r>
      <w:r w:rsidRPr="00BE7365">
        <w:rPr>
          <w:rStyle w:val="StyleBoldUnderline"/>
          <w:rFonts w:cstheme="minorHAnsi"/>
        </w:rPr>
        <w:t>in which it develops</w:t>
      </w:r>
      <w:r w:rsidRPr="00BE7365">
        <w:rPr>
          <w:rFonts w:cstheme="minorHAnsi"/>
          <w:sz w:val="16"/>
        </w:rPr>
        <w:t xml:space="preserve">. Along the lines of Pueyo (2014, p. 88 3454), this paper presents an approach that integrates these topics. It employs insights from a 89 variety of sources, such as ecological theory and several schools of economic theory. 90 The next section presents a thought experiment, in which superintelligence emerges after the 91 technical aspects of goal alignment have been resolved, and this occurs specifically in a neoliberal 92 scenario. </w:t>
      </w:r>
      <w:r w:rsidRPr="00353A4D">
        <w:rPr>
          <w:rStyle w:val="StyleBoldUnderline"/>
          <w:rFonts w:cstheme="minorHAnsi"/>
          <w:highlight w:val="yellow"/>
        </w:rPr>
        <w:t>Neoliberalism is a</w:t>
      </w:r>
      <w:r w:rsidRPr="00353A4D">
        <w:rPr>
          <w:rFonts w:cstheme="minorHAnsi"/>
          <w:sz w:val="16"/>
          <w:highlight w:val="yellow"/>
        </w:rPr>
        <w:t xml:space="preserve"> </w:t>
      </w:r>
      <w:r w:rsidRPr="00353A4D">
        <w:rPr>
          <w:rStyle w:val="Emphasis"/>
          <w:rFonts w:cstheme="minorHAnsi"/>
          <w:highlight w:val="yellow"/>
        </w:rPr>
        <w:t>major force</w:t>
      </w:r>
      <w:r w:rsidRPr="00353A4D">
        <w:rPr>
          <w:rFonts w:cstheme="minorHAnsi"/>
          <w:sz w:val="16"/>
          <w:highlight w:val="yellow"/>
        </w:rPr>
        <w:t xml:space="preserve"> </w:t>
      </w:r>
      <w:r w:rsidRPr="00353A4D">
        <w:rPr>
          <w:rStyle w:val="StyleBoldUnderline"/>
          <w:rFonts w:cstheme="minorHAnsi"/>
          <w:highlight w:val="yellow"/>
        </w:rPr>
        <w:t>shaping current policies</w:t>
      </w:r>
      <w:r w:rsidRPr="00BE7365">
        <w:rPr>
          <w:rStyle w:val="StyleBoldUnderline"/>
          <w:rFonts w:cstheme="minorHAnsi"/>
        </w:rPr>
        <w:t xml:space="preserve"> on a global level, which urges</w:t>
      </w:r>
      <w:r w:rsidRPr="00BE7365">
        <w:rPr>
          <w:rFonts w:cstheme="minorHAnsi"/>
          <w:sz w:val="16"/>
        </w:rPr>
        <w:t xml:space="preserve"> 93 </w:t>
      </w:r>
      <w:r w:rsidRPr="00BE7365">
        <w:rPr>
          <w:rStyle w:val="StyleBoldUnderline"/>
          <w:rFonts w:cstheme="minorHAnsi"/>
        </w:rPr>
        <w:t>governments to assume as their main role the creation and support of capitalist markets, and to</w:t>
      </w:r>
      <w:r w:rsidRPr="00BE7365">
        <w:rPr>
          <w:rFonts w:cstheme="minorHAnsi"/>
          <w:sz w:val="16"/>
        </w:rPr>
        <w:t xml:space="preserve"> 94 </w:t>
      </w:r>
      <w:r w:rsidRPr="00BE7365">
        <w:rPr>
          <w:rStyle w:val="StyleBoldUnderline"/>
          <w:rFonts w:cstheme="minorHAnsi"/>
        </w:rPr>
        <w:t>avoid interfering in their functioning</w:t>
      </w:r>
      <w:r w:rsidRPr="00BE7365">
        <w:rPr>
          <w:rFonts w:cstheme="minorHAnsi"/>
          <w:sz w:val="16"/>
        </w:rPr>
        <w:t xml:space="preserve"> (Mirowski, 2009). Neoliberal policies stand </w:t>
      </w:r>
      <w:r w:rsidRPr="00353A4D">
        <w:rPr>
          <w:rStyle w:val="StyleBoldUnderline"/>
          <w:rFonts w:cstheme="minorHAnsi"/>
          <w:highlight w:val="yellow"/>
        </w:rPr>
        <w:t>in</w:t>
      </w:r>
      <w:r w:rsidRPr="00BE7365">
        <w:rPr>
          <w:rFonts w:cstheme="minorHAnsi"/>
          <w:sz w:val="16"/>
        </w:rPr>
        <w:t xml:space="preserve"> </w:t>
      </w:r>
      <w:r w:rsidRPr="00353A4D">
        <w:rPr>
          <w:rStyle w:val="Emphasis"/>
          <w:rFonts w:cstheme="minorHAnsi"/>
          <w:highlight w:val="yellow"/>
        </w:rPr>
        <w:t>sharp contrast</w:t>
      </w:r>
      <w:r w:rsidRPr="00BE7365">
        <w:rPr>
          <w:rFonts w:cstheme="minorHAnsi"/>
          <w:sz w:val="16"/>
        </w:rPr>
        <w:t xml:space="preserve"> 95 </w:t>
      </w:r>
      <w:r w:rsidRPr="00353A4D">
        <w:rPr>
          <w:rStyle w:val="StyleBoldUnderline"/>
          <w:rFonts w:cstheme="minorHAnsi"/>
          <w:highlight w:val="yellow"/>
        </w:rPr>
        <w:t>to</w:t>
      </w:r>
      <w:r w:rsidRPr="00353A4D">
        <w:rPr>
          <w:rFonts w:cstheme="minorHAnsi"/>
          <w:sz w:val="16"/>
          <w:highlight w:val="yellow"/>
        </w:rPr>
        <w:t xml:space="preserve"> </w:t>
      </w:r>
      <w:r w:rsidRPr="00353A4D">
        <w:rPr>
          <w:rStyle w:val="Emphasis"/>
          <w:rFonts w:cstheme="minorHAnsi"/>
          <w:highlight w:val="yellow"/>
        </w:rPr>
        <w:t>degrowth views</w:t>
      </w:r>
      <w:r w:rsidRPr="00BE7365">
        <w:rPr>
          <w:rFonts w:cstheme="minorHAnsi"/>
          <w:sz w:val="16"/>
        </w:rPr>
        <w:t xml:space="preserve">: the first are largely rationalized as a way to enhance efficiency and production 96 (Plehwe, 2009), and represent the maximum expression of capitalist values. 97 The thought experiment illustrates how </w:t>
      </w:r>
      <w:r w:rsidRPr="00353A4D">
        <w:rPr>
          <w:rStyle w:val="Emphasis"/>
          <w:rFonts w:cstheme="minorHAnsi"/>
          <w:highlight w:val="yellow"/>
        </w:rPr>
        <w:t>superintelligence</w:t>
      </w:r>
      <w:r w:rsidRPr="00BE7365">
        <w:rPr>
          <w:rFonts w:cstheme="minorHAnsi"/>
          <w:sz w:val="16"/>
        </w:rPr>
        <w:t xml:space="preserve"> perfectly </w:t>
      </w:r>
      <w:r w:rsidRPr="00353A4D">
        <w:rPr>
          <w:rStyle w:val="Emphasis"/>
          <w:rFonts w:cstheme="minorHAnsi"/>
          <w:highlight w:val="yellow"/>
        </w:rPr>
        <w:t>aligned</w:t>
      </w:r>
      <w:r w:rsidRPr="00353A4D">
        <w:rPr>
          <w:rFonts w:cstheme="minorHAnsi"/>
          <w:sz w:val="16"/>
          <w:highlight w:val="yellow"/>
        </w:rPr>
        <w:t xml:space="preserve"> </w:t>
      </w:r>
      <w:r w:rsidRPr="00353A4D">
        <w:rPr>
          <w:rStyle w:val="StyleBoldUnderline"/>
          <w:rFonts w:cstheme="minorHAnsi"/>
          <w:highlight w:val="yellow"/>
        </w:rPr>
        <w:t xml:space="preserve">with </w:t>
      </w:r>
      <w:r w:rsidRPr="00353A4D">
        <w:rPr>
          <w:rStyle w:val="Emphasis"/>
          <w:rFonts w:cstheme="minorHAnsi"/>
          <w:highlight w:val="yellow"/>
        </w:rPr>
        <w:t>capitalist</w:t>
      </w:r>
      <w:r w:rsidRPr="00BE7365">
        <w:rPr>
          <w:rFonts w:cstheme="minorHAnsi"/>
          <w:sz w:val="16"/>
        </w:rPr>
        <w:t xml:space="preserve"> 98 </w:t>
      </w:r>
      <w:r w:rsidRPr="00353A4D">
        <w:rPr>
          <w:rStyle w:val="Emphasis"/>
          <w:rFonts w:cstheme="minorHAnsi"/>
          <w:highlight w:val="yellow"/>
        </w:rPr>
        <w:t>markets</w:t>
      </w:r>
      <w:r w:rsidRPr="00353A4D">
        <w:rPr>
          <w:rStyle w:val="StyleBoldUnderline"/>
          <w:rFonts w:cstheme="minorHAnsi"/>
          <w:highlight w:val="yellow"/>
        </w:rPr>
        <w:t xml:space="preserve"> could have</w:t>
      </w:r>
      <w:r w:rsidRPr="00BE7365">
        <w:rPr>
          <w:rStyle w:val="StyleBoldUnderline"/>
          <w:rFonts w:cstheme="minorHAnsi"/>
        </w:rPr>
        <w:t xml:space="preserve"> </w:t>
      </w:r>
      <w:r w:rsidRPr="00BE7365">
        <w:rPr>
          <w:rStyle w:val="Emphasis"/>
          <w:rFonts w:cstheme="minorHAnsi"/>
          <w:sz w:val="28"/>
        </w:rPr>
        <w:t xml:space="preserve">very </w:t>
      </w:r>
      <w:r w:rsidRPr="00353A4D">
        <w:rPr>
          <w:rStyle w:val="Emphasis"/>
          <w:highlight w:val="yellow"/>
        </w:rPr>
        <w:t xml:space="preserve">undesirable consequences for humanity and the </w:t>
      </w:r>
      <w:r w:rsidRPr="00BE7365">
        <w:rPr>
          <w:rStyle w:val="Emphasis"/>
        </w:rPr>
        <w:t xml:space="preserve">whole </w:t>
      </w:r>
      <w:r w:rsidRPr="00353A4D">
        <w:rPr>
          <w:rStyle w:val="Emphasis"/>
          <w:highlight w:val="yellow"/>
        </w:rPr>
        <w:t>biosphere</w:t>
      </w:r>
      <w:r w:rsidRPr="00BE7365">
        <w:rPr>
          <w:rFonts w:cstheme="minorHAnsi"/>
          <w:sz w:val="16"/>
        </w:rPr>
        <w:t xml:space="preserve">. It also 99 suggests that there is little reason to expect that the wealthiest and most powerful people would be 100 exempt from these consequences, which, as argued below, gives reason for hope. Section 3 raises 101 the possibility of a broad social consensus to respond to this challenge along the lines of degrowth, 102 thus tackling major technological, environmental, and social problems simultaneously. The 103 uncertainty involved in these scenarios is vast, but, </w:t>
      </w:r>
      <w:r w:rsidRPr="00BE7365">
        <w:rPr>
          <w:rStyle w:val="StyleBoldUnderline"/>
          <w:rFonts w:cstheme="minorHAnsi"/>
        </w:rPr>
        <w:t>if a non-negligible probability is assigned to</w:t>
      </w:r>
      <w:r w:rsidRPr="00BE7365">
        <w:rPr>
          <w:rFonts w:cstheme="minorHAnsi"/>
          <w:sz w:val="16"/>
        </w:rPr>
        <w:t xml:space="preserve"> 104 </w:t>
      </w:r>
      <w:r w:rsidRPr="00BE7365">
        <w:rPr>
          <w:rStyle w:val="StyleBoldUnderline"/>
          <w:rFonts w:cstheme="minorHAnsi"/>
        </w:rPr>
        <w:t>these</w:t>
      </w:r>
      <w:r w:rsidRPr="00BE7365">
        <w:rPr>
          <w:rFonts w:cstheme="minorHAnsi"/>
          <w:sz w:val="16"/>
        </w:rPr>
        <w:t xml:space="preserve"> two </w:t>
      </w:r>
      <w:r w:rsidRPr="00BE7365">
        <w:rPr>
          <w:rStyle w:val="StyleBoldUnderline"/>
          <w:rFonts w:cstheme="minorHAnsi"/>
        </w:rPr>
        <w:t xml:space="preserve">futures, little room is left for either </w:t>
      </w:r>
      <w:r w:rsidRPr="00BE7365">
        <w:rPr>
          <w:rStyle w:val="Emphasis"/>
          <w:rFonts w:cstheme="minorHAnsi"/>
        </w:rPr>
        <w:t>complacency</w:t>
      </w:r>
      <w:r w:rsidRPr="00BE7365">
        <w:rPr>
          <w:rStyle w:val="StyleBoldUnderline"/>
          <w:rFonts w:cstheme="minorHAnsi"/>
        </w:rPr>
        <w:t xml:space="preserve"> or </w:t>
      </w:r>
      <w:r w:rsidRPr="00BE7365">
        <w:rPr>
          <w:rStyle w:val="Emphasis"/>
          <w:rFonts w:cstheme="minorHAnsi"/>
        </w:rPr>
        <w:t>resignation</w:t>
      </w:r>
      <w:r w:rsidRPr="00BE7365">
        <w:rPr>
          <w:rFonts w:cstheme="minorHAnsi"/>
          <w:sz w:val="16"/>
        </w:rPr>
        <w:t xml:space="preserve">. 105 106 2. Thought experiment: Superintelligence in a neoliberal scenario 107 108 </w:t>
      </w:r>
      <w:r w:rsidRPr="00353A4D">
        <w:rPr>
          <w:rStyle w:val="StyleBoldUnderline"/>
          <w:rFonts w:cstheme="minorHAnsi"/>
          <w:highlight w:val="yellow"/>
        </w:rPr>
        <w:t xml:space="preserve">Neoliberalism is creating a </w:t>
      </w:r>
      <w:r w:rsidRPr="00BE7365">
        <w:rPr>
          <w:rStyle w:val="StyleBoldUnderline"/>
          <w:rFonts w:cstheme="minorHAnsi"/>
        </w:rPr>
        <w:t xml:space="preserve">very </w:t>
      </w:r>
      <w:r w:rsidRPr="00353A4D">
        <w:rPr>
          <w:rStyle w:val="Emphasis"/>
          <w:rFonts w:cstheme="minorHAnsi"/>
          <w:highlight w:val="yellow"/>
        </w:rPr>
        <w:t>special breeding ground</w:t>
      </w:r>
      <w:r w:rsidRPr="00353A4D">
        <w:rPr>
          <w:rFonts w:cstheme="minorHAnsi"/>
          <w:sz w:val="16"/>
          <w:highlight w:val="yellow"/>
        </w:rPr>
        <w:t xml:space="preserve"> </w:t>
      </w:r>
      <w:r w:rsidRPr="00353A4D">
        <w:rPr>
          <w:rStyle w:val="StyleBoldUnderline"/>
          <w:rFonts w:cstheme="minorHAnsi"/>
          <w:highlight w:val="yellow"/>
        </w:rPr>
        <w:t>for superintelligence</w:t>
      </w:r>
      <w:r w:rsidRPr="00BE7365">
        <w:rPr>
          <w:rStyle w:val="StyleBoldUnderline"/>
          <w:rFonts w:cstheme="minorHAnsi"/>
        </w:rPr>
        <w:t>, because it strives</w:t>
      </w:r>
      <w:r w:rsidRPr="00BE7365">
        <w:rPr>
          <w:rFonts w:cstheme="minorHAnsi"/>
          <w:sz w:val="16"/>
        </w:rPr>
        <w:t xml:space="preserve"> 109 </w:t>
      </w:r>
      <w:r w:rsidRPr="00BE7365">
        <w:rPr>
          <w:rStyle w:val="StyleBoldUnderline"/>
          <w:rFonts w:cstheme="minorHAnsi"/>
        </w:rPr>
        <w:t xml:space="preserve">to reduce the role of </w:t>
      </w:r>
      <w:r w:rsidRPr="00BE7365">
        <w:rPr>
          <w:rStyle w:val="Emphasis"/>
          <w:rFonts w:cstheme="minorHAnsi"/>
        </w:rPr>
        <w:t>human agency</w:t>
      </w:r>
      <w:r w:rsidRPr="00BE7365">
        <w:rPr>
          <w:rFonts w:cstheme="minorHAnsi"/>
          <w:sz w:val="16"/>
        </w:rPr>
        <w:t xml:space="preserve"> </w:t>
      </w:r>
      <w:r w:rsidRPr="00BE7365">
        <w:rPr>
          <w:rStyle w:val="StyleBoldUnderline"/>
          <w:rFonts w:cstheme="minorHAnsi"/>
        </w:rPr>
        <w:t>in collective affairs</w:t>
      </w:r>
      <w:r w:rsidRPr="00BE7365">
        <w:rPr>
          <w:rFonts w:cstheme="minorHAnsi"/>
          <w:sz w:val="16"/>
        </w:rPr>
        <w:t xml:space="preserve">. The neoliberal pioneer Friedrich Hayek 110 argued that the </w:t>
      </w:r>
      <w:r w:rsidRPr="00BE7365">
        <w:rPr>
          <w:rStyle w:val="StyleBoldUnderline"/>
          <w:rFonts w:cstheme="minorHAnsi"/>
        </w:rPr>
        <w:t xml:space="preserve">spontaneous order of </w:t>
      </w:r>
      <w:r w:rsidRPr="00BE7365">
        <w:rPr>
          <w:rStyle w:val="Emphasis"/>
          <w:rFonts w:cstheme="minorHAnsi"/>
        </w:rPr>
        <w:t>markets</w:t>
      </w:r>
      <w:r w:rsidRPr="00BE7365">
        <w:rPr>
          <w:rStyle w:val="StyleBoldUnderline"/>
          <w:rFonts w:cstheme="minorHAnsi"/>
        </w:rPr>
        <w:t xml:space="preserve"> was preferable over </w:t>
      </w:r>
      <w:r w:rsidRPr="00BE7365">
        <w:rPr>
          <w:rStyle w:val="Emphasis"/>
          <w:rFonts w:cstheme="minorHAnsi"/>
        </w:rPr>
        <w:t>conscious plans</w:t>
      </w:r>
      <w:r w:rsidRPr="00BE7365">
        <w:rPr>
          <w:rFonts w:cstheme="minorHAnsi"/>
          <w:sz w:val="16"/>
        </w:rPr>
        <w:t xml:space="preserve">, </w:t>
      </w:r>
      <w:r w:rsidRPr="00BE7365">
        <w:rPr>
          <w:rStyle w:val="StyleBoldUnderline"/>
          <w:rFonts w:cstheme="minorHAnsi"/>
        </w:rPr>
        <w:t>because markets</w:t>
      </w:r>
      <w:r w:rsidRPr="00BE7365">
        <w:rPr>
          <w:rFonts w:cstheme="minorHAnsi"/>
          <w:sz w:val="16"/>
        </w:rPr>
        <w:t xml:space="preserve">, 111 he thought, </w:t>
      </w:r>
      <w:r w:rsidRPr="00BE7365">
        <w:rPr>
          <w:rStyle w:val="StyleBoldUnderline"/>
          <w:rFonts w:cstheme="minorHAnsi"/>
        </w:rPr>
        <w:t>have more capacity than humans to process information</w:t>
      </w:r>
      <w:r w:rsidRPr="00BE7365">
        <w:rPr>
          <w:rFonts w:cstheme="minorHAnsi"/>
          <w:sz w:val="16"/>
        </w:rPr>
        <w:t xml:space="preserve"> (Mirowski, 2009). </w:t>
      </w:r>
      <w:r w:rsidRPr="00353A4D">
        <w:rPr>
          <w:rStyle w:val="StyleBoldUnderline"/>
          <w:rFonts w:cstheme="minorHAnsi"/>
          <w:highlight w:val="yellow"/>
        </w:rPr>
        <w:t>Neoliberal</w:t>
      </w:r>
      <w:r w:rsidRPr="00BE7365">
        <w:rPr>
          <w:rFonts w:cstheme="minorHAnsi"/>
          <w:sz w:val="16"/>
        </w:rPr>
        <w:t xml:space="preserve"> 112 </w:t>
      </w:r>
      <w:r w:rsidRPr="00353A4D">
        <w:rPr>
          <w:rStyle w:val="StyleBoldUnderline"/>
          <w:rFonts w:cstheme="minorHAnsi"/>
          <w:highlight w:val="yellow"/>
        </w:rPr>
        <w:t xml:space="preserve">policies are actively </w:t>
      </w:r>
      <w:r w:rsidRPr="00353A4D">
        <w:rPr>
          <w:rStyle w:val="Emphasis"/>
          <w:rFonts w:cstheme="minorHAnsi"/>
          <w:highlight w:val="yellow"/>
        </w:rPr>
        <w:t>transferring decisions to markets</w:t>
      </w:r>
      <w:r w:rsidRPr="00BE7365">
        <w:rPr>
          <w:rFonts w:cstheme="minorHAnsi"/>
          <w:sz w:val="16"/>
        </w:rPr>
        <w:t xml:space="preserve"> (Mirowski, 2009), while firms' automated 113 decision systems become an integral part of the market's information processing machinery 114 (Davenport and Harris, 2005). Neoliberal globalization is locking governments in the role of mere 115 players competing in the global market (Swank, 2016). Furthermore, </w:t>
      </w:r>
      <w:r w:rsidRPr="00353A4D">
        <w:rPr>
          <w:rStyle w:val="StyleBoldUnderline"/>
          <w:rFonts w:cstheme="minorHAnsi"/>
          <w:highlight w:val="yellow"/>
        </w:rPr>
        <w:t xml:space="preserve">automated </w:t>
      </w:r>
      <w:r w:rsidRPr="00353A4D">
        <w:rPr>
          <w:rStyle w:val="Emphasis"/>
          <w:rFonts w:cstheme="minorHAnsi"/>
          <w:highlight w:val="yellow"/>
        </w:rPr>
        <w:t>governance</w:t>
      </w:r>
      <w:r w:rsidRPr="00353A4D">
        <w:rPr>
          <w:rFonts w:cstheme="minorHAnsi"/>
          <w:sz w:val="16"/>
          <w:highlight w:val="yellow"/>
        </w:rPr>
        <w:t xml:space="preserve"> </w:t>
      </w:r>
      <w:r w:rsidRPr="00353A4D">
        <w:rPr>
          <w:rStyle w:val="StyleBoldUnderline"/>
          <w:rFonts w:cstheme="minorHAnsi"/>
          <w:highlight w:val="yellow"/>
        </w:rPr>
        <w:t>is a</w:t>
      </w:r>
      <w:r w:rsidRPr="00BE7365">
        <w:rPr>
          <w:rStyle w:val="StyleBoldUnderline"/>
          <w:rFonts w:cstheme="minorHAnsi"/>
        </w:rPr>
        <w:t xml:space="preserve"> </w:t>
      </w:r>
      <w:r w:rsidRPr="00BE7365">
        <w:rPr>
          <w:rFonts w:cstheme="minorHAnsi"/>
          <w:sz w:val="16"/>
        </w:rPr>
        <w:t xml:space="preserve">116 </w:t>
      </w:r>
      <w:r w:rsidRPr="00353A4D">
        <w:rPr>
          <w:rStyle w:val="Emphasis"/>
          <w:rFonts w:cstheme="minorHAnsi"/>
          <w:highlight w:val="yellow"/>
        </w:rPr>
        <w:t>foundational tenet</w:t>
      </w:r>
      <w:r w:rsidRPr="00BE7365">
        <w:rPr>
          <w:rFonts w:cstheme="minorHAnsi"/>
          <w:sz w:val="16"/>
        </w:rPr>
        <w:t xml:space="preserve"> </w:t>
      </w:r>
      <w:r w:rsidRPr="00BE7365">
        <w:rPr>
          <w:rStyle w:val="StyleBoldUnderline"/>
          <w:rFonts w:cstheme="minorHAnsi"/>
        </w:rPr>
        <w:t>of neoliberal ideology</w:t>
      </w:r>
      <w:r w:rsidRPr="00BE7365">
        <w:rPr>
          <w:rFonts w:cstheme="minorHAnsi"/>
          <w:sz w:val="16"/>
        </w:rPr>
        <w:t xml:space="preserve"> (Plehwe, 2009, p. 23). 117 In the neoliberal scenario, </w:t>
      </w:r>
      <w:r w:rsidRPr="00BE7365">
        <w:rPr>
          <w:rStyle w:val="StyleBoldUnderline"/>
          <w:rFonts w:cstheme="minorHAnsi"/>
        </w:rPr>
        <w:t xml:space="preserve">most technological development can be expected to take place either in the context of </w:t>
      </w:r>
      <w:r w:rsidRPr="00BE7365">
        <w:rPr>
          <w:rStyle w:val="Emphasis"/>
          <w:rFonts w:cstheme="minorHAnsi"/>
        </w:rPr>
        <w:t>firms</w:t>
      </w:r>
      <w:r w:rsidRPr="00BE7365">
        <w:rPr>
          <w:rFonts w:cstheme="minorHAnsi"/>
          <w:sz w:val="16"/>
        </w:rPr>
        <w:t xml:space="preserve"> or in support of firms3 118 . A number of institutionalist (Galbraith, 1985), post119 Keynesian (Lavoie, 2014; and references therein) and evolutionary (Metcalfe, 2008) economists 120 concur that, in capitalist markets, </w:t>
      </w:r>
      <w:r w:rsidRPr="00BE7365">
        <w:rPr>
          <w:rStyle w:val="StyleBoldUnderline"/>
          <w:rFonts w:cstheme="minorHAnsi"/>
        </w:rPr>
        <w:t xml:space="preserve">firms tend to </w:t>
      </w:r>
      <w:r w:rsidRPr="00BE7365">
        <w:rPr>
          <w:rStyle w:val="Emphasis"/>
          <w:rFonts w:cstheme="minorHAnsi"/>
        </w:rPr>
        <w:t>maximize their growth rates</w:t>
      </w:r>
      <w:r w:rsidRPr="00BE7365">
        <w:rPr>
          <w:rFonts w:cstheme="minorHAnsi"/>
          <w:sz w:val="16"/>
        </w:rPr>
        <w:t xml:space="preserve"> (this principle is </w:t>
      </w:r>
      <w:r w:rsidRPr="00BE7365">
        <w:rPr>
          <w:rStyle w:val="StyleBoldUnderline"/>
          <w:rFonts w:cstheme="minorHAnsi"/>
        </w:rPr>
        <w:t>related</w:t>
      </w:r>
      <w:r w:rsidRPr="00BE7365">
        <w:rPr>
          <w:rFonts w:cstheme="minorHAnsi"/>
          <w:sz w:val="16"/>
        </w:rPr>
        <w:t xml:space="preserve"> 121 but not identical </w:t>
      </w:r>
      <w:r w:rsidRPr="00BE7365">
        <w:rPr>
          <w:rStyle w:val="StyleBoldUnderline"/>
          <w:rFonts w:cstheme="minorHAnsi"/>
        </w:rPr>
        <w:t>to the neoclassical assumption that firms maximize profits</w:t>
      </w:r>
      <w:r w:rsidRPr="00BE7365">
        <w:rPr>
          <w:rFonts w:cstheme="minorHAnsi"/>
          <w:sz w:val="16"/>
        </w:rPr>
        <w:t xml:space="preserve">; Lavoie, 2014). Growth 122 maximization might be interpreted as expressing the goals of people in key positions, but, from an 123 evolutionary perspective, it is thought to result from </w:t>
      </w:r>
      <w:r w:rsidRPr="00BE7365">
        <w:rPr>
          <w:rStyle w:val="StyleBoldUnderline"/>
          <w:rFonts w:cstheme="minorHAnsi"/>
        </w:rPr>
        <w:t xml:space="preserve">a mechanism akin to </w:t>
      </w:r>
      <w:r w:rsidRPr="00BE7365">
        <w:rPr>
          <w:rStyle w:val="Emphasis"/>
          <w:rFonts w:cstheme="minorHAnsi"/>
        </w:rPr>
        <w:t>natural selection</w:t>
      </w:r>
      <w:r w:rsidRPr="00BE7365">
        <w:rPr>
          <w:rFonts w:cstheme="minorHAnsi"/>
          <w:sz w:val="16"/>
        </w:rPr>
        <w:t xml:space="preserve"> 124 (Metcalfe, 2008). The first interpretation is insufficient if we accept that: (1) in big corporations, the 125 managerial bureaucracy is a coherent social-psychological system with motives and preferences of 126 its own (Gordon, 1968, p. 639; for an insider view, see Nace, 2005, pp. 1-10), (2) this system is 127 becoming techno-social-psychological with the progressive incorporation of decision-making 128 algorithms and the increasing opacity of such algorithms (Danaher, 2016), and (3) </w:t>
      </w:r>
      <w:r w:rsidRPr="00BE7365">
        <w:rPr>
          <w:rStyle w:val="StyleBoldUnderline"/>
          <w:rFonts w:cstheme="minorHAnsi"/>
        </w:rPr>
        <w:t xml:space="preserve">human mentality </w:t>
      </w:r>
      <w:r w:rsidRPr="00BE7365">
        <w:rPr>
          <w:rFonts w:cstheme="minorHAnsi"/>
          <w:sz w:val="16"/>
        </w:rPr>
        <w:t xml:space="preserve">129 </w:t>
      </w:r>
      <w:r w:rsidRPr="00BE7365">
        <w:rPr>
          <w:rStyle w:val="StyleBoldUnderline"/>
          <w:rFonts w:cstheme="minorHAnsi"/>
        </w:rPr>
        <w:t xml:space="preserve">and </w:t>
      </w:r>
      <w:r w:rsidRPr="00353A4D">
        <w:rPr>
          <w:rStyle w:val="StyleBoldUnderline"/>
          <w:rFonts w:cstheme="minorHAnsi"/>
          <w:highlight w:val="yellow"/>
        </w:rPr>
        <w:t xml:space="preserve">goals are partly </w:t>
      </w:r>
      <w:r w:rsidRPr="00353A4D">
        <w:rPr>
          <w:rStyle w:val="Emphasis"/>
          <w:rFonts w:cstheme="minorHAnsi"/>
          <w:highlight w:val="yellow"/>
        </w:rPr>
        <w:t>shaped by firms themselves</w:t>
      </w:r>
      <w:r w:rsidRPr="00BE7365">
        <w:rPr>
          <w:rFonts w:cstheme="minorHAnsi"/>
          <w:sz w:val="16"/>
        </w:rPr>
        <w:t xml:space="preserve"> (Galbraith, 1985). 130 The type of AI best suited to participate in firms' decisions in this context is described in a 131 recent review in Science: AI researchers aim to construct a synthetic homo economicus, the 132 mythical perfectly rational agent of neoclassical economics. We review progress toward creating 133 this new species of machine, machina economicus (Parkes and Wellman, 2015, p. 267; a more 134 orthodox denomination would be Machina oeconomica). 135 </w:t>
      </w:r>
      <w:r w:rsidRPr="00BE7365">
        <w:rPr>
          <w:rStyle w:val="StyleBoldUnderline"/>
          <w:rFonts w:cstheme="minorHAnsi"/>
        </w:rPr>
        <w:t xml:space="preserve">Firm </w:t>
      </w:r>
      <w:r w:rsidRPr="00353A4D">
        <w:rPr>
          <w:rStyle w:val="StyleBoldUnderline"/>
          <w:rFonts w:cstheme="minorHAnsi"/>
          <w:highlight w:val="yellow"/>
        </w:rPr>
        <w:t xml:space="preserve">growth is thought to rely </w:t>
      </w:r>
      <w:r w:rsidRPr="00BE7365">
        <w:rPr>
          <w:rStyle w:val="StyleBoldUnderline"/>
          <w:rFonts w:cstheme="minorHAnsi"/>
        </w:rPr>
        <w:t xml:space="preserve">critically </w:t>
      </w:r>
      <w:r w:rsidRPr="00353A4D">
        <w:rPr>
          <w:rStyle w:val="StyleBoldUnderline"/>
          <w:rFonts w:cstheme="minorHAnsi"/>
          <w:highlight w:val="yellow"/>
        </w:rPr>
        <w:t xml:space="preserve">on </w:t>
      </w:r>
      <w:r w:rsidRPr="00BE7365">
        <w:rPr>
          <w:rStyle w:val="Emphasis"/>
          <w:rFonts w:cstheme="minorHAnsi"/>
        </w:rPr>
        <w:t xml:space="preserve">retained </w:t>
      </w:r>
      <w:r w:rsidRPr="00353A4D">
        <w:rPr>
          <w:rStyle w:val="Emphasis"/>
          <w:rFonts w:cstheme="minorHAnsi"/>
          <w:highlight w:val="yellow"/>
        </w:rPr>
        <w:t>earnings</w:t>
      </w:r>
      <w:r w:rsidRPr="00BE7365">
        <w:rPr>
          <w:rFonts w:cstheme="minorHAnsi"/>
          <w:sz w:val="16"/>
        </w:rPr>
        <w:t xml:space="preserve"> (Galbraith, 1985; Lavoie, 2014, p. 136 134-141). </w:t>
      </w:r>
      <w:r w:rsidRPr="00353A4D">
        <w:rPr>
          <w:rStyle w:val="StyleBoldUnderline"/>
          <w:rFonts w:cstheme="minorHAnsi"/>
          <w:highlight w:val="yellow"/>
        </w:rPr>
        <w:t>Therefore</w:t>
      </w:r>
      <w:r w:rsidRPr="00353A4D">
        <w:rPr>
          <w:rFonts w:cstheme="minorHAnsi"/>
          <w:sz w:val="16"/>
          <w:highlight w:val="yellow"/>
        </w:rPr>
        <w:t xml:space="preserve">, </w:t>
      </w:r>
      <w:r w:rsidRPr="00353A4D">
        <w:rPr>
          <w:rStyle w:val="Emphasis"/>
          <w:rFonts w:cstheme="minorHAnsi"/>
          <w:highlight w:val="yellow"/>
        </w:rPr>
        <w:t>economic selection</w:t>
      </w:r>
      <w:r w:rsidRPr="00353A4D">
        <w:rPr>
          <w:rFonts w:cstheme="minorHAnsi"/>
          <w:sz w:val="16"/>
          <w:highlight w:val="yellow"/>
        </w:rPr>
        <w:t xml:space="preserve"> </w:t>
      </w:r>
      <w:r w:rsidRPr="00353A4D">
        <w:rPr>
          <w:rStyle w:val="StyleBoldUnderline"/>
          <w:rFonts w:cstheme="minorHAnsi"/>
          <w:highlight w:val="yellow"/>
        </w:rPr>
        <w:t xml:space="preserve">can be </w:t>
      </w:r>
      <w:r w:rsidRPr="00BE7365">
        <w:rPr>
          <w:rStyle w:val="StyleBoldUnderline"/>
          <w:rFonts w:cstheme="minorHAnsi"/>
        </w:rPr>
        <w:t xml:space="preserve">generally </w:t>
      </w:r>
      <w:r w:rsidRPr="00353A4D">
        <w:rPr>
          <w:rStyle w:val="StyleBoldUnderline"/>
          <w:rFonts w:cstheme="minorHAnsi"/>
          <w:highlight w:val="yellow"/>
        </w:rPr>
        <w:t>expected to favor firms in which these are greater</w:t>
      </w:r>
      <w:r w:rsidRPr="00BE7365">
        <w:rPr>
          <w:rStyle w:val="StyleBoldUnderline"/>
          <w:rFonts w:cstheme="minorHAnsi"/>
        </w:rPr>
        <w:t xml:space="preserve">. The aggregate retained earnings4 </w:t>
      </w:r>
      <w:r w:rsidRPr="00BE7365">
        <w:rPr>
          <w:rFonts w:cstheme="minorHAnsi"/>
          <w:sz w:val="16"/>
        </w:rPr>
        <w:t xml:space="preserve">137 RE </w:t>
      </w:r>
      <w:r w:rsidRPr="00BE7365">
        <w:rPr>
          <w:rStyle w:val="StyleBoldUnderline"/>
          <w:rFonts w:cstheme="minorHAnsi"/>
        </w:rPr>
        <w:t xml:space="preserve">of </w:t>
      </w:r>
      <w:r w:rsidRPr="00BE7365">
        <w:rPr>
          <w:rStyle w:val="StyleBoldUnderline"/>
          <w:rFonts w:cstheme="minorHAnsi"/>
        </w:rPr>
        <w:lastRenderedPageBreak/>
        <w:t xml:space="preserve">all firms in an economy can be expressed as: </w:t>
      </w:r>
      <w:r w:rsidRPr="00BE7365">
        <w:rPr>
          <w:rFonts w:cstheme="minorHAnsi"/>
          <w:sz w:val="16"/>
        </w:rPr>
        <w:t xml:space="preserve">138 </w:t>
      </w:r>
      <w:r w:rsidRPr="00BE7365">
        <w:rPr>
          <w:rStyle w:val="StyleBoldUnderline"/>
          <w:rFonts w:cstheme="minorHAnsi"/>
        </w:rPr>
        <w:t>RE=FE(R,L,K)-w</w:t>
      </w:r>
      <w:r w:rsidRPr="00BE7365">
        <w:rPr>
          <w:rStyle w:val="StyleBoldUnderline"/>
          <w:rFonts w:ascii="Cambria Math" w:hAnsi="Cambria Math" w:cs="Cambria Math"/>
        </w:rPr>
        <w:t>⋅</w:t>
      </w:r>
      <w:r w:rsidRPr="00BE7365">
        <w:rPr>
          <w:rStyle w:val="StyleBoldUnderline"/>
          <w:rFonts w:cstheme="minorHAnsi"/>
        </w:rPr>
        <w:t>L-(i+δ)</w:t>
      </w:r>
      <w:r w:rsidRPr="00BE7365">
        <w:rPr>
          <w:rStyle w:val="StyleBoldUnderline"/>
          <w:rFonts w:ascii="Cambria Math" w:hAnsi="Cambria Math" w:cs="Cambria Math"/>
        </w:rPr>
        <w:t>⋅</w:t>
      </w:r>
      <w:r w:rsidRPr="00BE7365">
        <w:rPr>
          <w:rStyle w:val="StyleBoldUnderline"/>
          <w:rFonts w:cstheme="minorHAnsi"/>
        </w:rPr>
        <w:t>K-g.</w:t>
      </w:r>
      <w:r w:rsidRPr="00BE7365">
        <w:rPr>
          <w:rFonts w:cstheme="minorHAnsi"/>
          <w:sz w:val="16"/>
        </w:rPr>
        <w:t xml:space="preserve"> (1) 139 Bold symbols represent vectors (to indicate multidimensionality). F is an aggregate production 140 function, relying on inputs of various types of natural resources R, labor L and capital K (including intelligent machines), and being affected by environmental factors5 141 E; w are wages, i are returns to 142 capital (dividends, interests) paid to households, δ is depreciation and g are the net taxes paid to 143 governments. 144 </w:t>
      </w:r>
      <w:r w:rsidRPr="00BE7365">
        <w:rPr>
          <w:rStyle w:val="StyleBoldUnderline"/>
          <w:rFonts w:cstheme="minorHAnsi"/>
        </w:rPr>
        <w:t>Increases in retained earnings face constraints, such as trade-offs among different parameters</w:t>
      </w:r>
      <w:r w:rsidRPr="00BE7365">
        <w:rPr>
          <w:rFonts w:cstheme="minorHAnsi"/>
          <w:sz w:val="16"/>
        </w:rPr>
        <w:t xml:space="preserve"> of 145 Eq. 1. </w:t>
      </w:r>
      <w:r w:rsidRPr="00BE7365">
        <w:rPr>
          <w:rStyle w:val="StyleBoldUnderline"/>
          <w:rFonts w:cstheme="minorHAnsi"/>
        </w:rPr>
        <w:t>The present thought experiment explores the consequences of economic selection in a</w:t>
      </w:r>
      <w:r w:rsidRPr="00BE7365">
        <w:rPr>
          <w:rFonts w:cstheme="minorHAnsi"/>
          <w:sz w:val="16"/>
        </w:rPr>
        <w:t xml:space="preserve"> 146 </w:t>
      </w:r>
      <w:r w:rsidRPr="00BE7365">
        <w:rPr>
          <w:rStyle w:val="StyleBoldUnderline"/>
          <w:rFonts w:cstheme="minorHAnsi"/>
        </w:rPr>
        <w:t>scenario in which two sets of constraints are nearly absent: sociopolitical constraints on market</w:t>
      </w:r>
      <w:r w:rsidRPr="00BE7365">
        <w:rPr>
          <w:rFonts w:cstheme="minorHAnsi"/>
          <w:sz w:val="16"/>
        </w:rPr>
        <w:t xml:space="preserve"> 147 </w:t>
      </w:r>
      <w:r w:rsidRPr="00BE7365">
        <w:rPr>
          <w:rStyle w:val="StyleBoldUnderline"/>
          <w:rFonts w:cstheme="minorHAnsi"/>
        </w:rPr>
        <w:t xml:space="preserve">dynamics are averted by a neoliberal institutional setting, while </w:t>
      </w:r>
      <w:r w:rsidRPr="00353A4D">
        <w:rPr>
          <w:rStyle w:val="Emphasis"/>
          <w:rFonts w:cstheme="minorHAnsi"/>
          <w:highlight w:val="yellow"/>
        </w:rPr>
        <w:t>technical</w:t>
      </w:r>
      <w:r w:rsidRPr="00353A4D">
        <w:rPr>
          <w:rStyle w:val="StyleBoldUnderline"/>
          <w:rFonts w:cstheme="minorHAnsi"/>
          <w:highlight w:val="yellow"/>
        </w:rPr>
        <w:t xml:space="preserve"> constraints are </w:t>
      </w:r>
      <w:r w:rsidRPr="00353A4D">
        <w:rPr>
          <w:rStyle w:val="Emphasis"/>
          <w:rFonts w:cstheme="minorHAnsi"/>
          <w:highlight w:val="yellow"/>
        </w:rPr>
        <w:t>overcome</w:t>
      </w:r>
      <w:r w:rsidRPr="00BE7365">
        <w:rPr>
          <w:rFonts w:cstheme="minorHAnsi"/>
          <w:sz w:val="16"/>
        </w:rPr>
        <w:t xml:space="preserve"> 148 </w:t>
      </w:r>
      <w:r w:rsidRPr="00353A4D">
        <w:rPr>
          <w:rStyle w:val="StyleBoldUnderline"/>
          <w:rFonts w:cstheme="minorHAnsi"/>
          <w:highlight w:val="yellow"/>
        </w:rPr>
        <w:t>by</w:t>
      </w:r>
      <w:r w:rsidRPr="00353A4D">
        <w:rPr>
          <w:rFonts w:cstheme="minorHAnsi"/>
          <w:sz w:val="16"/>
          <w:highlight w:val="yellow"/>
        </w:rPr>
        <w:t xml:space="preserve"> </w:t>
      </w:r>
      <w:r w:rsidRPr="00353A4D">
        <w:rPr>
          <w:rStyle w:val="Emphasis"/>
          <w:rFonts w:cstheme="minorHAnsi"/>
          <w:highlight w:val="yellow"/>
        </w:rPr>
        <w:t>asymptotically advanced technology</w:t>
      </w:r>
      <w:r w:rsidRPr="00BE7365">
        <w:rPr>
          <w:rStyle w:val="Emphasis"/>
          <w:rFonts w:cstheme="minorHAnsi"/>
        </w:rPr>
        <w:t xml:space="preserve"> (with extreme AI allowing for extreme technological</w:t>
      </w:r>
      <w:r w:rsidRPr="00BE7365">
        <w:rPr>
          <w:rFonts w:cstheme="minorHAnsi"/>
          <w:sz w:val="16"/>
        </w:rPr>
        <w:t xml:space="preserve"> 149 </w:t>
      </w:r>
      <w:r w:rsidRPr="00BE7365">
        <w:rPr>
          <w:rStyle w:val="Emphasis"/>
          <w:rFonts w:cstheme="minorHAnsi"/>
        </w:rPr>
        <w:t>development also in other fields).</w:t>
      </w:r>
      <w:r w:rsidRPr="00BE7365">
        <w:rPr>
          <w:rFonts w:cstheme="minorHAnsi"/>
          <w:sz w:val="16"/>
        </w:rPr>
        <w:t xml:space="preserve"> The environmental and the social implications are discussed in 150 turn. Note that </w:t>
      </w:r>
      <w:r w:rsidRPr="00353A4D">
        <w:rPr>
          <w:rStyle w:val="StyleBoldUnderline"/>
          <w:rFonts w:cstheme="minorHAnsi"/>
          <w:highlight w:val="yellow"/>
        </w:rPr>
        <w:t xml:space="preserve">this scenario is </w:t>
      </w:r>
      <w:r w:rsidRPr="00353A4D">
        <w:rPr>
          <w:rStyle w:val="Emphasis"/>
          <w:rFonts w:cstheme="minorHAnsi"/>
          <w:highlight w:val="yellow"/>
        </w:rPr>
        <w:t>not</w:t>
      </w:r>
      <w:r w:rsidRPr="00353A4D">
        <w:rPr>
          <w:rStyle w:val="StyleBoldUnderline"/>
          <w:rFonts w:cstheme="minorHAnsi"/>
          <w:highlight w:val="yellow"/>
        </w:rPr>
        <w:t xml:space="preserve"> defined by some </w:t>
      </w:r>
      <w:r w:rsidRPr="00353A4D">
        <w:rPr>
          <w:rStyle w:val="Emphasis"/>
          <w:rFonts w:cstheme="minorHAnsi"/>
          <w:highlight w:val="yellow"/>
        </w:rPr>
        <w:t>contingent choice of AIs'</w:t>
      </w:r>
      <w:r w:rsidRPr="00BE7365">
        <w:rPr>
          <w:rStyle w:val="Emphasis"/>
          <w:rFonts w:cstheme="minorHAnsi"/>
        </w:rPr>
        <w:t xml:space="preserve"> </w:t>
      </w:r>
      <w:r w:rsidRPr="00353A4D">
        <w:rPr>
          <w:rStyle w:val="Emphasis"/>
          <w:rFonts w:cstheme="minorHAnsi"/>
          <w:highlight w:val="yellow"/>
        </w:rPr>
        <w:t>goals</w:t>
      </w:r>
      <w:r w:rsidRPr="00BE7365">
        <w:rPr>
          <w:rStyle w:val="StyleBoldUnderline"/>
          <w:rFonts w:cstheme="minorHAnsi"/>
        </w:rPr>
        <w:t xml:space="preserve"> </w:t>
      </w:r>
      <w:r w:rsidRPr="00353A4D">
        <w:rPr>
          <w:rStyle w:val="StyleBoldUnderline"/>
          <w:rFonts w:cstheme="minorHAnsi"/>
          <w:highlight w:val="yellow"/>
        </w:rPr>
        <w:t>by</w:t>
      </w:r>
      <w:r w:rsidRPr="00BE7365">
        <w:rPr>
          <w:rFonts w:cstheme="minorHAnsi"/>
          <w:sz w:val="16"/>
        </w:rPr>
        <w:t xml:space="preserve"> their 151 </w:t>
      </w:r>
      <w:r w:rsidRPr="00353A4D">
        <w:rPr>
          <w:rStyle w:val="Emphasis"/>
          <w:rFonts w:cstheme="minorHAnsi"/>
          <w:highlight w:val="yellow"/>
        </w:rPr>
        <w:t>programmers</w:t>
      </w:r>
      <w:r w:rsidRPr="00BE7365">
        <w:rPr>
          <w:rStyle w:val="StyleBoldUnderline"/>
          <w:rFonts w:cstheme="minorHAnsi"/>
        </w:rPr>
        <w:t xml:space="preserve">: </w:t>
      </w:r>
      <w:r w:rsidRPr="00353A4D">
        <w:rPr>
          <w:rStyle w:val="StyleBoldUnderline"/>
          <w:rFonts w:cstheme="minorHAnsi"/>
          <w:highlight w:val="yellow"/>
        </w:rPr>
        <w:t>The goals</w:t>
      </w:r>
      <w:r w:rsidRPr="00BE7365">
        <w:rPr>
          <w:rStyle w:val="StyleBoldUnderline"/>
          <w:rFonts w:cstheme="minorHAnsi"/>
        </w:rPr>
        <w:t xml:space="preserve"> of maximizing each firm's growth and retained earnings</w:t>
      </w:r>
      <w:r w:rsidRPr="00BE7365">
        <w:rPr>
          <w:rFonts w:cstheme="minorHAnsi"/>
          <w:sz w:val="16"/>
        </w:rPr>
        <w:t xml:space="preserve"> are assumed to 152 </w:t>
      </w:r>
      <w:r w:rsidRPr="00353A4D">
        <w:rPr>
          <w:rStyle w:val="StyleBoldUnderline"/>
          <w:rFonts w:cstheme="minorHAnsi"/>
          <w:highlight w:val="yellow"/>
        </w:rPr>
        <w:t xml:space="preserve">emerge from </w:t>
      </w:r>
      <w:r w:rsidRPr="00BE7365">
        <w:rPr>
          <w:rStyle w:val="StyleBoldUnderline"/>
          <w:rFonts w:cstheme="minorHAnsi"/>
        </w:rPr>
        <w:t xml:space="preserve">the collective dynamics of </w:t>
      </w:r>
      <w:r w:rsidRPr="00353A4D">
        <w:rPr>
          <w:rStyle w:val="Emphasis"/>
          <w:rFonts w:cstheme="minorHAnsi"/>
          <w:highlight w:val="yellow"/>
        </w:rPr>
        <w:t>large sets of entities subject to capitalistic rules of</w:t>
      </w:r>
      <w:r w:rsidRPr="00BE7365">
        <w:rPr>
          <w:rStyle w:val="Emphasis"/>
          <w:rFonts w:cstheme="minorHAnsi"/>
        </w:rPr>
        <w:t xml:space="preserve"> </w:t>
      </w:r>
      <w:r w:rsidRPr="00BE7365">
        <w:rPr>
          <w:rFonts w:cstheme="minorHAnsi"/>
          <w:sz w:val="16"/>
        </w:rPr>
        <w:t xml:space="preserve">153 </w:t>
      </w:r>
      <w:r w:rsidRPr="00353A4D">
        <w:rPr>
          <w:rStyle w:val="Emphasis"/>
          <w:rFonts w:cstheme="minorHAnsi"/>
          <w:highlight w:val="yellow"/>
        </w:rPr>
        <w:t>interaction</w:t>
      </w:r>
      <w:r w:rsidRPr="00353A4D">
        <w:rPr>
          <w:rFonts w:cstheme="minorHAnsi"/>
          <w:sz w:val="16"/>
          <w:highlight w:val="yellow"/>
        </w:rPr>
        <w:t xml:space="preserve"> </w:t>
      </w:r>
      <w:r w:rsidRPr="00353A4D">
        <w:rPr>
          <w:rStyle w:val="StyleBoldUnderline"/>
          <w:rFonts w:cstheme="minorHAnsi"/>
          <w:highlight w:val="yellow"/>
        </w:rPr>
        <w:t>and</w:t>
      </w:r>
      <w:r w:rsidRPr="00BE7365">
        <w:rPr>
          <w:rStyle w:val="StyleBoldUnderline"/>
          <w:rFonts w:cstheme="minorHAnsi"/>
        </w:rPr>
        <w:t xml:space="preserve">, therefore, to </w:t>
      </w:r>
      <w:r w:rsidRPr="00353A4D">
        <w:rPr>
          <w:rStyle w:val="Emphasis"/>
          <w:rFonts w:cstheme="minorHAnsi"/>
          <w:highlight w:val="yellow"/>
        </w:rPr>
        <w:t>economic selection</w:t>
      </w:r>
      <w:r w:rsidRPr="00353A4D">
        <w:rPr>
          <w:rFonts w:cstheme="minorHAnsi"/>
          <w:sz w:val="16"/>
          <w:highlight w:val="yellow"/>
        </w:rPr>
        <w:t>.</w:t>
      </w:r>
    </w:p>
    <w:sectPr w:rsidR="00AA6BE3" w:rsidRPr="00BE7365">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078965" w14:textId="77777777" w:rsidR="00CF5C9D" w:rsidRDefault="00CF5C9D" w:rsidP="005F5576">
      <w:r>
        <w:separator/>
      </w:r>
    </w:p>
  </w:endnote>
  <w:endnote w:type="continuationSeparator" w:id="0">
    <w:p w14:paraId="2B4E7A71" w14:textId="77777777" w:rsidR="00CF5C9D" w:rsidRDefault="00CF5C9D"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310739" w14:textId="77777777" w:rsidR="00CF5C9D" w:rsidRDefault="00CF5C9D" w:rsidP="005F5576">
      <w:r>
        <w:separator/>
      </w:r>
    </w:p>
  </w:footnote>
  <w:footnote w:type="continuationSeparator" w:id="0">
    <w:p w14:paraId="7111E0E1" w14:textId="77777777" w:rsidR="00CF5C9D" w:rsidRDefault="00CF5C9D" w:rsidP="005F55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BF5FE5"/>
    <w:multiLevelType w:val="hybridMultilevel"/>
    <w:tmpl w:val="1B40A9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C07939"/>
    <w:multiLevelType w:val="hybridMultilevel"/>
    <w:tmpl w:val="CAE2CB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2591C"/>
    <w:multiLevelType w:val="hybridMultilevel"/>
    <w:tmpl w:val="A41E80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3E7DCF"/>
    <w:multiLevelType w:val="hybridMultilevel"/>
    <w:tmpl w:val="A51465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7B350198"/>
    <w:multiLevelType w:val="hybridMultilevel"/>
    <w:tmpl w:val="528EAC3C"/>
    <w:lvl w:ilvl="0" w:tplc="63BCAD7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8362592">
    <w:abstractNumId w:val="9"/>
  </w:num>
  <w:num w:numId="2" w16cid:durableId="1671181332">
    <w:abstractNumId w:val="7"/>
  </w:num>
  <w:num w:numId="3" w16cid:durableId="1415974800">
    <w:abstractNumId w:val="6"/>
  </w:num>
  <w:num w:numId="4" w16cid:durableId="1771584316">
    <w:abstractNumId w:val="5"/>
  </w:num>
  <w:num w:numId="5" w16cid:durableId="398984296">
    <w:abstractNumId w:val="4"/>
  </w:num>
  <w:num w:numId="6" w16cid:durableId="620264704">
    <w:abstractNumId w:val="8"/>
  </w:num>
  <w:num w:numId="7" w16cid:durableId="1342471144">
    <w:abstractNumId w:val="3"/>
  </w:num>
  <w:num w:numId="8" w16cid:durableId="1713731306">
    <w:abstractNumId w:val="2"/>
  </w:num>
  <w:num w:numId="9" w16cid:durableId="1635452511">
    <w:abstractNumId w:val="1"/>
  </w:num>
  <w:num w:numId="10" w16cid:durableId="1897622973">
    <w:abstractNumId w:val="0"/>
  </w:num>
  <w:num w:numId="11" w16cid:durableId="1198155515">
    <w:abstractNumId w:val="20"/>
  </w:num>
  <w:num w:numId="12" w16cid:durableId="2113236816">
    <w:abstractNumId w:val="18"/>
  </w:num>
  <w:num w:numId="13" w16cid:durableId="790898873">
    <w:abstractNumId w:val="17"/>
  </w:num>
  <w:num w:numId="14" w16cid:durableId="412165891">
    <w:abstractNumId w:val="21"/>
  </w:num>
  <w:num w:numId="15" w16cid:durableId="1126268717">
    <w:abstractNumId w:val="22"/>
  </w:num>
  <w:num w:numId="16" w16cid:durableId="2038893844">
    <w:abstractNumId w:val="14"/>
  </w:num>
  <w:num w:numId="17" w16cid:durableId="1611744959">
    <w:abstractNumId w:val="10"/>
  </w:num>
  <w:num w:numId="18" w16cid:durableId="2029673278">
    <w:abstractNumId w:val="12"/>
  </w:num>
  <w:num w:numId="19" w16cid:durableId="302194842">
    <w:abstractNumId w:val="19"/>
  </w:num>
  <w:num w:numId="20" w16cid:durableId="1419717141">
    <w:abstractNumId w:val="15"/>
  </w:num>
  <w:num w:numId="21" w16cid:durableId="469175394">
    <w:abstractNumId w:val="13"/>
  </w:num>
  <w:num w:numId="22" w16cid:durableId="914365915">
    <w:abstractNumId w:val="11"/>
  </w:num>
  <w:num w:numId="23" w16cid:durableId="15565223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9"/>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10737773424"/>
  </w:docVars>
  <w:rsids>
    <w:rsidRoot w:val="004F5D00"/>
    <w:rsid w:val="00000AAB"/>
    <w:rsid w:val="00001EED"/>
    <w:rsid w:val="000022F2"/>
    <w:rsid w:val="00002D7E"/>
    <w:rsid w:val="000031A6"/>
    <w:rsid w:val="0000459F"/>
    <w:rsid w:val="00004EB4"/>
    <w:rsid w:val="00007749"/>
    <w:rsid w:val="0001203E"/>
    <w:rsid w:val="00012489"/>
    <w:rsid w:val="000176AF"/>
    <w:rsid w:val="000211E3"/>
    <w:rsid w:val="0002148F"/>
    <w:rsid w:val="0002196C"/>
    <w:rsid w:val="00021AE6"/>
    <w:rsid w:val="00021F29"/>
    <w:rsid w:val="00022AA5"/>
    <w:rsid w:val="0002401C"/>
    <w:rsid w:val="00024691"/>
    <w:rsid w:val="00026512"/>
    <w:rsid w:val="00027CB7"/>
    <w:rsid w:val="00027EED"/>
    <w:rsid w:val="0003041D"/>
    <w:rsid w:val="000309E0"/>
    <w:rsid w:val="00031689"/>
    <w:rsid w:val="00031785"/>
    <w:rsid w:val="00033028"/>
    <w:rsid w:val="00033994"/>
    <w:rsid w:val="000354B0"/>
    <w:rsid w:val="0003600F"/>
    <w:rsid w:val="000360A7"/>
    <w:rsid w:val="000366BF"/>
    <w:rsid w:val="000400AC"/>
    <w:rsid w:val="000404B1"/>
    <w:rsid w:val="00042186"/>
    <w:rsid w:val="0004229A"/>
    <w:rsid w:val="00044E22"/>
    <w:rsid w:val="0004689D"/>
    <w:rsid w:val="00047645"/>
    <w:rsid w:val="00047A38"/>
    <w:rsid w:val="0005049F"/>
    <w:rsid w:val="000513A1"/>
    <w:rsid w:val="0005163D"/>
    <w:rsid w:val="000519E4"/>
    <w:rsid w:val="00052148"/>
    <w:rsid w:val="0005299C"/>
    <w:rsid w:val="00052A1D"/>
    <w:rsid w:val="00052CE8"/>
    <w:rsid w:val="000534D5"/>
    <w:rsid w:val="00053753"/>
    <w:rsid w:val="00055E12"/>
    <w:rsid w:val="000560D1"/>
    <w:rsid w:val="00057409"/>
    <w:rsid w:val="00060A4E"/>
    <w:rsid w:val="00060EB4"/>
    <w:rsid w:val="000628B5"/>
    <w:rsid w:val="0006333B"/>
    <w:rsid w:val="00064A59"/>
    <w:rsid w:val="00065DB0"/>
    <w:rsid w:val="00065F75"/>
    <w:rsid w:val="000660F1"/>
    <w:rsid w:val="00066A3E"/>
    <w:rsid w:val="00067153"/>
    <w:rsid w:val="0006718A"/>
    <w:rsid w:val="000672A3"/>
    <w:rsid w:val="000676E9"/>
    <w:rsid w:val="000677E7"/>
    <w:rsid w:val="00067D4D"/>
    <w:rsid w:val="00067DA1"/>
    <w:rsid w:val="00067E40"/>
    <w:rsid w:val="00071221"/>
    <w:rsid w:val="00071436"/>
    <w:rsid w:val="0007162E"/>
    <w:rsid w:val="00073B9A"/>
    <w:rsid w:val="000741A7"/>
    <w:rsid w:val="000749C3"/>
    <w:rsid w:val="00075C2C"/>
    <w:rsid w:val="00081196"/>
    <w:rsid w:val="000816F5"/>
    <w:rsid w:val="00082823"/>
    <w:rsid w:val="00085045"/>
    <w:rsid w:val="000851D1"/>
    <w:rsid w:val="00087241"/>
    <w:rsid w:val="0009025B"/>
    <w:rsid w:val="00090287"/>
    <w:rsid w:val="00090BA2"/>
    <w:rsid w:val="000919E0"/>
    <w:rsid w:val="00091C3D"/>
    <w:rsid w:val="0009339C"/>
    <w:rsid w:val="00093587"/>
    <w:rsid w:val="00094D41"/>
    <w:rsid w:val="0009575C"/>
    <w:rsid w:val="00095B13"/>
    <w:rsid w:val="000978A3"/>
    <w:rsid w:val="00097D7E"/>
    <w:rsid w:val="000A00AB"/>
    <w:rsid w:val="000A12FB"/>
    <w:rsid w:val="000A1D39"/>
    <w:rsid w:val="000A4DEA"/>
    <w:rsid w:val="000A4FA5"/>
    <w:rsid w:val="000A7434"/>
    <w:rsid w:val="000A7772"/>
    <w:rsid w:val="000B033A"/>
    <w:rsid w:val="000B0B92"/>
    <w:rsid w:val="000B0D6D"/>
    <w:rsid w:val="000B0DE2"/>
    <w:rsid w:val="000B135D"/>
    <w:rsid w:val="000B2BF1"/>
    <w:rsid w:val="000B30EE"/>
    <w:rsid w:val="000B3F27"/>
    <w:rsid w:val="000B61C8"/>
    <w:rsid w:val="000C00EC"/>
    <w:rsid w:val="000C0BE8"/>
    <w:rsid w:val="000C1CF1"/>
    <w:rsid w:val="000C3480"/>
    <w:rsid w:val="000C543E"/>
    <w:rsid w:val="000C5FFD"/>
    <w:rsid w:val="000C65ED"/>
    <w:rsid w:val="000C6FB7"/>
    <w:rsid w:val="000C767D"/>
    <w:rsid w:val="000C7F7F"/>
    <w:rsid w:val="000D0175"/>
    <w:rsid w:val="000D0B76"/>
    <w:rsid w:val="000D1627"/>
    <w:rsid w:val="000D285D"/>
    <w:rsid w:val="000D296E"/>
    <w:rsid w:val="000D2AE5"/>
    <w:rsid w:val="000D2BF6"/>
    <w:rsid w:val="000D3A26"/>
    <w:rsid w:val="000D3A94"/>
    <w:rsid w:val="000D3D8D"/>
    <w:rsid w:val="000D5192"/>
    <w:rsid w:val="000E01FD"/>
    <w:rsid w:val="000E0629"/>
    <w:rsid w:val="000E07A0"/>
    <w:rsid w:val="000E196C"/>
    <w:rsid w:val="000E1F73"/>
    <w:rsid w:val="000E2EF5"/>
    <w:rsid w:val="000E3C62"/>
    <w:rsid w:val="000E3DAD"/>
    <w:rsid w:val="000E3EC3"/>
    <w:rsid w:val="000E41A3"/>
    <w:rsid w:val="000E6D91"/>
    <w:rsid w:val="000E6FAA"/>
    <w:rsid w:val="000E737F"/>
    <w:rsid w:val="000E76B9"/>
    <w:rsid w:val="000F0DB6"/>
    <w:rsid w:val="000F34C9"/>
    <w:rsid w:val="000F37E7"/>
    <w:rsid w:val="000F3B27"/>
    <w:rsid w:val="000F49B3"/>
    <w:rsid w:val="000F6F61"/>
    <w:rsid w:val="00101131"/>
    <w:rsid w:val="00101464"/>
    <w:rsid w:val="00102448"/>
    <w:rsid w:val="00102BBE"/>
    <w:rsid w:val="00102ECE"/>
    <w:rsid w:val="00104A1E"/>
    <w:rsid w:val="0010536D"/>
    <w:rsid w:val="00105BF0"/>
    <w:rsid w:val="00105FA4"/>
    <w:rsid w:val="00111F0E"/>
    <w:rsid w:val="00112C9E"/>
    <w:rsid w:val="00112D68"/>
    <w:rsid w:val="00113C68"/>
    <w:rsid w:val="00114024"/>
    <w:rsid w:val="0011435A"/>
    <w:rsid w:val="00114663"/>
    <w:rsid w:val="0011478B"/>
    <w:rsid w:val="0011496E"/>
    <w:rsid w:val="0011566A"/>
    <w:rsid w:val="0012057B"/>
    <w:rsid w:val="001208FA"/>
    <w:rsid w:val="00121CA9"/>
    <w:rsid w:val="0012551E"/>
    <w:rsid w:val="00126D92"/>
    <w:rsid w:val="001301AC"/>
    <w:rsid w:val="001304DF"/>
    <w:rsid w:val="00130776"/>
    <w:rsid w:val="001319CE"/>
    <w:rsid w:val="00131B4D"/>
    <w:rsid w:val="001329AD"/>
    <w:rsid w:val="001345EE"/>
    <w:rsid w:val="00137B2E"/>
    <w:rsid w:val="00140397"/>
    <w:rsid w:val="00140614"/>
    <w:rsid w:val="0014072D"/>
    <w:rsid w:val="00141F7D"/>
    <w:rsid w:val="00141FBF"/>
    <w:rsid w:val="00142387"/>
    <w:rsid w:val="001428AA"/>
    <w:rsid w:val="0014380E"/>
    <w:rsid w:val="00144FC9"/>
    <w:rsid w:val="00146A93"/>
    <w:rsid w:val="00147238"/>
    <w:rsid w:val="0014749F"/>
    <w:rsid w:val="001475B2"/>
    <w:rsid w:val="001501D5"/>
    <w:rsid w:val="00151632"/>
    <w:rsid w:val="001550BB"/>
    <w:rsid w:val="00156199"/>
    <w:rsid w:val="00156F03"/>
    <w:rsid w:val="00157BD7"/>
    <w:rsid w:val="00160002"/>
    <w:rsid w:val="00160BC2"/>
    <w:rsid w:val="00160ED0"/>
    <w:rsid w:val="00162503"/>
    <w:rsid w:val="0016509D"/>
    <w:rsid w:val="00165394"/>
    <w:rsid w:val="00166164"/>
    <w:rsid w:val="0016711C"/>
    <w:rsid w:val="00167A9F"/>
    <w:rsid w:val="00170249"/>
    <w:rsid w:val="001711E1"/>
    <w:rsid w:val="0017174E"/>
    <w:rsid w:val="00172A4A"/>
    <w:rsid w:val="0017323B"/>
    <w:rsid w:val="00174E41"/>
    <w:rsid w:val="00175018"/>
    <w:rsid w:val="001753F8"/>
    <w:rsid w:val="00175556"/>
    <w:rsid w:val="001755A4"/>
    <w:rsid w:val="001769BB"/>
    <w:rsid w:val="00177828"/>
    <w:rsid w:val="00177A1E"/>
    <w:rsid w:val="001809D8"/>
    <w:rsid w:val="001818C0"/>
    <w:rsid w:val="001822A1"/>
    <w:rsid w:val="00182D51"/>
    <w:rsid w:val="0018455F"/>
    <w:rsid w:val="00185543"/>
    <w:rsid w:val="0018565A"/>
    <w:rsid w:val="00185B47"/>
    <w:rsid w:val="00186ECE"/>
    <w:rsid w:val="00187DF6"/>
    <w:rsid w:val="0019024F"/>
    <w:rsid w:val="00190AED"/>
    <w:rsid w:val="00190F19"/>
    <w:rsid w:val="00193379"/>
    <w:rsid w:val="00193F07"/>
    <w:rsid w:val="001946E2"/>
    <w:rsid w:val="0019587B"/>
    <w:rsid w:val="001A0454"/>
    <w:rsid w:val="001A1B92"/>
    <w:rsid w:val="001A3AFE"/>
    <w:rsid w:val="001A4AB5"/>
    <w:rsid w:val="001A4F0E"/>
    <w:rsid w:val="001A57E9"/>
    <w:rsid w:val="001A653E"/>
    <w:rsid w:val="001A6826"/>
    <w:rsid w:val="001B0467"/>
    <w:rsid w:val="001B0A04"/>
    <w:rsid w:val="001B118D"/>
    <w:rsid w:val="001B2450"/>
    <w:rsid w:val="001B38DF"/>
    <w:rsid w:val="001B3CEC"/>
    <w:rsid w:val="001B3EE3"/>
    <w:rsid w:val="001B47DD"/>
    <w:rsid w:val="001B4B80"/>
    <w:rsid w:val="001B580F"/>
    <w:rsid w:val="001B6439"/>
    <w:rsid w:val="001B728E"/>
    <w:rsid w:val="001C07FD"/>
    <w:rsid w:val="001C1D82"/>
    <w:rsid w:val="001C2147"/>
    <w:rsid w:val="001C38AE"/>
    <w:rsid w:val="001C42B7"/>
    <w:rsid w:val="001C4D76"/>
    <w:rsid w:val="001C587E"/>
    <w:rsid w:val="001C5AB5"/>
    <w:rsid w:val="001C6702"/>
    <w:rsid w:val="001C7C90"/>
    <w:rsid w:val="001D0D51"/>
    <w:rsid w:val="001D386A"/>
    <w:rsid w:val="001D3CD9"/>
    <w:rsid w:val="001D43DD"/>
    <w:rsid w:val="001D4F8F"/>
    <w:rsid w:val="001D5247"/>
    <w:rsid w:val="001D5FDE"/>
    <w:rsid w:val="001E1D87"/>
    <w:rsid w:val="001E2D68"/>
    <w:rsid w:val="001E3B5F"/>
    <w:rsid w:val="001E54F7"/>
    <w:rsid w:val="001E7737"/>
    <w:rsid w:val="001E788A"/>
    <w:rsid w:val="001F144B"/>
    <w:rsid w:val="001F2405"/>
    <w:rsid w:val="001F286F"/>
    <w:rsid w:val="001F442E"/>
    <w:rsid w:val="001F5509"/>
    <w:rsid w:val="001F5F77"/>
    <w:rsid w:val="001F60F6"/>
    <w:rsid w:val="001F611A"/>
    <w:rsid w:val="001F66EA"/>
    <w:rsid w:val="001F7572"/>
    <w:rsid w:val="001F7A75"/>
    <w:rsid w:val="001F7AAC"/>
    <w:rsid w:val="0020006E"/>
    <w:rsid w:val="002009AE"/>
    <w:rsid w:val="0020224E"/>
    <w:rsid w:val="00202E99"/>
    <w:rsid w:val="00203047"/>
    <w:rsid w:val="00203120"/>
    <w:rsid w:val="002035D6"/>
    <w:rsid w:val="00204691"/>
    <w:rsid w:val="002048E5"/>
    <w:rsid w:val="002054B2"/>
    <w:rsid w:val="00205762"/>
    <w:rsid w:val="00205B16"/>
    <w:rsid w:val="002101DA"/>
    <w:rsid w:val="0021092B"/>
    <w:rsid w:val="002114C9"/>
    <w:rsid w:val="00211F69"/>
    <w:rsid w:val="002124C7"/>
    <w:rsid w:val="00215183"/>
    <w:rsid w:val="00215B87"/>
    <w:rsid w:val="00217499"/>
    <w:rsid w:val="00217907"/>
    <w:rsid w:val="002223CF"/>
    <w:rsid w:val="00223E4C"/>
    <w:rsid w:val="002244B7"/>
    <w:rsid w:val="00225517"/>
    <w:rsid w:val="00225F83"/>
    <w:rsid w:val="00227732"/>
    <w:rsid w:val="00230B73"/>
    <w:rsid w:val="00230D18"/>
    <w:rsid w:val="00230E6C"/>
    <w:rsid w:val="0023155D"/>
    <w:rsid w:val="00232B04"/>
    <w:rsid w:val="00232EA1"/>
    <w:rsid w:val="00233A03"/>
    <w:rsid w:val="002359C5"/>
    <w:rsid w:val="00236F17"/>
    <w:rsid w:val="0024023F"/>
    <w:rsid w:val="00240321"/>
    <w:rsid w:val="0024093C"/>
    <w:rsid w:val="00240C4E"/>
    <w:rsid w:val="002425B8"/>
    <w:rsid w:val="002427B0"/>
    <w:rsid w:val="00243913"/>
    <w:rsid w:val="00243D4F"/>
    <w:rsid w:val="00243DC0"/>
    <w:rsid w:val="00245D96"/>
    <w:rsid w:val="002472FB"/>
    <w:rsid w:val="002503FB"/>
    <w:rsid w:val="00250E16"/>
    <w:rsid w:val="002545E3"/>
    <w:rsid w:val="00254648"/>
    <w:rsid w:val="00254A9D"/>
    <w:rsid w:val="002562A0"/>
    <w:rsid w:val="002565FB"/>
    <w:rsid w:val="00257696"/>
    <w:rsid w:val="00260972"/>
    <w:rsid w:val="00261B9A"/>
    <w:rsid w:val="00263125"/>
    <w:rsid w:val="0026382E"/>
    <w:rsid w:val="00263C1F"/>
    <w:rsid w:val="00264677"/>
    <w:rsid w:val="002661BD"/>
    <w:rsid w:val="00266C63"/>
    <w:rsid w:val="00266F91"/>
    <w:rsid w:val="00267E57"/>
    <w:rsid w:val="0027159A"/>
    <w:rsid w:val="0027194A"/>
    <w:rsid w:val="00272786"/>
    <w:rsid w:val="00272BB4"/>
    <w:rsid w:val="00272CC3"/>
    <w:rsid w:val="0027434E"/>
    <w:rsid w:val="00274EC1"/>
    <w:rsid w:val="00275AD0"/>
    <w:rsid w:val="00275CC1"/>
    <w:rsid w:val="002768B7"/>
    <w:rsid w:val="00276B67"/>
    <w:rsid w:val="00280E4B"/>
    <w:rsid w:val="00283DE3"/>
    <w:rsid w:val="00285357"/>
    <w:rsid w:val="00285386"/>
    <w:rsid w:val="002863FC"/>
    <w:rsid w:val="00286F54"/>
    <w:rsid w:val="00287A4D"/>
    <w:rsid w:val="00287AB7"/>
    <w:rsid w:val="00287EA4"/>
    <w:rsid w:val="0029092D"/>
    <w:rsid w:val="002909FA"/>
    <w:rsid w:val="00292D06"/>
    <w:rsid w:val="00292EFE"/>
    <w:rsid w:val="002941D2"/>
    <w:rsid w:val="00294D00"/>
    <w:rsid w:val="00295073"/>
    <w:rsid w:val="00296820"/>
    <w:rsid w:val="00297A7B"/>
    <w:rsid w:val="002A0A9C"/>
    <w:rsid w:val="002A168D"/>
    <w:rsid w:val="002A213E"/>
    <w:rsid w:val="002A290E"/>
    <w:rsid w:val="002A324E"/>
    <w:rsid w:val="002A44A2"/>
    <w:rsid w:val="002A450B"/>
    <w:rsid w:val="002A5391"/>
    <w:rsid w:val="002A5985"/>
    <w:rsid w:val="002A612B"/>
    <w:rsid w:val="002B098A"/>
    <w:rsid w:val="002B3EA2"/>
    <w:rsid w:val="002B63AC"/>
    <w:rsid w:val="002B68A4"/>
    <w:rsid w:val="002B7B62"/>
    <w:rsid w:val="002C19B1"/>
    <w:rsid w:val="002C4EF6"/>
    <w:rsid w:val="002C571D"/>
    <w:rsid w:val="002C5772"/>
    <w:rsid w:val="002C5C94"/>
    <w:rsid w:val="002C67A4"/>
    <w:rsid w:val="002C731D"/>
    <w:rsid w:val="002D0374"/>
    <w:rsid w:val="002D03AE"/>
    <w:rsid w:val="002D0545"/>
    <w:rsid w:val="002D0AEE"/>
    <w:rsid w:val="002D10F8"/>
    <w:rsid w:val="002D2946"/>
    <w:rsid w:val="002D2BEE"/>
    <w:rsid w:val="002D529E"/>
    <w:rsid w:val="002D5F6C"/>
    <w:rsid w:val="002D6BD6"/>
    <w:rsid w:val="002E084A"/>
    <w:rsid w:val="002E21D3"/>
    <w:rsid w:val="002E274F"/>
    <w:rsid w:val="002E2979"/>
    <w:rsid w:val="002E34D0"/>
    <w:rsid w:val="002E3F55"/>
    <w:rsid w:val="002E48E2"/>
    <w:rsid w:val="002E4DD9"/>
    <w:rsid w:val="002E58F8"/>
    <w:rsid w:val="002E699E"/>
    <w:rsid w:val="002E70A5"/>
    <w:rsid w:val="002E7699"/>
    <w:rsid w:val="002F0314"/>
    <w:rsid w:val="002F0BC6"/>
    <w:rsid w:val="002F0BDD"/>
    <w:rsid w:val="002F154F"/>
    <w:rsid w:val="002F1ED5"/>
    <w:rsid w:val="002F3FEA"/>
    <w:rsid w:val="002F55B5"/>
    <w:rsid w:val="002F6D33"/>
    <w:rsid w:val="002F763A"/>
    <w:rsid w:val="002F7768"/>
    <w:rsid w:val="003072CC"/>
    <w:rsid w:val="0031182D"/>
    <w:rsid w:val="003118FD"/>
    <w:rsid w:val="00311BA4"/>
    <w:rsid w:val="003125BB"/>
    <w:rsid w:val="0031331F"/>
    <w:rsid w:val="00314B9D"/>
    <w:rsid w:val="00315CA2"/>
    <w:rsid w:val="00316947"/>
    <w:rsid w:val="00316FEB"/>
    <w:rsid w:val="00321721"/>
    <w:rsid w:val="0032363A"/>
    <w:rsid w:val="00326EEB"/>
    <w:rsid w:val="00327E9D"/>
    <w:rsid w:val="0033078A"/>
    <w:rsid w:val="00330DBA"/>
    <w:rsid w:val="00331559"/>
    <w:rsid w:val="00332965"/>
    <w:rsid w:val="00333691"/>
    <w:rsid w:val="00335310"/>
    <w:rsid w:val="003361FC"/>
    <w:rsid w:val="00340910"/>
    <w:rsid w:val="00341B2E"/>
    <w:rsid w:val="00341D6C"/>
    <w:rsid w:val="0034232A"/>
    <w:rsid w:val="00344E91"/>
    <w:rsid w:val="00345B05"/>
    <w:rsid w:val="00347123"/>
    <w:rsid w:val="0034756E"/>
    <w:rsid w:val="00347E74"/>
    <w:rsid w:val="00351D97"/>
    <w:rsid w:val="00353D78"/>
    <w:rsid w:val="00354B5B"/>
    <w:rsid w:val="00354D5D"/>
    <w:rsid w:val="003562B0"/>
    <w:rsid w:val="00360749"/>
    <w:rsid w:val="0036129B"/>
    <w:rsid w:val="00362099"/>
    <w:rsid w:val="003720CF"/>
    <w:rsid w:val="00372201"/>
    <w:rsid w:val="003728B4"/>
    <w:rsid w:val="003739F7"/>
    <w:rsid w:val="003765FF"/>
    <w:rsid w:val="003767B4"/>
    <w:rsid w:val="00376C22"/>
    <w:rsid w:val="003808D6"/>
    <w:rsid w:val="003816FB"/>
    <w:rsid w:val="00381D3A"/>
    <w:rsid w:val="00381F6B"/>
    <w:rsid w:val="003829EC"/>
    <w:rsid w:val="00383E0A"/>
    <w:rsid w:val="003847C7"/>
    <w:rsid w:val="00385298"/>
    <w:rsid w:val="003852CE"/>
    <w:rsid w:val="00385CBC"/>
    <w:rsid w:val="00390853"/>
    <w:rsid w:val="00390F6C"/>
    <w:rsid w:val="00392731"/>
    <w:rsid w:val="00392E92"/>
    <w:rsid w:val="00393867"/>
    <w:rsid w:val="00394253"/>
    <w:rsid w:val="00395C83"/>
    <w:rsid w:val="00396EE5"/>
    <w:rsid w:val="00396F0C"/>
    <w:rsid w:val="003A0E02"/>
    <w:rsid w:val="003A2A3B"/>
    <w:rsid w:val="003A2C00"/>
    <w:rsid w:val="003A440C"/>
    <w:rsid w:val="003A50B4"/>
    <w:rsid w:val="003A517A"/>
    <w:rsid w:val="003A54A3"/>
    <w:rsid w:val="003A57DD"/>
    <w:rsid w:val="003A6BC2"/>
    <w:rsid w:val="003B024E"/>
    <w:rsid w:val="003B0C84"/>
    <w:rsid w:val="003B183E"/>
    <w:rsid w:val="003B1E91"/>
    <w:rsid w:val="003B2407"/>
    <w:rsid w:val="003B2AD7"/>
    <w:rsid w:val="003B2F3E"/>
    <w:rsid w:val="003B4D24"/>
    <w:rsid w:val="003B55B7"/>
    <w:rsid w:val="003B7BC6"/>
    <w:rsid w:val="003C0581"/>
    <w:rsid w:val="003C07DF"/>
    <w:rsid w:val="003C0B7C"/>
    <w:rsid w:val="003C162D"/>
    <w:rsid w:val="003C21CA"/>
    <w:rsid w:val="003C2B04"/>
    <w:rsid w:val="003C2B45"/>
    <w:rsid w:val="003C31D4"/>
    <w:rsid w:val="003C44F1"/>
    <w:rsid w:val="003C4AFC"/>
    <w:rsid w:val="003C756E"/>
    <w:rsid w:val="003D04B4"/>
    <w:rsid w:val="003D0817"/>
    <w:rsid w:val="003D1647"/>
    <w:rsid w:val="003D1A27"/>
    <w:rsid w:val="003D1B40"/>
    <w:rsid w:val="003D2536"/>
    <w:rsid w:val="003D2AEA"/>
    <w:rsid w:val="003D2C33"/>
    <w:rsid w:val="003D2DF6"/>
    <w:rsid w:val="003D3570"/>
    <w:rsid w:val="003D5387"/>
    <w:rsid w:val="003D66BF"/>
    <w:rsid w:val="003E029F"/>
    <w:rsid w:val="003E09CE"/>
    <w:rsid w:val="003E1C54"/>
    <w:rsid w:val="003E4831"/>
    <w:rsid w:val="003E48DE"/>
    <w:rsid w:val="003E6C1B"/>
    <w:rsid w:val="003E7850"/>
    <w:rsid w:val="003E7AF0"/>
    <w:rsid w:val="003E7E8B"/>
    <w:rsid w:val="003F0053"/>
    <w:rsid w:val="003F04A1"/>
    <w:rsid w:val="003F0645"/>
    <w:rsid w:val="003F0E1A"/>
    <w:rsid w:val="003F3030"/>
    <w:rsid w:val="003F3209"/>
    <w:rsid w:val="003F3AB4"/>
    <w:rsid w:val="003F46A4"/>
    <w:rsid w:val="003F47AE"/>
    <w:rsid w:val="003F7EFA"/>
    <w:rsid w:val="004001CD"/>
    <w:rsid w:val="00400912"/>
    <w:rsid w:val="00401C0E"/>
    <w:rsid w:val="00402421"/>
    <w:rsid w:val="004036A5"/>
    <w:rsid w:val="00403971"/>
    <w:rsid w:val="00404F42"/>
    <w:rsid w:val="00405D62"/>
    <w:rsid w:val="0040660E"/>
    <w:rsid w:val="004071FC"/>
    <w:rsid w:val="00407386"/>
    <w:rsid w:val="00407719"/>
    <w:rsid w:val="00410126"/>
    <w:rsid w:val="00410F13"/>
    <w:rsid w:val="004138EF"/>
    <w:rsid w:val="0041592F"/>
    <w:rsid w:val="004161EB"/>
    <w:rsid w:val="00416AFA"/>
    <w:rsid w:val="00421606"/>
    <w:rsid w:val="00421FEB"/>
    <w:rsid w:val="00424159"/>
    <w:rsid w:val="004255EC"/>
    <w:rsid w:val="004258DC"/>
    <w:rsid w:val="00425E4D"/>
    <w:rsid w:val="004268E0"/>
    <w:rsid w:val="00427E5E"/>
    <w:rsid w:val="004319DE"/>
    <w:rsid w:val="00431AE3"/>
    <w:rsid w:val="00432844"/>
    <w:rsid w:val="0043415D"/>
    <w:rsid w:val="00434301"/>
    <w:rsid w:val="00435085"/>
    <w:rsid w:val="00435232"/>
    <w:rsid w:val="004400EA"/>
    <w:rsid w:val="00440228"/>
    <w:rsid w:val="00440824"/>
    <w:rsid w:val="004411E9"/>
    <w:rsid w:val="00441A20"/>
    <w:rsid w:val="004420CF"/>
    <w:rsid w:val="0044347C"/>
    <w:rsid w:val="004434E2"/>
    <w:rsid w:val="00443E30"/>
    <w:rsid w:val="00446D63"/>
    <w:rsid w:val="00450882"/>
    <w:rsid w:val="00451925"/>
    <w:rsid w:val="00451A58"/>
    <w:rsid w:val="00451B90"/>
    <w:rsid w:val="00451C20"/>
    <w:rsid w:val="00452001"/>
    <w:rsid w:val="00452068"/>
    <w:rsid w:val="00452D56"/>
    <w:rsid w:val="0045442E"/>
    <w:rsid w:val="004544D3"/>
    <w:rsid w:val="004564E2"/>
    <w:rsid w:val="00457CAA"/>
    <w:rsid w:val="00462418"/>
    <w:rsid w:val="004629BF"/>
    <w:rsid w:val="00462BCE"/>
    <w:rsid w:val="004633E2"/>
    <w:rsid w:val="00463A0F"/>
    <w:rsid w:val="0046456F"/>
    <w:rsid w:val="00466191"/>
    <w:rsid w:val="004670DF"/>
    <w:rsid w:val="004674F7"/>
    <w:rsid w:val="00471A70"/>
    <w:rsid w:val="0047369D"/>
    <w:rsid w:val="00473A79"/>
    <w:rsid w:val="00473EA5"/>
    <w:rsid w:val="004750A6"/>
    <w:rsid w:val="00475E03"/>
    <w:rsid w:val="00476723"/>
    <w:rsid w:val="0047798D"/>
    <w:rsid w:val="00477C9E"/>
    <w:rsid w:val="00480202"/>
    <w:rsid w:val="00480643"/>
    <w:rsid w:val="00480F15"/>
    <w:rsid w:val="00481957"/>
    <w:rsid w:val="00482131"/>
    <w:rsid w:val="004831F7"/>
    <w:rsid w:val="00483245"/>
    <w:rsid w:val="00483C9A"/>
    <w:rsid w:val="00483FDA"/>
    <w:rsid w:val="00484CB3"/>
    <w:rsid w:val="00485969"/>
    <w:rsid w:val="004861AD"/>
    <w:rsid w:val="00486F60"/>
    <w:rsid w:val="00487D2D"/>
    <w:rsid w:val="00490293"/>
    <w:rsid w:val="00490343"/>
    <w:rsid w:val="004908E0"/>
    <w:rsid w:val="004918B6"/>
    <w:rsid w:val="0049300C"/>
    <w:rsid w:val="004931DE"/>
    <w:rsid w:val="00493D2F"/>
    <w:rsid w:val="00495BBE"/>
    <w:rsid w:val="00496594"/>
    <w:rsid w:val="004A155C"/>
    <w:rsid w:val="004A165A"/>
    <w:rsid w:val="004A1853"/>
    <w:rsid w:val="004A21C2"/>
    <w:rsid w:val="004A23F7"/>
    <w:rsid w:val="004A3275"/>
    <w:rsid w:val="004A357C"/>
    <w:rsid w:val="004A6083"/>
    <w:rsid w:val="004A62E7"/>
    <w:rsid w:val="004A6B9A"/>
    <w:rsid w:val="004A6E81"/>
    <w:rsid w:val="004A7806"/>
    <w:rsid w:val="004B0545"/>
    <w:rsid w:val="004B10C6"/>
    <w:rsid w:val="004B2C05"/>
    <w:rsid w:val="004B3758"/>
    <w:rsid w:val="004B3B92"/>
    <w:rsid w:val="004B3F9B"/>
    <w:rsid w:val="004B41A2"/>
    <w:rsid w:val="004B6D30"/>
    <w:rsid w:val="004B7BCE"/>
    <w:rsid w:val="004B7E46"/>
    <w:rsid w:val="004C0AF7"/>
    <w:rsid w:val="004C0FD3"/>
    <w:rsid w:val="004C1A06"/>
    <w:rsid w:val="004C1C50"/>
    <w:rsid w:val="004C3DCD"/>
    <w:rsid w:val="004C513C"/>
    <w:rsid w:val="004C6018"/>
    <w:rsid w:val="004D02EE"/>
    <w:rsid w:val="004D17AE"/>
    <w:rsid w:val="004D2CD4"/>
    <w:rsid w:val="004D3745"/>
    <w:rsid w:val="004D3987"/>
    <w:rsid w:val="004D5FB6"/>
    <w:rsid w:val="004D6223"/>
    <w:rsid w:val="004D622D"/>
    <w:rsid w:val="004D633A"/>
    <w:rsid w:val="004D6D83"/>
    <w:rsid w:val="004D7F60"/>
    <w:rsid w:val="004E294C"/>
    <w:rsid w:val="004E3132"/>
    <w:rsid w:val="004E444D"/>
    <w:rsid w:val="004E48BC"/>
    <w:rsid w:val="004E4D0D"/>
    <w:rsid w:val="004E552E"/>
    <w:rsid w:val="004E656D"/>
    <w:rsid w:val="004E6A02"/>
    <w:rsid w:val="004E7D40"/>
    <w:rsid w:val="004E7D80"/>
    <w:rsid w:val="004F0849"/>
    <w:rsid w:val="004F0B5B"/>
    <w:rsid w:val="004F1147"/>
    <w:rsid w:val="004F173C"/>
    <w:rsid w:val="004F1B8C"/>
    <w:rsid w:val="004F217A"/>
    <w:rsid w:val="004F239B"/>
    <w:rsid w:val="004F33F3"/>
    <w:rsid w:val="004F45B0"/>
    <w:rsid w:val="004F552F"/>
    <w:rsid w:val="004F5D00"/>
    <w:rsid w:val="004F6591"/>
    <w:rsid w:val="004F66BC"/>
    <w:rsid w:val="004F740F"/>
    <w:rsid w:val="005009BC"/>
    <w:rsid w:val="00500A64"/>
    <w:rsid w:val="0050112B"/>
    <w:rsid w:val="005020C3"/>
    <w:rsid w:val="00503384"/>
    <w:rsid w:val="0050419D"/>
    <w:rsid w:val="00504F36"/>
    <w:rsid w:val="005111F8"/>
    <w:rsid w:val="0051154F"/>
    <w:rsid w:val="005133C0"/>
    <w:rsid w:val="00513FA2"/>
    <w:rsid w:val="00514387"/>
    <w:rsid w:val="00514685"/>
    <w:rsid w:val="00514D2E"/>
    <w:rsid w:val="0051579C"/>
    <w:rsid w:val="00515A81"/>
    <w:rsid w:val="00515DA3"/>
    <w:rsid w:val="00516459"/>
    <w:rsid w:val="005166FF"/>
    <w:rsid w:val="00520153"/>
    <w:rsid w:val="005203AC"/>
    <w:rsid w:val="00520E7D"/>
    <w:rsid w:val="0052100D"/>
    <w:rsid w:val="005214B2"/>
    <w:rsid w:val="00521CE4"/>
    <w:rsid w:val="005224AD"/>
    <w:rsid w:val="00524CCF"/>
    <w:rsid w:val="0052551E"/>
    <w:rsid w:val="005266AC"/>
    <w:rsid w:val="00527CBD"/>
    <w:rsid w:val="00531A28"/>
    <w:rsid w:val="005321A1"/>
    <w:rsid w:val="005321A5"/>
    <w:rsid w:val="0053224D"/>
    <w:rsid w:val="005349E1"/>
    <w:rsid w:val="005363B3"/>
    <w:rsid w:val="005375A3"/>
    <w:rsid w:val="00537E66"/>
    <w:rsid w:val="00537EF5"/>
    <w:rsid w:val="00537F26"/>
    <w:rsid w:val="0054075D"/>
    <w:rsid w:val="005417DC"/>
    <w:rsid w:val="00541FE4"/>
    <w:rsid w:val="005420CC"/>
    <w:rsid w:val="0054228D"/>
    <w:rsid w:val="005434D0"/>
    <w:rsid w:val="0054437C"/>
    <w:rsid w:val="0054512E"/>
    <w:rsid w:val="00546405"/>
    <w:rsid w:val="00546801"/>
    <w:rsid w:val="00546CC8"/>
    <w:rsid w:val="00546D61"/>
    <w:rsid w:val="005478EF"/>
    <w:rsid w:val="00554170"/>
    <w:rsid w:val="00555019"/>
    <w:rsid w:val="00555384"/>
    <w:rsid w:val="0055592C"/>
    <w:rsid w:val="00555BE8"/>
    <w:rsid w:val="00556921"/>
    <w:rsid w:val="00556B32"/>
    <w:rsid w:val="00557618"/>
    <w:rsid w:val="005578B1"/>
    <w:rsid w:val="005579BF"/>
    <w:rsid w:val="00560955"/>
    <w:rsid w:val="00560C3E"/>
    <w:rsid w:val="00563468"/>
    <w:rsid w:val="0056376B"/>
    <w:rsid w:val="00563930"/>
    <w:rsid w:val="005647DE"/>
    <w:rsid w:val="00564EC2"/>
    <w:rsid w:val="00565B13"/>
    <w:rsid w:val="00565EAE"/>
    <w:rsid w:val="00566477"/>
    <w:rsid w:val="0056778E"/>
    <w:rsid w:val="005700D7"/>
    <w:rsid w:val="00571524"/>
    <w:rsid w:val="00571CEE"/>
    <w:rsid w:val="00571ED6"/>
    <w:rsid w:val="005728A6"/>
    <w:rsid w:val="005734D3"/>
    <w:rsid w:val="00573677"/>
    <w:rsid w:val="00574EF3"/>
    <w:rsid w:val="0057543F"/>
    <w:rsid w:val="00575F7D"/>
    <w:rsid w:val="00577082"/>
    <w:rsid w:val="00580383"/>
    <w:rsid w:val="00580E40"/>
    <w:rsid w:val="00582676"/>
    <w:rsid w:val="00582742"/>
    <w:rsid w:val="00585E2D"/>
    <w:rsid w:val="00586A79"/>
    <w:rsid w:val="00586BA1"/>
    <w:rsid w:val="00590731"/>
    <w:rsid w:val="005910B4"/>
    <w:rsid w:val="00591368"/>
    <w:rsid w:val="0059160B"/>
    <w:rsid w:val="00591867"/>
    <w:rsid w:val="00591A08"/>
    <w:rsid w:val="00591A29"/>
    <w:rsid w:val="00597738"/>
    <w:rsid w:val="005A3525"/>
    <w:rsid w:val="005A4502"/>
    <w:rsid w:val="005A506B"/>
    <w:rsid w:val="005A5B5C"/>
    <w:rsid w:val="005A6715"/>
    <w:rsid w:val="005A701C"/>
    <w:rsid w:val="005A71E4"/>
    <w:rsid w:val="005A7AB3"/>
    <w:rsid w:val="005B1601"/>
    <w:rsid w:val="005B2444"/>
    <w:rsid w:val="005B2D14"/>
    <w:rsid w:val="005B3140"/>
    <w:rsid w:val="005B5B6F"/>
    <w:rsid w:val="005B65F9"/>
    <w:rsid w:val="005B70F0"/>
    <w:rsid w:val="005C0788"/>
    <w:rsid w:val="005C0B05"/>
    <w:rsid w:val="005C1436"/>
    <w:rsid w:val="005C2ABF"/>
    <w:rsid w:val="005C52D0"/>
    <w:rsid w:val="005C5394"/>
    <w:rsid w:val="005C5A6B"/>
    <w:rsid w:val="005C6C8F"/>
    <w:rsid w:val="005C7152"/>
    <w:rsid w:val="005C7156"/>
    <w:rsid w:val="005C7489"/>
    <w:rsid w:val="005D1156"/>
    <w:rsid w:val="005D199E"/>
    <w:rsid w:val="005D24AC"/>
    <w:rsid w:val="005D2BA3"/>
    <w:rsid w:val="005D3666"/>
    <w:rsid w:val="005D4FEC"/>
    <w:rsid w:val="005D6015"/>
    <w:rsid w:val="005D6E26"/>
    <w:rsid w:val="005E0681"/>
    <w:rsid w:val="005E1638"/>
    <w:rsid w:val="005E170D"/>
    <w:rsid w:val="005E3B08"/>
    <w:rsid w:val="005E3FE4"/>
    <w:rsid w:val="005E4EBD"/>
    <w:rsid w:val="005E572E"/>
    <w:rsid w:val="005E75CF"/>
    <w:rsid w:val="005E7E4E"/>
    <w:rsid w:val="005E7EFB"/>
    <w:rsid w:val="005F3E92"/>
    <w:rsid w:val="005F5576"/>
    <w:rsid w:val="005F6099"/>
    <w:rsid w:val="005F70B4"/>
    <w:rsid w:val="005F7B38"/>
    <w:rsid w:val="005F7C95"/>
    <w:rsid w:val="006012C3"/>
    <w:rsid w:val="006014AB"/>
    <w:rsid w:val="00601BC6"/>
    <w:rsid w:val="006021E5"/>
    <w:rsid w:val="006037D9"/>
    <w:rsid w:val="00603C51"/>
    <w:rsid w:val="006051A4"/>
    <w:rsid w:val="00605E12"/>
    <w:rsid w:val="00605F20"/>
    <w:rsid w:val="00606B4F"/>
    <w:rsid w:val="00610AEF"/>
    <w:rsid w:val="00610DC1"/>
    <w:rsid w:val="0061235F"/>
    <w:rsid w:val="00613E53"/>
    <w:rsid w:val="00615C9C"/>
    <w:rsid w:val="00615FB2"/>
    <w:rsid w:val="0061649C"/>
    <w:rsid w:val="0061680A"/>
    <w:rsid w:val="00616AE1"/>
    <w:rsid w:val="00616EAE"/>
    <w:rsid w:val="0061730C"/>
    <w:rsid w:val="006175DE"/>
    <w:rsid w:val="00617B67"/>
    <w:rsid w:val="006205C5"/>
    <w:rsid w:val="0062203E"/>
    <w:rsid w:val="00622763"/>
    <w:rsid w:val="006238A5"/>
    <w:rsid w:val="00623B70"/>
    <w:rsid w:val="00630188"/>
    <w:rsid w:val="0063334A"/>
    <w:rsid w:val="0063578B"/>
    <w:rsid w:val="00636B3D"/>
    <w:rsid w:val="00640985"/>
    <w:rsid w:val="006409FD"/>
    <w:rsid w:val="00641025"/>
    <w:rsid w:val="00641265"/>
    <w:rsid w:val="00641D2B"/>
    <w:rsid w:val="00642320"/>
    <w:rsid w:val="00644F4D"/>
    <w:rsid w:val="00645DAE"/>
    <w:rsid w:val="0064620C"/>
    <w:rsid w:val="00646FF8"/>
    <w:rsid w:val="00647B02"/>
    <w:rsid w:val="00650282"/>
    <w:rsid w:val="00650A6A"/>
    <w:rsid w:val="00650E98"/>
    <w:rsid w:val="00651527"/>
    <w:rsid w:val="006520F9"/>
    <w:rsid w:val="00653DEF"/>
    <w:rsid w:val="0065479C"/>
    <w:rsid w:val="006554D4"/>
    <w:rsid w:val="00656C61"/>
    <w:rsid w:val="00663BEC"/>
    <w:rsid w:val="006653F2"/>
    <w:rsid w:val="00666AAB"/>
    <w:rsid w:val="006672D8"/>
    <w:rsid w:val="0067043D"/>
    <w:rsid w:val="00670D96"/>
    <w:rsid w:val="00670EEB"/>
    <w:rsid w:val="00671267"/>
    <w:rsid w:val="006717D2"/>
    <w:rsid w:val="00672877"/>
    <w:rsid w:val="00672941"/>
    <w:rsid w:val="00672CE0"/>
    <w:rsid w:val="0067441D"/>
    <w:rsid w:val="00675ED3"/>
    <w:rsid w:val="00676A2C"/>
    <w:rsid w:val="00676B04"/>
    <w:rsid w:val="006770DE"/>
    <w:rsid w:val="00677169"/>
    <w:rsid w:val="006811A8"/>
    <w:rsid w:val="00681BD2"/>
    <w:rsid w:val="00682251"/>
    <w:rsid w:val="00683154"/>
    <w:rsid w:val="00683D5A"/>
    <w:rsid w:val="00690115"/>
    <w:rsid w:val="00690898"/>
    <w:rsid w:val="00690C6D"/>
    <w:rsid w:val="00690D5C"/>
    <w:rsid w:val="00693039"/>
    <w:rsid w:val="006939E8"/>
    <w:rsid w:val="00693A5A"/>
    <w:rsid w:val="00694FC7"/>
    <w:rsid w:val="0069517F"/>
    <w:rsid w:val="006A03A2"/>
    <w:rsid w:val="006A1C34"/>
    <w:rsid w:val="006A217D"/>
    <w:rsid w:val="006A33FA"/>
    <w:rsid w:val="006A3767"/>
    <w:rsid w:val="006A6200"/>
    <w:rsid w:val="006A6DCA"/>
    <w:rsid w:val="006A7A08"/>
    <w:rsid w:val="006B05FF"/>
    <w:rsid w:val="006B1721"/>
    <w:rsid w:val="006B18B8"/>
    <w:rsid w:val="006B302F"/>
    <w:rsid w:val="006B54A9"/>
    <w:rsid w:val="006B737A"/>
    <w:rsid w:val="006C1EB7"/>
    <w:rsid w:val="006C3DB2"/>
    <w:rsid w:val="006C5E00"/>
    <w:rsid w:val="006C63DF"/>
    <w:rsid w:val="006C64D4"/>
    <w:rsid w:val="006D1798"/>
    <w:rsid w:val="006D2C91"/>
    <w:rsid w:val="006D45EA"/>
    <w:rsid w:val="006D6A80"/>
    <w:rsid w:val="006D6B50"/>
    <w:rsid w:val="006D710B"/>
    <w:rsid w:val="006E1D94"/>
    <w:rsid w:val="006E242C"/>
    <w:rsid w:val="006E289E"/>
    <w:rsid w:val="006E3A0B"/>
    <w:rsid w:val="006E3DA5"/>
    <w:rsid w:val="006E3FD7"/>
    <w:rsid w:val="006E53F0"/>
    <w:rsid w:val="006E613E"/>
    <w:rsid w:val="006E692C"/>
    <w:rsid w:val="006E6B97"/>
    <w:rsid w:val="006F0D17"/>
    <w:rsid w:val="006F1620"/>
    <w:rsid w:val="006F1AD9"/>
    <w:rsid w:val="006F204F"/>
    <w:rsid w:val="006F46C3"/>
    <w:rsid w:val="006F48A7"/>
    <w:rsid w:val="006F58A9"/>
    <w:rsid w:val="006F6271"/>
    <w:rsid w:val="006F6599"/>
    <w:rsid w:val="006F6B25"/>
    <w:rsid w:val="006F7938"/>
    <w:rsid w:val="006F7CDF"/>
    <w:rsid w:val="00700A6F"/>
    <w:rsid w:val="00700BDB"/>
    <w:rsid w:val="0070121B"/>
    <w:rsid w:val="00701E73"/>
    <w:rsid w:val="00702B5D"/>
    <w:rsid w:val="00705F70"/>
    <w:rsid w:val="00706E14"/>
    <w:rsid w:val="007070EF"/>
    <w:rsid w:val="00710B6C"/>
    <w:rsid w:val="00711063"/>
    <w:rsid w:val="00711438"/>
    <w:rsid w:val="007114D9"/>
    <w:rsid w:val="00711FE2"/>
    <w:rsid w:val="00712649"/>
    <w:rsid w:val="00713625"/>
    <w:rsid w:val="007140BC"/>
    <w:rsid w:val="007142A2"/>
    <w:rsid w:val="007149F2"/>
    <w:rsid w:val="00714BC9"/>
    <w:rsid w:val="00715947"/>
    <w:rsid w:val="007163E2"/>
    <w:rsid w:val="007166F7"/>
    <w:rsid w:val="0071694B"/>
    <w:rsid w:val="00717A89"/>
    <w:rsid w:val="00720434"/>
    <w:rsid w:val="00720E1C"/>
    <w:rsid w:val="00721980"/>
    <w:rsid w:val="007219B8"/>
    <w:rsid w:val="00723E35"/>
    <w:rsid w:val="00723F91"/>
    <w:rsid w:val="00724220"/>
    <w:rsid w:val="00724CAE"/>
    <w:rsid w:val="00725623"/>
    <w:rsid w:val="00725BEF"/>
    <w:rsid w:val="00726A7E"/>
    <w:rsid w:val="00726F8C"/>
    <w:rsid w:val="0073038E"/>
    <w:rsid w:val="00730EE9"/>
    <w:rsid w:val="007328CA"/>
    <w:rsid w:val="007341A7"/>
    <w:rsid w:val="00734415"/>
    <w:rsid w:val="00735A71"/>
    <w:rsid w:val="00736F01"/>
    <w:rsid w:val="00737D54"/>
    <w:rsid w:val="00737E30"/>
    <w:rsid w:val="007402DD"/>
    <w:rsid w:val="0074045E"/>
    <w:rsid w:val="00743059"/>
    <w:rsid w:val="0074321F"/>
    <w:rsid w:val="00744F58"/>
    <w:rsid w:val="00745BA3"/>
    <w:rsid w:val="007460BA"/>
    <w:rsid w:val="00747DF7"/>
    <w:rsid w:val="00750CED"/>
    <w:rsid w:val="00751D5D"/>
    <w:rsid w:val="007569F0"/>
    <w:rsid w:val="007579C8"/>
    <w:rsid w:val="00760A29"/>
    <w:rsid w:val="007616D3"/>
    <w:rsid w:val="007625A1"/>
    <w:rsid w:val="00763D29"/>
    <w:rsid w:val="00767FE8"/>
    <w:rsid w:val="0077120B"/>
    <w:rsid w:val="0077123F"/>
    <w:rsid w:val="00771E18"/>
    <w:rsid w:val="00772A10"/>
    <w:rsid w:val="00773580"/>
    <w:rsid w:val="007739F1"/>
    <w:rsid w:val="00773A79"/>
    <w:rsid w:val="00773E48"/>
    <w:rsid w:val="00773EA9"/>
    <w:rsid w:val="007740AC"/>
    <w:rsid w:val="007745C6"/>
    <w:rsid w:val="00774CFF"/>
    <w:rsid w:val="007755F6"/>
    <w:rsid w:val="00775C7D"/>
    <w:rsid w:val="00775DDB"/>
    <w:rsid w:val="007761AD"/>
    <w:rsid w:val="00777387"/>
    <w:rsid w:val="007815E5"/>
    <w:rsid w:val="00782E3A"/>
    <w:rsid w:val="007832E3"/>
    <w:rsid w:val="0078406B"/>
    <w:rsid w:val="007842A0"/>
    <w:rsid w:val="00785766"/>
    <w:rsid w:val="00785943"/>
    <w:rsid w:val="007866C7"/>
    <w:rsid w:val="007872A3"/>
    <w:rsid w:val="00787343"/>
    <w:rsid w:val="00787DBC"/>
    <w:rsid w:val="00787F1D"/>
    <w:rsid w:val="007904BE"/>
    <w:rsid w:val="00790BFA"/>
    <w:rsid w:val="00791121"/>
    <w:rsid w:val="00791C88"/>
    <w:rsid w:val="0079218E"/>
    <w:rsid w:val="00797B76"/>
    <w:rsid w:val="00797D64"/>
    <w:rsid w:val="007A052D"/>
    <w:rsid w:val="007A0713"/>
    <w:rsid w:val="007A11DE"/>
    <w:rsid w:val="007A1D5F"/>
    <w:rsid w:val="007A2D21"/>
    <w:rsid w:val="007A2D5E"/>
    <w:rsid w:val="007A3D06"/>
    <w:rsid w:val="007A7ED1"/>
    <w:rsid w:val="007B0BDB"/>
    <w:rsid w:val="007B21B8"/>
    <w:rsid w:val="007B383B"/>
    <w:rsid w:val="007B3ADB"/>
    <w:rsid w:val="007B4126"/>
    <w:rsid w:val="007B4FE4"/>
    <w:rsid w:val="007B5152"/>
    <w:rsid w:val="007B615A"/>
    <w:rsid w:val="007B668E"/>
    <w:rsid w:val="007B7A20"/>
    <w:rsid w:val="007B7B36"/>
    <w:rsid w:val="007C0617"/>
    <w:rsid w:val="007C2806"/>
    <w:rsid w:val="007C31F2"/>
    <w:rsid w:val="007C350D"/>
    <w:rsid w:val="007C35CB"/>
    <w:rsid w:val="007C3689"/>
    <w:rsid w:val="007C3A95"/>
    <w:rsid w:val="007C3C9B"/>
    <w:rsid w:val="007C4709"/>
    <w:rsid w:val="007C486E"/>
    <w:rsid w:val="007C48BC"/>
    <w:rsid w:val="007C6448"/>
    <w:rsid w:val="007C6BC5"/>
    <w:rsid w:val="007D0807"/>
    <w:rsid w:val="007D2BA5"/>
    <w:rsid w:val="007D3012"/>
    <w:rsid w:val="007D59A8"/>
    <w:rsid w:val="007D65A7"/>
    <w:rsid w:val="007D73DC"/>
    <w:rsid w:val="007E08E6"/>
    <w:rsid w:val="007E25ED"/>
    <w:rsid w:val="007E2C58"/>
    <w:rsid w:val="007E3F59"/>
    <w:rsid w:val="007E5043"/>
    <w:rsid w:val="007E5183"/>
    <w:rsid w:val="007E71DC"/>
    <w:rsid w:val="007E748F"/>
    <w:rsid w:val="007E79B6"/>
    <w:rsid w:val="007F00E8"/>
    <w:rsid w:val="007F01B9"/>
    <w:rsid w:val="007F0E93"/>
    <w:rsid w:val="007F138F"/>
    <w:rsid w:val="007F1B26"/>
    <w:rsid w:val="007F1EB3"/>
    <w:rsid w:val="007F1EDE"/>
    <w:rsid w:val="007F33CA"/>
    <w:rsid w:val="007F46D1"/>
    <w:rsid w:val="007F5871"/>
    <w:rsid w:val="007F644A"/>
    <w:rsid w:val="007F7772"/>
    <w:rsid w:val="00800BB8"/>
    <w:rsid w:val="00801910"/>
    <w:rsid w:val="008028E5"/>
    <w:rsid w:val="00804EBA"/>
    <w:rsid w:val="00806066"/>
    <w:rsid w:val="00807AD2"/>
    <w:rsid w:val="00807B07"/>
    <w:rsid w:val="00812A47"/>
    <w:rsid w:val="008133F9"/>
    <w:rsid w:val="00813F16"/>
    <w:rsid w:val="00814295"/>
    <w:rsid w:val="008144DC"/>
    <w:rsid w:val="00815952"/>
    <w:rsid w:val="00816176"/>
    <w:rsid w:val="00816561"/>
    <w:rsid w:val="0081738E"/>
    <w:rsid w:val="0081798A"/>
    <w:rsid w:val="0082130E"/>
    <w:rsid w:val="00821986"/>
    <w:rsid w:val="008235C3"/>
    <w:rsid w:val="00823AAC"/>
    <w:rsid w:val="00824517"/>
    <w:rsid w:val="008250DA"/>
    <w:rsid w:val="008274B4"/>
    <w:rsid w:val="00827CA6"/>
    <w:rsid w:val="0083196F"/>
    <w:rsid w:val="00832054"/>
    <w:rsid w:val="00835D2A"/>
    <w:rsid w:val="00835FEC"/>
    <w:rsid w:val="008402E1"/>
    <w:rsid w:val="0084288F"/>
    <w:rsid w:val="00842FB4"/>
    <w:rsid w:val="00843967"/>
    <w:rsid w:val="00846947"/>
    <w:rsid w:val="00846CE1"/>
    <w:rsid w:val="00847944"/>
    <w:rsid w:val="0085163B"/>
    <w:rsid w:val="0085192E"/>
    <w:rsid w:val="00852D18"/>
    <w:rsid w:val="00853ADC"/>
    <w:rsid w:val="0085472D"/>
    <w:rsid w:val="00854C66"/>
    <w:rsid w:val="008553E1"/>
    <w:rsid w:val="00855BE2"/>
    <w:rsid w:val="008569A2"/>
    <w:rsid w:val="00857277"/>
    <w:rsid w:val="00857BF3"/>
    <w:rsid w:val="00862CCF"/>
    <w:rsid w:val="00863329"/>
    <w:rsid w:val="00863510"/>
    <w:rsid w:val="008637A9"/>
    <w:rsid w:val="00863FB4"/>
    <w:rsid w:val="008665F0"/>
    <w:rsid w:val="008668AD"/>
    <w:rsid w:val="00866DE8"/>
    <w:rsid w:val="00867A7A"/>
    <w:rsid w:val="00867C24"/>
    <w:rsid w:val="008709C7"/>
    <w:rsid w:val="00870CCB"/>
    <w:rsid w:val="00872348"/>
    <w:rsid w:val="00872A18"/>
    <w:rsid w:val="0087369F"/>
    <w:rsid w:val="00873B7E"/>
    <w:rsid w:val="00873FFA"/>
    <w:rsid w:val="00874199"/>
    <w:rsid w:val="0087467E"/>
    <w:rsid w:val="00874C78"/>
    <w:rsid w:val="00875AB9"/>
    <w:rsid w:val="0087643B"/>
    <w:rsid w:val="00877669"/>
    <w:rsid w:val="00880379"/>
    <w:rsid w:val="00881CFD"/>
    <w:rsid w:val="00884D7C"/>
    <w:rsid w:val="0088543D"/>
    <w:rsid w:val="0088639C"/>
    <w:rsid w:val="00887EA6"/>
    <w:rsid w:val="008906F3"/>
    <w:rsid w:val="008911AD"/>
    <w:rsid w:val="008952DB"/>
    <w:rsid w:val="00895AEA"/>
    <w:rsid w:val="00897543"/>
    <w:rsid w:val="0089773B"/>
    <w:rsid w:val="00897F92"/>
    <w:rsid w:val="008A48B4"/>
    <w:rsid w:val="008A5351"/>
    <w:rsid w:val="008A60C3"/>
    <w:rsid w:val="008A64C9"/>
    <w:rsid w:val="008B01FE"/>
    <w:rsid w:val="008B0580"/>
    <w:rsid w:val="008B180A"/>
    <w:rsid w:val="008B1F1F"/>
    <w:rsid w:val="008B24B7"/>
    <w:rsid w:val="008B29E6"/>
    <w:rsid w:val="008B5053"/>
    <w:rsid w:val="008B5E5F"/>
    <w:rsid w:val="008B6BE7"/>
    <w:rsid w:val="008B6D51"/>
    <w:rsid w:val="008C0046"/>
    <w:rsid w:val="008C0154"/>
    <w:rsid w:val="008C129A"/>
    <w:rsid w:val="008C2CD8"/>
    <w:rsid w:val="008C3C04"/>
    <w:rsid w:val="008C44ED"/>
    <w:rsid w:val="008C4513"/>
    <w:rsid w:val="008C5743"/>
    <w:rsid w:val="008C5FEE"/>
    <w:rsid w:val="008C60CD"/>
    <w:rsid w:val="008C68EE"/>
    <w:rsid w:val="008C6E9F"/>
    <w:rsid w:val="008C7F44"/>
    <w:rsid w:val="008D180B"/>
    <w:rsid w:val="008D1C4B"/>
    <w:rsid w:val="008D1DD5"/>
    <w:rsid w:val="008D4273"/>
    <w:rsid w:val="008D4D2D"/>
    <w:rsid w:val="008D4EF3"/>
    <w:rsid w:val="008D6184"/>
    <w:rsid w:val="008E0E4F"/>
    <w:rsid w:val="008E1FD5"/>
    <w:rsid w:val="008E4139"/>
    <w:rsid w:val="008E4D4C"/>
    <w:rsid w:val="008E66E0"/>
    <w:rsid w:val="008E7B61"/>
    <w:rsid w:val="008F0683"/>
    <w:rsid w:val="008F14E2"/>
    <w:rsid w:val="008F1F84"/>
    <w:rsid w:val="008F251C"/>
    <w:rsid w:val="008F322F"/>
    <w:rsid w:val="008F32A2"/>
    <w:rsid w:val="008F4AC3"/>
    <w:rsid w:val="008F4D63"/>
    <w:rsid w:val="008F6949"/>
    <w:rsid w:val="008F6AE1"/>
    <w:rsid w:val="00901D64"/>
    <w:rsid w:val="009021D0"/>
    <w:rsid w:val="0090287B"/>
    <w:rsid w:val="00903C95"/>
    <w:rsid w:val="0090538A"/>
    <w:rsid w:val="00906F7E"/>
    <w:rsid w:val="00907BE6"/>
    <w:rsid w:val="00907DFE"/>
    <w:rsid w:val="00912F65"/>
    <w:rsid w:val="009134E9"/>
    <w:rsid w:val="00914596"/>
    <w:rsid w:val="009146BF"/>
    <w:rsid w:val="00915AD4"/>
    <w:rsid w:val="00915EF1"/>
    <w:rsid w:val="009162DE"/>
    <w:rsid w:val="00916707"/>
    <w:rsid w:val="00916FA4"/>
    <w:rsid w:val="009203D9"/>
    <w:rsid w:val="00920BF6"/>
    <w:rsid w:val="00921319"/>
    <w:rsid w:val="00922B6A"/>
    <w:rsid w:val="0092361E"/>
    <w:rsid w:val="009236C8"/>
    <w:rsid w:val="009242B7"/>
    <w:rsid w:val="00924C08"/>
    <w:rsid w:val="00924DC8"/>
    <w:rsid w:val="009257B3"/>
    <w:rsid w:val="00925B01"/>
    <w:rsid w:val="009262C1"/>
    <w:rsid w:val="00927060"/>
    <w:rsid w:val="009270E2"/>
    <w:rsid w:val="00927D88"/>
    <w:rsid w:val="009300D1"/>
    <w:rsid w:val="00930D1F"/>
    <w:rsid w:val="009315E5"/>
    <w:rsid w:val="0093509C"/>
    <w:rsid w:val="00935127"/>
    <w:rsid w:val="00935B25"/>
    <w:rsid w:val="0094025E"/>
    <w:rsid w:val="009412D7"/>
    <w:rsid w:val="0094160C"/>
    <w:rsid w:val="009423EF"/>
    <w:rsid w:val="00942429"/>
    <w:rsid w:val="0094256C"/>
    <w:rsid w:val="0094517B"/>
    <w:rsid w:val="0094668C"/>
    <w:rsid w:val="00946DFC"/>
    <w:rsid w:val="00947642"/>
    <w:rsid w:val="0095020D"/>
    <w:rsid w:val="0095024D"/>
    <w:rsid w:val="00950FF5"/>
    <w:rsid w:val="009511CC"/>
    <w:rsid w:val="00952534"/>
    <w:rsid w:val="00953082"/>
    <w:rsid w:val="00953F11"/>
    <w:rsid w:val="00953F3E"/>
    <w:rsid w:val="0095469A"/>
    <w:rsid w:val="00955878"/>
    <w:rsid w:val="00955B01"/>
    <w:rsid w:val="00956940"/>
    <w:rsid w:val="00960C3F"/>
    <w:rsid w:val="009624E7"/>
    <w:rsid w:val="00962CDC"/>
    <w:rsid w:val="00964426"/>
    <w:rsid w:val="00964926"/>
    <w:rsid w:val="00966C5C"/>
    <w:rsid w:val="009672DB"/>
    <w:rsid w:val="00967A42"/>
    <w:rsid w:val="009706C1"/>
    <w:rsid w:val="00970A5D"/>
    <w:rsid w:val="00970EE3"/>
    <w:rsid w:val="009719B1"/>
    <w:rsid w:val="00974AE5"/>
    <w:rsid w:val="009751CA"/>
    <w:rsid w:val="00975474"/>
    <w:rsid w:val="00975999"/>
    <w:rsid w:val="00976675"/>
    <w:rsid w:val="00976FBF"/>
    <w:rsid w:val="00980C9B"/>
    <w:rsid w:val="00982330"/>
    <w:rsid w:val="00984099"/>
    <w:rsid w:val="00984B38"/>
    <w:rsid w:val="009868EC"/>
    <w:rsid w:val="009873C3"/>
    <w:rsid w:val="0099299B"/>
    <w:rsid w:val="0099406D"/>
    <w:rsid w:val="00995B02"/>
    <w:rsid w:val="00995CE2"/>
    <w:rsid w:val="009963D1"/>
    <w:rsid w:val="00996BF9"/>
    <w:rsid w:val="009A00E4"/>
    <w:rsid w:val="009A0636"/>
    <w:rsid w:val="009A08C1"/>
    <w:rsid w:val="009A1CFF"/>
    <w:rsid w:val="009A1E96"/>
    <w:rsid w:val="009A1EE8"/>
    <w:rsid w:val="009A254D"/>
    <w:rsid w:val="009A2724"/>
    <w:rsid w:val="009A4C32"/>
    <w:rsid w:val="009A5344"/>
    <w:rsid w:val="009A5900"/>
    <w:rsid w:val="009A59FA"/>
    <w:rsid w:val="009A69BC"/>
    <w:rsid w:val="009A6FF5"/>
    <w:rsid w:val="009B283A"/>
    <w:rsid w:val="009B292D"/>
    <w:rsid w:val="009B2B47"/>
    <w:rsid w:val="009B35DB"/>
    <w:rsid w:val="009B58D3"/>
    <w:rsid w:val="009C00D0"/>
    <w:rsid w:val="009C0C33"/>
    <w:rsid w:val="009C1EB2"/>
    <w:rsid w:val="009C293C"/>
    <w:rsid w:val="009C3D7F"/>
    <w:rsid w:val="009C4298"/>
    <w:rsid w:val="009C4C3E"/>
    <w:rsid w:val="009C5284"/>
    <w:rsid w:val="009C57E5"/>
    <w:rsid w:val="009D1156"/>
    <w:rsid w:val="009D1CEB"/>
    <w:rsid w:val="009D318C"/>
    <w:rsid w:val="009D46C4"/>
    <w:rsid w:val="009D5512"/>
    <w:rsid w:val="009E1647"/>
    <w:rsid w:val="009E41F4"/>
    <w:rsid w:val="009E583B"/>
    <w:rsid w:val="009E637F"/>
    <w:rsid w:val="009E7C7C"/>
    <w:rsid w:val="009F138E"/>
    <w:rsid w:val="009F2B22"/>
    <w:rsid w:val="009F2C16"/>
    <w:rsid w:val="009F326F"/>
    <w:rsid w:val="009F56A7"/>
    <w:rsid w:val="009F65B3"/>
    <w:rsid w:val="009F731A"/>
    <w:rsid w:val="00A013C1"/>
    <w:rsid w:val="00A019ED"/>
    <w:rsid w:val="00A02A04"/>
    <w:rsid w:val="00A02ECC"/>
    <w:rsid w:val="00A03A93"/>
    <w:rsid w:val="00A04415"/>
    <w:rsid w:val="00A0488C"/>
    <w:rsid w:val="00A05206"/>
    <w:rsid w:val="00A064B9"/>
    <w:rsid w:val="00A066BF"/>
    <w:rsid w:val="00A0792E"/>
    <w:rsid w:val="00A10B8B"/>
    <w:rsid w:val="00A176CB"/>
    <w:rsid w:val="00A20D78"/>
    <w:rsid w:val="00A20EE3"/>
    <w:rsid w:val="00A20FF4"/>
    <w:rsid w:val="00A2174A"/>
    <w:rsid w:val="00A22256"/>
    <w:rsid w:val="00A2339F"/>
    <w:rsid w:val="00A2397E"/>
    <w:rsid w:val="00A23FAE"/>
    <w:rsid w:val="00A25EDE"/>
    <w:rsid w:val="00A26733"/>
    <w:rsid w:val="00A26D9C"/>
    <w:rsid w:val="00A27DA9"/>
    <w:rsid w:val="00A3096B"/>
    <w:rsid w:val="00A30F5C"/>
    <w:rsid w:val="00A31A36"/>
    <w:rsid w:val="00A331B7"/>
    <w:rsid w:val="00A33C87"/>
    <w:rsid w:val="00A34DD9"/>
    <w:rsid w:val="00A3595E"/>
    <w:rsid w:val="00A35C0A"/>
    <w:rsid w:val="00A36999"/>
    <w:rsid w:val="00A37200"/>
    <w:rsid w:val="00A3777C"/>
    <w:rsid w:val="00A4001A"/>
    <w:rsid w:val="00A4078D"/>
    <w:rsid w:val="00A41201"/>
    <w:rsid w:val="00A42081"/>
    <w:rsid w:val="00A42270"/>
    <w:rsid w:val="00A42E29"/>
    <w:rsid w:val="00A432FA"/>
    <w:rsid w:val="00A43D2C"/>
    <w:rsid w:val="00A446BD"/>
    <w:rsid w:val="00A44A44"/>
    <w:rsid w:val="00A458E7"/>
    <w:rsid w:val="00A46C7F"/>
    <w:rsid w:val="00A50C05"/>
    <w:rsid w:val="00A513E1"/>
    <w:rsid w:val="00A51B1A"/>
    <w:rsid w:val="00A53F5C"/>
    <w:rsid w:val="00A54E6A"/>
    <w:rsid w:val="00A5512A"/>
    <w:rsid w:val="00A55979"/>
    <w:rsid w:val="00A57DCA"/>
    <w:rsid w:val="00A6198F"/>
    <w:rsid w:val="00A64C28"/>
    <w:rsid w:val="00A65333"/>
    <w:rsid w:val="00A6548B"/>
    <w:rsid w:val="00A65704"/>
    <w:rsid w:val="00A66DBF"/>
    <w:rsid w:val="00A670A5"/>
    <w:rsid w:val="00A731E2"/>
    <w:rsid w:val="00A73245"/>
    <w:rsid w:val="00A74565"/>
    <w:rsid w:val="00A746FE"/>
    <w:rsid w:val="00A76504"/>
    <w:rsid w:val="00A7681F"/>
    <w:rsid w:val="00A77145"/>
    <w:rsid w:val="00A77420"/>
    <w:rsid w:val="00A7764A"/>
    <w:rsid w:val="00A80D84"/>
    <w:rsid w:val="00A82162"/>
    <w:rsid w:val="00A82989"/>
    <w:rsid w:val="00A82C27"/>
    <w:rsid w:val="00A82E22"/>
    <w:rsid w:val="00A85E78"/>
    <w:rsid w:val="00A87843"/>
    <w:rsid w:val="00A904FE"/>
    <w:rsid w:val="00A919FF"/>
    <w:rsid w:val="00A91AA5"/>
    <w:rsid w:val="00A9262C"/>
    <w:rsid w:val="00A9421A"/>
    <w:rsid w:val="00A952B8"/>
    <w:rsid w:val="00A95709"/>
    <w:rsid w:val="00A9722B"/>
    <w:rsid w:val="00AA044A"/>
    <w:rsid w:val="00AA1DAF"/>
    <w:rsid w:val="00AA2248"/>
    <w:rsid w:val="00AA2646"/>
    <w:rsid w:val="00AA4048"/>
    <w:rsid w:val="00AA531F"/>
    <w:rsid w:val="00AA63DC"/>
    <w:rsid w:val="00AA6BE3"/>
    <w:rsid w:val="00AB175A"/>
    <w:rsid w:val="00AB2804"/>
    <w:rsid w:val="00AB3B76"/>
    <w:rsid w:val="00AB5A2B"/>
    <w:rsid w:val="00AB61DD"/>
    <w:rsid w:val="00AB6DB5"/>
    <w:rsid w:val="00AB6F8C"/>
    <w:rsid w:val="00AB7075"/>
    <w:rsid w:val="00AB7794"/>
    <w:rsid w:val="00AC167C"/>
    <w:rsid w:val="00AC1C45"/>
    <w:rsid w:val="00AC21F2"/>
    <w:rsid w:val="00AC222F"/>
    <w:rsid w:val="00AC2993"/>
    <w:rsid w:val="00AC2CC7"/>
    <w:rsid w:val="00AC30F9"/>
    <w:rsid w:val="00AC41E3"/>
    <w:rsid w:val="00AC49D2"/>
    <w:rsid w:val="00AC5385"/>
    <w:rsid w:val="00AC6EC9"/>
    <w:rsid w:val="00AC73FC"/>
    <w:rsid w:val="00AC7B3B"/>
    <w:rsid w:val="00AC7CEA"/>
    <w:rsid w:val="00AD03A9"/>
    <w:rsid w:val="00AD0F81"/>
    <w:rsid w:val="00AD230A"/>
    <w:rsid w:val="00AD3CE6"/>
    <w:rsid w:val="00AD4ABF"/>
    <w:rsid w:val="00AD4CCF"/>
    <w:rsid w:val="00AD5456"/>
    <w:rsid w:val="00AD6C47"/>
    <w:rsid w:val="00AE057A"/>
    <w:rsid w:val="00AE061A"/>
    <w:rsid w:val="00AE08F5"/>
    <w:rsid w:val="00AE1307"/>
    <w:rsid w:val="00AE17ED"/>
    <w:rsid w:val="00AE287B"/>
    <w:rsid w:val="00AE311E"/>
    <w:rsid w:val="00AE41C5"/>
    <w:rsid w:val="00AE47F2"/>
    <w:rsid w:val="00AE62CA"/>
    <w:rsid w:val="00AE744F"/>
    <w:rsid w:val="00AE7586"/>
    <w:rsid w:val="00AE789E"/>
    <w:rsid w:val="00AF0EAC"/>
    <w:rsid w:val="00AF2E93"/>
    <w:rsid w:val="00AF4688"/>
    <w:rsid w:val="00AF61F6"/>
    <w:rsid w:val="00AF6346"/>
    <w:rsid w:val="00AF64EE"/>
    <w:rsid w:val="00AF7A65"/>
    <w:rsid w:val="00B001FD"/>
    <w:rsid w:val="00B02044"/>
    <w:rsid w:val="00B035D1"/>
    <w:rsid w:val="00B049AF"/>
    <w:rsid w:val="00B04E4E"/>
    <w:rsid w:val="00B05CA1"/>
    <w:rsid w:val="00B064A8"/>
    <w:rsid w:val="00B06710"/>
    <w:rsid w:val="00B074EF"/>
    <w:rsid w:val="00B07EBF"/>
    <w:rsid w:val="00B07F5D"/>
    <w:rsid w:val="00B108AB"/>
    <w:rsid w:val="00B12A10"/>
    <w:rsid w:val="00B1390C"/>
    <w:rsid w:val="00B13AC6"/>
    <w:rsid w:val="00B1489B"/>
    <w:rsid w:val="00B15745"/>
    <w:rsid w:val="00B15943"/>
    <w:rsid w:val="00B15A68"/>
    <w:rsid w:val="00B164C8"/>
    <w:rsid w:val="00B166CB"/>
    <w:rsid w:val="00B166FB"/>
    <w:rsid w:val="00B16F42"/>
    <w:rsid w:val="00B171D6"/>
    <w:rsid w:val="00B2096F"/>
    <w:rsid w:val="00B2107A"/>
    <w:rsid w:val="00B235E1"/>
    <w:rsid w:val="00B2493E"/>
    <w:rsid w:val="00B24E4E"/>
    <w:rsid w:val="00B24E58"/>
    <w:rsid w:val="00B26446"/>
    <w:rsid w:val="00B272CF"/>
    <w:rsid w:val="00B278D6"/>
    <w:rsid w:val="00B3145D"/>
    <w:rsid w:val="00B3157A"/>
    <w:rsid w:val="00B31E93"/>
    <w:rsid w:val="00B3246F"/>
    <w:rsid w:val="00B33F29"/>
    <w:rsid w:val="00B343DB"/>
    <w:rsid w:val="00B34B25"/>
    <w:rsid w:val="00B34F6D"/>
    <w:rsid w:val="00B3510B"/>
    <w:rsid w:val="00B357BA"/>
    <w:rsid w:val="00B36AFD"/>
    <w:rsid w:val="00B416F7"/>
    <w:rsid w:val="00B424F7"/>
    <w:rsid w:val="00B4287D"/>
    <w:rsid w:val="00B452F7"/>
    <w:rsid w:val="00B45654"/>
    <w:rsid w:val="00B45786"/>
    <w:rsid w:val="00B45F91"/>
    <w:rsid w:val="00B507A8"/>
    <w:rsid w:val="00B51E6B"/>
    <w:rsid w:val="00B5294D"/>
    <w:rsid w:val="00B52C5B"/>
    <w:rsid w:val="00B55404"/>
    <w:rsid w:val="00B55C5F"/>
    <w:rsid w:val="00B55C99"/>
    <w:rsid w:val="00B564DB"/>
    <w:rsid w:val="00B56B5B"/>
    <w:rsid w:val="00B56D1F"/>
    <w:rsid w:val="00B56EA6"/>
    <w:rsid w:val="00B6171B"/>
    <w:rsid w:val="00B633F2"/>
    <w:rsid w:val="00B6386C"/>
    <w:rsid w:val="00B6398F"/>
    <w:rsid w:val="00B72B1E"/>
    <w:rsid w:val="00B73832"/>
    <w:rsid w:val="00B7435F"/>
    <w:rsid w:val="00B75A0C"/>
    <w:rsid w:val="00B768B6"/>
    <w:rsid w:val="00B77318"/>
    <w:rsid w:val="00B77E5E"/>
    <w:rsid w:val="00B80044"/>
    <w:rsid w:val="00B80461"/>
    <w:rsid w:val="00B816A3"/>
    <w:rsid w:val="00B83FD2"/>
    <w:rsid w:val="00B843D6"/>
    <w:rsid w:val="00B85CCB"/>
    <w:rsid w:val="00B87214"/>
    <w:rsid w:val="00B87695"/>
    <w:rsid w:val="00B90037"/>
    <w:rsid w:val="00B9042E"/>
    <w:rsid w:val="00B908D1"/>
    <w:rsid w:val="00B917CA"/>
    <w:rsid w:val="00B91C8C"/>
    <w:rsid w:val="00B931E5"/>
    <w:rsid w:val="00B93F99"/>
    <w:rsid w:val="00B940D1"/>
    <w:rsid w:val="00B95672"/>
    <w:rsid w:val="00B96B93"/>
    <w:rsid w:val="00B97587"/>
    <w:rsid w:val="00BA056E"/>
    <w:rsid w:val="00BA076E"/>
    <w:rsid w:val="00BA5A3B"/>
    <w:rsid w:val="00BA60CD"/>
    <w:rsid w:val="00BA622C"/>
    <w:rsid w:val="00BB3286"/>
    <w:rsid w:val="00BB46BD"/>
    <w:rsid w:val="00BB531C"/>
    <w:rsid w:val="00BB5798"/>
    <w:rsid w:val="00BB58BD"/>
    <w:rsid w:val="00BB6A26"/>
    <w:rsid w:val="00BB6C4E"/>
    <w:rsid w:val="00BB73E1"/>
    <w:rsid w:val="00BC060F"/>
    <w:rsid w:val="00BC0961"/>
    <w:rsid w:val="00BC1034"/>
    <w:rsid w:val="00BC2232"/>
    <w:rsid w:val="00BC2478"/>
    <w:rsid w:val="00BC2C87"/>
    <w:rsid w:val="00BC2D76"/>
    <w:rsid w:val="00BC647F"/>
    <w:rsid w:val="00BC6E77"/>
    <w:rsid w:val="00BC77EB"/>
    <w:rsid w:val="00BD0400"/>
    <w:rsid w:val="00BD3281"/>
    <w:rsid w:val="00BD348E"/>
    <w:rsid w:val="00BD5C20"/>
    <w:rsid w:val="00BD7B42"/>
    <w:rsid w:val="00BE01DE"/>
    <w:rsid w:val="00BE0EAF"/>
    <w:rsid w:val="00BE2408"/>
    <w:rsid w:val="00BE3521"/>
    <w:rsid w:val="00BE3EC6"/>
    <w:rsid w:val="00BE43DE"/>
    <w:rsid w:val="00BE5116"/>
    <w:rsid w:val="00BE5BEB"/>
    <w:rsid w:val="00BE6528"/>
    <w:rsid w:val="00BF01DA"/>
    <w:rsid w:val="00BF0C15"/>
    <w:rsid w:val="00BF19A3"/>
    <w:rsid w:val="00BF1DB9"/>
    <w:rsid w:val="00BF1ED6"/>
    <w:rsid w:val="00BF4042"/>
    <w:rsid w:val="00BF4FA3"/>
    <w:rsid w:val="00BF4FBE"/>
    <w:rsid w:val="00BF50AB"/>
    <w:rsid w:val="00BF56B4"/>
    <w:rsid w:val="00BF5B66"/>
    <w:rsid w:val="00BF7300"/>
    <w:rsid w:val="00BF762B"/>
    <w:rsid w:val="00C0087A"/>
    <w:rsid w:val="00C0122C"/>
    <w:rsid w:val="00C028E6"/>
    <w:rsid w:val="00C02F2C"/>
    <w:rsid w:val="00C04474"/>
    <w:rsid w:val="00C05405"/>
    <w:rsid w:val="00C05EEB"/>
    <w:rsid w:val="00C05F06"/>
    <w:rsid w:val="00C05F9D"/>
    <w:rsid w:val="00C06EE2"/>
    <w:rsid w:val="00C072E5"/>
    <w:rsid w:val="00C07AEC"/>
    <w:rsid w:val="00C10674"/>
    <w:rsid w:val="00C10843"/>
    <w:rsid w:val="00C11E91"/>
    <w:rsid w:val="00C1234A"/>
    <w:rsid w:val="00C13720"/>
    <w:rsid w:val="00C150BB"/>
    <w:rsid w:val="00C16149"/>
    <w:rsid w:val="00C17721"/>
    <w:rsid w:val="00C20AEC"/>
    <w:rsid w:val="00C22076"/>
    <w:rsid w:val="00C22312"/>
    <w:rsid w:val="00C223D6"/>
    <w:rsid w:val="00C224AD"/>
    <w:rsid w:val="00C22858"/>
    <w:rsid w:val="00C22E95"/>
    <w:rsid w:val="00C26087"/>
    <w:rsid w:val="00C27212"/>
    <w:rsid w:val="00C315A7"/>
    <w:rsid w:val="00C32A81"/>
    <w:rsid w:val="00C33FB1"/>
    <w:rsid w:val="00C34185"/>
    <w:rsid w:val="00C36F78"/>
    <w:rsid w:val="00C3721D"/>
    <w:rsid w:val="00C4026A"/>
    <w:rsid w:val="00C40797"/>
    <w:rsid w:val="00C40F83"/>
    <w:rsid w:val="00C41501"/>
    <w:rsid w:val="00C42DD6"/>
    <w:rsid w:val="00C448A9"/>
    <w:rsid w:val="00C45BBF"/>
    <w:rsid w:val="00C47ADD"/>
    <w:rsid w:val="00C47CB9"/>
    <w:rsid w:val="00C522E2"/>
    <w:rsid w:val="00C52569"/>
    <w:rsid w:val="00C52E81"/>
    <w:rsid w:val="00C545E7"/>
    <w:rsid w:val="00C574B0"/>
    <w:rsid w:val="00C6028B"/>
    <w:rsid w:val="00C60D52"/>
    <w:rsid w:val="00C61E84"/>
    <w:rsid w:val="00C6270E"/>
    <w:rsid w:val="00C62919"/>
    <w:rsid w:val="00C63136"/>
    <w:rsid w:val="00C6371B"/>
    <w:rsid w:val="00C647D7"/>
    <w:rsid w:val="00C64983"/>
    <w:rsid w:val="00C66367"/>
    <w:rsid w:val="00C66509"/>
    <w:rsid w:val="00C66858"/>
    <w:rsid w:val="00C66CFE"/>
    <w:rsid w:val="00C719BE"/>
    <w:rsid w:val="00C722C4"/>
    <w:rsid w:val="00C72DE3"/>
    <w:rsid w:val="00C72E69"/>
    <w:rsid w:val="00C73540"/>
    <w:rsid w:val="00C740C2"/>
    <w:rsid w:val="00C7411E"/>
    <w:rsid w:val="00C771C3"/>
    <w:rsid w:val="00C810F5"/>
    <w:rsid w:val="00C816E7"/>
    <w:rsid w:val="00C82552"/>
    <w:rsid w:val="00C836BC"/>
    <w:rsid w:val="00C84988"/>
    <w:rsid w:val="00C8716A"/>
    <w:rsid w:val="00C902C2"/>
    <w:rsid w:val="00C91BAC"/>
    <w:rsid w:val="00C9316B"/>
    <w:rsid w:val="00C93B1D"/>
    <w:rsid w:val="00C9499F"/>
    <w:rsid w:val="00CA2EEA"/>
    <w:rsid w:val="00CA34C4"/>
    <w:rsid w:val="00CA3BC8"/>
    <w:rsid w:val="00CA417F"/>
    <w:rsid w:val="00CA46A4"/>
    <w:rsid w:val="00CA4AF6"/>
    <w:rsid w:val="00CA5235"/>
    <w:rsid w:val="00CA59CA"/>
    <w:rsid w:val="00CA5D92"/>
    <w:rsid w:val="00CA79F0"/>
    <w:rsid w:val="00CB0D22"/>
    <w:rsid w:val="00CB2356"/>
    <w:rsid w:val="00CB262B"/>
    <w:rsid w:val="00CB3147"/>
    <w:rsid w:val="00CB3BC5"/>
    <w:rsid w:val="00CB4075"/>
    <w:rsid w:val="00CB4803"/>
    <w:rsid w:val="00CB4E00"/>
    <w:rsid w:val="00CB4E6D"/>
    <w:rsid w:val="00CC1FB8"/>
    <w:rsid w:val="00CC23DE"/>
    <w:rsid w:val="00CC2842"/>
    <w:rsid w:val="00CC2C81"/>
    <w:rsid w:val="00CC32BE"/>
    <w:rsid w:val="00CC3323"/>
    <w:rsid w:val="00CC48FA"/>
    <w:rsid w:val="00CC4D68"/>
    <w:rsid w:val="00CC5593"/>
    <w:rsid w:val="00CC72A7"/>
    <w:rsid w:val="00CC73CD"/>
    <w:rsid w:val="00CD1AA0"/>
    <w:rsid w:val="00CD1FF9"/>
    <w:rsid w:val="00CD2D7E"/>
    <w:rsid w:val="00CD3B25"/>
    <w:rsid w:val="00CD3D72"/>
    <w:rsid w:val="00CD3E3A"/>
    <w:rsid w:val="00CD4448"/>
    <w:rsid w:val="00CD4C12"/>
    <w:rsid w:val="00CD4F42"/>
    <w:rsid w:val="00CD7459"/>
    <w:rsid w:val="00CE2677"/>
    <w:rsid w:val="00CE3CA3"/>
    <w:rsid w:val="00CE55A6"/>
    <w:rsid w:val="00CE5F94"/>
    <w:rsid w:val="00CE6024"/>
    <w:rsid w:val="00CE6665"/>
    <w:rsid w:val="00CF02D4"/>
    <w:rsid w:val="00CF13FC"/>
    <w:rsid w:val="00CF1BF4"/>
    <w:rsid w:val="00CF307E"/>
    <w:rsid w:val="00CF337D"/>
    <w:rsid w:val="00CF461B"/>
    <w:rsid w:val="00CF4AAF"/>
    <w:rsid w:val="00CF54FA"/>
    <w:rsid w:val="00CF561A"/>
    <w:rsid w:val="00CF57BC"/>
    <w:rsid w:val="00CF5C9D"/>
    <w:rsid w:val="00CF6C18"/>
    <w:rsid w:val="00CF6FA2"/>
    <w:rsid w:val="00CF745E"/>
    <w:rsid w:val="00CF7EA8"/>
    <w:rsid w:val="00D004DA"/>
    <w:rsid w:val="00D01673"/>
    <w:rsid w:val="00D01807"/>
    <w:rsid w:val="00D0309A"/>
    <w:rsid w:val="00D03C1A"/>
    <w:rsid w:val="00D0416D"/>
    <w:rsid w:val="00D05AB9"/>
    <w:rsid w:val="00D0667E"/>
    <w:rsid w:val="00D07BA4"/>
    <w:rsid w:val="00D07F91"/>
    <w:rsid w:val="00D109BA"/>
    <w:rsid w:val="00D11C34"/>
    <w:rsid w:val="00D11F1C"/>
    <w:rsid w:val="00D1359C"/>
    <w:rsid w:val="00D14967"/>
    <w:rsid w:val="00D166F5"/>
    <w:rsid w:val="00D167C8"/>
    <w:rsid w:val="00D1751D"/>
    <w:rsid w:val="00D176BE"/>
    <w:rsid w:val="00D17C4E"/>
    <w:rsid w:val="00D209B7"/>
    <w:rsid w:val="00D21359"/>
    <w:rsid w:val="00D215F6"/>
    <w:rsid w:val="00D21824"/>
    <w:rsid w:val="00D22739"/>
    <w:rsid w:val="00D22A09"/>
    <w:rsid w:val="00D22BE1"/>
    <w:rsid w:val="00D22D7E"/>
    <w:rsid w:val="00D24EF3"/>
    <w:rsid w:val="00D26305"/>
    <w:rsid w:val="00D26FCB"/>
    <w:rsid w:val="00D27411"/>
    <w:rsid w:val="00D2765B"/>
    <w:rsid w:val="00D27D25"/>
    <w:rsid w:val="00D3080B"/>
    <w:rsid w:val="00D30CF4"/>
    <w:rsid w:val="00D31912"/>
    <w:rsid w:val="00D31DF7"/>
    <w:rsid w:val="00D32BEA"/>
    <w:rsid w:val="00D3346E"/>
    <w:rsid w:val="00D3368A"/>
    <w:rsid w:val="00D33B91"/>
    <w:rsid w:val="00D33C73"/>
    <w:rsid w:val="00D3446C"/>
    <w:rsid w:val="00D34BE1"/>
    <w:rsid w:val="00D35A30"/>
    <w:rsid w:val="00D36FBB"/>
    <w:rsid w:val="00D415C6"/>
    <w:rsid w:val="00D420EA"/>
    <w:rsid w:val="00D42792"/>
    <w:rsid w:val="00D4317A"/>
    <w:rsid w:val="00D43CC0"/>
    <w:rsid w:val="00D441C2"/>
    <w:rsid w:val="00D44A6E"/>
    <w:rsid w:val="00D4639E"/>
    <w:rsid w:val="00D464BA"/>
    <w:rsid w:val="00D4722D"/>
    <w:rsid w:val="00D47594"/>
    <w:rsid w:val="00D501E4"/>
    <w:rsid w:val="00D50469"/>
    <w:rsid w:val="00D511B1"/>
    <w:rsid w:val="00D51499"/>
    <w:rsid w:val="00D51601"/>
    <w:rsid w:val="00D51938"/>
    <w:rsid w:val="00D51ABF"/>
    <w:rsid w:val="00D5444B"/>
    <w:rsid w:val="00D55302"/>
    <w:rsid w:val="00D56E09"/>
    <w:rsid w:val="00D579D9"/>
    <w:rsid w:val="00D57CBF"/>
    <w:rsid w:val="00D62ED2"/>
    <w:rsid w:val="00D650FE"/>
    <w:rsid w:val="00D65D64"/>
    <w:rsid w:val="00D660FA"/>
    <w:rsid w:val="00D66ABC"/>
    <w:rsid w:val="00D66EBA"/>
    <w:rsid w:val="00D6751D"/>
    <w:rsid w:val="00D679B6"/>
    <w:rsid w:val="00D7160A"/>
    <w:rsid w:val="00D71B1E"/>
    <w:rsid w:val="00D71CFC"/>
    <w:rsid w:val="00D71F22"/>
    <w:rsid w:val="00D73ADB"/>
    <w:rsid w:val="00D74C53"/>
    <w:rsid w:val="00D74EA1"/>
    <w:rsid w:val="00D7547C"/>
    <w:rsid w:val="00D75897"/>
    <w:rsid w:val="00D75A07"/>
    <w:rsid w:val="00D80DB1"/>
    <w:rsid w:val="00D8163E"/>
    <w:rsid w:val="00D840BC"/>
    <w:rsid w:val="00D844EE"/>
    <w:rsid w:val="00D85692"/>
    <w:rsid w:val="00D86024"/>
    <w:rsid w:val="00D906E8"/>
    <w:rsid w:val="00D91D4B"/>
    <w:rsid w:val="00D92474"/>
    <w:rsid w:val="00D927EE"/>
    <w:rsid w:val="00D92DB4"/>
    <w:rsid w:val="00D93EB4"/>
    <w:rsid w:val="00D94424"/>
    <w:rsid w:val="00D94CA3"/>
    <w:rsid w:val="00D950BB"/>
    <w:rsid w:val="00D96595"/>
    <w:rsid w:val="00D978A1"/>
    <w:rsid w:val="00DA018C"/>
    <w:rsid w:val="00DA18F9"/>
    <w:rsid w:val="00DA236C"/>
    <w:rsid w:val="00DA35B6"/>
    <w:rsid w:val="00DA3BBC"/>
    <w:rsid w:val="00DA3C9D"/>
    <w:rsid w:val="00DA48A7"/>
    <w:rsid w:val="00DA6753"/>
    <w:rsid w:val="00DA7850"/>
    <w:rsid w:val="00DB0F7E"/>
    <w:rsid w:val="00DB1515"/>
    <w:rsid w:val="00DB160A"/>
    <w:rsid w:val="00DB16D8"/>
    <w:rsid w:val="00DB2F49"/>
    <w:rsid w:val="00DB3281"/>
    <w:rsid w:val="00DB3598"/>
    <w:rsid w:val="00DB385A"/>
    <w:rsid w:val="00DB389C"/>
    <w:rsid w:val="00DB4639"/>
    <w:rsid w:val="00DB4C88"/>
    <w:rsid w:val="00DB5489"/>
    <w:rsid w:val="00DB6C98"/>
    <w:rsid w:val="00DB7F92"/>
    <w:rsid w:val="00DC1282"/>
    <w:rsid w:val="00DC20A6"/>
    <w:rsid w:val="00DC2957"/>
    <w:rsid w:val="00DC2ADB"/>
    <w:rsid w:val="00DC324B"/>
    <w:rsid w:val="00DC3460"/>
    <w:rsid w:val="00DC3A46"/>
    <w:rsid w:val="00DC3D5F"/>
    <w:rsid w:val="00DC4107"/>
    <w:rsid w:val="00DC701C"/>
    <w:rsid w:val="00DD1A05"/>
    <w:rsid w:val="00DD32FD"/>
    <w:rsid w:val="00DD3B53"/>
    <w:rsid w:val="00DD42A6"/>
    <w:rsid w:val="00DD4E85"/>
    <w:rsid w:val="00DD6475"/>
    <w:rsid w:val="00DD7F91"/>
    <w:rsid w:val="00DE0861"/>
    <w:rsid w:val="00DE0994"/>
    <w:rsid w:val="00DE2B32"/>
    <w:rsid w:val="00DE4705"/>
    <w:rsid w:val="00DE4DBC"/>
    <w:rsid w:val="00DE56C4"/>
    <w:rsid w:val="00DE5FD9"/>
    <w:rsid w:val="00DE6011"/>
    <w:rsid w:val="00DE734D"/>
    <w:rsid w:val="00DE7B3D"/>
    <w:rsid w:val="00DF1F30"/>
    <w:rsid w:val="00DF3141"/>
    <w:rsid w:val="00DF3155"/>
    <w:rsid w:val="00DF4DE3"/>
    <w:rsid w:val="00DF5891"/>
    <w:rsid w:val="00DF7A6E"/>
    <w:rsid w:val="00DF7FC3"/>
    <w:rsid w:val="00DF7FDE"/>
    <w:rsid w:val="00E00376"/>
    <w:rsid w:val="00E01016"/>
    <w:rsid w:val="00E01987"/>
    <w:rsid w:val="00E026E6"/>
    <w:rsid w:val="00E02E2C"/>
    <w:rsid w:val="00E0305B"/>
    <w:rsid w:val="00E043B1"/>
    <w:rsid w:val="00E050A5"/>
    <w:rsid w:val="00E0597D"/>
    <w:rsid w:val="00E06090"/>
    <w:rsid w:val="00E07FA1"/>
    <w:rsid w:val="00E1065D"/>
    <w:rsid w:val="00E10FDB"/>
    <w:rsid w:val="00E12F09"/>
    <w:rsid w:val="00E13076"/>
    <w:rsid w:val="00E14179"/>
    <w:rsid w:val="00E14E40"/>
    <w:rsid w:val="00E14EBD"/>
    <w:rsid w:val="00E1545C"/>
    <w:rsid w:val="00E16682"/>
    <w:rsid w:val="00E16734"/>
    <w:rsid w:val="00E1786E"/>
    <w:rsid w:val="00E208A9"/>
    <w:rsid w:val="00E20B9C"/>
    <w:rsid w:val="00E22EFD"/>
    <w:rsid w:val="00E23260"/>
    <w:rsid w:val="00E2367A"/>
    <w:rsid w:val="00E239A6"/>
    <w:rsid w:val="00E239BA"/>
    <w:rsid w:val="00E24C9D"/>
    <w:rsid w:val="00E26020"/>
    <w:rsid w:val="00E27BC7"/>
    <w:rsid w:val="00E30007"/>
    <w:rsid w:val="00E3059D"/>
    <w:rsid w:val="00E319BE"/>
    <w:rsid w:val="00E32371"/>
    <w:rsid w:val="00E329BC"/>
    <w:rsid w:val="00E33377"/>
    <w:rsid w:val="00E35589"/>
    <w:rsid w:val="00E35FC9"/>
    <w:rsid w:val="00E377A4"/>
    <w:rsid w:val="00E40339"/>
    <w:rsid w:val="00E409B0"/>
    <w:rsid w:val="00E409E9"/>
    <w:rsid w:val="00E41346"/>
    <w:rsid w:val="00E41542"/>
    <w:rsid w:val="00E419AF"/>
    <w:rsid w:val="00E420E9"/>
    <w:rsid w:val="00E4635D"/>
    <w:rsid w:val="00E46E58"/>
    <w:rsid w:val="00E478F3"/>
    <w:rsid w:val="00E51ACB"/>
    <w:rsid w:val="00E54832"/>
    <w:rsid w:val="00E55A6E"/>
    <w:rsid w:val="00E56360"/>
    <w:rsid w:val="00E56640"/>
    <w:rsid w:val="00E5696C"/>
    <w:rsid w:val="00E56BB7"/>
    <w:rsid w:val="00E607FF"/>
    <w:rsid w:val="00E61463"/>
    <w:rsid w:val="00E61D76"/>
    <w:rsid w:val="00E629CB"/>
    <w:rsid w:val="00E64C72"/>
    <w:rsid w:val="00E674DB"/>
    <w:rsid w:val="00E70912"/>
    <w:rsid w:val="00E73160"/>
    <w:rsid w:val="00E758A5"/>
    <w:rsid w:val="00E75F28"/>
    <w:rsid w:val="00E77AAC"/>
    <w:rsid w:val="00E8074C"/>
    <w:rsid w:val="00E80987"/>
    <w:rsid w:val="00E80B2C"/>
    <w:rsid w:val="00E81F80"/>
    <w:rsid w:val="00E85278"/>
    <w:rsid w:val="00E85784"/>
    <w:rsid w:val="00E85E91"/>
    <w:rsid w:val="00E877B1"/>
    <w:rsid w:val="00E90AA6"/>
    <w:rsid w:val="00E90B0B"/>
    <w:rsid w:val="00E90C3C"/>
    <w:rsid w:val="00E9762C"/>
    <w:rsid w:val="00E977B8"/>
    <w:rsid w:val="00E97AD1"/>
    <w:rsid w:val="00E97D86"/>
    <w:rsid w:val="00EA0637"/>
    <w:rsid w:val="00EA109B"/>
    <w:rsid w:val="00EA15A8"/>
    <w:rsid w:val="00EA2926"/>
    <w:rsid w:val="00EA2CC3"/>
    <w:rsid w:val="00EA40FD"/>
    <w:rsid w:val="00EA5E0E"/>
    <w:rsid w:val="00EA61BF"/>
    <w:rsid w:val="00EB1A1B"/>
    <w:rsid w:val="00EB2491"/>
    <w:rsid w:val="00EB2C41"/>
    <w:rsid w:val="00EB2CDE"/>
    <w:rsid w:val="00EB2F26"/>
    <w:rsid w:val="00EB415C"/>
    <w:rsid w:val="00EB72EB"/>
    <w:rsid w:val="00EC0A00"/>
    <w:rsid w:val="00EC1A81"/>
    <w:rsid w:val="00EC1CB6"/>
    <w:rsid w:val="00EC2AE9"/>
    <w:rsid w:val="00EC322F"/>
    <w:rsid w:val="00EC5C5A"/>
    <w:rsid w:val="00EC6F86"/>
    <w:rsid w:val="00EC7E5C"/>
    <w:rsid w:val="00ED1AA0"/>
    <w:rsid w:val="00ED260E"/>
    <w:rsid w:val="00ED3EDB"/>
    <w:rsid w:val="00ED4CEA"/>
    <w:rsid w:val="00ED6159"/>
    <w:rsid w:val="00ED61BC"/>
    <w:rsid w:val="00ED6D49"/>
    <w:rsid w:val="00ED750B"/>
    <w:rsid w:val="00ED78F1"/>
    <w:rsid w:val="00EE0330"/>
    <w:rsid w:val="00EE099C"/>
    <w:rsid w:val="00EE0D32"/>
    <w:rsid w:val="00EE316A"/>
    <w:rsid w:val="00EE3581"/>
    <w:rsid w:val="00EE4C65"/>
    <w:rsid w:val="00EE4DCA"/>
    <w:rsid w:val="00EE4EC2"/>
    <w:rsid w:val="00EE5557"/>
    <w:rsid w:val="00EE5F04"/>
    <w:rsid w:val="00EF0D8F"/>
    <w:rsid w:val="00EF0F62"/>
    <w:rsid w:val="00EF3B0B"/>
    <w:rsid w:val="00EF4CFE"/>
    <w:rsid w:val="00EF52F8"/>
    <w:rsid w:val="00EF739C"/>
    <w:rsid w:val="00F0063D"/>
    <w:rsid w:val="00F0077B"/>
    <w:rsid w:val="00F007E1"/>
    <w:rsid w:val="00F00CE1"/>
    <w:rsid w:val="00F0130A"/>
    <w:rsid w:val="00F0134E"/>
    <w:rsid w:val="00F0274A"/>
    <w:rsid w:val="00F035ED"/>
    <w:rsid w:val="00F0454A"/>
    <w:rsid w:val="00F057C6"/>
    <w:rsid w:val="00F065CA"/>
    <w:rsid w:val="00F06C63"/>
    <w:rsid w:val="00F07077"/>
    <w:rsid w:val="00F12336"/>
    <w:rsid w:val="00F152BF"/>
    <w:rsid w:val="00F1728D"/>
    <w:rsid w:val="00F17D96"/>
    <w:rsid w:val="00F206FE"/>
    <w:rsid w:val="00F22565"/>
    <w:rsid w:val="00F25A0D"/>
    <w:rsid w:val="00F26B4F"/>
    <w:rsid w:val="00F27A8D"/>
    <w:rsid w:val="00F31A8A"/>
    <w:rsid w:val="00F3380E"/>
    <w:rsid w:val="00F34803"/>
    <w:rsid w:val="00F34E2C"/>
    <w:rsid w:val="00F356D0"/>
    <w:rsid w:val="00F3647D"/>
    <w:rsid w:val="00F40837"/>
    <w:rsid w:val="00F40FB6"/>
    <w:rsid w:val="00F40FD0"/>
    <w:rsid w:val="00F414D5"/>
    <w:rsid w:val="00F42D53"/>
    <w:rsid w:val="00F42F79"/>
    <w:rsid w:val="00F438B6"/>
    <w:rsid w:val="00F45D77"/>
    <w:rsid w:val="00F46C8D"/>
    <w:rsid w:val="00F470FD"/>
    <w:rsid w:val="00F47773"/>
    <w:rsid w:val="00F47D36"/>
    <w:rsid w:val="00F5019D"/>
    <w:rsid w:val="00F50853"/>
    <w:rsid w:val="00F51B87"/>
    <w:rsid w:val="00F52861"/>
    <w:rsid w:val="00F53A94"/>
    <w:rsid w:val="00F55FBE"/>
    <w:rsid w:val="00F56308"/>
    <w:rsid w:val="00F60464"/>
    <w:rsid w:val="00F60CDC"/>
    <w:rsid w:val="00F633F2"/>
    <w:rsid w:val="00F634D6"/>
    <w:rsid w:val="00F637DB"/>
    <w:rsid w:val="00F64385"/>
    <w:rsid w:val="00F64403"/>
    <w:rsid w:val="00F64668"/>
    <w:rsid w:val="00F6473F"/>
    <w:rsid w:val="00F658B8"/>
    <w:rsid w:val="00F66263"/>
    <w:rsid w:val="00F667DA"/>
    <w:rsid w:val="00F66A40"/>
    <w:rsid w:val="00F674F9"/>
    <w:rsid w:val="00F74242"/>
    <w:rsid w:val="00F745BB"/>
    <w:rsid w:val="00F745E3"/>
    <w:rsid w:val="00F74802"/>
    <w:rsid w:val="00F74B2F"/>
    <w:rsid w:val="00F76366"/>
    <w:rsid w:val="00F7639F"/>
    <w:rsid w:val="00F77689"/>
    <w:rsid w:val="00F805C0"/>
    <w:rsid w:val="00F8082A"/>
    <w:rsid w:val="00F8139F"/>
    <w:rsid w:val="00F8236F"/>
    <w:rsid w:val="00F82DEC"/>
    <w:rsid w:val="00F8393F"/>
    <w:rsid w:val="00F8424B"/>
    <w:rsid w:val="00F8488A"/>
    <w:rsid w:val="00F85098"/>
    <w:rsid w:val="00F8635F"/>
    <w:rsid w:val="00F87EF0"/>
    <w:rsid w:val="00F93721"/>
    <w:rsid w:val="00F93D41"/>
    <w:rsid w:val="00F946A7"/>
    <w:rsid w:val="00F9624D"/>
    <w:rsid w:val="00F962C4"/>
    <w:rsid w:val="00F97AAE"/>
    <w:rsid w:val="00F97B2D"/>
    <w:rsid w:val="00FA2AF3"/>
    <w:rsid w:val="00FA355F"/>
    <w:rsid w:val="00FA414B"/>
    <w:rsid w:val="00FA520F"/>
    <w:rsid w:val="00FA569D"/>
    <w:rsid w:val="00FA608B"/>
    <w:rsid w:val="00FA6880"/>
    <w:rsid w:val="00FA6B78"/>
    <w:rsid w:val="00FA744F"/>
    <w:rsid w:val="00FB112D"/>
    <w:rsid w:val="00FB2A37"/>
    <w:rsid w:val="00FB3AC0"/>
    <w:rsid w:val="00FB40FF"/>
    <w:rsid w:val="00FB4261"/>
    <w:rsid w:val="00FB43B1"/>
    <w:rsid w:val="00FB536B"/>
    <w:rsid w:val="00FB53B3"/>
    <w:rsid w:val="00FB6F96"/>
    <w:rsid w:val="00FB7B26"/>
    <w:rsid w:val="00FC00B8"/>
    <w:rsid w:val="00FC03E3"/>
    <w:rsid w:val="00FC0608"/>
    <w:rsid w:val="00FC1E54"/>
    <w:rsid w:val="00FC2155"/>
    <w:rsid w:val="00FC41A7"/>
    <w:rsid w:val="00FC48E1"/>
    <w:rsid w:val="00FC4B34"/>
    <w:rsid w:val="00FC5050"/>
    <w:rsid w:val="00FC721F"/>
    <w:rsid w:val="00FD077E"/>
    <w:rsid w:val="00FD13A4"/>
    <w:rsid w:val="00FD23BC"/>
    <w:rsid w:val="00FD2D3E"/>
    <w:rsid w:val="00FD4549"/>
    <w:rsid w:val="00FD5071"/>
    <w:rsid w:val="00FD591F"/>
    <w:rsid w:val="00FD6499"/>
    <w:rsid w:val="00FD675B"/>
    <w:rsid w:val="00FD7110"/>
    <w:rsid w:val="00FD7483"/>
    <w:rsid w:val="00FE1348"/>
    <w:rsid w:val="00FE22B3"/>
    <w:rsid w:val="00FE2D29"/>
    <w:rsid w:val="00FE352F"/>
    <w:rsid w:val="00FE380E"/>
    <w:rsid w:val="00FE4404"/>
    <w:rsid w:val="00FE44D5"/>
    <w:rsid w:val="00FE548B"/>
    <w:rsid w:val="00FE549B"/>
    <w:rsid w:val="00FE6305"/>
    <w:rsid w:val="00FE7D11"/>
    <w:rsid w:val="00FE7D99"/>
    <w:rsid w:val="00FE7ECA"/>
    <w:rsid w:val="00FF0319"/>
    <w:rsid w:val="00FF162C"/>
    <w:rsid w:val="00FF2586"/>
    <w:rsid w:val="00FF29BA"/>
    <w:rsid w:val="00FF3D19"/>
    <w:rsid w:val="00FF490A"/>
    <w:rsid w:val="00FF49D3"/>
    <w:rsid w:val="00FF6AAD"/>
    <w:rsid w:val="00FF713C"/>
    <w:rsid w:val="00FF720B"/>
    <w:rsid w:val="00FF7B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1AC2CC9"/>
  <w15:docId w15:val="{3E789B6E-7635-44AD-9B94-44AAE7A8E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uiPriority="3"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40FB6"/>
    <w:pPr>
      <w:spacing w:after="160" w:line="259" w:lineRule="auto"/>
    </w:pPr>
    <w:rPr>
      <w:rFonts w:ascii="Calibri" w:hAnsi="Calibri" w:cs="Calibri"/>
    </w:rPr>
  </w:style>
  <w:style w:type="paragraph" w:styleId="Heading1">
    <w:name w:val="heading 1"/>
    <w:aliases w:val="Pocket"/>
    <w:basedOn w:val="Normal"/>
    <w:next w:val="Normal"/>
    <w:link w:val="Heading1Char"/>
    <w:qFormat/>
    <w:rsid w:val="00F40FB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 Char Char Char Char1,Heading 2 Char2,Cha"/>
    <w:basedOn w:val="Normal"/>
    <w:next w:val="Normal"/>
    <w:link w:val="Heading2Char"/>
    <w:uiPriority w:val="1"/>
    <w:qFormat/>
    <w:rsid w:val="00F40FB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Citation,Tag Char Char,Bold Cite,Cite 1,Read Char,Heading 3 Char1 Char Char,Heading 3 Char Char1 Char Char,Read Char Ch,Text 7,3: Cite,no"/>
    <w:basedOn w:val="Normal"/>
    <w:next w:val="Normal"/>
    <w:link w:val="Heading3Char"/>
    <w:uiPriority w:val="2"/>
    <w:qFormat/>
    <w:rsid w:val="00F40FB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ta"/>
    <w:basedOn w:val="Normal"/>
    <w:next w:val="Normal"/>
    <w:link w:val="Heading4Char"/>
    <w:uiPriority w:val="3"/>
    <w:qFormat/>
    <w:rsid w:val="00F40FB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40FB6"/>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F40FB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40FB6"/>
  </w:style>
  <w:style w:type="character" w:customStyle="1" w:styleId="Heading1Char">
    <w:name w:val="Heading 1 Char"/>
    <w:aliases w:val="Pocket Char"/>
    <w:basedOn w:val="DefaultParagraphFont"/>
    <w:link w:val="Heading1"/>
    <w:rsid w:val="00F40FB6"/>
    <w:rPr>
      <w:rFonts w:ascii="Calibri" w:eastAsiaTheme="majorEastAsia" w:hAnsi="Calibri" w:cstheme="majorBidi"/>
      <w:b/>
      <w:sz w:val="52"/>
      <w:szCs w:val="32"/>
    </w:rPr>
  </w:style>
  <w:style w:type="character" w:customStyle="1" w:styleId="Heading2Char">
    <w:name w:val="Heading 2 Char"/>
    <w:aliases w:val="Hat Char,Heading 21 Char1,Char Char Char Char1 Char,Char2 Char1,Heading 2 Char Char1 Char1,Heading 2 Char Char Char Char1,Heading 2 Char Char Char1 Char Char,Heading 2 Char Char2 Char Char,Heading 2 Cha Char, Char Char Char Char1 Char1"/>
    <w:basedOn w:val="DefaultParagraphFont"/>
    <w:link w:val="Heading2"/>
    <w:uiPriority w:val="1"/>
    <w:rsid w:val="00F40FB6"/>
    <w:rPr>
      <w:rFonts w:ascii="Calibri" w:eastAsiaTheme="majorEastAsia" w:hAnsi="Calibri" w:cstheme="majorBidi"/>
      <w:b/>
      <w:sz w:val="44"/>
      <w:szCs w:val="26"/>
      <w:u w:val="doubl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Debate,B"/>
    <w:basedOn w:val="DefaultParagraphFont"/>
    <w:link w:val="textbold"/>
    <w:uiPriority w:val="8"/>
    <w:qFormat/>
    <w:rsid w:val="00F40FB6"/>
    <w:rPr>
      <w:rFonts w:ascii="Calibri" w:hAnsi="Calibri" w:cs="Calibri"/>
      <w:b/>
      <w:i w:val="0"/>
      <w:iCs/>
      <w:sz w:val="22"/>
      <w:u w:val="single"/>
      <w:bdr w:val="none" w:sz="0" w:space="0" w:color="auto"/>
    </w:rPr>
  </w:style>
  <w:style w:type="character" w:customStyle="1" w:styleId="StyleBold">
    <w:name w:val="Style Bold"/>
    <w:basedOn w:val="DefaultParagraphFont"/>
    <w:uiPriority w:val="9"/>
    <w:semiHidden/>
    <w:rsid w:val="00FE7D99"/>
    <w:rPr>
      <w:b/>
      <w:bCs/>
    </w:rPr>
  </w:style>
  <w:style w:type="character" w:customStyle="1" w:styleId="Heading3Char">
    <w:name w:val="Heading 3 Char"/>
    <w:aliases w:val="Block Char,Char Char Char Char Char Char Char Char,Heading 3 Char Char Char, Char Char,Char Char, Char Char Char Char Char Char Char Char,Citation Char,Tag Char Char Char,Bold Cite Char1,Cite 1 Char,Read Char Char,Read Char Ch Char"/>
    <w:basedOn w:val="DefaultParagraphFont"/>
    <w:link w:val="Heading3"/>
    <w:uiPriority w:val="2"/>
    <w:rsid w:val="00F40FB6"/>
    <w:rPr>
      <w:rFonts w:ascii="Calibri" w:eastAsiaTheme="majorEastAsia" w:hAnsi="Calibri" w:cstheme="majorBidi"/>
      <w:b/>
      <w:sz w:val="32"/>
      <w:szCs w:val="24"/>
      <w:u w:val="single"/>
    </w:rPr>
  </w:style>
  <w:style w:type="character" w:customStyle="1" w:styleId="StyleBoldUnderline">
    <w:name w:val="Style Bold Underline"/>
    <w:aliases w:val="Underline,Style Underline,Intense Emphasis1,apple-style-span + 6 pt,Kern at 16 pt,Bold,Intense Emphasis11,Intense Emphasis2,Title Char,HHeading 3 + 12 pt,Cards + Font: 12 pt Char,Style,Bold Cite Char,Citation Char Char Char,ci,c,Bo,B"/>
    <w:basedOn w:val="DefaultParagraphFont"/>
    <w:uiPriority w:val="7"/>
    <w:qFormat/>
    <w:rsid w:val="00F40FB6"/>
    <w:rPr>
      <w:b w:val="0"/>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Not"/>
    <w:basedOn w:val="DefaultParagraphFont"/>
    <w:uiPriority w:val="6"/>
    <w:qFormat/>
    <w:rsid w:val="00F40FB6"/>
    <w:rPr>
      <w:b/>
      <w:bCs/>
      <w:sz w:val="24"/>
      <w:u w:val="none"/>
    </w:rPr>
  </w:style>
  <w:style w:type="paragraph" w:styleId="Header">
    <w:name w:val="header"/>
    <w:basedOn w:val="Normal"/>
    <w:link w:val="HeaderChar"/>
    <w:uiPriority w:val="99"/>
    <w:rsid w:val="00F40F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0FB6"/>
    <w:rPr>
      <w:rFonts w:ascii="Calibri" w:hAnsi="Calibri" w:cs="Calibri"/>
    </w:rPr>
  </w:style>
  <w:style w:type="paragraph" w:styleId="Footer">
    <w:name w:val="footer"/>
    <w:basedOn w:val="Normal"/>
    <w:link w:val="FooterChar"/>
    <w:uiPriority w:val="99"/>
    <w:rsid w:val="00F40F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0FB6"/>
    <w:rPr>
      <w:rFonts w:ascii="Calibri" w:hAnsi="Calibri" w:cs="Calibri"/>
    </w:rPr>
  </w:style>
  <w:style w:type="character" w:styleId="Hyperlink">
    <w:name w:val="Hyperlink"/>
    <w:aliases w:val="heading 1 (block title),Important,Read,Internet Link,Card Text,Analytic Text"/>
    <w:basedOn w:val="DefaultParagraphFont"/>
    <w:uiPriority w:val="99"/>
    <w:unhideWhenUsed/>
    <w:rsid w:val="00F40FB6"/>
    <w:rPr>
      <w:color w:val="0000FF" w:themeColor="hyperlink"/>
      <w:u w:val="single"/>
    </w:rPr>
  </w:style>
  <w:style w:type="character" w:styleId="FollowedHyperlink">
    <w:name w:val="FollowedHyperlink"/>
    <w:basedOn w:val="DefaultParagraphFont"/>
    <w:uiPriority w:val="99"/>
    <w:semiHidden/>
    <w:unhideWhenUsed/>
    <w:rsid w:val="00F40FB6"/>
    <w:rPr>
      <w:color w:val="auto"/>
      <w:u w: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F40FB6"/>
    <w:rPr>
      <w:rFonts w:ascii="Calibri" w:eastAsiaTheme="majorEastAsia" w:hAnsi="Calibri" w:cstheme="majorBidi"/>
      <w:b/>
      <w:iCs/>
      <w:sz w:val="26"/>
    </w:rPr>
  </w:style>
  <w:style w:type="paragraph" w:styleId="ListParagraph">
    <w:name w:val="List Paragraph"/>
    <w:aliases w:val="6 font,Colorful List - Accent 11,List Paragraph1,List Paragraph2"/>
    <w:basedOn w:val="Normal"/>
    <w:uiPriority w:val="34"/>
    <w:qFormat/>
    <w:rsid w:val="00075C2C"/>
    <w:pPr>
      <w:ind w:left="720"/>
      <w:contextualSpacing/>
    </w:pPr>
  </w:style>
  <w:style w:type="paragraph" w:styleId="DocumentMap">
    <w:name w:val="Document Map"/>
    <w:basedOn w:val="Normal"/>
    <w:link w:val="DocumentMapChar"/>
    <w:uiPriority w:val="99"/>
    <w:semiHidden/>
    <w:unhideWhenUsed/>
    <w:rsid w:val="00075C2C"/>
    <w:rPr>
      <w:rFonts w:ascii="Lucida Grande" w:hAnsi="Lucida Grande" w:cs="Lucida Grande"/>
    </w:rPr>
  </w:style>
  <w:style w:type="character" w:customStyle="1" w:styleId="DocumentMapChar">
    <w:name w:val="Document Map Char"/>
    <w:basedOn w:val="DefaultParagraphFont"/>
    <w:link w:val="DocumentMap"/>
    <w:uiPriority w:val="99"/>
    <w:semiHidden/>
    <w:rsid w:val="00075C2C"/>
    <w:rPr>
      <w:rFonts w:ascii="Lucida Grande" w:eastAsiaTheme="minorEastAsia" w:hAnsi="Lucida Grande" w:cs="Lucida Grande"/>
      <w:szCs w:val="24"/>
    </w:rPr>
  </w:style>
  <w:style w:type="paragraph" w:styleId="NoSpacing">
    <w:name w:val="No Spacing"/>
    <w:link w:val="NoSpacingChar"/>
    <w:uiPriority w:val="99"/>
    <w:unhideWhenUsed/>
    <w:qFormat/>
    <w:rsid w:val="00F40FB6"/>
    <w:pPr>
      <w:spacing w:after="0" w:line="240" w:lineRule="auto"/>
    </w:pPr>
    <w:rPr>
      <w:rFonts w:ascii="Calibri" w:hAnsi="Calibri" w:cs="Calibri"/>
    </w:rPr>
  </w:style>
  <w:style w:type="character" w:styleId="PageNumber">
    <w:name w:val="page number"/>
    <w:basedOn w:val="DefaultParagraphFont"/>
    <w:uiPriority w:val="99"/>
    <w:semiHidden/>
    <w:unhideWhenUsed/>
    <w:rsid w:val="00075C2C"/>
  </w:style>
  <w:style w:type="paragraph" w:customStyle="1" w:styleId="card">
    <w:name w:val="card"/>
    <w:aliases w:val="Medium Grid 21,Tags,Debate Text,No Spacing11,No Spacing111111,No Spacing31,No Spacing22,No Spacing111,No Spacing3,No Spacing2,Read stuff,Very Small Text,Card,No Spacing111112,nonunderlined,Note Level 2,Dont use,No Spacing41"/>
    <w:basedOn w:val="Normal"/>
    <w:next w:val="Normal"/>
    <w:link w:val="cardChar"/>
    <w:uiPriority w:val="7"/>
    <w:qFormat/>
    <w:rsid w:val="00CF54FA"/>
    <w:pPr>
      <w:widowControl w:val="0"/>
      <w:ind w:left="288" w:right="288"/>
    </w:pPr>
    <w:rPr>
      <w:rFonts w:eastAsia="Times New Roman"/>
      <w:szCs w:val="20"/>
    </w:rPr>
  </w:style>
  <w:style w:type="character" w:customStyle="1" w:styleId="cardChar">
    <w:name w:val="card Char"/>
    <w:basedOn w:val="DefaultParagraphFont"/>
    <w:link w:val="card"/>
    <w:rsid w:val="00CF54FA"/>
    <w:rPr>
      <w:rFonts w:ascii="Calibri" w:eastAsia="Times New Roman" w:hAnsi="Calibri"/>
      <w:szCs w:val="20"/>
    </w:rPr>
  </w:style>
  <w:style w:type="paragraph" w:customStyle="1" w:styleId="Style1">
    <w:name w:val="Style1"/>
    <w:basedOn w:val="Normal"/>
    <w:link w:val="Style1Char"/>
    <w:qFormat/>
    <w:rsid w:val="00CF54FA"/>
    <w:rPr>
      <w:rFonts w:eastAsia="SimSun"/>
      <w:szCs w:val="24"/>
      <w:u w:val="single"/>
      <w:lang w:eastAsia="zh-CN"/>
    </w:rPr>
  </w:style>
  <w:style w:type="character" w:customStyle="1" w:styleId="Style1Char">
    <w:name w:val="Style1 Char"/>
    <w:basedOn w:val="DefaultParagraphFont"/>
    <w:link w:val="Style1"/>
    <w:rsid w:val="00CF54FA"/>
    <w:rPr>
      <w:rFonts w:ascii="Calibri" w:eastAsia="SimSun" w:hAnsi="Calibri"/>
      <w:szCs w:val="24"/>
      <w:u w:val="single"/>
      <w:lang w:eastAsia="zh-CN"/>
    </w:rPr>
  </w:style>
  <w:style w:type="character" w:customStyle="1" w:styleId="Styleunderline11pt">
    <w:name w:val="Style underline + 11 pt"/>
    <w:basedOn w:val="DefaultParagraphFont"/>
    <w:rsid w:val="00CF54FA"/>
    <w:rPr>
      <w:rFonts w:ascii="Times New Roman" w:hAnsi="Times New Roman" w:cs="Times New Roman"/>
      <w:b w:val="0"/>
      <w:sz w:val="20"/>
      <w:u w:val="single"/>
    </w:rPr>
  </w:style>
  <w:style w:type="paragraph" w:customStyle="1" w:styleId="Stylecard11pt">
    <w:name w:val="Style card + 11 pt"/>
    <w:basedOn w:val="card"/>
    <w:link w:val="Stylecard11ptChar"/>
    <w:rsid w:val="00CF54FA"/>
    <w:pPr>
      <w:widowControl/>
    </w:pPr>
    <w:rPr>
      <w:rFonts w:eastAsia="SimSun"/>
      <w:szCs w:val="24"/>
      <w:lang w:eastAsia="zh-CN"/>
    </w:rPr>
  </w:style>
  <w:style w:type="character" w:customStyle="1" w:styleId="Stylecard11ptChar">
    <w:name w:val="Style card + 11 pt Char"/>
    <w:link w:val="Stylecard11pt"/>
    <w:rsid w:val="00CF54FA"/>
    <w:rPr>
      <w:rFonts w:ascii="Calibri" w:eastAsia="SimSun" w:hAnsi="Calibri"/>
      <w:szCs w:val="24"/>
      <w:lang w:eastAsia="zh-CN"/>
    </w:rPr>
  </w:style>
  <w:style w:type="character" w:customStyle="1" w:styleId="Styleunderline11ptBold">
    <w:name w:val="Style underline + 11 pt Bold"/>
    <w:rsid w:val="00CF54FA"/>
    <w:rPr>
      <w:rFonts w:ascii="Times New Roman" w:hAnsi="Times New Roman"/>
      <w:b/>
      <w:bCs/>
      <w:sz w:val="20"/>
      <w:u w:val="single"/>
    </w:rPr>
  </w:style>
  <w:style w:type="paragraph" w:customStyle="1" w:styleId="textbold">
    <w:name w:val="text bold"/>
    <w:basedOn w:val="Normal"/>
    <w:link w:val="Emphasis"/>
    <w:uiPriority w:val="8"/>
    <w:qFormat/>
    <w:rsid w:val="00E12F09"/>
    <w:pPr>
      <w:widowControl w:val="0"/>
      <w:ind w:left="720"/>
      <w:jc w:val="both"/>
    </w:pPr>
    <w:rPr>
      <w:b/>
      <w:iCs/>
      <w:u w:val="single"/>
    </w:rPr>
  </w:style>
  <w:style w:type="character" w:customStyle="1" w:styleId="apple-converted-space">
    <w:name w:val="apple-converted-space"/>
    <w:basedOn w:val="DefaultParagraphFont"/>
    <w:rsid w:val="008C4513"/>
  </w:style>
  <w:style w:type="character" w:customStyle="1" w:styleId="st">
    <w:name w:val="st"/>
    <w:basedOn w:val="DefaultParagraphFont"/>
    <w:rsid w:val="008C4513"/>
  </w:style>
  <w:style w:type="character" w:customStyle="1" w:styleId="cite">
    <w:name w:val="cite"/>
    <w:aliases w:val=" Char Char Char1,Char Char Char1,Heading 3 Char1,Char Char2,Underlined Text Char,Block Writing Char,Index Headers Char,Citation Char Char Char1,cites Char Char,Heading 3 Char1 Char,Read Char Char1, Char Char2,Heading 3 Char Char1"/>
    <w:basedOn w:val="DefaultParagraphFont"/>
    <w:qFormat/>
    <w:rsid w:val="008C4513"/>
    <w:rPr>
      <w:rFonts w:ascii="Times New Roman" w:hAnsi="Times New Roman"/>
      <w:b/>
      <w:sz w:val="24"/>
    </w:rPr>
  </w:style>
  <w:style w:type="paragraph" w:customStyle="1" w:styleId="tag">
    <w:name w:val="tag"/>
    <w:basedOn w:val="Normal"/>
    <w:link w:val="tagChar2"/>
    <w:qFormat/>
    <w:rsid w:val="008C4513"/>
    <w:rPr>
      <w:rFonts w:eastAsia="Times New Roman"/>
      <w:b/>
      <w:szCs w:val="20"/>
    </w:rPr>
  </w:style>
  <w:style w:type="character" w:customStyle="1" w:styleId="underline">
    <w:name w:val="underline"/>
    <w:basedOn w:val="DefaultParagraphFont"/>
    <w:qFormat/>
    <w:rsid w:val="008C4513"/>
    <w:rPr>
      <w:b/>
      <w:u w:val="single"/>
    </w:rPr>
  </w:style>
  <w:style w:type="paragraph" w:customStyle="1" w:styleId="BlockTitle">
    <w:name w:val="Block Title"/>
    <w:basedOn w:val="Heading1"/>
    <w:next w:val="Normal"/>
    <w:link w:val="BlockTitleChar"/>
    <w:rsid w:val="008C4513"/>
    <w:pPr>
      <w:keepLines w:val="0"/>
      <w:pageBreakBefore w:val="0"/>
      <w:pBdr>
        <w:top w:val="none" w:sz="0" w:space="0" w:color="auto"/>
        <w:left w:val="none" w:sz="0" w:space="0" w:color="auto"/>
        <w:bottom w:val="none" w:sz="0" w:space="0" w:color="auto"/>
        <w:right w:val="none" w:sz="0" w:space="0" w:color="auto"/>
      </w:pBdr>
      <w:spacing w:before="0" w:after="240"/>
    </w:pPr>
    <w:rPr>
      <w:rFonts w:ascii="Arial" w:eastAsia="Times New Roman" w:hAnsi="Arial" w:cs="Arial"/>
      <w:bCs/>
      <w:kern w:val="32"/>
      <w:sz w:val="28"/>
    </w:rPr>
  </w:style>
  <w:style w:type="character" w:customStyle="1" w:styleId="BlockTitleChar">
    <w:name w:val="Block Title Char"/>
    <w:basedOn w:val="DefaultParagraphFont"/>
    <w:link w:val="BlockTitle"/>
    <w:rsid w:val="008C4513"/>
    <w:rPr>
      <w:rFonts w:ascii="Arial" w:eastAsia="Times New Roman" w:hAnsi="Arial" w:cs="Arial"/>
      <w:b/>
      <w:bCs/>
      <w:kern w:val="32"/>
      <w:sz w:val="28"/>
      <w:szCs w:val="32"/>
    </w:rPr>
  </w:style>
  <w:style w:type="character" w:customStyle="1" w:styleId="tagChar2">
    <w:name w:val="tag Char2"/>
    <w:basedOn w:val="DefaultParagraphFont"/>
    <w:link w:val="tag"/>
    <w:rsid w:val="008C4513"/>
    <w:rPr>
      <w:rFonts w:ascii="Calibri" w:eastAsia="Times New Roman" w:hAnsi="Calibri"/>
      <w:b/>
      <w:sz w:val="24"/>
      <w:szCs w:val="20"/>
    </w:rPr>
  </w:style>
  <w:style w:type="character" w:customStyle="1" w:styleId="SmallText-New">
    <w:name w:val="Small Text - New"/>
    <w:basedOn w:val="DefaultParagraphFont"/>
    <w:rsid w:val="008C4513"/>
    <w:rPr>
      <w:rFonts w:ascii="Arial Narrow" w:hAnsi="Arial Narrow"/>
      <w:sz w:val="14"/>
    </w:rPr>
  </w:style>
  <w:style w:type="character" w:customStyle="1" w:styleId="Heading21Char">
    <w:name w:val="Heading 21 Char"/>
    <w:aliases w:val="Char Char Char Char1 Char1,Char Char Char Char1 Char Char, Char Char Char Char1 Char,Heading 2 Char1 Char,Char2 Char,Heading 2 Char Char1 Char,Heading 2 Char Char Char Char,Heading 2 Char Char Char1,Heading 2 Char3"/>
    <w:basedOn w:val="DefaultParagraphFont"/>
    <w:qFormat/>
    <w:rsid w:val="008C4513"/>
    <w:rPr>
      <w:rFonts w:cs="Arial"/>
      <w:b/>
      <w:bCs/>
      <w:iCs/>
      <w:szCs w:val="28"/>
      <w:lang w:val="en-US" w:eastAsia="en-US" w:bidi="ar-SA"/>
    </w:rPr>
  </w:style>
  <w:style w:type="paragraph" w:customStyle="1" w:styleId="Stylecard11ptUnderline">
    <w:name w:val="Style card + 11 pt Underline"/>
    <w:basedOn w:val="card"/>
    <w:link w:val="Stylecard11ptUnderlineChar"/>
    <w:rsid w:val="008C4513"/>
    <w:pPr>
      <w:widowControl/>
    </w:pPr>
    <w:rPr>
      <w:rFonts w:eastAsia="SimSun"/>
      <w:sz w:val="20"/>
      <w:szCs w:val="24"/>
      <w:u w:val="single"/>
      <w:lang w:eastAsia="zh-CN"/>
    </w:rPr>
  </w:style>
  <w:style w:type="character" w:customStyle="1" w:styleId="Stylecard11ptUnderlineChar">
    <w:name w:val="Style card + 11 pt Underline Char"/>
    <w:basedOn w:val="cardChar"/>
    <w:link w:val="Stylecard11ptUnderline"/>
    <w:rsid w:val="008C4513"/>
    <w:rPr>
      <w:rFonts w:ascii="Calibri" w:eastAsia="SimSun" w:hAnsi="Calibri"/>
      <w:sz w:val="20"/>
      <w:szCs w:val="24"/>
      <w:u w:val="single"/>
      <w:lang w:eastAsia="zh-CN"/>
    </w:rPr>
  </w:style>
  <w:style w:type="paragraph" w:customStyle="1" w:styleId="Stylecard11ptBoldUnderline">
    <w:name w:val="Style card + 11 pt Bold Underline"/>
    <w:basedOn w:val="card"/>
    <w:link w:val="Stylecard11ptBoldUnderlineChar"/>
    <w:rsid w:val="008C4513"/>
    <w:pPr>
      <w:widowControl/>
    </w:pPr>
    <w:rPr>
      <w:rFonts w:eastAsia="SimSun"/>
      <w:b/>
      <w:bCs/>
      <w:sz w:val="20"/>
      <w:szCs w:val="24"/>
      <w:u w:val="single"/>
      <w:lang w:eastAsia="zh-CN"/>
    </w:rPr>
  </w:style>
  <w:style w:type="character" w:customStyle="1" w:styleId="Stylecard11ptBoldUnderlineChar">
    <w:name w:val="Style card + 11 pt Bold Underline Char"/>
    <w:basedOn w:val="cardChar"/>
    <w:link w:val="Stylecard11ptBoldUnderline"/>
    <w:rsid w:val="008C4513"/>
    <w:rPr>
      <w:rFonts w:ascii="Calibri" w:eastAsia="SimSun" w:hAnsi="Calibri"/>
      <w:b/>
      <w:bCs/>
      <w:sz w:val="20"/>
      <w:szCs w:val="24"/>
      <w:u w:val="single"/>
      <w:lang w:eastAsia="zh-CN"/>
    </w:rPr>
  </w:style>
  <w:style w:type="character" w:customStyle="1" w:styleId="Style11ptBoldUnderline">
    <w:name w:val="Style 11 pt Bold Underline"/>
    <w:basedOn w:val="DefaultParagraphFont"/>
    <w:rsid w:val="008C4513"/>
    <w:rPr>
      <w:rFonts w:ascii="Times New Roman" w:hAnsi="Times New Roman"/>
      <w:b/>
      <w:bCs/>
      <w:sz w:val="20"/>
      <w:u w:val="single"/>
    </w:rPr>
  </w:style>
  <w:style w:type="character" w:customStyle="1" w:styleId="Style11pt">
    <w:name w:val="Style 11 pt"/>
    <w:basedOn w:val="DefaultParagraphFont"/>
    <w:rsid w:val="008C4513"/>
    <w:rPr>
      <w:rFonts w:ascii="Times New Roman" w:hAnsi="Times New Roman"/>
      <w:sz w:val="20"/>
    </w:rPr>
  </w:style>
  <w:style w:type="character" w:customStyle="1" w:styleId="StyleUnderline1">
    <w:name w:val="Style Underline1"/>
    <w:basedOn w:val="DefaultParagraphFont"/>
    <w:rsid w:val="008C4513"/>
    <w:rPr>
      <w:rFonts w:ascii="Times New Roman" w:hAnsi="Times New Roman"/>
      <w:sz w:val="20"/>
      <w:u w:val="single"/>
    </w:rPr>
  </w:style>
  <w:style w:type="paragraph" w:customStyle="1" w:styleId="StyleNormalWeb11ptUnderline">
    <w:name w:val="Style Normal (Web) + 11 pt Underline"/>
    <w:basedOn w:val="NormalWeb"/>
    <w:link w:val="StyleNormalWeb11ptUnderlineChar"/>
    <w:rsid w:val="008C4513"/>
    <w:pPr>
      <w:spacing w:before="100" w:beforeAutospacing="1" w:after="100" w:afterAutospacing="1"/>
    </w:pPr>
    <w:rPr>
      <w:rFonts w:eastAsia="Calibri"/>
      <w:u w:val="single"/>
    </w:rPr>
  </w:style>
  <w:style w:type="character" w:customStyle="1" w:styleId="StyleNormalWeb11ptUnderlineChar">
    <w:name w:val="Style Normal (Web) + 11 pt Underline Char"/>
    <w:basedOn w:val="DefaultParagraphFont"/>
    <w:link w:val="StyleNormalWeb11ptUnderline"/>
    <w:rsid w:val="008C4513"/>
    <w:rPr>
      <w:rFonts w:ascii="Calibri" w:eastAsia="Calibri" w:hAnsi="Calibri"/>
      <w:sz w:val="24"/>
      <w:szCs w:val="24"/>
      <w:u w:val="single"/>
    </w:rPr>
  </w:style>
  <w:style w:type="paragraph" w:styleId="NormalWeb">
    <w:name w:val="Normal (Web)"/>
    <w:basedOn w:val="Normal"/>
    <w:uiPriority w:val="99"/>
    <w:semiHidden/>
    <w:unhideWhenUsed/>
    <w:rsid w:val="008C4513"/>
    <w:rPr>
      <w:szCs w:val="24"/>
    </w:rPr>
  </w:style>
  <w:style w:type="character" w:customStyle="1" w:styleId="wikiexternallink">
    <w:name w:val="wikiexternallink"/>
    <w:basedOn w:val="DefaultParagraphFont"/>
    <w:rsid w:val="008C4513"/>
  </w:style>
  <w:style w:type="character" w:customStyle="1" w:styleId="wikigeneratedlinkcontent">
    <w:name w:val="wikigeneratedlinkcontent"/>
    <w:basedOn w:val="DefaultParagraphFont"/>
    <w:rsid w:val="008C4513"/>
  </w:style>
  <w:style w:type="character" w:customStyle="1" w:styleId="BoldUnderlineChar">
    <w:name w:val="Bold Underline Char"/>
    <w:rsid w:val="00000AAB"/>
    <w:rPr>
      <w:rFonts w:ascii="Arial Narrow" w:eastAsia="Calibri" w:hAnsi="Arial Narrow" w:cs="Times New Roman"/>
      <w:b/>
      <w:sz w:val="20"/>
      <w:u w:val="thick"/>
      <w:lang w:val="x-none" w:eastAsia="x-none"/>
    </w:rPr>
  </w:style>
  <w:style w:type="character" w:customStyle="1" w:styleId="maintitle">
    <w:name w:val="maintitle"/>
    <w:basedOn w:val="DefaultParagraphFont"/>
    <w:rsid w:val="00725BEF"/>
  </w:style>
  <w:style w:type="character" w:customStyle="1" w:styleId="ft1">
    <w:name w:val="ft1"/>
    <w:basedOn w:val="DefaultParagraphFont"/>
    <w:rsid w:val="008235C3"/>
  </w:style>
  <w:style w:type="paragraph" w:customStyle="1" w:styleId="Citation-FirstLine">
    <w:name w:val="Citation - First Line"/>
    <w:basedOn w:val="Normal"/>
    <w:next w:val="Citation-Complete"/>
    <w:autoRedefine/>
    <w:rsid w:val="006F204F"/>
    <w:pPr>
      <w:spacing w:line="320" w:lineRule="atLeast"/>
    </w:pPr>
    <w:rPr>
      <w:rFonts w:ascii="Arial" w:eastAsia="Times New Roman" w:hAnsi="Arial"/>
      <w:sz w:val="20"/>
      <w:szCs w:val="24"/>
    </w:rPr>
  </w:style>
  <w:style w:type="paragraph" w:customStyle="1" w:styleId="Citation-Complete">
    <w:name w:val="Citation - Complete"/>
    <w:basedOn w:val="Normal"/>
    <w:autoRedefine/>
    <w:rsid w:val="006F204F"/>
    <w:pPr>
      <w:spacing w:after="120"/>
    </w:pPr>
    <w:rPr>
      <w:rFonts w:ascii="Arial Narrow" w:eastAsia="Times New Roman" w:hAnsi="Arial Narrow"/>
      <w:sz w:val="16"/>
      <w:szCs w:val="24"/>
    </w:rPr>
  </w:style>
  <w:style w:type="character" w:customStyle="1" w:styleId="CardText-Underlined">
    <w:name w:val="Card Text - Underlined"/>
    <w:rsid w:val="006F204F"/>
    <w:rPr>
      <w:b/>
      <w:sz w:val="18"/>
      <w:u w:val="single"/>
    </w:rPr>
  </w:style>
  <w:style w:type="character" w:customStyle="1" w:styleId="Citation-AuthorDate">
    <w:name w:val="Citation - Author/Date"/>
    <w:rsid w:val="006F204F"/>
    <w:rPr>
      <w:b/>
      <w:smallCaps/>
      <w:sz w:val="24"/>
      <w:u w:val="single"/>
    </w:rPr>
  </w:style>
  <w:style w:type="paragraph" w:customStyle="1" w:styleId="tiny">
    <w:name w:val="tiny"/>
    <w:next w:val="Normal"/>
    <w:link w:val="tinyChar"/>
    <w:autoRedefine/>
    <w:rsid w:val="007842A0"/>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rsid w:val="007842A0"/>
    <w:rPr>
      <w:rFonts w:ascii="Times New Roman" w:eastAsia="Malgun Gothic" w:hAnsi="Times New Roman" w:cs="Times New Roman"/>
      <w:sz w:val="12"/>
      <w:szCs w:val="24"/>
    </w:rPr>
  </w:style>
  <w:style w:type="paragraph" w:styleId="Title">
    <w:name w:val="Title"/>
    <w:aliases w:val="Cites and Cards,UNDERLINE,Bold Underlined"/>
    <w:basedOn w:val="Normal"/>
    <w:next w:val="Normal"/>
    <w:link w:val="TitleChar1"/>
    <w:uiPriority w:val="1"/>
    <w:qFormat/>
    <w:rsid w:val="0031331F"/>
    <w:pPr>
      <w:pBdr>
        <w:bottom w:val="single" w:sz="8" w:space="4" w:color="4F81BD"/>
      </w:pBdr>
      <w:spacing w:after="300"/>
      <w:contextualSpacing/>
    </w:pPr>
    <w:rPr>
      <w:rFonts w:asciiTheme="minorHAnsi" w:hAnsiTheme="minorHAnsi" w:cstheme="minorBidi"/>
      <w:bCs/>
      <w:u w:val="single"/>
    </w:rPr>
  </w:style>
  <w:style w:type="character" w:customStyle="1" w:styleId="TitleChar1">
    <w:name w:val="Title Char1"/>
    <w:aliases w:val="Cites and Cards Char,UNDERLINE Char,Bold Underlined Char"/>
    <w:basedOn w:val="DefaultParagraphFont"/>
    <w:link w:val="Title"/>
    <w:uiPriority w:val="1"/>
    <w:rsid w:val="0031331F"/>
    <w:rPr>
      <w:bCs/>
      <w:u w:val="single"/>
    </w:rPr>
  </w:style>
  <w:style w:type="character" w:customStyle="1" w:styleId="Heading5Char">
    <w:name w:val="Heading 5 Char"/>
    <w:basedOn w:val="DefaultParagraphFont"/>
    <w:link w:val="Heading5"/>
    <w:uiPriority w:val="9"/>
    <w:semiHidden/>
    <w:rsid w:val="00F40FB6"/>
    <w:rPr>
      <w:rFonts w:asciiTheme="majorHAnsi" w:eastAsiaTheme="majorEastAsia" w:hAnsiTheme="majorHAnsi" w:cstheme="majorBidi"/>
      <w:color w:val="365F91" w:themeColor="accent1" w:themeShade="BF"/>
    </w:rPr>
  </w:style>
  <w:style w:type="character" w:styleId="Strong">
    <w:name w:val="Strong"/>
    <w:basedOn w:val="DefaultParagraphFont"/>
    <w:uiPriority w:val="22"/>
    <w:qFormat/>
    <w:rsid w:val="00F40FB6"/>
    <w:rPr>
      <w:b/>
      <w:bCs/>
    </w:rPr>
  </w:style>
  <w:style w:type="character" w:styleId="BookTitle">
    <w:name w:val="Book Title"/>
    <w:basedOn w:val="DefaultParagraphFont"/>
    <w:uiPriority w:val="33"/>
    <w:qFormat/>
    <w:rsid w:val="00F40FB6"/>
    <w:rPr>
      <w:b/>
      <w:bCs/>
      <w:i/>
      <w:iCs/>
      <w:spacing w:val="5"/>
    </w:rPr>
  </w:style>
  <w:style w:type="numbering" w:styleId="111111">
    <w:name w:val="Outline List 2"/>
    <w:basedOn w:val="NoList"/>
    <w:uiPriority w:val="99"/>
    <w:semiHidden/>
    <w:unhideWhenUsed/>
    <w:rsid w:val="00F40FB6"/>
  </w:style>
  <w:style w:type="paragraph" w:styleId="BodyText">
    <w:name w:val="Body Text"/>
    <w:basedOn w:val="Normal"/>
    <w:link w:val="BodyTextChar"/>
    <w:uiPriority w:val="99"/>
    <w:semiHidden/>
    <w:unhideWhenUsed/>
    <w:rsid w:val="00F40FB6"/>
    <w:pPr>
      <w:spacing w:after="120"/>
    </w:pPr>
  </w:style>
  <w:style w:type="character" w:customStyle="1" w:styleId="BodyTextChar">
    <w:name w:val="Body Text Char"/>
    <w:basedOn w:val="DefaultParagraphFont"/>
    <w:link w:val="BodyText"/>
    <w:uiPriority w:val="99"/>
    <w:semiHidden/>
    <w:rsid w:val="00F40FB6"/>
    <w:rPr>
      <w:rFonts w:ascii="Calibri" w:hAnsi="Calibri" w:cs="Calibri"/>
    </w:rPr>
  </w:style>
  <w:style w:type="character" w:customStyle="1" w:styleId="NoSpacingChar">
    <w:name w:val="No Spacing Char"/>
    <w:basedOn w:val="DefaultParagraphFont"/>
    <w:link w:val="NoSpacing"/>
    <w:uiPriority w:val="99"/>
    <w:rsid w:val="00F40FB6"/>
    <w:rPr>
      <w:rFonts w:ascii="Calibri" w:hAnsi="Calibri" w:cs="Calibri"/>
    </w:rPr>
  </w:style>
  <w:style w:type="character" w:styleId="UnresolvedMention">
    <w:name w:val="Unresolved Mention"/>
    <w:basedOn w:val="DefaultParagraphFont"/>
    <w:uiPriority w:val="99"/>
    <w:semiHidden/>
    <w:unhideWhenUsed/>
    <w:rsid w:val="00F40FB6"/>
    <w:rPr>
      <w:color w:val="605E5C"/>
      <w:shd w:val="clear" w:color="auto" w:fill="E1DFDD"/>
    </w:rPr>
  </w:style>
  <w:style w:type="paragraph" w:customStyle="1" w:styleId="Emphasis1">
    <w:name w:val="Emphasis1"/>
    <w:basedOn w:val="Normal"/>
    <w:uiPriority w:val="8"/>
    <w:qFormat/>
    <w:rsid w:val="00AA6BE3"/>
    <w:pPr>
      <w:pBdr>
        <w:top w:val="single" w:sz="12" w:space="1" w:color="auto"/>
        <w:left w:val="single" w:sz="12" w:space="4" w:color="auto"/>
        <w:bottom w:val="single" w:sz="12" w:space="1" w:color="auto"/>
        <w:right w:val="single" w:sz="12"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172650">
      <w:bodyDiv w:val="1"/>
      <w:marLeft w:val="0"/>
      <w:marRight w:val="0"/>
      <w:marTop w:val="0"/>
      <w:marBottom w:val="0"/>
      <w:divBdr>
        <w:top w:val="none" w:sz="0" w:space="0" w:color="auto"/>
        <w:left w:val="none" w:sz="0" w:space="0" w:color="auto"/>
        <w:bottom w:val="none" w:sz="0" w:space="0" w:color="auto"/>
        <w:right w:val="none" w:sz="0" w:space="0" w:color="auto"/>
      </w:divBdr>
    </w:div>
    <w:div w:id="1085029028">
      <w:bodyDiv w:val="1"/>
      <w:marLeft w:val="0"/>
      <w:marRight w:val="0"/>
      <w:marTop w:val="0"/>
      <w:marBottom w:val="0"/>
      <w:divBdr>
        <w:top w:val="none" w:sz="0" w:space="0" w:color="auto"/>
        <w:left w:val="none" w:sz="0" w:space="0" w:color="auto"/>
        <w:bottom w:val="none" w:sz="0" w:space="0" w:color="auto"/>
        <w:right w:val="none" w:sz="0" w:space="0" w:color="auto"/>
      </w:divBdr>
      <w:divsChild>
        <w:div w:id="1043868209">
          <w:marLeft w:val="0"/>
          <w:marRight w:val="0"/>
          <w:marTop w:val="0"/>
          <w:marBottom w:val="0"/>
          <w:divBdr>
            <w:top w:val="none" w:sz="0" w:space="0" w:color="auto"/>
            <w:left w:val="none" w:sz="0" w:space="0" w:color="auto"/>
            <w:bottom w:val="none" w:sz="0" w:space="0" w:color="auto"/>
            <w:right w:val="none" w:sz="0" w:space="0" w:color="auto"/>
          </w:divBdr>
        </w:div>
        <w:div w:id="814026427">
          <w:marLeft w:val="0"/>
          <w:marRight w:val="0"/>
          <w:marTop w:val="0"/>
          <w:marBottom w:val="0"/>
          <w:divBdr>
            <w:top w:val="none" w:sz="0" w:space="0" w:color="auto"/>
            <w:left w:val="none" w:sz="0" w:space="0" w:color="auto"/>
            <w:bottom w:val="none" w:sz="0" w:space="0" w:color="auto"/>
            <w:right w:val="none" w:sz="0" w:space="0" w:color="auto"/>
          </w:divBdr>
        </w:div>
        <w:div w:id="620376708">
          <w:marLeft w:val="0"/>
          <w:marRight w:val="0"/>
          <w:marTop w:val="0"/>
          <w:marBottom w:val="0"/>
          <w:divBdr>
            <w:top w:val="none" w:sz="0" w:space="0" w:color="auto"/>
            <w:left w:val="none" w:sz="0" w:space="0" w:color="auto"/>
            <w:bottom w:val="none" w:sz="0" w:space="0" w:color="auto"/>
            <w:right w:val="none" w:sz="0" w:space="0" w:color="auto"/>
          </w:divBdr>
        </w:div>
        <w:div w:id="464204219">
          <w:marLeft w:val="0"/>
          <w:marRight w:val="0"/>
          <w:marTop w:val="0"/>
          <w:marBottom w:val="0"/>
          <w:divBdr>
            <w:top w:val="none" w:sz="0" w:space="0" w:color="auto"/>
            <w:left w:val="none" w:sz="0" w:space="0" w:color="auto"/>
            <w:bottom w:val="none" w:sz="0" w:space="0" w:color="auto"/>
            <w:right w:val="none" w:sz="0" w:space="0" w:color="auto"/>
          </w:divBdr>
        </w:div>
        <w:div w:id="1650011200">
          <w:marLeft w:val="0"/>
          <w:marRight w:val="0"/>
          <w:marTop w:val="0"/>
          <w:marBottom w:val="0"/>
          <w:divBdr>
            <w:top w:val="none" w:sz="0" w:space="0" w:color="auto"/>
            <w:left w:val="none" w:sz="0" w:space="0" w:color="auto"/>
            <w:bottom w:val="none" w:sz="0" w:space="0" w:color="auto"/>
            <w:right w:val="none" w:sz="0" w:space="0" w:color="auto"/>
          </w:divBdr>
        </w:div>
        <w:div w:id="695813555">
          <w:marLeft w:val="0"/>
          <w:marRight w:val="0"/>
          <w:marTop w:val="0"/>
          <w:marBottom w:val="0"/>
          <w:divBdr>
            <w:top w:val="none" w:sz="0" w:space="0" w:color="auto"/>
            <w:left w:val="none" w:sz="0" w:space="0" w:color="auto"/>
            <w:bottom w:val="none" w:sz="0" w:space="0" w:color="auto"/>
            <w:right w:val="none" w:sz="0" w:space="0" w:color="auto"/>
          </w:divBdr>
        </w:div>
        <w:div w:id="40712879">
          <w:marLeft w:val="0"/>
          <w:marRight w:val="0"/>
          <w:marTop w:val="0"/>
          <w:marBottom w:val="0"/>
          <w:divBdr>
            <w:top w:val="none" w:sz="0" w:space="0" w:color="auto"/>
            <w:left w:val="none" w:sz="0" w:space="0" w:color="auto"/>
            <w:bottom w:val="none" w:sz="0" w:space="0" w:color="auto"/>
            <w:right w:val="none" w:sz="0" w:space="0" w:color="auto"/>
          </w:divBdr>
        </w:div>
        <w:div w:id="1859076788">
          <w:marLeft w:val="0"/>
          <w:marRight w:val="0"/>
          <w:marTop w:val="0"/>
          <w:marBottom w:val="0"/>
          <w:divBdr>
            <w:top w:val="none" w:sz="0" w:space="0" w:color="auto"/>
            <w:left w:val="none" w:sz="0" w:space="0" w:color="auto"/>
            <w:bottom w:val="none" w:sz="0" w:space="0" w:color="auto"/>
            <w:right w:val="none" w:sz="0" w:space="0" w:color="auto"/>
          </w:divBdr>
        </w:div>
        <w:div w:id="237517584">
          <w:marLeft w:val="0"/>
          <w:marRight w:val="0"/>
          <w:marTop w:val="0"/>
          <w:marBottom w:val="0"/>
          <w:divBdr>
            <w:top w:val="none" w:sz="0" w:space="0" w:color="auto"/>
            <w:left w:val="none" w:sz="0" w:space="0" w:color="auto"/>
            <w:bottom w:val="none" w:sz="0" w:space="0" w:color="auto"/>
            <w:right w:val="none" w:sz="0" w:space="0" w:color="auto"/>
          </w:divBdr>
        </w:div>
        <w:div w:id="1937206283">
          <w:marLeft w:val="0"/>
          <w:marRight w:val="0"/>
          <w:marTop w:val="0"/>
          <w:marBottom w:val="0"/>
          <w:divBdr>
            <w:top w:val="none" w:sz="0" w:space="0" w:color="auto"/>
            <w:left w:val="none" w:sz="0" w:space="0" w:color="auto"/>
            <w:bottom w:val="none" w:sz="0" w:space="0" w:color="auto"/>
            <w:right w:val="none" w:sz="0" w:space="0" w:color="auto"/>
          </w:divBdr>
        </w:div>
        <w:div w:id="350304561">
          <w:marLeft w:val="0"/>
          <w:marRight w:val="0"/>
          <w:marTop w:val="0"/>
          <w:marBottom w:val="0"/>
          <w:divBdr>
            <w:top w:val="none" w:sz="0" w:space="0" w:color="auto"/>
            <w:left w:val="none" w:sz="0" w:space="0" w:color="auto"/>
            <w:bottom w:val="none" w:sz="0" w:space="0" w:color="auto"/>
            <w:right w:val="none" w:sz="0" w:space="0" w:color="auto"/>
          </w:divBdr>
        </w:div>
        <w:div w:id="840975084">
          <w:marLeft w:val="0"/>
          <w:marRight w:val="0"/>
          <w:marTop w:val="0"/>
          <w:marBottom w:val="0"/>
          <w:divBdr>
            <w:top w:val="none" w:sz="0" w:space="0" w:color="auto"/>
            <w:left w:val="none" w:sz="0" w:space="0" w:color="auto"/>
            <w:bottom w:val="none" w:sz="0" w:space="0" w:color="auto"/>
            <w:right w:val="none" w:sz="0" w:space="0" w:color="auto"/>
          </w:divBdr>
        </w:div>
        <w:div w:id="1674456241">
          <w:marLeft w:val="0"/>
          <w:marRight w:val="0"/>
          <w:marTop w:val="0"/>
          <w:marBottom w:val="0"/>
          <w:divBdr>
            <w:top w:val="none" w:sz="0" w:space="0" w:color="auto"/>
            <w:left w:val="none" w:sz="0" w:space="0" w:color="auto"/>
            <w:bottom w:val="none" w:sz="0" w:space="0" w:color="auto"/>
            <w:right w:val="none" w:sz="0" w:space="0" w:color="auto"/>
          </w:divBdr>
        </w:div>
        <w:div w:id="163715359">
          <w:marLeft w:val="0"/>
          <w:marRight w:val="0"/>
          <w:marTop w:val="0"/>
          <w:marBottom w:val="0"/>
          <w:divBdr>
            <w:top w:val="none" w:sz="0" w:space="0" w:color="auto"/>
            <w:left w:val="none" w:sz="0" w:space="0" w:color="auto"/>
            <w:bottom w:val="none" w:sz="0" w:space="0" w:color="auto"/>
            <w:right w:val="none" w:sz="0" w:space="0" w:color="auto"/>
          </w:divBdr>
        </w:div>
        <w:div w:id="1170021045">
          <w:marLeft w:val="0"/>
          <w:marRight w:val="0"/>
          <w:marTop w:val="0"/>
          <w:marBottom w:val="0"/>
          <w:divBdr>
            <w:top w:val="none" w:sz="0" w:space="0" w:color="auto"/>
            <w:left w:val="none" w:sz="0" w:space="0" w:color="auto"/>
            <w:bottom w:val="none" w:sz="0" w:space="0" w:color="auto"/>
            <w:right w:val="none" w:sz="0" w:space="0" w:color="auto"/>
          </w:divBdr>
        </w:div>
        <w:div w:id="2139181588">
          <w:blockQuote w:val="1"/>
          <w:marLeft w:val="600"/>
          <w:marRight w:val="600"/>
          <w:marTop w:val="150"/>
          <w:marBottom w:val="150"/>
          <w:divBdr>
            <w:top w:val="none" w:sz="0" w:space="0" w:color="auto"/>
            <w:left w:val="none" w:sz="0" w:space="0" w:color="auto"/>
            <w:bottom w:val="none" w:sz="0" w:space="0" w:color="auto"/>
            <w:right w:val="none" w:sz="0" w:space="0" w:color="auto"/>
          </w:divBdr>
          <w:divsChild>
            <w:div w:id="604730286">
              <w:marLeft w:val="0"/>
              <w:marRight w:val="0"/>
              <w:marTop w:val="0"/>
              <w:marBottom w:val="0"/>
              <w:divBdr>
                <w:top w:val="none" w:sz="0" w:space="0" w:color="auto"/>
                <w:left w:val="none" w:sz="0" w:space="0" w:color="auto"/>
                <w:bottom w:val="none" w:sz="0" w:space="0" w:color="auto"/>
                <w:right w:val="none" w:sz="0" w:space="0" w:color="auto"/>
              </w:divBdr>
            </w:div>
          </w:divsChild>
        </w:div>
        <w:div w:id="2060282093">
          <w:marLeft w:val="0"/>
          <w:marRight w:val="0"/>
          <w:marTop w:val="0"/>
          <w:marBottom w:val="0"/>
          <w:divBdr>
            <w:top w:val="none" w:sz="0" w:space="0" w:color="auto"/>
            <w:left w:val="none" w:sz="0" w:space="0" w:color="auto"/>
            <w:bottom w:val="none" w:sz="0" w:space="0" w:color="auto"/>
            <w:right w:val="none" w:sz="0" w:space="0" w:color="auto"/>
          </w:divBdr>
        </w:div>
        <w:div w:id="66541575">
          <w:marLeft w:val="0"/>
          <w:marRight w:val="0"/>
          <w:marTop w:val="0"/>
          <w:marBottom w:val="0"/>
          <w:divBdr>
            <w:top w:val="none" w:sz="0" w:space="0" w:color="auto"/>
            <w:left w:val="none" w:sz="0" w:space="0" w:color="auto"/>
            <w:bottom w:val="none" w:sz="0" w:space="0" w:color="auto"/>
            <w:right w:val="none" w:sz="0" w:space="0" w:color="auto"/>
          </w:divBdr>
        </w:div>
        <w:div w:id="468673825">
          <w:marLeft w:val="0"/>
          <w:marRight w:val="0"/>
          <w:marTop w:val="0"/>
          <w:marBottom w:val="0"/>
          <w:divBdr>
            <w:top w:val="none" w:sz="0" w:space="0" w:color="auto"/>
            <w:left w:val="none" w:sz="0" w:space="0" w:color="auto"/>
            <w:bottom w:val="none" w:sz="0" w:space="0" w:color="auto"/>
            <w:right w:val="none" w:sz="0" w:space="0" w:color="auto"/>
          </w:divBdr>
        </w:div>
        <w:div w:id="1182011965">
          <w:marLeft w:val="0"/>
          <w:marRight w:val="0"/>
          <w:marTop w:val="0"/>
          <w:marBottom w:val="0"/>
          <w:divBdr>
            <w:top w:val="none" w:sz="0" w:space="0" w:color="auto"/>
            <w:left w:val="none" w:sz="0" w:space="0" w:color="auto"/>
            <w:bottom w:val="none" w:sz="0" w:space="0" w:color="auto"/>
            <w:right w:val="none" w:sz="0" w:space="0" w:color="auto"/>
          </w:divBdr>
        </w:div>
        <w:div w:id="1268271809">
          <w:marLeft w:val="0"/>
          <w:marRight w:val="0"/>
          <w:marTop w:val="0"/>
          <w:marBottom w:val="0"/>
          <w:divBdr>
            <w:top w:val="none" w:sz="0" w:space="0" w:color="auto"/>
            <w:left w:val="none" w:sz="0" w:space="0" w:color="auto"/>
            <w:bottom w:val="none" w:sz="0" w:space="0" w:color="auto"/>
            <w:right w:val="none" w:sz="0" w:space="0" w:color="auto"/>
          </w:divBdr>
        </w:div>
        <w:div w:id="1532187976">
          <w:marLeft w:val="0"/>
          <w:marRight w:val="0"/>
          <w:marTop w:val="0"/>
          <w:marBottom w:val="0"/>
          <w:divBdr>
            <w:top w:val="none" w:sz="0" w:space="0" w:color="auto"/>
            <w:left w:val="none" w:sz="0" w:space="0" w:color="auto"/>
            <w:bottom w:val="none" w:sz="0" w:space="0" w:color="auto"/>
            <w:right w:val="none" w:sz="0" w:space="0" w:color="auto"/>
          </w:divBdr>
        </w:div>
        <w:div w:id="463618925">
          <w:blockQuote w:val="1"/>
          <w:marLeft w:val="600"/>
          <w:marRight w:val="600"/>
          <w:marTop w:val="150"/>
          <w:marBottom w:val="150"/>
          <w:divBdr>
            <w:top w:val="none" w:sz="0" w:space="0" w:color="auto"/>
            <w:left w:val="none" w:sz="0" w:space="0" w:color="auto"/>
            <w:bottom w:val="none" w:sz="0" w:space="0" w:color="auto"/>
            <w:right w:val="none" w:sz="0" w:space="0" w:color="auto"/>
          </w:divBdr>
          <w:divsChild>
            <w:div w:id="1600143438">
              <w:marLeft w:val="0"/>
              <w:marRight w:val="0"/>
              <w:marTop w:val="0"/>
              <w:marBottom w:val="0"/>
              <w:divBdr>
                <w:top w:val="none" w:sz="0" w:space="0" w:color="auto"/>
                <w:left w:val="none" w:sz="0" w:space="0" w:color="auto"/>
                <w:bottom w:val="none" w:sz="0" w:space="0" w:color="auto"/>
                <w:right w:val="none" w:sz="0" w:space="0" w:color="auto"/>
              </w:divBdr>
            </w:div>
          </w:divsChild>
        </w:div>
        <w:div w:id="1436899836">
          <w:marLeft w:val="0"/>
          <w:marRight w:val="0"/>
          <w:marTop w:val="0"/>
          <w:marBottom w:val="0"/>
          <w:divBdr>
            <w:top w:val="none" w:sz="0" w:space="0" w:color="auto"/>
            <w:left w:val="none" w:sz="0" w:space="0" w:color="auto"/>
            <w:bottom w:val="none" w:sz="0" w:space="0" w:color="auto"/>
            <w:right w:val="none" w:sz="0" w:space="0" w:color="auto"/>
          </w:divBdr>
        </w:div>
        <w:div w:id="1188906504">
          <w:marLeft w:val="0"/>
          <w:marRight w:val="0"/>
          <w:marTop w:val="0"/>
          <w:marBottom w:val="0"/>
          <w:divBdr>
            <w:top w:val="none" w:sz="0" w:space="0" w:color="auto"/>
            <w:left w:val="none" w:sz="0" w:space="0" w:color="auto"/>
            <w:bottom w:val="none" w:sz="0" w:space="0" w:color="auto"/>
            <w:right w:val="none" w:sz="0" w:space="0" w:color="auto"/>
          </w:divBdr>
        </w:div>
      </w:divsChild>
    </w:div>
    <w:div w:id="1542863306">
      <w:bodyDiv w:val="1"/>
      <w:marLeft w:val="0"/>
      <w:marRight w:val="0"/>
      <w:marTop w:val="0"/>
      <w:marBottom w:val="0"/>
      <w:divBdr>
        <w:top w:val="none" w:sz="0" w:space="0" w:color="auto"/>
        <w:left w:val="none" w:sz="0" w:space="0" w:color="auto"/>
        <w:bottom w:val="none" w:sz="0" w:space="0" w:color="auto"/>
        <w:right w:val="none" w:sz="0" w:space="0" w:color="auto"/>
      </w:divBdr>
    </w:div>
    <w:div w:id="1583416425">
      <w:bodyDiv w:val="1"/>
      <w:marLeft w:val="0"/>
      <w:marRight w:val="0"/>
      <w:marTop w:val="0"/>
      <w:marBottom w:val="0"/>
      <w:divBdr>
        <w:top w:val="none" w:sz="0" w:space="0" w:color="auto"/>
        <w:left w:val="none" w:sz="0" w:space="0" w:color="auto"/>
        <w:bottom w:val="none" w:sz="0" w:space="0" w:color="auto"/>
        <w:right w:val="none" w:sz="0" w:space="0" w:color="auto"/>
      </w:divBdr>
    </w:div>
    <w:div w:id="2026202165">
      <w:bodyDiv w:val="1"/>
      <w:marLeft w:val="0"/>
      <w:marRight w:val="0"/>
      <w:marTop w:val="0"/>
      <w:marBottom w:val="0"/>
      <w:divBdr>
        <w:top w:val="none" w:sz="0" w:space="0" w:color="auto"/>
        <w:left w:val="none" w:sz="0" w:space="0" w:color="auto"/>
        <w:bottom w:val="none" w:sz="0" w:space="0" w:color="auto"/>
        <w:right w:val="none" w:sz="0" w:space="0" w:color="auto"/>
      </w:divBdr>
      <w:divsChild>
        <w:div w:id="192311974">
          <w:marLeft w:val="0"/>
          <w:marRight w:val="0"/>
          <w:marTop w:val="0"/>
          <w:marBottom w:val="0"/>
          <w:divBdr>
            <w:top w:val="single" w:sz="18" w:space="6" w:color="E1E9EB"/>
            <w:left w:val="none" w:sz="0" w:space="0" w:color="auto"/>
            <w:bottom w:val="none" w:sz="0" w:space="0" w:color="auto"/>
            <w:right w:val="none" w:sz="0" w:space="0" w:color="auto"/>
          </w:divBdr>
        </w:div>
      </w:divsChild>
    </w:div>
    <w:div w:id="2143158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teadystate.org/economics-as-if-the-laws-of-thermodynamics-mattered/" TargetMode="External"/><Relationship Id="rId18" Type="http://schemas.openxmlformats.org/officeDocument/2006/relationships/hyperlink" Target="http://www.mdpi.com/2076-0787/2/2/147" TargetMode="External"/><Relationship Id="rId3" Type="http://schemas.openxmlformats.org/officeDocument/2006/relationships/customXml" Target="../customXml/item2.xml"/><Relationship Id="rId7" Type="http://schemas.openxmlformats.org/officeDocument/2006/relationships/settings" Target="settings.xml"/><Relationship Id="rId12" Type="http://schemas.openxmlformats.org/officeDocument/2006/relationships/hyperlink" Target="http://www.sesync.org/sites/default/files/resources/motesharrei-rivas-kalnay.pdf" TargetMode="External"/><Relationship Id="rId17" Type="http://schemas.openxmlformats.org/officeDocument/2006/relationships/hyperlink" Target="http://belfercenter.ksg.harvard.edu/files/IS3703_Brooks%20Wohlforth%20Ikenberry.pdf" TargetMode="External"/><Relationship Id="rId2" Type="http://schemas.openxmlformats.org/officeDocument/2006/relationships/customXml" Target="../customXml/item1.xml"/><Relationship Id="rId16" Type="http://schemas.openxmlformats.org/officeDocument/2006/relationships/hyperlink" Target="https://www.academia.edu/4917354/Capitalism_a_source_of_peace_or_war" TargetMode="External"/><Relationship Id="rId20"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styles" Target="styles.xml"/><Relationship Id="rId11" Type="http://schemas.openxmlformats.org/officeDocument/2006/relationships/hyperlink" Target="http://simplicityinstitute.org/wp-content/uploads/2011/04/The-Deep-Green-Alternative.pdf" TargetMode="External"/><Relationship Id="rId5" Type="http://schemas.openxmlformats.org/officeDocument/2006/relationships/numbering" Target="numbering.xml"/><Relationship Id="rId15" Type="http://schemas.openxmlformats.org/officeDocument/2006/relationships/hyperlink" Target="http://grist.org/politics/no-economic-growth-and-climate-stability-do-not-go-hand-in-hand/"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3.xml"/><Relationship Id="rId9" Type="http://schemas.openxmlformats.org/officeDocument/2006/relationships/footnotes" Target="footnotes.xml"/><Relationship Id="rId14" Type="http://schemas.openxmlformats.org/officeDocument/2006/relationships/hyperlink" Target="http://www.sesync.org/sites/default/files/resources/motesharrei-rivas-kalnay.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keshackelfor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14</TotalTime>
  <Pages>49</Pages>
  <Words>26319</Words>
  <Characters>150024</Characters>
  <Application>Microsoft Office Word</Application>
  <DocSecurity>0</DocSecurity>
  <Lines>1250</Lines>
  <Paragraphs>351</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175992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Tyler Thur</dc:creator>
  <cp:keywords>Verbatim</cp:keywords>
  <dc:description/>
  <cp:lastModifiedBy>Mike Shackelford</cp:lastModifiedBy>
  <cp:revision>5</cp:revision>
  <dcterms:created xsi:type="dcterms:W3CDTF">2024-06-29T20:18:00Z</dcterms:created>
  <dcterms:modified xsi:type="dcterms:W3CDTF">2024-07-02T17:37:00Z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