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072C25" w14:textId="76A48923" w:rsidR="00E84B00" w:rsidRPr="00DA26BF" w:rsidRDefault="00220249" w:rsidP="00220249">
      <w:pPr>
        <w:pStyle w:val="Heading1"/>
        <w:rPr>
          <w:rFonts w:asciiTheme="minorHAnsi" w:eastAsia="Times New Roman" w:hAnsiTheme="minorHAnsi" w:cstheme="minorHAnsi"/>
          <w:sz w:val="24"/>
          <w:szCs w:val="24"/>
        </w:rPr>
      </w:pPr>
      <w:r w:rsidRPr="00DA26BF">
        <w:rPr>
          <w:rFonts w:asciiTheme="minorHAnsi" w:eastAsia="Times New Roman" w:hAnsiTheme="minorHAnsi" w:cstheme="minorHAnsi"/>
          <w:sz w:val="24"/>
          <w:szCs w:val="24"/>
        </w:rPr>
        <w:t xml:space="preserve">Orientalism K </w:t>
      </w:r>
      <w:r w:rsidR="00D6063D" w:rsidRPr="00DA26BF">
        <w:rPr>
          <w:rFonts w:asciiTheme="minorHAnsi" w:eastAsia="Times New Roman" w:hAnsiTheme="minorHAnsi" w:cstheme="minorHAnsi"/>
          <w:sz w:val="24"/>
          <w:szCs w:val="24"/>
        </w:rPr>
        <w:t>– CNDI 20</w:t>
      </w:r>
      <w:r w:rsidR="00C63337" w:rsidRPr="00DA26BF">
        <w:rPr>
          <w:rFonts w:asciiTheme="minorHAnsi" w:eastAsia="Times New Roman" w:hAnsiTheme="minorHAnsi" w:cstheme="minorHAnsi"/>
          <w:sz w:val="24"/>
          <w:szCs w:val="24"/>
        </w:rPr>
        <w:t>24</w:t>
      </w:r>
    </w:p>
    <w:p w14:paraId="373558E4" w14:textId="77777777" w:rsidR="00E84B00" w:rsidRPr="00DA26BF" w:rsidRDefault="00E84B00" w:rsidP="00220249">
      <w:pPr>
        <w:pStyle w:val="Heading2"/>
        <w:rPr>
          <w:rFonts w:asciiTheme="minorHAnsi" w:eastAsia="Times New Roman" w:hAnsiTheme="minorHAnsi" w:cstheme="minorHAnsi"/>
          <w:bCs/>
          <w:sz w:val="24"/>
          <w:szCs w:val="24"/>
        </w:rPr>
      </w:pPr>
      <w:r w:rsidRPr="00DA26BF">
        <w:rPr>
          <w:rFonts w:asciiTheme="minorHAnsi" w:eastAsia="Times New Roman" w:hAnsiTheme="minorHAnsi" w:cstheme="minorHAnsi"/>
          <w:sz w:val="24"/>
          <w:szCs w:val="24"/>
        </w:rPr>
        <w:lastRenderedPageBreak/>
        <w:t>1nc Orientalism K Shell: </w:t>
      </w:r>
    </w:p>
    <w:p w14:paraId="149FE751" w14:textId="77777777" w:rsidR="00E84B00" w:rsidRPr="00DA26BF" w:rsidRDefault="00E84B00" w:rsidP="00E84B00">
      <w:pPr>
        <w:spacing w:after="0" w:line="240" w:lineRule="auto"/>
        <w:rPr>
          <w:rFonts w:asciiTheme="minorHAnsi" w:eastAsia="Times New Roman" w:hAnsiTheme="minorHAnsi" w:cstheme="minorHAnsi"/>
          <w:sz w:val="24"/>
          <w:szCs w:val="24"/>
        </w:rPr>
      </w:pPr>
    </w:p>
    <w:p w14:paraId="0F8F6742" w14:textId="302A570C" w:rsidR="00104883" w:rsidRPr="00DA26BF" w:rsidRDefault="009D4408" w:rsidP="00104883">
      <w:pPr>
        <w:pStyle w:val="Heading4"/>
        <w:rPr>
          <w:rFonts w:asciiTheme="minorHAnsi" w:eastAsia="Times New Roman" w:hAnsiTheme="minorHAnsi" w:cstheme="minorHAnsi"/>
          <w:sz w:val="24"/>
          <w:szCs w:val="24"/>
        </w:rPr>
      </w:pPr>
      <w:r w:rsidRPr="00DA26BF">
        <w:rPr>
          <w:rFonts w:asciiTheme="minorHAnsi" w:eastAsia="Times New Roman" w:hAnsiTheme="minorHAnsi" w:cstheme="minorHAnsi"/>
          <w:sz w:val="24"/>
          <w:szCs w:val="24"/>
        </w:rPr>
        <w:t>The affirmative is the reification of an intellectual property rights regime that is the product of the colonial western legal order and American empire.</w:t>
      </w:r>
    </w:p>
    <w:p w14:paraId="2D04D2DC" w14:textId="77777777" w:rsidR="009D4408" w:rsidRPr="00DA26BF" w:rsidRDefault="009D4408" w:rsidP="009D4408">
      <w:pPr>
        <w:rPr>
          <w:rFonts w:asciiTheme="minorHAnsi" w:hAnsiTheme="minorHAnsi" w:cstheme="minorHAnsi"/>
          <w:sz w:val="24"/>
          <w:szCs w:val="24"/>
        </w:rPr>
      </w:pPr>
    </w:p>
    <w:p w14:paraId="3CC9A47C" w14:textId="2D1A1FF5" w:rsidR="009D4408" w:rsidRPr="00DA26BF" w:rsidRDefault="009D4408" w:rsidP="009D4408">
      <w:pPr>
        <w:rPr>
          <w:rFonts w:asciiTheme="minorHAnsi" w:hAnsiTheme="minorHAnsi" w:cstheme="minorHAnsi"/>
          <w:sz w:val="24"/>
          <w:szCs w:val="24"/>
        </w:rPr>
      </w:pPr>
      <w:r w:rsidRPr="00DA26BF">
        <w:rPr>
          <w:rFonts w:asciiTheme="minorHAnsi" w:hAnsiTheme="minorHAnsi" w:cstheme="minorHAnsi"/>
          <w:sz w:val="24"/>
          <w:szCs w:val="24"/>
        </w:rPr>
        <w:t>Jones, B. (2012). Orientalism, Postcolonialism and Intellectual Property Protection in Egypt. J. Comp. L., 7, 112.</w:t>
      </w:r>
    </w:p>
    <w:p w14:paraId="5E48D245" w14:textId="5ABB7AA2" w:rsidR="009D4408" w:rsidRPr="00DA26BF" w:rsidRDefault="009D4408" w:rsidP="009D4408">
      <w:pPr>
        <w:rPr>
          <w:rFonts w:asciiTheme="minorHAnsi" w:hAnsiTheme="minorHAnsi" w:cstheme="minorHAnsi"/>
          <w:sz w:val="24"/>
          <w:szCs w:val="24"/>
        </w:rPr>
      </w:pPr>
      <w:r w:rsidRPr="00DA26BF">
        <w:rPr>
          <w:rFonts w:asciiTheme="minorHAnsi" w:hAnsiTheme="minorHAnsi" w:cstheme="minorHAnsi"/>
          <w:sz w:val="24"/>
          <w:szCs w:val="24"/>
        </w:rPr>
        <w:t>Bronwen joined Newcastle Law School as a lecturer in September 2014. She is Module Leader for Land Law (UG stage 1) and International Intellectual Property Law (LLM), and teaches patent law on Patents and Trademark law (UG Stage 3). She is module leader for Key Concepts in Corporate and Commercial Law, and teaches Comparative Law on the Fundamentals of Legal Translation, interdisciplinary courses taught in the School of Modern Languages.</w:t>
      </w:r>
    </w:p>
    <w:p w14:paraId="14539024" w14:textId="64CD681A" w:rsidR="009D4408" w:rsidRPr="00DA26BF" w:rsidRDefault="009D4408" w:rsidP="009D4408">
      <w:pPr>
        <w:rPr>
          <w:rFonts w:asciiTheme="minorHAnsi" w:hAnsiTheme="minorHAnsi" w:cstheme="minorHAnsi"/>
          <w:sz w:val="24"/>
          <w:szCs w:val="24"/>
        </w:rPr>
      </w:pPr>
    </w:p>
    <w:p w14:paraId="136059D3" w14:textId="4F6FE299" w:rsidR="009D4408" w:rsidRPr="00DA26BF" w:rsidRDefault="009D4408" w:rsidP="009D4408">
      <w:pPr>
        <w:rPr>
          <w:rFonts w:asciiTheme="minorHAnsi" w:eastAsia="Times New Roman" w:hAnsiTheme="minorHAnsi" w:cstheme="minorHAnsi"/>
          <w:sz w:val="24"/>
          <w:szCs w:val="24"/>
        </w:rPr>
      </w:pPr>
      <w:r w:rsidRPr="009D4408">
        <w:rPr>
          <w:rFonts w:asciiTheme="minorHAnsi" w:eastAsia="Times New Roman" w:hAnsiTheme="minorHAnsi" w:cstheme="minorHAnsi"/>
          <w:sz w:val="24"/>
          <w:szCs w:val="24"/>
        </w:rPr>
        <w:t xml:space="preserve">Dating from the industrial revolution, </w:t>
      </w:r>
      <w:r w:rsidRPr="009D4408">
        <w:rPr>
          <w:rFonts w:asciiTheme="minorHAnsi" w:eastAsia="Times New Roman" w:hAnsiTheme="minorHAnsi" w:cstheme="minorHAnsi"/>
          <w:b/>
          <w:sz w:val="24"/>
          <w:szCs w:val="24"/>
          <w:u w:val="single"/>
        </w:rPr>
        <w:t>IP law has been developing incrementally to the mutual benefit of, mostly European, countries as they developed</w:t>
      </w:r>
      <w:r w:rsidRPr="009D4408">
        <w:rPr>
          <w:rFonts w:asciiTheme="minorHAnsi" w:eastAsia="Times New Roman" w:hAnsiTheme="minorHAnsi" w:cstheme="minorHAnsi"/>
          <w:sz w:val="24"/>
          <w:szCs w:val="24"/>
        </w:rPr>
        <w:t xml:space="preserve">. 9 1 The protection awarded has gradually increased in terms of the duration and strength of rights granted to IP owners. It is interesting to note, however, that </w:t>
      </w:r>
      <w:r w:rsidRPr="009D4408">
        <w:rPr>
          <w:rFonts w:asciiTheme="minorHAnsi" w:eastAsia="Times New Roman" w:hAnsiTheme="minorHAnsi" w:cstheme="minorHAnsi"/>
          <w:b/>
          <w:sz w:val="24"/>
          <w:szCs w:val="24"/>
          <w:u w:val="single"/>
        </w:rPr>
        <w:t>the United States, for example, took a long time to reward foreign creations with IP protection</w:t>
      </w:r>
      <w:r w:rsidRPr="009D4408">
        <w:rPr>
          <w:rFonts w:asciiTheme="minorHAnsi" w:eastAsia="Times New Roman" w:hAnsiTheme="minorHAnsi" w:cstheme="minorHAnsi"/>
          <w:sz w:val="24"/>
          <w:szCs w:val="24"/>
        </w:rPr>
        <w:t>. As an ex-colony of Great Britain, commercial policy in the US was punitive towards the ex-coloniser.92 Indeed, while early IP law in the US discriminates between US citizens and foreigners in general in terms of the cost of applying for a patent, it reserves the highest fee for British applicants. Before any application for a patent shall be considered by the commissioner as aforesaid, the applicant shall pay into the Treasury of the United States, or into the Patent Office, or into any of the deposite banks to the credit of the Treasury, if he be a citizen of the United States, or an alien, and shall have been resident in the United States for one year next preceding, and shall have made oath of his intention to become a citizen thereof, the sum of thirty dollars; if a subject of the King of Great</w:t>
      </w:r>
      <w:r w:rsidRPr="00DA26BF">
        <w:rPr>
          <w:rFonts w:asciiTheme="minorHAnsi" w:eastAsia="Times New Roman" w:hAnsiTheme="minorHAnsi" w:cstheme="minorHAnsi"/>
          <w:sz w:val="24"/>
          <w:szCs w:val="24"/>
        </w:rPr>
        <w:t xml:space="preserve"> Britain, the sum of five hundred dollars; and all other persons the sum of three hundred dollars.93 </w:t>
      </w:r>
      <w:r w:rsidRPr="00DA26BF">
        <w:rPr>
          <w:rFonts w:asciiTheme="minorHAnsi" w:eastAsia="Times New Roman" w:hAnsiTheme="minorHAnsi" w:cstheme="minorHAnsi"/>
          <w:b/>
          <w:sz w:val="24"/>
          <w:szCs w:val="24"/>
          <w:u w:val="single"/>
        </w:rPr>
        <w:t xml:space="preserve">Furthermore, during its development phase, the US freely copied the creative works and inventions of non-Americans in a deliberate policy aimed at fast-tracking its own growth. </w:t>
      </w:r>
      <w:r w:rsidRPr="00DA26BF">
        <w:rPr>
          <w:rFonts w:asciiTheme="minorHAnsi" w:eastAsia="Times New Roman" w:hAnsiTheme="minorHAnsi" w:cstheme="minorHAnsi"/>
          <w:sz w:val="24"/>
          <w:szCs w:val="24"/>
        </w:rPr>
        <w:t xml:space="preserve">The copying of literary works in the US reached a, 'sensational scale' in the midnineteenth century 94 prompting Charles Dickens to 'plead"' for the US to pass a copyright law protecting international copyright owners.96 </w:t>
      </w:r>
      <w:r w:rsidRPr="00DA26BF">
        <w:rPr>
          <w:rFonts w:asciiTheme="minorHAnsi" w:eastAsia="Times New Roman" w:hAnsiTheme="minorHAnsi" w:cstheme="minorHAnsi"/>
          <w:b/>
          <w:sz w:val="24"/>
          <w:szCs w:val="24"/>
          <w:u w:val="single"/>
        </w:rPr>
        <w:t>At that time, copyright was limited to, 'a citizen or citizens of these United States or resident therein'.</w:t>
      </w:r>
      <w:r w:rsidRPr="00DA26BF">
        <w:rPr>
          <w:rFonts w:asciiTheme="minorHAnsi" w:eastAsia="Times New Roman" w:hAnsiTheme="minorHAnsi" w:cstheme="minorHAnsi"/>
          <w:sz w:val="24"/>
          <w:szCs w:val="24"/>
        </w:rPr>
        <w:t xml:space="preserve">97 </w:t>
      </w:r>
      <w:r w:rsidRPr="00DA26BF">
        <w:rPr>
          <w:rFonts w:asciiTheme="minorHAnsi" w:eastAsia="Times New Roman" w:hAnsiTheme="minorHAnsi" w:cstheme="minorHAnsi"/>
          <w:b/>
          <w:sz w:val="24"/>
          <w:szCs w:val="24"/>
          <w:u w:val="single"/>
        </w:rPr>
        <w:t>What's more, the law stated that, 'nothing in this act shall be construed to extend to prohibit the importation or vending, reprinting or publishing within the United States,</w:t>
      </w:r>
      <w:r w:rsidRPr="00DA26BF">
        <w:rPr>
          <w:rFonts w:asciiTheme="minorHAnsi" w:eastAsia="Times New Roman" w:hAnsiTheme="minorHAnsi" w:cstheme="minorHAnsi"/>
          <w:sz w:val="24"/>
          <w:szCs w:val="24"/>
        </w:rPr>
        <w:t xml:space="preserve"> of any map, chart, book, or books, written, printed, or published by any person not a citizen of the United States'.' The ability to legally copy the inventions and creative works of European creators has thus contributed to the growth and development of the United States. </w:t>
      </w:r>
      <w:r w:rsidRPr="00DA26BF">
        <w:rPr>
          <w:rFonts w:asciiTheme="minorHAnsi" w:eastAsia="Times New Roman" w:hAnsiTheme="minorHAnsi" w:cstheme="minorHAnsi"/>
          <w:b/>
          <w:sz w:val="24"/>
          <w:szCs w:val="24"/>
          <w:u w:val="single"/>
        </w:rPr>
        <w:t xml:space="preserve">This did not prevent Americans from criticising Japan for doing exactly the same thing. </w:t>
      </w:r>
      <w:r w:rsidRPr="00DA26BF">
        <w:rPr>
          <w:rFonts w:asciiTheme="minorHAnsi" w:eastAsia="Times New Roman" w:hAnsiTheme="minorHAnsi" w:cstheme="minorHAnsi"/>
          <w:b/>
          <w:sz w:val="24"/>
          <w:szCs w:val="24"/>
          <w:u w:val="single"/>
        </w:rPr>
        <w:lastRenderedPageBreak/>
        <w:t>Japan is now considered to be a developed country</w:t>
      </w:r>
      <w:r w:rsidRPr="00DA26BF">
        <w:rPr>
          <w:rFonts w:asciiTheme="minorHAnsi" w:eastAsia="Times New Roman" w:hAnsiTheme="minorHAnsi" w:cstheme="minorHAnsi"/>
          <w:sz w:val="24"/>
          <w:szCs w:val="24"/>
        </w:rPr>
        <w:t xml:space="preserve">99, </w:t>
      </w:r>
      <w:r w:rsidRPr="00DA26BF">
        <w:rPr>
          <w:rFonts w:asciiTheme="minorHAnsi" w:eastAsia="Times New Roman" w:hAnsiTheme="minorHAnsi" w:cstheme="minorHAnsi"/>
          <w:b/>
          <w:sz w:val="24"/>
          <w:szCs w:val="24"/>
          <w:u w:val="single"/>
        </w:rPr>
        <w:t>but Richard Vaughan complains that Japan's,</w:t>
      </w:r>
      <w:r w:rsidR="00654BD4" w:rsidRPr="00DA26BF">
        <w:rPr>
          <w:rFonts w:asciiTheme="minorHAnsi" w:eastAsia="Times New Roman" w:hAnsiTheme="minorHAnsi" w:cstheme="minorHAnsi"/>
          <w:b/>
          <w:sz w:val="24"/>
          <w:szCs w:val="24"/>
          <w:u w:val="single"/>
        </w:rPr>
        <w:t xml:space="preserve"> </w:t>
      </w:r>
      <w:r w:rsidRPr="00DA26BF">
        <w:rPr>
          <w:rFonts w:asciiTheme="minorHAnsi" w:eastAsia="Times New Roman" w:hAnsiTheme="minorHAnsi" w:cstheme="minorHAnsi"/>
          <w:b/>
          <w:sz w:val="24"/>
          <w:szCs w:val="24"/>
          <w:u w:val="single"/>
        </w:rPr>
        <w:t>'meteoric rise was not based on Japanese innovation, but on the copying of Western ideas'</w:t>
      </w:r>
      <w:r w:rsidRPr="00DA26BF">
        <w:rPr>
          <w:rFonts w:asciiTheme="minorHAnsi" w:eastAsia="Times New Roman" w:hAnsiTheme="minorHAnsi" w:cstheme="minorHAnsi"/>
          <w:sz w:val="24"/>
          <w:szCs w:val="24"/>
        </w:rPr>
        <w:t>.' In response to the defence that Japan was only doing the same as the US did in its development phase Vaughan says that times are different now and points to the greater significance of intellectual property. This seems to be a very weak argument and Vaughan's</w:t>
      </w:r>
      <w:r w:rsidRPr="00DA26BF">
        <w:rPr>
          <w:rFonts w:asciiTheme="minorHAnsi" w:eastAsia="Times New Roman" w:hAnsiTheme="minorHAnsi" w:cstheme="minorHAnsi"/>
          <w:b/>
          <w:sz w:val="24"/>
          <w:szCs w:val="24"/>
          <w:u w:val="single"/>
        </w:rPr>
        <w:t xml:space="preserve"> criticism of Hong Kong, Taiwan and Thailand for also basing their, 'technological and economic advances' on 'their piracy of Western technology</w:t>
      </w:r>
      <w:r w:rsidRPr="00DA26BF">
        <w:rPr>
          <w:rFonts w:asciiTheme="minorHAnsi" w:eastAsia="Times New Roman" w:hAnsiTheme="minorHAnsi" w:cstheme="minorHAnsi"/>
          <w:sz w:val="24"/>
          <w:szCs w:val="24"/>
        </w:rPr>
        <w:t xml:space="preserve">" 1 </w:t>
      </w:r>
      <w:r w:rsidRPr="00DA26BF">
        <w:rPr>
          <w:rFonts w:asciiTheme="minorHAnsi" w:eastAsia="Times New Roman" w:hAnsiTheme="minorHAnsi" w:cstheme="minorHAnsi"/>
          <w:b/>
          <w:sz w:val="24"/>
          <w:szCs w:val="24"/>
          <w:u w:val="single"/>
        </w:rPr>
        <w:t>can just as easily be seen as an argument in favour of copying as a means of achieving development, as condemnation of the practice</w:t>
      </w:r>
      <w:r w:rsidRPr="00DA26BF">
        <w:rPr>
          <w:rFonts w:asciiTheme="minorHAnsi" w:eastAsia="Times New Roman" w:hAnsiTheme="minorHAnsi" w:cstheme="minorHAnsi"/>
          <w:sz w:val="24"/>
          <w:szCs w:val="24"/>
        </w:rPr>
        <w:t>. As Susan Sell has noted, 'the way that issues are framed can make a great deal of difference in terms of what is and is not considered legitimate'.102</w:t>
      </w:r>
    </w:p>
    <w:p w14:paraId="1CA16261" w14:textId="7647F50F" w:rsidR="009D4408" w:rsidRPr="009D4408" w:rsidRDefault="009D4408" w:rsidP="009D4408">
      <w:pPr>
        <w:spacing w:after="0" w:line="240" w:lineRule="auto"/>
        <w:rPr>
          <w:rFonts w:asciiTheme="minorHAnsi" w:eastAsia="Times New Roman" w:hAnsiTheme="minorHAnsi" w:cstheme="minorHAnsi"/>
          <w:sz w:val="24"/>
          <w:szCs w:val="24"/>
        </w:rPr>
      </w:pPr>
    </w:p>
    <w:p w14:paraId="0C774CF1" w14:textId="77777777" w:rsidR="009D4408" w:rsidRPr="009D4408" w:rsidRDefault="009D4408" w:rsidP="009D4408">
      <w:pPr>
        <w:spacing w:after="0" w:line="240" w:lineRule="auto"/>
        <w:rPr>
          <w:rFonts w:asciiTheme="minorHAnsi" w:eastAsia="Times New Roman" w:hAnsiTheme="minorHAnsi" w:cstheme="minorHAnsi"/>
          <w:sz w:val="24"/>
          <w:szCs w:val="24"/>
        </w:rPr>
      </w:pPr>
    </w:p>
    <w:p w14:paraId="01C5624D" w14:textId="785A9D31" w:rsidR="00E84B00" w:rsidRPr="00DA26BF" w:rsidRDefault="00654BD4" w:rsidP="00E533F7">
      <w:pPr>
        <w:pStyle w:val="Heading4"/>
        <w:rPr>
          <w:rFonts w:asciiTheme="minorHAnsi" w:eastAsia="Times New Roman" w:hAnsiTheme="minorHAnsi" w:cstheme="minorHAnsi"/>
          <w:sz w:val="24"/>
          <w:szCs w:val="24"/>
        </w:rPr>
      </w:pPr>
      <w:r w:rsidRPr="00DA26BF">
        <w:rPr>
          <w:rFonts w:asciiTheme="minorHAnsi" w:eastAsia="Times New Roman" w:hAnsiTheme="minorHAnsi" w:cstheme="minorHAnsi"/>
          <w:sz w:val="24"/>
          <w:szCs w:val="24"/>
        </w:rPr>
        <w:t xml:space="preserve">Orientalism relies on an international European – Eastern binary that reifies global structures of interstate and demographic violence. </w:t>
      </w:r>
    </w:p>
    <w:p w14:paraId="474D4C3F" w14:textId="7B72F901" w:rsidR="00654BD4" w:rsidRPr="00DA26BF" w:rsidRDefault="00654BD4" w:rsidP="00654BD4">
      <w:pPr>
        <w:rPr>
          <w:rFonts w:asciiTheme="minorHAnsi" w:hAnsiTheme="minorHAnsi" w:cstheme="minorHAnsi"/>
          <w:sz w:val="24"/>
          <w:szCs w:val="24"/>
        </w:rPr>
      </w:pPr>
    </w:p>
    <w:p w14:paraId="496EF8BD" w14:textId="77777777" w:rsidR="00654BD4" w:rsidRPr="00654BD4" w:rsidRDefault="00654BD4" w:rsidP="00654BD4">
      <w:pPr>
        <w:spacing w:after="0" w:line="240" w:lineRule="auto"/>
        <w:rPr>
          <w:rFonts w:asciiTheme="minorHAnsi" w:eastAsia="Times New Roman" w:hAnsiTheme="minorHAnsi" w:cstheme="minorHAnsi"/>
          <w:sz w:val="24"/>
          <w:szCs w:val="24"/>
        </w:rPr>
      </w:pPr>
      <w:r w:rsidRPr="00654BD4">
        <w:rPr>
          <w:rFonts w:asciiTheme="minorHAnsi" w:eastAsia="Times New Roman" w:hAnsiTheme="minorHAnsi" w:cstheme="minorHAnsi"/>
          <w:color w:val="222222"/>
          <w:sz w:val="24"/>
          <w:szCs w:val="24"/>
          <w:shd w:val="clear" w:color="auto" w:fill="FFFFFF"/>
        </w:rPr>
        <w:t>Sa’di, Ahmad H. "Orientalism in a globalised world: Said in the twenty-first century." </w:t>
      </w:r>
      <w:r w:rsidRPr="00654BD4">
        <w:rPr>
          <w:rFonts w:asciiTheme="minorHAnsi" w:eastAsia="Times New Roman" w:hAnsiTheme="minorHAnsi" w:cstheme="minorHAnsi"/>
          <w:i/>
          <w:iCs/>
          <w:color w:val="222222"/>
          <w:sz w:val="24"/>
          <w:szCs w:val="24"/>
          <w:shd w:val="clear" w:color="auto" w:fill="FFFFFF"/>
        </w:rPr>
        <w:t>Third World Quarterly</w:t>
      </w:r>
      <w:r w:rsidRPr="00654BD4">
        <w:rPr>
          <w:rFonts w:asciiTheme="minorHAnsi" w:eastAsia="Times New Roman" w:hAnsiTheme="minorHAnsi" w:cstheme="minorHAnsi"/>
          <w:color w:val="222222"/>
          <w:sz w:val="24"/>
          <w:szCs w:val="24"/>
          <w:shd w:val="clear" w:color="auto" w:fill="FFFFFF"/>
        </w:rPr>
        <w:t> 42, no. 11 (2021): 2505-2520.</w:t>
      </w:r>
    </w:p>
    <w:p w14:paraId="04C79FB1" w14:textId="79DED658" w:rsidR="00654BD4" w:rsidRPr="00DA26BF" w:rsidRDefault="00654BD4" w:rsidP="00654BD4">
      <w:pPr>
        <w:rPr>
          <w:rFonts w:asciiTheme="minorHAnsi" w:hAnsiTheme="minorHAnsi" w:cstheme="minorHAnsi"/>
          <w:sz w:val="24"/>
          <w:szCs w:val="24"/>
        </w:rPr>
      </w:pPr>
      <w:r w:rsidRPr="00DA26BF">
        <w:rPr>
          <w:rFonts w:asciiTheme="minorHAnsi" w:hAnsiTheme="minorHAnsi" w:cstheme="minorHAnsi"/>
          <w:sz w:val="24"/>
          <w:szCs w:val="24"/>
        </w:rPr>
        <w:t>Ahmad Sa'di (Arabic: احمد سعدي‎; Hebrew: אחמד סעדי; born 1958) is a Palestinian social scientist and a tenured professor in the Department of Politics and Government in Ben-Gurion University of the Negev, in Beer Sheva, Israel.[1] He is the author of multiple books. Most notably he co-authored Nakba: Palestine, 1948, and the Claims of Memory (2007) with Lila Abu-Lughod. https://en.wikipedia.org/wiki/Ahmad_H._Sa%27di</w:t>
      </w:r>
    </w:p>
    <w:p w14:paraId="0BBD3E74" w14:textId="76119C83" w:rsidR="00654BD4" w:rsidRPr="00DA26BF" w:rsidRDefault="00654BD4" w:rsidP="00654BD4">
      <w:pPr>
        <w:rPr>
          <w:rFonts w:asciiTheme="minorHAnsi" w:hAnsiTheme="minorHAnsi" w:cstheme="minorHAnsi"/>
          <w:sz w:val="24"/>
          <w:szCs w:val="24"/>
        </w:rPr>
      </w:pPr>
    </w:p>
    <w:p w14:paraId="658E2954" w14:textId="77777777" w:rsidR="00654BD4" w:rsidRPr="00DA26BF" w:rsidRDefault="00654BD4" w:rsidP="00654BD4">
      <w:pPr>
        <w:rPr>
          <w:rFonts w:asciiTheme="minorHAnsi" w:eastAsia="Times New Roman" w:hAnsiTheme="minorHAnsi" w:cstheme="minorHAnsi"/>
          <w:sz w:val="24"/>
          <w:szCs w:val="24"/>
        </w:rPr>
      </w:pPr>
      <w:r w:rsidRPr="00654BD4">
        <w:rPr>
          <w:rFonts w:asciiTheme="minorHAnsi" w:eastAsia="Times New Roman" w:hAnsiTheme="minorHAnsi" w:cstheme="minorHAnsi"/>
          <w:sz w:val="24"/>
          <w:szCs w:val="24"/>
        </w:rPr>
        <w:t xml:space="preserve">In his afterword to the edition of Orientalism published in 1995, Said36 wrote: Not that Huntington, and behind him all the theorists and apologists of an exultant Western tradition, like Francis Fukuyama, haven’t retained a good deal of their hold on the public consciousness. They have, as is evident in the symptomatic case of Paul Johnson, once a Left intellectual, now a retrograde social and political polemicist. In the 18 April 1993 issue of the New York Times Magazine, by no means a marginal publication, he published an essay entitled ‘Colonialism's Back – And Not a Moment Too Soon’, whose main idea was that ‘the civilized nations’ ought to take it upon themselves to recolonize the Third World countries ‘where the most basic conditions of civilized life [have] broken down’, and to do this by means of a system of imposed trusteeships. Johnson is part of a large chorus of orientalists who had been invigorated by the intensification of Western intervention in the Middle East following the end of the Cold War and the identification of ‘Islam’ by Western powers as the new enemy. This group includes orientalists of various sorts such as Ibn Warraq,37 Irwin38 and Kaplan,39 among many others. As some critics of these new orientalists have unfailingly shown (eg Sadowski;40 Tuastad;41 Samiei42; Hamdi43) they have not added much to orientalism’s governing assumptions. Rather, they repeat conventional orientalist propositions regarding the uniqueness of Western </w:t>
      </w:r>
      <w:r w:rsidRPr="00654BD4">
        <w:rPr>
          <w:rFonts w:asciiTheme="minorHAnsi" w:eastAsia="Times New Roman" w:hAnsiTheme="minorHAnsi" w:cstheme="minorHAnsi"/>
          <w:sz w:val="24"/>
          <w:szCs w:val="24"/>
        </w:rPr>
        <w:lastRenderedPageBreak/>
        <w:t xml:space="preserve">civilisation and Orientals’ ontological incompetence. For example, Ibn Warraq argues that the Occident is uniquely characterised by three traits: ‘rationalism, universalism and self-criticism’.44 Furthermore, he and several other orientalists – such as Irwin – have claimed that orientalism has been driven by intellectual curiosity and is devoid of instrumental goals, as if the orientalist wrote in a socio-political and cultural vacuum. Such claims paradoxically support Said’s thesis regarding orientalism’s epistemology of setting up false binaries and decontextualising facts. It is beyond the scope of this article to dwell on the conservative nature of the orientalist discourse. It is sufficient to point to its citational methodology, and </w:t>
      </w:r>
      <w:r w:rsidRPr="00DA26BF">
        <w:rPr>
          <w:rFonts w:asciiTheme="minorHAnsi" w:eastAsia="Times New Roman" w:hAnsiTheme="minorHAnsi" w:cstheme="minorHAnsi"/>
          <w:sz w:val="24"/>
          <w:szCs w:val="24"/>
        </w:rPr>
        <w:t xml:space="preserve">essentialising and decontextualising practices, which tend to block rather than encourage the introduction of new ideas and interpretations. However, given that neither the intent of dominance nor the Machiavellian methods of colonialism (called by political science scholars ‘realism’) have changed, a new and more sophisticated orientalist knowledge has been growing alongside and often overshadowing the above-mentioned old-style shrill and argumentative one. This neo-orientalist discourse has embodied various conceptual changes, which would make it appear more benign and ‘respectable’ so that it could be safely used by all sorts of groups, including liberals, in the public sphere. The most noticeable change is the disappearance of the construct of race and its substitution by the inoffensive and supposedly neutral terms of ‘culture’, ‘ethnicity’ and ‘religion’. Moreover, the hierarchal ordering of groups has given way to a supposedly egalitarian classification based on difference. Yet these concepts are decoded – to use Hall’s conceptualisation45 – according to a time-honoured legacy of orientalism. Consequently, </w:t>
      </w:r>
      <w:r w:rsidRPr="00DA26BF">
        <w:rPr>
          <w:rFonts w:asciiTheme="minorHAnsi" w:eastAsia="Times New Roman" w:hAnsiTheme="minorHAnsi" w:cstheme="minorHAnsi"/>
          <w:b/>
          <w:sz w:val="24"/>
          <w:szCs w:val="24"/>
          <w:u w:val="single"/>
        </w:rPr>
        <w:t>extreme right-wing parties and movements in Europe and the United States who advance orientalist and racist agendas quite often argue that they are not against non-White immigrants per se; rather, they claim that people feel more comfortable among those who share their religion and culture and are threatened by strangers</w:t>
      </w:r>
      <w:r w:rsidRPr="00DA26BF">
        <w:rPr>
          <w:rFonts w:asciiTheme="minorHAnsi" w:eastAsia="Times New Roman" w:hAnsiTheme="minorHAnsi" w:cstheme="minorHAnsi"/>
          <w:sz w:val="24"/>
          <w:szCs w:val="24"/>
        </w:rPr>
        <w:t xml:space="preserve">. Therefore, social distance, exclusionary practices and a ban on immigration along ethnic or cultural lines are acceptable, particularly against unassimilated minorities. They contend that such policies are justifiable on the grounds that they help maintain social cohesion and the essence of national identity. Yet sociologists realised long ago the racialisation of cultural identities, a phenomenon they call the ‘new racism’, whereby culture instead of biology becomes the criterion for social ordering.46 A similar strategy of otherness construction was advocated by Huntington, one of the most influential and articulate right-wing intellectuals, who was paradoxically a supporter of American interventionist foreign policy. He called for a restriction on the migration of those who did not adhere to the American creed, which he described as [T]he product of the distinct Anglo-Protestant culture of the founding settlers. Key elements of that culture include the English language; Christianity; religious commitment; English concepts of the rule of law, including the responsibility of rulers and the rights of individuals; and dissenting Protestant values of individualism, the work ethic, and the belief that humans have the ability and the duty to try to create a heaven on earth, a ‘city on a hill’.47 Although Huntington’s main concern was the fight against the migration of Mexicans, the tenets of his thesis are generalisable. More important is his allusion to the confluence of race and religion, variables through which large sections of ordinary Americans and some right-wing elites tend to </w:t>
      </w:r>
      <w:r w:rsidRPr="00DA26BF">
        <w:rPr>
          <w:rFonts w:asciiTheme="minorHAnsi" w:eastAsia="Times New Roman" w:hAnsiTheme="minorHAnsi" w:cstheme="minorHAnsi"/>
          <w:sz w:val="24"/>
          <w:szCs w:val="24"/>
        </w:rPr>
        <w:lastRenderedPageBreak/>
        <w:t xml:space="preserve">construct the American (and the world) demographic landscape. Thus, Islam has been racialised, and like all racial categories, it has become a blanket label which is attached to a wide variety of peoples according to certain observable features. In this regard, Erik Love48 writes: Remember, because of race, nearly all references to ‘Muslims’ in discussions like these [on terrorism and counter terrorism] actually point to a racial category – the racial category that includes Arabs, Muslims, Sikhs and South Asians. Bigoted statements like ‘Most terrorists are Muslims’, or ‘Islamic culture encourages terrorism’ (as though there is only a single ‘Islamic culture’) are therefore necessarily racial statements that reinforce the perception that anyone who ‘looks Muslim’ may be dangerous. When public officials … propose policies to increase surveillance of ‘Muslims’, they not only place Muslim Americans in harm’s way, they also endanger Arabs, Sikh, and South Asian Americans as well because of race. Obviously, such a categorisation is a poor guide to making sense of social reality. For example, in a solo vengeance mission for the 9/11 attacks, a White American man shot and killed a Sikh. Later he stated that he wanted to shoot ‘… some towel-heads’.49 Several non-Muslims were victims of such racially motivated hate crimes. Even worse, Muslims have become the ultimate other for populist and right-wing movements in the United States and Europe. According to these movements, not only do Muslims not adhere to our ‘cherished values’, but they are essentially different. A considerable pseudo-scholarly literature has been published on such topics as the incompatibility of Islam with democracy and the violent nature of Islam. Despite the semantic and representational changes, both classical orientalism and neo-orientalism still employ binaries and oppositions in establishing their ‘facts’ and weaving their narratives. Yet the existence of various groups that do not fit their categorisations, such as hybrid populations and certain cultures – for example, the Japanese – defy their assertions. Moreover, the black populations who achieved citizenship in Western countries and have turned many Western societies into multi-cultural ones contest sweeping generalisations regarding a unified Western culture or ethnically based national identities. Therefore, the fight against the migration of people of colour has become a burning political and scholarly topic in the West. Immigrants are frequently portrayed by new-right and populist movements, and often by respectable media outlets and politicians, in the form of a new Dracula. They are accused of draining the country’s resources by their over-dependence on welfare and putting extra pressure on public services.50 They are also suspected of having double loyalties and hidden agendas. In Europe, immigrants are frequently accused of aiming to Islamise the continent. </w:t>
      </w:r>
      <w:r w:rsidRPr="00DA26BF">
        <w:rPr>
          <w:rFonts w:asciiTheme="minorHAnsi" w:eastAsia="Times New Roman" w:hAnsiTheme="minorHAnsi" w:cstheme="minorHAnsi"/>
          <w:b/>
          <w:sz w:val="24"/>
          <w:szCs w:val="24"/>
          <w:u w:val="single"/>
        </w:rPr>
        <w:t>The emergence of the surveillance state since the early twenty-first century and along with it the securitisation of both the public discourse and public spaces amplifies the mistrust of immigrant</w:t>
      </w:r>
      <w:r w:rsidRPr="00DA26BF">
        <w:rPr>
          <w:rFonts w:asciiTheme="minorHAnsi" w:eastAsia="Times New Roman" w:hAnsiTheme="minorHAnsi" w:cstheme="minorHAnsi"/>
          <w:sz w:val="24"/>
          <w:szCs w:val="24"/>
        </w:rPr>
        <w:t xml:space="preserve"> (Muslim) </w:t>
      </w:r>
      <w:r w:rsidRPr="00DA26BF">
        <w:rPr>
          <w:rFonts w:asciiTheme="minorHAnsi" w:eastAsia="Times New Roman" w:hAnsiTheme="minorHAnsi" w:cstheme="minorHAnsi"/>
          <w:b/>
          <w:sz w:val="24"/>
          <w:szCs w:val="24"/>
          <w:u w:val="single"/>
        </w:rPr>
        <w:t>populations in the West. The intense milieu of suspicion and fear that has consequently evolved, and the new technologies of surveillance that have been introduced, help to justify racial profiling, stigmatisation</w:t>
      </w:r>
      <w:r w:rsidRPr="00DA26BF">
        <w:rPr>
          <w:rFonts w:asciiTheme="minorHAnsi" w:eastAsia="Times New Roman" w:hAnsiTheme="minorHAnsi" w:cstheme="minorHAnsi"/>
          <w:sz w:val="24"/>
          <w:szCs w:val="24"/>
        </w:rPr>
        <w:t xml:space="preserve"> and the victimisation </w:t>
      </w:r>
      <w:r w:rsidRPr="00DA26BF">
        <w:rPr>
          <w:rFonts w:asciiTheme="minorHAnsi" w:eastAsia="Times New Roman" w:hAnsiTheme="minorHAnsi" w:cstheme="minorHAnsi"/>
          <w:b/>
          <w:sz w:val="24"/>
          <w:szCs w:val="24"/>
          <w:u w:val="single"/>
        </w:rPr>
        <w:t>of innocent people of colour by putting them under surveillance.</w:t>
      </w:r>
      <w:r w:rsidRPr="00DA26BF">
        <w:rPr>
          <w:rFonts w:asciiTheme="minorHAnsi" w:eastAsia="Times New Roman" w:hAnsiTheme="minorHAnsi" w:cstheme="minorHAnsi"/>
          <w:sz w:val="24"/>
          <w:szCs w:val="24"/>
        </w:rPr>
        <w:t xml:space="preserve">51 The </w:t>
      </w:r>
      <w:r w:rsidRPr="00DA26BF">
        <w:rPr>
          <w:rFonts w:asciiTheme="minorHAnsi" w:eastAsia="Times New Roman" w:hAnsiTheme="minorHAnsi" w:cstheme="minorHAnsi"/>
          <w:b/>
          <w:sz w:val="24"/>
          <w:szCs w:val="24"/>
          <w:u w:val="single"/>
        </w:rPr>
        <w:t>relationships between neo-orientalist discourses and the technologies of security, war and surveillance are</w:t>
      </w:r>
      <w:r w:rsidRPr="00DA26BF">
        <w:rPr>
          <w:rFonts w:asciiTheme="minorHAnsi" w:eastAsia="Times New Roman" w:hAnsiTheme="minorHAnsi" w:cstheme="minorHAnsi"/>
          <w:sz w:val="24"/>
          <w:szCs w:val="24"/>
        </w:rPr>
        <w:t xml:space="preserve"> more complex and </w:t>
      </w:r>
      <w:r w:rsidRPr="00DA26BF">
        <w:rPr>
          <w:rFonts w:asciiTheme="minorHAnsi" w:eastAsia="Times New Roman" w:hAnsiTheme="minorHAnsi" w:cstheme="minorHAnsi"/>
          <w:b/>
          <w:sz w:val="24"/>
          <w:szCs w:val="24"/>
          <w:u w:val="single"/>
        </w:rPr>
        <w:t>macabre</w:t>
      </w:r>
      <w:r w:rsidRPr="00DA26BF">
        <w:rPr>
          <w:rFonts w:asciiTheme="minorHAnsi" w:eastAsia="Times New Roman" w:hAnsiTheme="minorHAnsi" w:cstheme="minorHAnsi"/>
          <w:sz w:val="24"/>
          <w:szCs w:val="24"/>
        </w:rPr>
        <w:t xml:space="preserve"> and fall outside the scope of this paper. However, a telling example will be given later.</w:t>
      </w:r>
    </w:p>
    <w:p w14:paraId="52D97CE8" w14:textId="77777777" w:rsidR="00654BD4" w:rsidRPr="00DA26BF" w:rsidRDefault="00654BD4" w:rsidP="00654BD4">
      <w:pPr>
        <w:rPr>
          <w:rFonts w:asciiTheme="minorHAnsi" w:eastAsia="Times New Roman" w:hAnsiTheme="minorHAnsi" w:cstheme="minorHAnsi"/>
          <w:sz w:val="24"/>
          <w:szCs w:val="24"/>
        </w:rPr>
      </w:pPr>
    </w:p>
    <w:p w14:paraId="2AF05442" w14:textId="77777777" w:rsidR="00654BD4" w:rsidRPr="00654BD4" w:rsidRDefault="00654BD4" w:rsidP="00654BD4">
      <w:pPr>
        <w:spacing w:after="0" w:line="240" w:lineRule="auto"/>
        <w:rPr>
          <w:rFonts w:asciiTheme="minorHAnsi" w:eastAsia="Times New Roman" w:hAnsiTheme="minorHAnsi" w:cstheme="minorHAnsi"/>
          <w:sz w:val="24"/>
          <w:szCs w:val="24"/>
        </w:rPr>
      </w:pPr>
    </w:p>
    <w:p w14:paraId="1CAE4C85" w14:textId="77777777" w:rsidR="00654BD4" w:rsidRPr="00DA26BF" w:rsidRDefault="00654BD4" w:rsidP="00654BD4">
      <w:pPr>
        <w:rPr>
          <w:rFonts w:asciiTheme="minorHAnsi" w:hAnsiTheme="minorHAnsi" w:cstheme="minorHAnsi"/>
          <w:sz w:val="24"/>
          <w:szCs w:val="24"/>
        </w:rPr>
      </w:pPr>
    </w:p>
    <w:p w14:paraId="0C58DCB2" w14:textId="77777777" w:rsidR="00E84B00" w:rsidRPr="00DA26BF" w:rsidRDefault="00E84B00" w:rsidP="00E84B00">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rPr>
        <w:t> </w:t>
      </w:r>
    </w:p>
    <w:p w14:paraId="7849CA44" w14:textId="77777777" w:rsidR="00707075" w:rsidRPr="00DA26BF" w:rsidRDefault="00707075" w:rsidP="00707075">
      <w:pPr>
        <w:spacing w:after="0" w:line="240" w:lineRule="auto"/>
        <w:rPr>
          <w:rFonts w:asciiTheme="minorHAnsi" w:eastAsia="Times New Roman" w:hAnsiTheme="minorHAnsi" w:cstheme="minorHAnsi"/>
          <w:color w:val="000000"/>
          <w:sz w:val="24"/>
          <w:szCs w:val="24"/>
        </w:rPr>
      </w:pPr>
    </w:p>
    <w:p w14:paraId="5E545353" w14:textId="36E48832" w:rsidR="00E84B00" w:rsidRPr="00DA26BF" w:rsidRDefault="00E84B00" w:rsidP="00707075">
      <w:pPr>
        <w:pStyle w:val="Heading4"/>
        <w:rPr>
          <w:rFonts w:asciiTheme="minorHAnsi" w:eastAsia="Times New Roman" w:hAnsiTheme="minorHAnsi" w:cstheme="minorHAnsi"/>
          <w:sz w:val="24"/>
          <w:szCs w:val="24"/>
        </w:rPr>
      </w:pPr>
      <w:r w:rsidRPr="00DA26BF">
        <w:rPr>
          <w:rFonts w:asciiTheme="minorHAnsi" w:eastAsia="Times New Roman" w:hAnsiTheme="minorHAnsi" w:cstheme="minorHAnsi"/>
          <w:sz w:val="24"/>
          <w:szCs w:val="24"/>
        </w:rPr>
        <w:t>Orientalism fuels western exceptionalism’s cleansing of the periphery and occludes in nuclear war </w:t>
      </w:r>
    </w:p>
    <w:p w14:paraId="640D77A8" w14:textId="77777777" w:rsidR="00E84B00" w:rsidRPr="00DA26BF" w:rsidRDefault="00E84B00" w:rsidP="00E84B00">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rPr>
        <w:t> </w:t>
      </w:r>
    </w:p>
    <w:p w14:paraId="73B4666F" w14:textId="77777777" w:rsidR="00E84B00" w:rsidRPr="00DA26BF" w:rsidRDefault="00E84B00" w:rsidP="00E84B00">
      <w:pPr>
        <w:spacing w:after="0" w:line="240" w:lineRule="auto"/>
        <w:rPr>
          <w:rFonts w:asciiTheme="minorHAnsi" w:eastAsia="Times New Roman" w:hAnsiTheme="minorHAnsi" w:cstheme="minorHAnsi"/>
          <w:sz w:val="24"/>
          <w:szCs w:val="24"/>
        </w:rPr>
      </w:pPr>
      <w:r w:rsidRPr="00DA26BF">
        <w:rPr>
          <w:rStyle w:val="Style13ptBold"/>
          <w:rFonts w:asciiTheme="minorHAnsi" w:hAnsiTheme="minorHAnsi" w:cstheme="minorHAnsi"/>
          <w:sz w:val="24"/>
          <w:szCs w:val="24"/>
        </w:rPr>
        <w:t>Mathur 2k18</w:t>
      </w:r>
      <w:r w:rsidRPr="00DA26BF">
        <w:rPr>
          <w:rFonts w:asciiTheme="minorHAnsi" w:eastAsia="Times New Roman" w:hAnsiTheme="minorHAnsi" w:cstheme="minorHAnsi"/>
          <w:color w:val="000000"/>
          <w:sz w:val="24"/>
          <w:szCs w:val="24"/>
        </w:rPr>
        <w:t xml:space="preserve"> (Ritu, Dr Ritu Mathur is an Assistant Professor of Political Science at the University of Texas at San Antonio (UTSA), Techno-Racial dynamics of denial &amp; difference in weapons control)</w:t>
      </w:r>
    </w:p>
    <w:p w14:paraId="6ACA9A92" w14:textId="77777777" w:rsidR="00E84B00" w:rsidRPr="00DA26BF" w:rsidRDefault="00E84B00" w:rsidP="00E84B00">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rPr>
        <w:t>In an effort to generate critical self- reflexivity on practices of Orientalism and Occidentalism there has been a proliferation of discourses on ‘strategic Orientalism’, ‘techno Orientalism’ and ‘military Orientalism’ as discussed below</w:t>
      </w:r>
      <w:r w:rsidRPr="00DA26BF">
        <w:rPr>
          <w:rFonts w:asciiTheme="minorHAnsi" w:eastAsia="Times New Roman" w:hAnsiTheme="minorHAnsi" w:cstheme="minorHAnsi"/>
          <w:b/>
          <w:bCs/>
          <w:color w:val="000000"/>
          <w:sz w:val="24"/>
          <w:szCs w:val="24"/>
          <w:u w:val="single"/>
        </w:rPr>
        <w:t>. Keith Krause and Andrew Latham (1998) argue that practices of ‘strategic orientalism’ constitute the ‘foundation of Western security culture’ (Krause &amp; Latham, 1998, p. 41). They assert that strategic orientalism is premised on the ‘pervasive and axiomatic belief that the West (or occasionally the United States) as a civilization has a special role to play in global security affairs’’</w:t>
      </w:r>
      <w:r w:rsidRPr="00DA26BF">
        <w:rPr>
          <w:rFonts w:asciiTheme="minorHAnsi" w:eastAsia="Times New Roman" w:hAnsiTheme="minorHAnsi" w:cstheme="minorHAnsi"/>
          <w:color w:val="000000"/>
          <w:sz w:val="24"/>
          <w:szCs w:val="24"/>
        </w:rPr>
        <w:t xml:space="preserve"> (Krause &amp; Latham, 1998, pp. 41, 37). This is based on ‘a reading of the politico-strategic objectives and purposes of Third World states that is informed more by Western fears and prejudices than by the realities of politics in these states’ (Krause &amp; Latham, 1998, p. 38). </w:t>
      </w:r>
      <w:r w:rsidRPr="00DA26BF">
        <w:rPr>
          <w:rFonts w:asciiTheme="minorHAnsi" w:eastAsia="Times New Roman" w:hAnsiTheme="minorHAnsi" w:cstheme="minorHAnsi"/>
          <w:b/>
          <w:bCs/>
          <w:color w:val="000000"/>
          <w:sz w:val="24"/>
          <w:szCs w:val="24"/>
          <w:u w:val="single"/>
        </w:rPr>
        <w:t xml:space="preserve">The deep-rooted fear of the attacking Asian hordes and their ability to industrialize and develop sophisticated weapons reinforces twenty-first century concerns about the ‘Rising East’. This ‘phenomenon of imagining Asia and Asians in hypo-or hypertechnological </w:t>
      </w:r>
      <w:r w:rsidRPr="00DA26BF">
        <w:rPr>
          <w:rFonts w:asciiTheme="minorHAnsi" w:eastAsia="Times New Roman" w:hAnsiTheme="minorHAnsi" w:cstheme="minorHAnsi"/>
          <w:color w:val="000000"/>
          <w:sz w:val="24"/>
          <w:szCs w:val="24"/>
        </w:rPr>
        <w:t xml:space="preserve">terms in cultural productions and political discourse’ is understood as ‘techno-Orientalism’ (Roh et al., 2015, p. 2). </w:t>
      </w:r>
      <w:r w:rsidRPr="00DA26BF">
        <w:rPr>
          <w:rFonts w:asciiTheme="minorHAnsi" w:eastAsia="Times New Roman" w:hAnsiTheme="minorHAnsi" w:cstheme="minorHAnsi"/>
          <w:b/>
          <w:bCs/>
          <w:color w:val="000000"/>
          <w:sz w:val="24"/>
          <w:szCs w:val="24"/>
          <w:u w:val="single"/>
        </w:rPr>
        <w:t>Practices of techno-Orientalism driven by ‘imperial aspirations’ and ‘appetites of consumerist societies’ are ‘infused with the languages and codes of the technological and futuristic’ and in ‘digital spaces abound with reinscribed racial tropes and stereotypes; these are sites in which racialization is more likely reinforced than challenged’</w:t>
      </w:r>
      <w:r w:rsidRPr="00DA26BF">
        <w:rPr>
          <w:rFonts w:asciiTheme="minorHAnsi" w:eastAsia="Times New Roman" w:hAnsiTheme="minorHAnsi" w:cstheme="minorHAnsi"/>
          <w:color w:val="000000"/>
          <w:sz w:val="24"/>
          <w:szCs w:val="24"/>
        </w:rPr>
        <w:t xml:space="preserve"> (Roh et al., 2015, p. 14). Scholars developing the concept of techno-Orientalism observe its ‘growing prevalence in the Western cultural consciousness’ and suggest that the ‘US techno Orientalist imagination has its roots in the view of Asian body…as a form of expendable technology’ (Roh et al., 2015, pp. 7–11). Nevertheless they insist that the scope of techno-Orientalism is ‘expansive and bi-directional’ and ponder on the ‘danger that Asian and Asian American creators…might internalize techno Orientalist patterns and uncritically replicate the same dehumanizing model’ (Roh et al., 2015, pp. 3, 7). In investigating the intimacy of a relationship it might be possible to glean and ‘retrieve recessive images and practices’ that have been historically constituted through a network of social relations and processes (Naeem &amp; David, 2004, p. 191). These might present creative opportunities to move beyond ‘policing boundaries of self as an exclusive and homogenous space’ and instead ‘appreciate and claim the self that exists as part of the other beyond those boundaries’ (Naeem &amp; David, 2004, p. 204). Porter insists on ‘the interactive and power-political nature of war, which has a culture of its own that can change all parties to a conflict’ (2013, p. 55). Porter </w:t>
      </w:r>
      <w:r w:rsidRPr="00DA26BF">
        <w:rPr>
          <w:rFonts w:asciiTheme="minorHAnsi" w:eastAsia="Times New Roman" w:hAnsiTheme="minorHAnsi" w:cstheme="minorHAnsi"/>
          <w:color w:val="000000"/>
          <w:sz w:val="24"/>
          <w:szCs w:val="24"/>
        </w:rPr>
        <w:lastRenderedPageBreak/>
        <w:t>claims that, ‘paradoxically, war can drive cultures closer together’ (2013, p. 33). This is because, ‘war…is not simply a clash of Others, made possible by an ignorant horror of difference. The warrior looks out at the enemy and sees men who are, in crucial respects, recognizably like himself’ (Porter, 2013, p. 34</w:t>
      </w:r>
      <w:r w:rsidRPr="00DA26BF">
        <w:rPr>
          <w:rFonts w:asciiTheme="minorHAnsi" w:eastAsia="Times New Roman" w:hAnsiTheme="minorHAnsi" w:cstheme="minorHAnsi"/>
          <w:b/>
          <w:bCs/>
          <w:color w:val="000000"/>
          <w:sz w:val="24"/>
          <w:szCs w:val="24"/>
          <w:u w:val="single"/>
        </w:rPr>
        <w:t>). He also argues that an engagement with, ‘the foreign “Other” can be treated as a superior model to inform self-examination’</w:t>
      </w:r>
      <w:r w:rsidRPr="00DA26BF">
        <w:rPr>
          <w:rFonts w:asciiTheme="minorHAnsi" w:eastAsia="Times New Roman" w:hAnsiTheme="minorHAnsi" w:cstheme="minorHAnsi"/>
          <w:color w:val="000000"/>
          <w:sz w:val="24"/>
          <w:szCs w:val="24"/>
        </w:rPr>
        <w:t xml:space="preserve"> (2013, p. 108). But this hopeful promise of Military Orientalism has not stemmed the tide of populist discourses deploying the dynamic of difference between ‘</w:t>
      </w:r>
      <w:r w:rsidRPr="00DA26BF">
        <w:rPr>
          <w:rFonts w:asciiTheme="minorHAnsi" w:eastAsia="Times New Roman" w:hAnsiTheme="minorHAnsi" w:cstheme="minorHAnsi"/>
          <w:b/>
          <w:bCs/>
          <w:color w:val="000000"/>
          <w:sz w:val="24"/>
          <w:szCs w:val="24"/>
          <w:u w:val="single"/>
        </w:rPr>
        <w:t>The West and the Rest’ in the aftermath of the Cold War to wage and perpetuate a global War on Terror. On the contrary it is possible to argue that there is deliberate and contingent deployment of a ‘decivilizing rhetoric that blends irrational, aggressive, rigid, paranoid and exceptionalist discourses to demonize Other-ness’ and give ‘unwarranted authority and</w:t>
      </w:r>
      <w:r w:rsidRPr="00DA26BF">
        <w:rPr>
          <w:rFonts w:asciiTheme="minorHAnsi" w:eastAsia="Times New Roman" w:hAnsiTheme="minorHAnsi" w:cstheme="minorHAnsi"/>
          <w:color w:val="000000"/>
          <w:sz w:val="24"/>
          <w:szCs w:val="24"/>
        </w:rPr>
        <w:t xml:space="preserve"> </w:t>
      </w:r>
      <w:r w:rsidRPr="00DA26BF">
        <w:rPr>
          <w:rFonts w:asciiTheme="minorHAnsi" w:eastAsia="Times New Roman" w:hAnsiTheme="minorHAnsi" w:cstheme="minorHAnsi"/>
          <w:b/>
          <w:bCs/>
          <w:color w:val="000000"/>
          <w:sz w:val="24"/>
          <w:szCs w:val="24"/>
          <w:u w:val="single"/>
        </w:rPr>
        <w:t>autonomy’ to ‘militarist and imperialist discourses of national security’</w:t>
      </w:r>
      <w:r w:rsidRPr="00DA26BF">
        <w:rPr>
          <w:rFonts w:asciiTheme="minorHAnsi" w:eastAsia="Times New Roman" w:hAnsiTheme="minorHAnsi" w:cstheme="minorHAnsi"/>
          <w:color w:val="000000"/>
          <w:sz w:val="24"/>
          <w:szCs w:val="24"/>
        </w:rPr>
        <w:t xml:space="preserve"> (Taylor, 2007, p. 670). There is ‘sustained use of decivilizing imagery’ that ‘represents the United States as a virtuous nation reluctantly but legitimately fulfilling its divine mandate to use civilized reason and superior force’ vis-a vis ‘nuclear capable and aspiring nations in Asia, Africa and the Middle East’ depicted in a ‘racist, sexist language that reproduces colonial ideology. As such it rejects the authority and legitimacy of these nations as potential possessors of nuclear weapons and solidifies continued dominance by the United States of the nuclear strategic environment’ (Taylor, 2007, p. 685). The strength of these populist discourses reinforcing a dynamic of difference and denial is exhibited with the contemporary ‘malpractice’ of the Trump administration to not respect the nuclear deal negotiated with Iran (Kimball, 2018). </w:t>
      </w:r>
      <w:r w:rsidRPr="00DA26BF">
        <w:rPr>
          <w:rFonts w:asciiTheme="minorHAnsi" w:eastAsia="Times New Roman" w:hAnsiTheme="minorHAnsi" w:cstheme="minorHAnsi"/>
          <w:b/>
          <w:bCs/>
          <w:color w:val="000000"/>
          <w:sz w:val="24"/>
          <w:szCs w:val="24"/>
          <w:u w:val="single"/>
        </w:rPr>
        <w:t>Nuclear weapons have long been regarded as ‘a new technological deity’ and ‘a divinely offered gift that endorsed American exceptionalism and imbued its creators with God-like power and the mission to restore order and justice in a fallen world.’</w:t>
      </w:r>
      <w:r w:rsidRPr="00DA26BF">
        <w:rPr>
          <w:rFonts w:asciiTheme="minorHAnsi" w:eastAsia="Times New Roman" w:hAnsiTheme="minorHAnsi" w:cstheme="minorHAnsi"/>
          <w:color w:val="000000"/>
          <w:sz w:val="24"/>
          <w:szCs w:val="24"/>
        </w:rPr>
        <w:t xml:space="preserve"> (Taylor, 2007, p. 677). Gabrielle Hecht (2012) defines nuclear exceptionalism as ‘insistence on an essential nuclear difference – manifested in political claims, technological systems, cultural forms, institutional infrastructures, and scientific knowledge’ and insists ‘nuclear exceptionalism could be made, unmade, and remade’ as ‘for all efforts at making nuclear things exceptional, there were opposing attempts to render them banal’ (Hecht, pp. 6– 8). </w:t>
      </w:r>
      <w:r w:rsidRPr="00DA26BF">
        <w:rPr>
          <w:rFonts w:asciiTheme="minorHAnsi" w:eastAsia="Times New Roman" w:hAnsiTheme="minorHAnsi" w:cstheme="minorHAnsi"/>
          <w:b/>
          <w:bCs/>
          <w:color w:val="000000"/>
          <w:sz w:val="24"/>
          <w:szCs w:val="24"/>
          <w:u w:val="single"/>
        </w:rPr>
        <w:t xml:space="preserve">It is important to bear this in mind as this pernicious dynamic of difference and exceptionalism becomes even more acute with current US President Donald Trump’s everyday populist declarations. He is on record for stating that the US will be at the ‘top of the pack’ ‘until such time as the world comes to its senses regarding nukes’ </w:t>
      </w:r>
      <w:r w:rsidRPr="00DA26BF">
        <w:rPr>
          <w:rFonts w:asciiTheme="minorHAnsi" w:eastAsia="Times New Roman" w:hAnsiTheme="minorHAnsi" w:cstheme="minorHAnsi"/>
          <w:color w:val="000000"/>
          <w:sz w:val="24"/>
          <w:szCs w:val="24"/>
        </w:rPr>
        <w:t xml:space="preserve">(Holland, 2017). In his recent visit to Poland ‘to summon the courage and the will to defend our civilization’ </w:t>
      </w:r>
      <w:r w:rsidRPr="00DA26BF">
        <w:rPr>
          <w:rFonts w:asciiTheme="minorHAnsi" w:eastAsia="Times New Roman" w:hAnsiTheme="minorHAnsi" w:cstheme="minorHAnsi"/>
          <w:b/>
          <w:bCs/>
          <w:color w:val="000000"/>
          <w:sz w:val="24"/>
          <w:szCs w:val="24"/>
          <w:u w:val="single"/>
        </w:rPr>
        <w:t xml:space="preserve">Trump </w:t>
      </w:r>
      <w:r w:rsidRPr="00DA26BF">
        <w:rPr>
          <w:rFonts w:asciiTheme="minorHAnsi" w:eastAsia="Times New Roman" w:hAnsiTheme="minorHAnsi" w:cstheme="minorHAnsi"/>
          <w:color w:val="000000"/>
          <w:sz w:val="24"/>
          <w:szCs w:val="24"/>
        </w:rPr>
        <w:t xml:space="preserve">(2017) </w:t>
      </w:r>
      <w:r w:rsidRPr="00DA26BF">
        <w:rPr>
          <w:rFonts w:asciiTheme="minorHAnsi" w:eastAsia="Times New Roman" w:hAnsiTheme="minorHAnsi" w:cstheme="minorHAnsi"/>
          <w:b/>
          <w:bCs/>
          <w:color w:val="000000"/>
          <w:sz w:val="24"/>
          <w:szCs w:val="24"/>
          <w:u w:val="single"/>
        </w:rPr>
        <w:t>claims ‘there are dire threats to our security and our way of life’ and argues, ‘the fundamental question of our time is whether the West has the will to survive.’ There is little doubt in his mind of the ‘triumph’ of the West</w:t>
      </w:r>
      <w:r w:rsidRPr="00DA26BF">
        <w:rPr>
          <w:rFonts w:asciiTheme="minorHAnsi" w:eastAsia="Times New Roman" w:hAnsiTheme="minorHAnsi" w:cstheme="minorHAnsi"/>
          <w:color w:val="000000"/>
          <w:sz w:val="24"/>
          <w:szCs w:val="24"/>
        </w:rPr>
        <w:t xml:space="preserve"> (Holland, 2017). It is therefore helpful to pause in this tumultuous ‘history of the present’ and suggest that ‘every identity owes a debt to alterity’ (Naeem &amp; David, </w:t>
      </w:r>
      <w:r w:rsidRPr="00DA26BF">
        <w:rPr>
          <w:rFonts w:asciiTheme="minorHAnsi" w:eastAsia="Times New Roman" w:hAnsiTheme="minorHAnsi" w:cstheme="minorHAnsi"/>
          <w:color w:val="000085"/>
          <w:sz w:val="24"/>
          <w:szCs w:val="24"/>
        </w:rPr>
        <w:t>2004</w:t>
      </w:r>
      <w:r w:rsidRPr="00DA26BF">
        <w:rPr>
          <w:rFonts w:asciiTheme="minorHAnsi" w:eastAsia="Times New Roman" w:hAnsiTheme="minorHAnsi" w:cstheme="minorHAnsi"/>
          <w:color w:val="000000"/>
          <w:sz w:val="24"/>
          <w:szCs w:val="24"/>
        </w:rPr>
        <w:t xml:space="preserve">, p. 8). Thus it is interesting to observe how the existing literature on ‘dynamic of difference’ between Orientalism and Occidentalism has expanded its arsenal with a more complex conceptual apparatus of Strategic Orientalism, Techno Orientalism and Military </w:t>
      </w:r>
      <w:r w:rsidRPr="00DA26BF">
        <w:rPr>
          <w:rFonts w:asciiTheme="minorHAnsi" w:eastAsia="Times New Roman" w:hAnsiTheme="minorHAnsi" w:cstheme="minorHAnsi"/>
          <w:b/>
          <w:bCs/>
          <w:color w:val="000000"/>
          <w:sz w:val="24"/>
          <w:szCs w:val="24"/>
          <w:u w:val="single"/>
        </w:rPr>
        <w:t>Orientalism to helps us grasp the everyday practices of techno-racial dynamic of differences that cultivate and nurture techno-racial stereotypes</w:t>
      </w:r>
      <w:r w:rsidRPr="00DA26BF">
        <w:rPr>
          <w:rFonts w:asciiTheme="minorHAnsi" w:eastAsia="Times New Roman" w:hAnsiTheme="minorHAnsi" w:cstheme="minorHAnsi"/>
          <w:color w:val="000000"/>
          <w:sz w:val="24"/>
          <w:szCs w:val="24"/>
        </w:rPr>
        <w:t xml:space="preserve">. </w:t>
      </w:r>
      <w:r w:rsidRPr="00DA26BF">
        <w:rPr>
          <w:rFonts w:asciiTheme="minorHAnsi" w:eastAsia="Times New Roman" w:hAnsiTheme="minorHAnsi" w:cstheme="minorHAnsi"/>
          <w:b/>
          <w:bCs/>
          <w:color w:val="000000"/>
          <w:sz w:val="24"/>
          <w:szCs w:val="24"/>
          <w:u w:val="single"/>
        </w:rPr>
        <w:t>These stereotypes more often than not dictate modes of behavior that make the Other ‘a monster that must not only be defeated but also utterly destroyed…an enemy who no longer must be compelled to retreat into his borders only’</w:t>
      </w:r>
      <w:r w:rsidRPr="00DA26BF">
        <w:rPr>
          <w:rFonts w:asciiTheme="minorHAnsi" w:eastAsia="Times New Roman" w:hAnsiTheme="minorHAnsi" w:cstheme="minorHAnsi"/>
          <w:color w:val="000000"/>
          <w:sz w:val="24"/>
          <w:szCs w:val="24"/>
        </w:rPr>
        <w:t xml:space="preserve"> </w:t>
      </w:r>
      <w:r w:rsidRPr="00DA26BF">
        <w:rPr>
          <w:rFonts w:asciiTheme="minorHAnsi" w:eastAsia="Times New Roman" w:hAnsiTheme="minorHAnsi" w:cstheme="minorHAnsi"/>
          <w:color w:val="000000"/>
          <w:sz w:val="24"/>
          <w:szCs w:val="24"/>
        </w:rPr>
        <w:lastRenderedPageBreak/>
        <w:t xml:space="preserve">(Schmitt, </w:t>
      </w:r>
      <w:r w:rsidRPr="00DA26BF">
        <w:rPr>
          <w:rFonts w:asciiTheme="minorHAnsi" w:eastAsia="Times New Roman" w:hAnsiTheme="minorHAnsi" w:cstheme="minorHAnsi"/>
          <w:color w:val="000085"/>
          <w:sz w:val="24"/>
          <w:szCs w:val="24"/>
        </w:rPr>
        <w:t>2007</w:t>
      </w:r>
      <w:r w:rsidRPr="00DA26BF">
        <w:rPr>
          <w:rFonts w:asciiTheme="minorHAnsi" w:eastAsia="Times New Roman" w:hAnsiTheme="minorHAnsi" w:cstheme="minorHAnsi"/>
          <w:color w:val="000000"/>
          <w:sz w:val="24"/>
          <w:szCs w:val="24"/>
        </w:rPr>
        <w:t>). It is this ‘dynamic of difference’ with its persistent desire to annihilate the Other, makes one wonder, whether it is not a complementary sub-text for an increasingly alarming and growing superstructure of a ‘dynamic of denial’ in weapons control? A dynamic of denial so petulant that it casts its shadow in celebrating the recent success of a Nuclear Weapons Ban Treaty (</w:t>
      </w:r>
      <w:r w:rsidRPr="00DA26BF">
        <w:rPr>
          <w:rFonts w:asciiTheme="minorHAnsi" w:eastAsia="Times New Roman" w:hAnsiTheme="minorHAnsi" w:cstheme="minorHAnsi"/>
          <w:color w:val="000085"/>
          <w:sz w:val="24"/>
          <w:szCs w:val="24"/>
        </w:rPr>
        <w:t>2017</w:t>
      </w:r>
      <w:r w:rsidRPr="00DA26BF">
        <w:rPr>
          <w:rFonts w:asciiTheme="minorHAnsi" w:eastAsia="Times New Roman" w:hAnsiTheme="minorHAnsi" w:cstheme="minorHAnsi"/>
          <w:color w:val="000000"/>
          <w:sz w:val="24"/>
          <w:szCs w:val="24"/>
        </w:rPr>
        <w:t>).</w:t>
      </w:r>
    </w:p>
    <w:p w14:paraId="03EAB5C2" w14:textId="77777777" w:rsidR="00707075" w:rsidRPr="00DA26BF" w:rsidRDefault="00707075" w:rsidP="00707075">
      <w:pPr>
        <w:rPr>
          <w:rFonts w:asciiTheme="minorHAnsi" w:hAnsiTheme="minorHAnsi" w:cstheme="minorHAnsi"/>
          <w:sz w:val="24"/>
          <w:szCs w:val="24"/>
        </w:rPr>
      </w:pPr>
    </w:p>
    <w:p w14:paraId="7998C2C1" w14:textId="41E18651" w:rsidR="00E84B00" w:rsidRPr="00DA26BF" w:rsidRDefault="00E84B00" w:rsidP="00707075">
      <w:pPr>
        <w:pStyle w:val="Heading4"/>
        <w:rPr>
          <w:rFonts w:asciiTheme="minorHAnsi" w:hAnsiTheme="minorHAnsi" w:cstheme="minorHAnsi"/>
          <w:sz w:val="24"/>
          <w:szCs w:val="24"/>
        </w:rPr>
      </w:pPr>
      <w:r w:rsidRPr="00DA26BF">
        <w:rPr>
          <w:rFonts w:asciiTheme="minorHAnsi" w:hAnsiTheme="minorHAnsi" w:cstheme="minorHAnsi"/>
          <w:sz w:val="24"/>
          <w:szCs w:val="24"/>
        </w:rPr>
        <w:t>The alternative is to vote negative to construct the ballot as a counter-script against the orientalist discourses of the affirmative. This is key to generating space for subjectivities outside of the construction of the West.</w:t>
      </w:r>
    </w:p>
    <w:p w14:paraId="74745FB8" w14:textId="77777777" w:rsidR="00E84B00" w:rsidRPr="00DA26BF" w:rsidRDefault="00E84B00" w:rsidP="00E84B00">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rPr>
        <w:t> </w:t>
      </w:r>
    </w:p>
    <w:p w14:paraId="2F890E8E" w14:textId="3720FFC6" w:rsidR="00E84B00" w:rsidRPr="00DA26BF" w:rsidRDefault="00E84B00" w:rsidP="00E84B00">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b/>
          <w:bCs/>
          <w:color w:val="000000"/>
          <w:sz w:val="24"/>
          <w:szCs w:val="24"/>
        </w:rPr>
        <w:t xml:space="preserve">Azeez </w:t>
      </w:r>
      <w:r w:rsidR="00104883" w:rsidRPr="00DA26BF">
        <w:rPr>
          <w:rFonts w:asciiTheme="minorHAnsi" w:eastAsia="Times New Roman" w:hAnsiTheme="minorHAnsi" w:cstheme="minorHAnsi"/>
          <w:b/>
          <w:bCs/>
          <w:color w:val="000000"/>
          <w:sz w:val="24"/>
          <w:szCs w:val="24"/>
        </w:rPr>
        <w:t>2k16</w:t>
      </w:r>
      <w:r w:rsidRPr="00DA26BF">
        <w:rPr>
          <w:rFonts w:asciiTheme="minorHAnsi" w:eastAsia="Times New Roman" w:hAnsiTheme="minorHAnsi" w:cstheme="minorHAnsi"/>
          <w:color w:val="000000"/>
          <w:sz w:val="24"/>
          <w:szCs w:val="24"/>
        </w:rPr>
        <w:t>[ Govand Khalid “Beyond Edward Said: An Outlook on Postcolonialism and Middle Eastern Studies, Social Epistemology” 30:5-6, 710-727, DOI:</w:t>
      </w:r>
      <w:hyperlink r:id="rId8" w:history="1">
        <w:r w:rsidRPr="00DA26BF">
          <w:rPr>
            <w:rFonts w:asciiTheme="minorHAnsi" w:eastAsia="Times New Roman" w:hAnsiTheme="minorHAnsi" w:cstheme="minorHAnsi"/>
            <w:color w:val="000000"/>
            <w:sz w:val="24"/>
            <w:szCs w:val="24"/>
            <w:u w:val="single"/>
          </w:rPr>
          <w:t xml:space="preserve"> </w:t>
        </w:r>
        <w:r w:rsidRPr="00DA26BF">
          <w:rPr>
            <w:rFonts w:asciiTheme="minorHAnsi" w:eastAsia="Times New Roman" w:hAnsiTheme="minorHAnsi" w:cstheme="minorHAnsi"/>
            <w:color w:val="1155CC"/>
            <w:sz w:val="24"/>
            <w:szCs w:val="24"/>
            <w:u w:val="single"/>
          </w:rPr>
          <w:t>10.1080/02691728.2016.1172360 p. 714-716]</w:t>
        </w:r>
      </w:hyperlink>
    </w:p>
    <w:p w14:paraId="3800290A" w14:textId="77777777" w:rsidR="00E84B00" w:rsidRPr="00DA26BF" w:rsidRDefault="00E84B00" w:rsidP="00E84B00">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rPr>
        <w:t> </w:t>
      </w:r>
    </w:p>
    <w:p w14:paraId="79333B19" w14:textId="0A7DD3A4" w:rsidR="00E84B00" w:rsidRPr="00DA26BF" w:rsidRDefault="00E84B00" w:rsidP="00E84B00">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b/>
          <w:bCs/>
          <w:color w:val="000000"/>
          <w:sz w:val="24"/>
          <w:szCs w:val="24"/>
          <w:u w:val="single"/>
          <w:shd w:val="clear" w:color="auto" w:fill="FFFFFF"/>
        </w:rPr>
        <w:t>But Orientalism, as a symbolic revolt, was not just about the critique, deconstruction and exposure of ideological and epistemological Eurocentric frameworks that monopolised the realm of discursive production</w:t>
      </w:r>
      <w:r w:rsidRPr="00DA26BF">
        <w:rPr>
          <w:rFonts w:asciiTheme="minorHAnsi" w:eastAsia="Times New Roman" w:hAnsiTheme="minorHAnsi" w:cstheme="minorHAnsi"/>
          <w:color w:val="000000"/>
          <w:sz w:val="24"/>
          <w:szCs w:val="24"/>
          <w:shd w:val="clear" w:color="auto" w:fill="FFFFFF"/>
        </w:rPr>
        <w:t>. Appropriating Michel Foucault’s postulation that power is everywhere and that it is diffused and embodied in discourse, knowledge and “regimes of truth”, Said presents the second mode of critique; namely, Orientalism as the ontological nature, structure and a priori condition of power. In this sense, k</w:t>
      </w:r>
      <w:r w:rsidRPr="00DA26BF">
        <w:rPr>
          <w:rFonts w:asciiTheme="minorHAnsi" w:eastAsia="Times New Roman" w:hAnsiTheme="minorHAnsi" w:cstheme="minorHAnsi"/>
          <w:b/>
          <w:bCs/>
          <w:color w:val="000000"/>
          <w:sz w:val="24"/>
          <w:szCs w:val="24"/>
          <w:u w:val="single"/>
          <w:shd w:val="clear" w:color="auto" w:fill="FFFFFF"/>
        </w:rPr>
        <w:t>nowledge or the historical materialisation of specific Nietzschean truths were a form of power and power could only be deciphered through critiquing its manufactured meta-narrative and mapping out the transmutation and movement of its anthropomorphisms</w:t>
      </w:r>
      <w:r w:rsidRPr="00DA26BF">
        <w:rPr>
          <w:rFonts w:asciiTheme="minorHAnsi" w:eastAsia="Times New Roman" w:hAnsiTheme="minorHAnsi" w:cstheme="minorHAnsi"/>
          <w:color w:val="000000"/>
          <w:sz w:val="24"/>
          <w:szCs w:val="24"/>
          <w:shd w:val="clear" w:color="auto" w:fill="FFFFFF"/>
        </w:rPr>
        <w:t xml:space="preserve">, metaphors and metonymies. Said demonstrates this through examining Sylvester de Sacy’s role in the Dacier Report (1802). Conducted for examining the state of Orientalist learning, the report was commissioned by Napoleon Bonaparte. Said writes: The importance of the Tableau historique for an understanding of Orientalism’s inaugural phase is that it exteriorizes the form of Orientalist knowledge and its features, as it also describes the Orientalist’s relationship to his subject matter. In Sacy’s pages on Orientalism … he speaks of his own work as having uncovered, brought to light, rescued a vast amount of obscure matter. Why? In order to place it before the student. For like all his learned contemporaries Sacy considered a learned work a positive addition to an edifice that all scholars erected together. Knowledge was essentially the making visible of material, and the aim of a tableau was the construction of a sort of Benthamite panopticon. Scholarly discipline was therefore a specific technology of power …(1978, 127).3 Elsewhere in his analysis of Arthur James Balfour’s speech in the House of Commons on the 13 June 1910, Said declares: England knows Egypt; Egypt is what England knows; England knows that Egypt cannot have self-government; England confirms that by occupying Egypt; for the Egyptians, Egypt is what England has occupied and now governs; foreign occupation therefore becomes “the very basis” of contemporary Egyptian civilization; Egypt requires, indeed, insists upon British occupation (1978, 34). In other words, Said postulated that </w:t>
      </w:r>
      <w:r w:rsidRPr="00DA26BF">
        <w:rPr>
          <w:rFonts w:asciiTheme="minorHAnsi" w:eastAsia="Times New Roman" w:hAnsiTheme="minorHAnsi" w:cstheme="minorHAnsi"/>
          <w:b/>
          <w:bCs/>
          <w:color w:val="000000"/>
          <w:sz w:val="24"/>
          <w:szCs w:val="24"/>
          <w:u w:val="single"/>
          <w:shd w:val="clear" w:color="auto" w:fill="FFFFFF"/>
        </w:rPr>
        <w:t>Orientalism exuded epistemic violence through its inherent relation with European colonial power. And, in turn, European colonial power could only dominate the region through Orientalism functioning as a technique and instrument of power.</w:t>
      </w:r>
      <w:r w:rsidRPr="00DA26BF">
        <w:rPr>
          <w:rFonts w:asciiTheme="minorHAnsi" w:eastAsia="Times New Roman" w:hAnsiTheme="minorHAnsi" w:cstheme="minorHAnsi"/>
          <w:color w:val="000000"/>
          <w:sz w:val="24"/>
          <w:szCs w:val="24"/>
          <w:shd w:val="clear" w:color="auto" w:fill="FFFFFF"/>
        </w:rPr>
        <w:t xml:space="preserve"> Here then Said’s third definition of Orientalism, drawing </w:t>
      </w:r>
      <w:r w:rsidRPr="00DA26BF">
        <w:rPr>
          <w:rFonts w:asciiTheme="minorHAnsi" w:eastAsia="Times New Roman" w:hAnsiTheme="minorHAnsi" w:cstheme="minorHAnsi"/>
          <w:color w:val="000000"/>
          <w:sz w:val="24"/>
          <w:szCs w:val="24"/>
          <w:shd w:val="clear" w:color="auto" w:fill="FFFFFF"/>
        </w:rPr>
        <w:lastRenderedPageBreak/>
        <w:t xml:space="preserve">from the two previous epistemological definitions, demonstrates the intrinsically dialectical relation between knowledge and power. Said posits Orientalism is also: (3) The corporate institution for dealing with the Orient—dealing with it by making statements about it, authorizing views of it, describing it, by teaching it, settling it, ruling over it: in short, Orientalism as a Western style for dominating, restructuring, and having authority over the Orient Collectively Said conceptualises Orientalism as epistemological (both as a corpus of scholarly writings and a historical system of thought) and ontological (as in the nature of being, the structure and condition of power). Read critically, for Said the synthesis of Western power and knowledge had a singular ontological and teleological purpose; namely, the thingification or subjectivation of the colonized Oriental subject. This point is best demonstrated by William D. Hart’s analysis of Orientalism: In his description of discourse, Said appropriates Foucault’s ideas of discipline and power/knowledge. By discipline, Foucault [and by default Said] means those methods of modern punitive power that establishes meticulous control over the body, assuring its constant subjection by imposing a relation of “docility-utility”. Discipline, that is, makes human bodies docile and useful [thingifies], and advertises their availability for political, economic, and cultural uses of many kinds (2000, 70). And what of the latter Said’s “voyage in” and the powerful transformative attempt by the native to “write back” in the metropolis? Can this “contrapuntal reading” (Said 1994a, 288, 79), allow a discursive space where the native-intellectual, halfinvolved and half-detached (Said 1996), rejects the “hail” and the Althusserian “quadruple system” of interpellation (Althusser 1969)? Does the deliberate attempt in Said’s words to “enter into the discourse of Europe and the West, to mix with it, transform it, to make it acknowledge marginalized or suppressed or forgotten history” (Said 1994, 260) effect this equation? This </w:t>
      </w:r>
      <w:r w:rsidRPr="00DA26BF">
        <w:rPr>
          <w:rFonts w:asciiTheme="minorHAnsi" w:eastAsia="Times New Roman" w:hAnsiTheme="minorHAnsi" w:cstheme="minorHAnsi"/>
          <w:b/>
          <w:bCs/>
          <w:color w:val="000000"/>
          <w:sz w:val="24"/>
          <w:szCs w:val="24"/>
          <w:u w:val="single"/>
          <w:shd w:val="clear" w:color="auto" w:fill="FFFFFF"/>
        </w:rPr>
        <w:t xml:space="preserve">latter Said, moving away from Foucauldian discursive formation </w:t>
      </w:r>
      <w:r w:rsidRPr="00DA26BF">
        <w:rPr>
          <w:rFonts w:asciiTheme="minorHAnsi" w:eastAsia="Times New Roman" w:hAnsiTheme="minorHAnsi" w:cstheme="minorHAnsi"/>
          <w:color w:val="000000"/>
          <w:sz w:val="24"/>
          <w:szCs w:val="24"/>
          <w:shd w:val="clear" w:color="auto" w:fill="FFFFFF"/>
        </w:rPr>
        <w:t>and utilizing Gramsci’s hegemony or direzione culturale [cultural direction], e</w:t>
      </w:r>
      <w:r w:rsidRPr="00DA26BF">
        <w:rPr>
          <w:rFonts w:asciiTheme="minorHAnsi" w:eastAsia="Times New Roman" w:hAnsiTheme="minorHAnsi" w:cstheme="minorHAnsi"/>
          <w:b/>
          <w:bCs/>
          <w:color w:val="000000"/>
          <w:sz w:val="24"/>
          <w:szCs w:val="24"/>
          <w:u w:val="single"/>
          <w:shd w:val="clear" w:color="auto" w:fill="FFFFFF"/>
        </w:rPr>
        <w:t>nvisions social space alike a Bourdieuean field. Revalorizing culture, political space becomes an arena where subjects engage in competent action and deploy different modes of capital and strategies in order to advance their position within the framework of a shared system of meaning</w:t>
      </w:r>
      <w:r w:rsidRPr="00DA26BF">
        <w:rPr>
          <w:rFonts w:asciiTheme="minorHAnsi" w:eastAsia="Times New Roman" w:hAnsiTheme="minorHAnsi" w:cstheme="minorHAnsi"/>
          <w:color w:val="000000"/>
          <w:sz w:val="24"/>
          <w:szCs w:val="24"/>
          <w:shd w:val="clear" w:color="auto" w:fill="FFFFFF"/>
        </w:rPr>
        <w:t xml:space="preserve"> (Bourdieu 1977). In this sense, Said announces in Culture and Imperialism (1994a) that “… no matter how apparently complete the dominance of an ideology or social system, there are always going to be parts of the social experience that it does not cover and control. From these parts very frequently comes opposition both self-conscious and dialectical” (Said 1994, 289). Accordingly, Said posits that the “</w:t>
      </w:r>
      <w:r w:rsidRPr="00DA26BF">
        <w:rPr>
          <w:rFonts w:asciiTheme="minorHAnsi" w:eastAsia="Times New Roman" w:hAnsiTheme="minorHAnsi" w:cstheme="minorHAnsi"/>
          <w:b/>
          <w:bCs/>
          <w:color w:val="000000"/>
          <w:sz w:val="24"/>
          <w:szCs w:val="24"/>
          <w:u w:val="single"/>
          <w:shd w:val="clear" w:color="auto" w:fill="FFFFFF"/>
        </w:rPr>
        <w:t xml:space="preserve">new receptivity to both liberation movements and post-colonial criticism” not only challenges the “monopoly of discourse by Eurocentric intellectuals and politicians” </w:t>
      </w:r>
      <w:r w:rsidRPr="00DA26BF">
        <w:rPr>
          <w:rFonts w:asciiTheme="minorHAnsi" w:eastAsia="Times New Roman" w:hAnsiTheme="minorHAnsi" w:cstheme="minorHAnsi"/>
          <w:color w:val="000000"/>
          <w:sz w:val="24"/>
          <w:szCs w:val="24"/>
          <w:shd w:val="clear" w:color="auto" w:fill="FFFFFF"/>
        </w:rPr>
        <w:t xml:space="preserve">(Said 1994, 316), </w:t>
      </w:r>
      <w:r w:rsidRPr="00DA26BF">
        <w:rPr>
          <w:rFonts w:asciiTheme="minorHAnsi" w:eastAsia="Times New Roman" w:hAnsiTheme="minorHAnsi" w:cstheme="minorHAnsi"/>
          <w:b/>
          <w:bCs/>
          <w:color w:val="000000"/>
          <w:sz w:val="24"/>
          <w:szCs w:val="24"/>
          <w:u w:val="single"/>
          <w:shd w:val="clear" w:color="auto" w:fill="FFFFFF"/>
        </w:rPr>
        <w:t>but also creates a new form of subjectivity residing at a “median state” whereby power’s Manichean dichotomies are obscured.</w:t>
      </w:r>
    </w:p>
    <w:p w14:paraId="3D6F1F73" w14:textId="77777777" w:rsidR="00E84B00" w:rsidRPr="00DA26BF" w:rsidRDefault="00E84B00" w:rsidP="00E84B00">
      <w:pPr>
        <w:spacing w:after="240" w:line="240" w:lineRule="auto"/>
        <w:rPr>
          <w:rFonts w:asciiTheme="minorHAnsi" w:eastAsia="Times New Roman" w:hAnsiTheme="minorHAnsi" w:cstheme="minorHAnsi"/>
          <w:sz w:val="24"/>
          <w:szCs w:val="24"/>
        </w:rPr>
      </w:pPr>
    </w:p>
    <w:p w14:paraId="524FC2B5" w14:textId="26B7D87F" w:rsidR="00E84B00" w:rsidRPr="00DA26BF" w:rsidRDefault="00E533F7" w:rsidP="00E533F7">
      <w:pPr>
        <w:pStyle w:val="Heading2"/>
        <w:rPr>
          <w:rFonts w:asciiTheme="minorHAnsi" w:eastAsia="Times New Roman" w:hAnsiTheme="minorHAnsi" w:cstheme="minorHAnsi"/>
          <w:sz w:val="24"/>
          <w:szCs w:val="24"/>
        </w:rPr>
      </w:pPr>
      <w:r w:rsidRPr="00DA26BF">
        <w:rPr>
          <w:rFonts w:asciiTheme="minorHAnsi" w:eastAsia="Times New Roman" w:hAnsiTheme="minorHAnsi" w:cstheme="minorHAnsi"/>
          <w:sz w:val="24"/>
          <w:szCs w:val="24"/>
        </w:rPr>
        <w:lastRenderedPageBreak/>
        <w:t>Framing</w:t>
      </w:r>
      <w:r w:rsidR="00E84B00" w:rsidRPr="00DA26BF">
        <w:rPr>
          <w:rFonts w:asciiTheme="minorHAnsi" w:eastAsia="Times New Roman" w:hAnsiTheme="minorHAnsi" w:cstheme="minorHAnsi"/>
          <w:sz w:val="24"/>
          <w:szCs w:val="24"/>
        </w:rPr>
        <w:t> </w:t>
      </w:r>
    </w:p>
    <w:p w14:paraId="58ED8CC5" w14:textId="77777777" w:rsidR="00E84B00" w:rsidRPr="00DA26BF" w:rsidRDefault="00E84B00" w:rsidP="00E533F7">
      <w:pPr>
        <w:pStyle w:val="Heading4"/>
        <w:rPr>
          <w:rFonts w:asciiTheme="minorHAnsi" w:eastAsia="Times New Roman" w:hAnsiTheme="minorHAnsi" w:cstheme="minorHAnsi"/>
          <w:bCs/>
          <w:sz w:val="24"/>
          <w:szCs w:val="24"/>
        </w:rPr>
      </w:pPr>
      <w:r w:rsidRPr="00DA26BF">
        <w:rPr>
          <w:rFonts w:asciiTheme="minorHAnsi" w:eastAsia="Times New Roman" w:hAnsiTheme="minorHAnsi" w:cstheme="minorHAnsi"/>
          <w:sz w:val="24"/>
          <w:szCs w:val="24"/>
        </w:rPr>
        <w:t>China reps first - Our argument is that your ballot is a referendum on the right of the affirmative to speak as an authority on how China is or should be.</w:t>
      </w:r>
    </w:p>
    <w:p w14:paraId="2C3E3470" w14:textId="77777777" w:rsidR="00E84B00" w:rsidRPr="00DA26BF" w:rsidRDefault="00E84B00" w:rsidP="00E84B00">
      <w:pPr>
        <w:spacing w:after="0" w:line="240" w:lineRule="auto"/>
        <w:rPr>
          <w:rFonts w:asciiTheme="minorHAnsi" w:eastAsia="Times New Roman" w:hAnsiTheme="minorHAnsi" w:cstheme="minorHAnsi"/>
          <w:sz w:val="24"/>
          <w:szCs w:val="24"/>
        </w:rPr>
      </w:pPr>
    </w:p>
    <w:p w14:paraId="696E827A" w14:textId="77777777" w:rsidR="00E84B00" w:rsidRPr="00DA26BF" w:rsidRDefault="00E84B00" w:rsidP="00E84B00">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b/>
          <w:bCs/>
          <w:color w:val="222222"/>
          <w:sz w:val="24"/>
          <w:szCs w:val="24"/>
          <w:shd w:val="clear" w:color="auto" w:fill="FFFFFF"/>
        </w:rPr>
        <w:t xml:space="preserve">Vukovich 2013 </w:t>
      </w:r>
      <w:r w:rsidRPr="00DA26BF">
        <w:rPr>
          <w:rFonts w:asciiTheme="minorHAnsi" w:eastAsia="Times New Roman" w:hAnsiTheme="minorHAnsi" w:cstheme="minorHAnsi"/>
          <w:color w:val="222222"/>
          <w:sz w:val="24"/>
          <w:szCs w:val="24"/>
          <w:shd w:val="clear" w:color="auto" w:fill="FFFFFF"/>
        </w:rPr>
        <w:t xml:space="preserve">[Daniel. </w:t>
      </w:r>
      <w:r w:rsidRPr="00DA26BF">
        <w:rPr>
          <w:rFonts w:asciiTheme="minorHAnsi" w:eastAsia="Times New Roman" w:hAnsiTheme="minorHAnsi" w:cstheme="minorHAnsi"/>
          <w:i/>
          <w:iCs/>
          <w:color w:val="222222"/>
          <w:sz w:val="24"/>
          <w:szCs w:val="24"/>
          <w:shd w:val="clear" w:color="auto" w:fill="FFFFFF"/>
        </w:rPr>
        <w:t>China and orientalism: Western knowledge production and the PRC</w:t>
      </w:r>
      <w:r w:rsidRPr="00DA26BF">
        <w:rPr>
          <w:rFonts w:asciiTheme="minorHAnsi" w:eastAsia="Times New Roman" w:hAnsiTheme="minorHAnsi" w:cstheme="minorHAnsi"/>
          <w:color w:val="222222"/>
          <w:sz w:val="24"/>
          <w:szCs w:val="24"/>
          <w:shd w:val="clear" w:color="auto" w:fill="FFFFFF"/>
        </w:rPr>
        <w:t>. Routledge, 2013. P. 9-10 Daniel F. Vukovich is Associate Professor in the School of Humanities at Hong Kong University.]</w:t>
      </w:r>
    </w:p>
    <w:p w14:paraId="4F9081B3" w14:textId="77777777" w:rsidR="00E84B00" w:rsidRPr="00DA26BF" w:rsidRDefault="00E84B00" w:rsidP="00E84B00">
      <w:pPr>
        <w:spacing w:after="0" w:line="240" w:lineRule="auto"/>
        <w:rPr>
          <w:rFonts w:asciiTheme="minorHAnsi" w:eastAsia="Times New Roman" w:hAnsiTheme="minorHAnsi" w:cstheme="minorHAnsi"/>
          <w:sz w:val="24"/>
          <w:szCs w:val="24"/>
        </w:rPr>
      </w:pPr>
    </w:p>
    <w:p w14:paraId="75CC81C5" w14:textId="77777777" w:rsidR="00E84B00" w:rsidRPr="00DA26BF" w:rsidRDefault="00E84B00" w:rsidP="00E84B00">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rPr>
        <w:t xml:space="preserve">As will quickly become evident, by “Sinology” and the “Sinological” I refer to more than the original China-centered field within the older orientalism (going back at least to the early 1700s), and more than the specialized area studies instituted across the U.S.-West after the revolution of 1949. Note, however, that there is no such thing as “China studies” within China. This is part of my point in seeing the production of knowledge about China, even today, as being awfully similar to the older, more obviously orientalist mode. While specialized work, particularly within the social sciences and politics, occupies much of my attention, I also use texts from film studies, literature, journalism, and current “theory.” In doing so I mean to follow Adorno: his oft-stated desire to write books that are constellations that make unlike things alike. But I also rely on Foucault’s idea that the things that make up a discourse are dispersed across the social field, yet combine to form a common unit that has regularized “statements” and effects of power. This combination is Foucault’s inescapable gesture to the totality or interdisciplinarity. The China field is in this sense an expanded and expansive one. In the texts I examine in this book there emerges a common statement: </w:t>
      </w:r>
      <w:r w:rsidRPr="00DA26BF">
        <w:rPr>
          <w:rFonts w:asciiTheme="minorHAnsi" w:eastAsia="Times New Roman" w:hAnsiTheme="minorHAnsi" w:cstheme="minorHAnsi"/>
          <w:b/>
          <w:bCs/>
          <w:color w:val="000000"/>
          <w:sz w:val="24"/>
          <w:szCs w:val="24"/>
          <w:u w:val="single"/>
        </w:rPr>
        <w:t xml:space="preserve">China is becoming-the-same as the liberal and modern West </w:t>
      </w:r>
      <w:r w:rsidRPr="00DA26BF">
        <w:rPr>
          <w:rFonts w:asciiTheme="minorHAnsi" w:eastAsia="Times New Roman" w:hAnsiTheme="minorHAnsi" w:cstheme="minorHAnsi"/>
          <w:color w:val="000000"/>
          <w:sz w:val="24"/>
          <w:szCs w:val="24"/>
        </w:rPr>
        <w:t xml:space="preserve">(howsoever haltingly), </w:t>
      </w:r>
      <w:r w:rsidRPr="00DA26BF">
        <w:rPr>
          <w:rFonts w:asciiTheme="minorHAnsi" w:eastAsia="Times New Roman" w:hAnsiTheme="minorHAnsi" w:cstheme="minorHAnsi"/>
          <w:b/>
          <w:bCs/>
          <w:color w:val="000000"/>
          <w:sz w:val="24"/>
          <w:szCs w:val="24"/>
          <w:u w:val="single"/>
        </w:rPr>
        <w:t>or it must and should and will do so; this is the chief statement of the new orientalism. This can, in turn, be seen as emerging from other, related discursive themes: that China is becoming democratic, normal, civil,</w:t>
      </w:r>
      <w:r w:rsidRPr="00DA26BF">
        <w:rPr>
          <w:rFonts w:asciiTheme="minorHAnsi" w:eastAsia="Times New Roman" w:hAnsiTheme="minorHAnsi" w:cstheme="minorHAnsi"/>
          <w:color w:val="000000"/>
          <w:sz w:val="24"/>
          <w:szCs w:val="24"/>
        </w:rPr>
        <w:t xml:space="preserve"> creative– artistic (avant-garde), liberal, and so on; </w:t>
      </w:r>
      <w:r w:rsidRPr="00DA26BF">
        <w:rPr>
          <w:rFonts w:asciiTheme="minorHAnsi" w:eastAsia="Times New Roman" w:hAnsiTheme="minorHAnsi" w:cstheme="minorHAnsi"/>
          <w:b/>
          <w:bCs/>
          <w:color w:val="000000"/>
          <w:sz w:val="24"/>
          <w:szCs w:val="24"/>
          <w:u w:val="single"/>
        </w:rPr>
        <w:t>that it still lacks something</w:t>
      </w:r>
      <w:r w:rsidRPr="00DA26BF">
        <w:rPr>
          <w:rFonts w:asciiTheme="minorHAnsi" w:eastAsia="Times New Roman" w:hAnsiTheme="minorHAnsi" w:cstheme="minorHAnsi"/>
          <w:color w:val="000000"/>
          <w:sz w:val="24"/>
          <w:szCs w:val="24"/>
        </w:rPr>
        <w:t xml:space="preserve"> (often the same items); that its Maoist, revolutionary past is something either in the dustbin of history or must still be overcome. </w:t>
      </w:r>
      <w:r w:rsidRPr="00DA26BF">
        <w:rPr>
          <w:rFonts w:asciiTheme="minorHAnsi" w:eastAsia="Times New Roman" w:hAnsiTheme="minorHAnsi" w:cstheme="minorHAnsi"/>
          <w:b/>
          <w:bCs/>
          <w:color w:val="000000"/>
          <w:sz w:val="24"/>
          <w:szCs w:val="24"/>
          <w:u w:val="single"/>
        </w:rPr>
        <w:t>But “statement” here should be understood in the Foucaultian sense: it is at times more or less explicit</w:t>
      </w:r>
      <w:r w:rsidRPr="00DA26BF">
        <w:rPr>
          <w:rFonts w:asciiTheme="minorHAnsi" w:eastAsia="Times New Roman" w:hAnsiTheme="minorHAnsi" w:cstheme="minorHAnsi"/>
          <w:color w:val="000000"/>
          <w:sz w:val="24"/>
          <w:szCs w:val="24"/>
        </w:rPr>
        <w:t xml:space="preserve"> (as in a speech act),</w:t>
      </w:r>
      <w:r w:rsidRPr="00DA26BF">
        <w:rPr>
          <w:rFonts w:asciiTheme="minorHAnsi" w:eastAsia="Times New Roman" w:hAnsiTheme="minorHAnsi" w:cstheme="minorHAnsi"/>
          <w:b/>
          <w:bCs/>
          <w:color w:val="000000"/>
          <w:sz w:val="24"/>
          <w:szCs w:val="24"/>
          <w:u w:val="single"/>
        </w:rPr>
        <w:t xml:space="preserve"> but more often implied or signified indirectly and even non-linguistically. We must emphasize the rhetorical, discursive function of the statement – less the exact words, more its status as authorized “knowledge.”</w:t>
      </w:r>
      <w:r w:rsidRPr="00DA26BF">
        <w:rPr>
          <w:rFonts w:asciiTheme="minorHAnsi" w:eastAsia="Times New Roman" w:hAnsiTheme="minorHAnsi" w:cstheme="minorHAnsi"/>
          <w:color w:val="000000"/>
          <w:sz w:val="24"/>
          <w:szCs w:val="24"/>
        </w:rPr>
        <w:t>13 T</w:t>
      </w:r>
      <w:r w:rsidRPr="00DA26BF">
        <w:rPr>
          <w:rFonts w:asciiTheme="minorHAnsi" w:eastAsia="Times New Roman" w:hAnsiTheme="minorHAnsi" w:cstheme="minorHAnsi"/>
          <w:b/>
          <w:bCs/>
          <w:color w:val="000000"/>
          <w:sz w:val="24"/>
          <w:szCs w:val="24"/>
          <w:u w:val="single"/>
        </w:rPr>
        <w:t>hese are things that can be signified as easily by the newscaster as by the specialist, and likewise for the more popular “China Watching” cultural producer and citizen.</w:t>
      </w:r>
      <w:r w:rsidRPr="00DA26BF">
        <w:rPr>
          <w:rFonts w:asciiTheme="minorHAnsi" w:eastAsia="Times New Roman" w:hAnsiTheme="minorHAnsi" w:cstheme="minorHAnsi"/>
          <w:color w:val="000000"/>
          <w:sz w:val="24"/>
          <w:szCs w:val="24"/>
        </w:rPr>
        <w:t xml:space="preserve"> This last aspect speaks to more than just the fact that area specialists and journalists often overlap and write cross-over – or identical – texts. (The journalistic quality of much China studies can indeed be striking to observers of the discipline.) It speaks to the fact that, as one Chinese Marxist might have put it, correct and incorrect ideas come from multiple places; this is what makes them the ruling discourses and difficult to change. The idea and knowledges of China we have do not stem only from specialists and the rarefied realms of Truth. This is why the critique of Sinological discourse has to engage demography as much as film studies, creative texts as much as “scientific” ones. Much of what I am saying here about how the China field cannot be delimited in the traditional, gate-keeping way has been better said by Aziz Al-Azmeh, whose critiques of orientalism should be much more widely known. Pointing to shared conceptions of Islam in </w:t>
      </w:r>
      <w:r w:rsidRPr="00DA26BF">
        <w:rPr>
          <w:rFonts w:asciiTheme="minorHAnsi" w:eastAsia="Times New Roman" w:hAnsiTheme="minorHAnsi" w:cstheme="minorHAnsi"/>
          <w:color w:val="000000"/>
          <w:sz w:val="24"/>
          <w:szCs w:val="24"/>
        </w:rPr>
        <w:lastRenderedPageBreak/>
        <w:t>specialized and popular texts alike, he states: We are not talking of two separate types and domains of knowledge about Islam, one for the scholarly elect and another for the rude masses, but of the coexistence within orientalism of two substantially concordant registers, one of which – the scholarly – has greater access to observation .. . and which looks all the more abject for this... . Regardless of access to real or specious facts, facts are always constructed and their construction is invariably culture-specific. Orientalist scholarship is a cultural mood born of mythological classificatory lore, a visceral, savage division of the world, much like such partisanship as animates support for football clubs. (Islams 127–8) Certainly I do not quite mean to say “As for Islam so too for China and the P.R.C.,” since China’s relationship to imperialism has its own historical specificity, as does the largely American, Cold War-inflected modern China studies field. Some will argue that since China was never “really” colonized and is so much older and “intact,” orientalism is a non-starter. (More on this below.) Nonetheless, the preponderance of textual and political evidence is on the postor anti-colonial side; at least the present study seeks to make this case. Moreover, it is not an exaggeration to say that China and Islam share a certain, discursive history in Western intellectual–political culture, as does virtually every national culture subjected to the forces and significations of imperialism and modern colonialism. If we cannot make connections – even at the level of theory – between the West’s China and the West’s Islam, then we cannot speak of a global history of colonialism and its aftermaths. And of course one cannot deny the import of modern colonialism within Western intellectual–political culture (the dominant knowledge producers). In this sense, then: for “Islam” read “China.” </w:t>
      </w:r>
    </w:p>
    <w:p w14:paraId="419B694A" w14:textId="77777777" w:rsidR="00E84B00" w:rsidRPr="00DA26BF" w:rsidRDefault="00E84B00" w:rsidP="00E84B00">
      <w:pPr>
        <w:spacing w:after="0" w:line="240" w:lineRule="auto"/>
        <w:rPr>
          <w:rFonts w:asciiTheme="minorHAnsi" w:eastAsia="Times New Roman" w:hAnsiTheme="minorHAnsi" w:cstheme="minorHAnsi"/>
          <w:sz w:val="24"/>
          <w:szCs w:val="24"/>
        </w:rPr>
      </w:pPr>
    </w:p>
    <w:p w14:paraId="02230624" w14:textId="77777777" w:rsidR="00E84B00" w:rsidRPr="00DA26BF" w:rsidRDefault="00E84B00" w:rsidP="00E533F7">
      <w:pPr>
        <w:pStyle w:val="Heading4"/>
        <w:rPr>
          <w:rFonts w:asciiTheme="minorHAnsi" w:eastAsia="Times New Roman" w:hAnsiTheme="minorHAnsi" w:cstheme="minorHAnsi"/>
          <w:bCs/>
          <w:sz w:val="24"/>
          <w:szCs w:val="24"/>
        </w:rPr>
      </w:pPr>
      <w:r w:rsidRPr="00DA26BF">
        <w:rPr>
          <w:rFonts w:asciiTheme="minorHAnsi" w:eastAsia="Times New Roman" w:hAnsiTheme="minorHAnsi" w:cstheme="minorHAnsi"/>
          <w:sz w:val="24"/>
          <w:szCs w:val="24"/>
        </w:rPr>
        <w:t>Framing - and impact. The depictions of foreign countries empirically justified Western imperialism. This means that you vote negative to reject the affirmative’s representations.</w:t>
      </w:r>
    </w:p>
    <w:p w14:paraId="14AF46C8" w14:textId="77777777" w:rsidR="00E84B00" w:rsidRPr="00DA26BF" w:rsidRDefault="00E84B00" w:rsidP="00E84B00">
      <w:pPr>
        <w:spacing w:after="0" w:line="240" w:lineRule="auto"/>
        <w:rPr>
          <w:rFonts w:asciiTheme="minorHAnsi" w:eastAsia="Times New Roman" w:hAnsiTheme="minorHAnsi" w:cstheme="minorHAnsi"/>
          <w:sz w:val="24"/>
          <w:szCs w:val="24"/>
        </w:rPr>
      </w:pPr>
    </w:p>
    <w:p w14:paraId="233B26E0" w14:textId="77777777" w:rsidR="00E84B00" w:rsidRPr="00DA26BF" w:rsidRDefault="00E84B00" w:rsidP="00E84B00">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b/>
          <w:bCs/>
          <w:color w:val="222222"/>
          <w:sz w:val="24"/>
          <w:szCs w:val="24"/>
          <w:shd w:val="clear" w:color="auto" w:fill="FFFFFF"/>
        </w:rPr>
        <w:t>Jazeel 2012</w:t>
      </w:r>
      <w:r w:rsidRPr="00DA26BF">
        <w:rPr>
          <w:rFonts w:asciiTheme="minorHAnsi" w:eastAsia="Times New Roman" w:hAnsiTheme="minorHAnsi" w:cstheme="minorHAnsi"/>
          <w:color w:val="222222"/>
          <w:sz w:val="24"/>
          <w:szCs w:val="24"/>
          <w:shd w:val="clear" w:color="auto" w:fill="FFFFFF"/>
        </w:rPr>
        <w:t xml:space="preserve"> [Tariq. "Postcolonialism: Orientalism and the geographical imagination." </w:t>
      </w:r>
      <w:r w:rsidRPr="00DA26BF">
        <w:rPr>
          <w:rFonts w:asciiTheme="minorHAnsi" w:eastAsia="Times New Roman" w:hAnsiTheme="minorHAnsi" w:cstheme="minorHAnsi"/>
          <w:i/>
          <w:iCs/>
          <w:color w:val="222222"/>
          <w:sz w:val="24"/>
          <w:szCs w:val="24"/>
          <w:shd w:val="clear" w:color="auto" w:fill="FFFFFF"/>
        </w:rPr>
        <w:t>Geography</w:t>
      </w:r>
      <w:r w:rsidRPr="00DA26BF">
        <w:rPr>
          <w:rFonts w:asciiTheme="minorHAnsi" w:eastAsia="Times New Roman" w:hAnsiTheme="minorHAnsi" w:cstheme="minorHAnsi"/>
          <w:color w:val="222222"/>
          <w:sz w:val="24"/>
          <w:szCs w:val="24"/>
          <w:shd w:val="clear" w:color="auto" w:fill="FFFFFF"/>
        </w:rPr>
        <w:t xml:space="preserve"> 97 (2012): 4.]</w:t>
      </w:r>
    </w:p>
    <w:p w14:paraId="2F4F1D0B" w14:textId="77777777" w:rsidR="00E84B00" w:rsidRPr="00DA26BF" w:rsidRDefault="00E84B00" w:rsidP="00E84B00">
      <w:pPr>
        <w:spacing w:after="240" w:line="240" w:lineRule="auto"/>
        <w:rPr>
          <w:rFonts w:asciiTheme="minorHAnsi" w:eastAsia="Times New Roman" w:hAnsiTheme="minorHAnsi" w:cstheme="minorHAnsi"/>
          <w:sz w:val="24"/>
          <w:szCs w:val="24"/>
        </w:rPr>
      </w:pPr>
    </w:p>
    <w:p w14:paraId="12733ADC" w14:textId="77777777" w:rsidR="00707075" w:rsidRPr="00DA26BF" w:rsidRDefault="00E84B00" w:rsidP="00707075">
      <w:pPr>
        <w:spacing w:after="0" w:line="240" w:lineRule="auto"/>
        <w:rPr>
          <w:rFonts w:asciiTheme="minorHAnsi" w:eastAsia="Times New Roman" w:hAnsiTheme="minorHAnsi" w:cstheme="minorHAnsi"/>
          <w:color w:val="000000"/>
          <w:sz w:val="24"/>
          <w:szCs w:val="24"/>
        </w:rPr>
      </w:pPr>
      <w:r w:rsidRPr="00DA26BF">
        <w:rPr>
          <w:rFonts w:asciiTheme="minorHAnsi" w:eastAsia="Times New Roman" w:hAnsiTheme="minorHAnsi" w:cstheme="minorHAnsi"/>
          <w:color w:val="000000"/>
          <w:sz w:val="24"/>
          <w:szCs w:val="24"/>
        </w:rPr>
        <w:t>There are two things to note from the above discussion. First, that t</w:t>
      </w:r>
      <w:r w:rsidRPr="00DA26BF">
        <w:rPr>
          <w:rFonts w:asciiTheme="minorHAnsi" w:eastAsia="Times New Roman" w:hAnsiTheme="minorHAnsi" w:cstheme="minorHAnsi"/>
          <w:b/>
          <w:bCs/>
          <w:color w:val="000000"/>
          <w:sz w:val="24"/>
          <w:szCs w:val="24"/>
          <w:u w:val="single"/>
        </w:rPr>
        <w:t>he forms of colonial dispossession, conquest and discovery through which Europe variously annexed its territorial colonies, were in fact enabled by Orientalising ways of seeing the non-west.</w:t>
      </w:r>
      <w:r w:rsidRPr="00DA26BF">
        <w:rPr>
          <w:rFonts w:asciiTheme="minorHAnsi" w:eastAsia="Times New Roman" w:hAnsiTheme="minorHAnsi" w:cstheme="minorHAnsi"/>
          <w:color w:val="000000"/>
          <w:sz w:val="24"/>
          <w:szCs w:val="24"/>
        </w:rPr>
        <w:t xml:space="preserve"> In other words, c</w:t>
      </w:r>
      <w:r w:rsidRPr="00DA26BF">
        <w:rPr>
          <w:rFonts w:asciiTheme="minorHAnsi" w:eastAsia="Times New Roman" w:hAnsiTheme="minorHAnsi" w:cstheme="minorHAnsi"/>
          <w:b/>
          <w:bCs/>
          <w:color w:val="000000"/>
          <w:sz w:val="24"/>
          <w:szCs w:val="24"/>
          <w:u w:val="single"/>
        </w:rPr>
        <w:t>ultural representations of the non-west, the Orient, were never far from power. It was precisely the ability of the west to authoritatively represent the peoples and places of the east as at one and the same time passive,</w:t>
      </w:r>
      <w:r w:rsidRPr="00DA26BF">
        <w:rPr>
          <w:rFonts w:asciiTheme="minorHAnsi" w:eastAsia="Times New Roman" w:hAnsiTheme="minorHAnsi" w:cstheme="minorHAnsi"/>
          <w:color w:val="000000"/>
          <w:sz w:val="24"/>
          <w:szCs w:val="24"/>
        </w:rPr>
        <w:t xml:space="preserve"> exotic, undeveloped, barbaric and alluring, that </w:t>
      </w:r>
      <w:r w:rsidRPr="00DA26BF">
        <w:rPr>
          <w:rFonts w:asciiTheme="minorHAnsi" w:eastAsia="Times New Roman" w:hAnsiTheme="minorHAnsi" w:cstheme="minorHAnsi"/>
          <w:b/>
          <w:bCs/>
          <w:color w:val="000000"/>
          <w:sz w:val="24"/>
          <w:szCs w:val="24"/>
          <w:u w:val="single"/>
        </w:rPr>
        <w:t xml:space="preserve">laid the foundation for contact, dispossession and colonial rule by imperial powers. </w:t>
      </w:r>
      <w:r w:rsidRPr="00DA26BF">
        <w:rPr>
          <w:rFonts w:asciiTheme="minorHAnsi" w:eastAsia="Times New Roman" w:hAnsiTheme="minorHAnsi" w:cstheme="minorHAnsi"/>
          <w:color w:val="000000"/>
          <w:sz w:val="24"/>
          <w:szCs w:val="24"/>
        </w:rPr>
        <w:t xml:space="preserve">Just as there is a vast tradition of 18thand 19th-century European Orientalist painters (Figure 1), novelists and mapmakers, </w:t>
      </w:r>
      <w:r w:rsidRPr="00DA26BF">
        <w:rPr>
          <w:rFonts w:asciiTheme="minorHAnsi" w:eastAsia="Times New Roman" w:hAnsiTheme="minorHAnsi" w:cstheme="minorHAnsi"/>
          <w:b/>
          <w:bCs/>
          <w:color w:val="000000"/>
          <w:sz w:val="24"/>
          <w:szCs w:val="24"/>
          <w:u w:val="single"/>
        </w:rPr>
        <w:t>it is significant that there is no similar South Asian, African or Middle Eastern artistic or literary tradition of representing Europe. With Orientalism, power flows one way. Second, Said’s whole thesis is profoundly geographical, and for geography educators the opening pages of Orientalism should be of especial interest.</w:t>
      </w:r>
      <w:r w:rsidRPr="00DA26BF">
        <w:rPr>
          <w:rFonts w:asciiTheme="minorHAnsi" w:eastAsia="Times New Roman" w:hAnsiTheme="minorHAnsi" w:cstheme="minorHAnsi"/>
          <w:color w:val="000000"/>
          <w:sz w:val="24"/>
          <w:szCs w:val="24"/>
        </w:rPr>
        <w:t xml:space="preserve"> As Said wrote: We must take seriously [the] … great observation that men make their own history, that what they can know is what they have made, and extend it to geography: as both geographical and cultural entities – to say nothing of historical entities – such locales, regions, geographical sectors as “Orient” </w:t>
      </w:r>
      <w:r w:rsidRPr="00DA26BF">
        <w:rPr>
          <w:rFonts w:asciiTheme="minorHAnsi" w:eastAsia="Times New Roman" w:hAnsiTheme="minorHAnsi" w:cstheme="minorHAnsi"/>
          <w:color w:val="000000"/>
          <w:sz w:val="24"/>
          <w:szCs w:val="24"/>
        </w:rPr>
        <w:lastRenderedPageBreak/>
        <w:t>and “Occident” are man-made. (Said, 1978, pp. 4–5) To use Orientalism to begin to think postcolonially, therefore, is to begin to think geographically (Blunt and McEwan, 2002). Despite its birth in literary studies, postcolonialism is an inherently geographical mode of thought. It encourages us to consider the ways we think about distant and different elsewheres, the connections familiar from globalisation, immigration or cultural hybridity, and the western and imperial origins of the spaces and places we take for granted. Thinking postcolonially is to critically probe our own geographical imaginations (Gregory, 1994).</w:t>
      </w:r>
    </w:p>
    <w:p w14:paraId="18EC465F" w14:textId="77777777" w:rsidR="00707075" w:rsidRPr="00DA26BF" w:rsidRDefault="00707075" w:rsidP="00707075">
      <w:pPr>
        <w:spacing w:after="0" w:line="240" w:lineRule="auto"/>
        <w:rPr>
          <w:rFonts w:asciiTheme="minorHAnsi" w:eastAsia="Times New Roman" w:hAnsiTheme="minorHAnsi" w:cstheme="minorHAnsi"/>
          <w:color w:val="000000"/>
          <w:sz w:val="24"/>
          <w:szCs w:val="24"/>
        </w:rPr>
      </w:pPr>
    </w:p>
    <w:p w14:paraId="4E2AD2DB" w14:textId="69A5CE67" w:rsidR="00E84B00" w:rsidRPr="00DA26BF" w:rsidRDefault="00E84B00" w:rsidP="00707075">
      <w:pPr>
        <w:pStyle w:val="Heading4"/>
        <w:rPr>
          <w:rFonts w:asciiTheme="minorHAnsi" w:eastAsia="Times New Roman" w:hAnsiTheme="minorHAnsi" w:cstheme="minorHAnsi"/>
          <w:sz w:val="24"/>
          <w:szCs w:val="24"/>
        </w:rPr>
      </w:pPr>
      <w:r w:rsidRPr="00DA26BF">
        <w:rPr>
          <w:rFonts w:asciiTheme="minorHAnsi" w:eastAsia="Times New Roman" w:hAnsiTheme="minorHAnsi" w:cstheme="minorHAnsi"/>
          <w:sz w:val="24"/>
          <w:szCs w:val="24"/>
        </w:rPr>
        <w:t>Discourse creates a social reality of what we believe to be the outside world</w:t>
      </w:r>
    </w:p>
    <w:p w14:paraId="2E9CA3C0" w14:textId="77777777" w:rsidR="00E533F7" w:rsidRPr="00DA26BF" w:rsidRDefault="00E533F7" w:rsidP="00E533F7">
      <w:pPr>
        <w:spacing w:after="0" w:line="240" w:lineRule="auto"/>
        <w:rPr>
          <w:rFonts w:asciiTheme="minorHAnsi" w:eastAsia="Times New Roman" w:hAnsiTheme="minorHAnsi" w:cstheme="minorHAnsi"/>
          <w:color w:val="000000"/>
          <w:sz w:val="24"/>
          <w:szCs w:val="24"/>
          <w:shd w:val="clear" w:color="auto" w:fill="FFFFFF"/>
        </w:rPr>
      </w:pPr>
    </w:p>
    <w:p w14:paraId="6378F79E" w14:textId="022841F6" w:rsidR="00E533F7" w:rsidRPr="00DA26BF" w:rsidRDefault="00E533F7" w:rsidP="00E533F7">
      <w:pPr>
        <w:spacing w:after="0" w:line="240" w:lineRule="auto"/>
        <w:rPr>
          <w:rFonts w:asciiTheme="minorHAnsi" w:eastAsia="Times New Roman" w:hAnsiTheme="minorHAnsi" w:cstheme="minorHAnsi"/>
          <w:color w:val="000000"/>
          <w:sz w:val="24"/>
          <w:szCs w:val="24"/>
          <w:shd w:val="clear" w:color="auto" w:fill="FFFFFF"/>
        </w:rPr>
      </w:pPr>
      <w:r w:rsidRPr="00DA26BF">
        <w:rPr>
          <w:rStyle w:val="Style13ptBold"/>
          <w:rFonts w:asciiTheme="minorHAnsi" w:hAnsiTheme="minorHAnsi" w:cstheme="minorHAnsi"/>
          <w:sz w:val="24"/>
          <w:szCs w:val="24"/>
        </w:rPr>
        <w:t>Holzscheiter ’14</w:t>
      </w:r>
      <w:r w:rsidR="00104883" w:rsidRPr="00DA26BF">
        <w:rPr>
          <w:rFonts w:asciiTheme="minorHAnsi" w:eastAsia="Times New Roman" w:hAnsiTheme="minorHAnsi" w:cstheme="minorHAnsi"/>
          <w:color w:val="000000"/>
          <w:sz w:val="24"/>
          <w:szCs w:val="24"/>
          <w:shd w:val="clear" w:color="auto" w:fill="FFFFFF"/>
        </w:rPr>
        <w:t xml:space="preserve"> </w:t>
      </w:r>
      <w:r w:rsidRPr="00DA26BF">
        <w:rPr>
          <w:rFonts w:asciiTheme="minorHAnsi" w:eastAsia="Times New Roman" w:hAnsiTheme="minorHAnsi" w:cstheme="minorHAnsi"/>
          <w:color w:val="000000"/>
          <w:sz w:val="24"/>
          <w:szCs w:val="24"/>
          <w:shd w:val="clear" w:color="auto" w:fill="FFFFFF"/>
        </w:rPr>
        <w:t>[Anna, “Between Communicative Interaction and Structures of Signification: Discourse Theory and Analysis in International Relations”</w:t>
      </w:r>
      <w:r w:rsidRPr="00DA26BF">
        <w:rPr>
          <w:rFonts w:asciiTheme="minorHAnsi" w:eastAsia="Times New Roman" w:hAnsiTheme="minorHAnsi" w:cstheme="minorHAnsi"/>
          <w:sz w:val="24"/>
          <w:szCs w:val="24"/>
        </w:rPr>
        <w:t xml:space="preserve"> Anna </w:t>
      </w:r>
      <w:r w:rsidRPr="00DA26BF">
        <w:rPr>
          <w:rFonts w:asciiTheme="minorHAnsi" w:eastAsia="Times New Roman" w:hAnsiTheme="minorHAnsi" w:cstheme="minorHAnsi"/>
          <w:color w:val="000000"/>
          <w:sz w:val="24"/>
          <w:szCs w:val="24"/>
          <w:shd w:val="clear" w:color="auto" w:fill="FFFFFF"/>
        </w:rPr>
        <w:t>has been Assistant Professor of Political Science and International Relations at the Otto-Suhr-Institute for Political Science since April 2015. During the academic year 2014-2015 she is John F. Kennedy Memorial Fellow at the Center for European Studies, Harvard University.]</w:t>
      </w:r>
    </w:p>
    <w:p w14:paraId="2E5A0FE6" w14:textId="182CFD7E" w:rsidR="00E533F7" w:rsidRPr="00DA26BF" w:rsidRDefault="00E533F7" w:rsidP="00E84B00">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shd w:val="clear" w:color="auto" w:fill="FFFFFF"/>
        </w:rPr>
        <w:t> </w:t>
      </w:r>
    </w:p>
    <w:p w14:paraId="4BD1A408" w14:textId="77777777" w:rsidR="00E84B00" w:rsidRPr="00DA26BF" w:rsidRDefault="00E84B00" w:rsidP="00E84B00">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shd w:val="clear" w:color="auto" w:fill="FFFFFF"/>
        </w:rPr>
        <w:t xml:space="preserve">Those not familiar with the term “discourse” often ask: Is everything discourse? Where is the boundary between discourse and the material (touchable and observable) world? Discourse scholars answer this question by stating that </w:t>
      </w:r>
      <w:r w:rsidRPr="00DA26BF">
        <w:rPr>
          <w:rFonts w:asciiTheme="minorHAnsi" w:eastAsia="Times New Roman" w:hAnsiTheme="minorHAnsi" w:cstheme="minorHAnsi"/>
          <w:b/>
          <w:bCs/>
          <w:color w:val="000000"/>
          <w:sz w:val="24"/>
          <w:szCs w:val="24"/>
          <w:u w:val="single"/>
          <w:shd w:val="clear" w:color="auto" w:fill="FFFFFF"/>
        </w:rPr>
        <w:t>discourse is the space where human beings make sense of the material world, where they attach meaning to the world and where representations of the world become manifest.</w:t>
      </w:r>
      <w:r w:rsidRPr="00DA26BF">
        <w:rPr>
          <w:rFonts w:asciiTheme="minorHAnsi" w:eastAsia="Times New Roman" w:hAnsiTheme="minorHAnsi" w:cstheme="minorHAnsi"/>
          <w:color w:val="000000"/>
          <w:sz w:val="24"/>
          <w:szCs w:val="24"/>
          <w:shd w:val="clear" w:color="auto" w:fill="FFFFFF"/>
        </w:rPr>
        <w:t xml:space="preserve"> </w:t>
      </w:r>
      <w:r w:rsidRPr="00DA26BF">
        <w:rPr>
          <w:rFonts w:asciiTheme="minorHAnsi" w:eastAsia="Times New Roman" w:hAnsiTheme="minorHAnsi" w:cstheme="minorHAnsi"/>
          <w:b/>
          <w:bCs/>
          <w:color w:val="000000"/>
          <w:sz w:val="24"/>
          <w:szCs w:val="24"/>
          <w:u w:val="single"/>
          <w:shd w:val="clear" w:color="auto" w:fill="FFFFFF"/>
        </w:rPr>
        <w:t>The existence of a material world outside discourse is, thus, not denied</w:t>
      </w:r>
      <w:r w:rsidRPr="00DA26BF">
        <w:rPr>
          <w:rFonts w:asciiTheme="minorHAnsi" w:eastAsia="Times New Roman" w:hAnsiTheme="minorHAnsi" w:cstheme="minorHAnsi"/>
          <w:color w:val="000000"/>
          <w:sz w:val="24"/>
          <w:szCs w:val="24"/>
          <w:shd w:val="clear" w:color="auto" w:fill="FFFFFF"/>
        </w:rPr>
        <w:t>—what is refuted is the assumption that we can relate to this material world without discourse (Holzscheiter 2010). In its essence,</w:t>
      </w:r>
      <w:r w:rsidRPr="00DA26BF">
        <w:rPr>
          <w:rFonts w:asciiTheme="minorHAnsi" w:eastAsia="Times New Roman" w:hAnsiTheme="minorHAnsi" w:cstheme="minorHAnsi"/>
          <w:b/>
          <w:bCs/>
          <w:color w:val="000000"/>
          <w:sz w:val="24"/>
          <w:szCs w:val="24"/>
          <w:u w:val="single"/>
          <w:shd w:val="clear" w:color="auto" w:fill="FFFFFF"/>
        </w:rPr>
        <w:t xml:space="preserve"> discourse analysis is an engagement with meaning and the linguistic and communicative processes through which social reality is constructed. Discourse can therefore be defined as, basically, the space where intersubjective meaning is created, sustained, trans- formed and, accordingly, becomes constitutive of social reality.</w:t>
      </w:r>
      <w:r w:rsidRPr="00DA26BF">
        <w:rPr>
          <w:rFonts w:asciiTheme="minorHAnsi" w:eastAsia="Times New Roman" w:hAnsiTheme="minorHAnsi" w:cstheme="minorHAnsi"/>
          <w:color w:val="000000"/>
          <w:sz w:val="24"/>
          <w:szCs w:val="24"/>
          <w:shd w:val="clear" w:color="auto" w:fill="FFFFFF"/>
        </w:rPr>
        <w:t xml:space="preserve"> This preliminary and broad understanding of discourse already allows distinguishing discourse from language inasmuch as discourse is an inherently social concept. Rather than simply investigating the use of language in international politics, an explo- ration of </w:t>
      </w:r>
      <w:r w:rsidRPr="00DA26BF">
        <w:rPr>
          <w:rFonts w:asciiTheme="minorHAnsi" w:eastAsia="Times New Roman" w:hAnsiTheme="minorHAnsi" w:cstheme="minorHAnsi"/>
          <w:b/>
          <w:bCs/>
          <w:color w:val="000000"/>
          <w:sz w:val="24"/>
          <w:szCs w:val="24"/>
          <w:u w:val="single"/>
          <w:shd w:val="clear" w:color="auto" w:fill="FFFFFF"/>
        </w:rPr>
        <w:t>discourse asks for the social and political effects that result from using a particular vocabulary on the one hand and the productive effects of particular constructions of reality on the agency and identity of individuals and groups.</w:t>
      </w:r>
      <w:r w:rsidRPr="00DA26BF">
        <w:rPr>
          <w:rFonts w:asciiTheme="minorHAnsi" w:eastAsia="Times New Roman" w:hAnsiTheme="minorHAnsi" w:cstheme="minorHAnsi"/>
          <w:color w:val="000000"/>
          <w:sz w:val="24"/>
          <w:szCs w:val="24"/>
          <w:shd w:val="clear" w:color="auto" w:fill="FFFFFF"/>
        </w:rPr>
        <w:t xml:space="preserve"> Any singular event of speaking or producing text, thus, is part of a larger social and political process: It is conceived of as “text in social context.”                      </w:t>
      </w:r>
    </w:p>
    <w:p w14:paraId="448E99C7" w14:textId="77777777" w:rsidR="00E84B00" w:rsidRPr="00DA26BF" w:rsidRDefault="00E84B00" w:rsidP="00E84B00">
      <w:pPr>
        <w:spacing w:after="0" w:line="240" w:lineRule="auto"/>
        <w:rPr>
          <w:rFonts w:asciiTheme="minorHAnsi" w:eastAsia="Times New Roman" w:hAnsiTheme="minorHAnsi" w:cstheme="minorHAnsi"/>
          <w:sz w:val="24"/>
          <w:szCs w:val="24"/>
        </w:rPr>
      </w:pPr>
    </w:p>
    <w:p w14:paraId="2DAE3D16" w14:textId="70F4283A" w:rsidR="00E84B00" w:rsidRPr="00DA26BF" w:rsidRDefault="00E533F7" w:rsidP="00E533F7">
      <w:pPr>
        <w:pStyle w:val="Heading4"/>
        <w:rPr>
          <w:rFonts w:asciiTheme="minorHAnsi" w:eastAsia="Times New Roman" w:hAnsiTheme="minorHAnsi" w:cstheme="minorHAnsi"/>
          <w:bCs/>
          <w:sz w:val="24"/>
          <w:szCs w:val="24"/>
        </w:rPr>
      </w:pPr>
      <w:r w:rsidRPr="00DA26BF">
        <w:rPr>
          <w:rFonts w:asciiTheme="minorHAnsi" w:eastAsia="Times New Roman" w:hAnsiTheme="minorHAnsi" w:cstheme="minorHAnsi"/>
          <w:sz w:val="24"/>
          <w:szCs w:val="24"/>
        </w:rPr>
        <w:t>Evaluate the affirmative through the political implications of the way it knows the Oriental other before framework.</w:t>
      </w:r>
    </w:p>
    <w:p w14:paraId="106A4E03" w14:textId="77777777" w:rsidR="00E84B00" w:rsidRPr="00DA26BF" w:rsidRDefault="00E84B00" w:rsidP="00E84B00">
      <w:pPr>
        <w:spacing w:after="0" w:line="240" w:lineRule="auto"/>
        <w:rPr>
          <w:rFonts w:asciiTheme="minorHAnsi" w:eastAsia="Times New Roman" w:hAnsiTheme="minorHAnsi" w:cstheme="minorHAnsi"/>
          <w:sz w:val="24"/>
          <w:szCs w:val="24"/>
        </w:rPr>
      </w:pPr>
    </w:p>
    <w:p w14:paraId="72642650" w14:textId="4B2F8489" w:rsidR="00E84B00" w:rsidRPr="00DA26BF" w:rsidRDefault="00E84B00" w:rsidP="00104883">
      <w:pPr>
        <w:spacing w:after="14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b/>
          <w:bCs/>
          <w:color w:val="222222"/>
          <w:sz w:val="24"/>
          <w:szCs w:val="24"/>
          <w:shd w:val="clear" w:color="auto" w:fill="FFFFFF"/>
        </w:rPr>
        <w:t xml:space="preserve">Dabashi 2017 </w:t>
      </w:r>
      <w:r w:rsidR="00104883" w:rsidRPr="00DA26BF">
        <w:rPr>
          <w:rFonts w:asciiTheme="minorHAnsi" w:eastAsia="Times New Roman" w:hAnsiTheme="minorHAnsi" w:cstheme="minorHAnsi"/>
          <w:color w:val="222222"/>
          <w:sz w:val="24"/>
          <w:szCs w:val="24"/>
          <w:shd w:val="clear" w:color="auto" w:fill="FFFFFF"/>
        </w:rPr>
        <w:t>(</w:t>
      </w:r>
      <w:r w:rsidRPr="00DA26BF">
        <w:rPr>
          <w:rFonts w:asciiTheme="minorHAnsi" w:eastAsia="Times New Roman" w:hAnsiTheme="minorHAnsi" w:cstheme="minorHAnsi"/>
          <w:color w:val="222222"/>
          <w:sz w:val="24"/>
          <w:szCs w:val="24"/>
          <w:shd w:val="clear" w:color="auto" w:fill="FFFFFF"/>
        </w:rPr>
        <w:t xml:space="preserve">Hamid. </w:t>
      </w:r>
      <w:r w:rsidRPr="00DA26BF">
        <w:rPr>
          <w:rFonts w:asciiTheme="minorHAnsi" w:eastAsia="Times New Roman" w:hAnsiTheme="minorHAnsi" w:cstheme="minorHAnsi"/>
          <w:i/>
          <w:iCs/>
          <w:color w:val="222222"/>
          <w:sz w:val="24"/>
          <w:szCs w:val="24"/>
          <w:shd w:val="clear" w:color="auto" w:fill="FFFFFF"/>
        </w:rPr>
        <w:t>Post-Orientalism: Knowledge and power in a time of terror</w:t>
      </w:r>
      <w:r w:rsidRPr="00DA26BF">
        <w:rPr>
          <w:rFonts w:asciiTheme="minorHAnsi" w:eastAsia="Times New Roman" w:hAnsiTheme="minorHAnsi" w:cstheme="minorHAnsi"/>
          <w:color w:val="222222"/>
          <w:sz w:val="24"/>
          <w:szCs w:val="24"/>
          <w:shd w:val="clear" w:color="auto" w:fill="FFFFFF"/>
        </w:rPr>
        <w:t>. Routledge, 2017</w:t>
      </w:r>
      <w:r w:rsidRPr="00DA26BF">
        <w:rPr>
          <w:rFonts w:asciiTheme="minorHAnsi" w:eastAsia="Times New Roman" w:hAnsiTheme="minorHAnsi" w:cstheme="minorHAnsi"/>
          <w:color w:val="000000"/>
          <w:sz w:val="24"/>
          <w:szCs w:val="24"/>
          <w:shd w:val="clear" w:color="auto" w:fill="FFFFFF"/>
        </w:rPr>
        <w:t xml:space="preserve"> Pp. 212-213 </w:t>
      </w:r>
      <w:r w:rsidRPr="00DA26BF">
        <w:rPr>
          <w:rFonts w:asciiTheme="minorHAnsi" w:eastAsia="Times New Roman" w:hAnsiTheme="minorHAnsi" w:cstheme="minorHAnsi"/>
          <w:color w:val="222222"/>
          <w:sz w:val="24"/>
          <w:szCs w:val="24"/>
          <w:shd w:val="clear" w:color="auto" w:fill="FFFFFF"/>
        </w:rPr>
        <w:t>Hamid Dabashi is an Iranian Professor of Iranian Studies and Comparative Literature at Columbia University in New York City. He is the author of over twenty books</w:t>
      </w:r>
      <w:r w:rsidR="00104883" w:rsidRPr="00DA26BF">
        <w:rPr>
          <w:rFonts w:asciiTheme="minorHAnsi" w:eastAsia="Times New Roman" w:hAnsiTheme="minorHAnsi" w:cstheme="minorHAnsi"/>
          <w:color w:val="222222"/>
          <w:sz w:val="24"/>
          <w:szCs w:val="24"/>
          <w:shd w:val="clear" w:color="auto" w:fill="FFFFFF"/>
        </w:rPr>
        <w:t>)</w:t>
      </w:r>
      <w:r w:rsidRPr="00DA26BF">
        <w:rPr>
          <w:rFonts w:asciiTheme="minorHAnsi" w:eastAsia="Times New Roman" w:hAnsiTheme="minorHAnsi" w:cstheme="minorHAnsi"/>
          <w:color w:val="000000"/>
          <w:sz w:val="24"/>
          <w:szCs w:val="24"/>
          <w:shd w:val="clear" w:color="auto" w:fill="FFFFFF"/>
        </w:rPr>
        <w:t> </w:t>
      </w:r>
    </w:p>
    <w:p w14:paraId="071EBB89" w14:textId="77777777" w:rsidR="00E84B00" w:rsidRPr="00DA26BF" w:rsidRDefault="00E84B00" w:rsidP="00E84B00">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b/>
          <w:bCs/>
          <w:color w:val="000000"/>
          <w:sz w:val="24"/>
          <w:szCs w:val="24"/>
          <w:u w:val="single"/>
        </w:rPr>
        <w:t xml:space="preserve">This historical genealogy and epistemic analytic are both absolutely crucial if we are not to fetishize the question concerning colonialism, formulate a historically more nuanced </w:t>
      </w:r>
      <w:r w:rsidRPr="00DA26BF">
        <w:rPr>
          <w:rFonts w:asciiTheme="minorHAnsi" w:eastAsia="Times New Roman" w:hAnsiTheme="minorHAnsi" w:cstheme="minorHAnsi"/>
          <w:b/>
          <w:bCs/>
          <w:color w:val="000000"/>
          <w:sz w:val="24"/>
          <w:szCs w:val="24"/>
          <w:u w:val="single"/>
        </w:rPr>
        <w:lastRenderedPageBreak/>
        <w:t>conception of it, so that today we might have a better grasp of the varied and amorphous modes of knowledge production about Islam and "the middle East,</w:t>
      </w:r>
      <w:r w:rsidRPr="00DA26BF">
        <w:rPr>
          <w:rFonts w:asciiTheme="minorHAnsi" w:eastAsia="Times New Roman" w:hAnsiTheme="minorHAnsi" w:cstheme="minorHAnsi"/>
          <w:color w:val="000000"/>
          <w:sz w:val="24"/>
          <w:szCs w:val="24"/>
        </w:rPr>
        <w:t xml:space="preserve">" and in fact see it, as I propose, as a case of epistemic endosmosis, in which the aggressive formation of a field of public knowledge about Islam and "the Middle East" is no longer conducive to the reversed formation of a sovereign (European or American) and all-knowing (Kantian) subject. </w:t>
      </w:r>
      <w:r w:rsidRPr="00DA26BF">
        <w:rPr>
          <w:rFonts w:asciiTheme="minorHAnsi" w:eastAsia="Times New Roman" w:hAnsiTheme="minorHAnsi" w:cstheme="minorHAnsi"/>
          <w:b/>
          <w:bCs/>
          <w:color w:val="000000"/>
          <w:sz w:val="24"/>
          <w:szCs w:val="24"/>
          <w:u w:val="single"/>
        </w:rPr>
        <w:t>My ultimate proposal here is that today in fact we are witnessing a mode of knowledge that is devoid of agential subjectness, which is the modus operandi of an empire without hegemony. This epistemic endosmosis—interested knowledge manufactured in think tanks and percolating into the public domain—I propose is conducive to various manners of disposable knowledge production—predicated on no enduring or legitimate episteme, but in fact modeled on non-refundable commodities that provide instant gratification and are then disposed of after one use only. This is fast-knowledge produced on the model of fast food, with plastic cups, plastic knives, plastic forks,</w:t>
      </w:r>
      <w:r w:rsidRPr="00DA26BF">
        <w:rPr>
          <w:rFonts w:asciiTheme="minorHAnsi" w:eastAsia="Times New Roman" w:hAnsiTheme="minorHAnsi" w:cstheme="minorHAnsi"/>
          <w:color w:val="000000"/>
          <w:sz w:val="24"/>
          <w:szCs w:val="24"/>
        </w:rPr>
        <w:t xml:space="preserve"> and hopefully biodegradable paper that can be recycled for environmental purposes. </w:t>
      </w:r>
      <w:r w:rsidRPr="00DA26BF">
        <w:rPr>
          <w:rFonts w:asciiTheme="minorHAnsi" w:eastAsia="Times New Roman" w:hAnsiTheme="minorHAnsi" w:cstheme="minorHAnsi"/>
          <w:b/>
          <w:bCs/>
          <w:color w:val="000000"/>
          <w:sz w:val="24"/>
          <w:szCs w:val="24"/>
          <w:u w:val="single"/>
        </w:rPr>
        <w:t xml:space="preserve">The origin and function of this mode of knowledge are compatible with the imperial imaginary they serve, for the problem of knowledge production in an age of empire will have to begin with the political provenance of that empire, the U.S. empire, and the postmodern predicament of its illusion of sovereignty, legitimacy, and authority. </w:t>
      </w:r>
      <w:r w:rsidRPr="00DA26BF">
        <w:rPr>
          <w:rFonts w:asciiTheme="minorHAnsi" w:eastAsia="Times New Roman" w:hAnsiTheme="minorHAnsi" w:cstheme="minorHAnsi"/>
          <w:color w:val="000000"/>
          <w:sz w:val="24"/>
          <w:szCs w:val="24"/>
        </w:rPr>
        <w:t xml:space="preserve">The power at the military roots of the conception of empire that enables any mode of knowledge production will have to be broken down, in the idiomaticity of its American English, into the distance between potenza and potere, when Agamben begins to speak Italian to it, between puissance andpouvoir, when Foucault begins to speak French, or Macht and Vermogen when Heidegger begins to speak German to it. The Latin root of the distance between potentia mdpotestas, between power in a diffused and amorphous state, and power as centralized, authenticated, and legitimized, is what is perhaps deliberately lost to "power" when George W. Bush claims it in his American English. My contention here is that as much as power as potere, pouvoir, Vermogen, andpotestas was conducive to the formation of a knowing and sovereign European subject, power as potenza, puissance, Macht, and potentia entirely lacks and perhaps has forever lost the ability to constitute agential autonomy for the knowing and sovereign subject (European or otherwise) who thus seeks to claim it. Immanuel Kant, in other words, was the very last metaphysician of the (European) sovereign subject—the omnipotent, omnipresent, and omniscient narrator of history. The classical period of Orientalism, namely Orientalism as the intelligence arm of colonialism, corresponded to that absolute sovereignty of the European knowing subject, as mercenary armies of Orientalists went around the world and defined it in the form of a knowledge that can be known, owned, and governed at one and the same time. That mode of knowledge production along with the sovereign subject that produced it have long since ceased to exist, and upon us is the age of homo sacer, nuda vita (naked life), state of exception, dispersion of refugees between mere humans and would-be citizens, language as hypertrophy, and gestures as pure means with no end. </w:t>
      </w:r>
      <w:r w:rsidRPr="00DA26BF">
        <w:rPr>
          <w:rFonts w:asciiTheme="minorHAnsi" w:eastAsia="Times New Roman" w:hAnsiTheme="minorHAnsi" w:cstheme="minorHAnsi"/>
          <w:b/>
          <w:bCs/>
          <w:color w:val="000000"/>
          <w:sz w:val="24"/>
          <w:szCs w:val="24"/>
          <w:u w:val="single"/>
        </w:rPr>
        <w:t>The knowledge that corresponds to this state of exception as imperial rule is the knowledge by endosmosis, the knowledge of nothing, knowledge without agency, at the service of an empire with no hegemony.</w:t>
      </w:r>
    </w:p>
    <w:p w14:paraId="410D1C9C" w14:textId="77777777" w:rsidR="00E84B00" w:rsidRPr="00DA26BF" w:rsidRDefault="00E84B00" w:rsidP="00E84B00">
      <w:pPr>
        <w:spacing w:after="0" w:line="240" w:lineRule="auto"/>
        <w:rPr>
          <w:rFonts w:asciiTheme="minorHAnsi" w:eastAsia="Times New Roman" w:hAnsiTheme="minorHAnsi" w:cstheme="minorHAnsi"/>
          <w:sz w:val="24"/>
          <w:szCs w:val="24"/>
        </w:rPr>
      </w:pPr>
    </w:p>
    <w:p w14:paraId="7B4CF33C" w14:textId="6D59E3A3" w:rsidR="00E84B00" w:rsidRPr="00DA26BF" w:rsidRDefault="00FD27B1" w:rsidP="00FD27B1">
      <w:pPr>
        <w:pStyle w:val="Heading4"/>
        <w:rPr>
          <w:rFonts w:asciiTheme="minorHAnsi" w:eastAsia="Times New Roman" w:hAnsiTheme="minorHAnsi" w:cstheme="minorHAnsi"/>
          <w:sz w:val="24"/>
          <w:szCs w:val="24"/>
        </w:rPr>
      </w:pPr>
      <w:r w:rsidRPr="00DA26BF">
        <w:rPr>
          <w:rFonts w:asciiTheme="minorHAnsi" w:eastAsia="Times New Roman" w:hAnsiTheme="minorHAnsi" w:cstheme="minorHAnsi"/>
          <w:sz w:val="24"/>
          <w:szCs w:val="24"/>
        </w:rPr>
        <w:lastRenderedPageBreak/>
        <w:t>Rejecting the affirmative in the institutions of knowledge creation is a political act. This means that a negative ballot is sufficient to resolve the kritik.</w:t>
      </w:r>
    </w:p>
    <w:p w14:paraId="6F721287" w14:textId="77777777" w:rsidR="00E533F7" w:rsidRPr="00DA26BF" w:rsidRDefault="00E533F7" w:rsidP="00E84B00">
      <w:pPr>
        <w:spacing w:after="0" w:line="240" w:lineRule="auto"/>
        <w:rPr>
          <w:rFonts w:asciiTheme="minorHAnsi" w:eastAsia="Times New Roman" w:hAnsiTheme="minorHAnsi" w:cstheme="minorHAnsi"/>
          <w:sz w:val="24"/>
          <w:szCs w:val="24"/>
        </w:rPr>
      </w:pPr>
    </w:p>
    <w:p w14:paraId="521C41ED" w14:textId="2B5D205B" w:rsidR="00E84B00" w:rsidRPr="00DA26BF" w:rsidRDefault="00E84B00" w:rsidP="00E84B00">
      <w:pPr>
        <w:spacing w:after="14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b/>
          <w:bCs/>
          <w:color w:val="222222"/>
          <w:sz w:val="24"/>
          <w:szCs w:val="24"/>
          <w:shd w:val="clear" w:color="auto" w:fill="FFFFFF"/>
        </w:rPr>
        <w:t xml:space="preserve">Dabashi 2017 </w:t>
      </w:r>
      <w:r w:rsidR="00104883" w:rsidRPr="00DA26BF">
        <w:rPr>
          <w:rFonts w:asciiTheme="minorHAnsi" w:eastAsia="Times New Roman" w:hAnsiTheme="minorHAnsi" w:cstheme="minorHAnsi"/>
          <w:color w:val="222222"/>
          <w:sz w:val="24"/>
          <w:szCs w:val="24"/>
          <w:shd w:val="clear" w:color="auto" w:fill="FFFFFF"/>
        </w:rPr>
        <w:t>(</w:t>
      </w:r>
      <w:r w:rsidRPr="00DA26BF">
        <w:rPr>
          <w:rFonts w:asciiTheme="minorHAnsi" w:eastAsia="Times New Roman" w:hAnsiTheme="minorHAnsi" w:cstheme="minorHAnsi"/>
          <w:color w:val="222222"/>
          <w:sz w:val="24"/>
          <w:szCs w:val="24"/>
          <w:shd w:val="clear" w:color="auto" w:fill="FFFFFF"/>
        </w:rPr>
        <w:t xml:space="preserve">Hamid. </w:t>
      </w:r>
      <w:r w:rsidRPr="00DA26BF">
        <w:rPr>
          <w:rFonts w:asciiTheme="minorHAnsi" w:eastAsia="Times New Roman" w:hAnsiTheme="minorHAnsi" w:cstheme="minorHAnsi"/>
          <w:i/>
          <w:iCs/>
          <w:color w:val="222222"/>
          <w:sz w:val="24"/>
          <w:szCs w:val="24"/>
          <w:shd w:val="clear" w:color="auto" w:fill="FFFFFF"/>
        </w:rPr>
        <w:t>Post-Orientalism: Knowledge and power in a time of terror</w:t>
      </w:r>
      <w:r w:rsidRPr="00DA26BF">
        <w:rPr>
          <w:rFonts w:asciiTheme="minorHAnsi" w:eastAsia="Times New Roman" w:hAnsiTheme="minorHAnsi" w:cstheme="minorHAnsi"/>
          <w:color w:val="222222"/>
          <w:sz w:val="24"/>
          <w:szCs w:val="24"/>
          <w:shd w:val="clear" w:color="auto" w:fill="FFFFFF"/>
        </w:rPr>
        <w:t>. Routledge, 2017</w:t>
      </w:r>
      <w:r w:rsidRPr="00DA26BF">
        <w:rPr>
          <w:rFonts w:asciiTheme="minorHAnsi" w:eastAsia="Times New Roman" w:hAnsiTheme="minorHAnsi" w:cstheme="minorHAnsi"/>
          <w:color w:val="000000"/>
          <w:sz w:val="24"/>
          <w:szCs w:val="24"/>
          <w:shd w:val="clear" w:color="auto" w:fill="FFFFFF"/>
        </w:rPr>
        <w:t xml:space="preserve"> Pp. 223-224 </w:t>
      </w:r>
      <w:r w:rsidRPr="00DA26BF">
        <w:rPr>
          <w:rFonts w:asciiTheme="minorHAnsi" w:eastAsia="Times New Roman" w:hAnsiTheme="minorHAnsi" w:cstheme="minorHAnsi"/>
          <w:color w:val="222222"/>
          <w:sz w:val="24"/>
          <w:szCs w:val="24"/>
          <w:shd w:val="clear" w:color="auto" w:fill="FFFFFF"/>
        </w:rPr>
        <w:t>Hamid Dabashi is an Iranian Professor of Iranian Studies and Comparative Literature at Columbia University in New York City. He is the author of over twenty books</w:t>
      </w:r>
      <w:r w:rsidR="00104883" w:rsidRPr="00DA26BF">
        <w:rPr>
          <w:rFonts w:asciiTheme="minorHAnsi" w:eastAsia="Times New Roman" w:hAnsiTheme="minorHAnsi" w:cstheme="minorHAnsi"/>
          <w:color w:val="222222"/>
          <w:sz w:val="24"/>
          <w:szCs w:val="24"/>
          <w:shd w:val="clear" w:color="auto" w:fill="FFFFFF"/>
        </w:rPr>
        <w:t>)</w:t>
      </w:r>
    </w:p>
    <w:p w14:paraId="211A0820" w14:textId="77777777" w:rsidR="00E84B00" w:rsidRPr="00DA26BF" w:rsidRDefault="00E84B00" w:rsidP="00E84B00">
      <w:pPr>
        <w:spacing w:after="0" w:line="240" w:lineRule="auto"/>
        <w:rPr>
          <w:rFonts w:asciiTheme="minorHAnsi" w:eastAsia="Times New Roman" w:hAnsiTheme="minorHAnsi" w:cstheme="minorHAnsi"/>
          <w:sz w:val="24"/>
          <w:szCs w:val="24"/>
        </w:rPr>
      </w:pPr>
    </w:p>
    <w:p w14:paraId="115B1270" w14:textId="77777777" w:rsidR="00FD27B1" w:rsidRPr="00DA26BF" w:rsidRDefault="00E84B00" w:rsidP="00FD27B1">
      <w:pPr>
        <w:spacing w:after="0" w:line="240" w:lineRule="auto"/>
        <w:rPr>
          <w:rFonts w:asciiTheme="minorHAnsi" w:eastAsia="Times New Roman" w:hAnsiTheme="minorHAnsi" w:cstheme="minorHAnsi"/>
          <w:b/>
          <w:bCs/>
          <w:color w:val="000000"/>
          <w:sz w:val="24"/>
          <w:szCs w:val="24"/>
          <w:u w:val="single"/>
        </w:rPr>
      </w:pPr>
      <w:r w:rsidRPr="00DA26BF">
        <w:rPr>
          <w:rFonts w:asciiTheme="minorHAnsi" w:eastAsia="Times New Roman" w:hAnsiTheme="minorHAnsi" w:cstheme="minorHAnsi"/>
          <w:b/>
          <w:bCs/>
          <w:color w:val="000000"/>
          <w:sz w:val="24"/>
          <w:szCs w:val="24"/>
          <w:u w:val="single"/>
        </w:rPr>
        <w:t>Primitivization of knowledge in U.S. think tanks and the cor- •poratization of American universities are both coterminous with this development that I identify as epistemic endosmosis</w:t>
      </w:r>
      <w:r w:rsidRPr="00DA26BF">
        <w:rPr>
          <w:rFonts w:asciiTheme="minorHAnsi" w:eastAsia="Times New Roman" w:hAnsiTheme="minorHAnsi" w:cstheme="minorHAnsi"/>
          <w:color w:val="000000"/>
          <w:sz w:val="24"/>
          <w:szCs w:val="24"/>
        </w:rPr>
        <w:t xml:space="preserve">, in the sense that when we see a book written by someone like Seyyed Vali Reza Nasr, while employed at the Department of National Security Affairs at the U.S. Naval Postgraduate School, or another by Ray Takeyh, while a professor of national security studies at the National War College, or a professor and director of studies at the Near East and South Asia Center for Strategic Studies at the National Defense University, or else a fellow at the Washington Institute for Near East Policy, then the knowledge that these gentlemen and their respective books and articles (they have recently started in fact writing joint articles) produce about Shi'ism or Iran, while both employed by the U.S. military, through </w:t>
      </w:r>
      <w:r w:rsidRPr="00DA26BF">
        <w:rPr>
          <w:rFonts w:asciiTheme="minorHAnsi" w:eastAsia="Times New Roman" w:hAnsiTheme="minorHAnsi" w:cstheme="minorHAnsi"/>
          <w:b/>
          <w:bCs/>
          <w:color w:val="000000"/>
          <w:sz w:val="24"/>
          <w:szCs w:val="24"/>
          <w:u w:val="single"/>
        </w:rPr>
        <w:t>a process of endosmosis flows through the membrane of their PR firms and mass media access into the currents of public at large and helps in the social construction of reality about Islam, Iran, "the Middle East," and if need be about Somalia, North Korea, Venezuela—anywhere that the U.S. military may need to engage in psychological operations at both the home front and on the battle zones. What we have witnessed in the famous case when the U.S. military commissioned a series of articles favorable to the U.S. military occupation of Iraq written by a PR firm in Washington DC</w:t>
      </w:r>
      <w:r w:rsidRPr="00DA26BF">
        <w:rPr>
          <w:rFonts w:asciiTheme="minorHAnsi" w:eastAsia="Times New Roman" w:hAnsiTheme="minorHAnsi" w:cstheme="minorHAnsi"/>
          <w:color w:val="000000"/>
          <w:sz w:val="24"/>
          <w:szCs w:val="24"/>
        </w:rPr>
        <w:t xml:space="preserve">, then translated into Arabic and placed in newspapers in Iraq9 is only a slightly exaggerated case of what Seyyed Vali Reza Nasr and Ray Takeyh are doing in the United States. </w:t>
      </w:r>
      <w:r w:rsidRPr="00DA26BF">
        <w:rPr>
          <w:rFonts w:asciiTheme="minorHAnsi" w:eastAsia="Times New Roman" w:hAnsiTheme="minorHAnsi" w:cstheme="minorHAnsi"/>
          <w:b/>
          <w:bCs/>
          <w:color w:val="000000"/>
          <w:sz w:val="24"/>
          <w:szCs w:val="24"/>
          <w:u w:val="single"/>
        </w:rPr>
        <w:t>The epistemic endosmosis that I suggest as the most recent phase of knowledge production about the Middle East is not limited to the bizarre condition in which the U.S. military (through Seyyed Vali Reza Nasr and Ray Takeyh) produces knowledge and disseminates it as psych-op for general public consumption—effectively changing the critical discourse away from the U.S. responsibility</w:t>
      </w:r>
      <w:r w:rsidRPr="00DA26BF">
        <w:rPr>
          <w:rFonts w:asciiTheme="minorHAnsi" w:eastAsia="Times New Roman" w:hAnsiTheme="minorHAnsi" w:cstheme="minorHAnsi"/>
          <w:color w:val="000000"/>
          <w:sz w:val="24"/>
          <w:szCs w:val="24"/>
        </w:rPr>
        <w:t xml:space="preserve"> for the mayhem in Afghanistan and Iraq and blaming it on medieval sectarian hostilities among the natives. In this phase we have entered a mode of knowledge production that is no longer predicated on a particular manner of subject-formation (the study of "the Orient" cross-generated "the West" as the sovereign and knowing subject of history). Here such diverse figures as Ibn Warraq, Ayaan Hirsi Ali, Fouad Ajami, Irshad Manji, Salman Rushdie, Pope Benedict VI, Prime Minister Tony Blair, President George W. Bush, Michael Ignatieff and the entire discourse of human rights, Allan Dershowitz and the Zionist propaganda machinery, Azar Nafisi and her brand of women's rights, the Danish cartoonist of Jyllands-Posten, the comic books of Frank Miller and the cinema of Zach Snyder, the late Italian journalist Oriana Fallaci and the expansive Islamophobia she represented are all integral to an amorphous manner of public knowledge production about Islam and "the Middle East" through a miasmatic spectrum that is not integral to any paradigmatic or epistemic formation. </w:t>
      </w:r>
      <w:r w:rsidRPr="00DA26BF">
        <w:rPr>
          <w:rFonts w:asciiTheme="minorHAnsi" w:eastAsia="Times New Roman" w:hAnsiTheme="minorHAnsi" w:cstheme="minorHAnsi"/>
          <w:b/>
          <w:bCs/>
          <w:color w:val="000000"/>
          <w:sz w:val="24"/>
          <w:szCs w:val="24"/>
          <w:u w:val="single"/>
        </w:rPr>
        <w:t xml:space="preserve">These modes of knowledge production about Islam or "the Middle East" are infinitely more popular, politically more potent, and socially far more formative of opinions, judgments, and even </w:t>
      </w:r>
      <w:r w:rsidRPr="00DA26BF">
        <w:rPr>
          <w:rFonts w:asciiTheme="minorHAnsi" w:eastAsia="Times New Roman" w:hAnsiTheme="minorHAnsi" w:cstheme="minorHAnsi"/>
          <w:b/>
          <w:bCs/>
          <w:color w:val="000000"/>
          <w:sz w:val="24"/>
          <w:szCs w:val="24"/>
          <w:u w:val="single"/>
        </w:rPr>
        <w:lastRenderedPageBreak/>
        <w:t>votes in democratic contexts than libraries full of detailed research conducted by qualified and responsible scholars</w:t>
      </w:r>
      <w:r w:rsidRPr="00DA26BF">
        <w:rPr>
          <w:rFonts w:asciiTheme="minorHAnsi" w:eastAsia="Times New Roman" w:hAnsiTheme="minorHAnsi" w:cstheme="minorHAnsi"/>
          <w:color w:val="000000"/>
          <w:sz w:val="24"/>
          <w:szCs w:val="24"/>
        </w:rPr>
        <w:t xml:space="preserve">. The thing that holds these people together is neither an epistemic cohesion, nor a paradigmatic modality, and certainly not a conspiracy to deceive and misinform. There is indeed a grain of truth in much of what people like Hirsi Ali or Irshad Manji or Ibn Warraq or Azar Nafisi say—a grain of truth wrapped inside insidious falsities at the service of mass deception—or a "noble lie" as Leo Strauss's version of Plato would say. These creatures of media and PR firms are competing with each other to grab a larger share of the public attention via a mode of knowledge production that is categorically miasmatic in its sentiments, spontaneous in its marketability, and above all disposable in the emotive universe it engenders. As such they address themselves neither to a specific audience, nor are they conducive to an integrated mode of subject formation. </w:t>
      </w:r>
      <w:r w:rsidRPr="00DA26BF">
        <w:rPr>
          <w:rFonts w:asciiTheme="minorHAnsi" w:eastAsia="Times New Roman" w:hAnsiTheme="minorHAnsi" w:cstheme="minorHAnsi"/>
          <w:b/>
          <w:bCs/>
          <w:color w:val="000000"/>
          <w:sz w:val="24"/>
          <w:szCs w:val="24"/>
          <w:u w:val="single"/>
        </w:rPr>
        <w:t>In manufacturing public consent, they are spontaneous and disposable—convincing in their self-fulfilling prophecies today, discarded for the next round of the U.S. military adventurism tomorrow.</w:t>
      </w:r>
    </w:p>
    <w:p w14:paraId="1F0DB5AB" w14:textId="77777777" w:rsidR="00FD27B1" w:rsidRPr="00DA26BF" w:rsidRDefault="00FD27B1" w:rsidP="00FD27B1">
      <w:pPr>
        <w:spacing w:after="0" w:line="240" w:lineRule="auto"/>
        <w:rPr>
          <w:rFonts w:asciiTheme="minorHAnsi" w:eastAsia="Times New Roman" w:hAnsiTheme="minorHAnsi" w:cstheme="minorHAnsi"/>
          <w:b/>
          <w:bCs/>
          <w:color w:val="000000"/>
          <w:sz w:val="24"/>
          <w:szCs w:val="24"/>
          <w:u w:val="single"/>
        </w:rPr>
      </w:pPr>
    </w:p>
    <w:p w14:paraId="333C0976" w14:textId="77777777" w:rsidR="00FD27B1" w:rsidRPr="00DA26BF" w:rsidRDefault="00FD27B1" w:rsidP="00FD27B1">
      <w:pPr>
        <w:spacing w:after="0" w:line="240" w:lineRule="auto"/>
        <w:rPr>
          <w:rFonts w:asciiTheme="minorHAnsi" w:eastAsia="Times New Roman" w:hAnsiTheme="minorHAnsi" w:cstheme="minorHAnsi"/>
          <w:b/>
          <w:bCs/>
          <w:color w:val="000000"/>
          <w:sz w:val="24"/>
          <w:szCs w:val="24"/>
          <w:u w:val="single"/>
        </w:rPr>
      </w:pPr>
    </w:p>
    <w:p w14:paraId="6EF5CA56" w14:textId="49A3905C" w:rsidR="003E0A37" w:rsidRPr="00DA26BF" w:rsidRDefault="003E0A37" w:rsidP="003E0A37">
      <w:pPr>
        <w:spacing w:before="40" w:after="0" w:line="240" w:lineRule="auto"/>
        <w:outlineLvl w:val="3"/>
        <w:rPr>
          <w:rFonts w:asciiTheme="minorHAnsi" w:eastAsia="Times New Roman" w:hAnsiTheme="minorHAnsi" w:cstheme="minorHAnsi"/>
          <w:b/>
          <w:bCs/>
          <w:color w:val="000000"/>
          <w:sz w:val="24"/>
          <w:szCs w:val="24"/>
          <w:shd w:val="clear" w:color="auto" w:fill="FFFFFF"/>
        </w:rPr>
      </w:pPr>
      <w:r w:rsidRPr="00DA26BF">
        <w:rPr>
          <w:rFonts w:asciiTheme="minorHAnsi" w:eastAsia="Times New Roman" w:hAnsiTheme="minorHAnsi" w:cstheme="minorHAnsi"/>
          <w:b/>
          <w:bCs/>
          <w:color w:val="000000"/>
          <w:sz w:val="24"/>
          <w:szCs w:val="24"/>
          <w:shd w:val="clear" w:color="auto" w:fill="FFFFFF"/>
        </w:rPr>
        <w:t>The judge has an ethical duty to widen the field of discussion away from the Aff’s westernized discourse—without conscious effort, orientalist discourse is endless</w:t>
      </w:r>
    </w:p>
    <w:p w14:paraId="22E5F762" w14:textId="77777777" w:rsidR="00104883" w:rsidRPr="00DA26BF" w:rsidRDefault="00104883" w:rsidP="00104883">
      <w:pPr>
        <w:rPr>
          <w:rFonts w:asciiTheme="minorHAnsi" w:hAnsiTheme="minorHAnsi" w:cstheme="minorHAnsi"/>
          <w:sz w:val="24"/>
          <w:szCs w:val="24"/>
        </w:rPr>
      </w:pPr>
    </w:p>
    <w:p w14:paraId="666026A6" w14:textId="6B503BE5" w:rsidR="003E0A37" w:rsidRPr="00DA26BF" w:rsidRDefault="003E0A37" w:rsidP="003E0A37">
      <w:pPr>
        <w:spacing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b/>
          <w:bCs/>
          <w:color w:val="000000"/>
          <w:sz w:val="24"/>
          <w:szCs w:val="24"/>
          <w:shd w:val="clear" w:color="auto" w:fill="FFFFFF"/>
        </w:rPr>
        <w:t>Said 94</w:t>
      </w:r>
      <w:r w:rsidR="00104883" w:rsidRPr="00DA26BF">
        <w:rPr>
          <w:rFonts w:asciiTheme="minorHAnsi" w:eastAsia="Times New Roman" w:hAnsiTheme="minorHAnsi" w:cstheme="minorHAnsi"/>
          <w:b/>
          <w:bCs/>
          <w:color w:val="000000"/>
          <w:sz w:val="24"/>
          <w:szCs w:val="24"/>
          <w:shd w:val="clear" w:color="auto" w:fill="FFFFFF"/>
        </w:rPr>
        <w:t xml:space="preserve"> </w:t>
      </w:r>
      <w:r w:rsidRPr="00DA26BF">
        <w:rPr>
          <w:rFonts w:asciiTheme="minorHAnsi" w:eastAsia="Times New Roman" w:hAnsiTheme="minorHAnsi" w:cstheme="minorHAnsi"/>
          <w:color w:val="000000"/>
          <w:sz w:val="24"/>
          <w:szCs w:val="24"/>
          <w:shd w:val="clear" w:color="auto" w:fill="FFFFFF"/>
        </w:rPr>
        <w:t>(“Orientalism Once More,” pg. 870-871, by Edward Said, in 1994. Accessed June 25, 2019. Said was a professor of literature at Columbia University, a public intellectual, and a founder of the academic field of postcolonial studies.)—RSP</w:t>
      </w:r>
      <w:r w:rsidRPr="00DA26BF">
        <w:rPr>
          <w:rFonts w:asciiTheme="minorHAnsi" w:eastAsia="Times New Roman" w:hAnsiTheme="minorHAnsi" w:cstheme="minorHAnsi"/>
          <w:i/>
          <w:iCs/>
          <w:color w:val="000000"/>
          <w:sz w:val="24"/>
          <w:szCs w:val="24"/>
          <w:shd w:val="clear" w:color="auto" w:fill="FFFFFF"/>
        </w:rPr>
        <w:t>*</w:t>
      </w:r>
    </w:p>
    <w:p w14:paraId="11B78D3E" w14:textId="77777777" w:rsidR="003E0A37" w:rsidRPr="00DA26BF" w:rsidRDefault="003E0A37" w:rsidP="003E0A37">
      <w:pPr>
        <w:spacing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shd w:val="clear" w:color="auto" w:fill="FFFFFF"/>
        </w:rPr>
        <w:t xml:space="preserve">Twenty-five years after Orientalism was published, </w:t>
      </w:r>
      <w:r w:rsidRPr="00DA26BF">
        <w:rPr>
          <w:rFonts w:asciiTheme="minorHAnsi" w:eastAsia="Times New Roman" w:hAnsiTheme="minorHAnsi" w:cstheme="minorHAnsi"/>
          <w:color w:val="000000"/>
          <w:sz w:val="24"/>
          <w:szCs w:val="24"/>
          <w:u w:val="single"/>
          <w:shd w:val="clear" w:color="auto" w:fill="FFFFFF"/>
        </w:rPr>
        <w:t>questions remain about whether modern imperialism ever ended or whether it has continued in the Orient since Napoleon’s entry into Egypt two centuries ago. Arabs and Muslims have been told that victimology and dwelling on the depreda- tions of empire is only a way of evading responsibility in the present</w:t>
      </w:r>
      <w:r w:rsidRPr="00DA26BF">
        <w:rPr>
          <w:rFonts w:asciiTheme="minorHAnsi" w:eastAsia="Times New Roman" w:hAnsiTheme="minorHAnsi" w:cstheme="minorHAnsi"/>
          <w:color w:val="000000"/>
          <w:sz w:val="24"/>
          <w:szCs w:val="24"/>
          <w:shd w:val="clear" w:color="auto" w:fill="FFFFFF"/>
        </w:rPr>
        <w:t xml:space="preserve">. </w:t>
      </w:r>
      <w:r w:rsidRPr="00DA26BF">
        <w:rPr>
          <w:rFonts w:asciiTheme="minorHAnsi" w:eastAsia="Times New Roman" w:hAnsiTheme="minorHAnsi" w:cstheme="minorHAnsi"/>
          <w:color w:val="000000"/>
          <w:sz w:val="24"/>
          <w:szCs w:val="24"/>
          <w:u w:val="single"/>
          <w:shd w:val="clear" w:color="auto" w:fill="FFFFFF"/>
        </w:rPr>
        <w:t>You have failed</w:t>
      </w:r>
      <w:r w:rsidRPr="00DA26BF">
        <w:rPr>
          <w:rFonts w:asciiTheme="minorHAnsi" w:eastAsia="Times New Roman" w:hAnsiTheme="minorHAnsi" w:cstheme="minorHAnsi"/>
          <w:color w:val="000000"/>
          <w:sz w:val="24"/>
          <w:szCs w:val="24"/>
          <w:shd w:val="clear" w:color="auto" w:fill="FFFFFF"/>
        </w:rPr>
        <w:t xml:space="preserve">, you have gone wrong, </w:t>
      </w:r>
      <w:r w:rsidRPr="00DA26BF">
        <w:rPr>
          <w:rFonts w:asciiTheme="minorHAnsi" w:eastAsia="Times New Roman" w:hAnsiTheme="minorHAnsi" w:cstheme="minorHAnsi"/>
          <w:color w:val="000000"/>
          <w:sz w:val="24"/>
          <w:szCs w:val="24"/>
          <w:u w:val="single"/>
          <w:shd w:val="clear" w:color="auto" w:fill="FFFFFF"/>
        </w:rPr>
        <w:t xml:space="preserve">says the </w:t>
      </w:r>
      <w:r w:rsidRPr="00DA26BF">
        <w:rPr>
          <w:rFonts w:asciiTheme="minorHAnsi" w:eastAsia="Times New Roman" w:hAnsiTheme="minorHAnsi" w:cstheme="minorHAnsi"/>
          <w:color w:val="000000"/>
          <w:sz w:val="24"/>
          <w:szCs w:val="24"/>
          <w:shd w:val="clear" w:color="auto" w:fill="FFFFFF"/>
        </w:rPr>
        <w:t xml:space="preserve">modern </w:t>
      </w:r>
      <w:r w:rsidRPr="00DA26BF">
        <w:rPr>
          <w:rFonts w:asciiTheme="minorHAnsi" w:eastAsia="Times New Roman" w:hAnsiTheme="minorHAnsi" w:cstheme="minorHAnsi"/>
          <w:color w:val="000000"/>
          <w:sz w:val="24"/>
          <w:szCs w:val="24"/>
          <w:u w:val="single"/>
          <w:shd w:val="clear" w:color="auto" w:fill="FFFFFF"/>
        </w:rPr>
        <w:t>Orientalist</w:t>
      </w:r>
      <w:r w:rsidRPr="00DA26BF">
        <w:rPr>
          <w:rFonts w:asciiTheme="minorHAnsi" w:eastAsia="Times New Roman" w:hAnsiTheme="minorHAnsi" w:cstheme="minorHAnsi"/>
          <w:color w:val="000000"/>
          <w:sz w:val="24"/>
          <w:szCs w:val="24"/>
          <w:shd w:val="clear" w:color="auto" w:fill="FFFFFF"/>
        </w:rPr>
        <w:t xml:space="preserve">. This of course is also V. S. Naipaul’s contribution to literature, </w:t>
      </w:r>
      <w:r w:rsidRPr="00DA26BF">
        <w:rPr>
          <w:rFonts w:asciiTheme="minorHAnsi" w:eastAsia="Times New Roman" w:hAnsiTheme="minorHAnsi" w:cstheme="minorHAnsi"/>
          <w:color w:val="000000"/>
          <w:sz w:val="24"/>
          <w:szCs w:val="24"/>
          <w:u w:val="single"/>
          <w:shd w:val="clear" w:color="auto" w:fill="00FF00"/>
        </w:rPr>
        <w:t xml:space="preserve">that the victims of empire wail on while their country goes to the dogs. </w:t>
      </w:r>
      <w:r w:rsidRPr="00DA26BF">
        <w:rPr>
          <w:rFonts w:asciiTheme="minorHAnsi" w:eastAsia="Times New Roman" w:hAnsiTheme="minorHAnsi" w:cstheme="minorHAnsi"/>
          <w:color w:val="000000"/>
          <w:sz w:val="24"/>
          <w:szCs w:val="24"/>
          <w:shd w:val="clear" w:color="auto" w:fill="FFFFFF"/>
        </w:rPr>
        <w:t xml:space="preserve">But what a shallow calculation of the </w:t>
      </w:r>
      <w:r w:rsidRPr="00DA26BF">
        <w:rPr>
          <w:rFonts w:asciiTheme="minorHAnsi" w:eastAsia="Times New Roman" w:hAnsiTheme="minorHAnsi" w:cstheme="minorHAnsi"/>
          <w:color w:val="000000"/>
          <w:sz w:val="24"/>
          <w:szCs w:val="24"/>
          <w:u w:val="single"/>
          <w:shd w:val="clear" w:color="auto" w:fill="FFFFFF"/>
        </w:rPr>
        <w:t xml:space="preserve">imperial intrusion </w:t>
      </w:r>
      <w:r w:rsidRPr="00DA26BF">
        <w:rPr>
          <w:rFonts w:asciiTheme="minorHAnsi" w:eastAsia="Times New Roman" w:hAnsiTheme="minorHAnsi" w:cstheme="minorHAnsi"/>
          <w:color w:val="000000"/>
          <w:sz w:val="24"/>
          <w:szCs w:val="24"/>
          <w:shd w:val="clear" w:color="auto" w:fill="FFFFFF"/>
        </w:rPr>
        <w:t xml:space="preserve">that is, how summarily it </w:t>
      </w:r>
      <w:r w:rsidRPr="00DA26BF">
        <w:rPr>
          <w:rFonts w:asciiTheme="minorHAnsi" w:eastAsia="Times New Roman" w:hAnsiTheme="minorHAnsi" w:cstheme="minorHAnsi"/>
          <w:color w:val="000000"/>
          <w:sz w:val="24"/>
          <w:szCs w:val="24"/>
          <w:u w:val="single"/>
          <w:shd w:val="clear" w:color="auto" w:fill="00FF00"/>
        </w:rPr>
        <w:t xml:space="preserve">scants the immense distortion introduced by the empire into the lives of ‘lesser’ peoples and ‘subject races’ </w:t>
      </w:r>
      <w:r w:rsidRPr="00DA26BF">
        <w:rPr>
          <w:rFonts w:asciiTheme="minorHAnsi" w:eastAsia="Times New Roman" w:hAnsiTheme="minorHAnsi" w:cstheme="minorHAnsi"/>
          <w:color w:val="000000"/>
          <w:sz w:val="24"/>
          <w:szCs w:val="24"/>
          <w:shd w:val="clear" w:color="auto" w:fill="FFFFFF"/>
        </w:rPr>
        <w:t xml:space="preserve">generation after generation, how little it wishes to face the long succession of years through which empire continues to work its way in the lives say of Palestinians or Congolese or Algerians or Iraqis. We allow justly that the Holocaust has permanently altered the consciousness of our time: </w:t>
      </w:r>
      <w:r w:rsidRPr="00DA26BF">
        <w:rPr>
          <w:rFonts w:asciiTheme="minorHAnsi" w:eastAsia="Times New Roman" w:hAnsiTheme="minorHAnsi" w:cstheme="minorHAnsi"/>
          <w:color w:val="000000"/>
          <w:sz w:val="24"/>
          <w:szCs w:val="24"/>
          <w:u w:val="single"/>
          <w:shd w:val="clear" w:color="auto" w:fill="00FF00"/>
        </w:rPr>
        <w:t xml:space="preserve">why do we not accord </w:t>
      </w:r>
      <w:r w:rsidRPr="00DA26BF">
        <w:rPr>
          <w:rFonts w:asciiTheme="minorHAnsi" w:eastAsia="Times New Roman" w:hAnsiTheme="minorHAnsi" w:cstheme="minorHAnsi"/>
          <w:color w:val="000000"/>
          <w:sz w:val="24"/>
          <w:szCs w:val="24"/>
          <w:shd w:val="clear" w:color="auto" w:fill="FFFFFF"/>
        </w:rPr>
        <w:t xml:space="preserve">the same epistemological mutation in </w:t>
      </w:r>
      <w:r w:rsidRPr="00DA26BF">
        <w:rPr>
          <w:rFonts w:asciiTheme="minorHAnsi" w:eastAsia="Times New Roman" w:hAnsiTheme="minorHAnsi" w:cstheme="minorHAnsi"/>
          <w:color w:val="000000"/>
          <w:sz w:val="24"/>
          <w:szCs w:val="24"/>
          <w:u w:val="single"/>
          <w:shd w:val="clear" w:color="auto" w:fill="00FF00"/>
        </w:rPr>
        <w:t>what imperialism has done</w:t>
      </w:r>
      <w:r w:rsidRPr="00DA26BF">
        <w:rPr>
          <w:rFonts w:asciiTheme="minorHAnsi" w:eastAsia="Times New Roman" w:hAnsiTheme="minorHAnsi" w:cstheme="minorHAnsi"/>
          <w:color w:val="000000"/>
          <w:sz w:val="24"/>
          <w:szCs w:val="24"/>
          <w:shd w:val="clear" w:color="auto" w:fill="FFFFFF"/>
        </w:rPr>
        <w:t xml:space="preserve">, and </w:t>
      </w:r>
      <w:r w:rsidRPr="00DA26BF">
        <w:rPr>
          <w:rFonts w:asciiTheme="minorHAnsi" w:eastAsia="Times New Roman" w:hAnsiTheme="minorHAnsi" w:cstheme="minorHAnsi"/>
          <w:color w:val="000000"/>
          <w:sz w:val="24"/>
          <w:szCs w:val="24"/>
          <w:u w:val="single"/>
          <w:shd w:val="clear" w:color="auto" w:fill="00FF00"/>
        </w:rPr>
        <w:t>what Orientalism continues to do</w:t>
      </w:r>
      <w:r w:rsidRPr="00DA26BF">
        <w:rPr>
          <w:rFonts w:asciiTheme="minorHAnsi" w:eastAsia="Times New Roman" w:hAnsiTheme="minorHAnsi" w:cstheme="minorHAnsi"/>
          <w:color w:val="000000"/>
          <w:sz w:val="24"/>
          <w:szCs w:val="24"/>
          <w:shd w:val="clear" w:color="auto" w:fill="FFFFFF"/>
        </w:rPr>
        <w:t xml:space="preserve">? Think of the line that starts with Napoleon, continues with the rise of Oriental studies and the take over of North Africa, and goes on in similar undertakings in Vietnam, in Egypt, in Palestine and, during the entire twentieth century in the struggle over oil and strategic control in the Gulf, in Iraq, Syria, Palestine, and Afghanistan. Then think contrapuntally of the rise of anti- colonial nationalism, through the short period of liberal independence, the era of military coups, of insurgency, civil war, religious fanaticism, irrational struggle and uncompromising brutality against the latest bunch of ‘natives’. </w:t>
      </w:r>
      <w:r w:rsidRPr="00DA26BF">
        <w:rPr>
          <w:rFonts w:asciiTheme="minorHAnsi" w:eastAsia="Times New Roman" w:hAnsiTheme="minorHAnsi" w:cstheme="minorHAnsi"/>
          <w:color w:val="000000"/>
          <w:sz w:val="24"/>
          <w:szCs w:val="24"/>
          <w:u w:val="single"/>
          <w:shd w:val="clear" w:color="auto" w:fill="00FF00"/>
        </w:rPr>
        <w:t xml:space="preserve">Each of these phases and eras produces its own distorted knowledge of the other, each its own reductive images, its own disputatious polemics. </w:t>
      </w:r>
      <w:r w:rsidRPr="00DA26BF">
        <w:rPr>
          <w:rFonts w:asciiTheme="minorHAnsi" w:eastAsia="Times New Roman" w:hAnsiTheme="minorHAnsi" w:cstheme="minorHAnsi"/>
          <w:color w:val="000000"/>
          <w:sz w:val="24"/>
          <w:szCs w:val="24"/>
          <w:shd w:val="clear" w:color="auto" w:fill="FFFFFF"/>
        </w:rPr>
        <w:t xml:space="preserve">My intellectual approach </w:t>
      </w:r>
      <w:r w:rsidRPr="00DA26BF">
        <w:rPr>
          <w:rFonts w:asciiTheme="minorHAnsi" w:eastAsia="Times New Roman" w:hAnsiTheme="minorHAnsi" w:cstheme="minorHAnsi"/>
          <w:color w:val="000000"/>
          <w:sz w:val="24"/>
          <w:szCs w:val="24"/>
          <w:shd w:val="clear" w:color="auto" w:fill="FFFFFF"/>
        </w:rPr>
        <w:lastRenderedPageBreak/>
        <w:t xml:space="preserve">has been to use humanistic critique to open up the fields of struggle, to introduce a longer sequence of thought and analysis to replace the short bursts of polemical, thought-stopping fury that so imprison us in labels and antagonistic debate whose goal is a belligerent collective identity rather than understanding and intellectual exchange. I have called what I try to do ‘humanism’, a word I continue to use stubbornly despite the scornful dismissal of the term by sophisticated post-modern critics. By humanism I mean first of all attempting to dissolve Blake’s mind-forged manacles so as to be able to use one’s mind historically and rationally for the purposes of reflective understanding and genuine disclosure. Moreover </w:t>
      </w:r>
      <w:r w:rsidRPr="00DA26BF">
        <w:rPr>
          <w:rFonts w:asciiTheme="minorHAnsi" w:eastAsia="Times New Roman" w:hAnsiTheme="minorHAnsi" w:cstheme="minorHAnsi"/>
          <w:color w:val="000000"/>
          <w:sz w:val="24"/>
          <w:szCs w:val="24"/>
          <w:u w:val="single"/>
          <w:shd w:val="clear" w:color="auto" w:fill="FFFFFF"/>
        </w:rPr>
        <w:t>humanism is sustained by a sense of community with other interpreters and other societies and periods: strictly speaking therefore, there is no such thing as an isolated humanist</w:t>
      </w:r>
      <w:r w:rsidRPr="00DA26BF">
        <w:rPr>
          <w:rFonts w:asciiTheme="minorHAnsi" w:eastAsia="Times New Roman" w:hAnsiTheme="minorHAnsi" w:cstheme="minorHAnsi"/>
          <w:color w:val="000000"/>
          <w:sz w:val="24"/>
          <w:szCs w:val="24"/>
          <w:shd w:val="clear" w:color="auto" w:fill="FFFFFF"/>
        </w:rPr>
        <w:t xml:space="preserve">. This is to say that every domain is linked to every other one, and that nothing that goes on in our world has ever been isolated and pure of any outside influence. The disheartening part is that the more the critical study of culture shows us that that is the case, the less influence such a view seems to have, and the more territory reductive polarizations like ‘Islam vs. the West’ seem to conquer. For those of us who by force of circumstance actually live the pluri- cultural life as it entails Islam and the West, I have long felt that a special intellectual and moral responsibility attaches to what we do as scholars and intellectuals. Certainly I think it is incumbent upon us to complicate and/or dismantle the reductive formulae and the abstract but potent kind of thought that leads the mind away from concrete human history and experi- ence and into the realms of ideological fiction, metaphysical confrontation, and collective passion. This is not to say that we cannot speak about issues of injustice and suffering, but that we need to do so always within a context that is amply situated in history, culture, and socio-economic reality. </w:t>
      </w:r>
      <w:r w:rsidRPr="00DA26BF">
        <w:rPr>
          <w:rFonts w:asciiTheme="minorHAnsi" w:eastAsia="Times New Roman" w:hAnsiTheme="minorHAnsi" w:cstheme="minorHAnsi"/>
          <w:color w:val="000000"/>
          <w:sz w:val="24"/>
          <w:szCs w:val="24"/>
          <w:u w:val="single"/>
          <w:shd w:val="clear" w:color="auto" w:fill="00FF00"/>
        </w:rPr>
        <w:t>Our role is to widen the field of discussion, not to set limits in accord with the prevailing authority.</w:t>
      </w:r>
      <w:r w:rsidRPr="00DA26BF">
        <w:rPr>
          <w:rFonts w:asciiTheme="minorHAnsi" w:eastAsia="Times New Roman" w:hAnsiTheme="minorHAnsi" w:cstheme="minorHAnsi"/>
          <w:color w:val="000000"/>
          <w:sz w:val="24"/>
          <w:szCs w:val="24"/>
          <w:shd w:val="clear" w:color="auto" w:fill="FFFFFF"/>
        </w:rPr>
        <w:t xml:space="preserve">I have spent a great deal of my life during the past thirty-five years advocating the rights of the Palestinian people to national self-determination, but I have always tried to do that with full attention paid to the reality of the Jewish people and what they suffered by way of persecution and genocide. The paramount thing is that the struggle for equality in Palestine/Israel should be directed toward a humane goal, that is, co-existence, and not further suppression and denial. Not accidentally, I indicate that Orientalism and modern anti-Semitism have common roots. Therefore it would seem to </w:t>
      </w:r>
      <w:r w:rsidRPr="00DA26BF">
        <w:rPr>
          <w:rFonts w:asciiTheme="minorHAnsi" w:eastAsia="Times New Roman" w:hAnsiTheme="minorHAnsi" w:cstheme="minorHAnsi"/>
          <w:color w:val="000000"/>
          <w:sz w:val="24"/>
          <w:szCs w:val="24"/>
          <w:shd w:val="clear" w:color="auto" w:fill="00FF00"/>
        </w:rPr>
        <w:t xml:space="preserve">be </w:t>
      </w:r>
      <w:r w:rsidRPr="00DA26BF">
        <w:rPr>
          <w:rFonts w:asciiTheme="minorHAnsi" w:eastAsia="Times New Roman" w:hAnsiTheme="minorHAnsi" w:cstheme="minorHAnsi"/>
          <w:color w:val="000000"/>
          <w:sz w:val="24"/>
          <w:szCs w:val="24"/>
          <w:u w:val="single"/>
          <w:shd w:val="clear" w:color="auto" w:fill="00FF00"/>
        </w:rPr>
        <w:t xml:space="preserve">a vital necessity for independent intellectuals </w:t>
      </w:r>
      <w:r w:rsidRPr="00DA26BF">
        <w:rPr>
          <w:rFonts w:asciiTheme="minorHAnsi" w:eastAsia="Times New Roman" w:hAnsiTheme="minorHAnsi" w:cstheme="minorHAnsi"/>
          <w:color w:val="000000"/>
          <w:sz w:val="24"/>
          <w:szCs w:val="24"/>
          <w:u w:val="single"/>
          <w:shd w:val="clear" w:color="auto" w:fill="FFFFFF"/>
        </w:rPr>
        <w:t xml:space="preserve">always </w:t>
      </w:r>
      <w:r w:rsidRPr="00DA26BF">
        <w:rPr>
          <w:rFonts w:asciiTheme="minorHAnsi" w:eastAsia="Times New Roman" w:hAnsiTheme="minorHAnsi" w:cstheme="minorHAnsi"/>
          <w:color w:val="000000"/>
          <w:sz w:val="24"/>
          <w:szCs w:val="24"/>
          <w:u w:val="single"/>
          <w:shd w:val="clear" w:color="auto" w:fill="00FF00"/>
        </w:rPr>
        <w:t xml:space="preserve">to provide alternative models to the reductively simplifying and confining ones based on mutual hostility </w:t>
      </w:r>
      <w:r w:rsidRPr="00DA26BF">
        <w:rPr>
          <w:rFonts w:asciiTheme="minorHAnsi" w:eastAsia="Times New Roman" w:hAnsiTheme="minorHAnsi" w:cstheme="minorHAnsi"/>
          <w:color w:val="000000"/>
          <w:sz w:val="24"/>
          <w:szCs w:val="24"/>
          <w:u w:val="single"/>
          <w:shd w:val="clear" w:color="auto" w:fill="FFFFFF"/>
        </w:rPr>
        <w:t xml:space="preserve">that have prevailed </w:t>
      </w:r>
      <w:r w:rsidRPr="00DA26BF">
        <w:rPr>
          <w:rFonts w:asciiTheme="minorHAnsi" w:eastAsia="Times New Roman" w:hAnsiTheme="minorHAnsi" w:cstheme="minorHAnsi"/>
          <w:color w:val="000000"/>
          <w:sz w:val="24"/>
          <w:szCs w:val="24"/>
          <w:u w:val="single"/>
          <w:shd w:val="clear" w:color="auto" w:fill="00FF00"/>
        </w:rPr>
        <w:t>in the Middle East and elsewhere for so long</w:t>
      </w:r>
      <w:r w:rsidRPr="00DA26BF">
        <w:rPr>
          <w:rFonts w:asciiTheme="minorHAnsi" w:eastAsia="Times New Roman" w:hAnsiTheme="minorHAnsi" w:cstheme="minorHAnsi"/>
          <w:color w:val="000000"/>
          <w:sz w:val="24"/>
          <w:szCs w:val="24"/>
          <w:u w:val="single"/>
          <w:shd w:val="clear" w:color="auto" w:fill="FFFFFF"/>
        </w:rPr>
        <w:t xml:space="preserve">. </w:t>
      </w:r>
      <w:r w:rsidRPr="00DA26BF">
        <w:rPr>
          <w:rFonts w:asciiTheme="minorHAnsi" w:eastAsia="Times New Roman" w:hAnsiTheme="minorHAnsi" w:cstheme="minorHAnsi"/>
          <w:color w:val="000000"/>
          <w:sz w:val="24"/>
          <w:szCs w:val="24"/>
          <w:shd w:val="clear" w:color="auto" w:fill="FFFFFF"/>
        </w:rPr>
        <w:t xml:space="preserve">Let me now speak about a different alternative model that has been extremely important to me in my work. As a humanist whose field is literature, I am old enough to have been trained forty years ago in the field of comparative literature, whose leading ideas go back to Germany in the late eighteenth and early nineteenth centuries. Before that I must men- tion the supremely creative contribution of Giambattista Vico, the Neo- politan philosopher and philologist whose ideas anticipate and later infiltrate the line of German thinkers I am about to cite. They belong to the era of Herder and Wolf, later to be followed by Goethe, Humboldt, Dilthey, Nietzsche, Gadamer, and finally the great twentieth century Romance philologists Erich Auerbach, Leo Spitzer, and Ernst Robert Curtius. To young people of the current generation the very idea of philology suggests something impossibly antiquarian and musty, but philology in fact is the most basic and creative of the interpretive arts. It is exemplified for me most admirably in Goethe’s interest in Islam generally, and Hafiz in particular, a consuming passion which led to the composition of the West-o ̈stlicher Diwan, and </w:t>
      </w:r>
      <w:r w:rsidRPr="00DA26BF">
        <w:rPr>
          <w:rFonts w:asciiTheme="minorHAnsi" w:eastAsia="Times New Roman" w:hAnsiTheme="minorHAnsi" w:cstheme="minorHAnsi"/>
          <w:color w:val="000000"/>
          <w:sz w:val="24"/>
          <w:szCs w:val="24"/>
          <w:shd w:val="clear" w:color="auto" w:fill="FFFFFF"/>
        </w:rPr>
        <w:lastRenderedPageBreak/>
        <w:t>it inflected Goethe’s later ideas about Weltliteratur, the study of all the literatures of the world as a symphonic whole which could be apprehended theoretically as having preserved the individuality of each work without losing sight of the whole.</w:t>
      </w:r>
    </w:p>
    <w:p w14:paraId="4A927094" w14:textId="77777777" w:rsidR="003E0A37" w:rsidRPr="00DA26BF" w:rsidRDefault="003E0A37" w:rsidP="003E0A37">
      <w:pPr>
        <w:rPr>
          <w:rFonts w:asciiTheme="minorHAnsi" w:hAnsiTheme="minorHAnsi" w:cstheme="minorHAnsi"/>
          <w:sz w:val="24"/>
          <w:szCs w:val="24"/>
        </w:rPr>
      </w:pPr>
    </w:p>
    <w:p w14:paraId="1F45DD66" w14:textId="7281178C" w:rsidR="00535FEF" w:rsidRPr="00DA26BF" w:rsidRDefault="00535FEF" w:rsidP="00535FEF">
      <w:pPr>
        <w:pStyle w:val="Heading4"/>
        <w:rPr>
          <w:rFonts w:asciiTheme="minorHAnsi" w:hAnsiTheme="minorHAnsi" w:cstheme="minorHAnsi"/>
          <w:sz w:val="24"/>
          <w:szCs w:val="24"/>
        </w:rPr>
      </w:pPr>
      <w:r w:rsidRPr="00DA26BF">
        <w:rPr>
          <w:rFonts w:asciiTheme="minorHAnsi" w:hAnsiTheme="minorHAnsi" w:cstheme="minorHAnsi"/>
          <w:sz w:val="24"/>
          <w:szCs w:val="24"/>
        </w:rPr>
        <w:t>Orientalist abuse is not static. It is made of the Aff’s ontological investment in it, and only by rejecting it in every instance can one take an ethical stance.</w:t>
      </w:r>
    </w:p>
    <w:p w14:paraId="7D6D78FB" w14:textId="77777777" w:rsidR="00535FEF" w:rsidRPr="00DA26BF" w:rsidRDefault="00535FEF" w:rsidP="00535FEF">
      <w:pPr>
        <w:rPr>
          <w:rFonts w:asciiTheme="minorHAnsi" w:hAnsiTheme="minorHAnsi" w:cstheme="minorHAnsi"/>
          <w:sz w:val="24"/>
          <w:szCs w:val="24"/>
        </w:rPr>
      </w:pPr>
    </w:p>
    <w:p w14:paraId="564B581D" w14:textId="4290D762" w:rsidR="00535FEF" w:rsidRPr="00DA26BF" w:rsidRDefault="00535FEF" w:rsidP="00535FEF">
      <w:pPr>
        <w:spacing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b/>
          <w:bCs/>
          <w:color w:val="000000"/>
          <w:sz w:val="24"/>
          <w:szCs w:val="24"/>
          <w:shd w:val="clear" w:color="auto" w:fill="FFFFFF"/>
        </w:rPr>
        <w:t>Said 94</w:t>
      </w:r>
      <w:r w:rsidR="00104883" w:rsidRPr="00DA26BF">
        <w:rPr>
          <w:rFonts w:asciiTheme="minorHAnsi" w:eastAsia="Times New Roman" w:hAnsiTheme="minorHAnsi" w:cstheme="minorHAnsi"/>
          <w:b/>
          <w:bCs/>
          <w:color w:val="000000"/>
          <w:sz w:val="24"/>
          <w:szCs w:val="24"/>
          <w:shd w:val="clear" w:color="auto" w:fill="FFFFFF"/>
        </w:rPr>
        <w:t xml:space="preserve"> </w:t>
      </w:r>
      <w:r w:rsidRPr="00DA26BF">
        <w:rPr>
          <w:rFonts w:asciiTheme="minorHAnsi" w:eastAsia="Times New Roman" w:hAnsiTheme="minorHAnsi" w:cstheme="minorHAnsi"/>
          <w:color w:val="000000"/>
          <w:sz w:val="24"/>
          <w:szCs w:val="24"/>
          <w:shd w:val="clear" w:color="auto" w:fill="FFFFFF"/>
        </w:rPr>
        <w:t>(“Orientalism Once More,” pg. 870-871, by Edward Said, in 1 994. Accessed June 25, 2019. Said was a professor of literature at Columbia University, a public intellectual, and a founder of the academic field of postcolonial studies.)--RSP*</w:t>
      </w:r>
    </w:p>
    <w:p w14:paraId="23802402" w14:textId="77777777" w:rsidR="00535FEF" w:rsidRPr="00DA26BF" w:rsidRDefault="00535FEF" w:rsidP="00535FEF">
      <w:pPr>
        <w:spacing w:after="14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shd w:val="clear" w:color="auto" w:fill="FFFFFF"/>
        </w:rPr>
        <w:t xml:space="preserve">Yet, </w:t>
      </w:r>
      <w:r w:rsidRPr="00DA26BF">
        <w:rPr>
          <w:rFonts w:asciiTheme="minorHAnsi" w:eastAsia="Times New Roman" w:hAnsiTheme="minorHAnsi" w:cstheme="minorHAnsi"/>
          <w:color w:val="000000"/>
          <w:sz w:val="24"/>
          <w:szCs w:val="24"/>
          <w:u w:val="single"/>
          <w:shd w:val="clear" w:color="auto" w:fill="00FF00"/>
        </w:rPr>
        <w:t>Orientalism is</w:t>
      </w:r>
      <w:r w:rsidRPr="00DA26BF">
        <w:rPr>
          <w:rFonts w:asciiTheme="minorHAnsi" w:eastAsia="Times New Roman" w:hAnsiTheme="minorHAnsi" w:cstheme="minorHAnsi"/>
          <w:color w:val="000000"/>
          <w:sz w:val="24"/>
          <w:szCs w:val="24"/>
          <w:u w:val="single"/>
          <w:shd w:val="clear" w:color="auto" w:fill="FFFFFF"/>
        </w:rPr>
        <w:t xml:space="preserve">very much </w:t>
      </w:r>
      <w:r w:rsidRPr="00DA26BF">
        <w:rPr>
          <w:rFonts w:asciiTheme="minorHAnsi" w:eastAsia="Times New Roman" w:hAnsiTheme="minorHAnsi" w:cstheme="minorHAnsi"/>
          <w:color w:val="000000"/>
          <w:sz w:val="24"/>
          <w:szCs w:val="24"/>
          <w:u w:val="single"/>
          <w:shd w:val="clear" w:color="auto" w:fill="00FF00"/>
        </w:rPr>
        <w:t>tied to the tumultuous dynamics of con- temporary history</w:t>
      </w:r>
      <w:r w:rsidRPr="00DA26BF">
        <w:rPr>
          <w:rFonts w:asciiTheme="minorHAnsi" w:eastAsia="Times New Roman" w:hAnsiTheme="minorHAnsi" w:cstheme="minorHAnsi"/>
          <w:color w:val="000000"/>
          <w:sz w:val="24"/>
          <w:szCs w:val="24"/>
          <w:shd w:val="clear" w:color="auto" w:fill="FFFFFF"/>
        </w:rPr>
        <w:t xml:space="preserve">. I emphasize in it accordingly that </w:t>
      </w:r>
      <w:r w:rsidRPr="00DA26BF">
        <w:rPr>
          <w:rFonts w:asciiTheme="minorHAnsi" w:eastAsia="Times New Roman" w:hAnsiTheme="minorHAnsi" w:cstheme="minorHAnsi"/>
          <w:color w:val="000000"/>
          <w:sz w:val="24"/>
          <w:szCs w:val="24"/>
          <w:u w:val="single"/>
          <w:shd w:val="clear" w:color="auto" w:fill="00FF00"/>
        </w:rPr>
        <w:t>neither the term Orient nor the</w:t>
      </w:r>
      <w:r w:rsidRPr="00DA26BF">
        <w:rPr>
          <w:rFonts w:asciiTheme="minorHAnsi" w:eastAsia="Times New Roman" w:hAnsiTheme="minorHAnsi" w:cstheme="minorHAnsi"/>
          <w:color w:val="000000"/>
          <w:sz w:val="24"/>
          <w:szCs w:val="24"/>
          <w:u w:val="single"/>
          <w:shd w:val="clear" w:color="auto" w:fill="FFFFFF"/>
        </w:rPr>
        <w:t xml:space="preserve">concept of the </w:t>
      </w:r>
      <w:r w:rsidRPr="00DA26BF">
        <w:rPr>
          <w:rFonts w:asciiTheme="minorHAnsi" w:eastAsia="Times New Roman" w:hAnsiTheme="minorHAnsi" w:cstheme="minorHAnsi"/>
          <w:color w:val="000000"/>
          <w:sz w:val="24"/>
          <w:szCs w:val="24"/>
          <w:u w:val="single"/>
          <w:shd w:val="clear" w:color="auto" w:fill="00FF00"/>
        </w:rPr>
        <w:t>West has any ontological stability</w:t>
      </w:r>
      <w:r w:rsidRPr="00DA26BF">
        <w:rPr>
          <w:rFonts w:asciiTheme="minorHAnsi" w:eastAsia="Times New Roman" w:hAnsiTheme="minorHAnsi" w:cstheme="minorHAnsi"/>
          <w:color w:val="000000"/>
          <w:sz w:val="24"/>
          <w:szCs w:val="24"/>
          <w:u w:val="single"/>
          <w:shd w:val="clear" w:color="auto" w:fill="FFFFFF"/>
        </w:rPr>
        <w:t xml:space="preserve">; </w:t>
      </w:r>
      <w:r w:rsidRPr="00DA26BF">
        <w:rPr>
          <w:rFonts w:asciiTheme="minorHAnsi" w:eastAsia="Times New Roman" w:hAnsiTheme="minorHAnsi" w:cstheme="minorHAnsi"/>
          <w:color w:val="000000"/>
          <w:sz w:val="24"/>
          <w:szCs w:val="24"/>
          <w:u w:val="single"/>
          <w:shd w:val="clear" w:color="auto" w:fill="00FF00"/>
        </w:rPr>
        <w:t>each is made up of human effort</w:t>
      </w:r>
      <w:r w:rsidRPr="00DA26BF">
        <w:rPr>
          <w:rFonts w:asciiTheme="minorHAnsi" w:eastAsia="Times New Roman" w:hAnsiTheme="minorHAnsi" w:cstheme="minorHAnsi"/>
          <w:color w:val="000000"/>
          <w:sz w:val="24"/>
          <w:szCs w:val="24"/>
          <w:shd w:val="clear" w:color="auto" w:fill="00FF00"/>
        </w:rPr>
        <w:t>,</w:t>
      </w:r>
      <w:r w:rsidRPr="00DA26BF">
        <w:rPr>
          <w:rFonts w:asciiTheme="minorHAnsi" w:eastAsia="Times New Roman" w:hAnsiTheme="minorHAnsi" w:cstheme="minorHAnsi"/>
          <w:color w:val="000000"/>
          <w:sz w:val="24"/>
          <w:szCs w:val="24"/>
          <w:shd w:val="clear" w:color="auto" w:fill="FFFFFF"/>
        </w:rPr>
        <w:t xml:space="preserve">partly </w:t>
      </w:r>
      <w:r w:rsidRPr="00DA26BF">
        <w:rPr>
          <w:rFonts w:asciiTheme="minorHAnsi" w:eastAsia="Times New Roman" w:hAnsiTheme="minorHAnsi" w:cstheme="minorHAnsi"/>
          <w:color w:val="000000"/>
          <w:sz w:val="24"/>
          <w:szCs w:val="24"/>
          <w:u w:val="single"/>
          <w:shd w:val="clear" w:color="auto" w:fill="00FF00"/>
        </w:rPr>
        <w:t>affirmation</w:t>
      </w:r>
      <w:r w:rsidRPr="00DA26BF">
        <w:rPr>
          <w:rFonts w:asciiTheme="minorHAnsi" w:eastAsia="Times New Roman" w:hAnsiTheme="minorHAnsi" w:cstheme="minorHAnsi"/>
          <w:color w:val="000000"/>
          <w:sz w:val="24"/>
          <w:szCs w:val="24"/>
          <w:u w:val="single"/>
          <w:shd w:val="clear" w:color="auto" w:fill="FFFFFF"/>
        </w:rPr>
        <w:t>,</w:t>
      </w:r>
      <w:r w:rsidRPr="00DA26BF">
        <w:rPr>
          <w:rFonts w:asciiTheme="minorHAnsi" w:eastAsia="Times New Roman" w:hAnsiTheme="minorHAnsi" w:cstheme="minorHAnsi"/>
          <w:color w:val="000000"/>
          <w:sz w:val="24"/>
          <w:szCs w:val="24"/>
          <w:shd w:val="clear" w:color="auto" w:fill="FFFFFF"/>
        </w:rPr>
        <w:t xml:space="preserve">partly </w:t>
      </w:r>
      <w:r w:rsidRPr="00DA26BF">
        <w:rPr>
          <w:rFonts w:asciiTheme="minorHAnsi" w:eastAsia="Times New Roman" w:hAnsiTheme="minorHAnsi" w:cstheme="minorHAnsi"/>
          <w:color w:val="000000"/>
          <w:sz w:val="24"/>
          <w:szCs w:val="24"/>
          <w:u w:val="single"/>
          <w:shd w:val="clear" w:color="auto" w:fill="00FF00"/>
        </w:rPr>
        <w:t>identification of the Other</w:t>
      </w:r>
      <w:r w:rsidRPr="00DA26BF">
        <w:rPr>
          <w:rFonts w:asciiTheme="minorHAnsi" w:eastAsia="Times New Roman" w:hAnsiTheme="minorHAnsi" w:cstheme="minorHAnsi"/>
          <w:color w:val="000000"/>
          <w:sz w:val="24"/>
          <w:szCs w:val="24"/>
          <w:shd w:val="clear" w:color="auto" w:fill="FFFFFF"/>
        </w:rPr>
        <w:t xml:space="preserve">. That </w:t>
      </w:r>
      <w:r w:rsidRPr="00DA26BF">
        <w:rPr>
          <w:rFonts w:asciiTheme="minorHAnsi" w:eastAsia="Times New Roman" w:hAnsiTheme="minorHAnsi" w:cstheme="minorHAnsi"/>
          <w:color w:val="000000"/>
          <w:sz w:val="24"/>
          <w:szCs w:val="24"/>
          <w:u w:val="single"/>
          <w:shd w:val="clear" w:color="auto" w:fill="00FF00"/>
        </w:rPr>
        <w:t>these supreme fictions lend themselves easily to manipulation</w:t>
      </w:r>
      <w:r w:rsidRPr="00DA26BF">
        <w:rPr>
          <w:rFonts w:asciiTheme="minorHAnsi" w:eastAsia="Times New Roman" w:hAnsiTheme="minorHAnsi" w:cstheme="minorHAnsi"/>
          <w:color w:val="000000"/>
          <w:sz w:val="24"/>
          <w:szCs w:val="24"/>
          <w:u w:val="single"/>
          <w:shd w:val="clear" w:color="auto" w:fill="FFFFFF"/>
        </w:rPr>
        <w:t xml:space="preserve">and the organization </w:t>
      </w:r>
      <w:r w:rsidRPr="00DA26BF">
        <w:rPr>
          <w:rFonts w:asciiTheme="minorHAnsi" w:eastAsia="Times New Roman" w:hAnsiTheme="minorHAnsi" w:cstheme="minorHAnsi"/>
          <w:color w:val="000000"/>
          <w:sz w:val="24"/>
          <w:szCs w:val="24"/>
          <w:u w:val="single"/>
          <w:shd w:val="clear" w:color="auto" w:fill="00FF00"/>
        </w:rPr>
        <w:t>of collective passion has never been more evident than in our time,when</w:t>
      </w:r>
      <w:r w:rsidRPr="00DA26BF">
        <w:rPr>
          <w:rFonts w:asciiTheme="minorHAnsi" w:eastAsia="Times New Roman" w:hAnsiTheme="minorHAnsi" w:cstheme="minorHAnsi"/>
          <w:color w:val="000000"/>
          <w:sz w:val="24"/>
          <w:szCs w:val="24"/>
          <w:u w:val="single"/>
          <w:shd w:val="clear" w:color="auto" w:fill="FFFFFF"/>
        </w:rPr>
        <w:t xml:space="preserve">the </w:t>
      </w:r>
      <w:r w:rsidRPr="00DA26BF">
        <w:rPr>
          <w:rFonts w:asciiTheme="minorHAnsi" w:eastAsia="Times New Roman" w:hAnsiTheme="minorHAnsi" w:cstheme="minorHAnsi"/>
          <w:color w:val="000000"/>
          <w:sz w:val="24"/>
          <w:szCs w:val="24"/>
          <w:u w:val="single"/>
          <w:shd w:val="clear" w:color="auto" w:fill="00FF00"/>
        </w:rPr>
        <w:t>mobilization of fear, hatred, disgust and</w:t>
      </w:r>
      <w:r w:rsidRPr="00DA26BF">
        <w:rPr>
          <w:rFonts w:asciiTheme="minorHAnsi" w:eastAsia="Times New Roman" w:hAnsiTheme="minorHAnsi" w:cstheme="minorHAnsi"/>
          <w:color w:val="000000"/>
          <w:sz w:val="24"/>
          <w:szCs w:val="24"/>
          <w:u w:val="single"/>
          <w:shd w:val="clear" w:color="auto" w:fill="FFFFFF"/>
        </w:rPr>
        <w:t xml:space="preserve">resurgent self-pride and </w:t>
      </w:r>
      <w:r w:rsidRPr="00DA26BF">
        <w:rPr>
          <w:rFonts w:asciiTheme="minorHAnsi" w:eastAsia="Times New Roman" w:hAnsiTheme="minorHAnsi" w:cstheme="minorHAnsi"/>
          <w:color w:val="000000"/>
          <w:sz w:val="24"/>
          <w:szCs w:val="24"/>
          <w:u w:val="single"/>
          <w:shd w:val="clear" w:color="auto" w:fill="00FF00"/>
        </w:rPr>
        <w:t>arrogance</w:t>
      </w:r>
      <w:r w:rsidRPr="00DA26BF">
        <w:rPr>
          <w:rFonts w:asciiTheme="minorHAnsi" w:eastAsia="Times New Roman" w:hAnsiTheme="minorHAnsi" w:cstheme="minorHAnsi"/>
          <w:color w:val="000000"/>
          <w:sz w:val="24"/>
          <w:szCs w:val="24"/>
          <w:u w:val="single"/>
          <w:shd w:val="clear" w:color="auto" w:fill="FFFFFF"/>
        </w:rPr>
        <w:t xml:space="preserve">— much of it having to do </w:t>
      </w:r>
      <w:r w:rsidRPr="00DA26BF">
        <w:rPr>
          <w:rFonts w:asciiTheme="minorHAnsi" w:eastAsia="Times New Roman" w:hAnsiTheme="minorHAnsi" w:cstheme="minorHAnsi"/>
          <w:color w:val="000000"/>
          <w:sz w:val="24"/>
          <w:szCs w:val="24"/>
          <w:u w:val="single"/>
          <w:shd w:val="clear" w:color="auto" w:fill="00FF00"/>
        </w:rPr>
        <w:t>with Islam and the Arabs on one side, ‘we’ Westerners on the other</w:t>
      </w:r>
      <w:r w:rsidRPr="00DA26BF">
        <w:rPr>
          <w:rFonts w:asciiTheme="minorHAnsi" w:eastAsia="Times New Roman" w:hAnsiTheme="minorHAnsi" w:cstheme="minorHAnsi"/>
          <w:color w:val="000000"/>
          <w:sz w:val="24"/>
          <w:szCs w:val="24"/>
          <w:u w:val="single"/>
          <w:shd w:val="clear" w:color="auto" w:fill="FFFFFF"/>
        </w:rPr>
        <w:t xml:space="preserve">— </w:t>
      </w:r>
      <w:r w:rsidRPr="00DA26BF">
        <w:rPr>
          <w:rFonts w:asciiTheme="minorHAnsi" w:eastAsia="Times New Roman" w:hAnsiTheme="minorHAnsi" w:cstheme="minorHAnsi"/>
          <w:color w:val="000000"/>
          <w:sz w:val="24"/>
          <w:szCs w:val="24"/>
          <w:u w:val="single"/>
          <w:shd w:val="clear" w:color="auto" w:fill="00FF00"/>
        </w:rPr>
        <w:t>are</w:t>
      </w:r>
      <w:r w:rsidRPr="00DA26BF">
        <w:rPr>
          <w:rFonts w:asciiTheme="minorHAnsi" w:eastAsia="Times New Roman" w:hAnsiTheme="minorHAnsi" w:cstheme="minorHAnsi"/>
          <w:color w:val="000000"/>
          <w:sz w:val="24"/>
          <w:szCs w:val="24"/>
          <w:u w:val="single"/>
          <w:shd w:val="clear" w:color="auto" w:fill="FFFFFF"/>
        </w:rPr>
        <w:t xml:space="preserve">very </w:t>
      </w:r>
      <w:r w:rsidRPr="00DA26BF">
        <w:rPr>
          <w:rFonts w:asciiTheme="minorHAnsi" w:eastAsia="Times New Roman" w:hAnsiTheme="minorHAnsi" w:cstheme="minorHAnsi"/>
          <w:color w:val="000000"/>
          <w:sz w:val="24"/>
          <w:szCs w:val="24"/>
          <w:u w:val="single"/>
          <w:shd w:val="clear" w:color="auto" w:fill="00FF00"/>
        </w:rPr>
        <w:t>large-scale enterprises.</w:t>
      </w:r>
      <w:r w:rsidRPr="00DA26BF">
        <w:rPr>
          <w:rFonts w:asciiTheme="minorHAnsi" w:eastAsia="Times New Roman" w:hAnsiTheme="minorHAnsi" w:cstheme="minorHAnsi"/>
          <w:color w:val="000000"/>
          <w:sz w:val="24"/>
          <w:szCs w:val="24"/>
          <w:shd w:val="clear" w:color="auto" w:fill="FFFFFF"/>
        </w:rPr>
        <w:t xml:space="preserve">Orientalism’s first page opens with a 1975 description of the Lebanese Civil War that ended in 1990, but the violence and the ugly shedding of human blood continues up to this minute. We have had the failure of the Oslo peace process, the outbreak of the second intifada, and the awful suffering of the Palestinians on the reinvaded West Bank and Gaza, with Israeli F-16s and Apache helicopters used routinely on defenceless civilians as part of their collective punishment. The suicide bombing phenomenon has appeared with all its hideous damage, none more lurid and apocalyptic of course than the events of September 11 and their aftermath in the wars against Afghanistan and Iraq. As I write these lines, the illegal and unsanctioned imperial occupation of Iraq by Britain and the United States proceeds, with resulting physical ravagement and political unrest that is truly awful to contemplate. </w:t>
      </w:r>
      <w:r w:rsidRPr="00DA26BF">
        <w:rPr>
          <w:rFonts w:asciiTheme="minorHAnsi" w:eastAsia="Times New Roman" w:hAnsiTheme="minorHAnsi" w:cstheme="minorHAnsi"/>
          <w:color w:val="000000"/>
          <w:sz w:val="24"/>
          <w:szCs w:val="24"/>
          <w:u w:val="single"/>
          <w:shd w:val="clear" w:color="auto" w:fill="FFFFFF"/>
        </w:rPr>
        <w:t>This is all part of what is supposed to be a clash of civilizations, unending, implacable, irremediable</w:t>
      </w:r>
      <w:r w:rsidRPr="00DA26BF">
        <w:rPr>
          <w:rFonts w:asciiTheme="minorHAnsi" w:eastAsia="Times New Roman" w:hAnsiTheme="minorHAnsi" w:cstheme="minorHAnsi"/>
          <w:color w:val="000000"/>
          <w:sz w:val="24"/>
          <w:szCs w:val="24"/>
          <w:shd w:val="clear" w:color="auto" w:fill="FFFFFF"/>
        </w:rPr>
        <w:t xml:space="preserve">. Nevertheless, I think not. </w:t>
      </w:r>
      <w:r w:rsidRPr="00DA26BF">
        <w:rPr>
          <w:rFonts w:asciiTheme="minorHAnsi" w:eastAsia="Times New Roman" w:hAnsiTheme="minorHAnsi" w:cstheme="minorHAnsi"/>
          <w:color w:val="000000"/>
          <w:sz w:val="24"/>
          <w:szCs w:val="24"/>
          <w:u w:val="single"/>
          <w:shd w:val="clear" w:color="auto" w:fill="FFFFFF"/>
        </w:rPr>
        <w:t>I wish I could say, however, that general understanding of the Middle East, the Arabs and Islam in the United States has improved somewhat, but alas, it really hasn’t.</w:t>
      </w:r>
      <w:r w:rsidRPr="00DA26BF">
        <w:rPr>
          <w:rFonts w:asciiTheme="minorHAnsi" w:eastAsia="Times New Roman" w:hAnsiTheme="minorHAnsi" w:cstheme="minorHAnsi"/>
          <w:color w:val="000000"/>
          <w:sz w:val="24"/>
          <w:szCs w:val="24"/>
          <w:shd w:val="clear" w:color="auto" w:fill="FFFFFF"/>
        </w:rPr>
        <w:t xml:space="preserve">For all kinds of reasons, the situation in Europe seems to be considerably better. In the US, the hardening of attitudes, the tighten- ing of the grip of demeaning generalization and triumphalist cliche ́ , the dominance of crude power allied with simplistic contempt for dissenters and ‘others’ has found a fitting correlative in the looting, pillaging and destruction of Iraq’s libraries and museums. What our leaders and their intellectual lackeys seem incapable of understanding is that history cannot be swept clean like a blackboard, clean so that ‘we’ might inscribe our own future there and impose our own forms of life for these lesser people to follow. It is quite common to hear high officials in Washington and else- where speak of changing the map of the Middle East, as if ancient societies and myriad peoples can be shaken up like so many peanuts in a jar. But this has often happened with the ‘Orient’, that semi-mythical construct which since Napoleon’s invasion of Egypt in the late eighteenth century has </w:t>
      </w:r>
      <w:r w:rsidRPr="00DA26BF">
        <w:rPr>
          <w:rFonts w:asciiTheme="minorHAnsi" w:eastAsia="Times New Roman" w:hAnsiTheme="minorHAnsi" w:cstheme="minorHAnsi"/>
          <w:color w:val="000000"/>
          <w:sz w:val="24"/>
          <w:szCs w:val="24"/>
          <w:shd w:val="clear" w:color="auto" w:fill="FFFFFF"/>
        </w:rPr>
        <w:lastRenderedPageBreak/>
        <w:t xml:space="preserve">been made and re-made countless times by power acting through an expedient form of knowledge to assert that this is the Orient’s nature, and we must deal with it accordingly. In the process the uncountable sediments of his- tory, that include innumerable histories and a dizzying variety of peoples, languages, experiences, and cultures, all these are swept aside or ignored, relegated to the sand heap along with the treasures ground into meaningless fragments that were taken out of Baghdad’s libraries and museums. </w:t>
      </w:r>
      <w:r w:rsidRPr="00DA26BF">
        <w:rPr>
          <w:rFonts w:asciiTheme="minorHAnsi" w:eastAsia="Times New Roman" w:hAnsiTheme="minorHAnsi" w:cstheme="minorHAnsi"/>
          <w:color w:val="000000"/>
          <w:sz w:val="24"/>
          <w:szCs w:val="24"/>
          <w:u w:val="single"/>
          <w:shd w:val="clear" w:color="auto" w:fill="FFFFFF"/>
        </w:rPr>
        <w:t>My argument is that history is made by men and women, just as it can also be unmade and re-written, always with various silences and elisions, always with shapes imposed and disfigurements tolerated, so that ‘our’ East, ‘our’ Orient becomes ‘ours’ to possess and direct</w:t>
      </w:r>
      <w:r w:rsidRPr="00DA26BF">
        <w:rPr>
          <w:rFonts w:asciiTheme="minorHAnsi" w:eastAsia="Times New Roman" w:hAnsiTheme="minorHAnsi" w:cstheme="minorHAnsi"/>
          <w:color w:val="000000"/>
          <w:sz w:val="24"/>
          <w:szCs w:val="24"/>
          <w:shd w:val="clear" w:color="auto" w:fill="FFFFFF"/>
        </w:rPr>
        <w:t xml:space="preserve">. I should say again that </w:t>
      </w:r>
      <w:r w:rsidRPr="00DA26BF">
        <w:rPr>
          <w:rFonts w:asciiTheme="minorHAnsi" w:eastAsia="Times New Roman" w:hAnsiTheme="minorHAnsi" w:cstheme="minorHAnsi"/>
          <w:color w:val="000000"/>
          <w:sz w:val="24"/>
          <w:szCs w:val="24"/>
          <w:u w:val="single"/>
          <w:shd w:val="clear" w:color="auto" w:fill="FFFFFF"/>
        </w:rPr>
        <w:t>I have no ‘real’ Orient to argue for</w:t>
      </w:r>
      <w:r w:rsidRPr="00DA26BF">
        <w:rPr>
          <w:rFonts w:asciiTheme="minorHAnsi" w:eastAsia="Times New Roman" w:hAnsiTheme="minorHAnsi" w:cstheme="minorHAnsi"/>
          <w:color w:val="000000"/>
          <w:sz w:val="24"/>
          <w:szCs w:val="24"/>
          <w:shd w:val="clear" w:color="auto" w:fill="FFFFFF"/>
        </w:rPr>
        <w:t>. I do, however, have a very high regard for the powers and gifts of the peoples of that region to struggle on for their vision of what they are and want to be.</w:t>
      </w:r>
      <w:r w:rsidRPr="00DA26BF">
        <w:rPr>
          <w:rFonts w:asciiTheme="minorHAnsi" w:eastAsia="Times New Roman" w:hAnsiTheme="minorHAnsi" w:cstheme="minorHAnsi"/>
          <w:color w:val="000000"/>
          <w:sz w:val="24"/>
          <w:szCs w:val="24"/>
          <w:u w:val="single"/>
          <w:shd w:val="clear" w:color="auto" w:fill="00FF00"/>
        </w:rPr>
        <w:t>There has been so massive and calculatedly aggressive an attack on the contemporary societies of the Arab and Muslim for their backwardness</w:t>
      </w:r>
      <w:r w:rsidRPr="00DA26BF">
        <w:rPr>
          <w:rFonts w:asciiTheme="minorHAnsi" w:eastAsia="Times New Roman" w:hAnsiTheme="minorHAnsi" w:cstheme="minorHAnsi"/>
          <w:color w:val="000000"/>
          <w:sz w:val="24"/>
          <w:szCs w:val="24"/>
          <w:u w:val="single"/>
          <w:shd w:val="clear" w:color="auto" w:fill="FFFFFF"/>
        </w:rPr>
        <w:t xml:space="preserve">, </w:t>
      </w:r>
      <w:r w:rsidRPr="00DA26BF">
        <w:rPr>
          <w:rFonts w:asciiTheme="minorHAnsi" w:eastAsia="Times New Roman" w:hAnsiTheme="minorHAnsi" w:cstheme="minorHAnsi"/>
          <w:color w:val="000000"/>
          <w:sz w:val="24"/>
          <w:szCs w:val="24"/>
          <w:u w:val="single"/>
          <w:shd w:val="clear" w:color="auto" w:fill="00FF00"/>
        </w:rPr>
        <w:t>lack of demo- crac</w:t>
      </w:r>
      <w:r w:rsidRPr="00DA26BF">
        <w:rPr>
          <w:rFonts w:asciiTheme="minorHAnsi" w:eastAsia="Times New Roman" w:hAnsiTheme="minorHAnsi" w:cstheme="minorHAnsi"/>
          <w:color w:val="000000"/>
          <w:sz w:val="24"/>
          <w:szCs w:val="24"/>
          <w:u w:val="single"/>
          <w:shd w:val="clear" w:color="auto" w:fill="FFFFFF"/>
        </w:rPr>
        <w:t xml:space="preserve">y, and abrogation of women’s rights that </w:t>
      </w:r>
      <w:r w:rsidRPr="00DA26BF">
        <w:rPr>
          <w:rFonts w:asciiTheme="minorHAnsi" w:eastAsia="Times New Roman" w:hAnsiTheme="minorHAnsi" w:cstheme="minorHAnsi"/>
          <w:color w:val="000000"/>
          <w:sz w:val="24"/>
          <w:szCs w:val="24"/>
          <w:u w:val="single"/>
          <w:shd w:val="clear" w:color="auto" w:fill="00FF00"/>
        </w:rPr>
        <w:t>we simply forget that such notions as modernity</w:t>
      </w:r>
      <w:r w:rsidRPr="00DA26BF">
        <w:rPr>
          <w:rFonts w:asciiTheme="minorHAnsi" w:eastAsia="Times New Roman" w:hAnsiTheme="minorHAnsi" w:cstheme="minorHAnsi"/>
          <w:color w:val="000000"/>
          <w:sz w:val="24"/>
          <w:szCs w:val="24"/>
          <w:u w:val="single"/>
          <w:shd w:val="clear" w:color="auto" w:fill="FFFFFF"/>
        </w:rPr>
        <w:t xml:space="preserve">, enlightenment, and democracy </w:t>
      </w:r>
      <w:r w:rsidRPr="00DA26BF">
        <w:rPr>
          <w:rFonts w:asciiTheme="minorHAnsi" w:eastAsia="Times New Roman" w:hAnsiTheme="minorHAnsi" w:cstheme="minorHAnsi"/>
          <w:color w:val="000000"/>
          <w:sz w:val="24"/>
          <w:szCs w:val="24"/>
          <w:u w:val="single"/>
          <w:shd w:val="clear" w:color="auto" w:fill="00FF00"/>
        </w:rPr>
        <w:t>are</w:t>
      </w:r>
      <w:r w:rsidRPr="00DA26BF">
        <w:rPr>
          <w:rFonts w:asciiTheme="minorHAnsi" w:eastAsia="Times New Roman" w:hAnsiTheme="minorHAnsi" w:cstheme="minorHAnsi"/>
          <w:color w:val="000000"/>
          <w:sz w:val="24"/>
          <w:szCs w:val="24"/>
          <w:u w:val="single"/>
          <w:shd w:val="clear" w:color="auto" w:fill="FFFFFF"/>
        </w:rPr>
        <w:t xml:space="preserve">by </w:t>
      </w:r>
      <w:r w:rsidRPr="00DA26BF">
        <w:rPr>
          <w:rFonts w:asciiTheme="minorHAnsi" w:eastAsia="Times New Roman" w:hAnsiTheme="minorHAnsi" w:cstheme="minorHAnsi"/>
          <w:color w:val="000000"/>
          <w:sz w:val="24"/>
          <w:szCs w:val="24"/>
          <w:u w:val="single"/>
          <w:shd w:val="clear" w:color="auto" w:fill="00FF00"/>
        </w:rPr>
        <w:t>no</w:t>
      </w:r>
      <w:r w:rsidRPr="00DA26BF">
        <w:rPr>
          <w:rFonts w:asciiTheme="minorHAnsi" w:eastAsia="Times New Roman" w:hAnsiTheme="minorHAnsi" w:cstheme="minorHAnsi"/>
          <w:color w:val="000000"/>
          <w:sz w:val="24"/>
          <w:szCs w:val="24"/>
          <w:u w:val="single"/>
          <w:shd w:val="clear" w:color="auto" w:fill="FFFFFF"/>
        </w:rPr>
        <w:t xml:space="preserve">means </w:t>
      </w:r>
      <w:r w:rsidRPr="00DA26BF">
        <w:rPr>
          <w:rFonts w:asciiTheme="minorHAnsi" w:eastAsia="Times New Roman" w:hAnsiTheme="minorHAnsi" w:cstheme="minorHAnsi"/>
          <w:color w:val="000000"/>
          <w:sz w:val="24"/>
          <w:szCs w:val="24"/>
          <w:u w:val="single"/>
          <w:shd w:val="clear" w:color="auto" w:fill="00FF00"/>
        </w:rPr>
        <w:t>simple and agreed-upon con</w:t>
      </w:r>
      <w:r w:rsidRPr="00DA26BF">
        <w:rPr>
          <w:rFonts w:asciiTheme="minorHAnsi" w:eastAsia="Times New Roman" w:hAnsiTheme="minorHAnsi" w:cstheme="minorHAnsi"/>
          <w:color w:val="000000"/>
          <w:sz w:val="24"/>
          <w:szCs w:val="24"/>
          <w:u w:val="single"/>
          <w:shd w:val="clear" w:color="auto" w:fill="FFFFFF"/>
        </w:rPr>
        <w:t xml:space="preserve">cepts that one either does or does not find like Easter eggs in the living-room. </w:t>
      </w:r>
      <w:r w:rsidRPr="00DA26BF">
        <w:rPr>
          <w:rFonts w:asciiTheme="minorHAnsi" w:eastAsia="Times New Roman" w:hAnsiTheme="minorHAnsi" w:cstheme="minorHAnsi"/>
          <w:color w:val="000000"/>
          <w:sz w:val="24"/>
          <w:szCs w:val="24"/>
          <w:shd w:val="clear" w:color="auto" w:fill="FFFFFF"/>
        </w:rPr>
        <w:t>The breathtaking insouciance of jejune publicists who speak in the name of foreign policy and who have no live notion (or any knowledge at all of the language of what real people actually speak) has fabricated an arid landscape ready for American power to construct there an ersatz model of free market ‘democracy’, without even a trace of doubt that such projects don’t exist outside of Swift’s Academy of Lagado.</w:t>
      </w:r>
    </w:p>
    <w:p w14:paraId="529C40D2" w14:textId="7AF70D77" w:rsidR="00BF1BB1" w:rsidRPr="00DA26BF" w:rsidRDefault="00BF1BB1" w:rsidP="00E84B00">
      <w:pPr>
        <w:spacing w:after="0" w:line="240" w:lineRule="auto"/>
        <w:rPr>
          <w:rFonts w:asciiTheme="minorHAnsi" w:eastAsia="Times New Roman" w:hAnsiTheme="minorHAnsi" w:cstheme="minorHAnsi"/>
          <w:sz w:val="24"/>
          <w:szCs w:val="24"/>
        </w:rPr>
      </w:pPr>
    </w:p>
    <w:p w14:paraId="2BA693E7" w14:textId="54F19E41" w:rsidR="00107EDF" w:rsidRPr="00DA26BF" w:rsidRDefault="00107EDF" w:rsidP="00107EDF">
      <w:pPr>
        <w:pStyle w:val="Heading4"/>
        <w:rPr>
          <w:rFonts w:asciiTheme="minorHAnsi" w:eastAsia="Times New Roman" w:hAnsiTheme="minorHAnsi" w:cstheme="minorHAnsi"/>
          <w:sz w:val="24"/>
          <w:szCs w:val="24"/>
        </w:rPr>
      </w:pPr>
      <w:r w:rsidRPr="00DA26BF">
        <w:rPr>
          <w:rFonts w:asciiTheme="minorHAnsi" w:eastAsia="Times New Roman" w:hAnsiTheme="minorHAnsi" w:cstheme="minorHAnsi"/>
          <w:sz w:val="24"/>
          <w:szCs w:val="24"/>
        </w:rPr>
        <w:t>Orientalism functions through educational institutions to build hegemony and consent with Western domination.</w:t>
      </w:r>
    </w:p>
    <w:p w14:paraId="54510099" w14:textId="77777777" w:rsidR="00104883" w:rsidRPr="00DA26BF" w:rsidRDefault="00104883" w:rsidP="00104883">
      <w:pPr>
        <w:rPr>
          <w:rFonts w:asciiTheme="minorHAnsi" w:hAnsiTheme="minorHAnsi" w:cstheme="minorHAnsi"/>
          <w:sz w:val="24"/>
          <w:szCs w:val="24"/>
        </w:rPr>
      </w:pPr>
    </w:p>
    <w:p w14:paraId="3084C548" w14:textId="22669868" w:rsidR="00107EDF" w:rsidRPr="00DA26BF" w:rsidRDefault="00107EDF" w:rsidP="00107EDF">
      <w:pPr>
        <w:spacing w:before="43" w:after="0" w:line="240" w:lineRule="auto"/>
        <w:ind w:left="-450" w:right="360" w:firstLine="15"/>
        <w:rPr>
          <w:rFonts w:asciiTheme="minorHAnsi" w:eastAsia="Times New Roman" w:hAnsiTheme="minorHAnsi" w:cstheme="minorHAnsi"/>
          <w:sz w:val="24"/>
          <w:szCs w:val="24"/>
        </w:rPr>
      </w:pPr>
      <w:r w:rsidRPr="00DA26BF">
        <w:rPr>
          <w:rFonts w:asciiTheme="minorHAnsi" w:eastAsia="Times New Roman" w:hAnsiTheme="minorHAnsi" w:cstheme="minorHAnsi"/>
          <w:b/>
          <w:bCs/>
          <w:color w:val="231F20"/>
          <w:sz w:val="24"/>
          <w:szCs w:val="24"/>
        </w:rPr>
        <w:t xml:space="preserve">Keskin 2018 </w:t>
      </w:r>
      <w:r w:rsidR="00104883" w:rsidRPr="00DA26BF">
        <w:rPr>
          <w:rFonts w:asciiTheme="minorHAnsi" w:eastAsia="Times New Roman" w:hAnsiTheme="minorHAnsi" w:cstheme="minorHAnsi"/>
          <w:color w:val="231F20"/>
          <w:sz w:val="24"/>
          <w:szCs w:val="24"/>
        </w:rPr>
        <w:t>(</w:t>
      </w:r>
      <w:r w:rsidRPr="00DA26BF">
        <w:rPr>
          <w:rFonts w:asciiTheme="minorHAnsi" w:eastAsia="Times New Roman" w:hAnsiTheme="minorHAnsi" w:cstheme="minorHAnsi"/>
          <w:color w:val="231F20"/>
          <w:sz w:val="24"/>
          <w:szCs w:val="24"/>
        </w:rPr>
        <w:t>Tugrul, Middle East Studies after September 11 : Neo-Orientalism, American Hegemony and Academia http://ebookcentral.proquest.com/lib/pitt-ebooks/detail.action?docID=5449628</w:t>
      </w:r>
      <w:r w:rsidR="00104883" w:rsidRPr="00DA26BF">
        <w:rPr>
          <w:rFonts w:asciiTheme="minorHAnsi" w:eastAsia="Times New Roman" w:hAnsiTheme="minorHAnsi" w:cstheme="minorHAnsi"/>
          <w:color w:val="231F20"/>
          <w:sz w:val="24"/>
          <w:szCs w:val="24"/>
        </w:rPr>
        <w:t>)</w:t>
      </w:r>
    </w:p>
    <w:p w14:paraId="0DD60A5F" w14:textId="77777777" w:rsidR="00107EDF" w:rsidRPr="00DA26BF" w:rsidRDefault="00107EDF" w:rsidP="00107EDF">
      <w:pPr>
        <w:spacing w:after="0" w:line="240" w:lineRule="auto"/>
        <w:rPr>
          <w:rFonts w:asciiTheme="minorHAnsi" w:eastAsia="Times New Roman" w:hAnsiTheme="minorHAnsi" w:cstheme="minorHAnsi"/>
          <w:sz w:val="24"/>
          <w:szCs w:val="24"/>
        </w:rPr>
      </w:pPr>
    </w:p>
    <w:p w14:paraId="72CC88BC" w14:textId="4B423E37" w:rsidR="00107EDF" w:rsidRPr="00DA26BF" w:rsidRDefault="00107EDF" w:rsidP="00E84B00">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color w:val="231F20"/>
          <w:sz w:val="24"/>
          <w:szCs w:val="24"/>
        </w:rPr>
        <w:t xml:space="preserve">As early as the 19th century, </w:t>
      </w:r>
      <w:r w:rsidRPr="00DA26BF">
        <w:rPr>
          <w:rFonts w:asciiTheme="minorHAnsi" w:eastAsia="Times New Roman" w:hAnsiTheme="minorHAnsi" w:cstheme="minorHAnsi"/>
          <w:color w:val="231F20"/>
          <w:sz w:val="24"/>
          <w:szCs w:val="24"/>
          <w:u w:val="single"/>
        </w:rPr>
        <w:t xml:space="preserve">European </w:t>
      </w:r>
      <w:r w:rsidRPr="00DA26BF">
        <w:rPr>
          <w:rFonts w:asciiTheme="minorHAnsi" w:eastAsia="Times New Roman" w:hAnsiTheme="minorHAnsi" w:cstheme="minorHAnsi"/>
          <w:b/>
          <w:bCs/>
          <w:color w:val="231F20"/>
          <w:sz w:val="24"/>
          <w:szCs w:val="24"/>
          <w:u w:val="single"/>
        </w:rPr>
        <w:t>colonial states established a direct link between the state and educational system</w:t>
      </w:r>
      <w:r w:rsidRPr="00DA26BF">
        <w:rPr>
          <w:rFonts w:asciiTheme="minorHAnsi" w:eastAsia="Times New Roman" w:hAnsiTheme="minorHAnsi" w:cstheme="minorHAnsi"/>
          <w:color w:val="231F20"/>
          <w:sz w:val="24"/>
          <w:szCs w:val="24"/>
          <w:u w:val="single"/>
        </w:rPr>
        <w:t xml:space="preserve"> in order </w:t>
      </w:r>
      <w:r w:rsidRPr="00DA26BF">
        <w:rPr>
          <w:rFonts w:asciiTheme="minorHAnsi" w:eastAsia="Times New Roman" w:hAnsiTheme="minorHAnsi" w:cstheme="minorHAnsi"/>
          <w:b/>
          <w:bCs/>
          <w:color w:val="231F20"/>
          <w:sz w:val="24"/>
          <w:szCs w:val="24"/>
          <w:u w:val="single"/>
        </w:rPr>
        <w:t>to</w:t>
      </w:r>
      <w:r w:rsidRPr="00DA26BF">
        <w:rPr>
          <w:rFonts w:asciiTheme="minorHAnsi" w:eastAsia="Times New Roman" w:hAnsiTheme="minorHAnsi" w:cstheme="minorHAnsi"/>
          <w:color w:val="231F20"/>
          <w:sz w:val="24"/>
          <w:szCs w:val="24"/>
        </w:rPr>
        <w:t xml:space="preserve"> use the social sciences for their own benefit and</w:t>
      </w:r>
      <w:r w:rsidRPr="00DA26BF">
        <w:rPr>
          <w:rFonts w:asciiTheme="minorHAnsi" w:eastAsia="Times New Roman" w:hAnsiTheme="minorHAnsi" w:cstheme="minorHAnsi"/>
          <w:color w:val="231F20"/>
          <w:sz w:val="24"/>
          <w:szCs w:val="24"/>
          <w:u w:val="single"/>
        </w:rPr>
        <w:t xml:space="preserve"> further </w:t>
      </w:r>
      <w:r w:rsidRPr="00DA26BF">
        <w:rPr>
          <w:rFonts w:asciiTheme="minorHAnsi" w:eastAsia="Times New Roman" w:hAnsiTheme="minorHAnsi" w:cstheme="minorHAnsi"/>
          <w:b/>
          <w:bCs/>
          <w:color w:val="231F20"/>
          <w:sz w:val="24"/>
          <w:szCs w:val="24"/>
          <w:u w:val="single"/>
        </w:rPr>
        <w:t xml:space="preserve">exploit </w:t>
      </w:r>
      <w:r w:rsidRPr="00DA26BF">
        <w:rPr>
          <w:rFonts w:asciiTheme="minorHAnsi" w:eastAsia="Times New Roman" w:hAnsiTheme="minorHAnsi" w:cstheme="minorHAnsi"/>
          <w:color w:val="231F20"/>
          <w:sz w:val="24"/>
          <w:szCs w:val="24"/>
          <w:u w:val="single"/>
        </w:rPr>
        <w:t xml:space="preserve">and colonialize Africa, Asia, Latin America, and the </w:t>
      </w:r>
      <w:r w:rsidRPr="00DA26BF">
        <w:rPr>
          <w:rFonts w:asciiTheme="minorHAnsi" w:eastAsia="Times New Roman" w:hAnsiTheme="minorHAnsi" w:cstheme="minorHAnsi"/>
          <w:b/>
          <w:bCs/>
          <w:color w:val="231F20"/>
          <w:sz w:val="24"/>
          <w:szCs w:val="24"/>
          <w:u w:val="single"/>
        </w:rPr>
        <w:t>Middle East</w:t>
      </w:r>
      <w:r w:rsidRPr="00DA26BF">
        <w:rPr>
          <w:rFonts w:asciiTheme="minorHAnsi" w:eastAsia="Times New Roman" w:hAnsiTheme="minorHAnsi" w:cstheme="minorHAnsi"/>
          <w:color w:val="231F20"/>
          <w:sz w:val="24"/>
          <w:szCs w:val="24"/>
          <w:u w:val="single"/>
        </w:rPr>
        <w:t>.</w:t>
      </w:r>
      <w:r w:rsidRPr="00DA26BF">
        <w:rPr>
          <w:rFonts w:asciiTheme="minorHAnsi" w:eastAsia="Times New Roman" w:hAnsiTheme="minorHAnsi" w:cstheme="minorHAnsi"/>
          <w:color w:val="231F20"/>
          <w:sz w:val="24"/>
          <w:szCs w:val="24"/>
        </w:rPr>
        <w:t xml:space="preserve"> As a result of the economic needs driven by European industrialization,</w:t>
      </w:r>
      <w:r w:rsidRPr="00DA26BF">
        <w:rPr>
          <w:rFonts w:asciiTheme="minorHAnsi" w:eastAsia="Times New Roman" w:hAnsiTheme="minorHAnsi" w:cstheme="minorHAnsi"/>
          <w:color w:val="231F20"/>
          <w:sz w:val="24"/>
          <w:szCs w:val="24"/>
          <w:u w:val="single"/>
        </w:rPr>
        <w:t xml:space="preserve"> colonial states began to support and finance social science fields</w:t>
      </w:r>
      <w:r w:rsidRPr="00DA26BF">
        <w:rPr>
          <w:rFonts w:asciiTheme="minorHAnsi" w:eastAsia="Times New Roman" w:hAnsiTheme="minorHAnsi" w:cstheme="minorHAnsi"/>
          <w:color w:val="231F20"/>
          <w:sz w:val="24"/>
          <w:szCs w:val="24"/>
        </w:rPr>
        <w:t xml:space="preserve"> such as history and anthropology </w:t>
      </w:r>
      <w:r w:rsidRPr="00DA26BF">
        <w:rPr>
          <w:rFonts w:asciiTheme="minorHAnsi" w:eastAsia="Times New Roman" w:hAnsiTheme="minorHAnsi" w:cstheme="minorHAnsi"/>
          <w:color w:val="231F20"/>
          <w:sz w:val="24"/>
          <w:szCs w:val="24"/>
          <w:u w:val="single"/>
        </w:rPr>
        <w:t>in order to study colonized regions and design a comprehensive foreign policy</w:t>
      </w:r>
      <w:r w:rsidRPr="00DA26BF">
        <w:rPr>
          <w:rFonts w:asciiTheme="minorHAnsi" w:eastAsia="Times New Roman" w:hAnsiTheme="minorHAnsi" w:cstheme="minorHAnsi"/>
          <w:color w:val="231F20"/>
          <w:sz w:val="24"/>
          <w:szCs w:val="24"/>
        </w:rPr>
        <w:t xml:space="preserve"> vis a vis ethnicities, religions, cultures, traditions, and social structures.</w:t>
      </w:r>
      <w:r w:rsidRPr="00DA26BF">
        <w:rPr>
          <w:rFonts w:asciiTheme="minorHAnsi" w:eastAsia="Times New Roman" w:hAnsiTheme="minorHAnsi" w:cstheme="minorHAnsi"/>
          <w:sz w:val="24"/>
          <w:szCs w:val="24"/>
        </w:rPr>
        <w:t xml:space="preserve"> </w:t>
      </w:r>
      <w:r w:rsidRPr="00DA26BF">
        <w:rPr>
          <w:rFonts w:asciiTheme="minorHAnsi" w:eastAsia="Times New Roman" w:hAnsiTheme="minorHAnsi" w:cstheme="minorHAnsi"/>
          <w:color w:val="231F20"/>
          <w:sz w:val="24"/>
          <w:szCs w:val="24"/>
        </w:rPr>
        <w:t>We can trace the complicated</w:t>
      </w:r>
      <w:r w:rsidRPr="00DA26BF">
        <w:rPr>
          <w:rFonts w:asciiTheme="minorHAnsi" w:eastAsia="Times New Roman" w:hAnsiTheme="minorHAnsi" w:cstheme="minorHAnsi"/>
          <w:b/>
          <w:bCs/>
          <w:color w:val="231F20"/>
          <w:sz w:val="24"/>
          <w:szCs w:val="24"/>
          <w:u w:val="single"/>
        </w:rPr>
        <w:t xml:space="preserve"> relationship between Western colonialism and imperialism</w:t>
      </w:r>
      <w:r w:rsidRPr="00DA26BF">
        <w:rPr>
          <w:rFonts w:asciiTheme="minorHAnsi" w:eastAsia="Times New Roman" w:hAnsiTheme="minorHAnsi" w:cstheme="minorHAnsi"/>
          <w:color w:val="231F20"/>
          <w:sz w:val="24"/>
          <w:szCs w:val="24"/>
          <w:u w:val="single"/>
        </w:rPr>
        <w:t xml:space="preserve"> and the Western educational system to the 18th century. </w:t>
      </w:r>
      <w:r w:rsidRPr="00DA26BF">
        <w:rPr>
          <w:rFonts w:asciiTheme="minorHAnsi" w:eastAsia="Times New Roman" w:hAnsiTheme="minorHAnsi" w:cstheme="minorHAnsi"/>
          <w:color w:val="231F20"/>
          <w:sz w:val="24"/>
          <w:szCs w:val="24"/>
        </w:rPr>
        <w:t>Edward</w:t>
      </w:r>
      <w:r w:rsidRPr="00DA26BF">
        <w:rPr>
          <w:rFonts w:asciiTheme="minorHAnsi" w:eastAsia="Times New Roman" w:hAnsiTheme="minorHAnsi" w:cstheme="minorHAnsi"/>
          <w:color w:val="231F20"/>
          <w:sz w:val="24"/>
          <w:szCs w:val="24"/>
          <w:u w:val="single"/>
        </w:rPr>
        <w:t xml:space="preserve"> Said describes this colonialist knowledge production and criticizes the motivations driving Middle East and Islamic studies in Western academia</w:t>
      </w:r>
      <w:r w:rsidRPr="00DA26BF">
        <w:rPr>
          <w:rFonts w:asciiTheme="minorHAnsi" w:eastAsia="Times New Roman" w:hAnsiTheme="minorHAnsi" w:cstheme="minorHAnsi"/>
          <w:color w:val="231F20"/>
          <w:sz w:val="24"/>
          <w:szCs w:val="24"/>
        </w:rPr>
        <w:t xml:space="preserve">, especially in the postcolonial period. He understood the </w:t>
      </w:r>
      <w:r w:rsidRPr="00DA26BF">
        <w:rPr>
          <w:rFonts w:asciiTheme="minorHAnsi" w:eastAsia="Times New Roman" w:hAnsiTheme="minorHAnsi" w:cstheme="minorHAnsi"/>
          <w:b/>
          <w:bCs/>
          <w:color w:val="231F20"/>
          <w:sz w:val="24"/>
          <w:szCs w:val="24"/>
          <w:u w:val="single"/>
        </w:rPr>
        <w:t>real impetus behind Orientalism</w:t>
      </w:r>
      <w:r w:rsidRPr="00DA26BF">
        <w:rPr>
          <w:rFonts w:asciiTheme="minorHAnsi" w:eastAsia="Times New Roman" w:hAnsiTheme="minorHAnsi" w:cstheme="minorHAnsi"/>
          <w:color w:val="231F20"/>
          <w:sz w:val="24"/>
          <w:szCs w:val="24"/>
        </w:rPr>
        <w:t xml:space="preserve"> </w:t>
      </w:r>
      <w:r w:rsidRPr="00DA26BF">
        <w:rPr>
          <w:rFonts w:asciiTheme="minorHAnsi" w:eastAsia="Times New Roman" w:hAnsiTheme="minorHAnsi" w:cstheme="minorHAnsi"/>
          <w:color w:val="231F20"/>
          <w:sz w:val="24"/>
          <w:szCs w:val="24"/>
          <w:u w:val="single"/>
        </w:rPr>
        <w:t>as non-academic, but instead</w:t>
      </w:r>
      <w:r w:rsidRPr="00DA26BF">
        <w:rPr>
          <w:rFonts w:asciiTheme="minorHAnsi" w:eastAsia="Times New Roman" w:hAnsiTheme="minorHAnsi" w:cstheme="minorHAnsi"/>
          <w:b/>
          <w:bCs/>
          <w:color w:val="231F20"/>
          <w:sz w:val="24"/>
          <w:szCs w:val="24"/>
          <w:u w:val="single"/>
        </w:rPr>
        <w:t xml:space="preserve"> policy-oriented with the objective of further colonialism and imperialism.</w:t>
      </w:r>
      <w:r w:rsidRPr="00DA26BF">
        <w:rPr>
          <w:rFonts w:asciiTheme="minorHAnsi" w:eastAsia="Times New Roman" w:hAnsiTheme="minorHAnsi" w:cstheme="minorHAnsi"/>
          <w:color w:val="231F20"/>
          <w:sz w:val="24"/>
          <w:szCs w:val="24"/>
        </w:rPr>
        <w:t xml:space="preserve"> For example,</w:t>
      </w:r>
      <w:r w:rsidRPr="00DA26BF">
        <w:rPr>
          <w:rFonts w:asciiTheme="minorHAnsi" w:eastAsia="Times New Roman" w:hAnsiTheme="minorHAnsi" w:cstheme="minorHAnsi"/>
          <w:color w:val="231F20"/>
          <w:sz w:val="24"/>
          <w:szCs w:val="24"/>
          <w:u w:val="single"/>
        </w:rPr>
        <w:t xml:space="preserve"> anthropology was established as an academic field not because some people in Europe were really interested in other cultures, but due </w:t>
      </w:r>
      <w:r w:rsidRPr="00DA26BF">
        <w:rPr>
          <w:rFonts w:asciiTheme="minorHAnsi" w:eastAsia="Times New Roman" w:hAnsiTheme="minorHAnsi" w:cstheme="minorHAnsi"/>
          <w:b/>
          <w:bCs/>
          <w:color w:val="231F20"/>
          <w:sz w:val="24"/>
          <w:szCs w:val="24"/>
          <w:u w:val="single"/>
        </w:rPr>
        <w:t xml:space="preserve">to </w:t>
      </w:r>
      <w:r w:rsidRPr="00DA26BF">
        <w:rPr>
          <w:rFonts w:asciiTheme="minorHAnsi" w:eastAsia="Times New Roman" w:hAnsiTheme="minorHAnsi" w:cstheme="minorHAnsi"/>
          <w:color w:val="231F20"/>
          <w:sz w:val="24"/>
          <w:szCs w:val="24"/>
          <w:u w:val="single"/>
        </w:rPr>
        <w:t>an interest in</w:t>
      </w:r>
      <w:r w:rsidRPr="00DA26BF">
        <w:rPr>
          <w:rFonts w:asciiTheme="minorHAnsi" w:eastAsia="Times New Roman" w:hAnsiTheme="minorHAnsi" w:cstheme="minorHAnsi"/>
          <w:b/>
          <w:bCs/>
          <w:color w:val="231F20"/>
          <w:sz w:val="24"/>
          <w:szCs w:val="24"/>
          <w:u w:val="single"/>
        </w:rPr>
        <w:t xml:space="preserve"> study</w:t>
      </w:r>
      <w:r w:rsidRPr="00DA26BF">
        <w:rPr>
          <w:rFonts w:asciiTheme="minorHAnsi" w:eastAsia="Times New Roman" w:hAnsiTheme="minorHAnsi" w:cstheme="minorHAnsi"/>
          <w:color w:val="231F20"/>
          <w:sz w:val="24"/>
          <w:szCs w:val="24"/>
          <w:u w:val="single"/>
        </w:rPr>
        <w:t>ing</w:t>
      </w:r>
      <w:r w:rsidRPr="00DA26BF">
        <w:rPr>
          <w:rFonts w:asciiTheme="minorHAnsi" w:eastAsia="Times New Roman" w:hAnsiTheme="minorHAnsi" w:cstheme="minorHAnsi"/>
          <w:color w:val="231F20"/>
          <w:sz w:val="24"/>
          <w:szCs w:val="24"/>
        </w:rPr>
        <w:t xml:space="preserve"> </w:t>
      </w:r>
      <w:r w:rsidRPr="00DA26BF">
        <w:rPr>
          <w:rFonts w:asciiTheme="minorHAnsi" w:eastAsia="Times New Roman" w:hAnsiTheme="minorHAnsi" w:cstheme="minorHAnsi"/>
          <w:b/>
          <w:bCs/>
          <w:color w:val="231F20"/>
          <w:sz w:val="24"/>
          <w:szCs w:val="24"/>
          <w:u w:val="single"/>
        </w:rPr>
        <w:t xml:space="preserve">other cultures and societies for the purpose </w:t>
      </w:r>
      <w:r w:rsidRPr="00DA26BF">
        <w:rPr>
          <w:rFonts w:asciiTheme="minorHAnsi" w:eastAsia="Times New Roman" w:hAnsiTheme="minorHAnsi" w:cstheme="minorHAnsi"/>
          <w:b/>
          <w:bCs/>
          <w:color w:val="231F20"/>
          <w:sz w:val="24"/>
          <w:szCs w:val="24"/>
          <w:u w:val="single"/>
        </w:rPr>
        <w:lastRenderedPageBreak/>
        <w:t>of further exploitation</w:t>
      </w:r>
      <w:r w:rsidRPr="00DA26BF">
        <w:rPr>
          <w:rFonts w:asciiTheme="minorHAnsi" w:eastAsia="Times New Roman" w:hAnsiTheme="minorHAnsi" w:cstheme="minorHAnsi"/>
          <w:color w:val="231F20"/>
          <w:sz w:val="24"/>
          <w:szCs w:val="24"/>
        </w:rPr>
        <w:t xml:space="preserve">. As a result, most of the early </w:t>
      </w:r>
      <w:r w:rsidRPr="00DA26BF">
        <w:rPr>
          <w:rFonts w:asciiTheme="minorHAnsi" w:eastAsia="Times New Roman" w:hAnsiTheme="minorHAnsi" w:cstheme="minorHAnsi"/>
          <w:b/>
          <w:bCs/>
          <w:color w:val="231F20"/>
          <w:sz w:val="24"/>
          <w:szCs w:val="24"/>
          <w:u w:val="single"/>
        </w:rPr>
        <w:t>anthropologists were supported and financed by the French and British state</w:t>
      </w:r>
      <w:r w:rsidRPr="00DA26BF">
        <w:rPr>
          <w:rFonts w:asciiTheme="minorHAnsi" w:eastAsia="Times New Roman" w:hAnsiTheme="minorHAnsi" w:cstheme="minorHAnsi"/>
          <w:color w:val="231F20"/>
          <w:sz w:val="24"/>
          <w:szCs w:val="24"/>
        </w:rPr>
        <w:t xml:space="preserve"> in the late 19th and early 20th centuries.</w:t>
      </w:r>
      <w:r w:rsidRPr="00DA26BF">
        <w:rPr>
          <w:rFonts w:asciiTheme="minorHAnsi" w:eastAsia="Times New Roman" w:hAnsiTheme="minorHAnsi" w:cstheme="minorHAnsi"/>
          <w:sz w:val="24"/>
          <w:szCs w:val="24"/>
        </w:rPr>
        <w:t xml:space="preserve"> </w:t>
      </w:r>
    </w:p>
    <w:p w14:paraId="61C56167" w14:textId="77777777" w:rsidR="00E84B00" w:rsidRPr="00DA26BF" w:rsidRDefault="00E84B00" w:rsidP="00EC5263">
      <w:pPr>
        <w:pStyle w:val="Heading2"/>
        <w:rPr>
          <w:rFonts w:asciiTheme="minorHAnsi" w:eastAsia="Times New Roman" w:hAnsiTheme="minorHAnsi" w:cstheme="minorHAnsi"/>
          <w:bCs/>
          <w:sz w:val="24"/>
          <w:szCs w:val="24"/>
        </w:rPr>
      </w:pPr>
      <w:r w:rsidRPr="00DA26BF">
        <w:rPr>
          <w:rFonts w:asciiTheme="minorHAnsi" w:eastAsia="Times New Roman" w:hAnsiTheme="minorHAnsi" w:cstheme="minorHAnsi"/>
          <w:sz w:val="24"/>
          <w:szCs w:val="24"/>
        </w:rPr>
        <w:lastRenderedPageBreak/>
        <w:t>Links</w:t>
      </w:r>
    </w:p>
    <w:p w14:paraId="4DF0AB15" w14:textId="1828D064" w:rsidR="00EC5263" w:rsidRPr="00DA26BF" w:rsidRDefault="003C60C8" w:rsidP="00104883">
      <w:pPr>
        <w:pStyle w:val="Heading3"/>
        <w:rPr>
          <w:rFonts w:asciiTheme="minorHAnsi" w:eastAsia="Times New Roman" w:hAnsiTheme="minorHAnsi" w:cstheme="minorHAnsi"/>
          <w:sz w:val="24"/>
        </w:rPr>
      </w:pPr>
      <w:r w:rsidRPr="00DA26BF">
        <w:rPr>
          <w:rFonts w:asciiTheme="minorHAnsi" w:eastAsia="Times New Roman" w:hAnsiTheme="minorHAnsi" w:cstheme="minorHAnsi"/>
          <w:sz w:val="24"/>
        </w:rPr>
        <w:lastRenderedPageBreak/>
        <w:t>L</w:t>
      </w:r>
      <w:r w:rsidR="00E84B00" w:rsidRPr="00DA26BF">
        <w:rPr>
          <w:rFonts w:asciiTheme="minorHAnsi" w:eastAsia="Times New Roman" w:hAnsiTheme="minorHAnsi" w:cstheme="minorHAnsi"/>
          <w:sz w:val="24"/>
        </w:rPr>
        <w:t>ink</w:t>
      </w:r>
      <w:r w:rsidR="00EC5263" w:rsidRPr="00DA26BF">
        <w:rPr>
          <w:rFonts w:asciiTheme="minorHAnsi" w:eastAsia="Times New Roman" w:hAnsiTheme="minorHAnsi" w:cstheme="minorHAnsi"/>
          <w:sz w:val="24"/>
        </w:rPr>
        <w:t>s</w:t>
      </w:r>
      <w:r w:rsidRPr="00DA26BF">
        <w:rPr>
          <w:rFonts w:asciiTheme="minorHAnsi" w:eastAsia="Times New Roman" w:hAnsiTheme="minorHAnsi" w:cstheme="minorHAnsi"/>
          <w:sz w:val="24"/>
        </w:rPr>
        <w:t xml:space="preserve"> </w:t>
      </w:r>
      <w:r w:rsidR="005E0F43" w:rsidRPr="00DA26BF">
        <w:rPr>
          <w:rFonts w:asciiTheme="minorHAnsi" w:eastAsia="Times New Roman" w:hAnsiTheme="minorHAnsi" w:cstheme="minorHAnsi"/>
          <w:sz w:val="24"/>
        </w:rPr>
        <w:t>–</w:t>
      </w:r>
      <w:r w:rsidRPr="00DA26BF">
        <w:rPr>
          <w:rFonts w:asciiTheme="minorHAnsi" w:eastAsia="Times New Roman" w:hAnsiTheme="minorHAnsi" w:cstheme="minorHAnsi"/>
          <w:sz w:val="24"/>
        </w:rPr>
        <w:t xml:space="preserve"> </w:t>
      </w:r>
      <w:r w:rsidR="005E0F43" w:rsidRPr="00DA26BF">
        <w:rPr>
          <w:rFonts w:asciiTheme="minorHAnsi" w:eastAsia="Times New Roman" w:hAnsiTheme="minorHAnsi" w:cstheme="minorHAnsi"/>
          <w:sz w:val="24"/>
        </w:rPr>
        <w:t>Defense industrial base</w:t>
      </w:r>
    </w:p>
    <w:p w14:paraId="70CF5588" w14:textId="77777777" w:rsidR="005E0F43" w:rsidRPr="00DA26BF" w:rsidRDefault="005E0F43" w:rsidP="005E0F43">
      <w:pPr>
        <w:rPr>
          <w:rFonts w:asciiTheme="minorHAnsi" w:hAnsiTheme="minorHAnsi" w:cstheme="minorHAnsi"/>
          <w:b/>
          <w:bCs/>
          <w:sz w:val="24"/>
          <w:szCs w:val="24"/>
        </w:rPr>
      </w:pPr>
      <w:r w:rsidRPr="00DA26BF">
        <w:rPr>
          <w:rFonts w:asciiTheme="minorHAnsi" w:hAnsiTheme="minorHAnsi" w:cstheme="minorHAnsi"/>
          <w:b/>
          <w:bCs/>
          <w:sz w:val="24"/>
          <w:szCs w:val="24"/>
        </w:rPr>
        <w:t>The affirmative’s need to boost the defense base is rooted in American exceptionalism.</w:t>
      </w:r>
    </w:p>
    <w:p w14:paraId="5D112E00" w14:textId="77777777" w:rsidR="005E0F43" w:rsidRPr="00DA26BF" w:rsidRDefault="005E0F43" w:rsidP="005E0F43">
      <w:pPr>
        <w:rPr>
          <w:rFonts w:asciiTheme="minorHAnsi" w:hAnsiTheme="minorHAnsi" w:cstheme="minorHAnsi"/>
          <w:sz w:val="24"/>
          <w:szCs w:val="24"/>
        </w:rPr>
      </w:pPr>
      <w:r w:rsidRPr="00DA26BF">
        <w:rPr>
          <w:rFonts w:asciiTheme="minorHAnsi" w:hAnsiTheme="minorHAnsi" w:cstheme="minorHAnsi"/>
          <w:b/>
          <w:bCs/>
          <w:sz w:val="24"/>
          <w:szCs w:val="24"/>
        </w:rPr>
        <w:t xml:space="preserve">Barkawi 08 </w:t>
      </w:r>
      <w:r w:rsidRPr="00DA26BF">
        <w:rPr>
          <w:rFonts w:asciiTheme="minorHAnsi" w:hAnsiTheme="minorHAnsi" w:cstheme="minorHAnsi"/>
          <w:sz w:val="24"/>
          <w:szCs w:val="24"/>
        </w:rPr>
        <w:t xml:space="preserve">[TARAK BARKAWI, 1/08, “‘SMALL WARS’, BIG CONSEQUENCES AND ORIENTALISM: KOREA AND IRAQ”, </w:t>
      </w:r>
      <w:hyperlink r:id="rId9" w:history="1">
        <w:r w:rsidRPr="00DA26BF">
          <w:rPr>
            <w:rStyle w:val="Hyperlink"/>
            <w:rFonts w:asciiTheme="minorHAnsi" w:hAnsiTheme="minorHAnsi" w:cstheme="minorHAnsi"/>
            <w:sz w:val="24"/>
            <w:szCs w:val="24"/>
          </w:rPr>
          <w:t>https://arena.org.au/informit/small-wars-big-consequences-and-orientalism-korea-and-iraq/</w:t>
        </w:r>
      </w:hyperlink>
      <w:r w:rsidRPr="00DA26BF">
        <w:rPr>
          <w:rFonts w:asciiTheme="minorHAnsi" w:hAnsiTheme="minorHAnsi" w:cstheme="minorHAnsi"/>
          <w:sz w:val="24"/>
          <w:szCs w:val="24"/>
        </w:rPr>
        <w:t>, Tarak Barkawi is Reader in the Department of International Relations at the London School of Economics and Political Science. professor of international relations at the London School of Economics. RE]</w:t>
      </w:r>
    </w:p>
    <w:p w14:paraId="771EAFE8" w14:textId="77777777" w:rsidR="005E0F43" w:rsidRPr="00DA26BF" w:rsidRDefault="005E0F43" w:rsidP="005E0F43">
      <w:pPr>
        <w:rPr>
          <w:rFonts w:asciiTheme="minorHAnsi" w:hAnsiTheme="minorHAnsi" w:cstheme="minorHAnsi"/>
          <w:sz w:val="24"/>
          <w:szCs w:val="24"/>
          <w:u w:val="single"/>
        </w:rPr>
      </w:pPr>
      <w:r w:rsidRPr="00DA26BF">
        <w:rPr>
          <w:rFonts w:asciiTheme="minorHAnsi" w:hAnsiTheme="minorHAnsi" w:cstheme="minorHAnsi"/>
          <w:sz w:val="24"/>
          <w:szCs w:val="24"/>
        </w:rPr>
        <w:t xml:space="preserve">Very little of the scholarship generated by Said’s classic work has dealt with war and violent conflict. </w:t>
      </w:r>
      <w:r w:rsidRPr="00DA26BF">
        <w:rPr>
          <w:rFonts w:asciiTheme="minorHAnsi" w:hAnsiTheme="minorHAnsi" w:cstheme="minorHAnsi"/>
          <w:b/>
          <w:bCs/>
          <w:sz w:val="24"/>
          <w:szCs w:val="24"/>
          <w:u w:val="single"/>
        </w:rPr>
        <w:t>Yet, war has always been fundamental to Orientalist discourses. Indeed, the very idea of the West, along with its History, is born in Orientalist war</w:t>
      </w:r>
      <w:r w:rsidRPr="00DA26BF">
        <w:rPr>
          <w:rFonts w:asciiTheme="minorHAnsi" w:hAnsiTheme="minorHAnsi" w:cstheme="minorHAnsi"/>
          <w:sz w:val="24"/>
          <w:szCs w:val="24"/>
        </w:rPr>
        <w:t xml:space="preserve">. Herodotus elaborated a vision of the Greeks through contrast with the Persian Empire they fought.15 Back then, of course, the Greeks were the weaker party, fighting for their existence on an imperial periphery. A long line of scholars and political and military commentators, not to mention Hollywood, have twisted Herodotus‟ plural readings of the Other into Orientalism: the Persians as a multitudinous mass who threatened to overwhelm the Greeks; their lack of individuality and „freedom‟; their hierarchical social and political arrangements; their indolence and sensuality; their capacity for, indeed enjoyment of, unreasoning, passionate violence, and so on.16 </w:t>
      </w:r>
      <w:r w:rsidRPr="00DA26BF">
        <w:rPr>
          <w:rFonts w:asciiTheme="minorHAnsi" w:hAnsiTheme="minorHAnsi" w:cstheme="minorHAnsi"/>
          <w:sz w:val="24"/>
          <w:szCs w:val="24"/>
          <w:u w:val="single"/>
        </w:rPr>
        <w:t>Orientalism subsequently has been marked by this extremism, and by this fear, even as the poles of power shifted to favor the putative West of the day</w:t>
      </w:r>
      <w:r w:rsidRPr="00DA26BF">
        <w:rPr>
          <w:rFonts w:asciiTheme="minorHAnsi" w:hAnsiTheme="minorHAnsi" w:cstheme="minorHAnsi"/>
          <w:sz w:val="24"/>
          <w:szCs w:val="24"/>
        </w:rPr>
        <w:t xml:space="preserve">. The renaissance recoveries of Greek and Roman texts, and their subsequent employment in Orientalisms of diverse kind, took place in a Europe poised to begin its modern rise to world dominance. The </w:t>
      </w:r>
      <w:r w:rsidRPr="00DA26BF">
        <w:rPr>
          <w:rFonts w:asciiTheme="minorHAnsi" w:hAnsiTheme="minorHAnsi" w:cstheme="minorHAnsi"/>
          <w:sz w:val="24"/>
          <w:szCs w:val="24"/>
          <w:u w:val="single"/>
        </w:rPr>
        <w:t>birth of Orientalist traditions in a context of Western weakness and existential crisis, but subsequently flowering in one of strength and dominance marks also the American experience.</w:t>
      </w:r>
      <w:r w:rsidRPr="00DA26BF">
        <w:rPr>
          <w:rFonts w:asciiTheme="minorHAnsi" w:hAnsiTheme="minorHAnsi" w:cstheme="minorHAnsi"/>
          <w:sz w:val="24"/>
          <w:szCs w:val="24"/>
        </w:rPr>
        <w:t xml:space="preserve"> Outnumbered and threatened by Indians at the beginning, Puritan Indian hating became basic to the Frontier, the American West, and beyond to the ground wars in Asia.17</w:t>
      </w:r>
      <w:r w:rsidRPr="00DA26BF">
        <w:rPr>
          <w:rFonts w:asciiTheme="minorHAnsi" w:hAnsiTheme="minorHAnsi" w:cstheme="minorHAnsi"/>
          <w:b/>
          <w:bCs/>
          <w:sz w:val="24"/>
          <w:szCs w:val="24"/>
          <w:u w:val="single"/>
        </w:rPr>
        <w:t xml:space="preserve"> There is a tension between such an unstable realm as war and the rigid identity constructions of a totalizing Orientalism, a tension evinced in the fraught and extremist character of its representations of war.</w:t>
      </w:r>
      <w:r w:rsidRPr="00DA26BF">
        <w:rPr>
          <w:rFonts w:asciiTheme="minorHAnsi" w:hAnsiTheme="minorHAnsi" w:cstheme="minorHAnsi"/>
          <w:sz w:val="24"/>
          <w:szCs w:val="24"/>
        </w:rPr>
        <w:t xml:space="preserve"> Events at the war front can resist Orientalist representations, and conspire to set limits on and expose contradictions in them. Here is where the space is created for debates, contestations and crises at home. Things can and sometimes do turn out much differently than expected. The shocks and surprises of war are stark reminders of the contingencies of political military histories. At the same time, the identity of the Westerner is intimately bound up with constructions of Orientalized others. </w:t>
      </w:r>
      <w:r w:rsidRPr="00DA26BF">
        <w:rPr>
          <w:rFonts w:asciiTheme="minorHAnsi" w:hAnsiTheme="minorHAnsi" w:cstheme="minorHAnsi"/>
          <w:sz w:val="24"/>
          <w:szCs w:val="24"/>
          <w:u w:val="single"/>
        </w:rPr>
        <w:t>In order for Americans to “liberate” Iraq, and hence conceive themselves as liberators, Iraqis must desire liberation. For Americans, this is not misperception but a form of identity politics. To conceive the Iraqis differently, say as a people who regard the US as a violent and unpredictable imperial overlord allied with Zionist interests, requires abandoning the notion that Americans are liberators</w:t>
      </w:r>
      <w:r w:rsidRPr="00DA26BF">
        <w:rPr>
          <w:rFonts w:asciiTheme="minorHAnsi" w:hAnsiTheme="minorHAnsi" w:cstheme="minorHAnsi"/>
          <w:sz w:val="24"/>
          <w:szCs w:val="24"/>
        </w:rPr>
        <w:t xml:space="preserve">. That is, it requires abandoning a cherished and precious element of American self-understanding. Such a reversal marked the crises generated in American society by the Vietnam War. Many Americans eventually did come to see the US as a murderous imperial aggressor in Vietnam, in part in and through media representations of the </w:t>
      </w:r>
      <w:r w:rsidRPr="00DA26BF">
        <w:rPr>
          <w:rFonts w:asciiTheme="minorHAnsi" w:hAnsiTheme="minorHAnsi" w:cstheme="minorHAnsi"/>
          <w:sz w:val="24"/>
          <w:szCs w:val="24"/>
        </w:rPr>
        <w:lastRenderedPageBreak/>
        <w:t xml:space="preserve">war. Events at the front entangled narratives of Self and Other at home, for elites and publics. An example of these processes is provided by a report filed by Morley Safer for CBS in August 1965 concerning a search and destroy mission conducted by US marines near Danang.18 Unlike most news coverage of US forces in Vietnam at this time, Safer reported on the systematic burning down of a village. Crucially accompanied by film footage broadcast on national television, the report showed marines rousting Vietnamese villagers, young and old, at bayonet point and setting fire to their homes. As Thomas Engelhardt realizes, this report was a flaming arrow headed for the heart of the Frontier narrative, reversing it. It was not the Indians who were now burning down the log cabin, the fort, or the settlement, inflicting pain and suffering on innocent inhabitants, but Americans. CBS‟ switchboard was deluged with calls from outraged viewers when the report aired. President Johnson called the president of CBS to complain (“Frank, are you trying to fuck me?”) and refused to accept the camera footage was real, believing Safer had bribed a marine officer to get the shots he wanted (“They got to one of our boys”). Johnson urged that Safer be investigated, and his staff had the FBI, CIA, and finally the Royal Canadian Mounted Police look at Safer. </w:t>
      </w:r>
      <w:r w:rsidRPr="00DA26BF">
        <w:rPr>
          <w:rFonts w:asciiTheme="minorHAnsi" w:hAnsiTheme="minorHAnsi" w:cstheme="minorHAnsi"/>
          <w:sz w:val="24"/>
          <w:szCs w:val="24"/>
          <w:u w:val="single"/>
        </w:rPr>
        <w:t xml:space="preserve">Informed that Safer was a Canadian, not a communist, Johnson commented, “Well, I knew he wasn‟t an American.” </w:t>
      </w:r>
    </w:p>
    <w:p w14:paraId="424CECA1" w14:textId="55554C20" w:rsidR="005E0F43" w:rsidRPr="00DA26BF" w:rsidRDefault="005E0F43" w:rsidP="005E0F43">
      <w:pPr>
        <w:pStyle w:val="Heading3"/>
        <w:rPr>
          <w:rFonts w:asciiTheme="minorHAnsi" w:eastAsia="Times New Roman" w:hAnsiTheme="minorHAnsi" w:cstheme="minorHAnsi"/>
          <w:sz w:val="24"/>
        </w:rPr>
      </w:pPr>
      <w:r w:rsidRPr="00DA26BF">
        <w:rPr>
          <w:rFonts w:asciiTheme="minorHAnsi" w:eastAsia="Times New Roman" w:hAnsiTheme="minorHAnsi" w:cstheme="minorHAnsi"/>
          <w:sz w:val="24"/>
        </w:rPr>
        <w:lastRenderedPageBreak/>
        <w:t>Link – China IP theft</w:t>
      </w:r>
    </w:p>
    <w:p w14:paraId="3EA9A66B" w14:textId="77777777" w:rsidR="005E0F43" w:rsidRPr="00DA26BF" w:rsidRDefault="005E0F43" w:rsidP="005E0F43">
      <w:pPr>
        <w:pStyle w:val="Heading4"/>
        <w:rPr>
          <w:rFonts w:asciiTheme="minorHAnsi" w:hAnsiTheme="minorHAnsi" w:cstheme="minorHAnsi"/>
          <w:sz w:val="24"/>
          <w:szCs w:val="24"/>
        </w:rPr>
      </w:pPr>
      <w:r w:rsidRPr="00DA26BF">
        <w:rPr>
          <w:rFonts w:asciiTheme="minorHAnsi" w:hAnsiTheme="minorHAnsi" w:cstheme="minorHAnsi"/>
          <w:sz w:val="24"/>
          <w:szCs w:val="24"/>
        </w:rPr>
        <w:t>The Racial trope of Chinese “espionage” spreads fear and discrimination</w:t>
      </w:r>
    </w:p>
    <w:p w14:paraId="0D621D62" w14:textId="77777777" w:rsidR="005E0F43" w:rsidRPr="00DA26BF" w:rsidRDefault="005E0F43" w:rsidP="005E0F43">
      <w:pPr>
        <w:rPr>
          <w:rStyle w:val="Style13ptBold"/>
          <w:rFonts w:asciiTheme="minorHAnsi" w:hAnsiTheme="minorHAnsi" w:cstheme="minorHAnsi"/>
          <w:sz w:val="24"/>
          <w:szCs w:val="24"/>
        </w:rPr>
      </w:pPr>
      <w:r w:rsidRPr="00DA26BF">
        <w:rPr>
          <w:rFonts w:asciiTheme="minorHAnsi" w:hAnsiTheme="minorHAnsi" w:cstheme="minorHAnsi"/>
          <w:b/>
          <w:bCs/>
          <w:sz w:val="24"/>
          <w:szCs w:val="24"/>
        </w:rPr>
        <w:t xml:space="preserve"> Siu and Chun 20 </w:t>
      </w:r>
    </w:p>
    <w:p w14:paraId="080DE929" w14:textId="77777777" w:rsidR="005E0F43" w:rsidRPr="00DA26BF" w:rsidRDefault="005E0F43" w:rsidP="005E0F43">
      <w:pPr>
        <w:rPr>
          <w:rFonts w:asciiTheme="minorHAnsi" w:hAnsiTheme="minorHAnsi" w:cstheme="minorHAnsi"/>
          <w:sz w:val="24"/>
          <w:szCs w:val="24"/>
        </w:rPr>
      </w:pPr>
      <w:r w:rsidRPr="00DA26BF">
        <w:rPr>
          <w:rFonts w:asciiTheme="minorHAnsi" w:hAnsiTheme="minorHAnsi" w:cstheme="minorHAnsi"/>
          <w:sz w:val="24"/>
          <w:szCs w:val="24"/>
        </w:rPr>
        <w:t>Lok Siu is a cultural anthropologist and associate professor of Ethnic Studies at UC Berkeley. Claire Chun is a PhD student in the Department of Ethnic Studies at the University of California, Berkeley. “Yellow Peril and Techno-orientalism in the Time of Covid-19” https://muse.jhu.edu/article/772573#bio_bio01</w:t>
      </w:r>
    </w:p>
    <w:p w14:paraId="18B671FC" w14:textId="77777777" w:rsidR="005E0F43" w:rsidRPr="00DA26BF" w:rsidRDefault="005E0F43" w:rsidP="005E0F43">
      <w:pPr>
        <w:rPr>
          <w:rFonts w:asciiTheme="minorHAnsi" w:hAnsiTheme="minorHAnsi" w:cstheme="minorHAnsi"/>
          <w:sz w:val="24"/>
          <w:szCs w:val="24"/>
        </w:rPr>
      </w:pPr>
      <w:r w:rsidRPr="00DA26BF">
        <w:rPr>
          <w:rFonts w:asciiTheme="minorHAnsi" w:hAnsiTheme="minorHAnsi" w:cstheme="minorHAnsi"/>
          <w:sz w:val="24"/>
          <w:szCs w:val="24"/>
        </w:rPr>
        <w:t xml:space="preserve">This 1999 high profile case did not only call attention to the greater number of racial profiling cases against Chinese American scientists in the period that preceded Lee’s arrest and that had remained largely invisible until then. It also helped crystallize in the popular imagination </w:t>
      </w:r>
      <w:r w:rsidRPr="00DA26BF">
        <w:rPr>
          <w:rFonts w:asciiTheme="minorHAnsi" w:hAnsiTheme="minorHAnsi" w:cstheme="minorHAnsi"/>
          <w:b/>
          <w:bCs/>
          <w:sz w:val="24"/>
          <w:szCs w:val="24"/>
          <w:u w:val="single"/>
        </w:rPr>
        <w:t xml:space="preserve">the racial trope of the Chinese </w:t>
      </w:r>
      <w:r w:rsidRPr="00DA26BF">
        <w:rPr>
          <w:rFonts w:asciiTheme="minorHAnsi" w:hAnsiTheme="minorHAnsi" w:cstheme="minorHAnsi"/>
          <w:sz w:val="24"/>
          <w:szCs w:val="24"/>
        </w:rPr>
        <w:t>“scientist-as</w:t>
      </w:r>
      <w:r w:rsidRPr="00DA26BF">
        <w:rPr>
          <w:rFonts w:asciiTheme="minorHAnsi" w:hAnsiTheme="minorHAnsi" w:cstheme="minorHAnsi"/>
          <w:b/>
          <w:bCs/>
          <w:sz w:val="24"/>
          <w:szCs w:val="24"/>
          <w:u w:val="single"/>
        </w:rPr>
        <w:t>-spy</w:t>
      </w:r>
      <w:r w:rsidRPr="00DA26BF">
        <w:rPr>
          <w:rFonts w:asciiTheme="minorHAnsi" w:hAnsiTheme="minorHAnsi" w:cstheme="minorHAnsi"/>
          <w:sz w:val="24"/>
          <w:szCs w:val="24"/>
        </w:rPr>
        <w:t xml:space="preserve">”—quite resonant of </w:t>
      </w:r>
      <w:r w:rsidRPr="00DA26BF">
        <w:rPr>
          <w:rFonts w:asciiTheme="minorHAnsi" w:hAnsiTheme="minorHAnsi" w:cstheme="minorHAnsi"/>
          <w:b/>
          <w:bCs/>
          <w:sz w:val="24"/>
          <w:szCs w:val="24"/>
          <w:u w:val="single"/>
        </w:rPr>
        <w:t>the “evil criminal genius</w:t>
      </w:r>
      <w:r w:rsidRPr="00DA26BF">
        <w:rPr>
          <w:rFonts w:asciiTheme="minorHAnsi" w:hAnsiTheme="minorHAnsi" w:cstheme="minorHAnsi"/>
          <w:sz w:val="24"/>
          <w:szCs w:val="24"/>
        </w:rPr>
        <w:t xml:space="preserve">” of the fictional character Dr. Fu Manchu—and made visible </w:t>
      </w:r>
      <w:r w:rsidRPr="00DA26BF">
        <w:rPr>
          <w:rFonts w:asciiTheme="minorHAnsi" w:hAnsiTheme="minorHAnsi" w:cstheme="minorHAnsi"/>
          <w:sz w:val="24"/>
          <w:szCs w:val="24"/>
          <w:u w:val="single"/>
        </w:rPr>
        <w:t>the targeted criminalization</w:t>
      </w:r>
      <w:r w:rsidRPr="00DA26BF">
        <w:rPr>
          <w:rFonts w:asciiTheme="minorHAnsi" w:hAnsiTheme="minorHAnsi" w:cstheme="minorHAnsi"/>
          <w:sz w:val="24"/>
          <w:szCs w:val="24"/>
        </w:rPr>
        <w:t xml:space="preserve"> of this highly educated class </w:t>
      </w:r>
      <w:r w:rsidRPr="00DA26BF">
        <w:rPr>
          <w:rFonts w:asciiTheme="minorHAnsi" w:hAnsiTheme="minorHAnsi" w:cstheme="minorHAnsi"/>
          <w:sz w:val="24"/>
          <w:szCs w:val="24"/>
          <w:u w:val="single"/>
        </w:rPr>
        <w:t>of ethnic Chinese scientists</w:t>
      </w:r>
      <w:r w:rsidRPr="00DA26BF">
        <w:rPr>
          <w:rFonts w:asciiTheme="minorHAnsi" w:hAnsiTheme="minorHAnsi" w:cstheme="minorHAnsi"/>
          <w:sz w:val="24"/>
          <w:szCs w:val="24"/>
        </w:rPr>
        <w:t xml:space="preserve"> and engineers. This trope and its consequential effects on racial profiling make explicit that educational-scientific achievement does not automatically translate into national acceptance or belonging. It exposes the falsehood of meritocracy that undergirds the American dream</w:t>
      </w:r>
      <w:r w:rsidRPr="00DA26BF">
        <w:rPr>
          <w:rFonts w:asciiTheme="minorHAnsi" w:hAnsiTheme="minorHAnsi" w:cstheme="minorHAnsi"/>
          <w:sz w:val="24"/>
          <w:szCs w:val="24"/>
          <w:u w:val="single"/>
        </w:rPr>
        <w:t>. Race and ethnicity</w:t>
      </w:r>
      <w:r w:rsidRPr="00DA26BF">
        <w:rPr>
          <w:rFonts w:asciiTheme="minorHAnsi" w:hAnsiTheme="minorHAnsi" w:cstheme="minorHAnsi"/>
          <w:sz w:val="24"/>
          <w:szCs w:val="24"/>
        </w:rPr>
        <w:t>—in this case, being ethnic Chinese/racially Asian—</w:t>
      </w:r>
      <w:r w:rsidRPr="00DA26BF">
        <w:rPr>
          <w:rFonts w:asciiTheme="minorHAnsi" w:hAnsiTheme="minorHAnsi" w:cstheme="minorHAnsi"/>
          <w:sz w:val="24"/>
          <w:szCs w:val="24"/>
          <w:u w:val="single"/>
        </w:rPr>
        <w:t xml:space="preserve">renders people </w:t>
      </w:r>
      <w:r w:rsidRPr="00DA26BF">
        <w:rPr>
          <w:rFonts w:asciiTheme="minorHAnsi" w:hAnsiTheme="minorHAnsi" w:cstheme="minorHAnsi"/>
          <w:b/>
          <w:bCs/>
          <w:sz w:val="24"/>
          <w:szCs w:val="24"/>
          <w:u w:val="single"/>
        </w:rPr>
        <w:t>suspect</w:t>
      </w:r>
      <w:r w:rsidRPr="00DA26BF">
        <w:rPr>
          <w:rFonts w:asciiTheme="minorHAnsi" w:hAnsiTheme="minorHAnsi" w:cstheme="minorHAnsi"/>
          <w:sz w:val="24"/>
          <w:szCs w:val="24"/>
          <w:u w:val="single"/>
        </w:rPr>
        <w:t xml:space="preserve"> in all aspects </w:t>
      </w:r>
      <w:r w:rsidRPr="00DA26BF">
        <w:rPr>
          <w:rFonts w:asciiTheme="minorHAnsi" w:hAnsiTheme="minorHAnsi" w:cstheme="minorHAnsi"/>
          <w:b/>
          <w:bCs/>
          <w:sz w:val="24"/>
          <w:szCs w:val="24"/>
          <w:u w:val="single"/>
        </w:rPr>
        <w:t>of national security.</w:t>
      </w:r>
      <w:r w:rsidRPr="00DA26BF">
        <w:rPr>
          <w:rFonts w:asciiTheme="minorHAnsi" w:hAnsiTheme="minorHAnsi" w:cstheme="minorHAnsi"/>
          <w:sz w:val="24"/>
          <w:szCs w:val="24"/>
        </w:rPr>
        <w:t xml:space="preserve"> As Andrew Kim, an attorney in Houston, asserts, “In the same way racial profiling African American as criminals may create the crime of ‘driving while black,’ </w:t>
      </w:r>
      <w:r w:rsidRPr="00DA26BF">
        <w:rPr>
          <w:rFonts w:asciiTheme="minorHAnsi" w:hAnsiTheme="minorHAnsi" w:cstheme="minorHAnsi"/>
          <w:b/>
          <w:bCs/>
          <w:sz w:val="24"/>
          <w:szCs w:val="24"/>
          <w:u w:val="single"/>
        </w:rPr>
        <w:t>profiling of Asian Americans as spies</w:t>
      </w:r>
      <w:r w:rsidRPr="00DA26BF">
        <w:rPr>
          <w:rFonts w:asciiTheme="minorHAnsi" w:hAnsiTheme="minorHAnsi" w:cstheme="minorHAnsi"/>
          <w:sz w:val="24"/>
          <w:szCs w:val="24"/>
        </w:rPr>
        <w:t xml:space="preserve"> . . . may be creating a new crime: ‘researching while Asian.’ Emerging from the context of the U.S.-China trade war, the 2019 targeted </w:t>
      </w:r>
      <w:r w:rsidRPr="00DA26BF">
        <w:rPr>
          <w:rFonts w:asciiTheme="minorHAnsi" w:hAnsiTheme="minorHAnsi" w:cstheme="minorHAnsi"/>
          <w:sz w:val="24"/>
          <w:szCs w:val="24"/>
          <w:u w:val="single"/>
        </w:rPr>
        <w:t>crackdown of Chinese American scientists</w:t>
      </w:r>
      <w:r w:rsidRPr="00DA26BF">
        <w:rPr>
          <w:rFonts w:asciiTheme="minorHAnsi" w:hAnsiTheme="minorHAnsi" w:cstheme="minorHAnsi"/>
          <w:sz w:val="24"/>
          <w:szCs w:val="24"/>
        </w:rPr>
        <w:t xml:space="preserve"> certainly can be perceived as part and parcel of the Trump administration’s comprehensive plan to cripple China’s global economic advance. These specific attacks against individual scientists aim </w:t>
      </w:r>
      <w:r w:rsidRPr="00DA26BF">
        <w:rPr>
          <w:rFonts w:asciiTheme="minorHAnsi" w:hAnsiTheme="minorHAnsi" w:cstheme="minorHAnsi"/>
          <w:b/>
          <w:bCs/>
          <w:sz w:val="24"/>
          <w:szCs w:val="24"/>
          <w:u w:val="single"/>
        </w:rPr>
        <w:t>to stamp out China’s</w:t>
      </w:r>
      <w:r w:rsidRPr="00DA26BF">
        <w:rPr>
          <w:rFonts w:asciiTheme="minorHAnsi" w:hAnsiTheme="minorHAnsi" w:cstheme="minorHAnsi"/>
          <w:sz w:val="24"/>
          <w:szCs w:val="24"/>
        </w:rPr>
        <w:t xml:space="preserve"> alleged practices in acquiring/extracting </w:t>
      </w:r>
      <w:r w:rsidRPr="00DA26BF">
        <w:rPr>
          <w:rFonts w:asciiTheme="minorHAnsi" w:hAnsiTheme="minorHAnsi" w:cstheme="minorHAnsi"/>
          <w:b/>
          <w:bCs/>
          <w:sz w:val="24"/>
          <w:szCs w:val="24"/>
          <w:u w:val="single"/>
        </w:rPr>
        <w:t>intellectual property</w:t>
      </w:r>
      <w:r w:rsidRPr="00DA26BF">
        <w:rPr>
          <w:rFonts w:asciiTheme="minorHAnsi" w:hAnsiTheme="minorHAnsi" w:cstheme="minorHAnsi"/>
          <w:sz w:val="24"/>
          <w:szCs w:val="24"/>
        </w:rPr>
        <w:t xml:space="preserve">—both scientific and technological—of U.S.-based researchers, the kind of intellectual property that could be commoditized and entered into the calculus of economic trade. Indeed, </w:t>
      </w:r>
      <w:r w:rsidRPr="00DA26BF">
        <w:rPr>
          <w:rFonts w:asciiTheme="minorHAnsi" w:hAnsiTheme="minorHAnsi" w:cstheme="minorHAnsi"/>
          <w:b/>
          <w:bCs/>
          <w:sz w:val="24"/>
          <w:szCs w:val="24"/>
          <w:u w:val="single"/>
        </w:rPr>
        <w:t>the fear of</w:t>
      </w:r>
      <w:r w:rsidRPr="00DA26BF">
        <w:rPr>
          <w:rFonts w:asciiTheme="minorHAnsi" w:hAnsiTheme="minorHAnsi" w:cstheme="minorHAnsi"/>
          <w:sz w:val="24"/>
          <w:szCs w:val="24"/>
        </w:rPr>
        <w:t xml:space="preserve"> scientific </w:t>
      </w:r>
      <w:r w:rsidRPr="00DA26BF">
        <w:rPr>
          <w:rFonts w:asciiTheme="minorHAnsi" w:hAnsiTheme="minorHAnsi" w:cstheme="minorHAnsi"/>
          <w:sz w:val="24"/>
          <w:szCs w:val="24"/>
          <w:u w:val="single"/>
        </w:rPr>
        <w:t>espionage is fueled by the fear of</w:t>
      </w:r>
      <w:r w:rsidRPr="00DA26BF">
        <w:rPr>
          <w:rFonts w:asciiTheme="minorHAnsi" w:hAnsiTheme="minorHAnsi" w:cstheme="minorHAnsi"/>
          <w:sz w:val="24"/>
          <w:szCs w:val="24"/>
        </w:rPr>
        <w:t xml:space="preserve"> loss of economic </w:t>
      </w:r>
      <w:r w:rsidRPr="00DA26BF">
        <w:rPr>
          <w:rFonts w:asciiTheme="minorHAnsi" w:hAnsiTheme="minorHAnsi" w:cstheme="minorHAnsi"/>
          <w:sz w:val="24"/>
          <w:szCs w:val="24"/>
          <w:u w:val="single"/>
        </w:rPr>
        <w:t>competition</w:t>
      </w:r>
      <w:r w:rsidRPr="00DA26BF">
        <w:rPr>
          <w:rFonts w:asciiTheme="minorHAnsi" w:hAnsiTheme="minorHAnsi" w:cstheme="minorHAnsi"/>
          <w:sz w:val="24"/>
          <w:szCs w:val="24"/>
        </w:rPr>
        <w:t xml:space="preserve">. In a global market driven by scientific-technological innovation, </w:t>
      </w:r>
      <w:r w:rsidRPr="00DA26BF">
        <w:rPr>
          <w:rFonts w:asciiTheme="minorHAnsi" w:hAnsiTheme="minorHAnsi" w:cstheme="minorHAnsi"/>
          <w:sz w:val="24"/>
          <w:szCs w:val="24"/>
          <w:u w:val="single"/>
        </w:rPr>
        <w:t>it is the potential loss of the commoditization of</w:t>
      </w:r>
      <w:r w:rsidRPr="00DA26BF">
        <w:rPr>
          <w:rFonts w:asciiTheme="minorHAnsi" w:hAnsiTheme="minorHAnsi" w:cstheme="minorHAnsi"/>
          <w:sz w:val="24"/>
          <w:szCs w:val="24"/>
        </w:rPr>
        <w:t xml:space="preserve"> science </w:t>
      </w:r>
      <w:r w:rsidRPr="00DA26BF">
        <w:rPr>
          <w:rFonts w:asciiTheme="minorHAnsi" w:hAnsiTheme="minorHAnsi" w:cstheme="minorHAnsi"/>
          <w:sz w:val="24"/>
          <w:szCs w:val="24"/>
          <w:u w:val="single"/>
        </w:rPr>
        <w:t>and technology</w:t>
      </w:r>
      <w:r w:rsidRPr="00DA26BF">
        <w:rPr>
          <w:rFonts w:asciiTheme="minorHAnsi" w:hAnsiTheme="minorHAnsi" w:cstheme="minorHAnsi"/>
          <w:sz w:val="24"/>
          <w:szCs w:val="24"/>
        </w:rPr>
        <w:t xml:space="preserve"> in the race for control of global market shares </w:t>
      </w:r>
      <w:r w:rsidRPr="00DA26BF">
        <w:rPr>
          <w:rFonts w:asciiTheme="minorHAnsi" w:hAnsiTheme="minorHAnsi" w:cstheme="minorHAnsi"/>
          <w:b/>
          <w:bCs/>
          <w:sz w:val="24"/>
          <w:szCs w:val="24"/>
          <w:u w:val="single"/>
        </w:rPr>
        <w:t xml:space="preserve">that drives this “witch hunt” for possible intellectual property theft and Chinese </w:t>
      </w:r>
      <w:r w:rsidRPr="00DA26BF">
        <w:rPr>
          <w:rFonts w:asciiTheme="minorHAnsi" w:hAnsiTheme="minorHAnsi" w:cstheme="minorHAnsi"/>
          <w:sz w:val="24"/>
          <w:szCs w:val="24"/>
        </w:rPr>
        <w:t>scientific</w:t>
      </w:r>
      <w:r w:rsidRPr="00DA26BF">
        <w:rPr>
          <w:rFonts w:asciiTheme="minorHAnsi" w:hAnsiTheme="minorHAnsi" w:cstheme="minorHAnsi"/>
          <w:b/>
          <w:bCs/>
          <w:sz w:val="24"/>
          <w:szCs w:val="24"/>
          <w:u w:val="single"/>
        </w:rPr>
        <w:t xml:space="preserve"> espionage</w:t>
      </w:r>
      <w:r w:rsidRPr="00DA26BF">
        <w:rPr>
          <w:rFonts w:asciiTheme="minorHAnsi" w:hAnsiTheme="minorHAnsi" w:cstheme="minorHAnsi"/>
          <w:sz w:val="24"/>
          <w:szCs w:val="24"/>
        </w:rPr>
        <w:t>.</w:t>
      </w:r>
    </w:p>
    <w:p w14:paraId="4456528C" w14:textId="77777777" w:rsidR="005E0F43" w:rsidRPr="00DA26BF" w:rsidRDefault="005E0F43" w:rsidP="005E0F43">
      <w:pPr>
        <w:rPr>
          <w:rFonts w:asciiTheme="minorHAnsi" w:hAnsiTheme="minorHAnsi" w:cstheme="minorHAnsi"/>
          <w:sz w:val="24"/>
          <w:szCs w:val="24"/>
        </w:rPr>
      </w:pPr>
    </w:p>
    <w:p w14:paraId="7DC790A0" w14:textId="097E0330" w:rsidR="00EC5263" w:rsidRPr="00DA26BF" w:rsidRDefault="005E0F43" w:rsidP="005E0F43">
      <w:pPr>
        <w:pStyle w:val="Heading3"/>
        <w:rPr>
          <w:rFonts w:asciiTheme="minorHAnsi" w:eastAsia="Times New Roman" w:hAnsiTheme="minorHAnsi" w:cstheme="minorHAnsi"/>
          <w:sz w:val="24"/>
        </w:rPr>
      </w:pPr>
      <w:r w:rsidRPr="00DA26BF">
        <w:rPr>
          <w:rFonts w:asciiTheme="minorHAnsi" w:eastAsia="Times New Roman" w:hAnsiTheme="minorHAnsi" w:cstheme="minorHAnsi"/>
          <w:sz w:val="24"/>
        </w:rPr>
        <w:lastRenderedPageBreak/>
        <w:t>Link – China threat</w:t>
      </w:r>
    </w:p>
    <w:p w14:paraId="7503FF36" w14:textId="24D913F1" w:rsidR="006A6E14" w:rsidRPr="00DA26BF" w:rsidRDefault="006A6E14" w:rsidP="006A6E14">
      <w:pPr>
        <w:spacing w:before="240" w:after="40" w:line="240" w:lineRule="auto"/>
        <w:outlineLvl w:val="3"/>
        <w:rPr>
          <w:rFonts w:asciiTheme="minorHAnsi" w:eastAsia="Times New Roman" w:hAnsiTheme="minorHAnsi" w:cstheme="minorHAnsi"/>
          <w:b/>
          <w:bCs/>
          <w:color w:val="000000"/>
          <w:sz w:val="24"/>
          <w:szCs w:val="24"/>
        </w:rPr>
      </w:pPr>
      <w:r w:rsidRPr="00DA26BF">
        <w:rPr>
          <w:rFonts w:asciiTheme="minorHAnsi" w:eastAsia="Times New Roman" w:hAnsiTheme="minorHAnsi" w:cstheme="minorHAnsi"/>
          <w:b/>
          <w:bCs/>
          <w:color w:val="000000"/>
          <w:sz w:val="24"/>
          <w:szCs w:val="24"/>
        </w:rPr>
        <w:t xml:space="preserve">Western literature is a reflection of the adamant perceptions of the Orient as dangerous and evil, grouping all </w:t>
      </w:r>
      <w:r w:rsidR="005E0F43" w:rsidRPr="00DA26BF">
        <w:rPr>
          <w:rFonts w:asciiTheme="minorHAnsi" w:eastAsia="Times New Roman" w:hAnsiTheme="minorHAnsi" w:cstheme="minorHAnsi"/>
          <w:b/>
          <w:bCs/>
          <w:color w:val="000000"/>
          <w:sz w:val="24"/>
          <w:szCs w:val="24"/>
        </w:rPr>
        <w:t>Eastern</w:t>
      </w:r>
      <w:r w:rsidRPr="00DA26BF">
        <w:rPr>
          <w:rFonts w:asciiTheme="minorHAnsi" w:eastAsia="Times New Roman" w:hAnsiTheme="minorHAnsi" w:cstheme="minorHAnsi"/>
          <w:b/>
          <w:bCs/>
          <w:color w:val="000000"/>
          <w:sz w:val="24"/>
          <w:szCs w:val="24"/>
        </w:rPr>
        <w:t xml:space="preserve"> nations together and pitting them against the good forces of the West while ignoring true political realities.</w:t>
      </w:r>
    </w:p>
    <w:p w14:paraId="7054D7F9" w14:textId="77777777" w:rsidR="006A6E14" w:rsidRPr="00DA26BF" w:rsidRDefault="006A6E14" w:rsidP="006A6E14">
      <w:pPr>
        <w:spacing w:after="0" w:line="240" w:lineRule="auto"/>
        <w:rPr>
          <w:rFonts w:asciiTheme="minorHAnsi" w:eastAsia="Times New Roman" w:hAnsiTheme="minorHAnsi" w:cstheme="minorHAnsi"/>
          <w:color w:val="000000"/>
          <w:sz w:val="24"/>
          <w:szCs w:val="24"/>
        </w:rPr>
      </w:pPr>
    </w:p>
    <w:p w14:paraId="277C89F6" w14:textId="2F0FC429" w:rsidR="006A6E14" w:rsidRPr="00DA26BF" w:rsidRDefault="006A6E14" w:rsidP="006A6E14">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b/>
          <w:bCs/>
          <w:color w:val="000000"/>
          <w:sz w:val="24"/>
          <w:szCs w:val="24"/>
        </w:rPr>
        <w:t xml:space="preserve">Shi 2019 </w:t>
      </w:r>
      <w:r w:rsidR="00104883" w:rsidRPr="00DA26BF">
        <w:rPr>
          <w:rFonts w:asciiTheme="minorHAnsi" w:eastAsia="Times New Roman" w:hAnsiTheme="minorHAnsi" w:cstheme="minorHAnsi"/>
          <w:color w:val="000000"/>
          <w:sz w:val="24"/>
          <w:szCs w:val="24"/>
        </w:rPr>
        <w:t>(</w:t>
      </w:r>
      <w:r w:rsidRPr="00DA26BF">
        <w:rPr>
          <w:rFonts w:asciiTheme="minorHAnsi" w:hAnsiTheme="minorHAnsi" w:cstheme="minorHAnsi"/>
          <w:sz w:val="24"/>
          <w:szCs w:val="24"/>
        </w:rPr>
        <w:t>Flair Donglai SHI holds an MA in Comparative Literature from University College London, and an MSt in World Literatures in English from Oxford University. His PhD thesis at Oxford (2016-2020) From 2018 to 2019, he is working as Associate Tutor in Translation Studies on the MA in Translation and Cultures program at Warwick University</w:t>
      </w:r>
      <w:r w:rsidR="00104883" w:rsidRPr="00DA26BF">
        <w:rPr>
          <w:rFonts w:asciiTheme="minorHAnsi" w:hAnsiTheme="minorHAnsi" w:cstheme="minorHAnsi"/>
          <w:sz w:val="24"/>
          <w:szCs w:val="24"/>
        </w:rPr>
        <w:t>)</w:t>
      </w:r>
    </w:p>
    <w:p w14:paraId="14EC46C1" w14:textId="77777777" w:rsidR="006A6E14" w:rsidRPr="00DA26BF" w:rsidRDefault="006A6E14" w:rsidP="006A6E14">
      <w:pPr>
        <w:spacing w:before="180" w:after="0" w:line="240" w:lineRule="auto"/>
        <w:ind w:left="-120" w:right="-300"/>
        <w:jc w:val="both"/>
        <w:rPr>
          <w:rFonts w:asciiTheme="minorHAnsi" w:eastAsia="Times New Roman" w:hAnsiTheme="minorHAnsi" w:cstheme="minorHAnsi"/>
          <w:color w:val="000000"/>
          <w:sz w:val="24"/>
          <w:szCs w:val="24"/>
          <w:vertAlign w:val="superscript"/>
        </w:rPr>
      </w:pPr>
      <w:r w:rsidRPr="00DA26BF">
        <w:rPr>
          <w:rFonts w:asciiTheme="minorHAnsi" w:eastAsia="Times New Roman" w:hAnsiTheme="minorHAnsi" w:cstheme="minorHAnsi"/>
          <w:color w:val="000000"/>
          <w:sz w:val="24"/>
          <w:szCs w:val="24"/>
          <w:u w:val="single"/>
          <w:shd w:val="clear" w:color="auto" w:fill="FFFF00"/>
        </w:rPr>
        <w:t xml:space="preserve">In </w:t>
      </w:r>
      <w:r w:rsidRPr="00DA26BF">
        <w:rPr>
          <w:rFonts w:asciiTheme="minorHAnsi" w:eastAsia="Times New Roman" w:hAnsiTheme="minorHAnsi" w:cstheme="minorHAnsi"/>
          <w:i/>
          <w:iCs/>
          <w:color w:val="000000"/>
          <w:sz w:val="24"/>
          <w:szCs w:val="24"/>
          <w:u w:val="single"/>
          <w:shd w:val="clear" w:color="auto" w:fill="FFFF00"/>
        </w:rPr>
        <w:t>The Yellow Danger</w:t>
      </w:r>
      <w:r w:rsidRPr="00DA26BF">
        <w:rPr>
          <w:rFonts w:asciiTheme="minorHAnsi" w:eastAsia="Times New Roman" w:hAnsiTheme="minorHAnsi" w:cstheme="minorHAnsi"/>
          <w:color w:val="000000"/>
          <w:sz w:val="24"/>
          <w:szCs w:val="24"/>
        </w:rPr>
        <w:t xml:space="preserve">, Yen </w:t>
      </w:r>
      <w:r w:rsidRPr="00DA26BF">
        <w:rPr>
          <w:rFonts w:asciiTheme="minorHAnsi" w:eastAsia="Times New Roman" w:hAnsiTheme="minorHAnsi" w:cstheme="minorHAnsi"/>
          <w:color w:val="000000"/>
          <w:sz w:val="24"/>
          <w:szCs w:val="24"/>
          <w:u w:val="single"/>
          <w:shd w:val="clear" w:color="auto" w:fill="FFFF00"/>
        </w:rPr>
        <w:t>How appropriates</w:t>
      </w:r>
      <w:r w:rsidRPr="00DA26BF">
        <w:rPr>
          <w:rFonts w:asciiTheme="minorHAnsi" w:eastAsia="Times New Roman" w:hAnsiTheme="minorHAnsi" w:cstheme="minorHAnsi"/>
          <w:color w:val="000000"/>
          <w:sz w:val="24"/>
          <w:szCs w:val="24"/>
          <w:u w:val="single"/>
        </w:rPr>
        <w:t xml:space="preserve"> </w:t>
      </w:r>
      <w:r w:rsidRPr="00DA26BF">
        <w:rPr>
          <w:rFonts w:asciiTheme="minorHAnsi" w:eastAsia="Times New Roman" w:hAnsiTheme="minorHAnsi" w:cstheme="minorHAnsi"/>
          <w:color w:val="000000"/>
          <w:sz w:val="24"/>
          <w:szCs w:val="24"/>
          <w:u w:val="single"/>
          <w:shd w:val="clear" w:color="auto" w:fill="FFFF00"/>
        </w:rPr>
        <w:t>the classical imperial strategy of ‘divide and conquer’ as the first step of China’s world conquest</w:t>
      </w:r>
      <w:r w:rsidRPr="00DA26BF">
        <w:rPr>
          <w:rFonts w:asciiTheme="minorHAnsi" w:eastAsia="Times New Roman" w:hAnsiTheme="minorHAnsi" w:cstheme="minorHAnsi"/>
          <w:color w:val="000000"/>
          <w:sz w:val="24"/>
          <w:szCs w:val="24"/>
        </w:rPr>
        <w:t>. He creates a considerable amount of mutual suspicion and infighting among the European empires by suddenly granting more territorial concessions to France, Germany and Russia but not to Britain. With a looming ‘financial panic’ in the country, Britain decides that ‘the idea that England should submit to such a conspiracy’ has to be ‘scouted with indignation’, and a war with France ensues.</w:t>
      </w:r>
      <w:r w:rsidRPr="00DA26BF">
        <w:rPr>
          <w:rFonts w:asciiTheme="minorHAnsi" w:eastAsia="Times New Roman" w:hAnsiTheme="minorHAnsi" w:cstheme="minorHAnsi"/>
          <w:color w:val="000000"/>
          <w:sz w:val="24"/>
          <w:szCs w:val="24"/>
          <w:vertAlign w:val="superscript"/>
        </w:rPr>
        <w:t xml:space="preserve">40 </w:t>
      </w:r>
      <w:r w:rsidRPr="00DA26BF">
        <w:rPr>
          <w:rFonts w:asciiTheme="minorHAnsi" w:eastAsia="Times New Roman" w:hAnsiTheme="minorHAnsi" w:cstheme="minorHAnsi"/>
          <w:color w:val="000000"/>
          <w:sz w:val="24"/>
          <w:szCs w:val="24"/>
        </w:rPr>
        <w:t xml:space="preserve">The imagination of these disastrous events shows that Shiel was concerned about the continuance of English supremacy over the other European powers in their </w:t>
      </w:r>
      <w:r w:rsidRPr="00DA26BF">
        <w:rPr>
          <w:rFonts w:asciiTheme="minorHAnsi" w:eastAsia="Times New Roman" w:hAnsiTheme="minorHAnsi" w:cstheme="minorHAnsi"/>
          <w:i/>
          <w:iCs/>
          <w:color w:val="000000"/>
          <w:sz w:val="24"/>
          <w:szCs w:val="24"/>
        </w:rPr>
        <w:t xml:space="preserve">fin-de-siècle </w:t>
      </w:r>
      <w:r w:rsidRPr="00DA26BF">
        <w:rPr>
          <w:rFonts w:asciiTheme="minorHAnsi" w:eastAsia="Times New Roman" w:hAnsiTheme="minorHAnsi" w:cstheme="minorHAnsi"/>
          <w:color w:val="000000"/>
          <w:sz w:val="24"/>
          <w:szCs w:val="24"/>
        </w:rPr>
        <w:t>‘Scramble for China’, which is ironic since just two years after the publication of the novel, the major European countries would achieve an unprecedented degree of solidarity in The Eight- Nation Alliance’s invasion of China.</w:t>
      </w:r>
      <w:r w:rsidRPr="00DA26BF">
        <w:rPr>
          <w:rFonts w:asciiTheme="minorHAnsi" w:eastAsia="Times New Roman" w:hAnsiTheme="minorHAnsi" w:cstheme="minorHAnsi"/>
          <w:color w:val="000000"/>
          <w:sz w:val="24"/>
          <w:szCs w:val="24"/>
          <w:vertAlign w:val="superscript"/>
        </w:rPr>
        <w:t xml:space="preserve">41 </w:t>
      </w:r>
      <w:r w:rsidRPr="00DA26BF">
        <w:rPr>
          <w:rFonts w:asciiTheme="minorHAnsi" w:eastAsia="Times New Roman" w:hAnsiTheme="minorHAnsi" w:cstheme="minorHAnsi"/>
          <w:color w:val="000000"/>
          <w:sz w:val="24"/>
          <w:szCs w:val="24"/>
        </w:rPr>
        <w:t xml:space="preserve">It is therefore easy to see that </w:t>
      </w:r>
      <w:r w:rsidRPr="00DA26BF">
        <w:rPr>
          <w:rFonts w:asciiTheme="minorHAnsi" w:eastAsia="Times New Roman" w:hAnsiTheme="minorHAnsi" w:cstheme="minorHAnsi"/>
          <w:color w:val="000000"/>
          <w:sz w:val="24"/>
          <w:szCs w:val="24"/>
          <w:u w:val="single"/>
          <w:shd w:val="clear" w:color="auto" w:fill="FFFF00"/>
        </w:rPr>
        <w:t>the Yellow Peril</w:t>
      </w:r>
      <w:r w:rsidRPr="00DA26BF">
        <w:rPr>
          <w:rFonts w:asciiTheme="minorHAnsi" w:eastAsia="Times New Roman" w:hAnsiTheme="minorHAnsi" w:cstheme="minorHAnsi"/>
          <w:color w:val="000000"/>
          <w:sz w:val="24"/>
          <w:szCs w:val="24"/>
        </w:rPr>
        <w:t xml:space="preserve"> discourse for Shiel </w:t>
      </w:r>
      <w:r w:rsidRPr="00DA26BF">
        <w:rPr>
          <w:rFonts w:asciiTheme="minorHAnsi" w:eastAsia="Times New Roman" w:hAnsiTheme="minorHAnsi" w:cstheme="minorHAnsi"/>
          <w:color w:val="000000"/>
          <w:sz w:val="24"/>
          <w:szCs w:val="24"/>
          <w:u w:val="single"/>
          <w:shd w:val="clear" w:color="auto" w:fill="FFFF00"/>
        </w:rPr>
        <w:t>is more of a warning for</w:t>
      </w:r>
      <w:r w:rsidRPr="00DA26BF">
        <w:rPr>
          <w:rFonts w:asciiTheme="minorHAnsi" w:eastAsia="Times New Roman" w:hAnsiTheme="minorHAnsi" w:cstheme="minorHAnsi"/>
          <w:color w:val="000000"/>
          <w:sz w:val="24"/>
          <w:szCs w:val="24"/>
        </w:rPr>
        <w:t xml:space="preserve"> England and </w:t>
      </w:r>
      <w:r w:rsidRPr="00DA26BF">
        <w:rPr>
          <w:rFonts w:asciiTheme="minorHAnsi" w:eastAsia="Times New Roman" w:hAnsiTheme="minorHAnsi" w:cstheme="minorHAnsi"/>
          <w:color w:val="000000"/>
          <w:sz w:val="24"/>
          <w:szCs w:val="24"/>
          <w:u w:val="single"/>
          <w:shd w:val="clear" w:color="auto" w:fill="FFFF00"/>
        </w:rPr>
        <w:t>Europe than any accurate depiction of the political reality</w:t>
      </w:r>
      <w:r w:rsidRPr="00DA26BF">
        <w:rPr>
          <w:rFonts w:asciiTheme="minorHAnsi" w:eastAsia="Times New Roman" w:hAnsiTheme="minorHAnsi" w:cstheme="minorHAnsi"/>
          <w:color w:val="000000"/>
          <w:sz w:val="24"/>
          <w:szCs w:val="24"/>
        </w:rPr>
        <w:t xml:space="preserve"> of China. The same can be said about ‘The Unparalleled Invasion’ as </w:t>
      </w:r>
      <w:r w:rsidRPr="00DA26BF">
        <w:rPr>
          <w:rFonts w:asciiTheme="minorHAnsi" w:eastAsia="Times New Roman" w:hAnsiTheme="minorHAnsi" w:cstheme="minorHAnsi"/>
          <w:color w:val="000000"/>
          <w:sz w:val="24"/>
          <w:szCs w:val="24"/>
          <w:u w:val="single"/>
          <w:shd w:val="clear" w:color="auto" w:fill="FFFF00"/>
        </w:rPr>
        <w:t>London insists on the danger of a potential Sino-Japanese alliance against ‘white-skinned people</w:t>
      </w:r>
      <w:r w:rsidRPr="00DA26BF">
        <w:rPr>
          <w:rFonts w:asciiTheme="minorHAnsi" w:eastAsia="Times New Roman" w:hAnsiTheme="minorHAnsi" w:cstheme="minorHAnsi"/>
          <w:color w:val="000000"/>
          <w:sz w:val="24"/>
          <w:szCs w:val="24"/>
        </w:rPr>
        <w:t xml:space="preserve">’ while totally </w:t>
      </w:r>
      <w:r w:rsidRPr="00DA26BF">
        <w:rPr>
          <w:rFonts w:asciiTheme="minorHAnsi" w:eastAsia="Times New Roman" w:hAnsiTheme="minorHAnsi" w:cstheme="minorHAnsi"/>
          <w:color w:val="000000"/>
          <w:sz w:val="24"/>
          <w:szCs w:val="24"/>
          <w:u w:val="single"/>
          <w:shd w:val="clear" w:color="auto" w:fill="FFFF00"/>
        </w:rPr>
        <w:t>ignoring the recent wars and ongoing tensions between the two countries</w:t>
      </w:r>
      <w:r w:rsidRPr="00DA26BF">
        <w:rPr>
          <w:rFonts w:asciiTheme="minorHAnsi" w:eastAsia="Times New Roman" w:hAnsiTheme="minorHAnsi" w:cstheme="minorHAnsi"/>
          <w:color w:val="000000"/>
          <w:sz w:val="24"/>
          <w:szCs w:val="24"/>
        </w:rPr>
        <w:t>.</w:t>
      </w:r>
      <w:r w:rsidRPr="00DA26BF">
        <w:rPr>
          <w:rFonts w:asciiTheme="minorHAnsi" w:eastAsia="Times New Roman" w:hAnsiTheme="minorHAnsi" w:cstheme="minorHAnsi"/>
          <w:color w:val="000000"/>
          <w:sz w:val="24"/>
          <w:szCs w:val="24"/>
          <w:vertAlign w:val="superscript"/>
        </w:rPr>
        <w:t xml:space="preserve">42 </w:t>
      </w:r>
      <w:r w:rsidRPr="00DA26BF">
        <w:rPr>
          <w:rFonts w:asciiTheme="minorHAnsi" w:eastAsia="Times New Roman" w:hAnsiTheme="minorHAnsi" w:cstheme="minorHAnsi"/>
          <w:color w:val="000000"/>
          <w:sz w:val="24"/>
          <w:szCs w:val="24"/>
        </w:rPr>
        <w:t xml:space="preserve">Such </w:t>
      </w:r>
      <w:r w:rsidRPr="00DA26BF">
        <w:rPr>
          <w:rFonts w:asciiTheme="minorHAnsi" w:eastAsia="Times New Roman" w:hAnsiTheme="minorHAnsi" w:cstheme="minorHAnsi"/>
          <w:color w:val="000000"/>
          <w:sz w:val="24"/>
          <w:szCs w:val="24"/>
          <w:u w:val="single"/>
          <w:shd w:val="clear" w:color="auto" w:fill="FFFF00"/>
        </w:rPr>
        <w:t>textual prioritization of self-concern over the concrete geopolitical situation</w:t>
      </w:r>
      <w:r w:rsidRPr="00DA26BF">
        <w:rPr>
          <w:rFonts w:asciiTheme="minorHAnsi" w:eastAsia="Times New Roman" w:hAnsiTheme="minorHAnsi" w:cstheme="minorHAnsi"/>
          <w:color w:val="000000"/>
          <w:sz w:val="24"/>
          <w:szCs w:val="24"/>
          <w:u w:val="single"/>
        </w:rPr>
        <w:t xml:space="preserve"> of the Other </w:t>
      </w:r>
      <w:r w:rsidRPr="00DA26BF">
        <w:rPr>
          <w:rFonts w:asciiTheme="minorHAnsi" w:eastAsia="Times New Roman" w:hAnsiTheme="minorHAnsi" w:cstheme="minorHAnsi"/>
          <w:color w:val="000000"/>
          <w:sz w:val="24"/>
          <w:szCs w:val="24"/>
          <w:u w:val="single"/>
          <w:shd w:val="clear" w:color="auto" w:fill="FFFF00"/>
        </w:rPr>
        <w:t>makes their Yellow Perilism quintessential cases of</w:t>
      </w:r>
      <w:r w:rsidRPr="00DA26BF">
        <w:rPr>
          <w:rFonts w:asciiTheme="minorHAnsi" w:eastAsia="Times New Roman" w:hAnsiTheme="minorHAnsi" w:cstheme="minorHAnsi"/>
          <w:color w:val="000000"/>
          <w:sz w:val="24"/>
          <w:szCs w:val="24"/>
        </w:rPr>
        <w:t xml:space="preserve"> Edward </w:t>
      </w:r>
      <w:r w:rsidRPr="00DA26BF">
        <w:rPr>
          <w:rFonts w:asciiTheme="minorHAnsi" w:eastAsia="Times New Roman" w:hAnsiTheme="minorHAnsi" w:cstheme="minorHAnsi"/>
          <w:color w:val="000000"/>
          <w:sz w:val="24"/>
          <w:szCs w:val="24"/>
          <w:u w:val="single"/>
          <w:shd w:val="clear" w:color="auto" w:fill="FFFF00"/>
        </w:rPr>
        <w:t>Said’s Orientalism</w:t>
      </w:r>
      <w:r w:rsidRPr="00DA26BF">
        <w:rPr>
          <w:rFonts w:asciiTheme="minorHAnsi" w:eastAsia="Times New Roman" w:hAnsiTheme="minorHAnsi" w:cstheme="minorHAnsi"/>
          <w:color w:val="000000"/>
          <w:sz w:val="24"/>
          <w:szCs w:val="24"/>
        </w:rPr>
        <w:t>. As Said states, ‘</w:t>
      </w:r>
      <w:r w:rsidRPr="00DA26BF">
        <w:rPr>
          <w:rFonts w:asciiTheme="minorHAnsi" w:eastAsia="Times New Roman" w:hAnsiTheme="minorHAnsi" w:cstheme="minorHAnsi"/>
          <w:color w:val="000000"/>
          <w:sz w:val="24"/>
          <w:szCs w:val="24"/>
          <w:u w:val="single"/>
          <w:shd w:val="clear" w:color="auto" w:fill="FFFF00"/>
        </w:rPr>
        <w:t>the Orientalist makes it his work to be always converting the Orient from something into something else: he does this for himself, for the sake of his culture.</w:t>
      </w:r>
      <w:r w:rsidRPr="00DA26BF">
        <w:rPr>
          <w:rFonts w:asciiTheme="minorHAnsi" w:eastAsia="Times New Roman" w:hAnsiTheme="minorHAnsi" w:cstheme="minorHAnsi"/>
          <w:color w:val="000000"/>
          <w:sz w:val="24"/>
          <w:szCs w:val="24"/>
        </w:rPr>
        <w:t xml:space="preserve"> . . ’.</w:t>
      </w:r>
      <w:r w:rsidRPr="00DA26BF">
        <w:rPr>
          <w:rFonts w:asciiTheme="minorHAnsi" w:eastAsia="Times New Roman" w:hAnsiTheme="minorHAnsi" w:cstheme="minorHAnsi"/>
          <w:color w:val="000000"/>
          <w:sz w:val="24"/>
          <w:szCs w:val="24"/>
          <w:vertAlign w:val="superscript"/>
        </w:rPr>
        <w:t xml:space="preserve">43 </w:t>
      </w:r>
      <w:r w:rsidRPr="00DA26BF">
        <w:rPr>
          <w:rFonts w:asciiTheme="minorHAnsi" w:eastAsia="Times New Roman" w:hAnsiTheme="minorHAnsi" w:cstheme="minorHAnsi"/>
          <w:color w:val="000000"/>
          <w:sz w:val="24"/>
          <w:szCs w:val="24"/>
        </w:rPr>
        <w:t xml:space="preserve">For Shiel and London, </w:t>
      </w:r>
      <w:r w:rsidRPr="00DA26BF">
        <w:rPr>
          <w:rFonts w:asciiTheme="minorHAnsi" w:eastAsia="Times New Roman" w:hAnsiTheme="minorHAnsi" w:cstheme="minorHAnsi"/>
          <w:color w:val="000000"/>
          <w:sz w:val="24"/>
          <w:szCs w:val="24"/>
          <w:u w:val="single"/>
          <w:shd w:val="clear" w:color="auto" w:fill="FFFF00"/>
        </w:rPr>
        <w:t>the political reality of the Yellow</w:t>
      </w:r>
      <w:r w:rsidRPr="00DA26BF">
        <w:rPr>
          <w:rFonts w:asciiTheme="minorHAnsi" w:eastAsia="Times New Roman" w:hAnsiTheme="minorHAnsi" w:cstheme="minorHAnsi"/>
          <w:color w:val="000000"/>
          <w:sz w:val="24"/>
          <w:szCs w:val="24"/>
        </w:rPr>
        <w:t xml:space="preserve"> Peril </w:t>
      </w:r>
      <w:r w:rsidRPr="00DA26BF">
        <w:rPr>
          <w:rFonts w:asciiTheme="minorHAnsi" w:eastAsia="Times New Roman" w:hAnsiTheme="minorHAnsi" w:cstheme="minorHAnsi"/>
          <w:color w:val="000000"/>
          <w:sz w:val="24"/>
          <w:szCs w:val="24"/>
          <w:u w:val="single"/>
          <w:shd w:val="clear" w:color="auto" w:fill="FFFF00"/>
        </w:rPr>
        <w:t>does not</w:t>
      </w:r>
      <w:r w:rsidRPr="00DA26BF">
        <w:rPr>
          <w:rFonts w:asciiTheme="minorHAnsi" w:eastAsia="Times New Roman" w:hAnsiTheme="minorHAnsi" w:cstheme="minorHAnsi"/>
          <w:color w:val="000000"/>
          <w:sz w:val="24"/>
          <w:szCs w:val="24"/>
        </w:rPr>
        <w:t xml:space="preserve"> really </w:t>
      </w:r>
      <w:r w:rsidRPr="00DA26BF">
        <w:rPr>
          <w:rFonts w:asciiTheme="minorHAnsi" w:eastAsia="Times New Roman" w:hAnsiTheme="minorHAnsi" w:cstheme="minorHAnsi"/>
          <w:color w:val="000000"/>
          <w:sz w:val="24"/>
          <w:szCs w:val="24"/>
          <w:u w:val="single"/>
          <w:shd w:val="clear" w:color="auto" w:fill="FFFF00"/>
        </w:rPr>
        <w:t>matte</w:t>
      </w:r>
      <w:r w:rsidRPr="00DA26BF">
        <w:rPr>
          <w:rFonts w:asciiTheme="minorHAnsi" w:eastAsia="Times New Roman" w:hAnsiTheme="minorHAnsi" w:cstheme="minorHAnsi"/>
          <w:color w:val="000000"/>
          <w:sz w:val="24"/>
          <w:szCs w:val="24"/>
          <w:u w:val="single"/>
        </w:rPr>
        <w:t>r</w:t>
      </w:r>
      <w:r w:rsidRPr="00DA26BF">
        <w:rPr>
          <w:rFonts w:asciiTheme="minorHAnsi" w:eastAsia="Times New Roman" w:hAnsiTheme="minorHAnsi" w:cstheme="minorHAnsi"/>
          <w:color w:val="000000"/>
          <w:sz w:val="24"/>
          <w:szCs w:val="24"/>
        </w:rPr>
        <w:t xml:space="preserve">. </w:t>
      </w:r>
      <w:r w:rsidRPr="00DA26BF">
        <w:rPr>
          <w:rFonts w:asciiTheme="minorHAnsi" w:eastAsia="Times New Roman" w:hAnsiTheme="minorHAnsi" w:cstheme="minorHAnsi"/>
          <w:color w:val="000000"/>
          <w:sz w:val="24"/>
          <w:szCs w:val="24"/>
          <w:u w:val="single"/>
          <w:shd w:val="clear" w:color="auto" w:fill="FFFF00"/>
        </w:rPr>
        <w:t>What matters is</w:t>
      </w:r>
      <w:r w:rsidRPr="00DA26BF">
        <w:rPr>
          <w:rFonts w:asciiTheme="minorHAnsi" w:eastAsia="Times New Roman" w:hAnsiTheme="minorHAnsi" w:cstheme="minorHAnsi"/>
          <w:color w:val="000000"/>
          <w:sz w:val="24"/>
          <w:szCs w:val="24"/>
        </w:rPr>
        <w:t xml:space="preserve"> the discursive function it serves for their own socio-political agenda–</w:t>
      </w:r>
      <w:r w:rsidRPr="00DA26BF">
        <w:rPr>
          <w:rFonts w:asciiTheme="minorHAnsi" w:eastAsia="Times New Roman" w:hAnsiTheme="minorHAnsi" w:cstheme="minorHAnsi"/>
          <w:color w:val="000000"/>
          <w:sz w:val="24"/>
          <w:szCs w:val="24"/>
          <w:u w:val="single"/>
          <w:shd w:val="clear" w:color="auto" w:fill="FFFF00"/>
        </w:rPr>
        <w:t>to ‘justify their current prejudices and fears’ and ‘boost their own sense of cohesion</w:t>
      </w:r>
      <w:r w:rsidRPr="00DA26BF">
        <w:rPr>
          <w:rFonts w:asciiTheme="minorHAnsi" w:eastAsia="Times New Roman" w:hAnsiTheme="minorHAnsi" w:cstheme="minorHAnsi"/>
          <w:color w:val="000000"/>
          <w:sz w:val="24"/>
          <w:szCs w:val="24"/>
          <w:shd w:val="clear" w:color="auto" w:fill="FFFF00"/>
        </w:rPr>
        <w:t>’</w:t>
      </w:r>
      <w:r w:rsidRPr="00DA26BF">
        <w:rPr>
          <w:rFonts w:asciiTheme="minorHAnsi" w:eastAsia="Times New Roman" w:hAnsiTheme="minorHAnsi" w:cstheme="minorHAnsi"/>
          <w:color w:val="000000"/>
          <w:sz w:val="24"/>
          <w:szCs w:val="24"/>
        </w:rPr>
        <w:t>.</w:t>
      </w:r>
      <w:r w:rsidRPr="00DA26BF">
        <w:rPr>
          <w:rFonts w:asciiTheme="minorHAnsi" w:eastAsia="Times New Roman" w:hAnsiTheme="minorHAnsi" w:cstheme="minorHAnsi"/>
          <w:color w:val="000000"/>
          <w:sz w:val="24"/>
          <w:szCs w:val="24"/>
          <w:vertAlign w:val="superscript"/>
        </w:rPr>
        <w:t>44 </w:t>
      </w:r>
    </w:p>
    <w:p w14:paraId="3EF6010D" w14:textId="77777777" w:rsidR="006A6E14" w:rsidRPr="00DA26BF" w:rsidRDefault="006A6E14" w:rsidP="006A6E14">
      <w:pPr>
        <w:spacing w:before="180" w:after="0" w:line="240" w:lineRule="auto"/>
        <w:ind w:left="-120" w:right="-300"/>
        <w:jc w:val="both"/>
        <w:rPr>
          <w:rFonts w:asciiTheme="minorHAnsi" w:hAnsiTheme="minorHAnsi" w:cstheme="minorHAnsi"/>
          <w:sz w:val="24"/>
          <w:szCs w:val="24"/>
        </w:rPr>
      </w:pPr>
    </w:p>
    <w:p w14:paraId="4836AE26" w14:textId="65C55735" w:rsidR="00EC5263" w:rsidRPr="00DA26BF" w:rsidRDefault="003C60C8" w:rsidP="003C60C8">
      <w:pPr>
        <w:pStyle w:val="Heading3"/>
        <w:rPr>
          <w:rFonts w:asciiTheme="minorHAnsi" w:hAnsiTheme="minorHAnsi" w:cstheme="minorHAnsi"/>
          <w:sz w:val="24"/>
        </w:rPr>
      </w:pPr>
      <w:r w:rsidRPr="00DA26BF">
        <w:rPr>
          <w:rFonts w:asciiTheme="minorHAnsi" w:hAnsiTheme="minorHAnsi" w:cstheme="minorHAnsi"/>
          <w:sz w:val="24"/>
        </w:rPr>
        <w:lastRenderedPageBreak/>
        <w:t>Link - Hegemony</w:t>
      </w:r>
    </w:p>
    <w:p w14:paraId="060C6E0C" w14:textId="4029EFC9" w:rsidR="00E84B00" w:rsidRPr="00DA26BF" w:rsidRDefault="00E84B00" w:rsidP="00FD27B1">
      <w:pPr>
        <w:pStyle w:val="Heading4"/>
        <w:rPr>
          <w:rFonts w:asciiTheme="minorHAnsi" w:eastAsia="Times New Roman" w:hAnsiTheme="minorHAnsi" w:cstheme="minorHAnsi"/>
          <w:sz w:val="24"/>
          <w:szCs w:val="24"/>
        </w:rPr>
      </w:pPr>
      <w:r w:rsidRPr="00DA26BF">
        <w:rPr>
          <w:rFonts w:asciiTheme="minorHAnsi" w:eastAsia="Times New Roman" w:hAnsiTheme="minorHAnsi" w:cstheme="minorHAnsi"/>
          <w:sz w:val="24"/>
          <w:szCs w:val="24"/>
        </w:rPr>
        <w:t>International relations in the cornerstone of a violent orientalist power projection in the post colony—the Aff’s rhetorical imposition of this relationship only serves to reinforce a violent Western hegemony—Turns the Aff</w:t>
      </w:r>
    </w:p>
    <w:p w14:paraId="0500A265" w14:textId="77777777" w:rsidR="00FD27B1" w:rsidRPr="00DA26BF" w:rsidRDefault="00FD27B1" w:rsidP="00E84B00">
      <w:pPr>
        <w:spacing w:line="240" w:lineRule="auto"/>
        <w:rPr>
          <w:rFonts w:asciiTheme="minorHAnsi" w:eastAsia="Times New Roman" w:hAnsiTheme="minorHAnsi" w:cstheme="minorHAnsi"/>
          <w:color w:val="000000"/>
          <w:sz w:val="24"/>
          <w:szCs w:val="24"/>
          <w:shd w:val="clear" w:color="auto" w:fill="FFFFFF"/>
        </w:rPr>
      </w:pPr>
    </w:p>
    <w:p w14:paraId="7A36E09B" w14:textId="070C0F21" w:rsidR="00104883" w:rsidRPr="00DA26BF" w:rsidRDefault="00E84B00" w:rsidP="00E84B00">
      <w:pPr>
        <w:spacing w:line="240" w:lineRule="auto"/>
        <w:rPr>
          <w:rFonts w:asciiTheme="minorHAnsi" w:eastAsia="Times New Roman" w:hAnsiTheme="minorHAnsi" w:cstheme="minorHAnsi"/>
          <w:color w:val="000000"/>
          <w:sz w:val="24"/>
          <w:szCs w:val="24"/>
          <w:shd w:val="clear" w:color="auto" w:fill="FFFFFF"/>
        </w:rPr>
      </w:pPr>
      <w:r w:rsidRPr="00DA26BF">
        <w:rPr>
          <w:rFonts w:asciiTheme="minorHAnsi" w:eastAsia="Times New Roman" w:hAnsiTheme="minorHAnsi" w:cstheme="minorHAnsi"/>
          <w:b/>
          <w:bCs/>
          <w:color w:val="000000"/>
          <w:sz w:val="24"/>
          <w:szCs w:val="24"/>
          <w:shd w:val="clear" w:color="auto" w:fill="FFFFFF"/>
        </w:rPr>
        <w:t>Shani 08</w:t>
      </w:r>
      <w:r w:rsidR="00104883" w:rsidRPr="00DA26BF">
        <w:rPr>
          <w:rFonts w:asciiTheme="minorHAnsi" w:eastAsia="Times New Roman" w:hAnsiTheme="minorHAnsi" w:cstheme="minorHAnsi"/>
          <w:b/>
          <w:bCs/>
          <w:color w:val="000000"/>
          <w:sz w:val="24"/>
          <w:szCs w:val="24"/>
          <w:shd w:val="clear" w:color="auto" w:fill="FFFFFF"/>
        </w:rPr>
        <w:t xml:space="preserve"> </w:t>
      </w:r>
      <w:r w:rsidRPr="00DA26BF">
        <w:rPr>
          <w:rFonts w:asciiTheme="minorHAnsi" w:eastAsia="Times New Roman" w:hAnsiTheme="minorHAnsi" w:cstheme="minorHAnsi"/>
          <w:color w:val="000000"/>
          <w:sz w:val="24"/>
          <w:szCs w:val="24"/>
          <w:shd w:val="clear" w:color="auto" w:fill="FFFFFF"/>
        </w:rPr>
        <w:t>(</w:t>
      </w:r>
      <w:r w:rsidR="00104883" w:rsidRPr="00DA26BF">
        <w:rPr>
          <w:rFonts w:asciiTheme="minorHAnsi" w:eastAsia="Times New Roman" w:hAnsiTheme="minorHAnsi" w:cstheme="minorHAnsi"/>
          <w:color w:val="000000"/>
          <w:sz w:val="24"/>
          <w:szCs w:val="24"/>
          <w:shd w:val="clear" w:color="auto" w:fill="FFFFFF"/>
        </w:rPr>
        <w:t xml:space="preserve">Giorgio, </w:t>
      </w:r>
      <w:r w:rsidRPr="00DA26BF">
        <w:rPr>
          <w:rFonts w:asciiTheme="minorHAnsi" w:eastAsia="Times New Roman" w:hAnsiTheme="minorHAnsi" w:cstheme="minorHAnsi"/>
          <w:color w:val="000000"/>
          <w:sz w:val="24"/>
          <w:szCs w:val="24"/>
          <w:shd w:val="clear" w:color="auto" w:fill="FFFFFF"/>
        </w:rPr>
        <w:t xml:space="preserve">“Toward a Post-Western IR: The Umma, Khalsa Panth, and Critical International Relations Theory” by Giorgio Shani on December 1, 2008. Accessed online on June 25, 2019. Professor Giorgio Shani is Chair of the Department of Politics and International Studies and Director of the Rotary Peace Center, at International Christian University. </w:t>
      </w:r>
      <w:hyperlink r:id="rId10" w:history="1">
        <w:r w:rsidR="00104883" w:rsidRPr="00DA26BF">
          <w:rPr>
            <w:rStyle w:val="Hyperlink"/>
            <w:rFonts w:asciiTheme="minorHAnsi" w:eastAsia="Times New Roman" w:hAnsiTheme="minorHAnsi" w:cstheme="minorHAnsi"/>
            <w:sz w:val="24"/>
            <w:szCs w:val="24"/>
            <w:shd w:val="clear" w:color="auto" w:fill="FFFFFF"/>
          </w:rPr>
          <w:t>https://academic.oup.com/isr/article-abstract/10/4/722/1817169)--RSP*</w:t>
        </w:r>
      </w:hyperlink>
      <w:r w:rsidRPr="00DA26BF">
        <w:rPr>
          <w:rFonts w:asciiTheme="minorHAnsi" w:eastAsia="Times New Roman" w:hAnsiTheme="minorHAnsi" w:cstheme="minorHAnsi"/>
          <w:color w:val="000000"/>
          <w:sz w:val="24"/>
          <w:szCs w:val="24"/>
          <w:shd w:val="clear" w:color="auto" w:fill="FFFFFF"/>
        </w:rPr>
        <w:t> </w:t>
      </w:r>
    </w:p>
    <w:p w14:paraId="1382F898" w14:textId="77777777" w:rsidR="00E84B00" w:rsidRPr="00DA26BF" w:rsidRDefault="00E84B00" w:rsidP="00E84B00">
      <w:pPr>
        <w:spacing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shd w:val="clear" w:color="auto" w:fill="FFFFFF"/>
        </w:rPr>
        <w:t xml:space="preserve">In a recent edition of International Relations of the Asia-Pacific, Amitav Acharya and Barry Buzan pose the rhetorical question: why is </w:t>
      </w:r>
      <w:r w:rsidRPr="00DA26BF">
        <w:rPr>
          <w:rFonts w:asciiTheme="minorHAnsi" w:eastAsia="Times New Roman" w:hAnsiTheme="minorHAnsi" w:cstheme="minorHAnsi"/>
          <w:color w:val="000000"/>
          <w:sz w:val="24"/>
          <w:szCs w:val="24"/>
          <w:u w:val="single"/>
          <w:shd w:val="clear" w:color="auto" w:fill="00FF00"/>
        </w:rPr>
        <w:t>there no non-Western international relations theory</w:t>
      </w:r>
      <w:r w:rsidRPr="00DA26BF">
        <w:rPr>
          <w:rFonts w:asciiTheme="minorHAnsi" w:eastAsia="Times New Roman" w:hAnsiTheme="minorHAnsi" w:cstheme="minorHAnsi"/>
          <w:color w:val="000000"/>
          <w:sz w:val="24"/>
          <w:szCs w:val="24"/>
          <w:shd w:val="clear" w:color="auto" w:fill="FFFFFF"/>
        </w:rPr>
        <w:t xml:space="preserve">(IRT)? They argue that almost </w:t>
      </w:r>
      <w:r w:rsidRPr="00DA26BF">
        <w:rPr>
          <w:rFonts w:asciiTheme="minorHAnsi" w:eastAsia="Times New Roman" w:hAnsiTheme="minorHAnsi" w:cstheme="minorHAnsi"/>
          <w:color w:val="000000"/>
          <w:sz w:val="24"/>
          <w:szCs w:val="24"/>
          <w:u w:val="single"/>
          <w:shd w:val="clear" w:color="auto" w:fill="00FF00"/>
        </w:rPr>
        <w:t>all IRT ‘‘is produced by and for the West, and rests on an assumption that western history is world history</w:t>
      </w:r>
      <w:r w:rsidRPr="00DA26BF">
        <w:rPr>
          <w:rFonts w:asciiTheme="minorHAnsi" w:eastAsia="Times New Roman" w:hAnsiTheme="minorHAnsi" w:cstheme="minorHAnsi"/>
          <w:color w:val="000000"/>
          <w:sz w:val="24"/>
          <w:szCs w:val="24"/>
          <w:shd w:val="clear" w:color="auto" w:fill="FFFFFF"/>
        </w:rPr>
        <w:t xml:space="preserve">.’’ They conclude that ‘‘if we are to improve IRT as a whole, then the </w:t>
      </w:r>
      <w:r w:rsidRPr="00DA26BF">
        <w:rPr>
          <w:rFonts w:asciiTheme="minorHAnsi" w:eastAsia="Times New Roman" w:hAnsiTheme="minorHAnsi" w:cstheme="minorHAnsi"/>
          <w:color w:val="000000"/>
          <w:sz w:val="24"/>
          <w:szCs w:val="24"/>
          <w:u w:val="single"/>
          <w:shd w:val="clear" w:color="auto" w:fill="00FF00"/>
        </w:rPr>
        <w:t>Western IRT needs to be challenged not just from within, but also from outside the West’</w:t>
      </w:r>
      <w:r w:rsidRPr="00DA26BF">
        <w:rPr>
          <w:rFonts w:asciiTheme="minorHAnsi" w:eastAsia="Times New Roman" w:hAnsiTheme="minorHAnsi" w:cstheme="minorHAnsi"/>
          <w:color w:val="000000"/>
          <w:sz w:val="24"/>
          <w:szCs w:val="24"/>
          <w:shd w:val="clear" w:color="auto" w:fill="FFFFFF"/>
        </w:rPr>
        <w:t xml:space="preserve">’ (Acharya and Buzan 2007a:289). This article is based on the premise 1This is a substantially revised and edited version of a paper presented on the panel on ‘‘Thinking Past Western IR: Islamic Perspectives on the World Order’’ at the International Studies Association Annual Convention, Chicago, Illinois, February 28, 2007. I thank Mustapha Kamal Pasha for the invitation to present on the panel and for his constructive and insightful comments. Also, I wish to thank Andrei Tsygankov and J. Ann Tickner for the invitation to submit my paper to the Special Issue. Many of the themes explored in this article appear in Shani (2005, 2007a). that critical International Relations (critical IR) theory, by examining the origins, development, and potential transformation of the bounded territorial state, has created space within the discipline for the articulation of challenges from outside the West.2 However, the secular Eurocentric historicism deployed by most critical theorists places limits on the degree to which transnational non-western actors can fully participate in ‘‘critical’’ international politics (Shani 2007a). </w:t>
      </w:r>
      <w:r w:rsidRPr="00DA26BF">
        <w:rPr>
          <w:rFonts w:asciiTheme="minorHAnsi" w:eastAsia="Times New Roman" w:hAnsiTheme="minorHAnsi" w:cstheme="minorHAnsi"/>
          <w:color w:val="000000"/>
          <w:sz w:val="24"/>
          <w:szCs w:val="24"/>
          <w:u w:val="single"/>
          <w:shd w:val="clear" w:color="auto" w:fill="FFFFFF"/>
        </w:rPr>
        <w:t>A</w:t>
      </w:r>
      <w:r w:rsidRPr="00DA26BF">
        <w:rPr>
          <w:rFonts w:asciiTheme="minorHAnsi" w:eastAsia="Times New Roman" w:hAnsiTheme="minorHAnsi" w:cstheme="minorHAnsi"/>
          <w:color w:val="000000"/>
          <w:sz w:val="24"/>
          <w:szCs w:val="24"/>
          <w:shd w:val="clear" w:color="auto" w:fill="FFFFFF"/>
        </w:rPr>
        <w:t xml:space="preserve">genuinely </w:t>
      </w:r>
      <w:r w:rsidRPr="00DA26BF">
        <w:rPr>
          <w:rFonts w:asciiTheme="minorHAnsi" w:eastAsia="Times New Roman" w:hAnsiTheme="minorHAnsi" w:cstheme="minorHAnsi"/>
          <w:color w:val="000000"/>
          <w:sz w:val="24"/>
          <w:szCs w:val="24"/>
          <w:u w:val="single"/>
          <w:shd w:val="clear" w:color="auto" w:fill="FFFFFF"/>
        </w:rPr>
        <w:t>‘‘</w:t>
      </w:r>
      <w:r w:rsidRPr="00DA26BF">
        <w:rPr>
          <w:rFonts w:asciiTheme="minorHAnsi" w:eastAsia="Times New Roman" w:hAnsiTheme="minorHAnsi" w:cstheme="minorHAnsi"/>
          <w:color w:val="000000"/>
          <w:sz w:val="24"/>
          <w:szCs w:val="24"/>
          <w:u w:val="single"/>
          <w:shd w:val="clear" w:color="auto" w:fill="00FF00"/>
        </w:rPr>
        <w:t>post-western’’ critical international theory</w:t>
      </w:r>
      <w:r w:rsidRPr="00DA26BF">
        <w:rPr>
          <w:rFonts w:asciiTheme="minorHAnsi" w:eastAsia="Times New Roman" w:hAnsiTheme="minorHAnsi" w:cstheme="minorHAnsi"/>
          <w:color w:val="000000"/>
          <w:sz w:val="24"/>
          <w:szCs w:val="24"/>
          <w:u w:val="single"/>
          <w:shd w:val="clear" w:color="auto" w:fill="FFFFFF"/>
        </w:rPr>
        <w:t xml:space="preserve">would </w:t>
      </w:r>
      <w:r w:rsidRPr="00DA26BF">
        <w:rPr>
          <w:rFonts w:asciiTheme="minorHAnsi" w:eastAsia="Times New Roman" w:hAnsiTheme="minorHAnsi" w:cstheme="minorHAnsi"/>
          <w:color w:val="000000"/>
          <w:sz w:val="24"/>
          <w:szCs w:val="24"/>
          <w:u w:val="single"/>
          <w:shd w:val="clear" w:color="auto" w:fill="00FF00"/>
        </w:rPr>
        <w:t>interrogate</w:t>
      </w:r>
      <w:r w:rsidRPr="00DA26BF">
        <w:rPr>
          <w:rFonts w:asciiTheme="minorHAnsi" w:eastAsia="Times New Roman" w:hAnsiTheme="minorHAnsi" w:cstheme="minorHAnsi"/>
          <w:color w:val="000000"/>
          <w:sz w:val="24"/>
          <w:szCs w:val="24"/>
          <w:u w:val="single"/>
          <w:shd w:val="clear" w:color="auto" w:fill="FFFFFF"/>
        </w:rPr>
        <w:t xml:space="preserve">not only the positivist methodology of IR but also </w:t>
      </w:r>
      <w:r w:rsidRPr="00DA26BF">
        <w:rPr>
          <w:rFonts w:asciiTheme="minorHAnsi" w:eastAsia="Times New Roman" w:hAnsiTheme="minorHAnsi" w:cstheme="minorHAnsi"/>
          <w:color w:val="000000"/>
          <w:sz w:val="24"/>
          <w:szCs w:val="24"/>
          <w:u w:val="single"/>
          <w:shd w:val="clear" w:color="auto" w:fill="00FF00"/>
        </w:rPr>
        <w:t>the concomitant assumptions of western cultural distinctiveness and superiority which are constitutive of the discipline</w:t>
      </w:r>
      <w:r w:rsidRPr="00DA26BF">
        <w:rPr>
          <w:rFonts w:asciiTheme="minorHAnsi" w:eastAsia="Times New Roman" w:hAnsiTheme="minorHAnsi" w:cstheme="minorHAnsi"/>
          <w:color w:val="000000"/>
          <w:sz w:val="24"/>
          <w:szCs w:val="24"/>
          <w:shd w:val="clear" w:color="auto" w:fill="FFFFFF"/>
        </w:rPr>
        <w:t xml:space="preserve">(Krishna 1993; Tickner 2003; Pasha 2005; Hobson 2007; Hutchings 2007; Shani 2007a). Most attempts to do so from a ‘‘postcolonial’’ perspective,3 how- ever, have ended up reproducing the very hegemony they set out to critique.4 Indeed, it has been argued that postcolonialism is incapable of challenging the Eurocentric premises of western IR since it is framed within cultural discourses emanating from the West (Acharya and Buzan 2007a:307). This begs the ques- tion as to whether it is indeed possible to ‘‘move beyond the West’’ (Inayatullah and Blaney 2004). After five centuries of European imperialism, Western thought is now, as Chakrabarty concludes, ‘‘a gift to us all’’ (Chakrabarty 2000:255); its ‘‘thick’’ values have long since become the ‘‘thin’’ values of ‘‘international society.’’ For, as Bull and Watson (1984:433) noted a quarter of a century ago, ‘‘the most striking feature of...global international society...is the extent to which the states of Asia and Africa have embraced such basic elements of Euro- pean international society as the sovereign state, the rules of international law, the procedures and conventions of diplomacy </w:t>
      </w:r>
      <w:r w:rsidRPr="00DA26BF">
        <w:rPr>
          <w:rFonts w:asciiTheme="minorHAnsi" w:eastAsia="Times New Roman" w:hAnsiTheme="minorHAnsi" w:cstheme="minorHAnsi"/>
          <w:color w:val="000000"/>
          <w:sz w:val="24"/>
          <w:szCs w:val="24"/>
          <w:shd w:val="clear" w:color="auto" w:fill="FFFFFF"/>
        </w:rPr>
        <w:lastRenderedPageBreak/>
        <w:t>and IR.</w:t>
      </w:r>
      <w:r w:rsidRPr="00DA26BF">
        <w:rPr>
          <w:rFonts w:asciiTheme="minorHAnsi" w:eastAsia="Times New Roman" w:hAnsiTheme="minorHAnsi" w:cstheme="minorHAnsi"/>
          <w:color w:val="000000"/>
          <w:sz w:val="24"/>
          <w:szCs w:val="24"/>
          <w:shd w:val="clear" w:color="auto" w:fill="00FF00"/>
        </w:rPr>
        <w:t>’’</w:t>
      </w:r>
      <w:r w:rsidRPr="00DA26BF">
        <w:rPr>
          <w:rFonts w:asciiTheme="minorHAnsi" w:eastAsia="Times New Roman" w:hAnsiTheme="minorHAnsi" w:cstheme="minorHAnsi"/>
          <w:color w:val="000000"/>
          <w:sz w:val="24"/>
          <w:szCs w:val="24"/>
          <w:u w:val="single"/>
          <w:shd w:val="clear" w:color="auto" w:fill="00FF00"/>
        </w:rPr>
        <w:t>Such a reading of world history serves to reproduce the Eurocentric underpinnings and reinforce the hegemony of the West within IR</w:t>
      </w:r>
      <w:r w:rsidRPr="00DA26BF">
        <w:rPr>
          <w:rFonts w:asciiTheme="minorHAnsi" w:eastAsia="Times New Roman" w:hAnsiTheme="minorHAnsi" w:cstheme="minorHAnsi"/>
          <w:color w:val="000000"/>
          <w:sz w:val="24"/>
          <w:szCs w:val="24"/>
          <w:shd w:val="clear" w:color="auto" w:fill="FFFFFF"/>
        </w:rPr>
        <w:t>, silencing subaltern and non-western voices. Non-western peoples did not ‘‘embrace the basic elements of European international society’’ out of their own volition but were forced to do so. The sovereign states-system was itself a legacy of colonialism: a rejection of European principles, norms and values would have led to the permanent exclu- sion of the colonized world from ‘‘international society.’’ Contra Buzan and Acharya, it is argued that the ontological premises of western IRT need to be rethought not merely ‘‘enriched by the addition of new voices’’ from the global South (Acharya and Buzan 2007b:427–428). Their reduction of Asian non- western IR to the level of the ‘‘pre-theoretical,’’ and their seemingly uncritical acceptance of the territorialized nation-state as the basic unit of any IRT, rein- forces the Orientalism (Said 1978) and ‘‘provincialism’’ of Western IR. If, as they claim, ‘‘Western IRT has not only built the stage and written the play, but also defined and institutionalized the audience for IR and IRT’’ (Acharya and Buzan 2007b:436; -emphasis mine), then it is no wonder that non-western approaches to IR are seen as mere ‘‘mimicry’’ (Bhabha 1994; Bilgin 2008) of western dis- courses or as ‘‘local variations’’ of western ideas which have acquired ‘‘theoreti- cal’’ status in the academy.</w:t>
      </w:r>
    </w:p>
    <w:p w14:paraId="07AD41B4" w14:textId="77777777" w:rsidR="00E84B00" w:rsidRPr="00DA26BF" w:rsidRDefault="00E84B00" w:rsidP="00E84B00">
      <w:pPr>
        <w:spacing w:after="240" w:line="240" w:lineRule="auto"/>
        <w:rPr>
          <w:rFonts w:asciiTheme="minorHAnsi" w:eastAsia="Times New Roman" w:hAnsiTheme="minorHAnsi" w:cstheme="minorHAnsi"/>
          <w:sz w:val="24"/>
          <w:szCs w:val="24"/>
        </w:rPr>
      </w:pPr>
    </w:p>
    <w:p w14:paraId="785FFFDE" w14:textId="77777777" w:rsidR="00707075" w:rsidRPr="00DA26BF" w:rsidRDefault="00707075" w:rsidP="003E0A37">
      <w:pPr>
        <w:pStyle w:val="Heading3"/>
        <w:rPr>
          <w:rFonts w:asciiTheme="minorHAnsi" w:eastAsia="Times New Roman" w:hAnsiTheme="minorHAnsi" w:cstheme="minorHAnsi"/>
          <w:color w:val="000000"/>
          <w:sz w:val="24"/>
        </w:rPr>
      </w:pPr>
      <w:r w:rsidRPr="00DA26BF">
        <w:rPr>
          <w:rFonts w:asciiTheme="minorHAnsi" w:hAnsiTheme="minorHAnsi" w:cstheme="minorHAnsi"/>
          <w:sz w:val="24"/>
        </w:rPr>
        <w:lastRenderedPageBreak/>
        <w:t>Link - Iran</w:t>
      </w:r>
      <w:r w:rsidR="00E84B00" w:rsidRPr="00DA26BF">
        <w:rPr>
          <w:rFonts w:asciiTheme="minorHAnsi" w:eastAsia="Times New Roman" w:hAnsiTheme="minorHAnsi" w:cstheme="minorHAnsi"/>
          <w:color w:val="000000"/>
          <w:sz w:val="24"/>
        </w:rPr>
        <w:t xml:space="preserve"> </w:t>
      </w:r>
    </w:p>
    <w:p w14:paraId="1CBE46CC" w14:textId="0BBD7CF2" w:rsidR="00E84B00" w:rsidRPr="00DA26BF" w:rsidRDefault="00E84B00" w:rsidP="003E0A37">
      <w:pPr>
        <w:pStyle w:val="Heading4"/>
        <w:rPr>
          <w:rFonts w:asciiTheme="minorHAnsi" w:eastAsia="Times New Roman" w:hAnsiTheme="minorHAnsi" w:cstheme="minorHAnsi"/>
          <w:sz w:val="24"/>
          <w:szCs w:val="24"/>
        </w:rPr>
      </w:pPr>
      <w:r w:rsidRPr="00DA26BF">
        <w:rPr>
          <w:rFonts w:asciiTheme="minorHAnsi" w:eastAsia="Times New Roman" w:hAnsiTheme="minorHAnsi" w:cstheme="minorHAnsi"/>
          <w:sz w:val="24"/>
          <w:szCs w:val="24"/>
        </w:rPr>
        <w:t>Iranian threat construction is based in Orientalism, Islamophobia, and racist double standards</w:t>
      </w:r>
    </w:p>
    <w:p w14:paraId="7F6F0FAD" w14:textId="77777777" w:rsidR="00104883" w:rsidRPr="00DA26BF" w:rsidRDefault="00104883" w:rsidP="00104883">
      <w:pPr>
        <w:rPr>
          <w:rFonts w:asciiTheme="minorHAnsi" w:hAnsiTheme="minorHAnsi" w:cstheme="minorHAnsi"/>
          <w:sz w:val="24"/>
          <w:szCs w:val="24"/>
        </w:rPr>
      </w:pPr>
    </w:p>
    <w:p w14:paraId="4AAEC09F" w14:textId="79A2EBF8" w:rsidR="00E84B00" w:rsidRPr="00DA26BF" w:rsidRDefault="00E84B00" w:rsidP="00E84B00">
      <w:pPr>
        <w:spacing w:after="0" w:line="240" w:lineRule="auto"/>
        <w:rPr>
          <w:rFonts w:asciiTheme="minorHAnsi" w:eastAsia="Times New Roman" w:hAnsiTheme="minorHAnsi" w:cstheme="minorHAnsi"/>
          <w:color w:val="000000"/>
          <w:sz w:val="24"/>
          <w:szCs w:val="24"/>
        </w:rPr>
      </w:pPr>
      <w:r w:rsidRPr="00DA26BF">
        <w:rPr>
          <w:rFonts w:asciiTheme="minorHAnsi" w:eastAsia="Times New Roman" w:hAnsiTheme="minorHAnsi" w:cstheme="minorHAnsi"/>
          <w:b/>
          <w:bCs/>
          <w:color w:val="000000"/>
          <w:sz w:val="24"/>
          <w:szCs w:val="24"/>
        </w:rPr>
        <w:t xml:space="preserve">Izadi &amp; Biria 7 </w:t>
      </w:r>
      <w:r w:rsidRPr="00DA26BF">
        <w:rPr>
          <w:rFonts w:asciiTheme="minorHAnsi" w:eastAsia="Times New Roman" w:hAnsiTheme="minorHAnsi" w:cstheme="minorHAnsi"/>
          <w:color w:val="000000"/>
          <w:sz w:val="24"/>
          <w:szCs w:val="24"/>
        </w:rPr>
        <w:t>Foad Izadi &amp; Hakimeh Saghaye-Biria, 2007 Journal of Communication Inquiry 31.2, “A Discourse Analysis of Elite American Newspaper Editorials,”</w:t>
      </w:r>
    </w:p>
    <w:p w14:paraId="7A4387CB" w14:textId="77777777" w:rsidR="00104883" w:rsidRPr="00DA26BF" w:rsidRDefault="00104883" w:rsidP="00E84B00">
      <w:pPr>
        <w:spacing w:after="0" w:line="240" w:lineRule="auto"/>
        <w:rPr>
          <w:rFonts w:asciiTheme="minorHAnsi" w:eastAsia="Times New Roman" w:hAnsiTheme="minorHAnsi" w:cstheme="minorHAnsi"/>
          <w:sz w:val="24"/>
          <w:szCs w:val="24"/>
        </w:rPr>
      </w:pPr>
    </w:p>
    <w:p w14:paraId="2D207CAA" w14:textId="77777777" w:rsidR="00E84B00" w:rsidRPr="00DA26BF" w:rsidRDefault="00E84B00" w:rsidP="00E84B00">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rPr>
        <w:t>The focus of all the editorials revolved around the United States’s responsibility to fight the spread of nuclear weapons to Iran. The editorials attempted to show that Iran had violated its international obligations under the NPT. The two themes of</w:t>
      </w:r>
      <w:r w:rsidRPr="00DA26BF">
        <w:rPr>
          <w:rFonts w:asciiTheme="minorHAnsi" w:eastAsia="Times New Roman" w:hAnsiTheme="minorHAnsi" w:cstheme="minorHAnsi"/>
          <w:color w:val="000000"/>
          <w:sz w:val="24"/>
          <w:szCs w:val="24"/>
          <w:u w:val="single"/>
        </w:rPr>
        <w:t xml:space="preserve"> Oriental untrustworthiness and Islam as threat appear to function as the ideological underpinning of this construction of us versus them</w:t>
      </w:r>
      <w:r w:rsidRPr="00DA26BF">
        <w:rPr>
          <w:rFonts w:asciiTheme="minorHAnsi" w:eastAsia="Times New Roman" w:hAnsiTheme="minorHAnsi" w:cstheme="minorHAnsi"/>
          <w:color w:val="000000"/>
          <w:sz w:val="24"/>
          <w:szCs w:val="24"/>
        </w:rPr>
        <w:t xml:space="preserve">. Whereas it downplays or denies Iran’s right to all nuclear technology applicable to peaceful purposes, a most central tenet of the NPT was left outside the editorials’discourse:nuclear disarmament. Under the terms of the NPT, the five original nuclear powers, who are parties to the NPT, were permitted to keep their nuclear arsenal but pledged to negotiate “in good faith”the end of the nuclear arms race and the elimination of their nuclear arsenals in return for other nations not seeking nuclear weapons (IAEA, n.d., pp. 1, 4). As stated by </w:t>
      </w:r>
      <w:r w:rsidRPr="00DA26BF">
        <w:rPr>
          <w:rFonts w:asciiTheme="minorHAnsi" w:eastAsia="Times New Roman" w:hAnsiTheme="minorHAnsi" w:cstheme="minorHAnsi"/>
          <w:color w:val="000000"/>
          <w:sz w:val="24"/>
          <w:szCs w:val="24"/>
          <w:u w:val="single"/>
        </w:rPr>
        <w:t>the Washington-based Institute for Public Accuracy</w:t>
      </w:r>
      <w:r w:rsidRPr="00DA26BF">
        <w:rPr>
          <w:rFonts w:asciiTheme="minorHAnsi" w:eastAsia="Times New Roman" w:hAnsiTheme="minorHAnsi" w:cstheme="minorHAnsi"/>
          <w:color w:val="000000"/>
          <w:sz w:val="24"/>
          <w:szCs w:val="24"/>
        </w:rPr>
        <w:t xml:space="preserve"> (2005b), 35 years after the adoption of the NPT, the nuclear weapon states have failed to live up to their part of the treaty: [They] </w:t>
      </w:r>
      <w:r w:rsidRPr="00DA26BF">
        <w:rPr>
          <w:rFonts w:asciiTheme="minorHAnsi" w:eastAsia="Times New Roman" w:hAnsiTheme="minorHAnsi" w:cstheme="minorHAnsi"/>
          <w:color w:val="000000"/>
          <w:sz w:val="24"/>
          <w:szCs w:val="24"/>
          <w:u w:val="single"/>
        </w:rPr>
        <w:t>cynically [interpret] the NPT as a mechanism for the permanent maintenance of an international system of nuclear apartheid in which only they can possess nuclear weapons..</w:t>
      </w:r>
      <w:r w:rsidRPr="00DA26BF">
        <w:rPr>
          <w:rFonts w:asciiTheme="minorHAnsi" w:eastAsia="Times New Roman" w:hAnsiTheme="minorHAnsi" w:cstheme="minorHAnsi"/>
          <w:color w:val="000000"/>
          <w:sz w:val="24"/>
          <w:szCs w:val="24"/>
        </w:rPr>
        <w:t>..Now the Bush administration wants to add a second tier to its nuclear double standard by denying uranium enrichment—needed for both nuclear power and weapons—to countries which don’t already have it. Today, the United States is spending about $40 billion annually on nuclear weapons. U.S. nuclear weapons spending has grown by 84% since 1995. The United States was to spend about $7 billion in 2005 to maintain and modernize nuclear war- heads, excluding the billions of dollars it will spend to operate and modernize its delivery and command and control systems. The U.S. arsenal has 10,000 nuclear warheads, and some 2,000 on “hair-trigger alert,”each one many times more powerful than the atomic bombs dropped on Hiroshima and Nagasaki (Institute for Public Accuracy, 2005a) The New York Times reported on February 7,2005,that the Bush administration has “begun designing a new generation of nuclear arms meant to be sturdier and more reliable and to have longer lives”(Broad, 2005, p. A1). Former U.S. Senator Sam Nunn criticized the administration’s decision,saying that the United States has not set a good example for nuclear nonproliferation (Agence France-Presse, 2005). El Baradei has also criticized the U.S. nuclear policy (Giacomo, 2003). “</w:t>
      </w:r>
      <w:r w:rsidRPr="00DA26BF">
        <w:rPr>
          <w:rFonts w:asciiTheme="minorHAnsi" w:eastAsia="Times New Roman" w:hAnsiTheme="minorHAnsi" w:cstheme="minorHAnsi"/>
          <w:b/>
          <w:bCs/>
          <w:color w:val="000000"/>
          <w:sz w:val="24"/>
          <w:szCs w:val="24"/>
          <w:u w:val="single"/>
        </w:rPr>
        <w:t>The U.S. government demands that other nations not possess nuclear weapons; meanwhile, it is arming itself..</w:t>
      </w:r>
      <w:r w:rsidRPr="00DA26BF">
        <w:rPr>
          <w:rFonts w:asciiTheme="minorHAnsi" w:eastAsia="Times New Roman" w:hAnsiTheme="minorHAnsi" w:cstheme="minorHAnsi"/>
          <w:color w:val="000000"/>
          <w:sz w:val="24"/>
          <w:szCs w:val="24"/>
          <w:u w:val="single"/>
        </w:rPr>
        <w:t>..In truth there are no good or bad nuclear weapons. If we do not stop applying double standards, we will end up with more nuclear weapons</w:t>
      </w:r>
      <w:r w:rsidRPr="00DA26BF">
        <w:rPr>
          <w:rFonts w:asciiTheme="minorHAnsi" w:eastAsia="Times New Roman" w:hAnsiTheme="minorHAnsi" w:cstheme="minorHAnsi"/>
          <w:color w:val="000000"/>
          <w:sz w:val="24"/>
          <w:szCs w:val="24"/>
        </w:rPr>
        <w:t>,”El Baradei said. Writing in the editorial section of The Washington Post, former President Jimmy Carter (2005) criticized the nuclear powers for refusing to meet their NPT nuclear disarmament commitments. He argues, The United States is the major culprit in this erosion of the NPT. While claiming to be protecting the world from proliferation threats in Iraq, Libya, Iran and North Korea, American leaders not only have abandoned existing treaty restraints but also have asserted plans to test and develop new weapons, including anti-ballistic missiles, the earth-</w:t>
      </w:r>
      <w:r w:rsidRPr="00DA26BF">
        <w:rPr>
          <w:rFonts w:asciiTheme="minorHAnsi" w:eastAsia="Times New Roman" w:hAnsiTheme="minorHAnsi" w:cstheme="minorHAnsi"/>
          <w:color w:val="000000"/>
          <w:sz w:val="24"/>
          <w:szCs w:val="24"/>
        </w:rPr>
        <w:lastRenderedPageBreak/>
        <w:t xml:space="preserve">penetrating “bunker buster”and perhaps some new “small”bombs. They also have abandoned past pledges and now threaten first use of nuclear weapons against non-nuclear states. (p. A17) </w:t>
      </w:r>
      <w:r w:rsidRPr="00DA26BF">
        <w:rPr>
          <w:rFonts w:asciiTheme="minorHAnsi" w:eastAsia="Times New Roman" w:hAnsiTheme="minorHAnsi" w:cstheme="minorHAnsi"/>
          <w:color w:val="000000"/>
          <w:sz w:val="24"/>
          <w:szCs w:val="24"/>
          <w:u w:val="single"/>
        </w:rPr>
        <w:t>Whereas Iran’s alleged violation of its commitments under the NPT is important, the failure of the United States and the other nuclear weapon states to follow through on their promise to work toward the elimination of nuclear weapons is not deemed worthy of discussion.</w:t>
      </w:r>
      <w:r w:rsidRPr="00DA26BF">
        <w:rPr>
          <w:rFonts w:asciiTheme="minorHAnsi" w:eastAsia="Times New Roman" w:hAnsiTheme="minorHAnsi" w:cstheme="minorHAnsi"/>
          <w:color w:val="000000"/>
          <w:sz w:val="24"/>
          <w:szCs w:val="24"/>
        </w:rPr>
        <w:t xml:space="preserve"> Conclusion This study supports Karim (2000) and McAlister’s (2001) findings that, </w:t>
      </w:r>
      <w:r w:rsidRPr="00DA26BF">
        <w:rPr>
          <w:rFonts w:asciiTheme="minorHAnsi" w:eastAsia="Times New Roman" w:hAnsiTheme="minorHAnsi" w:cstheme="minorHAnsi"/>
          <w:color w:val="000000"/>
          <w:sz w:val="24"/>
          <w:szCs w:val="24"/>
          <w:u w:val="single"/>
        </w:rPr>
        <w:t>today, Orientalist depictions of Muslim countries and their political issues concentrate around the idea that Islam is a source of threat.</w:t>
      </w:r>
      <w:r w:rsidRPr="00DA26BF">
        <w:rPr>
          <w:rFonts w:asciiTheme="minorHAnsi" w:eastAsia="Times New Roman" w:hAnsiTheme="minorHAnsi" w:cstheme="minorHAnsi"/>
          <w:color w:val="000000"/>
          <w:sz w:val="24"/>
          <w:szCs w:val="24"/>
        </w:rPr>
        <w:t xml:space="preserve"> This study also finds that in the case of Iran’s nuclear program, </w:t>
      </w:r>
      <w:r w:rsidRPr="00DA26BF">
        <w:rPr>
          <w:rFonts w:asciiTheme="minorHAnsi" w:eastAsia="Times New Roman" w:hAnsiTheme="minorHAnsi" w:cstheme="minorHAnsi"/>
          <w:color w:val="000000"/>
          <w:sz w:val="24"/>
          <w:szCs w:val="24"/>
          <w:u w:val="single"/>
        </w:rPr>
        <w:t xml:space="preserve">the issue of trust plays a more central role than the actual existence of evidence </w:t>
      </w:r>
      <w:r w:rsidRPr="00DA26BF">
        <w:rPr>
          <w:rFonts w:asciiTheme="minorHAnsi" w:eastAsia="Times New Roman" w:hAnsiTheme="minorHAnsi" w:cstheme="minorHAnsi"/>
          <w:color w:val="000000"/>
          <w:sz w:val="24"/>
          <w:szCs w:val="24"/>
        </w:rPr>
        <w:t xml:space="preserve">for Iran’s possession of a clandestine nuclear weapons program. </w:t>
      </w:r>
      <w:r w:rsidRPr="00DA26BF">
        <w:rPr>
          <w:rFonts w:asciiTheme="minorHAnsi" w:eastAsia="Times New Roman" w:hAnsiTheme="minorHAnsi" w:cstheme="minorHAnsi"/>
          <w:color w:val="000000"/>
          <w:sz w:val="24"/>
          <w:szCs w:val="24"/>
          <w:u w:val="single"/>
        </w:rPr>
        <w:t xml:space="preserve">The present critical discourse analysis also reveals how the </w:t>
      </w:r>
      <w:r w:rsidRPr="00DA26BF">
        <w:rPr>
          <w:rFonts w:asciiTheme="minorHAnsi" w:eastAsia="Times New Roman" w:hAnsiTheme="minorHAnsi" w:cstheme="minorHAnsi"/>
          <w:color w:val="000000"/>
          <w:sz w:val="24"/>
          <w:szCs w:val="24"/>
        </w:rPr>
        <w:t xml:space="preserve">three elite </w:t>
      </w:r>
      <w:r w:rsidRPr="00DA26BF">
        <w:rPr>
          <w:rFonts w:asciiTheme="minorHAnsi" w:eastAsia="Times New Roman" w:hAnsiTheme="minorHAnsi" w:cstheme="minorHAnsi"/>
          <w:color w:val="000000"/>
          <w:sz w:val="24"/>
          <w:szCs w:val="24"/>
          <w:u w:val="single"/>
        </w:rPr>
        <w:t>newspapers</w:t>
      </w:r>
      <w:r w:rsidRPr="00DA26BF">
        <w:rPr>
          <w:rFonts w:asciiTheme="minorHAnsi" w:eastAsia="Times New Roman" w:hAnsiTheme="minorHAnsi" w:cstheme="minorHAnsi"/>
          <w:color w:val="000000"/>
          <w:sz w:val="24"/>
          <w:szCs w:val="24"/>
        </w:rPr>
        <w:t xml:space="preserve"> ’editorials </w:t>
      </w:r>
      <w:r w:rsidRPr="00DA26BF">
        <w:rPr>
          <w:rFonts w:asciiTheme="minorHAnsi" w:eastAsia="Times New Roman" w:hAnsiTheme="minorHAnsi" w:cstheme="minorHAnsi"/>
          <w:color w:val="000000"/>
          <w:sz w:val="24"/>
          <w:szCs w:val="24"/>
          <w:u w:val="single"/>
        </w:rPr>
        <w:t>selectively framed the issues surrounding the Iranian nuclear dispute by employing linguistic, stylistic, and argumentative maneuvers</w:t>
      </w:r>
      <w:r w:rsidRPr="00DA26BF">
        <w:rPr>
          <w:rFonts w:asciiTheme="minorHAnsi" w:eastAsia="Times New Roman" w:hAnsiTheme="minorHAnsi" w:cstheme="minorHAnsi"/>
          <w:color w:val="000000"/>
          <w:sz w:val="24"/>
          <w:szCs w:val="24"/>
        </w:rPr>
        <w:t xml:space="preserve">. Despite their differences in their policy recommendations, </w:t>
      </w:r>
      <w:r w:rsidRPr="00DA26BF">
        <w:rPr>
          <w:rFonts w:asciiTheme="minorHAnsi" w:eastAsia="Times New Roman" w:hAnsiTheme="minorHAnsi" w:cstheme="minorHAnsi"/>
          <w:b/>
          <w:bCs/>
          <w:color w:val="000000"/>
          <w:sz w:val="24"/>
          <w:szCs w:val="24"/>
          <w:u w:val="single"/>
        </w:rPr>
        <w:t>none challenged the underlying assumptions that Iran has a clandestine nuclear weapons program,that the Islamic nature of its government is a threat, and that it should not be trusted with sensitive nuclear technology</w:t>
      </w:r>
      <w:r w:rsidRPr="00DA26BF">
        <w:rPr>
          <w:rFonts w:asciiTheme="minorHAnsi" w:eastAsia="Times New Roman" w:hAnsiTheme="minorHAnsi" w:cstheme="minorHAnsi"/>
          <w:color w:val="000000"/>
          <w:sz w:val="24"/>
          <w:szCs w:val="24"/>
          <w:u w:val="single"/>
        </w:rPr>
        <w:t>.</w:t>
      </w:r>
      <w:r w:rsidRPr="00DA26BF">
        <w:rPr>
          <w:rFonts w:asciiTheme="minorHAnsi" w:eastAsia="Times New Roman" w:hAnsiTheme="minorHAnsi" w:cstheme="minorHAnsi"/>
          <w:color w:val="000000"/>
          <w:sz w:val="24"/>
          <w:szCs w:val="24"/>
        </w:rPr>
        <w:t xml:space="preserve"> Their inattention to the inconsistent nonproliferation policies of the United States and other European nuclear powers shows the limits of media criticism of official policies</w:t>
      </w:r>
    </w:p>
    <w:p w14:paraId="525B449F" w14:textId="77777777" w:rsidR="00E84B00" w:rsidRPr="00DA26BF" w:rsidRDefault="00E84B00" w:rsidP="00E84B00">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i/>
          <w:iCs/>
          <w:color w:val="000000"/>
          <w:sz w:val="24"/>
          <w:szCs w:val="24"/>
        </w:rPr>
        <w:t> </w:t>
      </w:r>
    </w:p>
    <w:p w14:paraId="3248A85D" w14:textId="355A6797" w:rsidR="00E84B00" w:rsidRPr="00DA26BF" w:rsidRDefault="00E84B00" w:rsidP="00E84B00">
      <w:pPr>
        <w:spacing w:after="0" w:line="240" w:lineRule="auto"/>
        <w:rPr>
          <w:rFonts w:asciiTheme="minorHAnsi" w:eastAsia="Times New Roman" w:hAnsiTheme="minorHAnsi" w:cstheme="minorHAnsi"/>
          <w:b/>
          <w:bCs/>
          <w:color w:val="000000"/>
          <w:sz w:val="24"/>
          <w:szCs w:val="24"/>
        </w:rPr>
      </w:pPr>
      <w:r w:rsidRPr="00DA26BF">
        <w:rPr>
          <w:rFonts w:asciiTheme="minorHAnsi" w:eastAsia="Times New Roman" w:hAnsiTheme="minorHAnsi" w:cstheme="minorHAnsi"/>
          <w:b/>
          <w:bCs/>
          <w:color w:val="000000"/>
          <w:sz w:val="24"/>
          <w:szCs w:val="24"/>
        </w:rPr>
        <w:t>West vs the Rest mentality gives deems Oriental countries as barbarian and “not to be trusted” with arms or nuclear weaponry.</w:t>
      </w:r>
    </w:p>
    <w:p w14:paraId="6844CC37" w14:textId="77777777" w:rsidR="00104883" w:rsidRPr="00DA26BF" w:rsidRDefault="00104883" w:rsidP="00E84B00">
      <w:pPr>
        <w:spacing w:after="0" w:line="240" w:lineRule="auto"/>
        <w:rPr>
          <w:rFonts w:asciiTheme="minorHAnsi" w:eastAsia="Times New Roman" w:hAnsiTheme="minorHAnsi" w:cstheme="minorHAnsi"/>
          <w:sz w:val="24"/>
          <w:szCs w:val="24"/>
        </w:rPr>
      </w:pPr>
    </w:p>
    <w:p w14:paraId="286FD898" w14:textId="42BD779F" w:rsidR="00E84B00" w:rsidRPr="00DA26BF" w:rsidRDefault="00E84B00" w:rsidP="00E84B00">
      <w:pPr>
        <w:spacing w:after="0" w:line="240" w:lineRule="auto"/>
        <w:rPr>
          <w:rFonts w:asciiTheme="minorHAnsi" w:eastAsia="Times New Roman" w:hAnsiTheme="minorHAnsi" w:cstheme="minorHAnsi"/>
          <w:color w:val="000000"/>
          <w:sz w:val="24"/>
          <w:szCs w:val="24"/>
        </w:rPr>
      </w:pPr>
      <w:r w:rsidRPr="00DA26BF">
        <w:rPr>
          <w:rFonts w:asciiTheme="minorHAnsi" w:eastAsia="Times New Roman" w:hAnsiTheme="minorHAnsi" w:cstheme="minorHAnsi"/>
          <w:b/>
          <w:bCs/>
          <w:color w:val="000000"/>
          <w:sz w:val="24"/>
          <w:szCs w:val="24"/>
        </w:rPr>
        <w:t>Mathur 14</w:t>
      </w:r>
      <w:r w:rsidRPr="00DA26BF">
        <w:rPr>
          <w:rFonts w:asciiTheme="minorHAnsi" w:eastAsia="Times New Roman" w:hAnsiTheme="minorHAnsi" w:cstheme="minorHAnsi"/>
          <w:color w:val="000000"/>
          <w:sz w:val="24"/>
          <w:szCs w:val="24"/>
        </w:rPr>
        <w:t xml:space="preserve"> </w:t>
      </w:r>
      <w:r w:rsidR="00104883" w:rsidRPr="00DA26BF">
        <w:rPr>
          <w:rFonts w:asciiTheme="minorHAnsi" w:eastAsia="Times New Roman" w:hAnsiTheme="minorHAnsi" w:cstheme="minorHAnsi"/>
          <w:color w:val="000000"/>
          <w:sz w:val="24"/>
          <w:szCs w:val="24"/>
        </w:rPr>
        <w:t>(</w:t>
      </w:r>
      <w:r w:rsidRPr="00DA26BF">
        <w:rPr>
          <w:rFonts w:asciiTheme="minorHAnsi" w:eastAsia="Times New Roman" w:hAnsiTheme="minorHAnsi" w:cstheme="minorHAnsi"/>
          <w:color w:val="000000"/>
          <w:sz w:val="24"/>
          <w:szCs w:val="24"/>
        </w:rPr>
        <w:t xml:space="preserve">Ritu Mathur, 16 October 2014, “‘The West and the Rest’: A Civilizational Mantra in Arms Control and Disarmament?” </w:t>
      </w:r>
      <w:hyperlink r:id="rId11" w:history="1">
        <w:r w:rsidR="00104883" w:rsidRPr="00DA26BF">
          <w:rPr>
            <w:rStyle w:val="Hyperlink"/>
            <w:rFonts w:asciiTheme="minorHAnsi" w:eastAsia="Times New Roman" w:hAnsiTheme="minorHAnsi" w:cstheme="minorHAnsi"/>
            <w:sz w:val="24"/>
            <w:szCs w:val="24"/>
          </w:rPr>
          <w:t>https://www.tandfonline.com/doi/full/10.1080/13523260.2014.960164</w:t>
        </w:r>
      </w:hyperlink>
      <w:r w:rsidR="00104883" w:rsidRPr="00DA26BF">
        <w:rPr>
          <w:rFonts w:asciiTheme="minorHAnsi" w:eastAsia="Times New Roman" w:hAnsiTheme="minorHAnsi" w:cstheme="minorHAnsi"/>
          <w:color w:val="000000"/>
          <w:sz w:val="24"/>
          <w:szCs w:val="24"/>
        </w:rPr>
        <w:t>)</w:t>
      </w:r>
    </w:p>
    <w:p w14:paraId="75CAACCE" w14:textId="77777777" w:rsidR="00104883" w:rsidRPr="00DA26BF" w:rsidRDefault="00104883" w:rsidP="00E84B00">
      <w:pPr>
        <w:spacing w:after="0" w:line="240" w:lineRule="auto"/>
        <w:rPr>
          <w:rFonts w:asciiTheme="minorHAnsi" w:eastAsia="Times New Roman" w:hAnsiTheme="minorHAnsi" w:cstheme="minorHAnsi"/>
          <w:sz w:val="24"/>
          <w:szCs w:val="24"/>
        </w:rPr>
      </w:pPr>
    </w:p>
    <w:p w14:paraId="65D50CC4" w14:textId="77777777" w:rsidR="00E84B00" w:rsidRPr="00DA26BF" w:rsidRDefault="00E84B00" w:rsidP="00E84B00">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rPr>
        <w:t xml:space="preserve">Gusterson suggests that this was facilitated with the deployment of ‘subtle orien- talist ideologies’ by the West in an effort to essentialize the Otherness of the Third World vis-a`-vis the West.96 Furthermore, the West sought to represent itself as a col- lective ideological front that: (1) </w:t>
      </w:r>
      <w:r w:rsidRPr="00DA26BF">
        <w:rPr>
          <w:rFonts w:asciiTheme="minorHAnsi" w:eastAsia="Times New Roman" w:hAnsiTheme="minorHAnsi" w:cstheme="minorHAnsi"/>
          <w:color w:val="000000"/>
          <w:sz w:val="24"/>
          <w:szCs w:val="24"/>
          <w:u w:val="single"/>
        </w:rPr>
        <w:t>makes the simultaneous ownership of nuclear weapons by the major powers and the absence of nuclear weapons in the Third World seem natural and reasonable while problematizing attempts by such countries as India, Pakistan, and Iraq to acquire these weapons; (2</w:t>
      </w:r>
      <w:r w:rsidRPr="00DA26BF">
        <w:rPr>
          <w:rFonts w:asciiTheme="minorHAnsi" w:eastAsia="Times New Roman" w:hAnsiTheme="minorHAnsi" w:cstheme="minorHAnsi"/>
          <w:color w:val="000000"/>
          <w:sz w:val="24"/>
          <w:szCs w:val="24"/>
        </w:rPr>
        <w:t xml:space="preserve">) it presents the security needs of the established nuclear powers as if they were everybody’s; (3) it effaces the con- tinuity between Third World countries’ nuclear deprivation and other systema- tic patterns of deprivation in the underdeveloped world in order to inhibit a massive North-South confrontation; and (4) it legitimates the nuclear monopoly of the recognized nuclear powers.97 </w:t>
      </w:r>
      <w:r w:rsidRPr="00DA26BF">
        <w:rPr>
          <w:rFonts w:asciiTheme="minorHAnsi" w:eastAsia="Times New Roman" w:hAnsiTheme="minorHAnsi" w:cstheme="minorHAnsi"/>
          <w:color w:val="000000"/>
          <w:sz w:val="24"/>
          <w:szCs w:val="24"/>
          <w:u w:val="single"/>
        </w:rPr>
        <w:t>The struggle for legitimacy to acquire nuclear weapons is fought further on the grounds that: (1) Third World countries are too poor to afford nuclear weapons</w:t>
      </w:r>
      <w:r w:rsidRPr="00DA26BF">
        <w:rPr>
          <w:rFonts w:asciiTheme="minorHAnsi" w:eastAsia="Times New Roman" w:hAnsiTheme="minorHAnsi" w:cstheme="minorHAnsi"/>
          <w:color w:val="000000"/>
          <w:sz w:val="24"/>
          <w:szCs w:val="24"/>
        </w:rPr>
        <w:t xml:space="preserve">; (2) </w:t>
      </w:r>
      <w:r w:rsidRPr="00DA26BF">
        <w:rPr>
          <w:rFonts w:asciiTheme="minorHAnsi" w:eastAsia="Times New Roman" w:hAnsiTheme="minorHAnsi" w:cstheme="minorHAnsi"/>
          <w:color w:val="000000"/>
          <w:sz w:val="24"/>
          <w:szCs w:val="24"/>
          <w:u w:val="single"/>
        </w:rPr>
        <w:t xml:space="preserve">deter- rence will be unstable in the Third World; (3) Third World regimes lack the technical maturity to be trusted with nuclear weapons; and (4) Third World regimes lack the political maturity to be trusted with nuclear weapons.98 In this struggle for legitimacy, ‘the claim to rational decision-making is fre- quently used by great powers to justify the possession of nuclear weapons. </w:t>
      </w:r>
      <w:r w:rsidRPr="00DA26BF">
        <w:rPr>
          <w:rFonts w:asciiTheme="minorHAnsi" w:eastAsia="Times New Roman" w:hAnsiTheme="minorHAnsi" w:cstheme="minorHAnsi"/>
          <w:color w:val="000000"/>
          <w:sz w:val="24"/>
          <w:szCs w:val="24"/>
        </w:rPr>
        <w:t xml:space="preserve">Conver- sely, the purported lack of rationality, on the part of other states, particularly revolutionary regimes like Cuba or Iran, is routinely invoked to explain why they cannot be trusted with nuclear weapons’.99 </w:t>
      </w:r>
      <w:r w:rsidRPr="00DA26BF">
        <w:rPr>
          <w:rFonts w:asciiTheme="minorHAnsi" w:eastAsia="Times New Roman" w:hAnsiTheme="minorHAnsi" w:cstheme="minorHAnsi"/>
          <w:color w:val="000000"/>
          <w:sz w:val="24"/>
          <w:szCs w:val="24"/>
          <w:u w:val="single"/>
        </w:rPr>
        <w:t xml:space="preserve">The existing literature on arms control and </w:t>
      </w:r>
      <w:r w:rsidRPr="00DA26BF">
        <w:rPr>
          <w:rFonts w:asciiTheme="minorHAnsi" w:eastAsia="Times New Roman" w:hAnsiTheme="minorHAnsi" w:cstheme="minorHAnsi"/>
          <w:color w:val="000000"/>
          <w:sz w:val="24"/>
          <w:szCs w:val="24"/>
          <w:u w:val="single"/>
        </w:rPr>
        <w:lastRenderedPageBreak/>
        <w:t>disarmament is replete with rhetorical polarizations that depict the West as the trustworthy and responsible actor that needs to police the rebellious and recalcitrant Third World that is not up to the task, whose science and technology is not even capable of addressing their basic population and food problems and is constantly seeking attention</w:t>
      </w:r>
      <w:r w:rsidRPr="00DA26BF">
        <w:rPr>
          <w:rFonts w:asciiTheme="minorHAnsi" w:eastAsia="Times New Roman" w:hAnsiTheme="minorHAnsi" w:cstheme="minorHAnsi"/>
          <w:color w:val="000000"/>
          <w:sz w:val="24"/>
          <w:szCs w:val="24"/>
        </w:rPr>
        <w:t xml:space="preserve">. All these ‘recurrent images and metaphors . . . pertain in some way to disorder’.100 It is possible to launch recursive arguments on each of these invocations but the significance of these ‘distorted representations of the Other’ is that they also disclose the West’s ‘buried, denied, and troubling parts that have mysteriously surfaced’.101 </w:t>
      </w:r>
      <w:r w:rsidRPr="00DA26BF">
        <w:rPr>
          <w:rFonts w:asciiTheme="minorHAnsi" w:eastAsia="Times New Roman" w:hAnsiTheme="minorHAnsi" w:cstheme="minorHAnsi"/>
          <w:color w:val="000000"/>
          <w:sz w:val="24"/>
          <w:szCs w:val="24"/>
          <w:u w:val="single"/>
        </w:rPr>
        <w:t xml:space="preserve">The West reiterates the same arguments with regard to poverty, instability, and </w:t>
      </w:r>
      <w:r w:rsidRPr="00DA26BF">
        <w:rPr>
          <w:rFonts w:asciiTheme="minorHAnsi" w:eastAsia="Times New Roman" w:hAnsiTheme="minorHAnsi" w:cstheme="minorHAnsi"/>
          <w:color w:val="000000"/>
          <w:sz w:val="24"/>
          <w:szCs w:val="24"/>
        </w:rPr>
        <w:t xml:space="preserve">346 CONTEMPORARY SECURITY POLICY </w:t>
      </w:r>
      <w:r w:rsidRPr="00DA26BF">
        <w:rPr>
          <w:rFonts w:asciiTheme="minorHAnsi" w:eastAsia="Times New Roman" w:hAnsiTheme="minorHAnsi" w:cstheme="minorHAnsi"/>
          <w:color w:val="000000"/>
          <w:sz w:val="24"/>
          <w:szCs w:val="24"/>
          <w:u w:val="single"/>
        </w:rPr>
        <w:t xml:space="preserve">lack of technical and political maturity that it had deployed in the late 19th and early 20th century to prevent the acquisition of weapons by the colonies. </w:t>
      </w:r>
      <w:r w:rsidRPr="00DA26BF">
        <w:rPr>
          <w:rFonts w:asciiTheme="minorHAnsi" w:eastAsia="Times New Roman" w:hAnsiTheme="minorHAnsi" w:cstheme="minorHAnsi"/>
          <w:color w:val="000000"/>
          <w:sz w:val="24"/>
          <w:szCs w:val="24"/>
        </w:rPr>
        <w:t xml:space="preserve">This rhetoric dis- plays a persistent sense of fear and vulnerability that ‘[i]n any contest in which one side is bound by the norms of civilized behaviour and the other is not, history is, alas, on the side of the barbarians’.102 </w:t>
      </w:r>
      <w:r w:rsidRPr="00DA26BF">
        <w:rPr>
          <w:rFonts w:asciiTheme="minorHAnsi" w:eastAsia="Times New Roman" w:hAnsiTheme="minorHAnsi" w:cstheme="minorHAnsi"/>
          <w:color w:val="000000"/>
          <w:sz w:val="24"/>
          <w:szCs w:val="24"/>
          <w:u w:val="single"/>
        </w:rPr>
        <w:t>This suggests that arms control and disarmament are practices to facilitate binding the barbarians by particular norms of civilized behav- iour. It is therefore not enough to undertake an exposition of how norms as standards of civilization are constituted in arms control and disarmament. It is equally pertinent to express concern about how particular norms of behaviour are deployed to civilize/ discipline others.</w:t>
      </w:r>
    </w:p>
    <w:p w14:paraId="3957BB55" w14:textId="77777777" w:rsidR="00E84B00" w:rsidRPr="00DA26BF" w:rsidRDefault="00E84B00" w:rsidP="00E84B00">
      <w:pPr>
        <w:spacing w:after="0" w:line="240" w:lineRule="auto"/>
        <w:rPr>
          <w:rFonts w:asciiTheme="minorHAnsi" w:eastAsia="Times New Roman" w:hAnsiTheme="minorHAnsi" w:cstheme="minorHAnsi"/>
          <w:sz w:val="24"/>
          <w:szCs w:val="24"/>
        </w:rPr>
      </w:pPr>
    </w:p>
    <w:p w14:paraId="2F49875E" w14:textId="77777777" w:rsidR="00180B9A" w:rsidRPr="00DA26BF" w:rsidRDefault="00180B9A" w:rsidP="00180B9A">
      <w:pPr>
        <w:rPr>
          <w:rFonts w:asciiTheme="minorHAnsi" w:hAnsiTheme="minorHAnsi" w:cstheme="minorHAnsi"/>
          <w:sz w:val="24"/>
          <w:szCs w:val="24"/>
        </w:rPr>
      </w:pPr>
    </w:p>
    <w:p w14:paraId="75BA7694" w14:textId="7EDF29C7" w:rsidR="00E84B00" w:rsidRPr="00DA26BF" w:rsidRDefault="00E84B00" w:rsidP="00E3594D">
      <w:pPr>
        <w:pStyle w:val="Heading3"/>
        <w:rPr>
          <w:rFonts w:asciiTheme="minorHAnsi" w:eastAsia="Times New Roman" w:hAnsiTheme="minorHAnsi" w:cstheme="minorHAnsi"/>
          <w:bCs/>
          <w:sz w:val="24"/>
        </w:rPr>
      </w:pPr>
      <w:r w:rsidRPr="00DA26BF">
        <w:rPr>
          <w:rFonts w:asciiTheme="minorHAnsi" w:eastAsia="Times New Roman" w:hAnsiTheme="minorHAnsi" w:cstheme="minorHAnsi"/>
          <w:sz w:val="24"/>
        </w:rPr>
        <w:lastRenderedPageBreak/>
        <w:t>Link</w:t>
      </w:r>
      <w:r w:rsidR="001B1085" w:rsidRPr="00DA26BF">
        <w:rPr>
          <w:rFonts w:asciiTheme="minorHAnsi" w:eastAsia="Times New Roman" w:hAnsiTheme="minorHAnsi" w:cstheme="minorHAnsi"/>
          <w:sz w:val="24"/>
        </w:rPr>
        <w:t xml:space="preserve"> -</w:t>
      </w:r>
      <w:r w:rsidRPr="00DA26BF">
        <w:rPr>
          <w:rFonts w:asciiTheme="minorHAnsi" w:eastAsia="Times New Roman" w:hAnsiTheme="minorHAnsi" w:cstheme="minorHAnsi"/>
          <w:sz w:val="24"/>
        </w:rPr>
        <w:t xml:space="preserve"> Japan </w:t>
      </w:r>
    </w:p>
    <w:p w14:paraId="0D640FA5" w14:textId="62405189" w:rsidR="00E84B00" w:rsidRPr="00DA26BF" w:rsidRDefault="00E84B00" w:rsidP="00180B9A">
      <w:pPr>
        <w:pStyle w:val="Heading4"/>
        <w:rPr>
          <w:rFonts w:asciiTheme="minorHAnsi" w:eastAsia="Times New Roman" w:hAnsiTheme="minorHAnsi" w:cstheme="minorHAnsi"/>
          <w:sz w:val="24"/>
          <w:szCs w:val="24"/>
        </w:rPr>
      </w:pPr>
      <w:r w:rsidRPr="00DA26BF">
        <w:rPr>
          <w:rFonts w:asciiTheme="minorHAnsi" w:eastAsia="Times New Roman" w:hAnsiTheme="minorHAnsi" w:cstheme="minorHAnsi"/>
          <w:sz w:val="24"/>
          <w:szCs w:val="24"/>
        </w:rPr>
        <w:t xml:space="preserve">The US </w:t>
      </w:r>
      <w:r w:rsidR="00104883" w:rsidRPr="00DA26BF">
        <w:rPr>
          <w:rFonts w:asciiTheme="minorHAnsi" w:eastAsia="Times New Roman" w:hAnsiTheme="minorHAnsi" w:cstheme="minorHAnsi"/>
          <w:sz w:val="24"/>
          <w:szCs w:val="24"/>
        </w:rPr>
        <w:t>policy is dictated by an</w:t>
      </w:r>
      <w:r w:rsidRPr="00DA26BF">
        <w:rPr>
          <w:rFonts w:asciiTheme="minorHAnsi" w:eastAsia="Times New Roman" w:hAnsiTheme="minorHAnsi" w:cstheme="minorHAnsi"/>
          <w:sz w:val="24"/>
          <w:szCs w:val="24"/>
        </w:rPr>
        <w:t xml:space="preserve"> orientalist perspective on Japan</w:t>
      </w:r>
    </w:p>
    <w:p w14:paraId="728FF87E" w14:textId="77777777" w:rsidR="00104883" w:rsidRPr="00DA26BF" w:rsidRDefault="00104883" w:rsidP="00104883">
      <w:pPr>
        <w:rPr>
          <w:rFonts w:asciiTheme="minorHAnsi" w:hAnsiTheme="minorHAnsi" w:cstheme="minorHAnsi"/>
          <w:sz w:val="24"/>
          <w:szCs w:val="24"/>
        </w:rPr>
      </w:pPr>
    </w:p>
    <w:p w14:paraId="52B8D46E" w14:textId="467E822F" w:rsidR="00E84B00" w:rsidRPr="00DA26BF" w:rsidRDefault="00E84B00" w:rsidP="00E84B00">
      <w:pPr>
        <w:spacing w:after="0" w:line="240" w:lineRule="auto"/>
        <w:rPr>
          <w:rFonts w:asciiTheme="minorHAnsi" w:eastAsia="Times New Roman" w:hAnsiTheme="minorHAnsi" w:cstheme="minorHAnsi"/>
          <w:color w:val="000000"/>
          <w:sz w:val="24"/>
          <w:szCs w:val="24"/>
        </w:rPr>
      </w:pPr>
      <w:r w:rsidRPr="00DA26BF">
        <w:rPr>
          <w:rFonts w:asciiTheme="minorHAnsi" w:eastAsia="Times New Roman" w:hAnsiTheme="minorHAnsi" w:cstheme="minorHAnsi"/>
          <w:color w:val="000000"/>
          <w:sz w:val="24"/>
          <w:szCs w:val="24"/>
        </w:rPr>
        <w:t xml:space="preserve">Steven L. </w:t>
      </w:r>
      <w:r w:rsidRPr="00DA26BF">
        <w:rPr>
          <w:rFonts w:asciiTheme="minorHAnsi" w:eastAsia="Times New Roman" w:hAnsiTheme="minorHAnsi" w:cstheme="minorHAnsi"/>
          <w:b/>
          <w:bCs/>
          <w:color w:val="000000"/>
          <w:sz w:val="24"/>
          <w:szCs w:val="24"/>
        </w:rPr>
        <w:t>Rosen, 2000</w:t>
      </w:r>
      <w:r w:rsidRPr="00DA26BF">
        <w:rPr>
          <w:rFonts w:asciiTheme="minorHAnsi" w:eastAsia="Times New Roman" w:hAnsiTheme="minorHAnsi" w:cstheme="minorHAnsi"/>
          <w:color w:val="000000"/>
          <w:sz w:val="24"/>
          <w:szCs w:val="24"/>
        </w:rPr>
        <w:t xml:space="preserve">, "JAPAN AS OTHER: Orientalism and Cultural Conflict, Steven L. Rosen," No Publication, </w:t>
      </w:r>
      <w:hyperlink r:id="rId12" w:history="1">
        <w:r w:rsidR="00104883" w:rsidRPr="00DA26BF">
          <w:rPr>
            <w:rStyle w:val="Hyperlink"/>
            <w:rFonts w:asciiTheme="minorHAnsi" w:eastAsia="Times New Roman" w:hAnsiTheme="minorHAnsi" w:cstheme="minorHAnsi"/>
            <w:sz w:val="24"/>
            <w:szCs w:val="24"/>
          </w:rPr>
          <w:t>http://www.immi.se/intercultural/nr4/rosen.htm</w:t>
        </w:r>
      </w:hyperlink>
    </w:p>
    <w:p w14:paraId="7371BE78" w14:textId="77777777" w:rsidR="00104883" w:rsidRPr="00DA26BF" w:rsidRDefault="00104883" w:rsidP="00E84B00">
      <w:pPr>
        <w:spacing w:after="0" w:line="240" w:lineRule="auto"/>
        <w:rPr>
          <w:rFonts w:asciiTheme="minorHAnsi" w:eastAsia="Times New Roman" w:hAnsiTheme="minorHAnsi" w:cstheme="minorHAnsi"/>
          <w:sz w:val="24"/>
          <w:szCs w:val="24"/>
        </w:rPr>
      </w:pPr>
    </w:p>
    <w:p w14:paraId="17BA4F3D" w14:textId="77777777" w:rsidR="00E84B00" w:rsidRPr="00DA26BF" w:rsidRDefault="00E84B00" w:rsidP="00E84B00">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shd w:val="clear" w:color="auto" w:fill="FFFFFF"/>
        </w:rPr>
        <w:t xml:space="preserve">This paper tries to show how </w:t>
      </w:r>
      <w:r w:rsidRPr="00DA26BF">
        <w:rPr>
          <w:rFonts w:asciiTheme="minorHAnsi" w:eastAsia="Times New Roman" w:hAnsiTheme="minorHAnsi" w:cstheme="minorHAnsi"/>
          <w:color w:val="000000"/>
          <w:sz w:val="24"/>
          <w:szCs w:val="24"/>
          <w:u w:val="single"/>
          <w:shd w:val="clear" w:color="auto" w:fill="FFFFFF"/>
        </w:rPr>
        <w:t xml:space="preserve">cross-cultural conflict often occurs between Japan and Westerners as the result of imposing one's own cultural meanings onto another culture. </w:t>
      </w:r>
      <w:r w:rsidRPr="00DA26BF">
        <w:rPr>
          <w:rFonts w:asciiTheme="minorHAnsi" w:eastAsia="Times New Roman" w:hAnsiTheme="minorHAnsi" w:cstheme="minorHAnsi"/>
          <w:b/>
          <w:bCs/>
          <w:color w:val="000000"/>
          <w:sz w:val="24"/>
          <w:szCs w:val="24"/>
          <w:u w:val="single"/>
          <w:shd w:val="clear" w:color="auto" w:fill="00FFFF"/>
        </w:rPr>
        <w:t>Interpretations of Japan,</w:t>
      </w:r>
      <w:r w:rsidRPr="00DA26BF">
        <w:rPr>
          <w:rFonts w:asciiTheme="minorHAnsi" w:eastAsia="Times New Roman" w:hAnsiTheme="minorHAnsi" w:cstheme="minorHAnsi"/>
          <w:b/>
          <w:bCs/>
          <w:color w:val="000000"/>
          <w:sz w:val="24"/>
          <w:szCs w:val="24"/>
          <w:u w:val="single"/>
          <w:shd w:val="clear" w:color="auto" w:fill="FFFFFF"/>
        </w:rPr>
        <w:t xml:space="preserve"> as well as other Asian cultures</w:t>
      </w:r>
      <w:r w:rsidRPr="00DA26BF">
        <w:rPr>
          <w:rFonts w:asciiTheme="minorHAnsi" w:eastAsia="Times New Roman" w:hAnsiTheme="minorHAnsi" w:cstheme="minorHAnsi"/>
          <w:b/>
          <w:bCs/>
          <w:color w:val="000000"/>
          <w:sz w:val="24"/>
          <w:szCs w:val="24"/>
          <w:u w:val="single"/>
          <w:shd w:val="clear" w:color="auto" w:fill="00FFFF"/>
        </w:rPr>
        <w:t>, often carries an implicit assumption that the West is rational (and superior) whereas the East is bound by ancient traditions (and is inferior).</w:t>
      </w:r>
      <w:r w:rsidRPr="00DA26BF">
        <w:rPr>
          <w:rFonts w:asciiTheme="minorHAnsi" w:eastAsia="Times New Roman" w:hAnsiTheme="minorHAnsi" w:cstheme="minorHAnsi"/>
          <w:color w:val="000000"/>
          <w:sz w:val="24"/>
          <w:szCs w:val="24"/>
          <w:u w:val="single"/>
          <w:shd w:val="clear" w:color="auto" w:fill="FFFFFF"/>
        </w:rPr>
        <w:t xml:space="preserve"> </w:t>
      </w:r>
      <w:r w:rsidRPr="00DA26BF">
        <w:rPr>
          <w:rFonts w:asciiTheme="minorHAnsi" w:eastAsia="Times New Roman" w:hAnsiTheme="minorHAnsi" w:cstheme="minorHAnsi"/>
          <w:color w:val="000000"/>
          <w:sz w:val="24"/>
          <w:szCs w:val="24"/>
          <w:u w:val="single"/>
          <w:shd w:val="clear" w:color="auto" w:fill="00FFFF"/>
        </w:rPr>
        <w:t>"Orientalism" has been identified as the particular form that Western stereotypical understandings of</w:t>
      </w:r>
      <w:r w:rsidRPr="00DA26BF">
        <w:rPr>
          <w:rFonts w:asciiTheme="minorHAnsi" w:eastAsia="Times New Roman" w:hAnsiTheme="minorHAnsi" w:cstheme="minorHAnsi"/>
          <w:color w:val="000000"/>
          <w:sz w:val="24"/>
          <w:szCs w:val="24"/>
          <w:u w:val="single"/>
          <w:shd w:val="clear" w:color="auto" w:fill="FFFFFF"/>
        </w:rPr>
        <w:t xml:space="preserve"> </w:t>
      </w:r>
      <w:r w:rsidRPr="00DA26BF">
        <w:rPr>
          <w:rFonts w:asciiTheme="minorHAnsi" w:eastAsia="Times New Roman" w:hAnsiTheme="minorHAnsi" w:cstheme="minorHAnsi"/>
          <w:color w:val="000000"/>
          <w:sz w:val="24"/>
          <w:szCs w:val="24"/>
          <w:shd w:val="clear" w:color="auto" w:fill="FFFFFF"/>
        </w:rPr>
        <w:t xml:space="preserve">Asian cultures has taken. Intercultural communication becomes highly problematic as long as stereotypes are held and as long as the other culture is seen as foreign and wholly other. By transcending this "Orientalism" we will be in a better position to understand and communicate with those from another culture without having to set up a dichotomous boundary between "us" and "them." </w:t>
      </w:r>
      <w:r w:rsidRPr="00DA26BF">
        <w:rPr>
          <w:rFonts w:asciiTheme="minorHAnsi" w:eastAsia="Times New Roman" w:hAnsiTheme="minorHAnsi" w:cstheme="minorHAnsi"/>
          <w:color w:val="000000"/>
          <w:sz w:val="24"/>
          <w:szCs w:val="24"/>
          <w:u w:val="single"/>
          <w:shd w:val="clear" w:color="auto" w:fill="FFFFFF"/>
        </w:rPr>
        <w:t xml:space="preserve">Conflict with </w:t>
      </w:r>
      <w:r w:rsidRPr="00DA26BF">
        <w:rPr>
          <w:rFonts w:asciiTheme="minorHAnsi" w:eastAsia="Times New Roman" w:hAnsiTheme="minorHAnsi" w:cstheme="minorHAnsi"/>
          <w:color w:val="000000"/>
          <w:sz w:val="24"/>
          <w:szCs w:val="24"/>
          <w:u w:val="single"/>
          <w:shd w:val="clear" w:color="auto" w:fill="00FFFF"/>
        </w:rPr>
        <w:t>Japan</w:t>
      </w:r>
      <w:r w:rsidRPr="00DA26BF">
        <w:rPr>
          <w:rFonts w:asciiTheme="minorHAnsi" w:eastAsia="Times New Roman" w:hAnsiTheme="minorHAnsi" w:cstheme="minorHAnsi"/>
          <w:color w:val="000000"/>
          <w:sz w:val="24"/>
          <w:szCs w:val="24"/>
          <w:u w:val="single"/>
          <w:shd w:val="clear" w:color="auto" w:fill="FFFFFF"/>
        </w:rPr>
        <w:t xml:space="preserve"> is focused on</w:t>
      </w:r>
      <w:r w:rsidRPr="00DA26BF">
        <w:rPr>
          <w:rFonts w:asciiTheme="minorHAnsi" w:eastAsia="Times New Roman" w:hAnsiTheme="minorHAnsi" w:cstheme="minorHAnsi"/>
          <w:color w:val="000000"/>
          <w:sz w:val="24"/>
          <w:szCs w:val="24"/>
          <w:shd w:val="clear" w:color="auto" w:fill="FFFFFF"/>
        </w:rPr>
        <w:t xml:space="preserve"> 1</w:t>
      </w:r>
      <w:r w:rsidRPr="00DA26BF">
        <w:rPr>
          <w:rFonts w:asciiTheme="minorHAnsi" w:eastAsia="Times New Roman" w:hAnsiTheme="minorHAnsi" w:cstheme="minorHAnsi"/>
          <w:color w:val="000000"/>
          <w:sz w:val="24"/>
          <w:szCs w:val="24"/>
          <w:u w:val="single"/>
          <w:shd w:val="clear" w:color="auto" w:fill="FFFFFF"/>
        </w:rPr>
        <w:t>) because there seems to be a lot of it, and</w:t>
      </w:r>
      <w:r w:rsidRPr="00DA26BF">
        <w:rPr>
          <w:rFonts w:asciiTheme="minorHAnsi" w:eastAsia="Times New Roman" w:hAnsiTheme="minorHAnsi" w:cstheme="minorHAnsi"/>
          <w:color w:val="000000"/>
          <w:sz w:val="24"/>
          <w:szCs w:val="24"/>
          <w:shd w:val="clear" w:color="auto" w:fill="FFFFFF"/>
        </w:rPr>
        <w:t xml:space="preserve"> 2) </w:t>
      </w:r>
      <w:r w:rsidRPr="00DA26BF">
        <w:rPr>
          <w:rFonts w:asciiTheme="minorHAnsi" w:eastAsia="Times New Roman" w:hAnsiTheme="minorHAnsi" w:cstheme="minorHAnsi"/>
          <w:color w:val="000000"/>
          <w:sz w:val="24"/>
          <w:szCs w:val="24"/>
          <w:u w:val="single"/>
          <w:shd w:val="clear" w:color="auto" w:fill="FFFFFF"/>
        </w:rPr>
        <w:t xml:space="preserve">because Japan represents a unique culture field which is, </w:t>
      </w:r>
      <w:r w:rsidRPr="00DA26BF">
        <w:rPr>
          <w:rFonts w:asciiTheme="minorHAnsi" w:eastAsia="Times New Roman" w:hAnsiTheme="minorHAnsi" w:cstheme="minorHAnsi"/>
          <w:color w:val="000000"/>
          <w:sz w:val="24"/>
          <w:szCs w:val="24"/>
          <w:shd w:val="clear" w:color="auto" w:fill="FFFFFF"/>
        </w:rPr>
        <w:t>in some ways, both modern and familiar</w:t>
      </w:r>
      <w:r w:rsidRPr="00DA26BF">
        <w:rPr>
          <w:rFonts w:asciiTheme="minorHAnsi" w:eastAsia="Times New Roman" w:hAnsiTheme="minorHAnsi" w:cstheme="minorHAnsi"/>
          <w:color w:val="000000"/>
          <w:sz w:val="24"/>
          <w:szCs w:val="24"/>
          <w:u w:val="single"/>
          <w:shd w:val="clear" w:color="auto" w:fill="FFFFFF"/>
        </w:rPr>
        <w:t xml:space="preserve">, yet in other ways seemingly </w:t>
      </w:r>
      <w:r w:rsidRPr="00DA26BF">
        <w:rPr>
          <w:rFonts w:asciiTheme="minorHAnsi" w:eastAsia="Times New Roman" w:hAnsiTheme="minorHAnsi" w:cstheme="minorHAnsi"/>
          <w:color w:val="000000"/>
          <w:sz w:val="24"/>
          <w:szCs w:val="24"/>
          <w:u w:val="single"/>
          <w:shd w:val="clear" w:color="auto" w:fill="00FFFF"/>
        </w:rPr>
        <w:t>[being] foreign to Western interpretive structures.</w:t>
      </w:r>
      <w:r w:rsidRPr="00DA26BF">
        <w:rPr>
          <w:rFonts w:asciiTheme="minorHAnsi" w:eastAsia="Times New Roman" w:hAnsiTheme="minorHAnsi" w:cstheme="minorHAnsi"/>
          <w:color w:val="000000"/>
          <w:sz w:val="24"/>
          <w:szCs w:val="24"/>
          <w:u w:val="single"/>
          <w:shd w:val="clear" w:color="auto" w:fill="FFFFFF"/>
        </w:rPr>
        <w:t xml:space="preserve"> </w:t>
      </w:r>
      <w:r w:rsidRPr="00DA26BF">
        <w:rPr>
          <w:rFonts w:asciiTheme="minorHAnsi" w:eastAsia="Times New Roman" w:hAnsiTheme="minorHAnsi" w:cstheme="minorHAnsi"/>
          <w:color w:val="000000"/>
          <w:sz w:val="24"/>
          <w:szCs w:val="24"/>
          <w:shd w:val="clear" w:color="auto" w:fill="FFFFFF"/>
        </w:rPr>
        <w:t xml:space="preserve">This paper will call into </w:t>
      </w:r>
      <w:r w:rsidRPr="00DA26BF">
        <w:rPr>
          <w:rFonts w:asciiTheme="minorHAnsi" w:eastAsia="Times New Roman" w:hAnsiTheme="minorHAnsi" w:cstheme="minorHAnsi"/>
          <w:color w:val="000000"/>
          <w:sz w:val="24"/>
          <w:szCs w:val="24"/>
          <w:u w:val="single"/>
          <w:shd w:val="clear" w:color="auto" w:fill="00FFFF"/>
        </w:rPr>
        <w:t xml:space="preserve">question </w:t>
      </w:r>
      <w:r w:rsidRPr="00DA26BF">
        <w:rPr>
          <w:rFonts w:asciiTheme="minorHAnsi" w:eastAsia="Times New Roman" w:hAnsiTheme="minorHAnsi" w:cstheme="minorHAnsi"/>
          <w:color w:val="000000"/>
          <w:sz w:val="24"/>
          <w:szCs w:val="24"/>
          <w:shd w:val="clear" w:color="auto" w:fill="FFFFFF"/>
        </w:rPr>
        <w:t>some of</w:t>
      </w:r>
      <w:r w:rsidRPr="00DA26BF">
        <w:rPr>
          <w:rFonts w:asciiTheme="minorHAnsi" w:eastAsia="Times New Roman" w:hAnsiTheme="minorHAnsi" w:cstheme="minorHAnsi"/>
          <w:color w:val="000000"/>
          <w:sz w:val="24"/>
          <w:szCs w:val="24"/>
          <w:u w:val="single"/>
          <w:shd w:val="clear" w:color="auto" w:fill="FFFFFF"/>
        </w:rPr>
        <w:t xml:space="preserve"> </w:t>
      </w:r>
      <w:r w:rsidRPr="00DA26BF">
        <w:rPr>
          <w:rFonts w:asciiTheme="minorHAnsi" w:eastAsia="Times New Roman" w:hAnsiTheme="minorHAnsi" w:cstheme="minorHAnsi"/>
          <w:b/>
          <w:bCs/>
          <w:color w:val="000000"/>
          <w:sz w:val="24"/>
          <w:szCs w:val="24"/>
          <w:u w:val="single"/>
          <w:shd w:val="clear" w:color="auto" w:fill="00FFFF"/>
        </w:rPr>
        <w:t>the stereotypes that Westerners often project onto Japan as being a monolithic culture which is excessively authoritarian, hierarchical, and patriarchal</w:t>
      </w:r>
      <w:r w:rsidRPr="00DA26BF">
        <w:rPr>
          <w:rFonts w:asciiTheme="minorHAnsi" w:eastAsia="Times New Roman" w:hAnsiTheme="minorHAnsi" w:cstheme="minorHAnsi"/>
          <w:color w:val="000000"/>
          <w:sz w:val="24"/>
          <w:szCs w:val="24"/>
          <w:u w:val="single"/>
          <w:shd w:val="clear" w:color="auto" w:fill="00FFFF"/>
        </w:rPr>
        <w:t>.</w:t>
      </w:r>
      <w:r w:rsidRPr="00DA26BF">
        <w:rPr>
          <w:rFonts w:asciiTheme="minorHAnsi" w:eastAsia="Times New Roman" w:hAnsiTheme="minorHAnsi" w:cstheme="minorHAnsi"/>
          <w:color w:val="000000"/>
          <w:sz w:val="24"/>
          <w:szCs w:val="24"/>
          <w:shd w:val="clear" w:color="auto" w:fill="FFFFFF"/>
        </w:rPr>
        <w:t xml:space="preserve"> We will try to offer some other interpretive options for understanding a culture which has suffered from intercultural communication problems for so long.</w:t>
      </w:r>
    </w:p>
    <w:p w14:paraId="617E9161" w14:textId="77777777" w:rsidR="00E84B00" w:rsidRPr="00DA26BF" w:rsidRDefault="00E84B00" w:rsidP="00E84B00">
      <w:pPr>
        <w:spacing w:after="0" w:line="240" w:lineRule="auto"/>
        <w:rPr>
          <w:rFonts w:asciiTheme="minorHAnsi" w:eastAsia="Times New Roman" w:hAnsiTheme="minorHAnsi" w:cstheme="minorHAnsi"/>
          <w:sz w:val="24"/>
          <w:szCs w:val="24"/>
        </w:rPr>
      </w:pPr>
    </w:p>
    <w:p w14:paraId="2E4398E6" w14:textId="6A1C1591" w:rsidR="006A3CC9" w:rsidRPr="00AE088B" w:rsidRDefault="00E84B00" w:rsidP="00AE088B">
      <w:pPr>
        <w:pStyle w:val="Heading3"/>
        <w:rPr>
          <w:rFonts w:asciiTheme="minorHAnsi" w:eastAsia="Times New Roman" w:hAnsiTheme="minorHAnsi" w:cstheme="minorHAnsi"/>
          <w:sz w:val="24"/>
        </w:rPr>
      </w:pPr>
      <w:r w:rsidRPr="00DA26BF">
        <w:rPr>
          <w:rFonts w:asciiTheme="minorHAnsi" w:eastAsia="Times New Roman" w:hAnsiTheme="minorHAnsi" w:cstheme="minorHAnsi"/>
          <w:sz w:val="24"/>
        </w:rPr>
        <w:lastRenderedPageBreak/>
        <w:t xml:space="preserve">Link </w:t>
      </w:r>
      <w:r w:rsidR="00BF7DD3" w:rsidRPr="00DA26BF">
        <w:rPr>
          <w:rFonts w:asciiTheme="minorHAnsi" w:eastAsia="Times New Roman" w:hAnsiTheme="minorHAnsi" w:cstheme="minorHAnsi"/>
          <w:sz w:val="24"/>
        </w:rPr>
        <w:t>–</w:t>
      </w:r>
      <w:r w:rsidRPr="00DA26BF">
        <w:rPr>
          <w:rFonts w:asciiTheme="minorHAnsi" w:eastAsia="Times New Roman" w:hAnsiTheme="minorHAnsi" w:cstheme="minorHAnsi"/>
          <w:sz w:val="24"/>
        </w:rPr>
        <w:t xml:space="preserve"> </w:t>
      </w:r>
      <w:r w:rsidR="00BF7DD3" w:rsidRPr="00DA26BF">
        <w:rPr>
          <w:rFonts w:asciiTheme="minorHAnsi" w:eastAsia="Times New Roman" w:hAnsiTheme="minorHAnsi" w:cstheme="minorHAnsi"/>
          <w:sz w:val="24"/>
        </w:rPr>
        <w:t>Arms Race</w:t>
      </w:r>
    </w:p>
    <w:p w14:paraId="56E8E684" w14:textId="77777777" w:rsidR="006A3CC9" w:rsidRPr="00DA26BF" w:rsidRDefault="006A3CC9" w:rsidP="006A3CC9">
      <w:pPr>
        <w:rPr>
          <w:rFonts w:asciiTheme="minorHAnsi" w:hAnsiTheme="minorHAnsi" w:cstheme="minorHAnsi"/>
          <w:sz w:val="24"/>
          <w:szCs w:val="24"/>
        </w:rPr>
      </w:pPr>
    </w:p>
    <w:p w14:paraId="3FE0393C" w14:textId="77777777" w:rsidR="006A3CC9" w:rsidRPr="00DA26BF" w:rsidRDefault="006A3CC9" w:rsidP="006A3CC9">
      <w:pPr>
        <w:pStyle w:val="Heading4"/>
        <w:rPr>
          <w:rFonts w:asciiTheme="minorHAnsi" w:hAnsiTheme="minorHAnsi" w:cstheme="minorHAnsi"/>
          <w:sz w:val="24"/>
          <w:szCs w:val="24"/>
        </w:rPr>
      </w:pPr>
      <w:r w:rsidRPr="00DA26BF">
        <w:rPr>
          <w:rFonts w:asciiTheme="minorHAnsi" w:hAnsiTheme="minorHAnsi" w:cstheme="minorHAnsi"/>
          <w:sz w:val="24"/>
          <w:szCs w:val="24"/>
        </w:rPr>
        <w:t>The affirmative’s attempt to control military weaponry is a manifestation of attempts to maintain a Western order.</w:t>
      </w:r>
    </w:p>
    <w:p w14:paraId="18008020" w14:textId="77777777" w:rsidR="006A3CC9" w:rsidRPr="00DA26BF" w:rsidRDefault="006A3CC9" w:rsidP="006A3CC9">
      <w:pPr>
        <w:rPr>
          <w:rFonts w:asciiTheme="minorHAnsi" w:hAnsiTheme="minorHAnsi" w:cstheme="minorHAnsi"/>
          <w:sz w:val="24"/>
          <w:szCs w:val="24"/>
        </w:rPr>
      </w:pPr>
    </w:p>
    <w:p w14:paraId="6640107B" w14:textId="77777777" w:rsidR="006A3CC9" w:rsidRPr="00DA26BF" w:rsidRDefault="006A3CC9" w:rsidP="006A3CC9">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shd w:val="clear" w:color="auto" w:fill="FFFFFF"/>
        </w:rPr>
        <w:t xml:space="preserve">Ritu </w:t>
      </w:r>
      <w:r w:rsidRPr="00DA26BF">
        <w:rPr>
          <w:rFonts w:asciiTheme="minorHAnsi" w:eastAsia="Times New Roman" w:hAnsiTheme="minorHAnsi" w:cstheme="minorHAnsi"/>
          <w:b/>
          <w:bCs/>
          <w:color w:val="000000"/>
          <w:sz w:val="24"/>
          <w:szCs w:val="24"/>
          <w:shd w:val="clear" w:color="auto" w:fill="FFFFFF"/>
        </w:rPr>
        <w:t xml:space="preserve">Mathur, </w:t>
      </w:r>
      <w:r w:rsidRPr="00DA26BF">
        <w:rPr>
          <w:rFonts w:asciiTheme="minorHAnsi" w:eastAsia="Times New Roman" w:hAnsiTheme="minorHAnsi" w:cstheme="minorHAnsi"/>
          <w:color w:val="000000"/>
          <w:sz w:val="24"/>
          <w:szCs w:val="24"/>
          <w:shd w:val="clear" w:color="auto" w:fill="FFFFFF"/>
        </w:rPr>
        <w:t>20</w:t>
      </w:r>
      <w:r w:rsidRPr="00DA26BF">
        <w:rPr>
          <w:rFonts w:asciiTheme="minorHAnsi" w:eastAsia="Times New Roman" w:hAnsiTheme="minorHAnsi" w:cstheme="minorHAnsi"/>
          <w:b/>
          <w:bCs/>
          <w:color w:val="000000"/>
          <w:sz w:val="24"/>
          <w:szCs w:val="24"/>
          <w:shd w:val="clear" w:color="auto" w:fill="FFFFFF"/>
        </w:rPr>
        <w:t xml:space="preserve">18 </w:t>
      </w:r>
      <w:r w:rsidRPr="00DA26BF">
        <w:rPr>
          <w:rFonts w:asciiTheme="minorHAnsi" w:eastAsia="Times New Roman" w:hAnsiTheme="minorHAnsi" w:cstheme="minorHAnsi"/>
          <w:i/>
          <w:iCs/>
          <w:color w:val="000000"/>
          <w:sz w:val="24"/>
          <w:szCs w:val="24"/>
          <w:shd w:val="clear" w:color="auto" w:fill="FFFFFF"/>
        </w:rPr>
        <w:t xml:space="preserve">(By Ritu Mathur, on 16 September, 2018. Accessed online June 24, 2019. “Techno-Racial dynamics of denial &amp; difference in weapons control.” Ritu Mathur is at Department of Political Science at the University of Texas at San Antonio, in San Antonio, Texas. </w:t>
      </w:r>
      <w:hyperlink r:id="rId13" w:history="1">
        <w:r w:rsidRPr="00DA26BF">
          <w:rPr>
            <w:rFonts w:asciiTheme="minorHAnsi" w:eastAsia="Times New Roman" w:hAnsiTheme="minorHAnsi" w:cstheme="minorHAnsi"/>
            <w:i/>
            <w:iCs/>
            <w:color w:val="800080"/>
            <w:sz w:val="24"/>
            <w:szCs w:val="24"/>
            <w:u w:val="single"/>
            <w:shd w:val="clear" w:color="auto" w:fill="FFFFFF"/>
          </w:rPr>
          <w:t>https://www.tandfonline.com/doi/full/10.1080/02185377.2018.1515640</w:t>
        </w:r>
      </w:hyperlink>
      <w:r w:rsidRPr="00DA26BF">
        <w:rPr>
          <w:rFonts w:asciiTheme="minorHAnsi" w:eastAsia="Times New Roman" w:hAnsiTheme="minorHAnsi" w:cstheme="minorHAnsi"/>
          <w:i/>
          <w:iCs/>
          <w:color w:val="000000"/>
          <w:sz w:val="24"/>
          <w:szCs w:val="24"/>
          <w:shd w:val="clear" w:color="auto" w:fill="FFFFFF"/>
        </w:rPr>
        <w:t>)-- RSP*</w:t>
      </w:r>
    </w:p>
    <w:p w14:paraId="42C53C1D" w14:textId="77777777" w:rsidR="006A3CC9" w:rsidRPr="00DA26BF" w:rsidRDefault="006A3CC9" w:rsidP="006A3CC9">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shd w:val="clear" w:color="auto" w:fill="FFFFFF"/>
        </w:rPr>
        <w:t xml:space="preserve">How has postcolonial scholarship engaged with the problem of weapons? What are the possibilities and limitations of a postcolonial engagement with acute problems of weapons control? It is impossible for a subaltern scholar to address these broader ques-tions without taking note of the scant existing postcolonial literature on arms control and disarmament (Abraham, 1998; Biswas, 2014; Beier, 2002; Hecht, 2012; Mathur, 2014). This intellectual amnesia is noted by scholars especially with regard to the contri-butions of the Global South in addressing the problems of weapons control. </w:t>
      </w:r>
      <w:r w:rsidRPr="00DA26BF">
        <w:rPr>
          <w:rFonts w:asciiTheme="minorHAnsi" w:eastAsia="Times New Roman" w:hAnsiTheme="minorHAnsi" w:cstheme="minorHAnsi"/>
          <w:color w:val="000000"/>
          <w:sz w:val="24"/>
          <w:szCs w:val="24"/>
          <w:u w:val="single"/>
          <w:shd w:val="clear" w:color="auto" w:fill="FFFFFF"/>
        </w:rPr>
        <w:t>This sense of erasure is reinforced by scholars perturbed by the decline in understanding of the tragedy of Hiroshima and Nagasaki</w:t>
      </w:r>
      <w:r w:rsidRPr="00DA26BF">
        <w:rPr>
          <w:rFonts w:asciiTheme="minorHAnsi" w:eastAsia="Times New Roman" w:hAnsiTheme="minorHAnsi" w:cstheme="minorHAnsi"/>
          <w:color w:val="000000"/>
          <w:sz w:val="24"/>
          <w:szCs w:val="24"/>
          <w:shd w:val="clear" w:color="auto" w:fill="FFFFFF"/>
        </w:rPr>
        <w:t xml:space="preserve">(Taylor &amp; Jacobs, 2015). On the contrary, </w:t>
      </w:r>
      <w:r w:rsidRPr="00DA26BF">
        <w:rPr>
          <w:rFonts w:asciiTheme="minorHAnsi" w:eastAsia="Times New Roman" w:hAnsiTheme="minorHAnsi" w:cstheme="minorHAnsi"/>
          <w:color w:val="000000"/>
          <w:sz w:val="24"/>
          <w:szCs w:val="24"/>
          <w:u w:val="single"/>
          <w:shd w:val="clear" w:color="auto" w:fill="00FF00"/>
        </w:rPr>
        <w:t xml:space="preserve">there exists a growing circulation of </w:t>
      </w:r>
      <w:r w:rsidRPr="00DA26BF">
        <w:rPr>
          <w:rFonts w:asciiTheme="minorHAnsi" w:eastAsia="Times New Roman" w:hAnsiTheme="minorHAnsi" w:cstheme="minorHAnsi"/>
          <w:color w:val="000000"/>
          <w:sz w:val="24"/>
          <w:szCs w:val="24"/>
          <w:u w:val="single"/>
          <w:shd w:val="clear" w:color="auto" w:fill="FFFFFF"/>
        </w:rPr>
        <w:t xml:space="preserve">civilizational </w:t>
      </w:r>
      <w:r w:rsidRPr="00DA26BF">
        <w:rPr>
          <w:rFonts w:asciiTheme="minorHAnsi" w:eastAsia="Times New Roman" w:hAnsiTheme="minorHAnsi" w:cstheme="minorHAnsi"/>
          <w:color w:val="000000"/>
          <w:sz w:val="24"/>
          <w:szCs w:val="24"/>
          <w:u w:val="single"/>
          <w:shd w:val="clear" w:color="auto" w:fill="00FF00"/>
        </w:rPr>
        <w:t>discourses positing a dangerous dynamic of difference between ‘the “West and the Rest</w:t>
      </w:r>
      <w:r w:rsidRPr="00DA26BF">
        <w:rPr>
          <w:rFonts w:asciiTheme="minorHAnsi" w:eastAsia="Times New Roman" w:hAnsiTheme="minorHAnsi" w:cstheme="minorHAnsi"/>
          <w:color w:val="000000"/>
          <w:sz w:val="24"/>
          <w:szCs w:val="24"/>
          <w:u w:val="single"/>
          <w:shd w:val="clear" w:color="auto" w:fill="FFFFFF"/>
        </w:rPr>
        <w:t xml:space="preserve">” as a civilizational mantra </w:t>
      </w:r>
      <w:r w:rsidRPr="00DA26BF">
        <w:rPr>
          <w:rFonts w:asciiTheme="minorHAnsi" w:eastAsia="Times New Roman" w:hAnsiTheme="minorHAnsi" w:cstheme="minorHAnsi"/>
          <w:color w:val="000000"/>
          <w:sz w:val="24"/>
          <w:szCs w:val="24"/>
          <w:u w:val="single"/>
          <w:shd w:val="clear" w:color="auto" w:fill="00FF00"/>
        </w:rPr>
        <w:t>in arms contro</w:t>
      </w:r>
      <w:r w:rsidRPr="00DA26BF">
        <w:rPr>
          <w:rFonts w:asciiTheme="minorHAnsi" w:eastAsia="Times New Roman" w:hAnsiTheme="minorHAnsi" w:cstheme="minorHAnsi"/>
          <w:color w:val="000000"/>
          <w:sz w:val="24"/>
          <w:szCs w:val="24"/>
          <w:u w:val="single"/>
          <w:shd w:val="clear" w:color="auto" w:fill="FFFFFF"/>
        </w:rPr>
        <w:t>l and disarma-ment’</w:t>
      </w:r>
      <w:r w:rsidRPr="00DA26BF">
        <w:rPr>
          <w:rFonts w:asciiTheme="minorHAnsi" w:eastAsia="Times New Roman" w:hAnsiTheme="minorHAnsi" w:cstheme="minorHAnsi"/>
          <w:color w:val="000000"/>
          <w:sz w:val="24"/>
          <w:szCs w:val="24"/>
          <w:shd w:val="clear" w:color="auto" w:fill="FFFFFF"/>
        </w:rPr>
        <w:t xml:space="preserve">(Mathur, 2014, pp. 332–335). It is in this context that this paper makes an effort to </w:t>
      </w:r>
      <w:r w:rsidRPr="00DA26BF">
        <w:rPr>
          <w:rFonts w:asciiTheme="minorHAnsi" w:eastAsia="Times New Roman" w:hAnsiTheme="minorHAnsi" w:cstheme="minorHAnsi"/>
          <w:color w:val="000000"/>
          <w:sz w:val="24"/>
          <w:szCs w:val="24"/>
          <w:u w:val="single"/>
          <w:shd w:val="clear" w:color="auto" w:fill="FFFFFF"/>
        </w:rPr>
        <w:t xml:space="preserve">problematize and juxtapose </w:t>
      </w:r>
      <w:r w:rsidRPr="00DA26BF">
        <w:rPr>
          <w:rFonts w:asciiTheme="minorHAnsi" w:eastAsia="Times New Roman" w:hAnsiTheme="minorHAnsi" w:cstheme="minorHAnsi"/>
          <w:color w:val="000000"/>
          <w:sz w:val="24"/>
          <w:szCs w:val="24"/>
          <w:u w:val="single"/>
          <w:shd w:val="clear" w:color="auto" w:fill="00FF00"/>
        </w:rPr>
        <w:t>a spiraling ‘dynamic of denial’ and a persistent ‘dynamic of difference’ in the field of I</w:t>
      </w:r>
      <w:r w:rsidRPr="00DA26BF">
        <w:rPr>
          <w:rFonts w:asciiTheme="minorHAnsi" w:eastAsia="Times New Roman" w:hAnsiTheme="minorHAnsi" w:cstheme="minorHAnsi"/>
          <w:color w:val="000000"/>
          <w:sz w:val="24"/>
          <w:szCs w:val="24"/>
          <w:u w:val="single"/>
          <w:shd w:val="clear" w:color="auto" w:fill="FFFFFF"/>
        </w:rPr>
        <w:t xml:space="preserve">nternational </w:t>
      </w:r>
      <w:r w:rsidRPr="00DA26BF">
        <w:rPr>
          <w:rFonts w:asciiTheme="minorHAnsi" w:eastAsia="Times New Roman" w:hAnsiTheme="minorHAnsi" w:cstheme="minorHAnsi"/>
          <w:color w:val="000000"/>
          <w:sz w:val="24"/>
          <w:szCs w:val="24"/>
          <w:u w:val="single"/>
          <w:shd w:val="clear" w:color="auto" w:fill="00FF00"/>
        </w:rPr>
        <w:t>R</w:t>
      </w:r>
      <w:r w:rsidRPr="00DA26BF">
        <w:rPr>
          <w:rFonts w:asciiTheme="minorHAnsi" w:eastAsia="Times New Roman" w:hAnsiTheme="minorHAnsi" w:cstheme="minorHAnsi"/>
          <w:color w:val="000000"/>
          <w:sz w:val="24"/>
          <w:szCs w:val="24"/>
          <w:u w:val="single"/>
          <w:shd w:val="clear" w:color="auto" w:fill="FFFFFF"/>
        </w:rPr>
        <w:t xml:space="preserve">elations </w:t>
      </w:r>
      <w:r w:rsidRPr="00DA26BF">
        <w:rPr>
          <w:rFonts w:asciiTheme="minorHAnsi" w:eastAsia="Times New Roman" w:hAnsiTheme="minorHAnsi" w:cstheme="minorHAnsi"/>
          <w:color w:val="000000"/>
          <w:sz w:val="24"/>
          <w:szCs w:val="24"/>
          <w:u w:val="single"/>
          <w:shd w:val="clear" w:color="auto" w:fill="00FF00"/>
        </w:rPr>
        <w:t>and weapons control</w:t>
      </w:r>
      <w:r w:rsidRPr="00DA26BF">
        <w:rPr>
          <w:rFonts w:asciiTheme="minorHAnsi" w:eastAsia="Times New Roman" w:hAnsiTheme="minorHAnsi" w:cstheme="minorHAnsi"/>
          <w:color w:val="000000"/>
          <w:sz w:val="24"/>
          <w:szCs w:val="24"/>
          <w:shd w:val="clear" w:color="auto" w:fill="FFFFFF"/>
        </w:rPr>
        <w:t xml:space="preserve">. It tries to demon- strate the power of these discourses with reference to the memory and representation of Hiroshima. This paper introduces </w:t>
      </w:r>
      <w:r w:rsidRPr="00DA26BF">
        <w:rPr>
          <w:rFonts w:asciiTheme="minorHAnsi" w:eastAsia="Times New Roman" w:hAnsiTheme="minorHAnsi" w:cstheme="minorHAnsi"/>
          <w:color w:val="000000"/>
          <w:sz w:val="24"/>
          <w:szCs w:val="24"/>
          <w:u w:val="single"/>
          <w:shd w:val="clear" w:color="auto" w:fill="FFFFFF"/>
        </w:rPr>
        <w:t xml:space="preserve">the concept of </w:t>
      </w:r>
      <w:r w:rsidRPr="00DA26BF">
        <w:rPr>
          <w:rFonts w:asciiTheme="minorHAnsi" w:eastAsia="Times New Roman" w:hAnsiTheme="minorHAnsi" w:cstheme="minorHAnsi"/>
          <w:color w:val="000000"/>
          <w:sz w:val="24"/>
          <w:szCs w:val="24"/>
          <w:u w:val="single"/>
          <w:shd w:val="clear" w:color="auto" w:fill="00FF00"/>
        </w:rPr>
        <w:t>‘techno-racism</w:t>
      </w:r>
      <w:r w:rsidRPr="00DA26BF">
        <w:rPr>
          <w:rFonts w:asciiTheme="minorHAnsi" w:eastAsia="Times New Roman" w:hAnsiTheme="minorHAnsi" w:cstheme="minorHAnsi"/>
          <w:color w:val="000000"/>
          <w:sz w:val="24"/>
          <w:szCs w:val="24"/>
          <w:u w:val="single"/>
          <w:shd w:val="clear" w:color="auto" w:fill="FFFFFF"/>
        </w:rPr>
        <w:t xml:space="preserve">’ to </w:t>
      </w:r>
      <w:r w:rsidRPr="00DA26BF">
        <w:rPr>
          <w:rFonts w:asciiTheme="minorHAnsi" w:eastAsia="Times New Roman" w:hAnsiTheme="minorHAnsi" w:cstheme="minorHAnsi"/>
          <w:color w:val="000000"/>
          <w:sz w:val="24"/>
          <w:szCs w:val="24"/>
          <w:u w:val="single"/>
          <w:shd w:val="clear" w:color="auto" w:fill="00FF00"/>
        </w:rPr>
        <w:t>bring attention to the complex interplay of racial and tech</w:t>
      </w:r>
      <w:r w:rsidRPr="00DA26BF">
        <w:rPr>
          <w:rFonts w:asciiTheme="minorHAnsi" w:eastAsia="Times New Roman" w:hAnsiTheme="minorHAnsi" w:cstheme="minorHAnsi"/>
          <w:color w:val="000000"/>
          <w:sz w:val="24"/>
          <w:szCs w:val="24"/>
          <w:u w:val="single"/>
          <w:shd w:val="clear" w:color="auto" w:fill="FFFFFF"/>
        </w:rPr>
        <w:t xml:space="preserve">nological </w:t>
      </w:r>
      <w:r w:rsidRPr="00DA26BF">
        <w:rPr>
          <w:rFonts w:asciiTheme="minorHAnsi" w:eastAsia="Times New Roman" w:hAnsiTheme="minorHAnsi" w:cstheme="minorHAnsi"/>
          <w:color w:val="000000"/>
          <w:sz w:val="24"/>
          <w:szCs w:val="24"/>
          <w:u w:val="single"/>
          <w:shd w:val="clear" w:color="auto" w:fill="00FF00"/>
        </w:rPr>
        <w:t xml:space="preserve">considerations in </w:t>
      </w:r>
      <w:r w:rsidRPr="00DA26BF">
        <w:rPr>
          <w:rFonts w:asciiTheme="minorHAnsi" w:eastAsia="Times New Roman" w:hAnsiTheme="minorHAnsi" w:cstheme="minorHAnsi"/>
          <w:color w:val="000000"/>
          <w:sz w:val="24"/>
          <w:szCs w:val="24"/>
          <w:u w:val="single"/>
          <w:shd w:val="clear" w:color="auto" w:fill="FFFFFF"/>
        </w:rPr>
        <w:t xml:space="preserve">the everyday practices of </w:t>
      </w:r>
      <w:r w:rsidRPr="00DA26BF">
        <w:rPr>
          <w:rFonts w:asciiTheme="minorHAnsi" w:eastAsia="Times New Roman" w:hAnsiTheme="minorHAnsi" w:cstheme="minorHAnsi"/>
          <w:color w:val="000000"/>
          <w:sz w:val="24"/>
          <w:szCs w:val="24"/>
          <w:u w:val="single"/>
          <w:shd w:val="clear" w:color="auto" w:fill="00FF00"/>
        </w:rPr>
        <w:t xml:space="preserve">arms control </w:t>
      </w:r>
      <w:r w:rsidRPr="00DA26BF">
        <w:rPr>
          <w:rFonts w:asciiTheme="minorHAnsi" w:eastAsia="Times New Roman" w:hAnsiTheme="minorHAnsi" w:cstheme="minorHAnsi"/>
          <w:color w:val="000000"/>
          <w:sz w:val="24"/>
          <w:szCs w:val="24"/>
          <w:u w:val="single"/>
          <w:shd w:val="clear" w:color="auto" w:fill="FFFFFF"/>
        </w:rPr>
        <w:t xml:space="preserve">and disarmament. </w:t>
      </w:r>
      <w:r w:rsidRPr="00DA26BF">
        <w:rPr>
          <w:rFonts w:asciiTheme="minorHAnsi" w:eastAsia="Times New Roman" w:hAnsiTheme="minorHAnsi" w:cstheme="minorHAnsi"/>
          <w:color w:val="000000"/>
          <w:sz w:val="24"/>
          <w:szCs w:val="24"/>
          <w:shd w:val="clear" w:color="auto" w:fill="FFFFFF"/>
        </w:rPr>
        <w:t xml:space="preserve">In developing the concept of ‘techno racism’ this paper draws upon the writings of scholars such as Michael Adas (1989), Gabrielle Hecht (2012), Roh, Huang, and Niu (2015). The concept of </w:t>
      </w:r>
      <w:r w:rsidRPr="00DA26BF">
        <w:rPr>
          <w:rFonts w:asciiTheme="minorHAnsi" w:eastAsia="Times New Roman" w:hAnsiTheme="minorHAnsi" w:cstheme="minorHAnsi"/>
          <w:color w:val="000000"/>
          <w:sz w:val="24"/>
          <w:szCs w:val="24"/>
          <w:u w:val="single"/>
          <w:shd w:val="clear" w:color="auto" w:fill="FFFFFF"/>
        </w:rPr>
        <w:t>techno-racism has to be his- torically grounded to encourage careful deliberation on practices of racial reductionism and technological determinism with regard to weapons</w:t>
      </w:r>
      <w:r w:rsidRPr="00DA26BF">
        <w:rPr>
          <w:rFonts w:asciiTheme="minorHAnsi" w:eastAsia="Times New Roman" w:hAnsiTheme="minorHAnsi" w:cstheme="minorHAnsi"/>
          <w:color w:val="000000"/>
          <w:sz w:val="24"/>
          <w:szCs w:val="24"/>
          <w:shd w:val="clear" w:color="auto" w:fill="FFFFFF"/>
        </w:rPr>
        <w:t xml:space="preserve">. The deployment of techno- racial discourses for political purposes can be traced from the late nineteenth century to the present with regard to weapons. </w:t>
      </w:r>
      <w:r w:rsidRPr="00DA26BF">
        <w:rPr>
          <w:rFonts w:asciiTheme="minorHAnsi" w:eastAsia="Times New Roman" w:hAnsiTheme="minorHAnsi" w:cstheme="minorHAnsi"/>
          <w:color w:val="000000"/>
          <w:sz w:val="24"/>
          <w:szCs w:val="24"/>
          <w:highlight w:val="green"/>
          <w:u w:val="single"/>
          <w:shd w:val="clear" w:color="auto" w:fill="FFFFFF"/>
        </w:rPr>
        <w:t>The differences in weapons technology between different cultures is often reinforced with practices of racial reductionism constituting a contested hierarchy in the international order.</w:t>
      </w:r>
      <w:r w:rsidRPr="00DA26BF">
        <w:rPr>
          <w:rFonts w:asciiTheme="minorHAnsi" w:eastAsia="Times New Roman" w:hAnsiTheme="minorHAnsi" w:cstheme="minorHAnsi"/>
          <w:color w:val="000000"/>
          <w:sz w:val="24"/>
          <w:szCs w:val="24"/>
          <w:u w:val="single"/>
          <w:shd w:val="clear" w:color="auto" w:fill="FFFFFF"/>
        </w:rPr>
        <w:t xml:space="preserve"> </w:t>
      </w:r>
      <w:r w:rsidRPr="00DA26BF">
        <w:rPr>
          <w:rFonts w:asciiTheme="minorHAnsi" w:eastAsia="Times New Roman" w:hAnsiTheme="minorHAnsi" w:cstheme="minorHAnsi"/>
          <w:color w:val="000000"/>
          <w:sz w:val="24"/>
          <w:szCs w:val="24"/>
          <w:shd w:val="clear" w:color="auto" w:fill="FFFFFF"/>
        </w:rPr>
        <w:t xml:space="preserve">The power of these techno- racial discourses emphasizing and de-emphasizing racial reductionism and technologi- cal determinism subject to political considerations respectively has an effect on the outcome of intersecting dynamics of difference and dynamic of denial in practices of arms control and disarmament. A growing intensity of racial reductionism and techno- logical determinism in discourses on difference and denial can generate destructive vio- lence. It is therefore pertinent to pay attention to the growing circulation of these powerful discourses in contemporary practices of security. Thus empowered with this succinct understanding of the concept of techno-racism, this paper begins by first exploring the ‘dynamic of difference’ with help of other scholars in International Relations with particular </w:t>
      </w:r>
      <w:r w:rsidRPr="00DA26BF">
        <w:rPr>
          <w:rFonts w:asciiTheme="minorHAnsi" w:eastAsia="Times New Roman" w:hAnsiTheme="minorHAnsi" w:cstheme="minorHAnsi"/>
          <w:color w:val="000000"/>
          <w:sz w:val="24"/>
          <w:szCs w:val="24"/>
          <w:shd w:val="clear" w:color="auto" w:fill="FFFFFF"/>
        </w:rPr>
        <w:lastRenderedPageBreak/>
        <w:t xml:space="preserve">emphasis on consideration of technology as a significant ‘criteria for comparison’ between the Orient and the Occident (Adas, 1989). This is followed by an exploration of the circulating ‘dynamic of denial’ of the Global South’s contribution towards weapons regulation and prohibition and the responsibility of the West to meet its obligations under the existing Nuclear Nonproliferation Treaty (NPT). </w:t>
      </w:r>
      <w:r w:rsidRPr="00DA26BF">
        <w:rPr>
          <w:rFonts w:asciiTheme="minorHAnsi" w:eastAsia="Times New Roman" w:hAnsiTheme="minorHAnsi" w:cstheme="minorHAnsi"/>
          <w:color w:val="000000"/>
          <w:sz w:val="24"/>
          <w:szCs w:val="24"/>
          <w:u w:val="single"/>
          <w:shd w:val="clear" w:color="auto" w:fill="00FF00"/>
        </w:rPr>
        <w:t xml:space="preserve">These </w:t>
      </w:r>
      <w:r w:rsidRPr="00DA26BF">
        <w:rPr>
          <w:rFonts w:asciiTheme="minorHAnsi" w:eastAsia="Times New Roman" w:hAnsiTheme="minorHAnsi" w:cstheme="minorHAnsi"/>
          <w:color w:val="000000"/>
          <w:sz w:val="24"/>
          <w:szCs w:val="24"/>
          <w:u w:val="single"/>
          <w:shd w:val="clear" w:color="auto" w:fill="FFFFFF"/>
        </w:rPr>
        <w:t xml:space="preserve">intersecting </w:t>
      </w:r>
      <w:r w:rsidRPr="00DA26BF">
        <w:rPr>
          <w:rFonts w:asciiTheme="minorHAnsi" w:eastAsia="Times New Roman" w:hAnsiTheme="minorHAnsi" w:cstheme="minorHAnsi"/>
          <w:color w:val="000000"/>
          <w:sz w:val="24"/>
          <w:szCs w:val="24"/>
          <w:u w:val="single"/>
          <w:shd w:val="clear" w:color="auto" w:fill="00FF00"/>
        </w:rPr>
        <w:t xml:space="preserve">dynamics of difference and </w:t>
      </w:r>
      <w:r w:rsidRPr="00DA26BF">
        <w:rPr>
          <w:rFonts w:asciiTheme="minorHAnsi" w:eastAsia="Times New Roman" w:hAnsiTheme="minorHAnsi" w:cstheme="minorHAnsi"/>
          <w:color w:val="000000"/>
          <w:sz w:val="24"/>
          <w:szCs w:val="24"/>
          <w:u w:val="single"/>
          <w:shd w:val="clear" w:color="auto" w:fill="FFFFFF"/>
        </w:rPr>
        <w:t xml:space="preserve">dynamic of </w:t>
      </w:r>
      <w:r w:rsidRPr="00DA26BF">
        <w:rPr>
          <w:rFonts w:asciiTheme="minorHAnsi" w:eastAsia="Times New Roman" w:hAnsiTheme="minorHAnsi" w:cstheme="minorHAnsi"/>
          <w:color w:val="000000"/>
          <w:sz w:val="24"/>
          <w:szCs w:val="24"/>
          <w:u w:val="single"/>
          <w:shd w:val="clear" w:color="auto" w:fill="00FF00"/>
        </w:rPr>
        <w:t xml:space="preserve">denial </w:t>
      </w:r>
      <w:r w:rsidRPr="00DA26BF">
        <w:rPr>
          <w:rFonts w:asciiTheme="minorHAnsi" w:eastAsia="Times New Roman" w:hAnsiTheme="minorHAnsi" w:cstheme="minorHAnsi"/>
          <w:color w:val="000000"/>
          <w:sz w:val="24"/>
          <w:szCs w:val="24"/>
          <w:u w:val="single"/>
          <w:shd w:val="clear" w:color="auto" w:fill="FFFFFF"/>
        </w:rPr>
        <w:t xml:space="preserve">then help </w:t>
      </w:r>
      <w:r w:rsidRPr="00DA26BF">
        <w:rPr>
          <w:rFonts w:asciiTheme="minorHAnsi" w:eastAsia="Times New Roman" w:hAnsiTheme="minorHAnsi" w:cstheme="minorHAnsi"/>
          <w:color w:val="000000"/>
          <w:sz w:val="24"/>
          <w:szCs w:val="24"/>
          <w:u w:val="single"/>
          <w:shd w:val="clear" w:color="auto" w:fill="00FF00"/>
        </w:rPr>
        <w:t xml:space="preserve">set the stage </w:t>
      </w:r>
      <w:r w:rsidRPr="00DA26BF">
        <w:rPr>
          <w:rFonts w:asciiTheme="minorHAnsi" w:eastAsia="Times New Roman" w:hAnsiTheme="minorHAnsi" w:cstheme="minorHAnsi"/>
          <w:color w:val="000000"/>
          <w:sz w:val="24"/>
          <w:szCs w:val="24"/>
          <w:u w:val="single"/>
          <w:shd w:val="clear" w:color="auto" w:fill="FFFFFF"/>
        </w:rPr>
        <w:t xml:space="preserve">for remembering Hiroshima </w:t>
      </w:r>
      <w:r w:rsidRPr="00DA26BF">
        <w:rPr>
          <w:rFonts w:asciiTheme="minorHAnsi" w:eastAsia="Times New Roman" w:hAnsiTheme="minorHAnsi" w:cstheme="minorHAnsi"/>
          <w:color w:val="000000"/>
          <w:sz w:val="24"/>
          <w:szCs w:val="24"/>
          <w:u w:val="single"/>
          <w:shd w:val="clear" w:color="auto" w:fill="00FF00"/>
        </w:rPr>
        <w:t xml:space="preserve">as the ‘techno-racial line’ between the West and the Rest. </w:t>
      </w:r>
      <w:r w:rsidRPr="00DA26BF">
        <w:rPr>
          <w:rFonts w:asciiTheme="minorHAnsi" w:eastAsia="Times New Roman" w:hAnsiTheme="minorHAnsi" w:cstheme="minorHAnsi"/>
          <w:color w:val="000000"/>
          <w:sz w:val="24"/>
          <w:szCs w:val="24"/>
          <w:shd w:val="clear" w:color="auto" w:fill="FFFFFF"/>
        </w:rPr>
        <w:t>This helps produce critical reflections on the possibilities and limits of nuclear exceptionalism and nuclear allergy in addressing the problem of weapons. </w:t>
      </w:r>
    </w:p>
    <w:p w14:paraId="23A000EC" w14:textId="523B17D6" w:rsidR="006A3CC9" w:rsidRDefault="006A3CC9" w:rsidP="006A3CC9">
      <w:pPr>
        <w:spacing w:after="240" w:line="240" w:lineRule="auto"/>
        <w:rPr>
          <w:rFonts w:asciiTheme="minorHAnsi" w:eastAsia="Times New Roman" w:hAnsiTheme="minorHAnsi" w:cstheme="minorHAnsi"/>
          <w:sz w:val="24"/>
          <w:szCs w:val="24"/>
        </w:rPr>
      </w:pPr>
    </w:p>
    <w:p w14:paraId="400E4A1A" w14:textId="6DD50FB8" w:rsidR="00AE088B" w:rsidRPr="00DA26BF" w:rsidRDefault="00AE088B" w:rsidP="00AE088B">
      <w:pPr>
        <w:pStyle w:val="Heading3"/>
        <w:rPr>
          <w:rFonts w:eastAsia="Times New Roman"/>
        </w:rPr>
      </w:pPr>
      <w:r>
        <w:rPr>
          <w:rFonts w:eastAsia="Times New Roman"/>
        </w:rPr>
        <w:lastRenderedPageBreak/>
        <w:t>Link - AI</w:t>
      </w:r>
    </w:p>
    <w:p w14:paraId="212FD54D" w14:textId="3D060F8D" w:rsidR="006A3CC9" w:rsidRPr="00DA26BF" w:rsidRDefault="006A3CC9" w:rsidP="006A3CC9">
      <w:pPr>
        <w:pStyle w:val="Heading4"/>
        <w:rPr>
          <w:rFonts w:asciiTheme="minorHAnsi" w:hAnsiTheme="minorHAnsi" w:cstheme="minorHAnsi"/>
          <w:sz w:val="24"/>
          <w:szCs w:val="24"/>
        </w:rPr>
      </w:pPr>
      <w:r w:rsidRPr="00DA26BF">
        <w:rPr>
          <w:rFonts w:asciiTheme="minorHAnsi" w:hAnsiTheme="minorHAnsi" w:cstheme="minorHAnsi"/>
          <w:sz w:val="24"/>
          <w:szCs w:val="24"/>
        </w:rPr>
        <w:t>The affirmative’s drive to counter Chinese technology kills international relations with China and compromises data innovation.</w:t>
      </w:r>
    </w:p>
    <w:p w14:paraId="12D0F801" w14:textId="77777777" w:rsidR="00BF7DD3" w:rsidRPr="00DA26BF" w:rsidRDefault="00BF7DD3" w:rsidP="00BF7DD3">
      <w:pPr>
        <w:shd w:val="clear" w:color="auto" w:fill="FFFFFF"/>
        <w:spacing w:after="0" w:line="240" w:lineRule="auto"/>
        <w:rPr>
          <w:rFonts w:asciiTheme="minorHAnsi" w:hAnsiTheme="minorHAnsi" w:cstheme="minorHAnsi"/>
          <w:color w:val="000000" w:themeColor="text1"/>
          <w:sz w:val="24"/>
          <w:szCs w:val="24"/>
        </w:rPr>
      </w:pPr>
      <w:r w:rsidRPr="00DA26BF">
        <w:rPr>
          <w:rFonts w:asciiTheme="minorHAnsi" w:hAnsiTheme="minorHAnsi" w:cstheme="minorHAnsi"/>
          <w:b/>
          <w:bCs/>
          <w:color w:val="000000" w:themeColor="text1"/>
          <w:sz w:val="24"/>
          <w:szCs w:val="24"/>
        </w:rPr>
        <w:t xml:space="preserve">Chen et. al 23’. </w:t>
      </w:r>
      <w:r w:rsidRPr="00DA26BF">
        <w:rPr>
          <w:rFonts w:asciiTheme="minorHAnsi" w:hAnsiTheme="minorHAnsi" w:cstheme="minorHAnsi"/>
          <w:color w:val="000000" w:themeColor="text1"/>
          <w:sz w:val="24"/>
          <w:szCs w:val="24"/>
        </w:rPr>
        <w:t xml:space="preserve">(Yuchen Chen is a Ph.D. candidate at Communication and Media at the University of Michigan. Her research looks at the transnational and technologically-mediated flows of people, culture and capital between U.S. and China. Alex Jiahong Lu is a Ph.D. candidate at the University of Michigan School of Information. His research looks into individuals’ and communities’ everyday navigation and negotiation with surveillance infrastructures in both China and the city of Detroit, as well as the oft-invisible labor embedded in this process. Angela Xiao Wu is a faculty member in Media, Culture, and Communication at New York University, “’China’ as a ‘Black Box?’ Rethinking methods through a sociotechnical perspective”, </w:t>
      </w:r>
      <w:r w:rsidRPr="00DA26BF">
        <w:rPr>
          <w:rStyle w:val="serialtitle"/>
          <w:rFonts w:asciiTheme="minorHAnsi" w:hAnsiTheme="minorHAnsi" w:cstheme="minorHAnsi"/>
          <w:color w:val="000000" w:themeColor="text1"/>
          <w:sz w:val="24"/>
          <w:szCs w:val="24"/>
        </w:rPr>
        <w:t>Information, Communication &amp; Society, vol.26 (1), pg:1-14,</w:t>
      </w:r>
      <w:r w:rsidRPr="00DA26BF">
        <w:rPr>
          <w:rFonts w:asciiTheme="minorHAnsi" w:hAnsiTheme="minorHAnsi" w:cstheme="minorHAnsi"/>
          <w:color w:val="000000" w:themeColor="text1"/>
          <w:sz w:val="24"/>
          <w:szCs w:val="24"/>
        </w:rPr>
        <w:t xml:space="preserve"> 1/3/23. </w:t>
      </w:r>
      <w:r w:rsidRPr="00DA26BF">
        <w:rPr>
          <w:rStyle w:val="doilink"/>
          <w:rFonts w:asciiTheme="minorHAnsi" w:hAnsiTheme="minorHAnsi" w:cstheme="minorHAnsi"/>
          <w:color w:val="000000" w:themeColor="text1"/>
          <w:sz w:val="24"/>
          <w:szCs w:val="24"/>
        </w:rPr>
        <w:t>https://www.tandfonline.com/doi/abs/10.1080/1369118X.2022.2159488?journalCode=rics20)</w:t>
      </w:r>
    </w:p>
    <w:p w14:paraId="75C6F4D5" w14:textId="77777777" w:rsidR="00BF7DD3" w:rsidRPr="00DA26BF" w:rsidRDefault="00BF7DD3" w:rsidP="00BF7DD3">
      <w:pPr>
        <w:rPr>
          <w:rFonts w:asciiTheme="minorHAnsi" w:hAnsiTheme="minorHAnsi" w:cstheme="minorHAnsi"/>
          <w:color w:val="000000" w:themeColor="text1"/>
          <w:sz w:val="24"/>
          <w:szCs w:val="24"/>
          <w:u w:val="single"/>
        </w:rPr>
      </w:pPr>
    </w:p>
    <w:p w14:paraId="6CAB919A" w14:textId="77777777" w:rsidR="00BF7DD3" w:rsidRPr="00DA26BF" w:rsidRDefault="00BF7DD3" w:rsidP="00BF7DD3">
      <w:pPr>
        <w:ind w:left="-14" w:right="-12"/>
        <w:rPr>
          <w:rFonts w:asciiTheme="minorHAnsi" w:hAnsiTheme="minorHAnsi" w:cstheme="minorHAnsi"/>
          <w:sz w:val="24"/>
          <w:szCs w:val="24"/>
        </w:rPr>
      </w:pPr>
      <w:r w:rsidRPr="00DA26BF">
        <w:rPr>
          <w:rFonts w:asciiTheme="minorHAnsi" w:hAnsiTheme="minorHAnsi" w:cstheme="minorHAnsi"/>
          <w:sz w:val="24"/>
          <w:szCs w:val="24"/>
          <w:u w:val="single"/>
        </w:rPr>
        <w:t xml:space="preserve">On November 14, 2022, during the G20 summit, President Biden said to President Xi Jinping there </w:t>
      </w:r>
      <w:r w:rsidRPr="00DA26BF">
        <w:rPr>
          <w:rFonts w:asciiTheme="minorHAnsi" w:eastAsia="Calibri" w:hAnsiTheme="minorHAnsi" w:cstheme="minorHAnsi"/>
          <w:sz w:val="24"/>
          <w:szCs w:val="24"/>
          <w:u w:val="single"/>
        </w:rPr>
        <w:t>‘</w:t>
      </w:r>
      <w:r w:rsidRPr="00DA26BF">
        <w:rPr>
          <w:rFonts w:asciiTheme="minorHAnsi" w:hAnsiTheme="minorHAnsi" w:cstheme="minorHAnsi"/>
          <w:sz w:val="24"/>
          <w:szCs w:val="24"/>
          <w:u w:val="single"/>
        </w:rPr>
        <w:t>need not be a new Cold War</w:t>
      </w:r>
      <w:r w:rsidRPr="00DA26BF">
        <w:rPr>
          <w:rFonts w:asciiTheme="minorHAnsi" w:eastAsia="Calibri" w:hAnsiTheme="minorHAnsi" w:cstheme="minorHAnsi"/>
          <w:sz w:val="24"/>
          <w:szCs w:val="24"/>
          <w:u w:val="single"/>
        </w:rPr>
        <w:t xml:space="preserve">’ </w:t>
      </w:r>
      <w:r w:rsidRPr="00DA26BF">
        <w:rPr>
          <w:rFonts w:asciiTheme="minorHAnsi" w:hAnsiTheme="minorHAnsi" w:cstheme="minorHAnsi"/>
          <w:sz w:val="24"/>
          <w:szCs w:val="24"/>
          <w:u w:val="single"/>
        </w:rPr>
        <w:t>between the US and China. The ongoing geopolitics in which we situate our analysis involves the bi-directional US-China geopolitical tensions over ideologies and technology and economic leaderships</w:t>
      </w:r>
      <w:r w:rsidRPr="00DA26BF">
        <w:rPr>
          <w:rFonts w:asciiTheme="minorHAnsi" w:hAnsiTheme="minorHAnsi" w:cstheme="minorHAnsi"/>
          <w:b/>
          <w:bCs/>
          <w:sz w:val="24"/>
          <w:szCs w:val="24"/>
          <w:u w:val="single"/>
        </w:rPr>
        <w:t>, fueled by the global COVID-19 epidemiological crisis and surging anti-China sentiments</w:t>
      </w:r>
      <w:r w:rsidRPr="00DA26BF">
        <w:rPr>
          <w:rFonts w:asciiTheme="minorHAnsi" w:hAnsiTheme="minorHAnsi" w:cstheme="minorHAnsi"/>
          <w:sz w:val="24"/>
          <w:szCs w:val="24"/>
          <w:u w:val="single"/>
        </w:rPr>
        <w:t xml:space="preserve"> (Sanger, </w:t>
      </w:r>
      <w:r w:rsidRPr="00DA26BF">
        <w:rPr>
          <w:rFonts w:asciiTheme="minorHAnsi" w:hAnsiTheme="minorHAnsi" w:cstheme="minorHAnsi"/>
          <w:color w:val="000084"/>
          <w:sz w:val="24"/>
          <w:szCs w:val="24"/>
          <w:u w:val="single"/>
        </w:rPr>
        <w:t>2021</w:t>
      </w:r>
      <w:r w:rsidRPr="00DA26BF">
        <w:rPr>
          <w:rFonts w:asciiTheme="minorHAnsi" w:hAnsiTheme="minorHAnsi" w:cstheme="minorHAnsi"/>
          <w:sz w:val="24"/>
          <w:szCs w:val="24"/>
          <w:u w:val="single"/>
        </w:rPr>
        <w:t>). As Biden</w:t>
      </w:r>
      <w:r w:rsidRPr="00DA26BF">
        <w:rPr>
          <w:rFonts w:asciiTheme="minorHAnsi" w:eastAsia="Calibri" w:hAnsiTheme="minorHAnsi" w:cstheme="minorHAnsi"/>
          <w:sz w:val="24"/>
          <w:szCs w:val="24"/>
          <w:u w:val="single"/>
        </w:rPr>
        <w:t>’</w:t>
      </w:r>
      <w:r w:rsidRPr="00DA26BF">
        <w:rPr>
          <w:rFonts w:asciiTheme="minorHAnsi" w:hAnsiTheme="minorHAnsi" w:cstheme="minorHAnsi"/>
          <w:sz w:val="24"/>
          <w:szCs w:val="24"/>
          <w:u w:val="single"/>
        </w:rPr>
        <w:t xml:space="preserve">s latest remark makes clear, on both sides </w:t>
      </w:r>
      <w:r w:rsidRPr="00DA26BF">
        <w:rPr>
          <w:rFonts w:asciiTheme="minorHAnsi" w:hAnsiTheme="minorHAnsi" w:cstheme="minorHAnsi"/>
          <w:b/>
          <w:bCs/>
          <w:sz w:val="24"/>
          <w:szCs w:val="24"/>
          <w:u w:val="single"/>
        </w:rPr>
        <w:t xml:space="preserve">many have described the current geopolitical climate as the </w:t>
      </w:r>
      <w:r w:rsidRPr="00DA26BF">
        <w:rPr>
          <w:rFonts w:asciiTheme="minorHAnsi" w:eastAsia="Calibri" w:hAnsiTheme="minorHAnsi" w:cstheme="minorHAnsi"/>
          <w:b/>
          <w:bCs/>
          <w:sz w:val="24"/>
          <w:szCs w:val="24"/>
          <w:u w:val="single"/>
        </w:rPr>
        <w:t>‘</w:t>
      </w:r>
      <w:r w:rsidRPr="00DA26BF">
        <w:rPr>
          <w:rFonts w:asciiTheme="minorHAnsi" w:hAnsiTheme="minorHAnsi" w:cstheme="minorHAnsi"/>
          <w:b/>
          <w:bCs/>
          <w:sz w:val="24"/>
          <w:szCs w:val="24"/>
          <w:u w:val="single"/>
        </w:rPr>
        <w:t>New Cold War,</w:t>
      </w:r>
      <w:r w:rsidRPr="00DA26BF">
        <w:rPr>
          <w:rFonts w:asciiTheme="minorHAnsi" w:eastAsia="Calibri" w:hAnsiTheme="minorHAnsi" w:cstheme="minorHAnsi"/>
          <w:b/>
          <w:bCs/>
          <w:sz w:val="24"/>
          <w:szCs w:val="24"/>
          <w:u w:val="single"/>
        </w:rPr>
        <w:t>’</w:t>
      </w:r>
      <w:r w:rsidRPr="00DA26BF">
        <w:rPr>
          <w:rFonts w:asciiTheme="minorHAnsi" w:eastAsia="Calibri" w:hAnsiTheme="minorHAnsi" w:cstheme="minorHAnsi"/>
          <w:sz w:val="24"/>
          <w:szCs w:val="24"/>
          <w:u w:val="single"/>
        </w:rPr>
        <w:t xml:space="preserve"> </w:t>
      </w:r>
      <w:r w:rsidRPr="00DA26BF">
        <w:rPr>
          <w:rFonts w:asciiTheme="minorHAnsi" w:hAnsiTheme="minorHAnsi" w:cstheme="minorHAnsi"/>
          <w:sz w:val="24"/>
          <w:szCs w:val="24"/>
          <w:u w:val="single"/>
        </w:rPr>
        <w:t>despite that today</w:t>
      </w:r>
      <w:r w:rsidRPr="00DA26BF">
        <w:rPr>
          <w:rFonts w:asciiTheme="minorHAnsi" w:eastAsia="Calibri" w:hAnsiTheme="minorHAnsi" w:cstheme="minorHAnsi"/>
          <w:sz w:val="24"/>
          <w:szCs w:val="24"/>
          <w:u w:val="single"/>
        </w:rPr>
        <w:t>’</w:t>
      </w:r>
      <w:r w:rsidRPr="00DA26BF">
        <w:rPr>
          <w:rFonts w:asciiTheme="minorHAnsi" w:hAnsiTheme="minorHAnsi" w:cstheme="minorHAnsi"/>
          <w:sz w:val="24"/>
          <w:szCs w:val="24"/>
          <w:u w:val="single"/>
        </w:rPr>
        <w:t>s context di</w:t>
      </w:r>
      <w:r w:rsidRPr="00DA26BF">
        <w:rPr>
          <w:rFonts w:asciiTheme="minorHAnsi" w:eastAsia="Calibri" w:hAnsiTheme="minorHAnsi" w:cstheme="minorHAnsi"/>
          <w:sz w:val="24"/>
          <w:szCs w:val="24"/>
          <w:u w:val="single"/>
        </w:rPr>
        <w:t>ff</w:t>
      </w:r>
      <w:r w:rsidRPr="00DA26BF">
        <w:rPr>
          <w:rFonts w:asciiTheme="minorHAnsi" w:hAnsiTheme="minorHAnsi" w:cstheme="minorHAnsi"/>
          <w:sz w:val="24"/>
          <w:szCs w:val="24"/>
          <w:u w:val="single"/>
        </w:rPr>
        <w:t xml:space="preserve">ers drastically from the Cold War of the last century. </w:t>
      </w:r>
      <w:r w:rsidRPr="00DA26BF">
        <w:rPr>
          <w:rFonts w:asciiTheme="minorHAnsi" w:hAnsiTheme="minorHAnsi" w:cstheme="minorHAnsi"/>
          <w:sz w:val="24"/>
          <w:szCs w:val="24"/>
        </w:rPr>
        <w:t xml:space="preserve">The invocation of the </w:t>
      </w:r>
      <w:r w:rsidRPr="00DA26BF">
        <w:rPr>
          <w:rFonts w:asciiTheme="minorHAnsi" w:eastAsia="Calibri" w:hAnsiTheme="minorHAnsi" w:cstheme="minorHAnsi"/>
          <w:sz w:val="24"/>
          <w:szCs w:val="24"/>
        </w:rPr>
        <w:t>‘</w:t>
      </w:r>
      <w:r w:rsidRPr="00DA26BF">
        <w:rPr>
          <w:rFonts w:asciiTheme="minorHAnsi" w:hAnsiTheme="minorHAnsi" w:cstheme="minorHAnsi"/>
          <w:sz w:val="24"/>
          <w:szCs w:val="24"/>
        </w:rPr>
        <w:t>Cold War</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imagery, however, is telling in that it frames the US</w:t>
      </w:r>
      <w:r w:rsidRPr="00DA26BF">
        <w:rPr>
          <w:rFonts w:asciiTheme="minorHAnsi" w:eastAsia="Calibri" w:hAnsiTheme="minorHAnsi" w:cstheme="minorHAnsi"/>
          <w:sz w:val="24"/>
          <w:szCs w:val="24"/>
        </w:rPr>
        <w:t>–</w:t>
      </w:r>
      <w:r w:rsidRPr="00DA26BF">
        <w:rPr>
          <w:rFonts w:asciiTheme="minorHAnsi" w:hAnsiTheme="minorHAnsi" w:cstheme="minorHAnsi"/>
          <w:sz w:val="24"/>
          <w:szCs w:val="24"/>
        </w:rPr>
        <w:t xml:space="preserve">China antagonism as one between two purportedly opposite politico-economic systems </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 xml:space="preserve">liberal democracy and capitalism on one side, and authoritarianism/totalitarianism and socialism/communism on the other </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 xml:space="preserve">each advancing their own version of modernity, development, and progress (Dai, </w:t>
      </w:r>
      <w:r w:rsidRPr="00DA26BF">
        <w:rPr>
          <w:rFonts w:asciiTheme="minorHAnsi" w:hAnsiTheme="minorHAnsi" w:cstheme="minorHAnsi"/>
          <w:color w:val="000084"/>
          <w:sz w:val="24"/>
          <w:szCs w:val="24"/>
        </w:rPr>
        <w:t>2021</w:t>
      </w:r>
      <w:r w:rsidRPr="00DA26BF">
        <w:rPr>
          <w:rFonts w:asciiTheme="minorHAnsi" w:hAnsiTheme="minorHAnsi" w:cstheme="minorHAnsi"/>
          <w:sz w:val="24"/>
          <w:szCs w:val="24"/>
        </w:rPr>
        <w:t xml:space="preserve">; Brands and Gaddis, </w:t>
      </w:r>
      <w:r w:rsidRPr="00DA26BF">
        <w:rPr>
          <w:rFonts w:asciiTheme="minorHAnsi" w:hAnsiTheme="minorHAnsi" w:cstheme="minorHAnsi"/>
          <w:color w:val="000084"/>
          <w:sz w:val="24"/>
          <w:szCs w:val="24"/>
        </w:rPr>
        <w:t>2022</w:t>
      </w:r>
      <w:r w:rsidRPr="00DA26BF">
        <w:rPr>
          <w:rFonts w:asciiTheme="minorHAnsi" w:hAnsiTheme="minorHAnsi" w:cstheme="minorHAnsi"/>
          <w:sz w:val="24"/>
          <w:szCs w:val="24"/>
        </w:rPr>
        <w:t>).</w:t>
      </w:r>
      <w:r w:rsidRPr="00DA26BF">
        <w:rPr>
          <w:rFonts w:asciiTheme="minorHAnsi" w:hAnsiTheme="minorHAnsi" w:cstheme="minorHAnsi"/>
          <w:color w:val="000084"/>
          <w:sz w:val="24"/>
          <w:szCs w:val="24"/>
          <w:vertAlign w:val="superscript"/>
        </w:rPr>
        <w:t xml:space="preserve">3 </w:t>
      </w:r>
      <w:r w:rsidRPr="00DA26BF">
        <w:rPr>
          <w:rFonts w:asciiTheme="minorHAnsi" w:hAnsiTheme="minorHAnsi" w:cstheme="minorHAnsi"/>
          <w:sz w:val="24"/>
          <w:szCs w:val="24"/>
        </w:rPr>
        <w:t xml:space="preserve">That China has incompatible national goals and values with the US is a bipartisan consensus in the US, despite domestic political polarization (Hirsh, </w:t>
      </w:r>
      <w:r w:rsidRPr="00DA26BF">
        <w:rPr>
          <w:rFonts w:asciiTheme="minorHAnsi" w:hAnsiTheme="minorHAnsi" w:cstheme="minorHAnsi"/>
          <w:color w:val="000084"/>
          <w:sz w:val="24"/>
          <w:szCs w:val="24"/>
        </w:rPr>
        <w:t>2022</w:t>
      </w:r>
      <w:r w:rsidRPr="00DA26BF">
        <w:rPr>
          <w:rFonts w:asciiTheme="minorHAnsi" w:hAnsiTheme="minorHAnsi" w:cstheme="minorHAnsi"/>
          <w:sz w:val="24"/>
          <w:szCs w:val="24"/>
        </w:rPr>
        <w:t xml:space="preserve">).Behind anxieties over ideological divides lie deeper concerns over military, economic and technological leadership. </w:t>
      </w:r>
      <w:r w:rsidRPr="00DA26BF">
        <w:rPr>
          <w:rFonts w:asciiTheme="minorHAnsi" w:hAnsiTheme="minorHAnsi" w:cstheme="minorHAnsi"/>
          <w:sz w:val="24"/>
          <w:szCs w:val="24"/>
          <w:u w:val="single"/>
        </w:rPr>
        <w:t xml:space="preserve">The China-US trade war has escalated since 2018. In the latest, </w:t>
      </w:r>
      <w:r w:rsidRPr="00DA26BF">
        <w:rPr>
          <w:rFonts w:asciiTheme="minorHAnsi" w:eastAsia="Calibri" w:hAnsiTheme="minorHAnsi" w:cstheme="minorHAnsi"/>
          <w:sz w:val="24"/>
          <w:szCs w:val="24"/>
          <w:u w:val="single"/>
        </w:rPr>
        <w:t>‘</w:t>
      </w:r>
      <w:r w:rsidRPr="00DA26BF">
        <w:rPr>
          <w:rFonts w:asciiTheme="minorHAnsi" w:hAnsiTheme="minorHAnsi" w:cstheme="minorHAnsi"/>
          <w:sz w:val="24"/>
          <w:szCs w:val="24"/>
          <w:u w:val="single"/>
        </w:rPr>
        <w:t>tech arms race,</w:t>
      </w:r>
      <w:r w:rsidRPr="00DA26BF">
        <w:rPr>
          <w:rFonts w:asciiTheme="minorHAnsi" w:eastAsia="Calibri" w:hAnsiTheme="minorHAnsi" w:cstheme="minorHAnsi"/>
          <w:sz w:val="24"/>
          <w:szCs w:val="24"/>
          <w:u w:val="single"/>
        </w:rPr>
        <w:t xml:space="preserve">’ </w:t>
      </w:r>
      <w:r w:rsidRPr="00DA26BF">
        <w:rPr>
          <w:rFonts w:asciiTheme="minorHAnsi" w:hAnsiTheme="minorHAnsi" w:cstheme="minorHAnsi"/>
          <w:sz w:val="24"/>
          <w:szCs w:val="24"/>
          <w:u w:val="single"/>
        </w:rPr>
        <w:t>American media jump to stories about China outstripping the US and Europe in AI products and scienti</w:t>
      </w:r>
      <w:r w:rsidRPr="00DA26BF">
        <w:rPr>
          <w:rFonts w:asciiTheme="minorHAnsi" w:eastAsia="Calibri" w:hAnsiTheme="minorHAnsi" w:cstheme="minorHAnsi"/>
          <w:sz w:val="24"/>
          <w:szCs w:val="24"/>
          <w:u w:val="single"/>
        </w:rPr>
        <w:t>fi</w:t>
      </w:r>
      <w:r w:rsidRPr="00DA26BF">
        <w:rPr>
          <w:rFonts w:asciiTheme="minorHAnsi" w:hAnsiTheme="minorHAnsi" w:cstheme="minorHAnsi"/>
          <w:sz w:val="24"/>
          <w:szCs w:val="24"/>
          <w:u w:val="single"/>
        </w:rPr>
        <w:t xml:space="preserve">c publications (Li et al., </w:t>
      </w:r>
      <w:r w:rsidRPr="00DA26BF">
        <w:rPr>
          <w:rFonts w:asciiTheme="minorHAnsi" w:hAnsiTheme="minorHAnsi" w:cstheme="minorHAnsi"/>
          <w:color w:val="000084"/>
          <w:sz w:val="24"/>
          <w:szCs w:val="24"/>
          <w:u w:val="single"/>
        </w:rPr>
        <w:t>2021</w:t>
      </w:r>
      <w:r w:rsidRPr="00DA26BF">
        <w:rPr>
          <w:rFonts w:asciiTheme="minorHAnsi" w:hAnsiTheme="minorHAnsi" w:cstheme="minorHAnsi"/>
          <w:sz w:val="24"/>
          <w:szCs w:val="24"/>
          <w:u w:val="single"/>
        </w:rPr>
        <w:t xml:space="preserve">). </w:t>
      </w:r>
      <w:r w:rsidRPr="00DA26BF">
        <w:rPr>
          <w:rFonts w:asciiTheme="minorHAnsi" w:hAnsiTheme="minorHAnsi" w:cstheme="minorHAnsi"/>
          <w:b/>
          <w:bCs/>
          <w:sz w:val="24"/>
          <w:szCs w:val="24"/>
          <w:u w:val="single"/>
        </w:rPr>
        <w:t xml:space="preserve">The discourse revolves around the legitimacy of innovation and national security concerns. According to NATO, China is the </w:t>
      </w:r>
      <w:r w:rsidRPr="00DA26BF">
        <w:rPr>
          <w:rFonts w:asciiTheme="minorHAnsi" w:eastAsia="Calibri" w:hAnsiTheme="minorHAnsi" w:cstheme="minorHAnsi"/>
          <w:b/>
          <w:bCs/>
          <w:sz w:val="24"/>
          <w:szCs w:val="24"/>
          <w:u w:val="single"/>
        </w:rPr>
        <w:t>‘</w:t>
      </w:r>
      <w:r w:rsidRPr="00DA26BF">
        <w:rPr>
          <w:rFonts w:asciiTheme="minorHAnsi" w:hAnsiTheme="minorHAnsi" w:cstheme="minorHAnsi"/>
          <w:b/>
          <w:bCs/>
          <w:sz w:val="24"/>
          <w:szCs w:val="24"/>
          <w:u w:val="single"/>
        </w:rPr>
        <w:t>global security threat.</w:t>
      </w:r>
      <w:r w:rsidRPr="00DA26BF">
        <w:rPr>
          <w:rFonts w:asciiTheme="minorHAnsi" w:eastAsia="Calibri" w:hAnsiTheme="minorHAnsi" w:cstheme="minorHAnsi"/>
          <w:b/>
          <w:bCs/>
          <w:sz w:val="24"/>
          <w:szCs w:val="24"/>
          <w:u w:val="single"/>
        </w:rPr>
        <w:t>’</w:t>
      </w:r>
      <w:r w:rsidRPr="00DA26BF">
        <w:rPr>
          <w:rFonts w:asciiTheme="minorHAnsi" w:hAnsiTheme="minorHAnsi" w:cstheme="minorHAnsi"/>
          <w:b/>
          <w:bCs/>
          <w:color w:val="000084"/>
          <w:sz w:val="24"/>
          <w:szCs w:val="24"/>
          <w:u w:val="single"/>
          <w:vertAlign w:val="superscript"/>
        </w:rPr>
        <w:t xml:space="preserve">4 </w:t>
      </w:r>
      <w:r w:rsidRPr="00DA26BF">
        <w:rPr>
          <w:rFonts w:asciiTheme="minorHAnsi" w:hAnsiTheme="minorHAnsi" w:cstheme="minorHAnsi"/>
          <w:b/>
          <w:bCs/>
          <w:sz w:val="24"/>
          <w:szCs w:val="24"/>
          <w:u w:val="single"/>
        </w:rPr>
        <w:t xml:space="preserve">The US government has increased institutional surveillance over ethnically Chinese or China-related researchers. Under the </w:t>
      </w:r>
      <w:r w:rsidRPr="00DA26BF">
        <w:rPr>
          <w:rFonts w:asciiTheme="minorHAnsi" w:eastAsia="Calibri" w:hAnsiTheme="minorHAnsi" w:cstheme="minorHAnsi"/>
          <w:b/>
          <w:bCs/>
          <w:sz w:val="24"/>
          <w:szCs w:val="24"/>
          <w:u w:val="single"/>
        </w:rPr>
        <w:t>‘</w:t>
      </w:r>
      <w:r w:rsidRPr="00DA26BF">
        <w:rPr>
          <w:rFonts w:asciiTheme="minorHAnsi" w:hAnsiTheme="minorHAnsi" w:cstheme="minorHAnsi"/>
          <w:b/>
          <w:bCs/>
          <w:sz w:val="24"/>
          <w:szCs w:val="24"/>
          <w:u w:val="single"/>
        </w:rPr>
        <w:t>China Initiative</w:t>
      </w:r>
      <w:r w:rsidRPr="00DA26BF">
        <w:rPr>
          <w:rFonts w:asciiTheme="minorHAnsi" w:eastAsia="Calibri" w:hAnsiTheme="minorHAnsi" w:cstheme="minorHAnsi"/>
          <w:b/>
          <w:bCs/>
          <w:sz w:val="24"/>
          <w:szCs w:val="24"/>
          <w:u w:val="single"/>
        </w:rPr>
        <w:t>’</w:t>
      </w:r>
      <w:r w:rsidRPr="00DA26BF">
        <w:rPr>
          <w:rFonts w:asciiTheme="minorHAnsi" w:eastAsia="Calibri" w:hAnsiTheme="minorHAnsi" w:cstheme="minorHAnsi"/>
          <w:sz w:val="24"/>
          <w:szCs w:val="24"/>
          <w:u w:val="single"/>
        </w:rPr>
        <w:t xml:space="preserve"> </w:t>
      </w:r>
      <w:r w:rsidRPr="00DA26BF">
        <w:rPr>
          <w:rFonts w:asciiTheme="minorHAnsi" w:hAnsiTheme="minorHAnsi" w:cstheme="minorHAnsi"/>
          <w:sz w:val="24"/>
          <w:szCs w:val="24"/>
          <w:u w:val="single"/>
        </w:rPr>
        <w:t xml:space="preserve">(dropped in March 2022 but with lingering repercussions), </w:t>
      </w:r>
      <w:r w:rsidRPr="00DA26BF">
        <w:rPr>
          <w:rFonts w:asciiTheme="minorHAnsi" w:hAnsiTheme="minorHAnsi" w:cstheme="minorHAnsi"/>
          <w:b/>
          <w:bCs/>
          <w:sz w:val="24"/>
          <w:szCs w:val="24"/>
          <w:u w:val="single"/>
        </w:rPr>
        <w:t xml:space="preserve">numerous scholars were arrested on the false charge of </w:t>
      </w:r>
      <w:r w:rsidRPr="00DA26BF">
        <w:rPr>
          <w:rFonts w:asciiTheme="minorHAnsi" w:eastAsia="Calibri" w:hAnsiTheme="minorHAnsi" w:cstheme="minorHAnsi"/>
          <w:b/>
          <w:bCs/>
          <w:sz w:val="24"/>
          <w:szCs w:val="24"/>
          <w:u w:val="single"/>
        </w:rPr>
        <w:t>‘</w:t>
      </w:r>
      <w:r w:rsidRPr="00DA26BF">
        <w:rPr>
          <w:rFonts w:asciiTheme="minorHAnsi" w:hAnsiTheme="minorHAnsi" w:cstheme="minorHAnsi"/>
          <w:b/>
          <w:bCs/>
          <w:sz w:val="24"/>
          <w:szCs w:val="24"/>
          <w:u w:val="single"/>
        </w:rPr>
        <w:t>IP thefts</w:t>
      </w:r>
      <w:r w:rsidRPr="00DA26BF">
        <w:rPr>
          <w:rFonts w:asciiTheme="minorHAnsi" w:eastAsia="Calibri" w:hAnsiTheme="minorHAnsi" w:cstheme="minorHAnsi"/>
          <w:b/>
          <w:bCs/>
          <w:sz w:val="24"/>
          <w:szCs w:val="24"/>
          <w:u w:val="single"/>
        </w:rPr>
        <w:t xml:space="preserve">’ </w:t>
      </w:r>
      <w:r w:rsidRPr="00DA26BF">
        <w:rPr>
          <w:rFonts w:asciiTheme="minorHAnsi" w:hAnsiTheme="minorHAnsi" w:cstheme="minorHAnsi"/>
          <w:b/>
          <w:bCs/>
          <w:sz w:val="24"/>
          <w:szCs w:val="24"/>
          <w:u w:val="single"/>
        </w:rPr>
        <w:t xml:space="preserve">or </w:t>
      </w:r>
      <w:r w:rsidRPr="00DA26BF">
        <w:rPr>
          <w:rFonts w:asciiTheme="minorHAnsi" w:eastAsia="Calibri" w:hAnsiTheme="minorHAnsi" w:cstheme="minorHAnsi"/>
          <w:b/>
          <w:bCs/>
          <w:sz w:val="24"/>
          <w:szCs w:val="24"/>
          <w:u w:val="single"/>
        </w:rPr>
        <w:t>‘</w:t>
      </w:r>
      <w:r w:rsidRPr="00DA26BF">
        <w:rPr>
          <w:rFonts w:asciiTheme="minorHAnsi" w:hAnsiTheme="minorHAnsi" w:cstheme="minorHAnsi"/>
          <w:b/>
          <w:bCs/>
          <w:sz w:val="24"/>
          <w:szCs w:val="24"/>
          <w:u w:val="single"/>
        </w:rPr>
        <w:t>scienti</w:t>
      </w:r>
      <w:r w:rsidRPr="00DA26BF">
        <w:rPr>
          <w:rFonts w:asciiTheme="minorHAnsi" w:eastAsia="Calibri" w:hAnsiTheme="minorHAnsi" w:cstheme="minorHAnsi"/>
          <w:b/>
          <w:bCs/>
          <w:sz w:val="24"/>
          <w:szCs w:val="24"/>
          <w:u w:val="single"/>
        </w:rPr>
        <w:t>fi</w:t>
      </w:r>
      <w:r w:rsidRPr="00DA26BF">
        <w:rPr>
          <w:rFonts w:asciiTheme="minorHAnsi" w:hAnsiTheme="minorHAnsi" w:cstheme="minorHAnsi"/>
          <w:b/>
          <w:bCs/>
          <w:sz w:val="24"/>
          <w:szCs w:val="24"/>
          <w:u w:val="single"/>
        </w:rPr>
        <w:t>c espionage</w:t>
      </w:r>
      <w:r w:rsidRPr="00DA26BF">
        <w:rPr>
          <w:rFonts w:asciiTheme="minorHAnsi" w:eastAsia="Calibri" w:hAnsiTheme="minorHAnsi" w:cstheme="minorHAnsi"/>
          <w:b/>
          <w:bCs/>
          <w:sz w:val="24"/>
          <w:szCs w:val="24"/>
          <w:u w:val="single"/>
        </w:rPr>
        <w:t>’</w:t>
      </w:r>
      <w:r w:rsidRPr="00DA26BF">
        <w:rPr>
          <w:rFonts w:asciiTheme="minorHAnsi" w:eastAsia="Calibri" w:hAnsiTheme="minorHAnsi" w:cstheme="minorHAnsi"/>
          <w:sz w:val="24"/>
          <w:szCs w:val="24"/>
          <w:u w:val="single"/>
        </w:rPr>
        <w:t xml:space="preserve"> </w:t>
      </w:r>
      <w:r w:rsidRPr="00DA26BF">
        <w:rPr>
          <w:rFonts w:asciiTheme="minorHAnsi" w:hAnsiTheme="minorHAnsi" w:cstheme="minorHAnsi"/>
          <w:sz w:val="24"/>
          <w:szCs w:val="24"/>
          <w:u w:val="single"/>
        </w:rPr>
        <w:t xml:space="preserve">(Subbaraman, </w:t>
      </w:r>
      <w:r w:rsidRPr="00DA26BF">
        <w:rPr>
          <w:rFonts w:asciiTheme="minorHAnsi" w:hAnsiTheme="minorHAnsi" w:cstheme="minorHAnsi"/>
          <w:color w:val="000084"/>
          <w:sz w:val="24"/>
          <w:szCs w:val="24"/>
          <w:u w:val="single"/>
        </w:rPr>
        <w:t>2021</w:t>
      </w:r>
      <w:r w:rsidRPr="00DA26BF">
        <w:rPr>
          <w:rFonts w:asciiTheme="minorHAnsi" w:hAnsiTheme="minorHAnsi" w:cstheme="minorHAnsi"/>
          <w:sz w:val="24"/>
          <w:szCs w:val="24"/>
          <w:u w:val="single"/>
        </w:rPr>
        <w:t xml:space="preserve">). Recently, through the CHIPS Act </w:t>
      </w:r>
      <w:r w:rsidRPr="00DA26BF">
        <w:rPr>
          <w:rFonts w:asciiTheme="minorHAnsi" w:eastAsia="Calibri" w:hAnsiTheme="minorHAnsi" w:cstheme="minorHAnsi"/>
          <w:sz w:val="24"/>
          <w:szCs w:val="24"/>
          <w:u w:val="single"/>
        </w:rPr>
        <w:t xml:space="preserve">– </w:t>
      </w:r>
      <w:r w:rsidRPr="00DA26BF">
        <w:rPr>
          <w:rFonts w:asciiTheme="minorHAnsi" w:hAnsiTheme="minorHAnsi" w:cstheme="minorHAnsi"/>
          <w:sz w:val="24"/>
          <w:szCs w:val="24"/>
          <w:u w:val="single"/>
        </w:rPr>
        <w:t xml:space="preserve">which commentators identify as the </w:t>
      </w:r>
      <w:r w:rsidRPr="00DA26BF">
        <w:rPr>
          <w:rFonts w:asciiTheme="minorHAnsi" w:eastAsia="Calibri" w:hAnsiTheme="minorHAnsi" w:cstheme="minorHAnsi"/>
          <w:sz w:val="24"/>
          <w:szCs w:val="24"/>
          <w:u w:val="single"/>
        </w:rPr>
        <w:t>‘</w:t>
      </w:r>
      <w:r w:rsidRPr="00DA26BF">
        <w:rPr>
          <w:rFonts w:asciiTheme="minorHAnsi" w:hAnsiTheme="minorHAnsi" w:cstheme="minorHAnsi"/>
          <w:sz w:val="24"/>
          <w:szCs w:val="24"/>
          <w:u w:val="single"/>
        </w:rPr>
        <w:t>cold-war era strategy</w:t>
      </w:r>
      <w:r w:rsidRPr="00DA26BF">
        <w:rPr>
          <w:rFonts w:asciiTheme="minorHAnsi" w:eastAsia="Calibri" w:hAnsiTheme="minorHAnsi" w:cstheme="minorHAnsi"/>
          <w:sz w:val="24"/>
          <w:szCs w:val="24"/>
          <w:u w:val="single"/>
        </w:rPr>
        <w:t xml:space="preserve">’ – </w:t>
      </w:r>
      <w:r w:rsidRPr="00DA26BF">
        <w:rPr>
          <w:rFonts w:asciiTheme="minorHAnsi" w:hAnsiTheme="minorHAnsi" w:cstheme="minorHAnsi"/>
          <w:sz w:val="24"/>
          <w:szCs w:val="24"/>
          <w:u w:val="single"/>
        </w:rPr>
        <w:t xml:space="preserve">Biden administration tightened restrictions on exchanges and trade of semiconductor technologies, including prohibiting US citizens and residents working for chip plants in China (Mihm, </w:t>
      </w:r>
      <w:r w:rsidRPr="00DA26BF">
        <w:rPr>
          <w:rFonts w:asciiTheme="minorHAnsi" w:hAnsiTheme="minorHAnsi" w:cstheme="minorHAnsi"/>
          <w:color w:val="000084"/>
          <w:sz w:val="24"/>
          <w:szCs w:val="24"/>
          <w:u w:val="single"/>
        </w:rPr>
        <w:t>2022</w:t>
      </w:r>
      <w:r w:rsidRPr="00DA26BF">
        <w:rPr>
          <w:rFonts w:asciiTheme="minorHAnsi" w:hAnsiTheme="minorHAnsi" w:cstheme="minorHAnsi"/>
          <w:sz w:val="24"/>
          <w:szCs w:val="24"/>
          <w:u w:val="single"/>
        </w:rPr>
        <w:t xml:space="preserve">; Herman, </w:t>
      </w:r>
      <w:r w:rsidRPr="00DA26BF">
        <w:rPr>
          <w:rFonts w:asciiTheme="minorHAnsi" w:hAnsiTheme="minorHAnsi" w:cstheme="minorHAnsi"/>
          <w:color w:val="000084"/>
          <w:sz w:val="24"/>
          <w:szCs w:val="24"/>
          <w:u w:val="single"/>
        </w:rPr>
        <w:t>2022</w:t>
      </w:r>
      <w:r w:rsidRPr="00DA26BF">
        <w:rPr>
          <w:rFonts w:asciiTheme="minorHAnsi" w:hAnsiTheme="minorHAnsi" w:cstheme="minorHAnsi"/>
          <w:sz w:val="24"/>
          <w:szCs w:val="24"/>
          <w:u w:val="single"/>
        </w:rPr>
        <w:t xml:space="preserve">). Meanwhile, blaming the US for escalating tensions, China </w:t>
      </w:r>
      <w:r w:rsidRPr="00DA26BF">
        <w:rPr>
          <w:rFonts w:asciiTheme="minorHAnsi" w:hAnsiTheme="minorHAnsi" w:cstheme="minorHAnsi"/>
          <w:sz w:val="24"/>
          <w:szCs w:val="24"/>
          <w:u w:val="single"/>
        </w:rPr>
        <w:lastRenderedPageBreak/>
        <w:t xml:space="preserve">launched </w:t>
      </w:r>
      <w:r w:rsidRPr="00DA26BF">
        <w:rPr>
          <w:rFonts w:asciiTheme="minorHAnsi" w:eastAsia="Calibri" w:hAnsiTheme="minorHAnsi" w:cstheme="minorHAnsi"/>
          <w:sz w:val="24"/>
          <w:szCs w:val="24"/>
          <w:u w:val="single"/>
        </w:rPr>
        <w:t>‘</w:t>
      </w:r>
      <w:r w:rsidRPr="00DA26BF">
        <w:rPr>
          <w:rFonts w:asciiTheme="minorHAnsi" w:hAnsiTheme="minorHAnsi" w:cstheme="minorHAnsi"/>
          <w:sz w:val="24"/>
          <w:szCs w:val="24"/>
          <w:u w:val="single"/>
        </w:rPr>
        <w:t>Global Security Initiative</w:t>
      </w:r>
      <w:r w:rsidRPr="00DA26BF">
        <w:rPr>
          <w:rFonts w:asciiTheme="minorHAnsi" w:eastAsia="Calibri" w:hAnsiTheme="minorHAnsi" w:cstheme="minorHAnsi"/>
          <w:sz w:val="24"/>
          <w:szCs w:val="24"/>
          <w:u w:val="single"/>
        </w:rPr>
        <w:t xml:space="preserve">’ </w:t>
      </w:r>
      <w:r w:rsidRPr="00DA26BF">
        <w:rPr>
          <w:rFonts w:asciiTheme="minorHAnsi" w:hAnsiTheme="minorHAnsi" w:cstheme="minorHAnsi"/>
          <w:sz w:val="24"/>
          <w:szCs w:val="24"/>
          <w:u w:val="single"/>
        </w:rPr>
        <w:t xml:space="preserve">to promote its own vision of global order and partnership (Eguegu, </w:t>
      </w:r>
      <w:r w:rsidRPr="00DA26BF">
        <w:rPr>
          <w:rFonts w:asciiTheme="minorHAnsi" w:hAnsiTheme="minorHAnsi" w:cstheme="minorHAnsi"/>
          <w:color w:val="000084"/>
          <w:sz w:val="24"/>
          <w:szCs w:val="24"/>
          <w:u w:val="single"/>
        </w:rPr>
        <w:t>2022</w:t>
      </w:r>
      <w:r w:rsidRPr="00DA26BF">
        <w:rPr>
          <w:rFonts w:asciiTheme="minorHAnsi" w:hAnsiTheme="minorHAnsi" w:cstheme="minorHAnsi"/>
          <w:sz w:val="24"/>
          <w:szCs w:val="24"/>
          <w:u w:val="single"/>
        </w:rPr>
        <w:t>). China</w:t>
      </w:r>
      <w:r w:rsidRPr="00DA26BF">
        <w:rPr>
          <w:rFonts w:asciiTheme="minorHAnsi" w:eastAsia="Calibri" w:hAnsiTheme="minorHAnsi" w:cstheme="minorHAnsi"/>
          <w:sz w:val="24"/>
          <w:szCs w:val="24"/>
          <w:u w:val="single"/>
        </w:rPr>
        <w:t>’</w:t>
      </w:r>
      <w:r w:rsidRPr="00DA26BF">
        <w:rPr>
          <w:rFonts w:asciiTheme="minorHAnsi" w:hAnsiTheme="minorHAnsi" w:cstheme="minorHAnsi"/>
          <w:sz w:val="24"/>
          <w:szCs w:val="24"/>
          <w:u w:val="single"/>
        </w:rPr>
        <w:t>s surveillance industry has been expanding globally at a stunning rate</w:t>
      </w:r>
      <w:r w:rsidRPr="00DA26BF">
        <w:rPr>
          <w:rFonts w:asciiTheme="minorHAnsi" w:hAnsiTheme="minorHAnsi" w:cstheme="minorHAnsi"/>
          <w:sz w:val="24"/>
          <w:szCs w:val="24"/>
        </w:rPr>
        <w:t xml:space="preserve"> (Huang &amp; Tsai, </w:t>
      </w:r>
      <w:r w:rsidRPr="00DA26BF">
        <w:rPr>
          <w:rFonts w:asciiTheme="minorHAnsi" w:hAnsiTheme="minorHAnsi" w:cstheme="minorHAnsi"/>
          <w:color w:val="000084"/>
          <w:sz w:val="24"/>
          <w:szCs w:val="24"/>
        </w:rPr>
        <w:t>2022</w:t>
      </w:r>
      <w:r w:rsidRPr="00DA26BF">
        <w:rPr>
          <w:rFonts w:asciiTheme="minorHAnsi" w:hAnsiTheme="minorHAnsi" w:cstheme="minorHAnsi"/>
          <w:sz w:val="24"/>
          <w:szCs w:val="24"/>
        </w:rPr>
        <w:t xml:space="preserve">).This antagonism in the </w:t>
      </w:r>
      <w:r w:rsidRPr="00DA26BF">
        <w:rPr>
          <w:rFonts w:asciiTheme="minorHAnsi" w:eastAsia="Calibri" w:hAnsiTheme="minorHAnsi" w:cstheme="minorHAnsi"/>
          <w:sz w:val="24"/>
          <w:szCs w:val="24"/>
        </w:rPr>
        <w:t>‘</w:t>
      </w:r>
      <w:r w:rsidRPr="00DA26BF">
        <w:rPr>
          <w:rFonts w:asciiTheme="minorHAnsi" w:hAnsiTheme="minorHAnsi" w:cstheme="minorHAnsi"/>
          <w:sz w:val="24"/>
          <w:szCs w:val="24"/>
        </w:rPr>
        <w:t>tech arms race</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 xml:space="preserve">is preoccupied with national data infrastructures, regarded as the game changer (Liu, </w:t>
      </w:r>
      <w:r w:rsidRPr="00DA26BF">
        <w:rPr>
          <w:rFonts w:asciiTheme="minorHAnsi" w:hAnsiTheme="minorHAnsi" w:cstheme="minorHAnsi"/>
          <w:color w:val="000084"/>
          <w:sz w:val="24"/>
          <w:szCs w:val="24"/>
        </w:rPr>
        <w:t>2021</w:t>
      </w:r>
      <w:r w:rsidRPr="00DA26BF">
        <w:rPr>
          <w:rFonts w:asciiTheme="minorHAnsi" w:hAnsiTheme="minorHAnsi" w:cstheme="minorHAnsi"/>
          <w:sz w:val="24"/>
          <w:szCs w:val="24"/>
        </w:rPr>
        <w:t>). The US and many other countries banned Huawei</w:t>
      </w:r>
      <w:r w:rsidRPr="00DA26BF">
        <w:rPr>
          <w:rFonts w:asciiTheme="minorHAnsi" w:eastAsia="Calibri" w:hAnsiTheme="minorHAnsi" w:cstheme="minorHAnsi"/>
          <w:sz w:val="24"/>
          <w:szCs w:val="24"/>
        </w:rPr>
        <w:t>’</w:t>
      </w:r>
      <w:r w:rsidRPr="00DA26BF">
        <w:rPr>
          <w:rFonts w:asciiTheme="minorHAnsi" w:hAnsiTheme="minorHAnsi" w:cstheme="minorHAnsi"/>
          <w:sz w:val="24"/>
          <w:szCs w:val="24"/>
        </w:rPr>
        <w:t xml:space="preserve">s 5G technology, while also accusing China of </w:t>
      </w:r>
      <w:r w:rsidRPr="00DA26BF">
        <w:rPr>
          <w:rFonts w:asciiTheme="minorHAnsi" w:eastAsia="Calibri" w:hAnsiTheme="minorHAnsi" w:cstheme="minorHAnsi"/>
          <w:sz w:val="24"/>
          <w:szCs w:val="24"/>
        </w:rPr>
        <w:t>‘</w:t>
      </w:r>
      <w:r w:rsidRPr="00DA26BF">
        <w:rPr>
          <w:rFonts w:asciiTheme="minorHAnsi" w:hAnsiTheme="minorHAnsi" w:cstheme="minorHAnsi"/>
          <w:sz w:val="24"/>
          <w:szCs w:val="24"/>
        </w:rPr>
        <w:t>exporting digital authoritarianism</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 xml:space="preserve">to the West and Africa via its </w:t>
      </w:r>
      <w:r w:rsidRPr="00DA26BF">
        <w:rPr>
          <w:rFonts w:asciiTheme="minorHAnsi" w:eastAsia="Calibri" w:hAnsiTheme="minorHAnsi" w:cstheme="minorHAnsi"/>
          <w:sz w:val="24"/>
          <w:szCs w:val="24"/>
        </w:rPr>
        <w:t>‘</w:t>
      </w:r>
      <w:r w:rsidRPr="00DA26BF">
        <w:rPr>
          <w:rFonts w:asciiTheme="minorHAnsi" w:hAnsiTheme="minorHAnsi" w:cstheme="minorHAnsi"/>
          <w:sz w:val="24"/>
          <w:szCs w:val="24"/>
        </w:rPr>
        <w:t>surveillance technologies,</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 xml:space="preserve">including FinTech, facial recognition technologies, and platforms such as TikTok (Edel &amp; Shullman, </w:t>
      </w:r>
      <w:r w:rsidRPr="00DA26BF">
        <w:rPr>
          <w:rFonts w:asciiTheme="minorHAnsi" w:hAnsiTheme="minorHAnsi" w:cstheme="minorHAnsi"/>
          <w:color w:val="000084"/>
          <w:sz w:val="24"/>
          <w:szCs w:val="24"/>
        </w:rPr>
        <w:t>2021</w:t>
      </w:r>
      <w:r w:rsidRPr="00DA26BF">
        <w:rPr>
          <w:rFonts w:asciiTheme="minorHAnsi" w:hAnsiTheme="minorHAnsi" w:cstheme="minorHAnsi"/>
          <w:sz w:val="24"/>
          <w:szCs w:val="24"/>
        </w:rPr>
        <w:t xml:space="preserve">). Meanwhile, Chinese tech companies strive to attract transnational venture capitalists by boasting their exceeding wealth of data (e.g., Lee, </w:t>
      </w:r>
      <w:r w:rsidRPr="00DA26BF">
        <w:rPr>
          <w:rFonts w:asciiTheme="minorHAnsi" w:hAnsiTheme="minorHAnsi" w:cstheme="minorHAnsi"/>
          <w:color w:val="000084"/>
          <w:sz w:val="24"/>
          <w:szCs w:val="24"/>
        </w:rPr>
        <w:t>2018</w:t>
      </w:r>
      <w:r w:rsidRPr="00DA26BF">
        <w:rPr>
          <w:rFonts w:asciiTheme="minorHAnsi" w:hAnsiTheme="minorHAnsi" w:cstheme="minorHAnsi"/>
          <w:sz w:val="24"/>
          <w:szCs w:val="24"/>
        </w:rPr>
        <w:t>). Indeed, Chinese data-driven enterprise has bene</w:t>
      </w:r>
      <w:r w:rsidRPr="00DA26BF">
        <w:rPr>
          <w:rFonts w:asciiTheme="minorHAnsi" w:eastAsia="Calibri" w:hAnsiTheme="minorHAnsi" w:cstheme="minorHAnsi"/>
          <w:sz w:val="24"/>
          <w:szCs w:val="24"/>
        </w:rPr>
        <w:t>fi</w:t>
      </w:r>
      <w:r w:rsidRPr="00DA26BF">
        <w:rPr>
          <w:rFonts w:asciiTheme="minorHAnsi" w:hAnsiTheme="minorHAnsi" w:cstheme="minorHAnsi"/>
          <w:sz w:val="24"/>
          <w:szCs w:val="24"/>
        </w:rPr>
        <w:t xml:space="preserve">tted from structural reasons conducive to data accumulation: an enormous population, lax market regulations, the relative absence of public organizing about data privacy, and long-term infrastructural investments from the state (Wu, </w:t>
      </w:r>
      <w:r w:rsidRPr="00DA26BF">
        <w:rPr>
          <w:rFonts w:asciiTheme="minorHAnsi" w:hAnsiTheme="minorHAnsi" w:cstheme="minorHAnsi"/>
          <w:color w:val="000084"/>
          <w:sz w:val="24"/>
          <w:szCs w:val="24"/>
        </w:rPr>
        <w:t>2020</w:t>
      </w:r>
      <w:r w:rsidRPr="00DA26BF">
        <w:rPr>
          <w:rFonts w:asciiTheme="minorHAnsi" w:hAnsiTheme="minorHAnsi" w:cstheme="minorHAnsi"/>
          <w:sz w:val="24"/>
          <w:szCs w:val="24"/>
        </w:rPr>
        <w:t>). This preoccupation with data infrastructures is almost allegorical for us to think about how regulated sanctions and exclusions of data</w:t>
      </w:r>
      <w:r w:rsidRPr="00DA26BF">
        <w:rPr>
          <w:rFonts w:asciiTheme="minorHAnsi" w:eastAsia="Calibri" w:hAnsiTheme="minorHAnsi" w:cstheme="minorHAnsi"/>
          <w:sz w:val="24"/>
          <w:szCs w:val="24"/>
        </w:rPr>
        <w:t>fi</w:t>
      </w:r>
      <w:r w:rsidRPr="00DA26BF">
        <w:rPr>
          <w:rFonts w:asciiTheme="minorHAnsi" w:hAnsiTheme="minorHAnsi" w:cstheme="minorHAnsi"/>
          <w:sz w:val="24"/>
          <w:szCs w:val="24"/>
        </w:rPr>
        <w:t>cation are constitutive of knowledge enterprises generically.</w:t>
      </w:r>
      <w:r w:rsidRPr="00DA26BF">
        <w:rPr>
          <w:rFonts w:asciiTheme="minorHAnsi" w:hAnsiTheme="minorHAnsi" w:cstheme="minorHAnsi"/>
          <w:sz w:val="24"/>
          <w:szCs w:val="24"/>
          <w:u w:val="single"/>
        </w:rPr>
        <w:t xml:space="preserve"> The </w:t>
      </w:r>
      <w:r w:rsidRPr="00DA26BF">
        <w:rPr>
          <w:rFonts w:asciiTheme="minorHAnsi" w:hAnsiTheme="minorHAnsi" w:cstheme="minorHAnsi"/>
          <w:b/>
          <w:bCs/>
          <w:sz w:val="24"/>
          <w:szCs w:val="24"/>
          <w:u w:val="single"/>
        </w:rPr>
        <w:t>COVID</w:t>
      </w:r>
      <w:r w:rsidRPr="00DA26BF">
        <w:rPr>
          <w:rFonts w:asciiTheme="minorHAnsi" w:hAnsiTheme="minorHAnsi" w:cstheme="minorHAnsi"/>
          <w:sz w:val="24"/>
          <w:szCs w:val="24"/>
          <w:u w:val="single"/>
        </w:rPr>
        <w:t xml:space="preserve">-19 pandemic, </w:t>
      </w:r>
      <w:r w:rsidRPr="00DA26BF">
        <w:rPr>
          <w:rFonts w:asciiTheme="minorHAnsi" w:hAnsiTheme="minorHAnsi" w:cstheme="minorHAnsi"/>
          <w:b/>
          <w:bCs/>
          <w:sz w:val="24"/>
          <w:szCs w:val="24"/>
          <w:u w:val="single"/>
        </w:rPr>
        <w:t>while fueling global anti-Asian hate crimes, has further deteriorated China</w:t>
      </w:r>
      <w:r w:rsidRPr="00DA26BF">
        <w:rPr>
          <w:rFonts w:asciiTheme="minorHAnsi" w:eastAsia="Calibri" w:hAnsiTheme="minorHAnsi" w:cstheme="minorHAnsi"/>
          <w:b/>
          <w:bCs/>
          <w:sz w:val="24"/>
          <w:szCs w:val="24"/>
          <w:u w:val="single"/>
        </w:rPr>
        <w:t>’</w:t>
      </w:r>
      <w:r w:rsidRPr="00DA26BF">
        <w:rPr>
          <w:rFonts w:asciiTheme="minorHAnsi" w:hAnsiTheme="minorHAnsi" w:cstheme="minorHAnsi"/>
          <w:b/>
          <w:bCs/>
          <w:sz w:val="24"/>
          <w:szCs w:val="24"/>
          <w:u w:val="single"/>
        </w:rPr>
        <w:t xml:space="preserve">s already-intense international relations. From Trumpian racism to the later </w:t>
      </w:r>
      <w:r w:rsidRPr="00DA26BF">
        <w:rPr>
          <w:rFonts w:asciiTheme="minorHAnsi" w:eastAsia="Calibri" w:hAnsiTheme="minorHAnsi" w:cstheme="minorHAnsi"/>
          <w:b/>
          <w:bCs/>
          <w:sz w:val="24"/>
          <w:szCs w:val="24"/>
          <w:u w:val="single"/>
        </w:rPr>
        <w:t>‘</w:t>
      </w:r>
      <w:r w:rsidRPr="00DA26BF">
        <w:rPr>
          <w:rFonts w:asciiTheme="minorHAnsi" w:hAnsiTheme="minorHAnsi" w:cstheme="minorHAnsi"/>
          <w:b/>
          <w:bCs/>
          <w:sz w:val="24"/>
          <w:szCs w:val="24"/>
          <w:u w:val="single"/>
        </w:rPr>
        <w:t>lab-leak theory,</w:t>
      </w:r>
      <w:r w:rsidRPr="00DA26BF">
        <w:rPr>
          <w:rFonts w:asciiTheme="minorHAnsi" w:eastAsia="Calibri" w:hAnsiTheme="minorHAnsi" w:cstheme="minorHAnsi"/>
          <w:b/>
          <w:bCs/>
          <w:sz w:val="24"/>
          <w:szCs w:val="24"/>
          <w:u w:val="single"/>
        </w:rPr>
        <w:t xml:space="preserve">’ </w:t>
      </w:r>
      <w:r w:rsidRPr="00DA26BF">
        <w:rPr>
          <w:rFonts w:asciiTheme="minorHAnsi" w:hAnsiTheme="minorHAnsi" w:cstheme="minorHAnsi"/>
          <w:b/>
          <w:bCs/>
          <w:sz w:val="24"/>
          <w:szCs w:val="24"/>
          <w:u w:val="single"/>
        </w:rPr>
        <w:t>the rhetoric of blame frames China as a biotechnological threat</w:t>
      </w:r>
      <w:r w:rsidRPr="00DA26BF">
        <w:rPr>
          <w:rFonts w:asciiTheme="minorHAnsi" w:hAnsiTheme="minorHAnsi" w:cstheme="minorHAnsi"/>
          <w:sz w:val="24"/>
          <w:szCs w:val="24"/>
          <w:u w:val="single"/>
        </w:rPr>
        <w:t xml:space="preserve">, extending a longer history of an orientalist imagination of </w:t>
      </w:r>
      <w:r w:rsidRPr="00DA26BF">
        <w:rPr>
          <w:rFonts w:asciiTheme="minorHAnsi" w:eastAsia="Calibri" w:hAnsiTheme="minorHAnsi" w:cstheme="minorHAnsi"/>
          <w:sz w:val="24"/>
          <w:szCs w:val="24"/>
          <w:u w:val="single"/>
        </w:rPr>
        <w:t>‘</w:t>
      </w:r>
      <w:r w:rsidRPr="00DA26BF">
        <w:rPr>
          <w:rFonts w:asciiTheme="minorHAnsi" w:hAnsiTheme="minorHAnsi" w:cstheme="minorHAnsi"/>
          <w:sz w:val="24"/>
          <w:szCs w:val="24"/>
          <w:u w:val="single"/>
        </w:rPr>
        <w:t>the East</w:t>
      </w:r>
      <w:r w:rsidRPr="00DA26BF">
        <w:rPr>
          <w:rFonts w:asciiTheme="minorHAnsi" w:eastAsia="Calibri" w:hAnsiTheme="minorHAnsi" w:cstheme="minorHAnsi"/>
          <w:sz w:val="24"/>
          <w:szCs w:val="24"/>
          <w:u w:val="single"/>
        </w:rPr>
        <w:t xml:space="preserve">’ </w:t>
      </w:r>
      <w:r w:rsidRPr="00DA26BF">
        <w:rPr>
          <w:rFonts w:asciiTheme="minorHAnsi" w:hAnsiTheme="minorHAnsi" w:cstheme="minorHAnsi"/>
          <w:sz w:val="24"/>
          <w:szCs w:val="24"/>
          <w:u w:val="single"/>
        </w:rPr>
        <w:t xml:space="preserve">in relation to </w:t>
      </w:r>
      <w:r w:rsidRPr="00DA26BF">
        <w:rPr>
          <w:rFonts w:asciiTheme="minorHAnsi" w:eastAsia="Calibri" w:hAnsiTheme="minorHAnsi" w:cstheme="minorHAnsi"/>
          <w:sz w:val="24"/>
          <w:szCs w:val="24"/>
          <w:u w:val="single"/>
        </w:rPr>
        <w:t>‘</w:t>
      </w:r>
      <w:r w:rsidRPr="00DA26BF">
        <w:rPr>
          <w:rFonts w:asciiTheme="minorHAnsi" w:hAnsiTheme="minorHAnsi" w:cstheme="minorHAnsi"/>
          <w:sz w:val="24"/>
          <w:szCs w:val="24"/>
          <w:u w:val="single"/>
        </w:rPr>
        <w:t>contagion</w:t>
      </w:r>
      <w:r w:rsidRPr="00DA26BF">
        <w:rPr>
          <w:rFonts w:asciiTheme="minorHAnsi" w:eastAsia="Calibri" w:hAnsiTheme="minorHAnsi" w:cstheme="minorHAnsi"/>
          <w:sz w:val="24"/>
          <w:szCs w:val="24"/>
          <w:u w:val="single"/>
        </w:rPr>
        <w:t xml:space="preserve">’ </w:t>
      </w:r>
      <w:r w:rsidRPr="00DA26BF">
        <w:rPr>
          <w:rFonts w:asciiTheme="minorHAnsi" w:hAnsiTheme="minorHAnsi" w:cstheme="minorHAnsi"/>
          <w:sz w:val="24"/>
          <w:szCs w:val="24"/>
          <w:u w:val="single"/>
        </w:rPr>
        <w:t xml:space="preserve">and </w:t>
      </w:r>
      <w:r w:rsidRPr="00DA26BF">
        <w:rPr>
          <w:rFonts w:asciiTheme="minorHAnsi" w:eastAsia="Calibri" w:hAnsiTheme="minorHAnsi" w:cstheme="minorHAnsi"/>
          <w:sz w:val="24"/>
          <w:szCs w:val="24"/>
          <w:u w:val="single"/>
        </w:rPr>
        <w:t>‘</w:t>
      </w:r>
      <w:r w:rsidRPr="00DA26BF">
        <w:rPr>
          <w:rFonts w:asciiTheme="minorHAnsi" w:hAnsiTheme="minorHAnsi" w:cstheme="minorHAnsi"/>
          <w:sz w:val="24"/>
          <w:szCs w:val="24"/>
          <w:u w:val="single"/>
        </w:rPr>
        <w:t>contamination</w:t>
      </w:r>
      <w:r w:rsidRPr="00DA26BF">
        <w:rPr>
          <w:rFonts w:asciiTheme="minorHAnsi" w:eastAsia="Calibri" w:hAnsiTheme="minorHAnsi" w:cstheme="minorHAnsi"/>
          <w:sz w:val="24"/>
          <w:szCs w:val="24"/>
          <w:u w:val="single"/>
        </w:rPr>
        <w:t xml:space="preserve">’ </w:t>
      </w:r>
      <w:r w:rsidRPr="00DA26BF">
        <w:rPr>
          <w:rFonts w:asciiTheme="minorHAnsi" w:hAnsiTheme="minorHAnsi" w:cstheme="minorHAnsi"/>
          <w:sz w:val="24"/>
          <w:szCs w:val="24"/>
          <w:u w:val="single"/>
        </w:rPr>
        <w:t xml:space="preserve">(Wald, </w:t>
      </w:r>
      <w:r w:rsidRPr="00DA26BF">
        <w:rPr>
          <w:rFonts w:asciiTheme="minorHAnsi" w:hAnsiTheme="minorHAnsi" w:cstheme="minorHAnsi"/>
          <w:color w:val="000084"/>
          <w:sz w:val="24"/>
          <w:szCs w:val="24"/>
          <w:u w:val="single"/>
        </w:rPr>
        <w:t>2008</w:t>
      </w:r>
      <w:r w:rsidRPr="00DA26BF">
        <w:rPr>
          <w:rFonts w:asciiTheme="minorHAnsi" w:hAnsiTheme="minorHAnsi" w:cstheme="minorHAnsi"/>
          <w:sz w:val="24"/>
          <w:szCs w:val="24"/>
          <w:u w:val="single"/>
        </w:rPr>
        <w:t xml:space="preserve">). Age-old Orientalism has also converging </w:t>
      </w:r>
      <w:r w:rsidRPr="00DA26BF">
        <w:rPr>
          <w:rFonts w:asciiTheme="minorHAnsi" w:hAnsiTheme="minorHAnsi" w:cstheme="minorHAnsi"/>
          <w:b/>
          <w:bCs/>
          <w:sz w:val="24"/>
          <w:szCs w:val="24"/>
          <w:u w:val="single"/>
        </w:rPr>
        <w:t>with a relatively recent exoticization of Asia as a hypermodern alien existence looming over the West</w:t>
      </w:r>
      <w:r w:rsidRPr="00DA26BF">
        <w:rPr>
          <w:rFonts w:asciiTheme="minorHAnsi" w:hAnsiTheme="minorHAnsi" w:cstheme="minorHAnsi"/>
          <w:sz w:val="24"/>
          <w:szCs w:val="24"/>
          <w:u w:val="single"/>
        </w:rPr>
        <w:t xml:space="preserve"> (Siu &amp; Chun, </w:t>
      </w:r>
      <w:r w:rsidRPr="00DA26BF">
        <w:rPr>
          <w:rFonts w:asciiTheme="minorHAnsi" w:hAnsiTheme="minorHAnsi" w:cstheme="minorHAnsi"/>
          <w:color w:val="000084"/>
          <w:sz w:val="24"/>
          <w:szCs w:val="24"/>
          <w:u w:val="single"/>
        </w:rPr>
        <w:t>2020</w:t>
      </w:r>
      <w:r w:rsidRPr="00DA26BF">
        <w:rPr>
          <w:rFonts w:asciiTheme="minorHAnsi" w:hAnsiTheme="minorHAnsi" w:cstheme="minorHAnsi"/>
          <w:sz w:val="24"/>
          <w:szCs w:val="24"/>
          <w:u w:val="single"/>
        </w:rPr>
        <w:t>). Meanwhile, both governments seek to enlist already monopolistic AI tech companies for public health management</w:t>
      </w:r>
      <w:r w:rsidRPr="00DA26BF">
        <w:rPr>
          <w:rFonts w:asciiTheme="minorHAnsi" w:hAnsiTheme="minorHAnsi" w:cstheme="minorHAnsi"/>
          <w:sz w:val="24"/>
          <w:szCs w:val="24"/>
        </w:rPr>
        <w:t xml:space="preserve">. Beijing, in particular, has been calling upon Alibaba, Tencent, and Baidu to utilize their existing technological setup and data science experiments to track populations in the name of national security and citizen care (Kim et al., </w:t>
      </w:r>
      <w:r w:rsidRPr="00DA26BF">
        <w:rPr>
          <w:rFonts w:asciiTheme="minorHAnsi" w:hAnsiTheme="minorHAnsi" w:cstheme="minorHAnsi"/>
          <w:color w:val="000084"/>
          <w:sz w:val="24"/>
          <w:szCs w:val="24"/>
        </w:rPr>
        <w:t>2021</w:t>
      </w:r>
      <w:r w:rsidRPr="00DA26BF">
        <w:rPr>
          <w:rFonts w:asciiTheme="minorHAnsi" w:hAnsiTheme="minorHAnsi" w:cstheme="minorHAnsi"/>
          <w:sz w:val="24"/>
          <w:szCs w:val="24"/>
        </w:rPr>
        <w:t xml:space="preserve">). </w:t>
      </w:r>
      <w:r w:rsidRPr="00DA26BF">
        <w:rPr>
          <w:rFonts w:asciiTheme="minorHAnsi" w:hAnsiTheme="minorHAnsi" w:cstheme="minorHAnsi"/>
          <w:b/>
          <w:bCs/>
          <w:sz w:val="24"/>
          <w:szCs w:val="24"/>
          <w:u w:val="single"/>
        </w:rPr>
        <w:t xml:space="preserve">The persistent weaponization of data infrastructures, which is integral to the </w:t>
      </w:r>
      <w:r w:rsidRPr="00DA26BF">
        <w:rPr>
          <w:rFonts w:asciiTheme="minorHAnsi" w:eastAsia="Calibri" w:hAnsiTheme="minorHAnsi" w:cstheme="minorHAnsi"/>
          <w:b/>
          <w:bCs/>
          <w:sz w:val="24"/>
          <w:szCs w:val="24"/>
          <w:u w:val="single"/>
        </w:rPr>
        <w:t>‘</w:t>
      </w:r>
      <w:r w:rsidRPr="00DA26BF">
        <w:rPr>
          <w:rFonts w:asciiTheme="minorHAnsi" w:hAnsiTheme="minorHAnsi" w:cstheme="minorHAnsi"/>
          <w:b/>
          <w:bCs/>
          <w:sz w:val="24"/>
          <w:szCs w:val="24"/>
          <w:u w:val="single"/>
        </w:rPr>
        <w:t>tech arms race,</w:t>
      </w:r>
      <w:r w:rsidRPr="00DA26BF">
        <w:rPr>
          <w:rFonts w:asciiTheme="minorHAnsi" w:eastAsia="Calibri" w:hAnsiTheme="minorHAnsi" w:cstheme="minorHAnsi"/>
          <w:b/>
          <w:bCs/>
          <w:sz w:val="24"/>
          <w:szCs w:val="24"/>
          <w:u w:val="single"/>
        </w:rPr>
        <w:t xml:space="preserve">’ </w:t>
      </w:r>
      <w:r w:rsidRPr="00DA26BF">
        <w:rPr>
          <w:rFonts w:asciiTheme="minorHAnsi" w:hAnsiTheme="minorHAnsi" w:cstheme="minorHAnsi"/>
          <w:b/>
          <w:bCs/>
          <w:sz w:val="24"/>
          <w:szCs w:val="24"/>
          <w:u w:val="single"/>
        </w:rPr>
        <w:t xml:space="preserve">further focuses societal attention to the pandemic accumulation of digital data. </w:t>
      </w:r>
      <w:r w:rsidRPr="00DA26BF">
        <w:rPr>
          <w:rFonts w:asciiTheme="minorHAnsi" w:hAnsiTheme="minorHAnsi" w:cstheme="minorHAnsi"/>
          <w:sz w:val="24"/>
          <w:szCs w:val="24"/>
        </w:rPr>
        <w:t xml:space="preserve">Meanwhile, COVID-19 has posed severe, but unevenly distributed, material restrictions over China research, scholarly and journalist alike. On top of the increased risks of international border-crossing, China, adhering to a </w:t>
      </w:r>
      <w:r w:rsidRPr="00DA26BF">
        <w:rPr>
          <w:rFonts w:asciiTheme="minorHAnsi" w:eastAsia="Calibri" w:hAnsiTheme="minorHAnsi" w:cstheme="minorHAnsi"/>
          <w:sz w:val="24"/>
          <w:szCs w:val="24"/>
        </w:rPr>
        <w:t>‘</w:t>
      </w:r>
      <w:r w:rsidRPr="00DA26BF">
        <w:rPr>
          <w:rFonts w:asciiTheme="minorHAnsi" w:hAnsiTheme="minorHAnsi" w:cstheme="minorHAnsi"/>
          <w:sz w:val="24"/>
          <w:szCs w:val="24"/>
        </w:rPr>
        <w:t>zero-COVID</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 xml:space="preserve">policy after reigning in the initial outbreak in a stunning manner, has closed in onto itself with draconian measures. With rare exceptions, obtaining Chinese visas has become a daunting task for non-citizen researchers. Foreign journalists from major press outlets such as </w:t>
      </w:r>
      <w:r w:rsidRPr="00DA26BF">
        <w:rPr>
          <w:rFonts w:asciiTheme="minorHAnsi" w:eastAsia="Calibri" w:hAnsiTheme="minorHAnsi" w:cstheme="minorHAnsi"/>
          <w:sz w:val="24"/>
          <w:szCs w:val="24"/>
        </w:rPr>
        <w:t xml:space="preserve">New York Times </w:t>
      </w:r>
      <w:r w:rsidRPr="00DA26BF">
        <w:rPr>
          <w:rFonts w:asciiTheme="minorHAnsi" w:hAnsiTheme="minorHAnsi" w:cstheme="minorHAnsi"/>
          <w:sz w:val="24"/>
          <w:szCs w:val="24"/>
        </w:rPr>
        <w:t xml:space="preserve">were expelled since the outbreak (Munroe et al., </w:t>
      </w:r>
      <w:r w:rsidRPr="00DA26BF">
        <w:rPr>
          <w:rFonts w:asciiTheme="minorHAnsi" w:hAnsiTheme="minorHAnsi" w:cstheme="minorHAnsi"/>
          <w:color w:val="000084"/>
          <w:sz w:val="24"/>
          <w:szCs w:val="24"/>
        </w:rPr>
        <w:t>2020</w:t>
      </w:r>
      <w:r w:rsidRPr="00DA26BF">
        <w:rPr>
          <w:rFonts w:asciiTheme="minorHAnsi" w:hAnsiTheme="minorHAnsi" w:cstheme="minorHAnsi"/>
          <w:sz w:val="24"/>
          <w:szCs w:val="24"/>
        </w:rPr>
        <w:t xml:space="preserve">). Those with the access must overcome strenuous and unpredictable testing and quarantine requirements, skyrocketing costs, and extraordinary time commitment to make their way in. These constraints amount to limited physical access to </w:t>
      </w:r>
      <w:r w:rsidRPr="00DA26BF">
        <w:rPr>
          <w:rFonts w:asciiTheme="minorHAnsi" w:eastAsia="Calibri" w:hAnsiTheme="minorHAnsi" w:cstheme="minorHAnsi"/>
          <w:sz w:val="24"/>
          <w:szCs w:val="24"/>
        </w:rPr>
        <w:t>fi</w:t>
      </w:r>
      <w:r w:rsidRPr="00DA26BF">
        <w:rPr>
          <w:rFonts w:asciiTheme="minorHAnsi" w:hAnsiTheme="minorHAnsi" w:cstheme="minorHAnsi"/>
          <w:sz w:val="24"/>
          <w:szCs w:val="24"/>
        </w:rPr>
        <w:t>eldwork, informants, and archives. This level of limitation, some argue, is comparable to what previous generations of Western social scientists experienced prior to China</w:t>
      </w:r>
      <w:r w:rsidRPr="00DA26BF">
        <w:rPr>
          <w:rFonts w:asciiTheme="minorHAnsi" w:eastAsia="Calibri" w:hAnsiTheme="minorHAnsi" w:cstheme="minorHAnsi"/>
          <w:sz w:val="24"/>
          <w:szCs w:val="24"/>
        </w:rPr>
        <w:t>’</w:t>
      </w:r>
      <w:r w:rsidRPr="00DA26BF">
        <w:rPr>
          <w:rFonts w:asciiTheme="minorHAnsi" w:hAnsiTheme="minorHAnsi" w:cstheme="minorHAnsi"/>
          <w:sz w:val="24"/>
          <w:szCs w:val="24"/>
        </w:rPr>
        <w:t xml:space="preserve">s reform and </w:t>
      </w:r>
      <w:r w:rsidRPr="00DA26BF">
        <w:rPr>
          <w:rFonts w:asciiTheme="minorHAnsi" w:eastAsia="Calibri" w:hAnsiTheme="minorHAnsi" w:cstheme="minorHAnsi"/>
          <w:sz w:val="24"/>
          <w:szCs w:val="24"/>
        </w:rPr>
        <w:t>‘</w:t>
      </w:r>
      <w:r w:rsidRPr="00DA26BF">
        <w:rPr>
          <w:rFonts w:asciiTheme="minorHAnsi" w:hAnsiTheme="minorHAnsi" w:cstheme="minorHAnsi"/>
          <w:sz w:val="24"/>
          <w:szCs w:val="24"/>
        </w:rPr>
        <w:t>opening up</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 xml:space="preserve">(Millwood, </w:t>
      </w:r>
      <w:r w:rsidRPr="00DA26BF">
        <w:rPr>
          <w:rFonts w:asciiTheme="minorHAnsi" w:hAnsiTheme="minorHAnsi" w:cstheme="minorHAnsi"/>
          <w:color w:val="000084"/>
          <w:sz w:val="24"/>
          <w:szCs w:val="24"/>
        </w:rPr>
        <w:t>2022</w:t>
      </w:r>
      <w:r w:rsidRPr="00DA26BF">
        <w:rPr>
          <w:rFonts w:asciiTheme="minorHAnsi" w:hAnsiTheme="minorHAnsi" w:cstheme="minorHAnsi"/>
          <w:sz w:val="24"/>
          <w:szCs w:val="24"/>
        </w:rPr>
        <w:t>).</w:t>
      </w:r>
      <w:r w:rsidRPr="00DA26BF">
        <w:rPr>
          <w:rFonts w:asciiTheme="minorHAnsi" w:hAnsiTheme="minorHAnsi" w:cstheme="minorHAnsi"/>
          <w:b/>
          <w:bCs/>
          <w:sz w:val="24"/>
          <w:szCs w:val="24"/>
          <w:u w:val="single"/>
        </w:rPr>
        <w:t xml:space="preserve"> </w:t>
      </w:r>
      <w:r w:rsidRPr="00DA26BF">
        <w:rPr>
          <w:rFonts w:asciiTheme="minorHAnsi" w:hAnsiTheme="minorHAnsi" w:cstheme="minorHAnsi"/>
          <w:sz w:val="24"/>
          <w:szCs w:val="24"/>
        </w:rPr>
        <w:t xml:space="preserve">Amid the rhetoric of the </w:t>
      </w:r>
      <w:r w:rsidRPr="00DA26BF">
        <w:rPr>
          <w:rFonts w:asciiTheme="minorHAnsi" w:eastAsia="Calibri" w:hAnsiTheme="minorHAnsi" w:cstheme="minorHAnsi"/>
          <w:sz w:val="24"/>
          <w:szCs w:val="24"/>
        </w:rPr>
        <w:t>‘</w:t>
      </w:r>
      <w:r w:rsidRPr="00DA26BF">
        <w:rPr>
          <w:rFonts w:asciiTheme="minorHAnsi" w:hAnsiTheme="minorHAnsi" w:cstheme="minorHAnsi"/>
          <w:sz w:val="24"/>
          <w:szCs w:val="24"/>
        </w:rPr>
        <w:t>New Cold War,</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we should recall that, during the (actual) Cold War, US social sciences underwent signi</w:t>
      </w:r>
      <w:r w:rsidRPr="00DA26BF">
        <w:rPr>
          <w:rFonts w:asciiTheme="minorHAnsi" w:eastAsia="Calibri" w:hAnsiTheme="minorHAnsi" w:cstheme="minorHAnsi"/>
          <w:sz w:val="24"/>
          <w:szCs w:val="24"/>
        </w:rPr>
        <w:t>fi</w:t>
      </w:r>
      <w:r w:rsidRPr="00DA26BF">
        <w:rPr>
          <w:rFonts w:asciiTheme="minorHAnsi" w:hAnsiTheme="minorHAnsi" w:cstheme="minorHAnsi"/>
          <w:sz w:val="24"/>
          <w:szCs w:val="24"/>
        </w:rPr>
        <w:t xml:space="preserve">cant restructuring, incentivized to serve war agendas against the East Bloc (Gilman, </w:t>
      </w:r>
      <w:r w:rsidRPr="00DA26BF">
        <w:rPr>
          <w:rFonts w:asciiTheme="minorHAnsi" w:hAnsiTheme="minorHAnsi" w:cstheme="minorHAnsi"/>
          <w:color w:val="000084"/>
          <w:sz w:val="24"/>
          <w:szCs w:val="24"/>
        </w:rPr>
        <w:t>2016</w:t>
      </w:r>
      <w:r w:rsidRPr="00DA26BF">
        <w:rPr>
          <w:rFonts w:asciiTheme="minorHAnsi" w:hAnsiTheme="minorHAnsi" w:cstheme="minorHAnsi"/>
          <w:sz w:val="24"/>
          <w:szCs w:val="24"/>
        </w:rPr>
        <w:t xml:space="preserve">). It is also instructive to note that, during the same period, the US also saw an outpouring of government funds and private philanthropy to support </w:t>
      </w:r>
      <w:r w:rsidRPr="00DA26BF">
        <w:rPr>
          <w:rFonts w:asciiTheme="minorHAnsi" w:eastAsia="Calibri" w:hAnsiTheme="minorHAnsi" w:cstheme="minorHAnsi"/>
          <w:sz w:val="24"/>
          <w:szCs w:val="24"/>
        </w:rPr>
        <w:t>‘</w:t>
      </w:r>
      <w:r w:rsidRPr="00DA26BF">
        <w:rPr>
          <w:rFonts w:asciiTheme="minorHAnsi" w:hAnsiTheme="minorHAnsi" w:cstheme="minorHAnsi"/>
          <w:sz w:val="24"/>
          <w:szCs w:val="24"/>
        </w:rPr>
        <w:t>area studies,</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 xml:space="preserve">aimed to gather </w:t>
      </w:r>
      <w:r w:rsidRPr="00DA26BF">
        <w:rPr>
          <w:rFonts w:asciiTheme="minorHAnsi" w:hAnsiTheme="minorHAnsi" w:cstheme="minorHAnsi"/>
          <w:sz w:val="24"/>
          <w:szCs w:val="24"/>
        </w:rPr>
        <w:lastRenderedPageBreak/>
        <w:t xml:space="preserve">intelligence and develop so-called </w:t>
      </w:r>
      <w:r w:rsidRPr="00DA26BF">
        <w:rPr>
          <w:rFonts w:asciiTheme="minorHAnsi" w:eastAsia="Calibri" w:hAnsiTheme="minorHAnsi" w:cstheme="minorHAnsi"/>
          <w:sz w:val="24"/>
          <w:szCs w:val="24"/>
        </w:rPr>
        <w:t>‘</w:t>
      </w:r>
      <w:r w:rsidRPr="00DA26BF">
        <w:rPr>
          <w:rFonts w:asciiTheme="minorHAnsi" w:hAnsiTheme="minorHAnsi" w:cstheme="minorHAnsi"/>
          <w:sz w:val="24"/>
          <w:szCs w:val="24"/>
        </w:rPr>
        <w:t>indigenous knowledge</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 xml:space="preserve">of foreign territories, including China. Such support has been dwindling in the post-Cold War era (Feng et al., </w:t>
      </w:r>
      <w:r w:rsidRPr="00DA26BF">
        <w:rPr>
          <w:rFonts w:asciiTheme="minorHAnsi" w:hAnsiTheme="minorHAnsi" w:cstheme="minorHAnsi"/>
          <w:color w:val="000084"/>
          <w:sz w:val="24"/>
          <w:szCs w:val="24"/>
        </w:rPr>
        <w:t>2021</w:t>
      </w:r>
      <w:r w:rsidRPr="00DA26BF">
        <w:rPr>
          <w:rFonts w:asciiTheme="minorHAnsi" w:hAnsiTheme="minorHAnsi" w:cstheme="minorHAnsi"/>
          <w:sz w:val="24"/>
          <w:szCs w:val="24"/>
        </w:rPr>
        <w:t xml:space="preserve">). As academic jobs have become fast-paced and competitive, graduate mentors in the social sciences discourage students from spending time on foreign language study and </w:t>
      </w:r>
      <w:r w:rsidRPr="00DA26BF">
        <w:rPr>
          <w:rFonts w:asciiTheme="minorHAnsi" w:eastAsia="Calibri" w:hAnsiTheme="minorHAnsi" w:cstheme="minorHAnsi"/>
          <w:sz w:val="24"/>
          <w:szCs w:val="24"/>
        </w:rPr>
        <w:t>fi</w:t>
      </w:r>
      <w:r w:rsidRPr="00DA26BF">
        <w:rPr>
          <w:rFonts w:asciiTheme="minorHAnsi" w:hAnsiTheme="minorHAnsi" w:cstheme="minorHAnsi"/>
          <w:sz w:val="24"/>
          <w:szCs w:val="24"/>
        </w:rPr>
        <w:t xml:space="preserve">eldwork (Stevens et al., </w:t>
      </w:r>
      <w:r w:rsidRPr="00DA26BF">
        <w:rPr>
          <w:rFonts w:asciiTheme="minorHAnsi" w:hAnsiTheme="minorHAnsi" w:cstheme="minorHAnsi"/>
          <w:color w:val="000084"/>
          <w:sz w:val="24"/>
          <w:szCs w:val="24"/>
        </w:rPr>
        <w:t>2018</w:t>
      </w:r>
      <w:r w:rsidRPr="00DA26BF">
        <w:rPr>
          <w:rFonts w:asciiTheme="minorHAnsi" w:hAnsiTheme="minorHAnsi" w:cstheme="minorHAnsi"/>
          <w:sz w:val="24"/>
          <w:szCs w:val="24"/>
        </w:rPr>
        <w:t xml:space="preserve">). In short, as the anglophone social sciences are caught up in the ongoing geopolitical crisis and embedded in its incentive structures, various types of contextual, embodied knowledge about non-EuroAmerican areas are being diluted, warped, and marginalized. Adding to this shift away from </w:t>
      </w:r>
      <w:r w:rsidRPr="00DA26BF">
        <w:rPr>
          <w:rFonts w:asciiTheme="minorHAnsi" w:eastAsia="Calibri" w:hAnsiTheme="minorHAnsi" w:cstheme="minorHAnsi"/>
          <w:sz w:val="24"/>
          <w:szCs w:val="24"/>
        </w:rPr>
        <w:t>‘</w:t>
      </w:r>
      <w:r w:rsidRPr="00DA26BF">
        <w:rPr>
          <w:rFonts w:asciiTheme="minorHAnsi" w:hAnsiTheme="minorHAnsi" w:cstheme="minorHAnsi"/>
          <w:sz w:val="24"/>
          <w:szCs w:val="24"/>
        </w:rPr>
        <w:t>older</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 xml:space="preserve">methods is the expansion of </w:t>
      </w:r>
      <w:r w:rsidRPr="00DA26BF">
        <w:rPr>
          <w:rFonts w:asciiTheme="minorHAnsi" w:eastAsia="Calibri" w:hAnsiTheme="minorHAnsi" w:cstheme="minorHAnsi"/>
          <w:sz w:val="24"/>
          <w:szCs w:val="24"/>
        </w:rPr>
        <w:t>‘</w:t>
      </w:r>
      <w:r w:rsidRPr="00DA26BF">
        <w:rPr>
          <w:rFonts w:asciiTheme="minorHAnsi" w:hAnsiTheme="minorHAnsi" w:cstheme="minorHAnsi"/>
          <w:sz w:val="24"/>
          <w:szCs w:val="24"/>
        </w:rPr>
        <w:t>computational social science</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and the embrace of STEM talent without social science training.</w:t>
      </w:r>
      <w:r w:rsidRPr="00DA26BF">
        <w:rPr>
          <w:rFonts w:asciiTheme="minorHAnsi" w:hAnsiTheme="minorHAnsi" w:cstheme="minorHAnsi"/>
          <w:sz w:val="24"/>
          <w:szCs w:val="24"/>
          <w:u w:val="single"/>
        </w:rPr>
        <w:t xml:space="preserve"> This forms an extraordinary academic ecology when it comes to China, which the broader anglophone discourse projects as an antagonistic and othered state (Siu &amp; Chun, </w:t>
      </w:r>
      <w:r w:rsidRPr="00DA26BF">
        <w:rPr>
          <w:rFonts w:asciiTheme="minorHAnsi" w:hAnsiTheme="minorHAnsi" w:cstheme="minorHAnsi"/>
          <w:color w:val="000084"/>
          <w:sz w:val="24"/>
          <w:szCs w:val="24"/>
          <w:u w:val="single"/>
        </w:rPr>
        <w:t>2020</w:t>
      </w:r>
      <w:r w:rsidRPr="00DA26BF">
        <w:rPr>
          <w:rFonts w:asciiTheme="minorHAnsi" w:hAnsiTheme="minorHAnsi" w:cstheme="minorHAnsi"/>
          <w:sz w:val="24"/>
          <w:szCs w:val="24"/>
          <w:u w:val="single"/>
        </w:rPr>
        <w:t>). The conditioning e</w:t>
      </w:r>
      <w:r w:rsidRPr="00DA26BF">
        <w:rPr>
          <w:rFonts w:asciiTheme="minorHAnsi" w:eastAsia="Calibri" w:hAnsiTheme="minorHAnsi" w:cstheme="minorHAnsi"/>
          <w:sz w:val="24"/>
          <w:szCs w:val="24"/>
          <w:u w:val="single"/>
        </w:rPr>
        <w:t>ff</w:t>
      </w:r>
      <w:r w:rsidRPr="00DA26BF">
        <w:rPr>
          <w:rFonts w:asciiTheme="minorHAnsi" w:hAnsiTheme="minorHAnsi" w:cstheme="minorHAnsi"/>
          <w:sz w:val="24"/>
          <w:szCs w:val="24"/>
          <w:u w:val="single"/>
        </w:rPr>
        <w:t>ect is particularly salient in Media and Communication Studies and Information Sciences, which, compared to other social science disciplines, lack the tradition of localized area-speci</w:t>
      </w:r>
      <w:r w:rsidRPr="00DA26BF">
        <w:rPr>
          <w:rFonts w:asciiTheme="minorHAnsi" w:eastAsia="Calibri" w:hAnsiTheme="minorHAnsi" w:cstheme="minorHAnsi"/>
          <w:sz w:val="24"/>
          <w:szCs w:val="24"/>
          <w:u w:val="single"/>
        </w:rPr>
        <w:t>fi</w:t>
      </w:r>
      <w:r w:rsidRPr="00DA26BF">
        <w:rPr>
          <w:rFonts w:asciiTheme="minorHAnsi" w:hAnsiTheme="minorHAnsi" w:cstheme="minorHAnsi"/>
          <w:sz w:val="24"/>
          <w:szCs w:val="24"/>
          <w:u w:val="single"/>
        </w:rPr>
        <w:t xml:space="preserve">c research (Chakravartty et al., </w:t>
      </w:r>
      <w:r w:rsidRPr="00DA26BF">
        <w:rPr>
          <w:rFonts w:asciiTheme="minorHAnsi" w:hAnsiTheme="minorHAnsi" w:cstheme="minorHAnsi"/>
          <w:color w:val="000084"/>
          <w:sz w:val="24"/>
          <w:szCs w:val="24"/>
          <w:u w:val="single"/>
        </w:rPr>
        <w:t>2018</w:t>
      </w:r>
      <w:r w:rsidRPr="00DA26BF">
        <w:rPr>
          <w:rFonts w:asciiTheme="minorHAnsi" w:hAnsiTheme="minorHAnsi" w:cstheme="minorHAnsi"/>
          <w:sz w:val="24"/>
          <w:szCs w:val="24"/>
          <w:u w:val="single"/>
        </w:rPr>
        <w:t>). For example, in this literature, China</w:t>
      </w:r>
      <w:r w:rsidRPr="00DA26BF">
        <w:rPr>
          <w:rFonts w:asciiTheme="minorHAnsi" w:eastAsia="Calibri" w:hAnsiTheme="minorHAnsi" w:cstheme="minorHAnsi"/>
          <w:sz w:val="24"/>
          <w:szCs w:val="24"/>
          <w:u w:val="single"/>
        </w:rPr>
        <w:t>’</w:t>
      </w:r>
      <w:r w:rsidRPr="00DA26BF">
        <w:rPr>
          <w:rFonts w:asciiTheme="minorHAnsi" w:hAnsiTheme="minorHAnsi" w:cstheme="minorHAnsi"/>
          <w:sz w:val="24"/>
          <w:szCs w:val="24"/>
          <w:u w:val="single"/>
        </w:rPr>
        <w:t>s political system is typically both the by-default condition for, and the signi</w:t>
      </w:r>
      <w:r w:rsidRPr="00DA26BF">
        <w:rPr>
          <w:rFonts w:asciiTheme="minorHAnsi" w:eastAsia="Calibri" w:hAnsiTheme="minorHAnsi" w:cstheme="minorHAnsi"/>
          <w:sz w:val="24"/>
          <w:szCs w:val="24"/>
          <w:u w:val="single"/>
        </w:rPr>
        <w:t>fi</w:t>
      </w:r>
      <w:r w:rsidRPr="00DA26BF">
        <w:rPr>
          <w:rFonts w:asciiTheme="minorHAnsi" w:hAnsiTheme="minorHAnsi" w:cstheme="minorHAnsi"/>
          <w:sz w:val="24"/>
          <w:szCs w:val="24"/>
          <w:u w:val="single"/>
        </w:rPr>
        <w:t>cance of, the empirical study. This research design formula re</w:t>
      </w:r>
      <w:r w:rsidRPr="00DA26BF">
        <w:rPr>
          <w:rFonts w:asciiTheme="minorHAnsi" w:eastAsia="Calibri" w:hAnsiTheme="minorHAnsi" w:cstheme="minorHAnsi"/>
          <w:sz w:val="24"/>
          <w:szCs w:val="24"/>
          <w:u w:val="single"/>
        </w:rPr>
        <w:t>fl</w:t>
      </w:r>
      <w:r w:rsidRPr="00DA26BF">
        <w:rPr>
          <w:rFonts w:asciiTheme="minorHAnsi" w:hAnsiTheme="minorHAnsi" w:cstheme="minorHAnsi"/>
          <w:sz w:val="24"/>
          <w:szCs w:val="24"/>
          <w:u w:val="single"/>
        </w:rPr>
        <w:t>ects what Guan (</w:t>
      </w:r>
      <w:r w:rsidRPr="00DA26BF">
        <w:rPr>
          <w:rFonts w:asciiTheme="minorHAnsi" w:hAnsiTheme="minorHAnsi" w:cstheme="minorHAnsi"/>
          <w:color w:val="000084"/>
          <w:sz w:val="24"/>
          <w:szCs w:val="24"/>
          <w:u w:val="single"/>
        </w:rPr>
        <w:t>2019</w:t>
      </w:r>
      <w:r w:rsidRPr="00DA26BF">
        <w:rPr>
          <w:rFonts w:asciiTheme="minorHAnsi" w:hAnsiTheme="minorHAnsi" w:cstheme="minorHAnsi"/>
          <w:sz w:val="24"/>
          <w:szCs w:val="24"/>
          <w:u w:val="single"/>
        </w:rPr>
        <w:t xml:space="preserve">) calls </w:t>
      </w:r>
      <w:r w:rsidRPr="00DA26BF">
        <w:rPr>
          <w:rFonts w:asciiTheme="minorHAnsi" w:eastAsia="Calibri" w:hAnsiTheme="minorHAnsi" w:cstheme="minorHAnsi"/>
          <w:sz w:val="24"/>
          <w:szCs w:val="24"/>
          <w:u w:val="single"/>
        </w:rPr>
        <w:t>‘</w:t>
      </w:r>
      <w:r w:rsidRPr="00DA26BF">
        <w:rPr>
          <w:rFonts w:asciiTheme="minorHAnsi" w:hAnsiTheme="minorHAnsi" w:cstheme="minorHAnsi"/>
          <w:sz w:val="24"/>
          <w:szCs w:val="24"/>
          <w:u w:val="single"/>
        </w:rPr>
        <w:t>authoritarian determinism,</w:t>
      </w:r>
      <w:r w:rsidRPr="00DA26BF">
        <w:rPr>
          <w:rFonts w:asciiTheme="minorHAnsi" w:eastAsia="Calibri" w:hAnsiTheme="minorHAnsi" w:cstheme="minorHAnsi"/>
          <w:sz w:val="24"/>
          <w:szCs w:val="24"/>
          <w:u w:val="single"/>
        </w:rPr>
        <w:t xml:space="preserve">’ </w:t>
      </w:r>
      <w:r w:rsidRPr="00DA26BF">
        <w:rPr>
          <w:rFonts w:asciiTheme="minorHAnsi" w:hAnsiTheme="minorHAnsi" w:cstheme="minorHAnsi"/>
          <w:sz w:val="24"/>
          <w:szCs w:val="24"/>
          <w:u w:val="single"/>
        </w:rPr>
        <w:t xml:space="preserve">which assumes that the </w:t>
      </w:r>
      <w:r w:rsidRPr="00DA26BF">
        <w:rPr>
          <w:rFonts w:asciiTheme="minorHAnsi" w:eastAsia="Calibri" w:hAnsiTheme="minorHAnsi" w:cstheme="minorHAnsi"/>
          <w:sz w:val="24"/>
          <w:szCs w:val="24"/>
          <w:u w:val="single"/>
        </w:rPr>
        <w:t>‘</w:t>
      </w:r>
      <w:r w:rsidRPr="00DA26BF">
        <w:rPr>
          <w:rFonts w:asciiTheme="minorHAnsi" w:hAnsiTheme="minorHAnsi" w:cstheme="minorHAnsi"/>
          <w:sz w:val="24"/>
          <w:szCs w:val="24"/>
          <w:u w:val="single"/>
        </w:rPr>
        <w:t>authoritarian apparatus determines the fundamental logic and operational mechanisms of China</w:t>
      </w:r>
      <w:r w:rsidRPr="00DA26BF">
        <w:rPr>
          <w:rFonts w:asciiTheme="minorHAnsi" w:eastAsia="Calibri" w:hAnsiTheme="minorHAnsi" w:cstheme="minorHAnsi"/>
          <w:sz w:val="24"/>
          <w:szCs w:val="24"/>
          <w:u w:val="single"/>
        </w:rPr>
        <w:t>’</w:t>
      </w:r>
      <w:r w:rsidRPr="00DA26BF">
        <w:rPr>
          <w:rFonts w:asciiTheme="minorHAnsi" w:hAnsiTheme="minorHAnsi" w:cstheme="minorHAnsi"/>
          <w:sz w:val="24"/>
          <w:szCs w:val="24"/>
          <w:u w:val="single"/>
        </w:rPr>
        <w:t>s communication sphere</w:t>
      </w:r>
      <w:r w:rsidRPr="00DA26BF">
        <w:rPr>
          <w:rFonts w:asciiTheme="minorHAnsi" w:eastAsia="Calibri" w:hAnsiTheme="minorHAnsi" w:cstheme="minorHAnsi"/>
          <w:sz w:val="24"/>
          <w:szCs w:val="24"/>
          <w:u w:val="single"/>
        </w:rPr>
        <w:t xml:space="preserve">’ </w:t>
      </w:r>
      <w:r w:rsidRPr="00DA26BF">
        <w:rPr>
          <w:rFonts w:asciiTheme="minorHAnsi" w:hAnsiTheme="minorHAnsi" w:cstheme="minorHAnsi"/>
          <w:sz w:val="24"/>
          <w:szCs w:val="24"/>
          <w:u w:val="single"/>
        </w:rPr>
        <w:t>(p. 739). As embodied, contextual understandings of Chinese society decrease both in proportion and in legitimacy</w:t>
      </w:r>
      <w:r w:rsidRPr="00DA26BF">
        <w:rPr>
          <w:rFonts w:asciiTheme="minorHAnsi" w:hAnsiTheme="minorHAnsi" w:cstheme="minorHAnsi"/>
          <w:b/>
          <w:bCs/>
          <w:sz w:val="24"/>
          <w:szCs w:val="24"/>
          <w:u w:val="single"/>
        </w:rPr>
        <w:t>, this enduring power dynamic in the West/US-centric academia gets accentuated, making China-related accounts extra-conducive to the imperatives of the Cold War mentality</w:t>
      </w:r>
      <w:r w:rsidRPr="00DA26BF">
        <w:rPr>
          <w:rFonts w:asciiTheme="minorHAnsi" w:hAnsiTheme="minorHAnsi" w:cstheme="minorHAnsi"/>
          <w:sz w:val="24"/>
          <w:szCs w:val="24"/>
          <w:u w:val="single"/>
        </w:rPr>
        <w:t xml:space="preserve">. </w:t>
      </w:r>
      <w:r w:rsidRPr="00DA26BF">
        <w:rPr>
          <w:rFonts w:asciiTheme="minorHAnsi" w:hAnsiTheme="minorHAnsi" w:cstheme="minorHAnsi"/>
          <w:sz w:val="24"/>
          <w:szCs w:val="24"/>
        </w:rPr>
        <w:t xml:space="preserve">Communication Studies and Information Studies gravitate towards digital media and technologies as both the sites and means of research (see, Hargittai &amp; Sandvig, </w:t>
      </w:r>
      <w:r w:rsidRPr="00DA26BF">
        <w:rPr>
          <w:rFonts w:asciiTheme="minorHAnsi" w:hAnsiTheme="minorHAnsi" w:cstheme="minorHAnsi"/>
          <w:color w:val="000084"/>
          <w:sz w:val="24"/>
          <w:szCs w:val="24"/>
        </w:rPr>
        <w:t>2015</w:t>
      </w:r>
      <w:r w:rsidRPr="00DA26BF">
        <w:rPr>
          <w:rFonts w:asciiTheme="minorHAnsi" w:hAnsiTheme="minorHAnsi" w:cstheme="minorHAnsi"/>
          <w:sz w:val="24"/>
          <w:szCs w:val="24"/>
        </w:rPr>
        <w:t xml:space="preserve">). These </w:t>
      </w:r>
      <w:r w:rsidRPr="00DA26BF">
        <w:rPr>
          <w:rFonts w:asciiTheme="minorHAnsi" w:eastAsia="Calibri" w:hAnsiTheme="minorHAnsi" w:cstheme="minorHAnsi"/>
          <w:sz w:val="24"/>
          <w:szCs w:val="24"/>
        </w:rPr>
        <w:t>fi</w:t>
      </w:r>
      <w:r w:rsidRPr="00DA26BF">
        <w:rPr>
          <w:rFonts w:asciiTheme="minorHAnsi" w:hAnsiTheme="minorHAnsi" w:cstheme="minorHAnsi"/>
          <w:sz w:val="24"/>
          <w:szCs w:val="24"/>
        </w:rPr>
        <w:t>elds</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growing research interest in digital surveillance, re</w:t>
      </w:r>
      <w:r w:rsidRPr="00DA26BF">
        <w:rPr>
          <w:rFonts w:asciiTheme="minorHAnsi" w:eastAsia="Calibri" w:hAnsiTheme="minorHAnsi" w:cstheme="minorHAnsi"/>
          <w:sz w:val="24"/>
          <w:szCs w:val="24"/>
        </w:rPr>
        <w:t>fl</w:t>
      </w:r>
      <w:r w:rsidRPr="00DA26BF">
        <w:rPr>
          <w:rFonts w:asciiTheme="minorHAnsi" w:hAnsiTheme="minorHAnsi" w:cstheme="minorHAnsi"/>
          <w:sz w:val="24"/>
          <w:szCs w:val="24"/>
        </w:rPr>
        <w:t xml:space="preserve">ective of societal concerns, also plays a role. </w:t>
      </w:r>
      <w:r w:rsidRPr="00DA26BF">
        <w:rPr>
          <w:rFonts w:asciiTheme="minorHAnsi" w:hAnsiTheme="minorHAnsi" w:cstheme="minorHAnsi"/>
          <w:b/>
          <w:bCs/>
          <w:sz w:val="24"/>
          <w:szCs w:val="24"/>
          <w:u w:val="single"/>
        </w:rPr>
        <w:t>China has become a free-</w:t>
      </w:r>
      <w:r w:rsidRPr="00DA26BF">
        <w:rPr>
          <w:rFonts w:asciiTheme="minorHAnsi" w:eastAsia="Calibri" w:hAnsiTheme="minorHAnsi" w:cstheme="minorHAnsi"/>
          <w:b/>
          <w:bCs/>
          <w:sz w:val="24"/>
          <w:szCs w:val="24"/>
          <w:u w:val="single"/>
        </w:rPr>
        <w:t>fl</w:t>
      </w:r>
      <w:r w:rsidRPr="00DA26BF">
        <w:rPr>
          <w:rFonts w:asciiTheme="minorHAnsi" w:hAnsiTheme="minorHAnsi" w:cstheme="minorHAnsi"/>
          <w:b/>
          <w:bCs/>
          <w:sz w:val="24"/>
          <w:szCs w:val="24"/>
          <w:u w:val="single"/>
        </w:rPr>
        <w:t>oating signi</w:t>
      </w:r>
      <w:r w:rsidRPr="00DA26BF">
        <w:rPr>
          <w:rFonts w:asciiTheme="minorHAnsi" w:eastAsia="Calibri" w:hAnsiTheme="minorHAnsi" w:cstheme="minorHAnsi"/>
          <w:b/>
          <w:bCs/>
          <w:sz w:val="24"/>
          <w:szCs w:val="24"/>
          <w:u w:val="single"/>
        </w:rPr>
        <w:t>fi</w:t>
      </w:r>
      <w:r w:rsidRPr="00DA26BF">
        <w:rPr>
          <w:rFonts w:asciiTheme="minorHAnsi" w:hAnsiTheme="minorHAnsi" w:cstheme="minorHAnsi"/>
          <w:b/>
          <w:bCs/>
          <w:sz w:val="24"/>
          <w:szCs w:val="24"/>
          <w:u w:val="single"/>
        </w:rPr>
        <w:t>er for the omnipotent digital dystopia, without history, culture, or institutional complexity. In its extreme rendering, China is equated with (the equally acontextual) totalitarian Nazism or Stalinism, de</w:t>
      </w:r>
      <w:r w:rsidRPr="00DA26BF">
        <w:rPr>
          <w:rFonts w:asciiTheme="minorHAnsi" w:eastAsia="Calibri" w:hAnsiTheme="minorHAnsi" w:cstheme="minorHAnsi"/>
          <w:b/>
          <w:bCs/>
          <w:sz w:val="24"/>
          <w:szCs w:val="24"/>
          <w:u w:val="single"/>
        </w:rPr>
        <w:t>fi</w:t>
      </w:r>
      <w:r w:rsidRPr="00DA26BF">
        <w:rPr>
          <w:rFonts w:asciiTheme="minorHAnsi" w:hAnsiTheme="minorHAnsi" w:cstheme="minorHAnsi"/>
          <w:b/>
          <w:bCs/>
          <w:sz w:val="24"/>
          <w:szCs w:val="24"/>
          <w:u w:val="single"/>
        </w:rPr>
        <w:t xml:space="preserve">ned by an all-crushing state </w:t>
      </w:r>
      <w:r w:rsidRPr="00DA26BF">
        <w:rPr>
          <w:rFonts w:asciiTheme="minorHAnsi" w:eastAsia="Calibri" w:hAnsiTheme="minorHAnsi" w:cstheme="minorHAnsi"/>
          <w:b/>
          <w:bCs/>
          <w:sz w:val="24"/>
          <w:szCs w:val="24"/>
          <w:u w:val="single"/>
        </w:rPr>
        <w:t xml:space="preserve">– </w:t>
      </w:r>
      <w:r w:rsidRPr="00DA26BF">
        <w:rPr>
          <w:rFonts w:asciiTheme="minorHAnsi" w:hAnsiTheme="minorHAnsi" w:cstheme="minorHAnsi"/>
          <w:b/>
          <w:bCs/>
          <w:sz w:val="24"/>
          <w:szCs w:val="24"/>
          <w:u w:val="single"/>
        </w:rPr>
        <w:t xml:space="preserve">the </w:t>
      </w:r>
      <w:r w:rsidRPr="00DA26BF">
        <w:rPr>
          <w:rFonts w:asciiTheme="minorHAnsi" w:eastAsia="Calibri" w:hAnsiTheme="minorHAnsi" w:cstheme="minorHAnsi"/>
          <w:b/>
          <w:bCs/>
          <w:sz w:val="24"/>
          <w:szCs w:val="24"/>
          <w:u w:val="single"/>
        </w:rPr>
        <w:t>‘</w:t>
      </w:r>
      <w:r w:rsidRPr="00DA26BF">
        <w:rPr>
          <w:rFonts w:asciiTheme="minorHAnsi" w:hAnsiTheme="minorHAnsi" w:cstheme="minorHAnsi"/>
          <w:b/>
          <w:bCs/>
          <w:sz w:val="24"/>
          <w:szCs w:val="24"/>
          <w:u w:val="single"/>
        </w:rPr>
        <w:t>Big Brother</w:t>
      </w:r>
      <w:r w:rsidRPr="00DA26BF">
        <w:rPr>
          <w:rFonts w:asciiTheme="minorHAnsi" w:eastAsia="Calibri" w:hAnsiTheme="minorHAnsi" w:cstheme="minorHAnsi"/>
          <w:b/>
          <w:bCs/>
          <w:sz w:val="24"/>
          <w:szCs w:val="24"/>
          <w:u w:val="single"/>
        </w:rPr>
        <w:t xml:space="preserve">’ – </w:t>
      </w:r>
      <w:r w:rsidRPr="00DA26BF">
        <w:rPr>
          <w:rFonts w:asciiTheme="minorHAnsi" w:hAnsiTheme="minorHAnsi" w:cstheme="minorHAnsi"/>
          <w:b/>
          <w:bCs/>
          <w:sz w:val="24"/>
          <w:szCs w:val="24"/>
          <w:u w:val="single"/>
        </w:rPr>
        <w:t>that controls every aspect of citizens</w:t>
      </w:r>
      <w:r w:rsidRPr="00DA26BF">
        <w:rPr>
          <w:rFonts w:asciiTheme="minorHAnsi" w:eastAsia="Calibri" w:hAnsiTheme="minorHAnsi" w:cstheme="minorHAnsi"/>
          <w:b/>
          <w:bCs/>
          <w:sz w:val="24"/>
          <w:szCs w:val="24"/>
          <w:u w:val="single"/>
        </w:rPr>
        <w:t xml:space="preserve">’ </w:t>
      </w:r>
      <w:r w:rsidRPr="00DA26BF">
        <w:rPr>
          <w:rFonts w:asciiTheme="minorHAnsi" w:hAnsiTheme="minorHAnsi" w:cstheme="minorHAnsi"/>
          <w:b/>
          <w:bCs/>
          <w:sz w:val="24"/>
          <w:szCs w:val="24"/>
          <w:u w:val="single"/>
        </w:rPr>
        <w:t>life and mind</w:t>
      </w:r>
      <w:r w:rsidRPr="00DA26BF">
        <w:rPr>
          <w:rFonts w:asciiTheme="minorHAnsi" w:hAnsiTheme="minorHAnsi" w:cstheme="minorHAnsi"/>
          <w:sz w:val="24"/>
          <w:szCs w:val="24"/>
          <w:u w:val="single"/>
        </w:rPr>
        <w:t>; all this hides in the dark that requires heroism to in</w:t>
      </w:r>
      <w:r w:rsidRPr="00DA26BF">
        <w:rPr>
          <w:rFonts w:asciiTheme="minorHAnsi" w:eastAsia="Calibri" w:hAnsiTheme="minorHAnsi" w:cstheme="minorHAnsi"/>
          <w:sz w:val="24"/>
          <w:szCs w:val="24"/>
          <w:u w:val="single"/>
        </w:rPr>
        <w:t>fi</w:t>
      </w:r>
      <w:r w:rsidRPr="00DA26BF">
        <w:rPr>
          <w:rFonts w:asciiTheme="minorHAnsi" w:hAnsiTheme="minorHAnsi" w:cstheme="minorHAnsi"/>
          <w:sz w:val="24"/>
          <w:szCs w:val="24"/>
          <w:u w:val="single"/>
        </w:rPr>
        <w:t xml:space="preserve">ltrate (Li &amp; Nardi, </w:t>
      </w:r>
      <w:r w:rsidRPr="00DA26BF">
        <w:rPr>
          <w:rFonts w:asciiTheme="minorHAnsi" w:hAnsiTheme="minorHAnsi" w:cstheme="minorHAnsi"/>
          <w:color w:val="000084"/>
          <w:sz w:val="24"/>
          <w:szCs w:val="24"/>
          <w:u w:val="single"/>
        </w:rPr>
        <w:t>2021</w:t>
      </w:r>
      <w:r w:rsidRPr="00DA26BF">
        <w:rPr>
          <w:rFonts w:asciiTheme="minorHAnsi" w:hAnsiTheme="minorHAnsi" w:cstheme="minorHAnsi"/>
          <w:sz w:val="24"/>
          <w:szCs w:val="24"/>
          <w:u w:val="single"/>
        </w:rPr>
        <w:t>). This genre proliferates especially around China</w:t>
      </w:r>
      <w:r w:rsidRPr="00DA26BF">
        <w:rPr>
          <w:rFonts w:asciiTheme="minorHAnsi" w:eastAsia="Calibri" w:hAnsiTheme="minorHAnsi" w:cstheme="minorHAnsi"/>
          <w:sz w:val="24"/>
          <w:szCs w:val="24"/>
          <w:u w:val="single"/>
        </w:rPr>
        <w:t>’</w:t>
      </w:r>
      <w:r w:rsidRPr="00DA26BF">
        <w:rPr>
          <w:rFonts w:asciiTheme="minorHAnsi" w:hAnsiTheme="minorHAnsi" w:cstheme="minorHAnsi"/>
          <w:sz w:val="24"/>
          <w:szCs w:val="24"/>
          <w:u w:val="single"/>
        </w:rPr>
        <w:t>s Social Credit System, despite scant evidence for empirical analysis (e.g., Zubo</w:t>
      </w:r>
      <w:r w:rsidRPr="00DA26BF">
        <w:rPr>
          <w:rFonts w:asciiTheme="minorHAnsi" w:eastAsia="Calibri" w:hAnsiTheme="minorHAnsi" w:cstheme="minorHAnsi"/>
          <w:sz w:val="24"/>
          <w:szCs w:val="24"/>
          <w:u w:val="single"/>
        </w:rPr>
        <w:t>ff</w:t>
      </w:r>
      <w:r w:rsidRPr="00DA26BF">
        <w:rPr>
          <w:rFonts w:asciiTheme="minorHAnsi" w:hAnsiTheme="minorHAnsi" w:cstheme="minorHAnsi"/>
          <w:sz w:val="24"/>
          <w:szCs w:val="24"/>
          <w:u w:val="single"/>
        </w:rPr>
        <w:t xml:space="preserve">, </w:t>
      </w:r>
      <w:r w:rsidRPr="00DA26BF">
        <w:rPr>
          <w:rFonts w:asciiTheme="minorHAnsi" w:hAnsiTheme="minorHAnsi" w:cstheme="minorHAnsi"/>
          <w:color w:val="000084"/>
          <w:sz w:val="24"/>
          <w:szCs w:val="24"/>
          <w:u w:val="single"/>
        </w:rPr>
        <w:t>2018</w:t>
      </w:r>
      <w:r w:rsidRPr="00DA26BF">
        <w:rPr>
          <w:rFonts w:asciiTheme="minorHAnsi" w:hAnsiTheme="minorHAnsi" w:cstheme="minorHAnsi"/>
          <w:sz w:val="24"/>
          <w:szCs w:val="24"/>
          <w:u w:val="single"/>
        </w:rPr>
        <w:t xml:space="preserve">). Many are </w:t>
      </w:r>
      <w:r w:rsidRPr="00DA26BF">
        <w:rPr>
          <w:rFonts w:asciiTheme="minorHAnsi" w:eastAsia="Calibri" w:hAnsiTheme="minorHAnsi" w:cstheme="minorHAnsi"/>
          <w:sz w:val="24"/>
          <w:szCs w:val="24"/>
          <w:u w:val="single"/>
        </w:rPr>
        <w:t>fi</w:t>
      </w:r>
      <w:r w:rsidRPr="00DA26BF">
        <w:rPr>
          <w:rFonts w:asciiTheme="minorHAnsi" w:hAnsiTheme="minorHAnsi" w:cstheme="minorHAnsi"/>
          <w:sz w:val="24"/>
          <w:szCs w:val="24"/>
          <w:u w:val="single"/>
        </w:rPr>
        <w:t xml:space="preserve">xated on </w:t>
      </w:r>
      <w:r w:rsidRPr="00DA26BF">
        <w:rPr>
          <w:rFonts w:asciiTheme="minorHAnsi" w:eastAsia="Calibri" w:hAnsiTheme="minorHAnsi" w:cstheme="minorHAnsi"/>
          <w:sz w:val="24"/>
          <w:szCs w:val="24"/>
          <w:u w:val="single"/>
        </w:rPr>
        <w:t>‘</w:t>
      </w:r>
      <w:r w:rsidRPr="00DA26BF">
        <w:rPr>
          <w:rFonts w:asciiTheme="minorHAnsi" w:hAnsiTheme="minorHAnsi" w:cstheme="minorHAnsi"/>
          <w:sz w:val="24"/>
          <w:szCs w:val="24"/>
          <w:u w:val="single"/>
        </w:rPr>
        <w:t>thought experiment,</w:t>
      </w:r>
      <w:r w:rsidRPr="00DA26BF">
        <w:rPr>
          <w:rFonts w:asciiTheme="minorHAnsi" w:eastAsia="Calibri" w:hAnsiTheme="minorHAnsi" w:cstheme="minorHAnsi"/>
          <w:sz w:val="24"/>
          <w:szCs w:val="24"/>
          <w:u w:val="single"/>
        </w:rPr>
        <w:t xml:space="preserve">’ </w:t>
      </w:r>
      <w:r w:rsidRPr="00DA26BF">
        <w:rPr>
          <w:rFonts w:asciiTheme="minorHAnsi" w:hAnsiTheme="minorHAnsi" w:cstheme="minorHAnsi"/>
          <w:sz w:val="24"/>
          <w:szCs w:val="24"/>
          <w:u w:val="single"/>
        </w:rPr>
        <w:t>aiming to deduce a dystopian alternative to mobilize protection of the liberal West</w:t>
      </w:r>
      <w:r w:rsidRPr="00DA26BF">
        <w:rPr>
          <w:rFonts w:asciiTheme="minorHAnsi" w:eastAsia="Calibri" w:hAnsiTheme="minorHAnsi" w:cstheme="minorHAnsi"/>
          <w:sz w:val="24"/>
          <w:szCs w:val="24"/>
          <w:u w:val="single"/>
        </w:rPr>
        <w:t>’</w:t>
      </w:r>
      <w:r w:rsidRPr="00DA26BF">
        <w:rPr>
          <w:rFonts w:asciiTheme="minorHAnsi" w:hAnsiTheme="minorHAnsi" w:cstheme="minorHAnsi"/>
          <w:sz w:val="24"/>
          <w:szCs w:val="24"/>
          <w:u w:val="single"/>
        </w:rPr>
        <w:t>s purported integrity.</w:t>
      </w:r>
      <w:r w:rsidRPr="00DA26BF">
        <w:rPr>
          <w:rFonts w:asciiTheme="minorHAnsi" w:hAnsiTheme="minorHAnsi" w:cstheme="minorHAnsi"/>
          <w:b/>
          <w:bCs/>
          <w:sz w:val="24"/>
          <w:szCs w:val="24"/>
          <w:u w:val="single"/>
        </w:rPr>
        <w:t xml:space="preserve"> These writings exhibit what Roh et al. (</w:t>
      </w:r>
      <w:r w:rsidRPr="00DA26BF">
        <w:rPr>
          <w:rFonts w:asciiTheme="minorHAnsi" w:hAnsiTheme="minorHAnsi" w:cstheme="minorHAnsi"/>
          <w:b/>
          <w:bCs/>
          <w:color w:val="000084"/>
          <w:sz w:val="24"/>
          <w:szCs w:val="24"/>
          <w:u w:val="single"/>
        </w:rPr>
        <w:t>2015</w:t>
      </w:r>
      <w:r w:rsidRPr="00DA26BF">
        <w:rPr>
          <w:rFonts w:asciiTheme="minorHAnsi" w:hAnsiTheme="minorHAnsi" w:cstheme="minorHAnsi"/>
          <w:b/>
          <w:bCs/>
          <w:sz w:val="24"/>
          <w:szCs w:val="24"/>
          <w:u w:val="single"/>
        </w:rPr>
        <w:t xml:space="preserve">) call </w:t>
      </w:r>
      <w:r w:rsidRPr="00DA26BF">
        <w:rPr>
          <w:rFonts w:asciiTheme="minorHAnsi" w:eastAsia="Calibri" w:hAnsiTheme="minorHAnsi" w:cstheme="minorHAnsi"/>
          <w:b/>
          <w:bCs/>
          <w:sz w:val="24"/>
          <w:szCs w:val="24"/>
          <w:u w:val="single"/>
        </w:rPr>
        <w:t>‘</w:t>
      </w:r>
      <w:r w:rsidRPr="00DA26BF">
        <w:rPr>
          <w:rFonts w:asciiTheme="minorHAnsi" w:hAnsiTheme="minorHAnsi" w:cstheme="minorHAnsi"/>
          <w:b/>
          <w:bCs/>
          <w:sz w:val="24"/>
          <w:szCs w:val="24"/>
          <w:u w:val="single"/>
        </w:rPr>
        <w:t>technoorientalism,</w:t>
      </w:r>
      <w:r w:rsidRPr="00DA26BF">
        <w:rPr>
          <w:rFonts w:asciiTheme="minorHAnsi" w:eastAsia="Calibri" w:hAnsiTheme="minorHAnsi" w:cstheme="minorHAnsi"/>
          <w:b/>
          <w:bCs/>
          <w:sz w:val="24"/>
          <w:szCs w:val="24"/>
          <w:u w:val="single"/>
        </w:rPr>
        <w:t xml:space="preserve">’ </w:t>
      </w:r>
      <w:r w:rsidRPr="00DA26BF">
        <w:rPr>
          <w:rFonts w:asciiTheme="minorHAnsi" w:hAnsiTheme="minorHAnsi" w:cstheme="minorHAnsi"/>
          <w:b/>
          <w:bCs/>
          <w:sz w:val="24"/>
          <w:szCs w:val="24"/>
          <w:u w:val="single"/>
        </w:rPr>
        <w:t>where China is a technical myth, where Chinese technologies, the Chinese society, and the Chinese state are con</w:t>
      </w:r>
      <w:r w:rsidRPr="00DA26BF">
        <w:rPr>
          <w:rFonts w:asciiTheme="minorHAnsi" w:eastAsia="Calibri" w:hAnsiTheme="minorHAnsi" w:cstheme="minorHAnsi"/>
          <w:b/>
          <w:bCs/>
          <w:sz w:val="24"/>
          <w:szCs w:val="24"/>
          <w:u w:val="single"/>
        </w:rPr>
        <w:t>fl</w:t>
      </w:r>
      <w:r w:rsidRPr="00DA26BF">
        <w:rPr>
          <w:rFonts w:asciiTheme="minorHAnsi" w:hAnsiTheme="minorHAnsi" w:cstheme="minorHAnsi"/>
          <w:b/>
          <w:bCs/>
          <w:sz w:val="24"/>
          <w:szCs w:val="24"/>
          <w:u w:val="single"/>
        </w:rPr>
        <w:t>ated into one monolith. This amounts to a striking case where blackboxing a political and racial Other, and blackboxing nefarious new technologies, converge</w:t>
      </w:r>
      <w:r w:rsidRPr="00DA26BF">
        <w:rPr>
          <w:rFonts w:asciiTheme="minorHAnsi" w:hAnsiTheme="minorHAnsi" w:cstheme="minorHAnsi"/>
          <w:sz w:val="24"/>
          <w:szCs w:val="24"/>
          <w:u w:val="single"/>
        </w:rPr>
        <w:t xml:space="preserve">. </w:t>
      </w:r>
      <w:r w:rsidRPr="00DA26BF">
        <w:rPr>
          <w:rFonts w:asciiTheme="minorHAnsi" w:hAnsiTheme="minorHAnsi" w:cstheme="minorHAnsi"/>
          <w:sz w:val="24"/>
          <w:szCs w:val="24"/>
        </w:rPr>
        <w:t>We should note that in academic outputs, there is a mirroring, but equally simpli</w:t>
      </w:r>
      <w:r w:rsidRPr="00DA26BF">
        <w:rPr>
          <w:rFonts w:asciiTheme="minorHAnsi" w:eastAsia="Calibri" w:hAnsiTheme="minorHAnsi" w:cstheme="minorHAnsi"/>
          <w:sz w:val="24"/>
          <w:szCs w:val="24"/>
        </w:rPr>
        <w:t>fi</w:t>
      </w:r>
      <w:r w:rsidRPr="00DA26BF">
        <w:rPr>
          <w:rFonts w:asciiTheme="minorHAnsi" w:hAnsiTheme="minorHAnsi" w:cstheme="minorHAnsi"/>
          <w:sz w:val="24"/>
          <w:szCs w:val="24"/>
        </w:rPr>
        <w:t xml:space="preserve">ed, image of China without </w:t>
      </w:r>
      <w:r w:rsidRPr="00DA26BF">
        <w:rPr>
          <w:rFonts w:asciiTheme="minorHAnsi" w:eastAsia="Calibri" w:hAnsiTheme="minorHAnsi" w:cstheme="minorHAnsi"/>
          <w:sz w:val="24"/>
          <w:szCs w:val="24"/>
        </w:rPr>
        <w:t>‘</w:t>
      </w:r>
      <w:r w:rsidRPr="00DA26BF">
        <w:rPr>
          <w:rFonts w:asciiTheme="minorHAnsi" w:hAnsiTheme="minorHAnsi" w:cstheme="minorHAnsi"/>
          <w:sz w:val="24"/>
          <w:szCs w:val="24"/>
        </w:rPr>
        <w:t>authoritarian determinism</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 xml:space="preserve">or its relevant features. Here, </w:t>
      </w:r>
      <w:r w:rsidRPr="00DA26BF">
        <w:rPr>
          <w:rFonts w:asciiTheme="minorHAnsi" w:hAnsiTheme="minorHAnsi" w:cstheme="minorHAnsi"/>
          <w:b/>
          <w:bCs/>
          <w:sz w:val="24"/>
          <w:szCs w:val="24"/>
          <w:u w:val="single"/>
        </w:rPr>
        <w:t>Chinese digital data are posited as ready proxies for studying generic social constructs</w:t>
      </w:r>
      <w:r w:rsidRPr="00DA26BF">
        <w:rPr>
          <w:rFonts w:asciiTheme="minorHAnsi" w:hAnsiTheme="minorHAnsi" w:cstheme="minorHAnsi"/>
          <w:sz w:val="24"/>
          <w:szCs w:val="24"/>
          <w:u w:val="single"/>
        </w:rPr>
        <w:t xml:space="preserve">. Such constructs, like </w:t>
      </w:r>
      <w:r w:rsidRPr="00DA26BF">
        <w:rPr>
          <w:rFonts w:asciiTheme="minorHAnsi" w:eastAsia="Calibri" w:hAnsiTheme="minorHAnsi" w:cstheme="minorHAnsi"/>
          <w:sz w:val="24"/>
          <w:szCs w:val="24"/>
          <w:u w:val="single"/>
        </w:rPr>
        <w:t>‘</w:t>
      </w:r>
      <w:r w:rsidRPr="00DA26BF">
        <w:rPr>
          <w:rFonts w:asciiTheme="minorHAnsi" w:hAnsiTheme="minorHAnsi" w:cstheme="minorHAnsi"/>
          <w:sz w:val="24"/>
          <w:szCs w:val="24"/>
          <w:u w:val="single"/>
        </w:rPr>
        <w:t>public sphere</w:t>
      </w:r>
      <w:r w:rsidRPr="00DA26BF">
        <w:rPr>
          <w:rFonts w:asciiTheme="minorHAnsi" w:eastAsia="Calibri" w:hAnsiTheme="minorHAnsi" w:cstheme="minorHAnsi"/>
          <w:sz w:val="24"/>
          <w:szCs w:val="24"/>
          <w:u w:val="single"/>
        </w:rPr>
        <w:t xml:space="preserve">’ </w:t>
      </w:r>
      <w:r w:rsidRPr="00DA26BF">
        <w:rPr>
          <w:rFonts w:asciiTheme="minorHAnsi" w:hAnsiTheme="minorHAnsi" w:cstheme="minorHAnsi"/>
          <w:sz w:val="24"/>
          <w:szCs w:val="24"/>
          <w:u w:val="single"/>
        </w:rPr>
        <w:t xml:space="preserve">and </w:t>
      </w:r>
      <w:r w:rsidRPr="00DA26BF">
        <w:rPr>
          <w:rFonts w:asciiTheme="minorHAnsi" w:eastAsia="Calibri" w:hAnsiTheme="minorHAnsi" w:cstheme="minorHAnsi"/>
          <w:sz w:val="24"/>
          <w:szCs w:val="24"/>
          <w:u w:val="single"/>
        </w:rPr>
        <w:t>‘</w:t>
      </w:r>
      <w:r w:rsidRPr="00DA26BF">
        <w:rPr>
          <w:rFonts w:asciiTheme="minorHAnsi" w:hAnsiTheme="minorHAnsi" w:cstheme="minorHAnsi"/>
          <w:sz w:val="24"/>
          <w:szCs w:val="24"/>
          <w:u w:val="single"/>
        </w:rPr>
        <w:t>agenda-setting,</w:t>
      </w:r>
      <w:r w:rsidRPr="00DA26BF">
        <w:rPr>
          <w:rFonts w:asciiTheme="minorHAnsi" w:eastAsia="Calibri" w:hAnsiTheme="minorHAnsi" w:cstheme="minorHAnsi"/>
          <w:sz w:val="24"/>
          <w:szCs w:val="24"/>
          <w:u w:val="single"/>
        </w:rPr>
        <w:t xml:space="preserve">’ </w:t>
      </w:r>
      <w:r w:rsidRPr="00DA26BF">
        <w:rPr>
          <w:rFonts w:asciiTheme="minorHAnsi" w:hAnsiTheme="minorHAnsi" w:cstheme="minorHAnsi"/>
          <w:sz w:val="24"/>
          <w:szCs w:val="24"/>
          <w:u w:val="single"/>
        </w:rPr>
        <w:t xml:space="preserve">are usually developed from examining phenomena in Western contexts and presume particular institutional conditions that China lacks. In Information Studies, more particularly, </w:t>
      </w:r>
      <w:r w:rsidRPr="00DA26BF">
        <w:rPr>
          <w:rFonts w:asciiTheme="minorHAnsi" w:hAnsiTheme="minorHAnsi" w:cstheme="minorHAnsi"/>
          <w:b/>
          <w:bCs/>
          <w:sz w:val="24"/>
          <w:szCs w:val="24"/>
          <w:u w:val="single"/>
        </w:rPr>
        <w:t xml:space="preserve">Chinese users are often categorized under the generic umbrella of </w:t>
      </w:r>
      <w:r w:rsidRPr="00DA26BF">
        <w:rPr>
          <w:rFonts w:asciiTheme="minorHAnsi" w:eastAsia="Calibri" w:hAnsiTheme="minorHAnsi" w:cstheme="minorHAnsi"/>
          <w:b/>
          <w:bCs/>
          <w:sz w:val="24"/>
          <w:szCs w:val="24"/>
          <w:u w:val="single"/>
        </w:rPr>
        <w:t>‘</w:t>
      </w:r>
      <w:r w:rsidRPr="00DA26BF">
        <w:rPr>
          <w:rFonts w:asciiTheme="minorHAnsi" w:hAnsiTheme="minorHAnsi" w:cstheme="minorHAnsi"/>
          <w:b/>
          <w:bCs/>
          <w:sz w:val="24"/>
          <w:szCs w:val="24"/>
          <w:u w:val="single"/>
        </w:rPr>
        <w:t xml:space="preserve">non-Western </w:t>
      </w:r>
      <w:r w:rsidRPr="00DA26BF">
        <w:rPr>
          <w:rFonts w:asciiTheme="minorHAnsi" w:hAnsiTheme="minorHAnsi" w:cstheme="minorHAnsi"/>
          <w:b/>
          <w:bCs/>
          <w:sz w:val="24"/>
          <w:szCs w:val="24"/>
          <w:u w:val="single"/>
        </w:rPr>
        <w:lastRenderedPageBreak/>
        <w:t>users</w:t>
      </w:r>
      <w:r w:rsidRPr="00DA26BF">
        <w:rPr>
          <w:rFonts w:asciiTheme="minorHAnsi" w:hAnsiTheme="minorHAnsi" w:cstheme="minorHAnsi"/>
          <w:sz w:val="24"/>
          <w:szCs w:val="24"/>
          <w:u w:val="single"/>
        </w:rPr>
        <w:t>,</w:t>
      </w:r>
      <w:r w:rsidRPr="00DA26BF">
        <w:rPr>
          <w:rFonts w:asciiTheme="minorHAnsi" w:eastAsia="Calibri" w:hAnsiTheme="minorHAnsi" w:cstheme="minorHAnsi"/>
          <w:sz w:val="24"/>
          <w:szCs w:val="24"/>
          <w:u w:val="single"/>
        </w:rPr>
        <w:t xml:space="preserve">’ </w:t>
      </w:r>
      <w:r w:rsidRPr="00DA26BF">
        <w:rPr>
          <w:rFonts w:asciiTheme="minorHAnsi" w:hAnsiTheme="minorHAnsi" w:cstheme="minorHAnsi"/>
          <w:sz w:val="24"/>
          <w:szCs w:val="24"/>
          <w:u w:val="single"/>
        </w:rPr>
        <w:t>whose data supposedly o</w:t>
      </w:r>
      <w:r w:rsidRPr="00DA26BF">
        <w:rPr>
          <w:rFonts w:asciiTheme="minorHAnsi" w:eastAsia="Calibri" w:hAnsiTheme="minorHAnsi" w:cstheme="minorHAnsi"/>
          <w:sz w:val="24"/>
          <w:szCs w:val="24"/>
          <w:u w:val="single"/>
        </w:rPr>
        <w:t>ff</w:t>
      </w:r>
      <w:r w:rsidRPr="00DA26BF">
        <w:rPr>
          <w:rFonts w:asciiTheme="minorHAnsi" w:hAnsiTheme="minorHAnsi" w:cstheme="minorHAnsi"/>
          <w:sz w:val="24"/>
          <w:szCs w:val="24"/>
          <w:u w:val="single"/>
        </w:rPr>
        <w:t xml:space="preserve">ers design implications for better </w:t>
      </w:r>
      <w:r w:rsidRPr="00DA26BF">
        <w:rPr>
          <w:rFonts w:asciiTheme="minorHAnsi" w:eastAsia="Calibri" w:hAnsiTheme="minorHAnsi" w:cstheme="minorHAnsi"/>
          <w:sz w:val="24"/>
          <w:szCs w:val="24"/>
          <w:u w:val="single"/>
        </w:rPr>
        <w:t>‘</w:t>
      </w:r>
      <w:r w:rsidRPr="00DA26BF">
        <w:rPr>
          <w:rFonts w:asciiTheme="minorHAnsi" w:hAnsiTheme="minorHAnsi" w:cstheme="minorHAnsi"/>
          <w:sz w:val="24"/>
          <w:szCs w:val="24"/>
          <w:u w:val="single"/>
        </w:rPr>
        <w:t>support</w:t>
      </w:r>
      <w:r w:rsidRPr="00DA26BF">
        <w:rPr>
          <w:rFonts w:asciiTheme="minorHAnsi" w:eastAsia="Calibri" w:hAnsiTheme="minorHAnsi" w:cstheme="minorHAnsi"/>
          <w:sz w:val="24"/>
          <w:szCs w:val="24"/>
          <w:u w:val="single"/>
        </w:rPr>
        <w:t xml:space="preserve">’ </w:t>
      </w:r>
      <w:r w:rsidRPr="00DA26BF">
        <w:rPr>
          <w:rFonts w:asciiTheme="minorHAnsi" w:hAnsiTheme="minorHAnsi" w:cstheme="minorHAnsi"/>
          <w:sz w:val="24"/>
          <w:szCs w:val="24"/>
          <w:u w:val="single"/>
        </w:rPr>
        <w:t xml:space="preserve">abstracted user needs. This treatment is not dissimilar to computational social science research within the PRC, which tends to stay away from </w:t>
      </w:r>
      <w:r w:rsidRPr="00DA26BF">
        <w:rPr>
          <w:rFonts w:asciiTheme="minorHAnsi" w:eastAsia="Calibri" w:hAnsiTheme="minorHAnsi" w:cstheme="minorHAnsi"/>
          <w:sz w:val="24"/>
          <w:szCs w:val="24"/>
          <w:u w:val="single"/>
        </w:rPr>
        <w:t>‘</w:t>
      </w:r>
      <w:r w:rsidRPr="00DA26BF">
        <w:rPr>
          <w:rFonts w:asciiTheme="minorHAnsi" w:hAnsiTheme="minorHAnsi" w:cstheme="minorHAnsi"/>
          <w:sz w:val="24"/>
          <w:szCs w:val="24"/>
          <w:u w:val="single"/>
        </w:rPr>
        <w:t>politically sensitive topics</w:t>
      </w:r>
      <w:r w:rsidRPr="00DA26BF">
        <w:rPr>
          <w:rFonts w:asciiTheme="minorHAnsi" w:eastAsia="Calibri" w:hAnsiTheme="minorHAnsi" w:cstheme="minorHAnsi"/>
          <w:sz w:val="24"/>
          <w:szCs w:val="24"/>
          <w:u w:val="single"/>
        </w:rPr>
        <w:t xml:space="preserve">’ </w:t>
      </w:r>
      <w:r w:rsidRPr="00DA26BF">
        <w:rPr>
          <w:rFonts w:asciiTheme="minorHAnsi" w:hAnsiTheme="minorHAnsi" w:cstheme="minorHAnsi"/>
          <w:sz w:val="24"/>
          <w:szCs w:val="24"/>
          <w:u w:val="single"/>
        </w:rPr>
        <w:t xml:space="preserve">and concentrates on narrow, so-called </w:t>
      </w:r>
      <w:r w:rsidRPr="00DA26BF">
        <w:rPr>
          <w:rFonts w:asciiTheme="minorHAnsi" w:eastAsia="Calibri" w:hAnsiTheme="minorHAnsi" w:cstheme="minorHAnsi"/>
          <w:sz w:val="24"/>
          <w:szCs w:val="24"/>
          <w:u w:val="single"/>
        </w:rPr>
        <w:t>‘</w:t>
      </w:r>
      <w:r w:rsidRPr="00DA26BF">
        <w:rPr>
          <w:rFonts w:asciiTheme="minorHAnsi" w:hAnsiTheme="minorHAnsi" w:cstheme="minorHAnsi"/>
          <w:sz w:val="24"/>
          <w:szCs w:val="24"/>
          <w:u w:val="single"/>
        </w:rPr>
        <w:t>application</w:t>
      </w:r>
      <w:r w:rsidRPr="00DA26BF">
        <w:rPr>
          <w:rFonts w:asciiTheme="minorHAnsi" w:eastAsia="Calibri" w:hAnsiTheme="minorHAnsi" w:cstheme="minorHAnsi"/>
          <w:sz w:val="24"/>
          <w:szCs w:val="24"/>
          <w:u w:val="single"/>
        </w:rPr>
        <w:t xml:space="preserve">’ </w:t>
      </w:r>
      <w:r w:rsidRPr="00DA26BF">
        <w:rPr>
          <w:rFonts w:asciiTheme="minorHAnsi" w:hAnsiTheme="minorHAnsi" w:cstheme="minorHAnsi"/>
          <w:sz w:val="24"/>
          <w:szCs w:val="24"/>
          <w:u w:val="single"/>
        </w:rPr>
        <w:t xml:space="preserve">problems (Stockmann, </w:t>
      </w:r>
      <w:r w:rsidRPr="00DA26BF">
        <w:rPr>
          <w:rFonts w:asciiTheme="minorHAnsi" w:hAnsiTheme="minorHAnsi" w:cstheme="minorHAnsi"/>
          <w:color w:val="000084"/>
          <w:sz w:val="24"/>
          <w:szCs w:val="24"/>
          <w:u w:val="single"/>
        </w:rPr>
        <w:t>2018</w:t>
      </w:r>
      <w:r w:rsidRPr="00DA26BF">
        <w:rPr>
          <w:rFonts w:asciiTheme="minorHAnsi" w:hAnsiTheme="minorHAnsi" w:cstheme="minorHAnsi"/>
          <w:sz w:val="24"/>
          <w:szCs w:val="24"/>
          <w:u w:val="single"/>
        </w:rPr>
        <w:t xml:space="preserve">). Importantly, what this China shares with the above </w:t>
      </w:r>
      <w:r w:rsidRPr="00DA26BF">
        <w:rPr>
          <w:rFonts w:asciiTheme="minorHAnsi" w:eastAsia="Calibri" w:hAnsiTheme="minorHAnsi" w:cstheme="minorHAnsi"/>
          <w:sz w:val="24"/>
          <w:szCs w:val="24"/>
          <w:u w:val="single"/>
        </w:rPr>
        <w:t>‘</w:t>
      </w:r>
      <w:r w:rsidRPr="00DA26BF">
        <w:rPr>
          <w:rFonts w:asciiTheme="minorHAnsi" w:hAnsiTheme="minorHAnsi" w:cstheme="minorHAnsi"/>
          <w:sz w:val="24"/>
          <w:szCs w:val="24"/>
          <w:u w:val="single"/>
        </w:rPr>
        <w:t>techno-orientalist</w:t>
      </w:r>
      <w:r w:rsidRPr="00DA26BF">
        <w:rPr>
          <w:rFonts w:asciiTheme="minorHAnsi" w:eastAsia="Calibri" w:hAnsiTheme="minorHAnsi" w:cstheme="minorHAnsi"/>
          <w:sz w:val="24"/>
          <w:szCs w:val="24"/>
          <w:u w:val="single"/>
        </w:rPr>
        <w:t xml:space="preserve">’ </w:t>
      </w:r>
      <w:r w:rsidRPr="00DA26BF">
        <w:rPr>
          <w:rFonts w:asciiTheme="minorHAnsi" w:hAnsiTheme="minorHAnsi" w:cstheme="minorHAnsi"/>
          <w:sz w:val="24"/>
          <w:szCs w:val="24"/>
          <w:u w:val="single"/>
        </w:rPr>
        <w:t xml:space="preserve">China is its </w:t>
      </w:r>
      <w:r w:rsidRPr="00DA26BF">
        <w:rPr>
          <w:rFonts w:asciiTheme="minorHAnsi" w:eastAsia="Calibri" w:hAnsiTheme="minorHAnsi" w:cstheme="minorHAnsi"/>
          <w:sz w:val="24"/>
          <w:szCs w:val="24"/>
          <w:u w:val="single"/>
        </w:rPr>
        <w:t>‘</w:t>
      </w:r>
      <w:r w:rsidRPr="00DA26BF">
        <w:rPr>
          <w:rFonts w:asciiTheme="minorHAnsi" w:hAnsiTheme="minorHAnsi" w:cstheme="minorHAnsi"/>
          <w:sz w:val="24"/>
          <w:szCs w:val="24"/>
          <w:u w:val="single"/>
        </w:rPr>
        <w:t>digital simulacrum</w:t>
      </w:r>
      <w:r w:rsidRPr="00DA26BF">
        <w:rPr>
          <w:rFonts w:asciiTheme="minorHAnsi" w:eastAsia="Calibri" w:hAnsiTheme="minorHAnsi" w:cstheme="minorHAnsi"/>
          <w:sz w:val="24"/>
          <w:szCs w:val="24"/>
          <w:u w:val="single"/>
        </w:rPr>
        <w:t xml:space="preserve">’ </w:t>
      </w:r>
      <w:r w:rsidRPr="00DA26BF">
        <w:rPr>
          <w:rFonts w:asciiTheme="minorHAnsi" w:hAnsiTheme="minorHAnsi" w:cstheme="minorHAnsi"/>
          <w:sz w:val="24"/>
          <w:szCs w:val="24"/>
          <w:u w:val="single"/>
        </w:rPr>
        <w:t>quality, devoid of local textures and multi-layered power relation</w:t>
      </w:r>
      <w:r w:rsidRPr="00DA26BF">
        <w:rPr>
          <w:rFonts w:asciiTheme="minorHAnsi" w:hAnsiTheme="minorHAnsi" w:cstheme="minorHAnsi"/>
          <w:sz w:val="24"/>
          <w:szCs w:val="24"/>
        </w:rPr>
        <w:t xml:space="preserve">s (also see Wu, </w:t>
      </w:r>
      <w:r w:rsidRPr="00DA26BF">
        <w:rPr>
          <w:rFonts w:asciiTheme="minorHAnsi" w:hAnsiTheme="minorHAnsi" w:cstheme="minorHAnsi"/>
          <w:color w:val="000084"/>
          <w:sz w:val="24"/>
          <w:szCs w:val="24"/>
        </w:rPr>
        <w:t>2020</w:t>
      </w:r>
      <w:r w:rsidRPr="00DA26BF">
        <w:rPr>
          <w:rFonts w:asciiTheme="minorHAnsi" w:hAnsiTheme="minorHAnsi" w:cstheme="minorHAnsi"/>
          <w:sz w:val="24"/>
          <w:szCs w:val="24"/>
        </w:rPr>
        <w:t xml:space="preserve">). Broader geopolitical forces and particular academic environments have both conditioned the enactment of </w:t>
      </w:r>
      <w:r w:rsidRPr="00DA26BF">
        <w:rPr>
          <w:rFonts w:asciiTheme="minorHAnsi" w:eastAsia="Calibri" w:hAnsiTheme="minorHAnsi" w:cstheme="minorHAnsi"/>
          <w:sz w:val="24"/>
          <w:szCs w:val="24"/>
        </w:rPr>
        <w:t>‘</w:t>
      </w:r>
      <w:r w:rsidRPr="00DA26BF">
        <w:rPr>
          <w:rFonts w:asciiTheme="minorHAnsi" w:hAnsiTheme="minorHAnsi" w:cstheme="minorHAnsi"/>
          <w:sz w:val="24"/>
          <w:szCs w:val="24"/>
        </w:rPr>
        <w:t>China as a blackbox</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 xml:space="preserve">that centers on an open/close dichotomy. We begin with questioning the </w:t>
      </w:r>
      <w:r w:rsidRPr="00DA26BF">
        <w:rPr>
          <w:rFonts w:asciiTheme="minorHAnsi" w:eastAsia="Calibri" w:hAnsiTheme="minorHAnsi" w:cstheme="minorHAnsi"/>
          <w:sz w:val="24"/>
          <w:szCs w:val="24"/>
        </w:rPr>
        <w:t>‘</w:t>
      </w:r>
      <w:r w:rsidRPr="00DA26BF">
        <w:rPr>
          <w:rFonts w:asciiTheme="minorHAnsi" w:hAnsiTheme="minorHAnsi" w:cstheme="minorHAnsi"/>
          <w:sz w:val="24"/>
          <w:szCs w:val="24"/>
        </w:rPr>
        <w:t>openness</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 xml:space="preserve">of platform data and its deployment to </w:t>
      </w:r>
      <w:r w:rsidRPr="00DA26BF">
        <w:rPr>
          <w:rFonts w:asciiTheme="minorHAnsi" w:eastAsia="Calibri" w:hAnsiTheme="minorHAnsi" w:cstheme="minorHAnsi"/>
          <w:sz w:val="24"/>
          <w:szCs w:val="24"/>
        </w:rPr>
        <w:t>‘</w:t>
      </w:r>
      <w:r w:rsidRPr="00DA26BF">
        <w:rPr>
          <w:rFonts w:asciiTheme="minorHAnsi" w:hAnsiTheme="minorHAnsi" w:cstheme="minorHAnsi"/>
          <w:sz w:val="24"/>
          <w:szCs w:val="24"/>
        </w:rPr>
        <w:t>disclose</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China.In the past decade, the proliferation of datasets amassed from Chinese platforms, such as Weibo and WeChat, has served as a window via which China is seen and made sense of. Since COVID-19, restrictions over scholars</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physical mobility have further nudged them toward digital data, while restrictions over ordinary people</w:t>
      </w:r>
      <w:r w:rsidRPr="00DA26BF">
        <w:rPr>
          <w:rFonts w:asciiTheme="minorHAnsi" w:eastAsia="Calibri" w:hAnsiTheme="minorHAnsi" w:cstheme="minorHAnsi"/>
          <w:sz w:val="24"/>
          <w:szCs w:val="24"/>
        </w:rPr>
        <w:t>’</w:t>
      </w:r>
      <w:r w:rsidRPr="00DA26BF">
        <w:rPr>
          <w:rFonts w:asciiTheme="minorHAnsi" w:hAnsiTheme="minorHAnsi" w:cstheme="minorHAnsi"/>
          <w:sz w:val="24"/>
          <w:szCs w:val="24"/>
        </w:rPr>
        <w:t xml:space="preserve">s physical mobility boost their virtual activities in digital environments </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 xml:space="preserve">the production of such data (see Hargittai, </w:t>
      </w:r>
      <w:r w:rsidRPr="00DA26BF">
        <w:rPr>
          <w:rFonts w:asciiTheme="minorHAnsi" w:hAnsiTheme="minorHAnsi" w:cstheme="minorHAnsi"/>
          <w:color w:val="000084"/>
          <w:sz w:val="24"/>
          <w:szCs w:val="24"/>
        </w:rPr>
        <w:t>2022</w:t>
      </w:r>
      <w:r w:rsidRPr="00DA26BF">
        <w:rPr>
          <w:rFonts w:asciiTheme="minorHAnsi" w:hAnsiTheme="minorHAnsi" w:cstheme="minorHAnsi"/>
          <w:sz w:val="24"/>
          <w:szCs w:val="24"/>
        </w:rPr>
        <w:t xml:space="preserve">). To be clear, using platform trace data to study human conduct is a global trend (Wu &amp; Taneja, </w:t>
      </w:r>
      <w:r w:rsidRPr="00DA26BF">
        <w:rPr>
          <w:rFonts w:asciiTheme="minorHAnsi" w:hAnsiTheme="minorHAnsi" w:cstheme="minorHAnsi"/>
          <w:color w:val="000084"/>
          <w:sz w:val="24"/>
          <w:szCs w:val="24"/>
        </w:rPr>
        <w:t>2020</w:t>
      </w:r>
      <w:r w:rsidRPr="00DA26BF">
        <w:rPr>
          <w:rFonts w:asciiTheme="minorHAnsi" w:hAnsiTheme="minorHAnsi" w:cstheme="minorHAnsi"/>
          <w:sz w:val="24"/>
          <w:szCs w:val="24"/>
        </w:rPr>
        <w:t xml:space="preserve">). Such data, which continue to </w:t>
      </w:r>
      <w:r w:rsidRPr="00DA26BF">
        <w:rPr>
          <w:rFonts w:asciiTheme="minorHAnsi" w:eastAsia="Calibri" w:hAnsiTheme="minorHAnsi" w:cstheme="minorHAnsi"/>
          <w:sz w:val="24"/>
          <w:szCs w:val="24"/>
        </w:rPr>
        <w:t>fl</w:t>
      </w:r>
      <w:r w:rsidRPr="00DA26BF">
        <w:rPr>
          <w:rFonts w:asciiTheme="minorHAnsi" w:hAnsiTheme="minorHAnsi" w:cstheme="minorHAnsi"/>
          <w:sz w:val="24"/>
          <w:szCs w:val="24"/>
        </w:rPr>
        <w:t xml:space="preserve">ood our world in novel forms of granularity, tend to be seen as </w:t>
      </w:r>
      <w:r w:rsidRPr="00DA26BF">
        <w:rPr>
          <w:rFonts w:asciiTheme="minorHAnsi" w:eastAsia="Calibri" w:hAnsiTheme="minorHAnsi" w:cstheme="minorHAnsi"/>
          <w:sz w:val="24"/>
          <w:szCs w:val="24"/>
        </w:rPr>
        <w:t>‘</w:t>
      </w:r>
      <w:r w:rsidRPr="00DA26BF">
        <w:rPr>
          <w:rFonts w:asciiTheme="minorHAnsi" w:hAnsiTheme="minorHAnsi" w:cstheme="minorHAnsi"/>
          <w:sz w:val="24"/>
          <w:szCs w:val="24"/>
        </w:rPr>
        <w:t>unobtrusive</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recordings of our activities and behaviors. In recent proposals to develop computational social science, much e</w:t>
      </w:r>
      <w:r w:rsidRPr="00DA26BF">
        <w:rPr>
          <w:rFonts w:asciiTheme="minorHAnsi" w:eastAsia="Calibri" w:hAnsiTheme="minorHAnsi" w:cstheme="minorHAnsi"/>
          <w:sz w:val="24"/>
          <w:szCs w:val="24"/>
        </w:rPr>
        <w:t>ff</w:t>
      </w:r>
      <w:r w:rsidRPr="00DA26BF">
        <w:rPr>
          <w:rFonts w:asciiTheme="minorHAnsi" w:hAnsiTheme="minorHAnsi" w:cstheme="minorHAnsi"/>
          <w:sz w:val="24"/>
          <w:szCs w:val="24"/>
        </w:rPr>
        <w:t xml:space="preserve">ort is concentrated on expanding data collaborations and data infrastructures with platform companies (Lazer et al., </w:t>
      </w:r>
      <w:r w:rsidRPr="00DA26BF">
        <w:rPr>
          <w:rFonts w:asciiTheme="minorHAnsi" w:hAnsiTheme="minorHAnsi" w:cstheme="minorHAnsi"/>
          <w:color w:val="000084"/>
          <w:sz w:val="24"/>
          <w:szCs w:val="24"/>
        </w:rPr>
        <w:t>2020</w:t>
      </w:r>
      <w:r w:rsidRPr="00DA26BF">
        <w:rPr>
          <w:rFonts w:asciiTheme="minorHAnsi" w:hAnsiTheme="minorHAnsi" w:cstheme="minorHAnsi"/>
          <w:sz w:val="24"/>
          <w:szCs w:val="24"/>
        </w:rPr>
        <w:t xml:space="preserve">; Wu et al., </w:t>
      </w:r>
      <w:r w:rsidRPr="00DA26BF">
        <w:rPr>
          <w:rFonts w:asciiTheme="minorHAnsi" w:hAnsiTheme="minorHAnsi" w:cstheme="minorHAnsi"/>
          <w:color w:val="000084"/>
          <w:sz w:val="24"/>
          <w:szCs w:val="24"/>
        </w:rPr>
        <w:t>2020</w:t>
      </w:r>
      <w:r w:rsidRPr="00DA26BF">
        <w:rPr>
          <w:rFonts w:asciiTheme="minorHAnsi" w:hAnsiTheme="minorHAnsi" w:cstheme="minorHAnsi"/>
          <w:sz w:val="24"/>
          <w:szCs w:val="24"/>
        </w:rPr>
        <w:t xml:space="preserve">). Admittedly, there has been major pushback that addresses issues of representativeness, privacy, and precarious access controlled by platforms (for a brief review, see Wu &amp; Taneja, </w:t>
      </w:r>
      <w:r w:rsidRPr="00DA26BF">
        <w:rPr>
          <w:rFonts w:asciiTheme="minorHAnsi" w:hAnsiTheme="minorHAnsi" w:cstheme="minorHAnsi"/>
          <w:color w:val="000084"/>
          <w:sz w:val="24"/>
          <w:szCs w:val="24"/>
        </w:rPr>
        <w:t>2020</w:t>
      </w:r>
      <w:r w:rsidRPr="00DA26BF">
        <w:rPr>
          <w:rFonts w:asciiTheme="minorHAnsi" w:hAnsiTheme="minorHAnsi" w:cstheme="minorHAnsi"/>
          <w:sz w:val="24"/>
          <w:szCs w:val="24"/>
        </w:rPr>
        <w:t>). Besides these concerns, more pertinent to our intervention are what Wu and Taneja (</w:t>
      </w:r>
      <w:r w:rsidRPr="00DA26BF">
        <w:rPr>
          <w:rFonts w:asciiTheme="minorHAnsi" w:hAnsiTheme="minorHAnsi" w:cstheme="minorHAnsi"/>
          <w:color w:val="000084"/>
          <w:sz w:val="24"/>
          <w:szCs w:val="24"/>
        </w:rPr>
        <w:t>2020</w:t>
      </w:r>
      <w:r w:rsidRPr="00DA26BF">
        <w:rPr>
          <w:rFonts w:asciiTheme="minorHAnsi" w:hAnsiTheme="minorHAnsi" w:cstheme="minorHAnsi"/>
          <w:sz w:val="24"/>
          <w:szCs w:val="24"/>
        </w:rPr>
        <w:t xml:space="preserve">) call the </w:t>
      </w:r>
      <w:r w:rsidRPr="00DA26BF">
        <w:rPr>
          <w:rFonts w:asciiTheme="minorHAnsi" w:eastAsia="Calibri" w:hAnsiTheme="minorHAnsi" w:cstheme="minorHAnsi"/>
          <w:sz w:val="24"/>
          <w:szCs w:val="24"/>
        </w:rPr>
        <w:t>‘</w:t>
      </w:r>
      <w:r w:rsidRPr="00DA26BF">
        <w:rPr>
          <w:rFonts w:asciiTheme="minorHAnsi" w:hAnsiTheme="minorHAnsi" w:cstheme="minorHAnsi"/>
          <w:sz w:val="24"/>
          <w:szCs w:val="24"/>
        </w:rPr>
        <w:t>measurement regimes</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 xml:space="preserve">of platform trace data, by which they mean the structural arrangements via which platform data materializes into its </w:t>
      </w:r>
      <w:r w:rsidRPr="00DA26BF">
        <w:rPr>
          <w:rFonts w:asciiTheme="minorHAnsi" w:eastAsia="Calibri" w:hAnsiTheme="minorHAnsi" w:cstheme="minorHAnsi"/>
          <w:sz w:val="24"/>
          <w:szCs w:val="24"/>
        </w:rPr>
        <w:t>fi</w:t>
      </w:r>
      <w:r w:rsidRPr="00DA26BF">
        <w:rPr>
          <w:rFonts w:asciiTheme="minorHAnsi" w:hAnsiTheme="minorHAnsi" w:cstheme="minorHAnsi"/>
          <w:sz w:val="24"/>
          <w:szCs w:val="24"/>
        </w:rPr>
        <w:t>nal form. Similarly drawing on STS perspectives, their analysis historicizes the measurement of user behavior across media and markets to show that it is always designed and executed to serve a given institutional context. As its latest regime, platform data</w:t>
      </w:r>
      <w:r w:rsidRPr="00DA26BF">
        <w:rPr>
          <w:rFonts w:asciiTheme="minorHAnsi" w:eastAsia="Calibri" w:hAnsiTheme="minorHAnsi" w:cstheme="minorHAnsi"/>
          <w:sz w:val="24"/>
          <w:szCs w:val="24"/>
        </w:rPr>
        <w:t>fi</w:t>
      </w:r>
      <w:r w:rsidRPr="00DA26BF">
        <w:rPr>
          <w:rFonts w:asciiTheme="minorHAnsi" w:hAnsiTheme="minorHAnsi" w:cstheme="minorHAnsi"/>
          <w:sz w:val="24"/>
          <w:szCs w:val="24"/>
        </w:rPr>
        <w:t xml:space="preserve">cation is also not a </w:t>
      </w:r>
      <w:r w:rsidRPr="00DA26BF">
        <w:rPr>
          <w:rFonts w:asciiTheme="minorHAnsi" w:eastAsia="Calibri" w:hAnsiTheme="minorHAnsi" w:cstheme="minorHAnsi"/>
          <w:sz w:val="24"/>
          <w:szCs w:val="24"/>
        </w:rPr>
        <w:t>‘</w:t>
      </w:r>
      <w:r w:rsidRPr="00DA26BF">
        <w:rPr>
          <w:rFonts w:asciiTheme="minorHAnsi" w:hAnsiTheme="minorHAnsi" w:cstheme="minorHAnsi"/>
          <w:sz w:val="24"/>
          <w:szCs w:val="24"/>
        </w:rPr>
        <w:t>neutral</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process, Rather, the authors demonstrate that platform data are generated as platforms</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 xml:space="preserve">records of their own behavioral experimentation, calibrated to answer questions germane to these companies. Simply put, a platform sets up its measurement infrastructure to create data that </w:t>
      </w:r>
      <w:r w:rsidRPr="00DA26BF">
        <w:rPr>
          <w:rFonts w:asciiTheme="minorHAnsi" w:eastAsia="Calibri" w:hAnsiTheme="minorHAnsi" w:cstheme="minorHAnsi"/>
          <w:sz w:val="24"/>
          <w:szCs w:val="24"/>
        </w:rPr>
        <w:t>‘</w:t>
      </w:r>
      <w:r w:rsidRPr="00DA26BF">
        <w:rPr>
          <w:rFonts w:asciiTheme="minorHAnsi" w:hAnsiTheme="minorHAnsi" w:cstheme="minorHAnsi"/>
          <w:sz w:val="24"/>
          <w:szCs w:val="24"/>
        </w:rPr>
        <w:t>improve</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design features, fuel advertising analytics, and please investors. In truth, platform governance boils down to the platform</w:t>
      </w:r>
      <w:r w:rsidRPr="00DA26BF">
        <w:rPr>
          <w:rFonts w:asciiTheme="minorHAnsi" w:eastAsia="Calibri" w:hAnsiTheme="minorHAnsi" w:cstheme="minorHAnsi"/>
          <w:sz w:val="24"/>
          <w:szCs w:val="24"/>
        </w:rPr>
        <w:t>’</w:t>
      </w:r>
      <w:r w:rsidRPr="00DA26BF">
        <w:rPr>
          <w:rFonts w:asciiTheme="minorHAnsi" w:hAnsiTheme="minorHAnsi" w:cstheme="minorHAnsi"/>
          <w:sz w:val="24"/>
          <w:szCs w:val="24"/>
        </w:rPr>
        <w:t>s numerous strategies for managing data on user behavior, as well as utilizing such data to in</w:t>
      </w:r>
      <w:r w:rsidRPr="00DA26BF">
        <w:rPr>
          <w:rFonts w:asciiTheme="minorHAnsi" w:eastAsia="Calibri" w:hAnsiTheme="minorHAnsi" w:cstheme="minorHAnsi"/>
          <w:sz w:val="24"/>
          <w:szCs w:val="24"/>
        </w:rPr>
        <w:t>fl</w:t>
      </w:r>
      <w:r w:rsidRPr="00DA26BF">
        <w:rPr>
          <w:rFonts w:asciiTheme="minorHAnsi" w:hAnsiTheme="minorHAnsi" w:cstheme="minorHAnsi"/>
          <w:sz w:val="24"/>
          <w:szCs w:val="24"/>
        </w:rPr>
        <w:t>uence user behavior. In any society, platform data</w:t>
      </w:r>
      <w:r w:rsidRPr="00DA26BF">
        <w:rPr>
          <w:rFonts w:asciiTheme="minorHAnsi" w:eastAsia="Calibri" w:hAnsiTheme="minorHAnsi" w:cstheme="minorHAnsi"/>
          <w:sz w:val="24"/>
          <w:szCs w:val="24"/>
        </w:rPr>
        <w:t>fi</w:t>
      </w:r>
      <w:r w:rsidRPr="00DA26BF">
        <w:rPr>
          <w:rFonts w:asciiTheme="minorHAnsi" w:hAnsiTheme="minorHAnsi" w:cstheme="minorHAnsi"/>
          <w:sz w:val="24"/>
          <w:szCs w:val="24"/>
        </w:rPr>
        <w:t>cation also operates under broader structural and infrastructural forces. Indeed, Chinese platform governance involves the commercial platforms</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ever-shifting architectures and modulations. But additionally, it also involves the platforms</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often hidden attempts to ful</w:t>
      </w:r>
      <w:r w:rsidRPr="00DA26BF">
        <w:rPr>
          <w:rFonts w:asciiTheme="minorHAnsi" w:eastAsia="Calibri" w:hAnsiTheme="minorHAnsi" w:cstheme="minorHAnsi"/>
          <w:sz w:val="24"/>
          <w:szCs w:val="24"/>
        </w:rPr>
        <w:t>fi</w:t>
      </w:r>
      <w:r w:rsidRPr="00DA26BF">
        <w:rPr>
          <w:rFonts w:asciiTheme="minorHAnsi" w:hAnsiTheme="minorHAnsi" w:cstheme="minorHAnsi"/>
          <w:sz w:val="24"/>
          <w:szCs w:val="24"/>
        </w:rPr>
        <w:t xml:space="preserve">ll political directives from government agencies through content curation and removal </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what Guobin Yang (</w:t>
      </w:r>
      <w:r w:rsidRPr="00DA26BF">
        <w:rPr>
          <w:rFonts w:asciiTheme="minorHAnsi" w:hAnsiTheme="minorHAnsi" w:cstheme="minorHAnsi"/>
          <w:color w:val="000084"/>
          <w:sz w:val="24"/>
          <w:szCs w:val="24"/>
        </w:rPr>
        <w:t>2022</w:t>
      </w:r>
      <w:r w:rsidRPr="00DA26BF">
        <w:rPr>
          <w:rFonts w:asciiTheme="minorHAnsi" w:hAnsiTheme="minorHAnsi" w:cstheme="minorHAnsi"/>
          <w:sz w:val="24"/>
          <w:szCs w:val="24"/>
        </w:rPr>
        <w:t xml:space="preserve">, p. 36) calls </w:t>
      </w:r>
      <w:r w:rsidRPr="00DA26BF">
        <w:rPr>
          <w:rFonts w:asciiTheme="minorHAnsi" w:eastAsia="Calibri" w:hAnsiTheme="minorHAnsi" w:cstheme="minorHAnsi"/>
          <w:sz w:val="24"/>
          <w:szCs w:val="24"/>
        </w:rPr>
        <w:t>‘</w:t>
      </w:r>
      <w:r w:rsidRPr="00DA26BF">
        <w:rPr>
          <w:rFonts w:asciiTheme="minorHAnsi" w:hAnsiTheme="minorHAnsi" w:cstheme="minorHAnsi"/>
          <w:sz w:val="24"/>
          <w:szCs w:val="24"/>
        </w:rPr>
        <w:t>party-sponsored platformization.</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For example, Weibo</w:t>
      </w:r>
      <w:r w:rsidRPr="00DA26BF">
        <w:rPr>
          <w:rFonts w:asciiTheme="minorHAnsi" w:eastAsia="Calibri" w:hAnsiTheme="minorHAnsi" w:cstheme="minorHAnsi"/>
          <w:sz w:val="24"/>
          <w:szCs w:val="24"/>
        </w:rPr>
        <w:t>’</w:t>
      </w:r>
      <w:r w:rsidRPr="00DA26BF">
        <w:rPr>
          <w:rFonts w:asciiTheme="minorHAnsi" w:hAnsiTheme="minorHAnsi" w:cstheme="minorHAnsi"/>
          <w:sz w:val="24"/>
          <w:szCs w:val="24"/>
        </w:rPr>
        <w:t>s Trending list, which researchers often cite to indicate the center of public attention, is constantly doctored. On Xinjiang policies or Russia</w:t>
      </w:r>
      <w:r w:rsidRPr="00DA26BF">
        <w:rPr>
          <w:rFonts w:asciiTheme="minorHAnsi" w:eastAsia="Calibri" w:hAnsiTheme="minorHAnsi" w:cstheme="minorHAnsi"/>
          <w:sz w:val="24"/>
          <w:szCs w:val="24"/>
        </w:rPr>
        <w:t>’</w:t>
      </w:r>
      <w:r w:rsidRPr="00DA26BF">
        <w:rPr>
          <w:rFonts w:asciiTheme="minorHAnsi" w:hAnsiTheme="minorHAnsi" w:cstheme="minorHAnsi"/>
          <w:sz w:val="24"/>
          <w:szCs w:val="24"/>
        </w:rPr>
        <w:t xml:space="preserve">s war on Ukraine, for another example, can we deduce Chinese popular sentiment from social media expressions? A Chinese user deep in the weeds knows how relentless the platforms have been downplaying voices dissenting to the </w:t>
      </w:r>
      <w:r w:rsidRPr="00DA26BF">
        <w:rPr>
          <w:rFonts w:asciiTheme="minorHAnsi" w:hAnsiTheme="minorHAnsi" w:cstheme="minorHAnsi"/>
          <w:sz w:val="24"/>
          <w:szCs w:val="24"/>
        </w:rPr>
        <w:lastRenderedPageBreak/>
        <w:t>o</w:t>
      </w:r>
      <w:r w:rsidRPr="00DA26BF">
        <w:rPr>
          <w:rFonts w:asciiTheme="minorHAnsi" w:eastAsia="Calibri" w:hAnsiTheme="minorHAnsi" w:cstheme="minorHAnsi"/>
          <w:sz w:val="24"/>
          <w:szCs w:val="24"/>
        </w:rPr>
        <w:t>ffi</w:t>
      </w:r>
      <w:r w:rsidRPr="00DA26BF">
        <w:rPr>
          <w:rFonts w:asciiTheme="minorHAnsi" w:hAnsiTheme="minorHAnsi" w:cstheme="minorHAnsi"/>
          <w:sz w:val="24"/>
          <w:szCs w:val="24"/>
        </w:rPr>
        <w:t>cial line. This is what we must confront: academic researchers who acquire platform datasets seldom have such information about platform governance. This is unsurprising, as this information may breach platforms</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business secrets, compromise political control, and is especially removed from the orbit of quantitative researchers operating from afar.</w:t>
      </w:r>
      <w:r w:rsidRPr="00DA26BF">
        <w:rPr>
          <w:rFonts w:asciiTheme="minorHAnsi" w:hAnsiTheme="minorHAnsi" w:cstheme="minorHAnsi"/>
          <w:color w:val="000084"/>
          <w:sz w:val="24"/>
          <w:szCs w:val="24"/>
          <w:vertAlign w:val="superscript"/>
        </w:rPr>
        <w:t xml:space="preserve">5 </w:t>
      </w:r>
      <w:r w:rsidRPr="00DA26BF">
        <w:rPr>
          <w:rFonts w:asciiTheme="minorHAnsi" w:hAnsiTheme="minorHAnsi" w:cstheme="minorHAnsi"/>
          <w:sz w:val="24"/>
          <w:szCs w:val="24"/>
        </w:rPr>
        <w:t xml:space="preserve">As a result, as researchers draw conclusions from this data </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 xml:space="preserve">which is not necessarily fungible from one moment to the next </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 xml:space="preserve">they are also drawing on a historical set of conditions and decisions made by the tech platforms. Consider such topics as dynamics of </w:t>
      </w:r>
      <w:r w:rsidRPr="00DA26BF">
        <w:rPr>
          <w:rFonts w:asciiTheme="minorHAnsi" w:eastAsia="Calibri" w:hAnsiTheme="minorHAnsi" w:cstheme="minorHAnsi"/>
          <w:sz w:val="24"/>
          <w:szCs w:val="24"/>
        </w:rPr>
        <w:t>‘</w:t>
      </w:r>
      <w:r w:rsidRPr="00DA26BF">
        <w:rPr>
          <w:rFonts w:asciiTheme="minorHAnsi" w:hAnsiTheme="minorHAnsi" w:cstheme="minorHAnsi"/>
          <w:sz w:val="24"/>
          <w:szCs w:val="24"/>
        </w:rPr>
        <w:t>di</w:t>
      </w:r>
      <w:r w:rsidRPr="00DA26BF">
        <w:rPr>
          <w:rFonts w:asciiTheme="minorHAnsi" w:eastAsia="Calibri" w:hAnsiTheme="minorHAnsi" w:cstheme="minorHAnsi"/>
          <w:sz w:val="24"/>
          <w:szCs w:val="24"/>
        </w:rPr>
        <w:t>ff</w:t>
      </w:r>
      <w:r w:rsidRPr="00DA26BF">
        <w:rPr>
          <w:rFonts w:asciiTheme="minorHAnsi" w:hAnsiTheme="minorHAnsi" w:cstheme="minorHAnsi"/>
          <w:sz w:val="24"/>
          <w:szCs w:val="24"/>
        </w:rPr>
        <w:t>usion of ideas,</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in</w:t>
      </w:r>
      <w:r w:rsidRPr="00DA26BF">
        <w:rPr>
          <w:rFonts w:asciiTheme="minorHAnsi" w:eastAsia="Calibri" w:hAnsiTheme="minorHAnsi" w:cstheme="minorHAnsi"/>
          <w:sz w:val="24"/>
          <w:szCs w:val="24"/>
        </w:rPr>
        <w:t>fl</w:t>
      </w:r>
      <w:r w:rsidRPr="00DA26BF">
        <w:rPr>
          <w:rFonts w:asciiTheme="minorHAnsi" w:hAnsiTheme="minorHAnsi" w:cstheme="minorHAnsi"/>
          <w:sz w:val="24"/>
          <w:szCs w:val="24"/>
        </w:rPr>
        <w:t xml:space="preserve">uencer economy, and digital activism, etc. What researchers identify and interpret as correlations within platform trace data thus amount to partial and contorted accounts of human conduct, which essentially conceal platform interventions </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 xml:space="preserve">rankings, recommendations, display aesthetics, and so forth, including content moderation under mutating rules and censorship directives. Moreover, when platform data serves as the only data source, their intrinsic features also limit knowledge production. Platform trace data and data scraped from online venues are typically about the behavior of individual user accounts or the semantic content of sprawling textual </w:t>
      </w:r>
      <w:r w:rsidRPr="00DA26BF">
        <w:rPr>
          <w:rFonts w:asciiTheme="minorHAnsi" w:eastAsia="Calibri" w:hAnsiTheme="minorHAnsi" w:cstheme="minorHAnsi"/>
          <w:sz w:val="24"/>
          <w:szCs w:val="24"/>
        </w:rPr>
        <w:t>fi</w:t>
      </w:r>
      <w:r w:rsidRPr="00DA26BF">
        <w:rPr>
          <w:rFonts w:asciiTheme="minorHAnsi" w:hAnsiTheme="minorHAnsi" w:cstheme="minorHAnsi"/>
          <w:sz w:val="24"/>
          <w:szCs w:val="24"/>
        </w:rPr>
        <w:t xml:space="preserve">elds. Lacking direct measures for gender, income, ethnicity, and so forth, these data </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 xml:space="preserve">despite their abundance </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 xml:space="preserve">are </w:t>
      </w:r>
      <w:r w:rsidRPr="00DA26BF">
        <w:rPr>
          <w:rFonts w:asciiTheme="minorHAnsi" w:eastAsia="Calibri" w:hAnsiTheme="minorHAnsi" w:cstheme="minorHAnsi"/>
          <w:sz w:val="24"/>
          <w:szCs w:val="24"/>
        </w:rPr>
        <w:t>‘</w:t>
      </w:r>
      <w:r w:rsidRPr="00DA26BF">
        <w:rPr>
          <w:rFonts w:asciiTheme="minorHAnsi" w:hAnsiTheme="minorHAnsi" w:cstheme="minorHAnsi"/>
          <w:sz w:val="24"/>
          <w:szCs w:val="24"/>
        </w:rPr>
        <w:t>unfriendly</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 xml:space="preserve">to the investigation of structural inequality (Wu, </w:t>
      </w:r>
      <w:r w:rsidRPr="00DA26BF">
        <w:rPr>
          <w:rFonts w:asciiTheme="minorHAnsi" w:hAnsiTheme="minorHAnsi" w:cstheme="minorHAnsi"/>
          <w:color w:val="000084"/>
          <w:sz w:val="24"/>
          <w:szCs w:val="24"/>
        </w:rPr>
        <w:t>2020</w:t>
      </w:r>
      <w:r w:rsidRPr="00DA26BF">
        <w:rPr>
          <w:rFonts w:asciiTheme="minorHAnsi" w:hAnsiTheme="minorHAnsi" w:cstheme="minorHAnsi"/>
          <w:sz w:val="24"/>
          <w:szCs w:val="24"/>
        </w:rPr>
        <w:t xml:space="preserve">). In short, since platform design and interventions follow the logics of both commerce and state governance, without thoughtful measures to countervail their constitutive roles in platform trace data, repurposing this data will reproduce what these powers uphold as the normative façade of China. Notably, all the above limitations are not restricted to quantitative studies. Likewise, as we may imagine, our caution against the negligence of institutionalized </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 xml:space="preserve">yet often opaque </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processes of data</w:t>
      </w:r>
      <w:r w:rsidRPr="00DA26BF">
        <w:rPr>
          <w:rFonts w:asciiTheme="minorHAnsi" w:eastAsia="Calibri" w:hAnsiTheme="minorHAnsi" w:cstheme="minorHAnsi"/>
          <w:sz w:val="24"/>
          <w:szCs w:val="24"/>
        </w:rPr>
        <w:t>fi</w:t>
      </w:r>
      <w:r w:rsidRPr="00DA26BF">
        <w:rPr>
          <w:rFonts w:asciiTheme="minorHAnsi" w:hAnsiTheme="minorHAnsi" w:cstheme="minorHAnsi"/>
          <w:sz w:val="24"/>
          <w:szCs w:val="24"/>
        </w:rPr>
        <w:t xml:space="preserve">cation applies to research relying on other forms of digital data that avail itself as </w:t>
      </w:r>
      <w:r w:rsidRPr="00DA26BF">
        <w:rPr>
          <w:rFonts w:asciiTheme="minorHAnsi" w:eastAsia="Calibri" w:hAnsiTheme="minorHAnsi" w:cstheme="minorHAnsi"/>
          <w:sz w:val="24"/>
          <w:szCs w:val="24"/>
        </w:rPr>
        <w:t>‘</w:t>
      </w:r>
      <w:r w:rsidRPr="00DA26BF">
        <w:rPr>
          <w:rFonts w:asciiTheme="minorHAnsi" w:hAnsiTheme="minorHAnsi" w:cstheme="minorHAnsi"/>
          <w:sz w:val="24"/>
          <w:szCs w:val="24"/>
        </w:rPr>
        <w:t>open source</w:t>
      </w:r>
      <w:r w:rsidRPr="00DA26BF">
        <w:rPr>
          <w:rFonts w:asciiTheme="minorHAnsi" w:eastAsia="Calibri" w:hAnsiTheme="minorHAnsi" w:cstheme="minorHAnsi"/>
          <w:sz w:val="24"/>
          <w:szCs w:val="24"/>
        </w:rPr>
        <w:t xml:space="preserve">’ – </w:t>
      </w:r>
      <w:r w:rsidRPr="00DA26BF">
        <w:rPr>
          <w:rFonts w:asciiTheme="minorHAnsi" w:hAnsiTheme="minorHAnsi" w:cstheme="minorHAnsi"/>
          <w:sz w:val="24"/>
          <w:szCs w:val="24"/>
        </w:rPr>
        <w:t xml:space="preserve">a term doing rhetorical work by pr esenting data as </w:t>
      </w:r>
      <w:r w:rsidRPr="00DA26BF">
        <w:rPr>
          <w:rFonts w:asciiTheme="minorHAnsi" w:eastAsia="Calibri" w:hAnsiTheme="minorHAnsi" w:cstheme="minorHAnsi"/>
          <w:sz w:val="24"/>
          <w:szCs w:val="24"/>
        </w:rPr>
        <w:t>‘</w:t>
      </w:r>
      <w:r w:rsidRPr="00DA26BF">
        <w:rPr>
          <w:rFonts w:asciiTheme="minorHAnsi" w:hAnsiTheme="minorHAnsi" w:cstheme="minorHAnsi"/>
          <w:sz w:val="24"/>
          <w:szCs w:val="24"/>
        </w:rPr>
        <w:t>transparent</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 xml:space="preserve">and </w:t>
      </w:r>
      <w:r w:rsidRPr="00DA26BF">
        <w:rPr>
          <w:rFonts w:asciiTheme="minorHAnsi" w:eastAsia="Calibri" w:hAnsiTheme="minorHAnsi" w:cstheme="minorHAnsi"/>
          <w:sz w:val="24"/>
          <w:szCs w:val="24"/>
        </w:rPr>
        <w:t>‘</w:t>
      </w:r>
      <w:r w:rsidRPr="00DA26BF">
        <w:rPr>
          <w:rFonts w:asciiTheme="minorHAnsi" w:hAnsiTheme="minorHAnsi" w:cstheme="minorHAnsi"/>
          <w:sz w:val="24"/>
          <w:szCs w:val="24"/>
        </w:rPr>
        <w:t>available to all.</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 xml:space="preserve">The question is: How can we pursue and present accounts approximating </w:t>
      </w:r>
      <w:r w:rsidRPr="00DA26BF">
        <w:rPr>
          <w:rFonts w:asciiTheme="minorHAnsi" w:eastAsia="Calibri" w:hAnsiTheme="minorHAnsi" w:cstheme="minorHAnsi"/>
          <w:sz w:val="24"/>
          <w:szCs w:val="24"/>
        </w:rPr>
        <w:t>‘</w:t>
      </w:r>
      <w:r w:rsidRPr="00DA26BF">
        <w:rPr>
          <w:rFonts w:asciiTheme="minorHAnsi" w:hAnsiTheme="minorHAnsi" w:cstheme="minorHAnsi"/>
          <w:sz w:val="24"/>
          <w:szCs w:val="24"/>
        </w:rPr>
        <w:t>truth,</w:t>
      </w:r>
      <w:r w:rsidRPr="00DA26BF">
        <w:rPr>
          <w:rFonts w:asciiTheme="minorHAnsi" w:eastAsia="Calibri" w:hAnsiTheme="minorHAnsi" w:cstheme="minorHAnsi"/>
          <w:sz w:val="24"/>
          <w:szCs w:val="24"/>
        </w:rPr>
        <w:t xml:space="preserve">’ </w:t>
      </w:r>
      <w:r w:rsidRPr="00DA26BF">
        <w:rPr>
          <w:rFonts w:asciiTheme="minorHAnsi" w:hAnsiTheme="minorHAnsi" w:cstheme="minorHAnsi"/>
          <w:sz w:val="24"/>
          <w:szCs w:val="24"/>
        </w:rPr>
        <w:t>if we rely on data that is being obliquely manipulated and managed? This is exactly the conundrum of blackboxing China: The attempts to open the black box of China e</w:t>
      </w:r>
      <w:r w:rsidRPr="00DA26BF">
        <w:rPr>
          <w:rFonts w:asciiTheme="minorHAnsi" w:eastAsia="Calibri" w:hAnsiTheme="minorHAnsi" w:cstheme="minorHAnsi"/>
          <w:sz w:val="24"/>
          <w:szCs w:val="24"/>
        </w:rPr>
        <w:t>ff</w:t>
      </w:r>
      <w:r w:rsidRPr="00DA26BF">
        <w:rPr>
          <w:rFonts w:asciiTheme="minorHAnsi" w:hAnsiTheme="minorHAnsi" w:cstheme="minorHAnsi"/>
          <w:sz w:val="24"/>
          <w:szCs w:val="24"/>
        </w:rPr>
        <w:t>ectively lead us to another black box, that of Chinese platform governance via digital systems. Rethinking this sociotechnically is the way out.</w:t>
      </w:r>
    </w:p>
    <w:p w14:paraId="0CFDB576" w14:textId="77777777" w:rsidR="00BF7DD3" w:rsidRPr="00DA26BF" w:rsidRDefault="00BF7DD3" w:rsidP="00BF7DD3">
      <w:pPr>
        <w:rPr>
          <w:rFonts w:asciiTheme="minorHAnsi" w:hAnsiTheme="minorHAnsi" w:cstheme="minorHAnsi"/>
          <w:sz w:val="24"/>
          <w:szCs w:val="24"/>
        </w:rPr>
      </w:pPr>
    </w:p>
    <w:p w14:paraId="7C2734B9" w14:textId="77777777" w:rsidR="00BF7DD3" w:rsidRPr="00DA26BF" w:rsidRDefault="00BF7DD3" w:rsidP="00BF7DD3">
      <w:pPr>
        <w:rPr>
          <w:rFonts w:asciiTheme="minorHAnsi" w:hAnsiTheme="minorHAnsi" w:cstheme="minorHAnsi"/>
          <w:sz w:val="24"/>
          <w:szCs w:val="24"/>
        </w:rPr>
      </w:pPr>
    </w:p>
    <w:p w14:paraId="15DC4FE1" w14:textId="1D23A504" w:rsidR="00E84B00" w:rsidRPr="00DA26BF" w:rsidRDefault="005A7FD0" w:rsidP="005A7FD0">
      <w:pPr>
        <w:pStyle w:val="Heading3"/>
        <w:rPr>
          <w:rFonts w:asciiTheme="minorHAnsi" w:eastAsia="Times New Roman" w:hAnsiTheme="minorHAnsi" w:cstheme="minorHAnsi"/>
          <w:sz w:val="24"/>
        </w:rPr>
      </w:pPr>
      <w:r w:rsidRPr="00DA26BF">
        <w:rPr>
          <w:rFonts w:asciiTheme="minorHAnsi" w:eastAsia="Times New Roman" w:hAnsiTheme="minorHAnsi" w:cstheme="minorHAnsi"/>
          <w:sz w:val="24"/>
        </w:rPr>
        <w:lastRenderedPageBreak/>
        <w:t xml:space="preserve">Link </w:t>
      </w:r>
      <w:r w:rsidR="009D0FF0" w:rsidRPr="00DA26BF">
        <w:rPr>
          <w:rFonts w:asciiTheme="minorHAnsi" w:eastAsia="Times New Roman" w:hAnsiTheme="minorHAnsi" w:cstheme="minorHAnsi"/>
          <w:sz w:val="24"/>
        </w:rPr>
        <w:t>–</w:t>
      </w:r>
      <w:r w:rsidRPr="00DA26BF">
        <w:rPr>
          <w:rFonts w:asciiTheme="minorHAnsi" w:eastAsia="Times New Roman" w:hAnsiTheme="minorHAnsi" w:cstheme="minorHAnsi"/>
          <w:sz w:val="24"/>
        </w:rPr>
        <w:t xml:space="preserve"> China</w:t>
      </w:r>
      <w:r w:rsidR="009D0FF0" w:rsidRPr="00DA26BF">
        <w:rPr>
          <w:rFonts w:asciiTheme="minorHAnsi" w:eastAsia="Times New Roman" w:hAnsiTheme="minorHAnsi" w:cstheme="minorHAnsi"/>
          <w:sz w:val="24"/>
        </w:rPr>
        <w:t xml:space="preserve"> Human Rights</w:t>
      </w:r>
    </w:p>
    <w:p w14:paraId="3FF1209D" w14:textId="58E83D36" w:rsidR="00E84B00" w:rsidRPr="00DA26BF" w:rsidRDefault="00E83324" w:rsidP="00E83324">
      <w:pPr>
        <w:pStyle w:val="Heading4"/>
        <w:rPr>
          <w:rFonts w:asciiTheme="minorHAnsi" w:eastAsia="Times New Roman" w:hAnsiTheme="minorHAnsi" w:cstheme="minorHAnsi"/>
          <w:sz w:val="24"/>
          <w:szCs w:val="24"/>
        </w:rPr>
      </w:pPr>
      <w:r w:rsidRPr="00DA26BF">
        <w:rPr>
          <w:rFonts w:asciiTheme="minorHAnsi" w:eastAsia="Times New Roman" w:hAnsiTheme="minorHAnsi" w:cstheme="minorHAnsi"/>
          <w:sz w:val="24"/>
          <w:szCs w:val="24"/>
        </w:rPr>
        <w:t>C</w:t>
      </w:r>
      <w:r w:rsidR="005267B9" w:rsidRPr="00DA26BF">
        <w:rPr>
          <w:rFonts w:asciiTheme="minorHAnsi" w:eastAsia="Times New Roman" w:hAnsiTheme="minorHAnsi" w:cstheme="minorHAnsi"/>
          <w:sz w:val="24"/>
          <w:szCs w:val="24"/>
        </w:rPr>
        <w:t xml:space="preserve">hinese Human Rights </w:t>
      </w:r>
      <w:r w:rsidR="00E84B00" w:rsidRPr="00DA26BF">
        <w:rPr>
          <w:rFonts w:asciiTheme="minorHAnsi" w:eastAsia="Times New Roman" w:hAnsiTheme="minorHAnsi" w:cstheme="minorHAnsi"/>
          <w:sz w:val="24"/>
          <w:szCs w:val="24"/>
        </w:rPr>
        <w:t>U.S. views of China in Human Rights is rooted in Orientalism.</w:t>
      </w:r>
    </w:p>
    <w:p w14:paraId="6081161C" w14:textId="77777777" w:rsidR="00104883" w:rsidRPr="00DA26BF" w:rsidRDefault="00104883" w:rsidP="00104883">
      <w:pPr>
        <w:rPr>
          <w:rFonts w:asciiTheme="minorHAnsi" w:hAnsiTheme="minorHAnsi" w:cstheme="minorHAnsi"/>
          <w:sz w:val="24"/>
          <w:szCs w:val="24"/>
        </w:rPr>
      </w:pPr>
    </w:p>
    <w:p w14:paraId="207CF184" w14:textId="1B523A73" w:rsidR="00E84B00" w:rsidRPr="00DA26BF" w:rsidRDefault="00E84B00" w:rsidP="00E84B00">
      <w:pPr>
        <w:spacing w:after="0" w:line="240" w:lineRule="auto"/>
        <w:rPr>
          <w:rFonts w:asciiTheme="minorHAnsi" w:eastAsia="Times New Roman" w:hAnsiTheme="minorHAnsi" w:cstheme="minorHAnsi"/>
          <w:color w:val="000000"/>
          <w:sz w:val="24"/>
          <w:szCs w:val="24"/>
          <w:shd w:val="clear" w:color="auto" w:fill="FFFFFF"/>
        </w:rPr>
      </w:pPr>
      <w:r w:rsidRPr="00DA26BF">
        <w:rPr>
          <w:rFonts w:asciiTheme="minorHAnsi" w:eastAsia="Times New Roman" w:hAnsiTheme="minorHAnsi" w:cstheme="minorHAnsi"/>
          <w:color w:val="000000"/>
          <w:sz w:val="24"/>
          <w:szCs w:val="24"/>
          <w:shd w:val="clear" w:color="auto" w:fill="FFFF00"/>
        </w:rPr>
        <w:t>Shih 3</w:t>
      </w:r>
      <w:r w:rsidRPr="00DA26BF">
        <w:rPr>
          <w:rFonts w:asciiTheme="minorHAnsi" w:eastAsia="Times New Roman" w:hAnsiTheme="minorHAnsi" w:cstheme="minorHAnsi"/>
          <w:color w:val="000000"/>
          <w:sz w:val="24"/>
          <w:szCs w:val="24"/>
          <w:shd w:val="clear" w:color="auto" w:fill="FFFFFF"/>
        </w:rPr>
        <w:t xml:space="preserve"> (political science professor in Taiwan, National Chair Professor of the Republic of China, Adjunct professor at National Sun Yat-sen University, Life-time distinguished professor at National Taiwan University, M.P.P. from Harvard University, Ph.D. from the Josef Korbel School of International Studies (the University of Denver), Chih-yu, “Navigating Sovereignty World Politics Lost in China” Pgs. 27, 2003)//DD (JC)</w:t>
      </w:r>
    </w:p>
    <w:p w14:paraId="3C991C87" w14:textId="77777777" w:rsidR="00104883" w:rsidRPr="00DA26BF" w:rsidRDefault="00104883" w:rsidP="00E84B00">
      <w:pPr>
        <w:spacing w:after="0" w:line="240" w:lineRule="auto"/>
        <w:rPr>
          <w:rFonts w:asciiTheme="minorHAnsi" w:eastAsia="Times New Roman" w:hAnsiTheme="minorHAnsi" w:cstheme="minorHAnsi"/>
          <w:sz w:val="24"/>
          <w:szCs w:val="24"/>
        </w:rPr>
      </w:pPr>
    </w:p>
    <w:p w14:paraId="744A1D8E" w14:textId="77777777" w:rsidR="00E84B00" w:rsidRPr="00DA26BF" w:rsidRDefault="00E84B00" w:rsidP="00E84B00">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u w:val="single"/>
          <w:shd w:val="clear" w:color="auto" w:fill="FFFFFF"/>
        </w:rPr>
        <w:t xml:space="preserve">Since </w:t>
      </w:r>
      <w:r w:rsidRPr="00DA26BF">
        <w:rPr>
          <w:rFonts w:asciiTheme="minorHAnsi" w:eastAsia="Times New Roman" w:hAnsiTheme="minorHAnsi" w:cstheme="minorHAnsi"/>
          <w:color w:val="000000"/>
          <w:sz w:val="24"/>
          <w:szCs w:val="24"/>
          <w:u w:val="single"/>
          <w:shd w:val="clear" w:color="auto" w:fill="FFFF00"/>
        </w:rPr>
        <w:t>historically China was not understood as a territorial state, students of China who treat it as a piece of sovereign territory and claim knowledge of China cannot be exempted from Orientalism</w:t>
      </w:r>
      <w:r w:rsidRPr="00DA26BF">
        <w:rPr>
          <w:rFonts w:asciiTheme="minorHAnsi" w:eastAsia="Times New Roman" w:hAnsiTheme="minorHAnsi" w:cstheme="minorHAnsi"/>
          <w:color w:val="000000"/>
          <w:sz w:val="24"/>
          <w:szCs w:val="24"/>
          <w:u w:val="single"/>
          <w:shd w:val="clear" w:color="auto" w:fill="FFFFFF"/>
        </w:rPr>
        <w:t>.</w:t>
      </w:r>
      <w:r w:rsidRPr="00DA26BF">
        <w:rPr>
          <w:rFonts w:asciiTheme="minorHAnsi" w:eastAsia="Times New Roman" w:hAnsiTheme="minorHAnsi" w:cstheme="minorHAnsi"/>
          <w:color w:val="000000"/>
          <w:sz w:val="24"/>
          <w:szCs w:val="24"/>
          <w:shd w:val="clear" w:color="auto" w:fill="FFFFFF"/>
        </w:rPr>
        <w:t xml:space="preserve"> All of us use “China” in our daily language even though some of us are consciously aware of the problem of the term.6 Nowadays, the spatial dimension has dominated the temporal dimension when speaking of China. This is especially true in foreign policy analysis because the term “foreign” presupposes territorial limitation of China. What ostensibly exists inside of territorial China accordingly attracts more attention than how celestial China has become territorial China. This quest for an objective China typically examines China in terms of its distance from the model of liberal state, hence the operation and existence of civil society is critical to all political analysis.7 </w:t>
      </w:r>
      <w:r w:rsidRPr="00DA26BF">
        <w:rPr>
          <w:rFonts w:asciiTheme="minorHAnsi" w:eastAsia="Times New Roman" w:hAnsiTheme="minorHAnsi" w:cstheme="minorHAnsi"/>
          <w:color w:val="000000"/>
          <w:sz w:val="24"/>
          <w:szCs w:val="24"/>
          <w:u w:val="single"/>
          <w:shd w:val="clear" w:color="auto" w:fill="FFFF00"/>
        </w:rPr>
        <w:t>The concern for civil society in China culminates once a year in the U.S. human rights report, which painstakingly details cases involving violations in China.</w:t>
      </w:r>
      <w:r w:rsidRPr="00DA26BF">
        <w:rPr>
          <w:rFonts w:asciiTheme="minorHAnsi" w:eastAsia="Times New Roman" w:hAnsiTheme="minorHAnsi" w:cstheme="minorHAnsi"/>
          <w:color w:val="000000"/>
          <w:sz w:val="24"/>
          <w:szCs w:val="24"/>
          <w:u w:val="single"/>
          <w:shd w:val="clear" w:color="auto" w:fill="FFFFFF"/>
        </w:rPr>
        <w:t xml:space="preserve"> Stories of violations such as slaughter of female babies, jailing of dissidents, and suppression of religious freedom, and so on, </w:t>
      </w:r>
      <w:r w:rsidRPr="00DA26BF">
        <w:rPr>
          <w:rFonts w:asciiTheme="minorHAnsi" w:eastAsia="Times New Roman" w:hAnsiTheme="minorHAnsi" w:cstheme="minorHAnsi"/>
          <w:color w:val="000000"/>
          <w:sz w:val="24"/>
          <w:szCs w:val="24"/>
          <w:u w:val="single"/>
          <w:shd w:val="clear" w:color="auto" w:fill="FFFF00"/>
        </w:rPr>
        <w:t>easily take up front pages. All this portrayal of lacking civility carries with it a referential power that determines the location and the angle from which one approaches China as a territorial state.</w:t>
      </w:r>
    </w:p>
    <w:p w14:paraId="618438F0" w14:textId="7B7E3CE0" w:rsidR="003B15A1" w:rsidRPr="00DA26BF" w:rsidRDefault="003B15A1" w:rsidP="00E84B00">
      <w:pPr>
        <w:spacing w:after="240" w:line="240" w:lineRule="auto"/>
        <w:rPr>
          <w:rFonts w:asciiTheme="minorHAnsi" w:eastAsia="Times New Roman" w:hAnsiTheme="minorHAnsi" w:cstheme="minorHAnsi"/>
          <w:sz w:val="24"/>
          <w:szCs w:val="24"/>
        </w:rPr>
      </w:pPr>
    </w:p>
    <w:p w14:paraId="643C0335" w14:textId="77777777" w:rsidR="005E0F43" w:rsidRPr="00DA26BF" w:rsidRDefault="005E0F43" w:rsidP="009D0FF0">
      <w:pPr>
        <w:pStyle w:val="Heading3"/>
        <w:rPr>
          <w:rFonts w:asciiTheme="minorHAnsi" w:eastAsia="Times New Roman" w:hAnsiTheme="minorHAnsi" w:cstheme="minorHAnsi"/>
          <w:sz w:val="24"/>
        </w:rPr>
      </w:pPr>
    </w:p>
    <w:p w14:paraId="7A3614E0" w14:textId="744A5F6E" w:rsidR="005E0F43" w:rsidRPr="00DA26BF" w:rsidRDefault="005E0F43" w:rsidP="009D0FF0">
      <w:pPr>
        <w:pStyle w:val="Heading3"/>
        <w:rPr>
          <w:rFonts w:asciiTheme="minorHAnsi" w:eastAsia="Times New Roman" w:hAnsiTheme="minorHAnsi" w:cstheme="minorHAnsi"/>
          <w:sz w:val="24"/>
        </w:rPr>
      </w:pPr>
      <w:r w:rsidRPr="00DA26BF">
        <w:rPr>
          <w:rFonts w:asciiTheme="minorHAnsi" w:eastAsia="Times New Roman" w:hAnsiTheme="minorHAnsi" w:cstheme="minorHAnsi"/>
          <w:sz w:val="24"/>
        </w:rPr>
        <w:lastRenderedPageBreak/>
        <w:t>Link – Bioterror</w:t>
      </w:r>
    </w:p>
    <w:p w14:paraId="16025039" w14:textId="316728AE" w:rsidR="005E0F43" w:rsidRPr="00DA26BF" w:rsidRDefault="005E0F43" w:rsidP="005E0F43">
      <w:pPr>
        <w:rPr>
          <w:rFonts w:asciiTheme="minorHAnsi" w:hAnsiTheme="minorHAnsi" w:cstheme="minorHAnsi"/>
          <w:sz w:val="24"/>
          <w:szCs w:val="24"/>
        </w:rPr>
      </w:pPr>
    </w:p>
    <w:p w14:paraId="073E040C" w14:textId="77777777" w:rsidR="005E0F43" w:rsidRPr="00DA26BF" w:rsidRDefault="005E0F43" w:rsidP="005E0F43">
      <w:pPr>
        <w:pStyle w:val="Heading4"/>
        <w:rPr>
          <w:rFonts w:asciiTheme="minorHAnsi" w:hAnsiTheme="minorHAnsi" w:cstheme="minorHAnsi"/>
          <w:sz w:val="24"/>
          <w:szCs w:val="24"/>
        </w:rPr>
      </w:pPr>
      <w:r w:rsidRPr="00DA26BF">
        <w:rPr>
          <w:rFonts w:asciiTheme="minorHAnsi" w:hAnsiTheme="minorHAnsi" w:cstheme="minorHAnsi"/>
          <w:sz w:val="24"/>
          <w:szCs w:val="24"/>
        </w:rPr>
        <w:t>The Aff’s talk of bioterror implicates them in post 9/11 stigmatization and worry</w:t>
      </w:r>
    </w:p>
    <w:p w14:paraId="712E04FE" w14:textId="77777777" w:rsidR="005E0F43" w:rsidRPr="00DA26BF" w:rsidRDefault="005E0F43" w:rsidP="005E0F43">
      <w:pPr>
        <w:pStyle w:val="Heading4"/>
        <w:rPr>
          <w:rStyle w:val="Style13ptBold"/>
          <w:rFonts w:asciiTheme="minorHAnsi" w:hAnsiTheme="minorHAnsi" w:cstheme="minorHAnsi"/>
          <w:sz w:val="24"/>
          <w:szCs w:val="24"/>
        </w:rPr>
      </w:pPr>
      <w:r w:rsidRPr="00DA26BF">
        <w:rPr>
          <w:rStyle w:val="Style13ptBold"/>
          <w:rFonts w:asciiTheme="minorHAnsi" w:hAnsiTheme="minorHAnsi" w:cstheme="minorHAnsi"/>
          <w:sz w:val="24"/>
          <w:szCs w:val="24"/>
        </w:rPr>
        <w:t>D’Arcangelis 16 (Gwen D’Arcangelis is a PhD in Women’s Studies at UCLA and is in the field of social justice. “Reframing the ‘securitization of public health’: a critical race</w:t>
      </w:r>
    </w:p>
    <w:p w14:paraId="0D826CCD" w14:textId="77777777" w:rsidR="005E0F43" w:rsidRPr="00DA26BF" w:rsidRDefault="005E0F43" w:rsidP="005E0F43">
      <w:pPr>
        <w:pStyle w:val="Heading4"/>
        <w:rPr>
          <w:rStyle w:val="Style13ptBold"/>
          <w:rFonts w:asciiTheme="minorHAnsi" w:hAnsiTheme="minorHAnsi" w:cstheme="minorHAnsi"/>
          <w:sz w:val="24"/>
          <w:szCs w:val="24"/>
        </w:rPr>
      </w:pPr>
      <w:r w:rsidRPr="00DA26BF">
        <w:rPr>
          <w:rStyle w:val="Style13ptBold"/>
          <w:rFonts w:asciiTheme="minorHAnsi" w:hAnsiTheme="minorHAnsi" w:cstheme="minorHAnsi"/>
          <w:sz w:val="24"/>
          <w:szCs w:val="24"/>
        </w:rPr>
        <w:t xml:space="preserve">perspective on post-9/11 bioterrorism preparedness in the US”, </w:t>
      </w:r>
      <w:hyperlink r:id="rId14" w:history="1">
        <w:r w:rsidRPr="00DA26BF">
          <w:rPr>
            <w:rStyle w:val="Style13ptBold"/>
            <w:rFonts w:asciiTheme="minorHAnsi" w:hAnsiTheme="minorHAnsi" w:cstheme="minorHAnsi"/>
            <w:sz w:val="24"/>
            <w:szCs w:val="24"/>
          </w:rPr>
          <w:t>https://doi.org/10.1080/09581596.2016.1209299</w:t>
        </w:r>
      </w:hyperlink>
      <w:r w:rsidRPr="00DA26BF">
        <w:rPr>
          <w:rStyle w:val="Style13ptBold"/>
          <w:rFonts w:asciiTheme="minorHAnsi" w:hAnsiTheme="minorHAnsi" w:cstheme="minorHAnsi"/>
          <w:sz w:val="24"/>
          <w:szCs w:val="24"/>
        </w:rPr>
        <w:t>, 7/14/2016)</w:t>
      </w:r>
    </w:p>
    <w:p w14:paraId="5F94B6EF" w14:textId="77777777" w:rsidR="005E0F43" w:rsidRPr="00DA26BF" w:rsidRDefault="005E0F43" w:rsidP="005E0F43">
      <w:pPr>
        <w:rPr>
          <w:rFonts w:asciiTheme="minorHAnsi" w:hAnsiTheme="minorHAnsi" w:cstheme="minorHAnsi"/>
          <w:sz w:val="24"/>
          <w:szCs w:val="24"/>
        </w:rPr>
      </w:pPr>
      <w:r w:rsidRPr="00DA26BF">
        <w:rPr>
          <w:rFonts w:asciiTheme="minorHAnsi" w:hAnsiTheme="minorHAnsi" w:cstheme="minorHAnsi"/>
          <w:sz w:val="24"/>
          <w:szCs w:val="24"/>
        </w:rPr>
        <w:t xml:space="preserve">Introduction: race and ‘securitization’ In the years following the 11 September 2001 attacks on the US World Trade Center, practitioners and scholars of public health have examined </w:t>
      </w:r>
      <w:r w:rsidRPr="00DA26BF">
        <w:rPr>
          <w:rFonts w:asciiTheme="minorHAnsi" w:hAnsiTheme="minorHAnsi" w:cstheme="minorHAnsi"/>
          <w:sz w:val="24"/>
          <w:szCs w:val="24"/>
          <w:u w:val="single"/>
        </w:rPr>
        <w:t>the effects of ‘securitization’ on public health</w:t>
      </w:r>
      <w:r w:rsidRPr="00DA26BF">
        <w:rPr>
          <w:rFonts w:asciiTheme="minorHAnsi" w:hAnsiTheme="minorHAnsi" w:cstheme="minorHAnsi"/>
          <w:sz w:val="24"/>
          <w:szCs w:val="24"/>
        </w:rPr>
        <w:t xml:space="preserve"> (despite its financial connotation, ‘securitization’ has become commonplace terminology to describe the influence of the national security domain on public health). Specifically, they have pointed to how </w:t>
      </w:r>
      <w:r w:rsidRPr="00DA26BF">
        <w:rPr>
          <w:rFonts w:asciiTheme="minorHAnsi" w:hAnsiTheme="minorHAnsi" w:cstheme="minorHAnsi"/>
          <w:sz w:val="24"/>
          <w:szCs w:val="24"/>
          <w:u w:val="single"/>
        </w:rPr>
        <w:t>the post-9/11 US state’s renewed focus on bioterrorism has reoriented public health goals and practices to ‘biodefense’.</w:t>
      </w:r>
      <w:r w:rsidRPr="00DA26BF">
        <w:rPr>
          <w:rFonts w:asciiTheme="minorHAnsi" w:hAnsiTheme="minorHAnsi" w:cstheme="minorHAnsi"/>
          <w:sz w:val="24"/>
          <w:szCs w:val="24"/>
        </w:rPr>
        <w:t xml:space="preserve"> This includes research and development on anthrax, smallpox, and other dangerous pathogens potentially used as disease weapons; employee screening and restricted access to pathogen research; high-tech detection equipment; ‘worst-case scenario’ preparedness plans; and other measures to pre- pare for a bioterrorism attack. While the Bush and subsequent Obama administrations claim that these changes are necessary for national security, and some in public health have adopted this rationale, critics counter that ‘securitiza- tion’ has, in fact, endangered the public’s health. Physician-scholars of social medicine and epidemiology Barry S. Levy and Victor W. Sidel note that the shift to biodefense has intensified research into disease weapons and multiplied the number of high-level labs to house this dangerous research around the country. They describe how, in these facilities, scientists experiment with highly dangerous pathogens that may potentially leak outside the laboratory via accidents and improper waste disposal (Levy &amp; Sidel, 2011). Moreover, Levy and Sidel, along with other critical health scholars such as erica Frank, critique ‘securitization’ for ‘coopting public health’ – diverting scarce resources from ubiquitous, everyday health lethal killers such as TB, HIV/AIDS, and heart disease to unlikely, if potentially catastrophic, disease weapon threats (Frank, 2005; Levy &amp; Sidel, 2011). While these critiques point, importantly, to the dangers of ‘securitization’ for the US public, they also largely neglect the racial dimensions of this securitization. Drawing on interdisciplinary scholarship on medicine and public health, I approach ‘securitization’ through a critical race lens attentive to how social institutions reproduce racial hierarchy – by maintaining whiteness as the norm and marginal- izing communities and people of color. Critical race theory emerged in the 1980s as both a critique of liberal discourses that viewed racism as merely the outcome of individual bias and as a critique of critical theories of social power that failed to adequately address the centrality of race and racism as central pillars of hegemonic power (Crenshaw, Gotanda, Peller, &amp; Thomas, 1995). Critical race theorists argued instead that race and racism are deeply embedded within US legal and other social institutions, which can both reflect and produce racial hierarchy. Further, critical race theorists seek to do more than just explicate racism, but to actively subvert it. While originating in legal studies, critical race theory has since been </w:t>
      </w:r>
      <w:r w:rsidRPr="00DA26BF">
        <w:rPr>
          <w:rFonts w:asciiTheme="minorHAnsi" w:hAnsiTheme="minorHAnsi" w:cstheme="minorHAnsi"/>
          <w:sz w:val="24"/>
          <w:szCs w:val="24"/>
        </w:rPr>
        <w:lastRenderedPageBreak/>
        <w:t xml:space="preserve">applied in other academic fields, from education to health research (see e.g. Graham, Brown-Jeffy, Aronson, &amp; Stephens, 2011). This paper argues for the relevance of critical race theory to the critical health perspectives outlined above. A critical race analysis of ‘securitization’ illuminates a long history of national security and public health overlap wherein US public health has constructed the ‘public’ whom it should protect as white, excluding people of color as the Other and constituting them as a dangerous threat to that public. Thus, this paper examines ‘securitization’ from a historical framework that centers race as a key determinant of US public health practice, shaping views of disease and disease carriers, as well as approaches to disease control. This </w:t>
      </w:r>
      <w:r w:rsidRPr="00DA26BF">
        <w:rPr>
          <w:rFonts w:asciiTheme="minorHAnsi" w:hAnsiTheme="minorHAnsi" w:cstheme="minorHAnsi"/>
          <w:sz w:val="24"/>
          <w:szCs w:val="24"/>
          <w:u w:val="single"/>
        </w:rPr>
        <w:t xml:space="preserve">paper articulates post-9/11 </w:t>
      </w:r>
      <w:r w:rsidRPr="00DA26BF">
        <w:rPr>
          <w:rFonts w:asciiTheme="minorHAnsi" w:hAnsiTheme="minorHAnsi" w:cstheme="minorHAnsi"/>
          <w:b/>
          <w:bCs/>
          <w:sz w:val="24"/>
          <w:szCs w:val="24"/>
          <w:u w:val="single"/>
        </w:rPr>
        <w:t>‘securitization’</w:t>
      </w:r>
      <w:r w:rsidRPr="00DA26BF">
        <w:rPr>
          <w:rFonts w:asciiTheme="minorHAnsi" w:hAnsiTheme="minorHAnsi" w:cstheme="minorHAnsi"/>
          <w:sz w:val="24"/>
          <w:szCs w:val="24"/>
          <w:u w:val="single"/>
        </w:rPr>
        <w:t xml:space="preserve"> as a shift in the racialized relationship of public health and national security – towards </w:t>
      </w:r>
      <w:r w:rsidRPr="00DA26BF">
        <w:rPr>
          <w:rFonts w:asciiTheme="minorHAnsi" w:hAnsiTheme="minorHAnsi" w:cstheme="minorHAnsi"/>
          <w:b/>
          <w:bCs/>
          <w:sz w:val="24"/>
          <w:szCs w:val="24"/>
          <w:u w:val="single"/>
        </w:rPr>
        <w:t>an emphasis on bioterrorism</w:t>
      </w:r>
      <w:r w:rsidRPr="00DA26BF">
        <w:rPr>
          <w:rFonts w:asciiTheme="minorHAnsi" w:hAnsiTheme="minorHAnsi" w:cstheme="minorHAnsi"/>
          <w:sz w:val="24"/>
          <w:szCs w:val="24"/>
          <w:u w:val="single"/>
        </w:rPr>
        <w:t xml:space="preserve"> that, I argue, mobilizes a national imaginary of </w:t>
      </w:r>
      <w:r w:rsidRPr="00DA26BF">
        <w:rPr>
          <w:rFonts w:asciiTheme="minorHAnsi" w:hAnsiTheme="minorHAnsi" w:cstheme="minorHAnsi"/>
          <w:b/>
          <w:bCs/>
          <w:sz w:val="24"/>
          <w:szCs w:val="24"/>
          <w:u w:val="single"/>
        </w:rPr>
        <w:t>germ panic and terror hysteria</w:t>
      </w:r>
      <w:r w:rsidRPr="00DA26BF">
        <w:rPr>
          <w:rFonts w:asciiTheme="minorHAnsi" w:hAnsiTheme="minorHAnsi" w:cstheme="minorHAnsi"/>
          <w:sz w:val="24"/>
          <w:szCs w:val="24"/>
          <w:u w:val="single"/>
        </w:rPr>
        <w:t xml:space="preserve">. national focus on </w:t>
      </w:r>
      <w:r w:rsidRPr="00DA26BF">
        <w:rPr>
          <w:rFonts w:asciiTheme="minorHAnsi" w:hAnsiTheme="minorHAnsi" w:cstheme="minorHAnsi"/>
          <w:b/>
          <w:bCs/>
          <w:sz w:val="24"/>
          <w:szCs w:val="24"/>
          <w:u w:val="single"/>
        </w:rPr>
        <w:t>terrorism,</w:t>
      </w:r>
      <w:r w:rsidRPr="00DA26BF">
        <w:rPr>
          <w:rFonts w:asciiTheme="minorHAnsi" w:hAnsiTheme="minorHAnsi" w:cstheme="minorHAnsi"/>
          <w:sz w:val="24"/>
          <w:szCs w:val="24"/>
          <w:u w:val="single"/>
        </w:rPr>
        <w:t xml:space="preserve"> with its </w:t>
      </w:r>
      <w:r w:rsidRPr="00DA26BF">
        <w:rPr>
          <w:rFonts w:asciiTheme="minorHAnsi" w:hAnsiTheme="minorHAnsi" w:cstheme="minorHAnsi"/>
          <w:b/>
          <w:bCs/>
          <w:sz w:val="24"/>
          <w:szCs w:val="24"/>
          <w:u w:val="single"/>
        </w:rPr>
        <w:t>cold war era roots in</w:t>
      </w:r>
      <w:r w:rsidRPr="00DA26BF">
        <w:rPr>
          <w:rFonts w:asciiTheme="minorHAnsi" w:hAnsiTheme="minorHAnsi" w:cstheme="minorHAnsi"/>
          <w:sz w:val="24"/>
          <w:szCs w:val="24"/>
          <w:u w:val="single"/>
        </w:rPr>
        <w:t xml:space="preserve"> US foreign policy in the Middle east, has intersected with longstanding </w:t>
      </w:r>
      <w:r w:rsidRPr="00DA26BF">
        <w:rPr>
          <w:rFonts w:asciiTheme="minorHAnsi" w:hAnsiTheme="minorHAnsi" w:cstheme="minorHAnsi"/>
          <w:b/>
          <w:bCs/>
          <w:sz w:val="24"/>
          <w:szCs w:val="24"/>
          <w:u w:val="single"/>
        </w:rPr>
        <w:t>neocolonial anxieties about infected immigrants infiltrating and overtaking the nation</w:t>
      </w:r>
      <w:r w:rsidRPr="00DA26BF">
        <w:rPr>
          <w:rFonts w:asciiTheme="minorHAnsi" w:hAnsiTheme="minorHAnsi" w:cstheme="minorHAnsi"/>
          <w:sz w:val="24"/>
          <w:szCs w:val="24"/>
          <w:u w:val="single"/>
        </w:rPr>
        <w:t xml:space="preserve">. The resultant disease-terror imaginary is a landscape of ideas, meanings, sensibilities, and subjectivities that is indelibly racialized, i.e. imbued with the assumptions and categories of race and racial hierarchy. </w:t>
      </w:r>
      <w:r w:rsidRPr="00DA26BF">
        <w:rPr>
          <w:rFonts w:asciiTheme="minorHAnsi" w:hAnsiTheme="minorHAnsi" w:cstheme="minorHAnsi"/>
          <w:sz w:val="24"/>
          <w:szCs w:val="24"/>
        </w:rPr>
        <w:t>This paper examines the racial discourses of this post-9/11 imaginary. It demonstrates that its central figure</w:t>
      </w:r>
      <w:r w:rsidRPr="00DA26BF">
        <w:rPr>
          <w:rFonts w:asciiTheme="minorHAnsi" w:hAnsiTheme="minorHAnsi" w:cstheme="minorHAnsi"/>
          <w:b/>
          <w:bCs/>
          <w:sz w:val="24"/>
          <w:szCs w:val="24"/>
          <w:u w:val="single"/>
        </w:rPr>
        <w:t>, the bioterrorist, represents a new category of diseased Other</w:t>
      </w:r>
      <w:r w:rsidRPr="00DA26BF">
        <w:rPr>
          <w:rFonts w:asciiTheme="minorHAnsi" w:hAnsiTheme="minorHAnsi" w:cstheme="minorHAnsi"/>
          <w:sz w:val="24"/>
          <w:szCs w:val="24"/>
        </w:rPr>
        <w:t xml:space="preserve"> – one who connotes a malicious, uncontainable, and unstoppable threat, and </w:t>
      </w:r>
      <w:r w:rsidRPr="00DA26BF">
        <w:rPr>
          <w:rFonts w:asciiTheme="minorHAnsi" w:hAnsiTheme="minorHAnsi" w:cstheme="minorHAnsi"/>
          <w:sz w:val="24"/>
          <w:szCs w:val="24"/>
          <w:u w:val="single"/>
        </w:rPr>
        <w:t xml:space="preserve">is </w:t>
      </w:r>
      <w:r w:rsidRPr="00DA26BF">
        <w:rPr>
          <w:rFonts w:asciiTheme="minorHAnsi" w:hAnsiTheme="minorHAnsi" w:cstheme="minorHAnsi"/>
          <w:b/>
          <w:bCs/>
          <w:sz w:val="24"/>
          <w:szCs w:val="24"/>
          <w:u w:val="single"/>
        </w:rPr>
        <w:t>imbricated with Arab and Muslim populations, as well as other communities of color deemed dangerous</w:t>
      </w:r>
      <w:r w:rsidRPr="00DA26BF">
        <w:rPr>
          <w:rFonts w:asciiTheme="minorHAnsi" w:hAnsiTheme="minorHAnsi" w:cstheme="minorHAnsi"/>
          <w:sz w:val="24"/>
          <w:szCs w:val="24"/>
          <w:u w:val="single"/>
        </w:rPr>
        <w:t>.</w:t>
      </w:r>
      <w:r w:rsidRPr="00DA26BF">
        <w:rPr>
          <w:rFonts w:asciiTheme="minorHAnsi" w:hAnsiTheme="minorHAnsi" w:cstheme="minorHAnsi"/>
          <w:sz w:val="24"/>
          <w:szCs w:val="24"/>
        </w:rPr>
        <w:t xml:space="preserve"> Furthermore, the paper explores the implications of this imaginary for US public health practice, particularly with respect to racially marginalized populations. My analysis of this racialized imaginary casts new and needed light on the ‘securitization’ of public health while contributing to ongoing debates about the existing and potential implications of ‘securiti- zation’ for public health practice. It fills a gap in extant critiques of ‘securitization’, which treat US public health as uniform and thus do not delve sufficiently into how ‘securitization’ impacts different groups within the US. In delineating the disease-terror imaginary and its racial implications, my work also has significance for public health administrators and practitioners, providing knowledge that can help them keep public health accountable to serving all of its publics in an equitable manner. The post-9/11 security-health nexus: the advent of bioterror </w:t>
      </w:r>
      <w:r w:rsidRPr="00DA26BF">
        <w:rPr>
          <w:rFonts w:asciiTheme="minorHAnsi" w:hAnsiTheme="minorHAnsi" w:cstheme="minorHAnsi"/>
          <w:sz w:val="24"/>
          <w:szCs w:val="24"/>
          <w:u w:val="single"/>
        </w:rPr>
        <w:t>The amplified focus on bioterrorism after 9/11 shaped the US public health field’s views of disease spread and approach to disease control</w:t>
      </w:r>
      <w:r w:rsidRPr="00DA26BF">
        <w:rPr>
          <w:rFonts w:asciiTheme="minorHAnsi" w:hAnsiTheme="minorHAnsi" w:cstheme="minorHAnsi"/>
          <w:sz w:val="24"/>
          <w:szCs w:val="24"/>
        </w:rPr>
        <w:t xml:space="preserve">. The US national security apparatus not only projected the specter of enemy states and terrorists attacking the US with germ weapons, but also the notion that any disease outbreak might be an act of bioterrorism. For example, </w:t>
      </w:r>
      <w:r w:rsidRPr="00DA26BF">
        <w:rPr>
          <w:rFonts w:asciiTheme="minorHAnsi" w:hAnsiTheme="minorHAnsi" w:cstheme="minorHAnsi"/>
          <w:sz w:val="24"/>
          <w:szCs w:val="24"/>
          <w:u w:val="single"/>
        </w:rPr>
        <w:t xml:space="preserve">when the new pathogen SArS was first identified in 2002, national security specialists speculated about SArS as a tool of bioterrorism: ‘You can’t rule out that this is a weapon’ (McCombs, 2003) and ‘It’s a very unusual outbreak … it’s hard to say whether it’s deliberate or natural’ (Broad, 2003). In this context, newly emerging infectious diseases triggered more than just a germ panic, but also apprehensions about bioterrorism. </w:t>
      </w:r>
      <w:r w:rsidRPr="00DA26BF">
        <w:rPr>
          <w:rFonts w:asciiTheme="minorHAnsi" w:hAnsiTheme="minorHAnsi" w:cstheme="minorHAnsi"/>
          <w:sz w:val="24"/>
          <w:szCs w:val="24"/>
        </w:rPr>
        <w:t>Health authorities also began to regard disease outbreaks in a newly alarming light</w:t>
      </w:r>
      <w:r w:rsidRPr="00DA26BF">
        <w:rPr>
          <w:rFonts w:asciiTheme="minorHAnsi" w:hAnsiTheme="minorHAnsi" w:cstheme="minorHAnsi"/>
          <w:sz w:val="24"/>
          <w:szCs w:val="24"/>
          <w:u w:val="single"/>
        </w:rPr>
        <w:t>. The Institute of Medicine</w:t>
      </w:r>
      <w:r w:rsidRPr="00DA26BF">
        <w:rPr>
          <w:rFonts w:asciiTheme="minorHAnsi" w:hAnsiTheme="minorHAnsi" w:cstheme="minorHAnsi"/>
          <w:sz w:val="24"/>
          <w:szCs w:val="24"/>
        </w:rPr>
        <w:t xml:space="preserve"> (now the national Academy of Medicine), a prominent non-governmental organization that advises the government on issues of science, medicine, and health, </w:t>
      </w:r>
      <w:r w:rsidRPr="00DA26BF">
        <w:rPr>
          <w:rFonts w:asciiTheme="minorHAnsi" w:hAnsiTheme="minorHAnsi" w:cstheme="minorHAnsi"/>
          <w:b/>
          <w:bCs/>
          <w:sz w:val="24"/>
          <w:szCs w:val="24"/>
          <w:u w:val="single"/>
        </w:rPr>
        <w:lastRenderedPageBreak/>
        <w:t>exemplified a shift in framing disease outbreaks under the new security-oriented rubric of ‘biological threats’:</w:t>
      </w:r>
      <w:r w:rsidRPr="00DA26BF">
        <w:rPr>
          <w:rFonts w:asciiTheme="minorHAnsi" w:hAnsiTheme="minorHAnsi" w:cstheme="minorHAnsi"/>
          <w:sz w:val="24"/>
          <w:szCs w:val="24"/>
          <w:u w:val="single"/>
        </w:rPr>
        <w:t xml:space="preserve"> Both naturally occurring and intentionally introduced biological threats hold increasing potential to cause disease, disability, and death. And beyond disease itself, the ability of infectious agents to destabilize populations, econ- omies, and governments is fast becoming a sad fact of life.</w:t>
      </w:r>
      <w:r w:rsidRPr="00DA26BF">
        <w:rPr>
          <w:rFonts w:asciiTheme="minorHAnsi" w:hAnsiTheme="minorHAnsi" w:cstheme="minorHAnsi"/>
          <w:sz w:val="24"/>
          <w:szCs w:val="24"/>
        </w:rPr>
        <w:t xml:space="preserve"> The prevention and control of infectious diseases are fundamental to individual, national, and global health and security [emphasis mine]. (IOM, 2003) While disease had previously been conceptualized as a national security threat (e.g. in 2000, the Clinton Administration formally designated AIDS a threat to national security), </w:t>
      </w:r>
      <w:r w:rsidRPr="00DA26BF">
        <w:rPr>
          <w:rFonts w:asciiTheme="minorHAnsi" w:hAnsiTheme="minorHAnsi" w:cstheme="minorHAnsi"/>
          <w:sz w:val="24"/>
          <w:szCs w:val="24"/>
          <w:u w:val="single"/>
        </w:rPr>
        <w:t xml:space="preserve">this new articulation </w:t>
      </w:r>
      <w:r w:rsidRPr="00DA26BF">
        <w:rPr>
          <w:rFonts w:asciiTheme="minorHAnsi" w:hAnsiTheme="minorHAnsi" w:cstheme="minorHAnsi"/>
          <w:b/>
          <w:bCs/>
          <w:sz w:val="24"/>
          <w:szCs w:val="24"/>
          <w:u w:val="single"/>
        </w:rPr>
        <w:t>framed disease in the same terms as terrorism. Disease and bioterrorism became two varieties of biological threats: one ‘naturally occurring’, the other ‘intentionally introduced</w:t>
      </w:r>
      <w:r w:rsidRPr="00DA26BF">
        <w:rPr>
          <w:rFonts w:asciiTheme="minorHAnsi" w:hAnsiTheme="minorHAnsi" w:cstheme="minorHAnsi"/>
          <w:sz w:val="24"/>
          <w:szCs w:val="24"/>
          <w:u w:val="single"/>
        </w:rPr>
        <w:t>.</w:t>
      </w:r>
      <w:r w:rsidRPr="00DA26BF">
        <w:rPr>
          <w:rFonts w:asciiTheme="minorHAnsi" w:hAnsiTheme="minorHAnsi" w:cstheme="minorHAnsi"/>
          <w:sz w:val="24"/>
          <w:szCs w:val="24"/>
        </w:rPr>
        <w:t>’ This reconceptualization even impacted the way health practitioners and journalists referred to a disease as old as influenza – as an example of ‘nature’s natural warfare’ and ‘Mother nature’s WMD [weapon of mass destruction]’ (see e.g. IOM, 2003; ryan &amp; Glarum, 2009</w:t>
      </w:r>
      <w:r w:rsidRPr="00DA26BF">
        <w:rPr>
          <w:rFonts w:asciiTheme="minorHAnsi" w:hAnsiTheme="minorHAnsi" w:cstheme="minorHAnsi"/>
          <w:sz w:val="24"/>
          <w:szCs w:val="24"/>
          <w:u w:val="single"/>
        </w:rPr>
        <w:t xml:space="preserve">). recasting disease in this way gave bioterrorism a weight it had not previously had in US public health conceptions of disease. </w:t>
      </w:r>
      <w:r w:rsidRPr="00DA26BF">
        <w:rPr>
          <w:rFonts w:asciiTheme="minorHAnsi" w:hAnsiTheme="minorHAnsi" w:cstheme="minorHAnsi"/>
          <w:sz w:val="24"/>
          <w:szCs w:val="24"/>
        </w:rPr>
        <w:t xml:space="preserve">US public health disease control management paradigms changed apace with these terror-inflected visions of disease. Health institutions increased the scale and scope of automated surveillance, expand- ing the CDC’s national public health surveillance apparatus to monitor local and state health institutions’ electronic health databases such as er triage logs, 911 emergency calls, and pharmaceutical sales. The rationale of this enhanced surveillance was to better enable the CDC to detect and intervene on an outbreak in its early stages. Health workers were also directly enlisted into bioterrorism surveillance through patient care. In late 2001, Congress approved funds for hospital staff training, encouraging them to become more attuned to potential bioterrorism attacks. Training focused on teaching staff how to recognize and treat patients exposed to at least one of seven diseases associated with bioterrorism (smallpox, anthrax, plague, botulism, tularemia, viral encephalitis, and hemorrhagic fevers) or to chemical or radiological attacks (niska &amp; Burt, 2006). Pressures to engage in bioterrorism surveillance also came from the US biodefense field – for example, US Army epidemiologists urged care providers to ‘have some familiarity with those diseases expected when caused by bioterrorism agents’ and to have a ‘healthy “index of suspicion” … to recognize an event early enough to make significant modifications to the outcome’. They suggested that this would help care workers to recognize when patient symptoms constitute a bioterror event, and thus be better equipped to enlist the aid of an infectious disease specialist and, if necessary, report it to local public health and law enforcement agencies (see e.g. Dembek, Kortepeter, &amp; Pavlin, 2007, p. 353). To some, enhancing automated national surveillance and training health care workers to regard patients as potential sentinels of a bioterrorist attack might seem useful for preventing bioterrorism-re- lated epidemics. However, this bioterrorism preparedness campaign also mobilized a disease-terror imaginary shot through with discourses of the racial Other. These racial discourses have implications for racially marginalized populations that I elaborate on in subsequent sections. Race, security, and health: a genealogy of the diseased Other </w:t>
      </w:r>
      <w:r w:rsidRPr="00DA26BF">
        <w:rPr>
          <w:rFonts w:asciiTheme="minorHAnsi" w:hAnsiTheme="minorHAnsi" w:cstheme="minorHAnsi"/>
          <w:sz w:val="24"/>
          <w:szCs w:val="24"/>
          <w:u w:val="single"/>
        </w:rPr>
        <w:t xml:space="preserve">Public health practice has long been informed by a national imaginary that constructs racially marginalized populations as </w:t>
      </w:r>
      <w:r w:rsidRPr="00DA26BF">
        <w:rPr>
          <w:rFonts w:asciiTheme="minorHAnsi" w:hAnsiTheme="minorHAnsi" w:cstheme="minorHAnsi"/>
          <w:sz w:val="24"/>
          <w:szCs w:val="24"/>
          <w:u w:val="single"/>
        </w:rPr>
        <w:lastRenderedPageBreak/>
        <w:t>diseased Others that threaten national health.</w:t>
      </w:r>
      <w:r w:rsidRPr="00DA26BF">
        <w:rPr>
          <w:rFonts w:asciiTheme="minorHAnsi" w:hAnsiTheme="minorHAnsi" w:cstheme="minorHAnsi"/>
          <w:sz w:val="24"/>
          <w:szCs w:val="24"/>
        </w:rPr>
        <w:t xml:space="preserve"> With the advent of germ theory in the twentieth century</w:t>
      </w:r>
      <w:r w:rsidRPr="00DA26BF">
        <w:rPr>
          <w:rFonts w:asciiTheme="minorHAnsi" w:hAnsiTheme="minorHAnsi" w:cstheme="minorHAnsi"/>
          <w:sz w:val="24"/>
          <w:szCs w:val="24"/>
          <w:u w:val="single"/>
        </w:rPr>
        <w:t xml:space="preserve">, </w:t>
      </w:r>
      <w:r w:rsidRPr="00DA26BF">
        <w:rPr>
          <w:rFonts w:asciiTheme="minorHAnsi" w:hAnsiTheme="minorHAnsi" w:cstheme="minorHAnsi"/>
          <w:b/>
          <w:bCs/>
          <w:sz w:val="24"/>
          <w:szCs w:val="24"/>
          <w:u w:val="single"/>
        </w:rPr>
        <w:t>bodies of color, already seen as inferior to and different from the white body, became viewed as infectious disease vectors, and public health focused its efforts on protecting the white national body from them.</w:t>
      </w:r>
      <w:r w:rsidRPr="00DA26BF">
        <w:rPr>
          <w:rFonts w:asciiTheme="minorHAnsi" w:hAnsiTheme="minorHAnsi" w:cstheme="minorHAnsi"/>
          <w:sz w:val="24"/>
          <w:szCs w:val="24"/>
          <w:u w:val="single"/>
        </w:rPr>
        <w:t xml:space="preserve"> US public health officials treated blacks, constructed as having an innately heightened sexual appetite, as more prone to spreading venereal disease than whites</w:t>
      </w:r>
      <w:r w:rsidRPr="00DA26BF">
        <w:rPr>
          <w:rFonts w:asciiTheme="minorHAnsi" w:hAnsiTheme="minorHAnsi" w:cstheme="minorHAnsi"/>
          <w:sz w:val="24"/>
          <w:szCs w:val="24"/>
        </w:rPr>
        <w:t xml:space="preserve"> (Jones, 1993</w:t>
      </w:r>
      <w:r w:rsidRPr="00DA26BF">
        <w:rPr>
          <w:rFonts w:asciiTheme="minorHAnsi" w:hAnsiTheme="minorHAnsi" w:cstheme="minorHAnsi"/>
          <w:sz w:val="24"/>
          <w:szCs w:val="24"/>
          <w:u w:val="single"/>
        </w:rPr>
        <w:t>). Mexican American and Asian American immigrants were also associated with disease, which was attributed to their ‘backward’ and ‘less civilized’ cultures, and thus they were constructed as sources of deadly contagious diseases such as typhoid, cholera, and plague</w:t>
      </w:r>
      <w:r w:rsidRPr="00DA26BF">
        <w:rPr>
          <w:rFonts w:asciiTheme="minorHAnsi" w:hAnsiTheme="minorHAnsi" w:cstheme="minorHAnsi"/>
          <w:sz w:val="24"/>
          <w:szCs w:val="24"/>
        </w:rPr>
        <w:t xml:space="preserve"> (Molina, 2006). </w:t>
      </w:r>
      <w:r w:rsidRPr="00DA26BF">
        <w:rPr>
          <w:rFonts w:asciiTheme="minorHAnsi" w:hAnsiTheme="minorHAnsi" w:cstheme="minorHAnsi"/>
          <w:sz w:val="24"/>
          <w:szCs w:val="24"/>
          <w:u w:val="single"/>
        </w:rPr>
        <w:t>To prevent these diseased Others from spreading their perceived wealth of diseases and unhygienic practices to the dominant</w:t>
      </w:r>
      <w:r w:rsidRPr="00DA26BF">
        <w:rPr>
          <w:rFonts w:asciiTheme="minorHAnsi" w:hAnsiTheme="minorHAnsi" w:cstheme="minorHAnsi"/>
          <w:sz w:val="24"/>
          <w:szCs w:val="24"/>
        </w:rPr>
        <w:t xml:space="preserve"> (i.e. white) population, </w:t>
      </w:r>
      <w:r w:rsidRPr="00DA26BF">
        <w:rPr>
          <w:rFonts w:asciiTheme="minorHAnsi" w:hAnsiTheme="minorHAnsi" w:cstheme="minorHAnsi"/>
          <w:sz w:val="24"/>
          <w:szCs w:val="24"/>
          <w:u w:val="single"/>
        </w:rPr>
        <w:t>US public health has, historically, engaged in disease control campaigns that subject these populations to harsh disease control regimens – hygiene and sanitation measures, forced immunization and drug treatments, as well as quarantines, and other forms of spatial contro</w:t>
      </w:r>
      <w:r w:rsidRPr="00DA26BF">
        <w:rPr>
          <w:rFonts w:asciiTheme="minorHAnsi" w:hAnsiTheme="minorHAnsi" w:cstheme="minorHAnsi"/>
          <w:sz w:val="24"/>
          <w:szCs w:val="24"/>
        </w:rPr>
        <w:t xml:space="preserve">l (Kraut, 1994; Stern, 1999). For example, as historian nayan Shah notes, at the turn of the twentieth century the Public Health Service in San Francisco conflated the Chinese race and the spread of bubonic plague in their health policies along the Pacific rim. </w:t>
      </w:r>
      <w:r w:rsidRPr="00DA26BF">
        <w:rPr>
          <w:rFonts w:asciiTheme="minorHAnsi" w:hAnsiTheme="minorHAnsi" w:cstheme="minorHAnsi"/>
          <w:sz w:val="24"/>
          <w:szCs w:val="24"/>
          <w:u w:val="single"/>
        </w:rPr>
        <w:t>This led to many discriminatory practices such as refusing Chinese entry into the US and targeting Chinese already in the US with undue quarantine and sanitation.</w:t>
      </w:r>
      <w:r w:rsidRPr="00DA26BF">
        <w:rPr>
          <w:rFonts w:asciiTheme="minorHAnsi" w:hAnsiTheme="minorHAnsi" w:cstheme="minorHAnsi"/>
          <w:sz w:val="24"/>
          <w:szCs w:val="24"/>
        </w:rPr>
        <w:t xml:space="preserve"> The specter of Chinese contagion was so strong that in one instance it resulted in San Francisco public health authorities quarantining and disinfecting the entire San Francisco Chinatown, as well as removing whites from the area, after one Chinese man was found dead of what was believed to be plague (Shah, 2001). </w:t>
      </w:r>
      <w:r w:rsidRPr="00DA26BF">
        <w:rPr>
          <w:rFonts w:asciiTheme="minorHAnsi" w:hAnsiTheme="minorHAnsi" w:cstheme="minorHAnsi"/>
          <w:sz w:val="24"/>
          <w:szCs w:val="24"/>
          <w:u w:val="single"/>
        </w:rPr>
        <w:t>The construction of bodies of color as threats to – rather than integral parts of – the national body has manifested in more recent times in the treatment of Haitians in relation to HIV.</w:t>
      </w:r>
      <w:r w:rsidRPr="00DA26BF">
        <w:rPr>
          <w:rFonts w:asciiTheme="minorHAnsi" w:hAnsiTheme="minorHAnsi" w:cstheme="minorHAnsi"/>
          <w:sz w:val="24"/>
          <w:szCs w:val="24"/>
        </w:rPr>
        <w:t xml:space="preserve"> In 1983, the CDC designated Haitians (along with the other members of the so-called 4H club – homosexuals, hemo- philiacs, and heroin users) as an HIV/AIDS at-risk group; this was the first time that an entire national group had been so designated. The FDA further linked Haitians to the disease when they barred them from donating blood in the late 1970s; although the FDA reversed the policy by the end of 1990,1 many reports indicate that the ban continues to be implemented unofficially (Fouron, 2013). These stigma- tizing actions culminated in the punitive treatment of Haitian refugees between 1991 and 1994, when the US military transported thousands of Haitian refugees to Guantánamo, subjected them to health inspections and, disregarding the exemption for asylum refugees, refused to allow those who tested positive for HIV into the US (Paik, 2013). Public health views of Haitians arose in the context of not only medical discourse that suggested that AIDS originated in Haiti, but also dominant ideologies that constructed Haitians as destitute and diseased, and therefore undesirable to gain membership in the US public. And these ideologies were informed by larger racial discourses that mark bodies of color, particularly black bodies and migrant bodies, as carriers of contagion (Paik, 2013). Public health views were also linked to a history of excluding Haitians as threats to the culture of the US, which began in the 1960s in response to the large wave of refugee immigration to the US in the 1960s (actually the result of Vietnam-era recruitment of Haitians into the US labor force as well as subsequent repressive regimes in Haiti) (Fouron, 2013). These </w:t>
      </w:r>
      <w:r w:rsidRPr="00DA26BF">
        <w:rPr>
          <w:rFonts w:asciiTheme="minorHAnsi" w:hAnsiTheme="minorHAnsi" w:cstheme="minorHAnsi"/>
          <w:sz w:val="24"/>
          <w:szCs w:val="24"/>
        </w:rPr>
        <w:lastRenderedPageBreak/>
        <w:t xml:space="preserve">examples of </w:t>
      </w:r>
      <w:r w:rsidRPr="00DA26BF">
        <w:rPr>
          <w:rFonts w:asciiTheme="minorHAnsi" w:hAnsiTheme="minorHAnsi" w:cstheme="minorHAnsi"/>
          <w:sz w:val="24"/>
          <w:szCs w:val="24"/>
          <w:u w:val="single"/>
        </w:rPr>
        <w:t xml:space="preserve">state-sponsored targeting of communities and people of color for severe treatment and exclusion demonstrate the deep-rooted racialization of public health views and approaches to disease. </w:t>
      </w:r>
      <w:r w:rsidRPr="00DA26BF">
        <w:rPr>
          <w:rFonts w:asciiTheme="minorHAnsi" w:hAnsiTheme="minorHAnsi" w:cstheme="minorHAnsi"/>
          <w:sz w:val="24"/>
          <w:szCs w:val="24"/>
        </w:rPr>
        <w:t xml:space="preserve">Moreover, they demonstrate that these views and actions have been linked to military and national security measures as well as dominant discourses of the racial Other as a threat to the white nation. </w:t>
      </w:r>
      <w:r w:rsidRPr="00DA26BF">
        <w:rPr>
          <w:rFonts w:asciiTheme="minorHAnsi" w:hAnsiTheme="minorHAnsi" w:cstheme="minorHAnsi"/>
          <w:sz w:val="24"/>
          <w:szCs w:val="24"/>
          <w:u w:val="single"/>
        </w:rPr>
        <w:t>Through the lens of race, it is evident that a national security sensibility shaped public health long before the post-9/11 era. What is new in the contemporary era is a national security-public health complex focused on malicious disease spread and, accordingly, a new diseased Other</w:t>
      </w:r>
      <w:r w:rsidRPr="00DA26BF">
        <w:rPr>
          <w:rFonts w:asciiTheme="minorHAnsi" w:hAnsiTheme="minorHAnsi" w:cstheme="minorHAnsi"/>
          <w:sz w:val="24"/>
          <w:szCs w:val="24"/>
        </w:rPr>
        <w:t xml:space="preserve"> – the figure of the Arab-Middle eastern-Muslim terrorist – to which I now turn. A new category of diseased Other: the bioterrorist The bioterrorist was prominent among an increasingly alarmist cast of menacing characters in the post- 9/11 national imaginary. In this emergent ‘disease-terror imaginary’, the bioterrorist symbolized a new figure of diseased Other that threatened the nation’s health, one that was both continuous with but also departed from previous constructions. As I have shown in the previous section, racialized imaginaries of disease have historically impacted public health practice, with dire consequences for how US public health treats communities and people of color. This section outlines the racial discourses that comprise the figure of the bioterrorist, aiming, in doing so, to build the case for public health resistance to the larger racialized imaginary it represents</w:t>
      </w:r>
      <w:r w:rsidRPr="00DA26BF">
        <w:rPr>
          <w:rFonts w:asciiTheme="minorHAnsi" w:hAnsiTheme="minorHAnsi" w:cstheme="minorHAnsi"/>
          <w:b/>
          <w:bCs/>
          <w:sz w:val="24"/>
          <w:szCs w:val="24"/>
        </w:rPr>
        <w:t xml:space="preserve">. </w:t>
      </w:r>
      <w:r w:rsidRPr="00DA26BF">
        <w:rPr>
          <w:rFonts w:asciiTheme="minorHAnsi" w:hAnsiTheme="minorHAnsi" w:cstheme="minorHAnsi"/>
          <w:b/>
          <w:bCs/>
          <w:sz w:val="24"/>
          <w:szCs w:val="24"/>
          <w:u w:val="single"/>
        </w:rPr>
        <w:t>The figure of the bioterrorist, like that of the diseased Other, invokes ideas of germ contagion and the racial Other.</w:t>
      </w:r>
      <w:r w:rsidRPr="00DA26BF">
        <w:rPr>
          <w:rFonts w:asciiTheme="minorHAnsi" w:hAnsiTheme="minorHAnsi" w:cstheme="minorHAnsi"/>
          <w:sz w:val="24"/>
          <w:szCs w:val="24"/>
        </w:rPr>
        <w:t xml:space="preserve"> While many historians and ethics scholars have argued that US concern with bioterrorism reflects an agglomeration of anxieties that began in the 1990s about globalization, biotechnology, and disease contagion (Cecire, 2009; King, 2003; Sarasin, 2006), they have varied on the question of the continuities between enduring ideas about the diseased Other and the figure of the bioterrorist. For example, historian Philipp Sarasin situates anxieties about bioterrorism in relation to First World/global north fears about the consequences of globalization – namely ‘a nightmare about dangerously open borders, streaming migrants, and uncontrolled exchange and contact’ – and he connects the figure of the bioterrorist to earlier figurings of the infected immigrant bringing disease and disorder to the US (Sarasin, 2006). In contrast, historian of medicine nicholas B. King posits a distinction between the traditionally passive disease carrier and the bioterrorist in that the latter is unmarked by race, ethnicity, and nation: the archetypal bioterrorist symbolizes something quite different from the infectious bogeymen of the past. His predecessors in the American imaginary were passive carriers, primitive contaminants of modern society identifiable by race, ethnicity, or nationality … </w:t>
      </w:r>
      <w:r w:rsidRPr="00DA26BF">
        <w:rPr>
          <w:rFonts w:asciiTheme="minorHAnsi" w:hAnsiTheme="minorHAnsi" w:cstheme="minorHAnsi"/>
          <w:sz w:val="24"/>
          <w:szCs w:val="24"/>
          <w:u w:val="single"/>
        </w:rPr>
        <w:t>Bioterrorists are also more inscrutable than their historical analogs. American security agencies’ extensive racial and ethnic profiling since September 11 aside, bioterrorists are generally assumed to be ‘nonstate actors,’ difficult to track and impossible to identify by superficial characteristics alone</w:t>
      </w:r>
      <w:r w:rsidRPr="00DA26BF">
        <w:rPr>
          <w:rFonts w:asciiTheme="minorHAnsi" w:hAnsiTheme="minorHAnsi" w:cstheme="minorHAnsi"/>
          <w:sz w:val="24"/>
          <w:szCs w:val="24"/>
        </w:rPr>
        <w:t xml:space="preserve">. Unlike the immigrants of the late nineteenth and early twentieth centuries, they have no particular ethnic or national affili- ation. (King, 2003, p. 438) I build off the work of Sarasin and depart from King’s claim by arguing that the bioterrorist figure is, in fact, deeply racialized through its connection to discourses of terrorism – dominant ways of thinking and speaking about terrorism that construct and reify the figure of the Arab-Middle eastern-Muslim terrorist. While King is by no means unaware of, as he puts it, the </w:t>
      </w:r>
      <w:r w:rsidRPr="00DA26BF">
        <w:rPr>
          <w:rFonts w:asciiTheme="minorHAnsi" w:hAnsiTheme="minorHAnsi" w:cstheme="minorHAnsi"/>
          <w:sz w:val="24"/>
          <w:szCs w:val="24"/>
        </w:rPr>
        <w:lastRenderedPageBreak/>
        <w:t xml:space="preserve">‘stigmatization and social prejudice [that] drive political decisions under the conditions of extreme uncertainty that would certainly accom- pany a bioterrorist attack’, he limits his analysis of the bioterrorist to an abstract notion that only in application becomes racialized. But the figure of the (bio)terrorist does not exist in isolation from, or prior to, its racialization. In the post-9/11 era, </w:t>
      </w:r>
      <w:r w:rsidRPr="00DA26BF">
        <w:rPr>
          <w:rFonts w:asciiTheme="minorHAnsi" w:hAnsiTheme="minorHAnsi" w:cstheme="minorHAnsi"/>
          <w:b/>
          <w:bCs/>
          <w:sz w:val="24"/>
          <w:szCs w:val="24"/>
          <w:u w:val="single"/>
        </w:rPr>
        <w:t>the highly charged label of ‘terrorist’ is indelibly intertwined with Arabs and Muslims. This construction of Arabs and Muslims as terrorists is the culmination of decades of US racial discourses t</w:t>
      </w:r>
      <w:r w:rsidRPr="00DA26BF">
        <w:rPr>
          <w:rFonts w:asciiTheme="minorHAnsi" w:hAnsiTheme="minorHAnsi" w:cstheme="minorHAnsi"/>
          <w:sz w:val="24"/>
          <w:szCs w:val="24"/>
          <w:u w:val="single"/>
        </w:rPr>
        <w:t>hat have pathologized Arab and Muslim populations and regions in the Middle east as uncivilized, backward, and, moreover, possessing a savage penchant for mass destruction and a hatred of a civilized and inherently peaceful West. The construction of a barbaric and sexually repressed ‘Muslim culture’ has in particular anchored notions of Muslim men as explosively violent</w:t>
      </w:r>
      <w:r w:rsidRPr="00DA26BF">
        <w:rPr>
          <w:rFonts w:asciiTheme="minorHAnsi" w:hAnsiTheme="minorHAnsi" w:cstheme="minorHAnsi"/>
          <w:sz w:val="24"/>
          <w:szCs w:val="24"/>
        </w:rPr>
        <w:t xml:space="preserve"> (Bhattacharyya, 2008). These racial (and gendered) discourses have their origins in the oil wars of the 1970s, in the context of progressively fraught US geo-relations with countries in the Middle east, and have persisted since then. The post-9/11 national security agenda (the invasions of Afghanistan and Iraq, in conjunction with punitive actions against Arab residents within the US) have further racialized Arabs and Muslims, and consolidated the notion of an ‘Arab-Middle eastern-Muslim’ enemy, resulting in widespread societal discrimination and racial hatred towards those ensnared by this harmful, not to mention ill-defined, grouping,2 for example in jobs and street harassment (naber, 2008; nayak, 2006). Moreover, the discourse of terrorism goes beyond targeting an imagined Arab-Middle eastern- Muslim enemy; it also invites a more generalized targeting of the racial Other. As Jasbir Puar notes, building off of Sara Ahmed, ‘feared bodies are contagious’ – i.e. bodies of color have long been read as a national security threat, and thus they intersect in the national imaginary as part of an undifferentiated racial Other or alternatively as substitutes for one another (Puar, 2007, p. 187</w:t>
      </w:r>
      <w:r w:rsidRPr="00DA26BF">
        <w:rPr>
          <w:rFonts w:asciiTheme="minorHAnsi" w:hAnsiTheme="minorHAnsi" w:cstheme="minorHAnsi"/>
          <w:sz w:val="24"/>
          <w:szCs w:val="24"/>
          <w:u w:val="single"/>
        </w:rPr>
        <w:t>). Terror discourse constructs the enemy population as porous and indistinct; thus terrorist profiling not only targets Arab and Muslim populations, but also other communities and people of color that have previously been and continue to be read as a national security threat (</w:t>
      </w:r>
      <w:r w:rsidRPr="00DA26BF">
        <w:rPr>
          <w:rFonts w:asciiTheme="minorHAnsi" w:hAnsiTheme="minorHAnsi" w:cstheme="minorHAnsi"/>
          <w:sz w:val="24"/>
          <w:szCs w:val="24"/>
        </w:rPr>
        <w:t>e.g. Sikhs whose targeting we can interpret, following Puar, as the consequence of their resembling the terrorist in kind (rather than in look), and thus embodying just another dangerous racial Other to their attackers). Into this terror imaginary enters the figure of the bioterrorist, wielding diseases as weapons, enhanced with the fruits of biotechnological advancement. The bioterrorist connotes not only a terror threat, but also one that appears limitless, as diseases know no geographic bounds, spreading easily across borders. Like the unintentionally infecting disease carrier</w:t>
      </w:r>
      <w:r w:rsidRPr="00DA26BF">
        <w:rPr>
          <w:rFonts w:asciiTheme="minorHAnsi" w:hAnsiTheme="minorHAnsi" w:cstheme="minorHAnsi"/>
          <w:sz w:val="24"/>
          <w:szCs w:val="24"/>
          <w:u w:val="single"/>
        </w:rPr>
        <w:t>, the bioterrorist represents a threat that cannot be contained – the bioterrorist may wield disease intentionally, but once deployed the effect of the spreading germs is no different.</w:t>
      </w:r>
      <w:r w:rsidRPr="00DA26BF">
        <w:rPr>
          <w:rFonts w:asciiTheme="minorHAnsi" w:hAnsiTheme="minorHAnsi" w:cstheme="minorHAnsi"/>
          <w:sz w:val="24"/>
          <w:szCs w:val="24"/>
        </w:rPr>
        <w:t xml:space="preserve"> The diseased body is an assemblage in the way Jasbir Puar (drawing on Deleuze and Guattari) uses it to highlight bodies that are unstable and permeable (Puar, 2007, p. 193); where the human body ends and the germ begins cannot be easily delineated. And the bioterrorist is an even more alarming assemblage – he looms with both illness and ill intent, igniting a specter of malicious entities that overtake the nation, cannot be controlled, and thus threaten large- scale devastation with no known end. A perfect illustration of how the bioterrorist embodies the combined menace of disease and terror can </w:t>
      </w:r>
      <w:r w:rsidRPr="00DA26BF">
        <w:rPr>
          <w:rFonts w:asciiTheme="minorHAnsi" w:hAnsiTheme="minorHAnsi" w:cstheme="minorHAnsi"/>
          <w:sz w:val="24"/>
          <w:szCs w:val="24"/>
        </w:rPr>
        <w:lastRenderedPageBreak/>
        <w:t xml:space="preserve">be seen in the emergence of one of its variants – the ‘suicide infector’. In a climate of growing emphasis on both bioterrorism and preemptive forms of biodefense, national security and public health specialists involved in planning for a bioterror attack hypothesized a terrorist body weaponized with disease. This fictional figure, known as a ‘suicide infector’ among other names3 would, rather than wield an attack remotely (e.g. using an intermediary tool like letters à la the anthrax mailings), instead ‘intentionally infect themselves and then attempt to spread infection to others’ and, moreover, ‘attempt to enter the country while not symptomatic’ (May &amp; Silverman, 2003). The suicide infector was the subject of doomsday bioterrorism scenarios that enumerated the use of any number of potential biological weapons from anthrax to even deadlier and more contagious diseases such as smallpox or ebola. A rAnD Corporation report discussed a chilling scenario of ‘suicide attackers who ride mass transit spreading the virus’ (rAnD, 2002). The discussion of the suicide infector scenario, which mainly took place in national security and health domains (see e.g. Galamas, 2011; Massachusetts nurses Association, 2013; Williams, 2004), also made its way to popular domains such as news media (where it received some, if limited, attention). For example, a New York Times journalist described the possibility that ‘a smallpox epidemic could begin with a single infected person – a “small- pox martyr,” in the terminology of bioterrorism experts – simply walking through a crowd’ (Stolberg, 2001). The fact that such a figure was given serious consideration punctuates how easily the disease-terror imaginary was taken up and elaborated to produce a new vision of threat. Drawing from the already established figure of the suicide bomber, the fictional suicide infector was a more potent variation of the racialized trope of the uncivilized violent Arab-Middle eastern-Muslim terrorist. In weaponizing his own body (again, invoking the figure of a uniquely lethal racialized masculinity), the suicide infector exemplifies an embodied, irrational violence (even more so than the suicide bomber) because of his willingness to give his entire being over to the germ state. The suicide infector is a terror-inducing germ receptacle who turns the common metaphor of the racial Other as like a contagion to the racial Other as literally a collection of germs – devoid of reason, cutting a chaotic and careless path through an unsuspecting, defenseless US national body. If the envisioned suicide infector highlights clearly the way the bioterrorist blends racialized tropes of disease and terror to spectacular effect, it also shows that the bioterrorist figure builds on a charac- teristic feature of the disease carrier – invisibility. For the concern is not only that germs are invisible to the eye, and therefore that their transmission remains unseen; it is also that disease carriers can, when asymptomatic, remain undetected. While the traditional notion of the disease carrier connotes this sense of stealth to a degree, the bioterrorist figure takes this sense of an unseen threat to a new level; the bioterrorist is not infected in the first place and thus will never be detectable. even in the suicide infec- tor scenario, where his infected body risks betraying his intention, the danger he represents revolves centrally around the period he is asymptomatic and thus able to conceal the disease threat he poses. Moreover, this valence of the bioterrorist as an unseen enemy has dual resonance in the disease-terrorDownloaded by [University of California, San Diego] at 10:38 19 July 2016 CrITICAL PUBLIC HeALTH 7 imaginary – it links up with the trope of the Arab-Middle eastern-Muslim ‘enemy within’, a trope which resulted from US state targeting of Arab </w:t>
      </w:r>
      <w:r w:rsidRPr="00DA26BF">
        <w:rPr>
          <w:rFonts w:asciiTheme="minorHAnsi" w:hAnsiTheme="minorHAnsi" w:cstheme="minorHAnsi"/>
          <w:sz w:val="24"/>
          <w:szCs w:val="24"/>
        </w:rPr>
        <w:lastRenderedPageBreak/>
        <w:t xml:space="preserve">and Muslim Americans critical of US interventionist policies in the Middle east since the 1970s (naber, 2012). The racialized figure of the bioterrorist epitomizes the way that the post-9/11 disease-terror imagi- nary entangles older racial discourses of the diseased Other with newer ones of the terrorist. He signi- fies teeming hordes of malevolent, surreptitious racial Others – a haunting presence of the imagined Arab-Middle eastern-Muslim enemy as well as, potentially, other bodies of color deemed dangerous to national security. Implications of the disease-terror imaginary for public health practice returning to the issues that animated this protracted discussion of the bioterrorist figure, I explore the potential impacts of the disease-terror imaginary on public health practice. This section focuses on the post-9/11 practices of public health ‘securitization’ that are presumably most susceptible to the racial dimensions of the disease-terror imaginary: the ‘index of suspicion’ that health workers have been encouraged to adopt and the automated surveillance of patient data and symptoms that has connected public health to national security and law enforcement. I query how the disease-terror imaginary might translate into public health practices that stigmatize and target Arab and Muslim populations, as well as other communities of color deemed ‘suspicious’ and dangerous in this imaginary. The purpose of this section is not to determine whether or to what extent these racialized impacts are occurring (ideally the subject of future empirical studies), but rather to meditate on possible impacts in the hopes that readers from the health field will help prevent them from coming to fruition. The ‘index of suspicion’ that the national security apparatus has prescribed to health workers encour- ages them to view disease outbreaks as potentially the result of a bioterror attack. That being the case, it is important to ask how this greater emphasis on bioterror-induced outbreaks may foster suspicion of patients. Will practitioners perceive a suicide disease carrier instead of a sick patient? Moreover, in the context of a disease-terror imaginary rife with the specter of the racial Other, are health care work- ers and triage nurses more likely to look askance at patients who fit the ‘suspicious’ profile (i.e. Arabs, Muslims, and other communities and people of color ensnared by the disease-terror imaginary)? even more broadly, will health workers perceive these ‘suspicious’ populations in the vicinity of a disease outbreak as perpetrators of the outbreak? It is worth considering whether and how the exclusionary practices that the health field has his- torically applied to diseased Others might be applied – if they have not been already – to populations reflected in the disease-terror imaginary. While the harsh manner in which the US state and public health has treated, for example, Haitians (excluding them from entering the US and denying them proper health care services) may not necessarily come to pass through the securitization of public health, more everyday forms of exclusion can easily occur. Scholars of stigma and health inequality have shown how stigmatization and targeting of racially marginalized populations can occur at the level of individual practitioners’ everyday practices. Studies of the contemporary era have documented the racial biases that affect health care worker attitudes, behaviors, and interactions with patients, influencing their interpretation of symptoms and clinical decisions. Psychologists and health researchers Burgess, van ryn, Dovidio, and Saha (2007) note that although ‘overt expressions of prejudice and negative racial stereotypes have declined substantially over time … even consciously egalitarian people may hold negative ethnic and </w:t>
      </w:r>
      <w:r w:rsidRPr="00DA26BF">
        <w:rPr>
          <w:rFonts w:asciiTheme="minorHAnsi" w:hAnsiTheme="minorHAnsi" w:cstheme="minorHAnsi"/>
          <w:sz w:val="24"/>
          <w:szCs w:val="24"/>
        </w:rPr>
        <w:lastRenderedPageBreak/>
        <w:t xml:space="preserve">racial stereotypes and attitudes of which they may not be fully conscious’ (Burgess et al., 2007, p. 882). Given this, it is not unreasonable to anticipate that the racialized tropes of bioterrorist disease carriers will inform any ‘index of suspicion’ that health practitioners adopt. The automated surveillance that resulted from the post-9/11 focus on bioterrorism may also dispro- portionately target individuals and populations deemed ‘suspicious’. Scholars have examined how the expansion of automated surveillance in health settings after 9/11 has impacted patient care. Cultural geographer Bronwyn Parry demonstrates that automated surveillance reduces patients to disease vec- tors needing to be controlled rather than cared for, thus encouraging the depersonalization of patientsDownloaded by [University of California, San Diego] at 10:38 19 July 2016 8 G. D’ArCAnGeLIS and a decline in the quality of health care (Parry, 2012). Given this, I could ask how, in the context of a racialized disease-terror imaginary, the reduction of patients to disease vectors might be racialized. What kind and degree of surveillance will health care practitioners apply to patients who are viewed vis-à-vis their race as ‘suspicious’? The way that the disease-terror imaginary paints a vast landscape of diseased bodies of color harboring vicious intent may result in discriminatory practices of surveillance in public health. Perhaps even more significantly, the increased surveillance of health databases has enlarged the scale and scope of the information collected not only by public health authorities, but also by national secu- rity and law enforcement. racialized ideas about ‘suspicious’ patients might inform the way that public health practitioners identify and decide to report patient outbreaks they suspect to be symptomatic of a bioterror attack, but they might also inform what law enforcement and national security officials decide to do with data from patients belonging to ‘suspicious’ populations. The post-9/11 surveillance apparatus has proven to be highly racialized, both in its application and in its conception (e.g. the Special registration program of 2002 specifically targeted Arab and Muslim male foreign nationals). In broadest terms, post-9/11 automated surveillance in public health might facilitate the discriminatory targeting of Arabs, Muslims, and other communities and people of color marked as dangerous, sweeping them up into the treacherous clutch of law enforcement. I have explored these possible implications not only to lay out new directions in research, but also for more practical purposes to suggest areas of caution for public health workers – policy-makers, admin- istrators, care workers, and practitioners who must negotiate the culture of suspicion that has followed in the wake of the ‘securitization’ of public health. national security planners, focusing on terror-infused notions of disease spread, have triggered a disease-terror imaginary of germ panic and terror hysteria centered on the specter of a malicious and exceedingly stealthy diseased Other. Fanning the racialized disease-terror imaginary in public health may, as I have probed in this section, feed into the larger post- 9/11 climate of fear-driven, racially discriminatory practices – the profiling of communities and people of color as suspicious and dangerous and, moreover, the targeting of those who trigger suspicion by the increasingly intersecting arenas of military, law enforcement, and public health. Conclusion In this paper, I have outlined the contours of the racialized disease-terror imaginary and taken up the epistemological consequences of omitting a critical race analysis in studies of the securitization of public health. I have focused on the bioterrorist as the key figure of this imaginary, underscored its racializa- tion, and </w:t>
      </w:r>
      <w:r w:rsidRPr="00DA26BF">
        <w:rPr>
          <w:rFonts w:asciiTheme="minorHAnsi" w:hAnsiTheme="minorHAnsi" w:cstheme="minorHAnsi"/>
          <w:sz w:val="24"/>
          <w:szCs w:val="24"/>
        </w:rPr>
        <w:lastRenderedPageBreak/>
        <w:t xml:space="preserve">connected it to a long history of racial discourses that imagine a diseased Other as threat to national security. In addition, I have explored the potential impacts of the disease-terror imaginary on post-9/11 public health practices. In particular, I have queried practices of ‘suspicion’ and surveillance that, I suggest, may bear out the racial dimensions of the disease-terror imaginary and foster new and existing forms of racialized exclusion and targeting. In doing so, I aim for my analysis to intervene on the uptake of this racialized imaginary in public health before it embeds itself into common health practice. On the one hand, my objective is to incite more studies on the racialized dimensions of securitization. The entanglement of securitization with a disease-terror imaginary and the potential impact on public health practice constitute an important topic in studies of the securitization of public health as well as racialization in public health. My analysis calls upon critics of the ‘securitization of public health’ on the one hand, and scholars of medicine and public health on the other, to attend to this gap. Both fields are concerned with highlighting conceptual shifts in disease control and their material consequences so that the public health field may be more equipped to engage in measured, appropriate disease response practices aimed at achieving an equitable, just public health system in the US. On the other hand, I aim for my analysis to reach public health institutions in an effort to encourage their wariness towards the culture of suspicion and surveillance practices that have accompanied secu- ritization. The uptake of the disease-terror imaginary in public health is not inevitable but contested, and I aim to disrupt its materialization in places that it has already or might yet materialize. With this inDownloaded by [University of California, San Diego] at 10:38 19 July 2016 CrITICAL PUBLIC HeALTH 9 mind, I further suggest some possible directions for resisting the spread of this imaginary. First, health institutions can de-prioritize the emphasis on bioterrorism altogether – reducing or eliminating bio- terrorism surveillance and preparedness training and re-prioritizing training and resources directed at everyday disease problems; the latter are much more likely to have a positive effect on the public’s health, and racially marginalized groups in particular. Second, if institutions do opt to direct resources to bioterrorism preparedness and conduct trainings, they ought to do so with a wary eye towards the way biodefense emerges out of a racialized national security context. Connections to national security and law enforcement should be engaged cautiously. Trainers can problematize the dominant ideologies and cultural constructions of bioterrorists and the populations associated with them; and can continue to cultivate attitudes in health care workers to treat stigmatized populations not as threats but as publics to whom they are accountable for providing adequate health care. Attention to the racialized dimensions of securitization continue to be essential as ‘securitization’ trends evolve. Over a decade after the inauguration of the War on Terror and its expansive ‘securitization’, the Obama administration continues to fund biodefense, with major implications for public health. The UPMC Center for Health and Security shows that the annual federal budget for biodefense jumped from less than $1 billion to over $4 billion after 2001 and has hovered at around $5–6 billion every year since, with approximately 10% of that funding going to programs with solely biodefense purposes (as opposed to multipurpose programs with both biodefense and broader infectious disease goals) (Boddie, Sell, &amp; Watson, 2015; Sell &amp; Watson, 2013). Health care institutions have continued to </w:t>
      </w:r>
      <w:r w:rsidRPr="00DA26BF">
        <w:rPr>
          <w:rFonts w:asciiTheme="minorHAnsi" w:hAnsiTheme="minorHAnsi" w:cstheme="minorHAnsi"/>
          <w:sz w:val="24"/>
          <w:szCs w:val="24"/>
        </w:rPr>
        <w:lastRenderedPageBreak/>
        <w:t xml:space="preserve">emphasize vigi- lance towards bioterror events, for example, continuing the widespread use of automated surveillance systems to monitor patients and workers. As these trends in surveillance and other securitized health measures continue, I hope that critical health practitioners and scholars more thoroughly analyze the relationship of these measures to structural issues of race in public health. Notes 1. The blood ban originally pertained to Haitians who had emigrated after 1977, the presumed start of the epidemic in Haiti, but on 5 February 1990 was extended to ban all Haitians, regardless of citizenship status, from donating blood, before finally being officially lifted on 5 December 1990. 2. While the populations targeted through this ethnic–religious–nationality conglomerate are better seen as disaggregated or designated by more accurate groupings such as ‘Southwest Asian and north African’ (or ‘SWAnA’), I use the terminology ‘Arab-Middle eastern-Muslim’ (critically) to denote dominant constructions of these populations. 3. Other names include: ‘suicide disease carrier’, ‘suicide disease bomber’, and, in relation to smallpox, ‘smallpox martyr’. Acknowledgments I am infinitely grateful to the wonderful feedback I received on drafts of this manuscript from rachel Van, Matthew eisler, Carole Browner, emily Cheng, Stacy Macias, Cherisse nadal, and Christy Spackman. Disclosure statement no potential conflict of interest was reported by the author. References Bhattacharyya, G. (2008). Dangerous brown men: Exploiting sex, violence and feminism in the war on terror. London: Zed Books. Boddie, C., Sell, T., &amp; Watson, M. (2015). Federal funding for health security in FY2016. Health Security, 13, 186–206. doi: 10.1089/hs.2015.0017 Broad, W. (2003, April 6). natural causes emerge as key to mystery illness, news. New York Times, p. A.17. retrieved from http://proquest.umi.com/pqdlink?index=1&amp;did=321673531&amp;SrchMode=2&amp;sid=9&amp;Fmt=7&amp;retrieveGroup=0&amp;VType= PQD&amp;VInst=PrOD&amp;rQT=309&amp;Vname=PQD&amp;TS=1218160848&amp;clientId=1564 Burgess, D., van ryn, M., Dovidio, J., &amp; Saha, S. (2007). reducing racial bias among health care providers: Lessons from social-cognitive psychology. Journal of General Internal Medicine, 22, 882–887.Downloaded by [University of California, San Diego] at 10:38 19 July 2016 10 G. D’ArCAnGeLIS Cecire, r. (2009). Bioweapons: Postmodern ruminations on a premodern modality. Feminist Studies, 35, 41–65. Crenshaw, K. W., Gotanda, n., Peller, G., &amp; Thomas, K. (eds.). (1995). Critical race theory: Key writings that formed the movement. new York, nY: new Press. Dembek, Z. F., Kortepeter, M. G., &amp; Pavlin, J. A. (2007). Discernment between deliberate and natural infectious disease outbreaks. Epidemiology and Infection, 135, 353–371. Fouron, G. e. (2013). race, blood, disease and citizenship: The making of the Haitian-Americans and the Haitian immigrants into ‘the others’ during the 1980s–1990s AIDS crisis. Identities, 20, 705–719. Frank, e. (2005). Funding the public health response to terrorism (editorial). BMJ, 5, 420–421. Galamas, F. (2011). Profiling bioterrorism: Present and potential threats. Comparative Strategy, 30, 79–93. Graham, L., Brown-Jeffy, S., Aronson, r., &amp; Stephens, C. (2011). Critical race theory as theoretical framework and analysis tool for population health research. Critical Public Health, 21, 81–93. doi:10.1080/09581596.2010.493173 IOM. (2003). Preface. In M. S. Smolinski (ed.), Microbial threats to health: Emergence, detection, and response. Washington, DC: national Academies Press. retrieved from http://www.ncbi.nlm.nih.gov/books/nBK221479/ Jones, J. H. </w:t>
      </w:r>
      <w:r w:rsidRPr="00DA26BF">
        <w:rPr>
          <w:rFonts w:asciiTheme="minorHAnsi" w:hAnsiTheme="minorHAnsi" w:cstheme="minorHAnsi"/>
          <w:sz w:val="24"/>
          <w:szCs w:val="24"/>
        </w:rPr>
        <w:lastRenderedPageBreak/>
        <w:t>(1993). Bad blood: The Tuskegee syphilis experiment. new York, nY: Simon and Schuster. King, n. (2003). The influence of anxiety: September 11, bioterrorism, and American public health. Journal of the History of Medicine, 58, 433–441. Kraut, A. (1994). Silent travelers: Germs, genes, and the “Immigrant Menace”. new York, nY: Basic Books. Levy, B. S., &amp; Sidel, V. W. (2011). Adverse health consequences of US Government responses to the 2001 terrorist attacks. The Lancet, 378, 944–952. Massachusetts nurses Association. (2013). Vaccinate against war, not smallpox. Massachusetts Nurse, 74(1), 16. May, T., &amp; Silverman, r. D. (2003). Should smallpox vaccine be made available to the general public? Kennedy Institute of Ethics Journal, 13, 67–82. McCombs, P. (2003, April 13). The fire this time – To some scholars, Iraq’s just part of something bigger. Washington Post, p. F1. retrieved from http://infoweb.newsbank.com/iw-search/we/InfoWeb?p_product=AWnB&amp;p_theme=aggregated5&amp;p_ action=doc&amp;p_docid=0FA64F71DAAA841e&amp;p_docnum=1&amp;p_queryname=3 Molina, n. (2006). Fit to be citizens? Public health and race in Los Angeles, 1879–1939. Berkeley: University of California Press. naber, n. (2008). Introduction: Arab Americans and U.S. racial formations. In A. Jamal &amp; n. naber (ed.), Race and Arab Americans before and after 9/11: From invisible citizens to visible subjects. Syracuse, nY: Syracuse University Press. naber, n. (2012). Arab America: Gender, cultural politics, and activism. new York, nY: nYU Press. nayak, M. (2006). Orientalism and “saving” US state identity after 9/11. International Feminist Journal of Politics, 8(1), 42–61. niska, r. W., &amp; Burt, C. W. (2006). Training for terrorism-related conditions in hospitals: United States, 2003–2004. In nCfH Statistics (ed.), Advance data (Vol. 380). Hyattsville, MD: national Center for Health Statistics. Paik, A. n. (2013). Carceral quarantine at Guantánamo: Legacies of US imprisonment of Haitian refugees, 1991–1994. Radical History Review, 2013, 142–168. doi:10.1215/01636545-1724751 Parry, B. (2012). Domesticating biosurveillance: ‘Containment’ and the politics of bioinformation. Health &amp; Place, 18, 718–725. Puar, J. (2007). Terrorist assemblages: Homonationalism in queer times. Durham, nC: Duke University Press. rAnD. (2002). rAnD study says widespread smallpox vaccination too dangerous unless likelihood of major attack is substantial. retrieved December 19, from, http://www.rand.org/news/press.02/smallpox.html ryan, J., &amp; Glarum, J. (2009). Defining the response at the local level. In J. ryan (ed.), Pandemic influenza: Emergency planning and community preparedness (pp. 147–186). Boca raton: CrC Press. Sarasin, P. (2006). Anthrax: Bioterror as fact and fantasy. Boston, MA: Harvard University Press. Sell, T. K., &amp; Watson, M. (2013). Federal agency biodefense funding, FY2013-FY2014. Biosecurity and Bioterrorism, 11(3), 196–216. Shah, n. (2001). Contagious divides: Epidemics and race in San Francisco’s Chinatown. Berkeley: University of California Press. Stern, A. (1999). Buildings, boundaries, and blood: Medicalization and nation-building on the U.S.-Mexico border, 1910– 1930. Hispanic American Historical Review, 79, 41–81. Stolberg, S. G. (2001, October 17). U.S. seeks to stock smallpox vaccine for whole nation, news. The New York Times, p. A1. retrieved from http://proquest.umi.com/pqdlink?index=2&amp;did=84762338&amp;SrchMode=1&amp;sid=3&amp;Fmt=3&amp;VInst= PrOD&amp;VType=PQD&amp;rQT=309&amp;Vname=PQD&amp;TS=1207762050&amp;clientId=1564 Williams, S. J. (2004). Bioattack or panic attack? Critical reflections on the ill-logic of bioterrorism and biowarfare in late/ postmodernity. Social Theory &amp; Health, 2, 67–93016</w:t>
      </w:r>
    </w:p>
    <w:p w14:paraId="5D90634A" w14:textId="77777777" w:rsidR="005E0F43" w:rsidRPr="00DA26BF" w:rsidRDefault="005E0F43" w:rsidP="005E0F43">
      <w:pPr>
        <w:rPr>
          <w:rFonts w:asciiTheme="minorHAnsi" w:hAnsiTheme="minorHAnsi" w:cstheme="minorHAnsi"/>
          <w:sz w:val="24"/>
          <w:szCs w:val="24"/>
        </w:rPr>
      </w:pPr>
    </w:p>
    <w:p w14:paraId="34F266F2" w14:textId="628A99AB" w:rsidR="009D0FF0" w:rsidRPr="00DA26BF" w:rsidRDefault="009D0FF0" w:rsidP="009D0FF0">
      <w:pPr>
        <w:pStyle w:val="Heading3"/>
        <w:rPr>
          <w:rFonts w:asciiTheme="minorHAnsi" w:eastAsia="Times New Roman" w:hAnsiTheme="minorHAnsi" w:cstheme="minorHAnsi"/>
          <w:sz w:val="24"/>
        </w:rPr>
      </w:pPr>
      <w:r w:rsidRPr="00DA26BF">
        <w:rPr>
          <w:rFonts w:asciiTheme="minorHAnsi" w:eastAsia="Times New Roman" w:hAnsiTheme="minorHAnsi" w:cstheme="minorHAnsi"/>
          <w:sz w:val="24"/>
        </w:rPr>
        <w:lastRenderedPageBreak/>
        <w:t>Link – China</w:t>
      </w:r>
    </w:p>
    <w:p w14:paraId="615AB85E" w14:textId="77777777" w:rsidR="009D0FF0" w:rsidRPr="00DA26BF" w:rsidRDefault="009D0FF0" w:rsidP="009D0FF0">
      <w:pPr>
        <w:rPr>
          <w:rFonts w:asciiTheme="minorHAnsi" w:hAnsiTheme="minorHAnsi" w:cstheme="minorHAnsi"/>
          <w:sz w:val="24"/>
          <w:szCs w:val="24"/>
        </w:rPr>
      </w:pPr>
    </w:p>
    <w:p w14:paraId="28894859" w14:textId="533A13AD" w:rsidR="003B15A1" w:rsidRPr="00DA26BF" w:rsidRDefault="003B15A1" w:rsidP="00E83324">
      <w:pPr>
        <w:pStyle w:val="Heading4"/>
        <w:rPr>
          <w:rFonts w:asciiTheme="minorHAnsi" w:eastAsia="Times New Roman" w:hAnsiTheme="minorHAnsi" w:cstheme="minorHAnsi"/>
          <w:sz w:val="24"/>
          <w:szCs w:val="24"/>
        </w:rPr>
      </w:pPr>
      <w:r w:rsidRPr="00DA26BF">
        <w:rPr>
          <w:rFonts w:asciiTheme="minorHAnsi" w:eastAsia="Times New Roman" w:hAnsiTheme="minorHAnsi" w:cstheme="minorHAnsi"/>
          <w:sz w:val="24"/>
          <w:szCs w:val="24"/>
        </w:rPr>
        <w:t xml:space="preserve">Link – the Aff’s rhetorical discourse on China is explicitly </w:t>
      </w:r>
      <w:r w:rsidRPr="00DA26BF">
        <w:rPr>
          <w:rFonts w:asciiTheme="minorHAnsi" w:eastAsia="Times New Roman" w:hAnsiTheme="minorHAnsi" w:cstheme="minorHAnsi"/>
          <w:i/>
          <w:sz w:val="24"/>
          <w:szCs w:val="24"/>
          <w:u w:val="single"/>
        </w:rPr>
        <w:t xml:space="preserve">violent, racist </w:t>
      </w:r>
      <w:r w:rsidRPr="00DA26BF">
        <w:rPr>
          <w:rFonts w:asciiTheme="minorHAnsi" w:eastAsia="Times New Roman" w:hAnsiTheme="minorHAnsi" w:cstheme="minorHAnsi"/>
          <w:sz w:val="24"/>
          <w:szCs w:val="24"/>
        </w:rPr>
        <w:t xml:space="preserve">and </w:t>
      </w:r>
      <w:r w:rsidRPr="00DA26BF">
        <w:rPr>
          <w:rFonts w:asciiTheme="minorHAnsi" w:eastAsia="Times New Roman" w:hAnsiTheme="minorHAnsi" w:cstheme="minorHAnsi"/>
          <w:i/>
          <w:sz w:val="24"/>
          <w:szCs w:val="24"/>
          <w:u w:val="single"/>
        </w:rPr>
        <w:t xml:space="preserve">dominating </w:t>
      </w:r>
      <w:r w:rsidRPr="00DA26BF">
        <w:rPr>
          <w:rFonts w:asciiTheme="minorHAnsi" w:eastAsia="Times New Roman" w:hAnsiTheme="minorHAnsi" w:cstheme="minorHAnsi"/>
          <w:sz w:val="24"/>
          <w:szCs w:val="24"/>
        </w:rPr>
        <w:t xml:space="preserve">all the way down to its scholarship. Their construction of China is premised off contemporary neoliberalist orientalism, and you have an </w:t>
      </w:r>
      <w:r w:rsidRPr="00DA26BF">
        <w:rPr>
          <w:rFonts w:asciiTheme="minorHAnsi" w:eastAsia="Times New Roman" w:hAnsiTheme="minorHAnsi" w:cstheme="minorHAnsi"/>
          <w:i/>
          <w:sz w:val="24"/>
          <w:szCs w:val="24"/>
          <w:u w:val="single"/>
        </w:rPr>
        <w:t xml:space="preserve">ethical </w:t>
      </w:r>
      <w:r w:rsidRPr="00DA26BF">
        <w:rPr>
          <w:rFonts w:asciiTheme="minorHAnsi" w:eastAsia="Times New Roman" w:hAnsiTheme="minorHAnsi" w:cstheme="minorHAnsi"/>
          <w:sz w:val="24"/>
          <w:szCs w:val="24"/>
        </w:rPr>
        <w:t xml:space="preserve">and </w:t>
      </w:r>
      <w:r w:rsidRPr="00DA26BF">
        <w:rPr>
          <w:rFonts w:asciiTheme="minorHAnsi" w:eastAsia="Times New Roman" w:hAnsiTheme="minorHAnsi" w:cstheme="minorHAnsi"/>
          <w:i/>
          <w:sz w:val="24"/>
          <w:szCs w:val="24"/>
          <w:u w:val="single"/>
        </w:rPr>
        <w:t xml:space="preserve">academic </w:t>
      </w:r>
      <w:r w:rsidRPr="00DA26BF">
        <w:rPr>
          <w:rFonts w:asciiTheme="minorHAnsi" w:eastAsia="Times New Roman" w:hAnsiTheme="minorHAnsi" w:cstheme="minorHAnsi"/>
          <w:sz w:val="24"/>
          <w:szCs w:val="24"/>
        </w:rPr>
        <w:t>duty to challenge it</w:t>
      </w:r>
    </w:p>
    <w:p w14:paraId="7611B613" w14:textId="77777777" w:rsidR="00104883" w:rsidRPr="00DA26BF" w:rsidRDefault="00104883" w:rsidP="00104883">
      <w:pPr>
        <w:rPr>
          <w:rFonts w:asciiTheme="minorHAnsi" w:hAnsiTheme="minorHAnsi" w:cstheme="minorHAnsi"/>
          <w:sz w:val="24"/>
          <w:szCs w:val="24"/>
        </w:rPr>
      </w:pPr>
    </w:p>
    <w:p w14:paraId="35A94D28" w14:textId="77777777" w:rsidR="003B15A1" w:rsidRPr="00DA26BF" w:rsidRDefault="003B15A1" w:rsidP="003B15A1">
      <w:pPr>
        <w:spacing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b/>
          <w:bCs/>
          <w:color w:val="000000"/>
          <w:sz w:val="24"/>
          <w:szCs w:val="24"/>
          <w:shd w:val="clear" w:color="auto" w:fill="FFFFFF"/>
        </w:rPr>
        <w:t>Ban, Sastry, and Dutta 13</w:t>
      </w:r>
      <w:r w:rsidRPr="00DA26BF">
        <w:rPr>
          <w:rFonts w:asciiTheme="minorHAnsi" w:eastAsia="Times New Roman" w:hAnsiTheme="minorHAnsi" w:cstheme="minorHAnsi"/>
          <w:color w:val="000000"/>
          <w:sz w:val="24"/>
          <w:szCs w:val="24"/>
          <w:shd w:val="clear" w:color="auto" w:fill="FFFFFF"/>
        </w:rPr>
        <w:t xml:space="preserve">(“Shoppers’ Republic of China’’: Orientalism in Neoliberal U.S. News Discourse,” pg. 280-281, by Zhuo Ban, Shaunak Sastry &amp; Mohan Jyoti Dutta. </w:t>
      </w:r>
      <w:r w:rsidRPr="00DA26BF">
        <w:rPr>
          <w:rFonts w:asciiTheme="minorHAnsi" w:eastAsia="Times New Roman" w:hAnsiTheme="minorHAnsi" w:cstheme="minorHAnsi"/>
          <w:i/>
          <w:iCs/>
          <w:color w:val="000000"/>
          <w:sz w:val="24"/>
          <w:szCs w:val="24"/>
          <w:shd w:val="clear" w:color="auto" w:fill="FFFFFF"/>
        </w:rPr>
        <w:t>Journal of International and Intercultural Communication</w:t>
      </w:r>
      <w:r w:rsidRPr="00DA26BF">
        <w:rPr>
          <w:rFonts w:asciiTheme="minorHAnsi" w:eastAsia="Times New Roman" w:hAnsiTheme="minorHAnsi" w:cstheme="minorHAnsi"/>
          <w:color w:val="000000"/>
          <w:sz w:val="24"/>
          <w:szCs w:val="24"/>
          <w:shd w:val="clear" w:color="auto" w:fill="FFFFFF"/>
        </w:rPr>
        <w:t xml:space="preserve"> Vol. 6, No. 4, November 2013. Accessed June 28, 2019. Zhuo Ban is a Professor in the Communication department at University of Cincinnati, Cincinnati, OH. Shaunak Sastry is an associate professor at the University of Cincinatti. Mohan J Dutta is Provost's Chair Professor and Head of the Department of Communications and New Media at the National University of Singapore (NUS), Adjunct Professor at the Interactive Digital Media Institute (IDMI) at NUS, and Courtesy Professor of Communication at Purdue University.)—RSP*</w:t>
      </w:r>
    </w:p>
    <w:p w14:paraId="5A5CD129" w14:textId="20789E9D" w:rsidR="00E84B00" w:rsidRPr="00DA26BF" w:rsidRDefault="003B15A1" w:rsidP="00104883">
      <w:pPr>
        <w:spacing w:line="240" w:lineRule="auto"/>
        <w:rPr>
          <w:rFonts w:asciiTheme="minorHAnsi" w:eastAsia="Times New Roman" w:hAnsiTheme="minorHAnsi" w:cstheme="minorHAnsi"/>
          <w:color w:val="000000"/>
          <w:sz w:val="24"/>
          <w:szCs w:val="24"/>
          <w:shd w:val="clear" w:color="auto" w:fill="FFFFFF"/>
        </w:rPr>
      </w:pPr>
      <w:r w:rsidRPr="00DA26BF">
        <w:rPr>
          <w:rFonts w:asciiTheme="minorHAnsi" w:eastAsia="Times New Roman" w:hAnsiTheme="minorHAnsi" w:cstheme="minorHAnsi"/>
          <w:color w:val="000000"/>
          <w:sz w:val="24"/>
          <w:szCs w:val="24"/>
          <w:u w:val="single"/>
          <w:shd w:val="clear" w:color="auto" w:fill="00FF00"/>
        </w:rPr>
        <w:t>China’</w:t>
      </w:r>
      <w:r w:rsidRPr="00DA26BF">
        <w:rPr>
          <w:rFonts w:asciiTheme="minorHAnsi" w:eastAsia="Times New Roman" w:hAnsiTheme="minorHAnsi" w:cstheme="minorHAnsi"/>
          <w:color w:val="000000"/>
          <w:sz w:val="24"/>
          <w:szCs w:val="24"/>
          <w:u w:val="single"/>
          <w:shd w:val="clear" w:color="auto" w:fill="FFFFFF"/>
        </w:rPr>
        <w:t xml:space="preserve">s economic ascendency </w:t>
      </w:r>
      <w:r w:rsidRPr="00DA26BF">
        <w:rPr>
          <w:rFonts w:asciiTheme="minorHAnsi" w:eastAsia="Times New Roman" w:hAnsiTheme="minorHAnsi" w:cstheme="minorHAnsi"/>
          <w:color w:val="000000"/>
          <w:sz w:val="24"/>
          <w:szCs w:val="24"/>
          <w:u w:val="single"/>
          <w:shd w:val="clear" w:color="auto" w:fill="00FF00"/>
        </w:rPr>
        <w:t>has generated a lot of attention in the Western media</w:t>
      </w:r>
      <w:r w:rsidRPr="00DA26BF">
        <w:rPr>
          <w:rFonts w:asciiTheme="minorHAnsi" w:eastAsia="Times New Roman" w:hAnsiTheme="minorHAnsi" w:cstheme="minorHAnsi"/>
          <w:color w:val="000000"/>
          <w:sz w:val="24"/>
          <w:szCs w:val="24"/>
          <w:u w:val="single"/>
          <w:shd w:val="clear" w:color="auto" w:fill="FFFFFF"/>
        </w:rPr>
        <w:t xml:space="preserve">, particularly </w:t>
      </w:r>
      <w:r w:rsidRPr="00DA26BF">
        <w:rPr>
          <w:rFonts w:asciiTheme="minorHAnsi" w:eastAsia="Times New Roman" w:hAnsiTheme="minorHAnsi" w:cstheme="minorHAnsi"/>
          <w:color w:val="000000"/>
          <w:sz w:val="24"/>
          <w:szCs w:val="24"/>
          <w:u w:val="single"/>
          <w:shd w:val="clear" w:color="auto" w:fill="00FF00"/>
        </w:rPr>
        <w:t>in the U</w:t>
      </w:r>
      <w:r w:rsidRPr="00DA26BF">
        <w:rPr>
          <w:rFonts w:asciiTheme="minorHAnsi" w:eastAsia="Times New Roman" w:hAnsiTheme="minorHAnsi" w:cstheme="minorHAnsi"/>
          <w:color w:val="000000"/>
          <w:sz w:val="24"/>
          <w:szCs w:val="24"/>
          <w:shd w:val="clear" w:color="auto" w:fill="FFFFFF"/>
        </w:rPr>
        <w:t xml:space="preserve">nited </w:t>
      </w:r>
      <w:r w:rsidRPr="00DA26BF">
        <w:rPr>
          <w:rFonts w:asciiTheme="minorHAnsi" w:eastAsia="Times New Roman" w:hAnsiTheme="minorHAnsi" w:cstheme="minorHAnsi"/>
          <w:color w:val="000000"/>
          <w:sz w:val="24"/>
          <w:szCs w:val="24"/>
          <w:u w:val="single"/>
          <w:shd w:val="clear" w:color="auto" w:fill="00FF00"/>
        </w:rPr>
        <w:t>S</w:t>
      </w:r>
      <w:r w:rsidRPr="00DA26BF">
        <w:rPr>
          <w:rFonts w:asciiTheme="minorHAnsi" w:eastAsia="Times New Roman" w:hAnsiTheme="minorHAnsi" w:cstheme="minorHAnsi"/>
          <w:color w:val="000000"/>
          <w:sz w:val="24"/>
          <w:szCs w:val="24"/>
          <w:shd w:val="clear" w:color="auto" w:fill="FFFFFF"/>
        </w:rPr>
        <w:t xml:space="preserve">tates. In recent years, </w:t>
      </w:r>
      <w:r w:rsidRPr="00DA26BF">
        <w:rPr>
          <w:rFonts w:asciiTheme="minorHAnsi" w:eastAsia="Times New Roman" w:hAnsiTheme="minorHAnsi" w:cstheme="minorHAnsi"/>
          <w:color w:val="000000"/>
          <w:sz w:val="24"/>
          <w:szCs w:val="24"/>
          <w:u w:val="single"/>
          <w:shd w:val="clear" w:color="auto" w:fill="00FF00"/>
        </w:rPr>
        <w:t>China has emerged as a key player in the balance of powerand econ</w:t>
      </w:r>
      <w:r w:rsidRPr="00DA26BF">
        <w:rPr>
          <w:rFonts w:asciiTheme="minorHAnsi" w:eastAsia="Times New Roman" w:hAnsiTheme="minorHAnsi" w:cstheme="minorHAnsi"/>
          <w:color w:val="000000"/>
          <w:sz w:val="24"/>
          <w:szCs w:val="24"/>
          <w:u w:val="single"/>
          <w:shd w:val="clear" w:color="auto" w:fill="FFFFFF"/>
        </w:rPr>
        <w:t>omic relationships in the global landscape</w:t>
      </w:r>
      <w:r w:rsidRPr="00DA26BF">
        <w:rPr>
          <w:rFonts w:asciiTheme="minorHAnsi" w:eastAsia="Times New Roman" w:hAnsiTheme="minorHAnsi" w:cstheme="minorHAnsi"/>
          <w:color w:val="000000"/>
          <w:sz w:val="24"/>
          <w:szCs w:val="24"/>
          <w:shd w:val="clear" w:color="auto" w:fill="FFFFFF"/>
        </w:rPr>
        <w:t xml:space="preserve">, serving as a space for global investments of capital, a resource for labor, as well as a Journal of International and Intercultural Communication 281 massive market for products and services manufactured by foreign corporations (Harvey, 2005; Ong, 2006). </w:t>
      </w:r>
      <w:r w:rsidRPr="00DA26BF">
        <w:rPr>
          <w:rFonts w:asciiTheme="minorHAnsi" w:eastAsia="Times New Roman" w:hAnsiTheme="minorHAnsi" w:cstheme="minorHAnsi"/>
          <w:color w:val="000000"/>
          <w:sz w:val="24"/>
          <w:szCs w:val="24"/>
          <w:u w:val="single"/>
          <w:shd w:val="clear" w:color="auto" w:fill="00FF00"/>
        </w:rPr>
        <w:t>Economists have pointed to the instability of a world economic order</w:t>
      </w:r>
      <w:r w:rsidRPr="00DA26BF">
        <w:rPr>
          <w:rFonts w:asciiTheme="minorHAnsi" w:eastAsia="Times New Roman" w:hAnsiTheme="minorHAnsi" w:cstheme="minorHAnsi"/>
          <w:color w:val="000000"/>
          <w:sz w:val="24"/>
          <w:szCs w:val="24"/>
          <w:u w:val="single"/>
          <w:shd w:val="clear" w:color="auto" w:fill="FFFFFF"/>
        </w:rPr>
        <w:t xml:space="preserve">that is </w:t>
      </w:r>
      <w:r w:rsidRPr="00DA26BF">
        <w:rPr>
          <w:rFonts w:asciiTheme="minorHAnsi" w:eastAsia="Times New Roman" w:hAnsiTheme="minorHAnsi" w:cstheme="minorHAnsi"/>
          <w:color w:val="000000"/>
          <w:sz w:val="24"/>
          <w:szCs w:val="24"/>
          <w:u w:val="single"/>
          <w:shd w:val="clear" w:color="auto" w:fill="00FF00"/>
        </w:rPr>
        <w:t>dominated by ‘‘Chimerica’’</w:t>
      </w:r>
      <w:r w:rsidRPr="00DA26BF">
        <w:rPr>
          <w:rFonts w:asciiTheme="minorHAnsi" w:eastAsia="Times New Roman" w:hAnsiTheme="minorHAnsi" w:cstheme="minorHAnsi"/>
          <w:color w:val="000000"/>
          <w:sz w:val="24"/>
          <w:szCs w:val="24"/>
          <w:shd w:val="clear" w:color="auto" w:fill="FFFFFF"/>
        </w:rPr>
        <w:t xml:space="preserve">: </w:t>
      </w:r>
      <w:r w:rsidRPr="00DA26BF">
        <w:rPr>
          <w:rFonts w:asciiTheme="minorHAnsi" w:eastAsia="Times New Roman" w:hAnsiTheme="minorHAnsi" w:cstheme="minorHAnsi"/>
          <w:color w:val="000000"/>
          <w:sz w:val="24"/>
          <w:szCs w:val="24"/>
          <w:u w:val="single"/>
          <w:shd w:val="clear" w:color="auto" w:fill="FFFFFF"/>
        </w:rPr>
        <w:t>t</w:t>
      </w:r>
      <w:r w:rsidRPr="00DA26BF">
        <w:rPr>
          <w:rFonts w:asciiTheme="minorHAnsi" w:eastAsia="Times New Roman" w:hAnsiTheme="minorHAnsi" w:cstheme="minorHAnsi"/>
          <w:color w:val="000000"/>
          <w:sz w:val="24"/>
          <w:szCs w:val="24"/>
          <w:u w:val="single"/>
          <w:shd w:val="clear" w:color="auto" w:fill="00FF00"/>
        </w:rPr>
        <w:t>he</w:t>
      </w:r>
      <w:r w:rsidRPr="00DA26BF">
        <w:rPr>
          <w:rFonts w:asciiTheme="minorHAnsi" w:eastAsia="Times New Roman" w:hAnsiTheme="minorHAnsi" w:cstheme="minorHAnsi"/>
          <w:color w:val="000000"/>
          <w:sz w:val="24"/>
          <w:szCs w:val="24"/>
          <w:u w:val="single"/>
          <w:shd w:val="clear" w:color="auto" w:fill="FFFFFF"/>
        </w:rPr>
        <w:t>supplementary economic and trade r</w:t>
      </w:r>
      <w:r w:rsidRPr="00DA26BF">
        <w:rPr>
          <w:rFonts w:asciiTheme="minorHAnsi" w:eastAsia="Times New Roman" w:hAnsiTheme="minorHAnsi" w:cstheme="minorHAnsi"/>
          <w:color w:val="000000"/>
          <w:sz w:val="24"/>
          <w:szCs w:val="24"/>
          <w:u w:val="single"/>
          <w:shd w:val="clear" w:color="auto" w:fill="00FF00"/>
        </w:rPr>
        <w:t>elationship between China and the U</w:t>
      </w:r>
      <w:r w:rsidRPr="00DA26BF">
        <w:rPr>
          <w:rFonts w:asciiTheme="minorHAnsi" w:eastAsia="Times New Roman" w:hAnsiTheme="minorHAnsi" w:cstheme="minorHAnsi"/>
          <w:color w:val="000000"/>
          <w:sz w:val="24"/>
          <w:szCs w:val="24"/>
          <w:shd w:val="clear" w:color="auto" w:fill="FFFFFF"/>
        </w:rPr>
        <w:t xml:space="preserve">nited </w:t>
      </w:r>
      <w:r w:rsidRPr="00DA26BF">
        <w:rPr>
          <w:rFonts w:asciiTheme="minorHAnsi" w:eastAsia="Times New Roman" w:hAnsiTheme="minorHAnsi" w:cstheme="minorHAnsi"/>
          <w:color w:val="000000"/>
          <w:sz w:val="24"/>
          <w:szCs w:val="24"/>
          <w:u w:val="single"/>
          <w:shd w:val="clear" w:color="auto" w:fill="00FF00"/>
        </w:rPr>
        <w:t>S</w:t>
      </w:r>
      <w:r w:rsidRPr="00DA26BF">
        <w:rPr>
          <w:rFonts w:asciiTheme="minorHAnsi" w:eastAsia="Times New Roman" w:hAnsiTheme="minorHAnsi" w:cstheme="minorHAnsi"/>
          <w:color w:val="000000"/>
          <w:sz w:val="24"/>
          <w:szCs w:val="24"/>
          <w:shd w:val="clear" w:color="auto" w:fill="FFFFFF"/>
        </w:rPr>
        <w:t xml:space="preserve">tates </w:t>
      </w:r>
      <w:r w:rsidRPr="00DA26BF">
        <w:rPr>
          <w:rFonts w:asciiTheme="minorHAnsi" w:eastAsia="Times New Roman" w:hAnsiTheme="minorHAnsi" w:cstheme="minorHAnsi"/>
          <w:color w:val="000000"/>
          <w:sz w:val="24"/>
          <w:szCs w:val="24"/>
          <w:u w:val="single"/>
          <w:shd w:val="clear" w:color="auto" w:fill="FFFFFF"/>
        </w:rPr>
        <w:t>on the global landscape</w:t>
      </w:r>
      <w:r w:rsidRPr="00DA26BF">
        <w:rPr>
          <w:rFonts w:asciiTheme="minorHAnsi" w:eastAsia="Times New Roman" w:hAnsiTheme="minorHAnsi" w:cstheme="minorHAnsi"/>
          <w:color w:val="000000"/>
          <w:sz w:val="24"/>
          <w:szCs w:val="24"/>
          <w:shd w:val="clear" w:color="auto" w:fill="FFFFFF"/>
        </w:rPr>
        <w:t xml:space="preserve">(Ferguson &amp; Schularick, 2011). </w:t>
      </w:r>
      <w:r w:rsidRPr="00DA26BF">
        <w:rPr>
          <w:rFonts w:asciiTheme="minorHAnsi" w:eastAsia="Times New Roman" w:hAnsiTheme="minorHAnsi" w:cstheme="minorHAnsi"/>
          <w:color w:val="000000"/>
          <w:sz w:val="24"/>
          <w:szCs w:val="24"/>
          <w:u w:val="single"/>
          <w:shd w:val="clear" w:color="auto" w:fill="FFFFFF"/>
        </w:rPr>
        <w:t>The emergence of Chimerica has also sparked renewed media interest in the ‘‘Chinese success story’’ within the U</w:t>
      </w:r>
      <w:r w:rsidRPr="00DA26BF">
        <w:rPr>
          <w:rFonts w:asciiTheme="minorHAnsi" w:eastAsia="Times New Roman" w:hAnsiTheme="minorHAnsi" w:cstheme="minorHAnsi"/>
          <w:color w:val="000000"/>
          <w:sz w:val="24"/>
          <w:szCs w:val="24"/>
          <w:shd w:val="clear" w:color="auto" w:fill="FFFFFF"/>
        </w:rPr>
        <w:t xml:space="preserve">nited </w:t>
      </w:r>
      <w:r w:rsidRPr="00DA26BF">
        <w:rPr>
          <w:rFonts w:asciiTheme="minorHAnsi" w:eastAsia="Times New Roman" w:hAnsiTheme="minorHAnsi" w:cstheme="minorHAnsi"/>
          <w:color w:val="000000"/>
          <w:sz w:val="24"/>
          <w:szCs w:val="24"/>
          <w:u w:val="single"/>
          <w:shd w:val="clear" w:color="auto" w:fill="FFFFFF"/>
        </w:rPr>
        <w:t>S</w:t>
      </w:r>
      <w:r w:rsidRPr="00DA26BF">
        <w:rPr>
          <w:rFonts w:asciiTheme="minorHAnsi" w:eastAsia="Times New Roman" w:hAnsiTheme="minorHAnsi" w:cstheme="minorHAnsi"/>
          <w:color w:val="000000"/>
          <w:sz w:val="24"/>
          <w:szCs w:val="24"/>
          <w:shd w:val="clear" w:color="auto" w:fill="FFFFFF"/>
        </w:rPr>
        <w:t xml:space="preserve">tates. ‘‘Knowing’’ China has emerged as a crucial objective of the tumultuous Chimerican relationship. Set against this backdrop, we argue that </w:t>
      </w:r>
      <w:r w:rsidRPr="00DA26BF">
        <w:rPr>
          <w:rFonts w:asciiTheme="minorHAnsi" w:eastAsia="Times New Roman" w:hAnsiTheme="minorHAnsi" w:cstheme="minorHAnsi"/>
          <w:color w:val="000000"/>
          <w:sz w:val="24"/>
          <w:szCs w:val="24"/>
          <w:u w:val="single"/>
          <w:shd w:val="clear" w:color="auto" w:fill="00FF00"/>
        </w:rPr>
        <w:t xml:space="preserve">contemporary forms of knowledge production </w:t>
      </w:r>
      <w:r w:rsidRPr="00DA26BF">
        <w:rPr>
          <w:rFonts w:asciiTheme="minorHAnsi" w:eastAsia="Times New Roman" w:hAnsiTheme="minorHAnsi" w:cstheme="minorHAnsi"/>
          <w:color w:val="000000"/>
          <w:sz w:val="24"/>
          <w:szCs w:val="24"/>
          <w:u w:val="single"/>
          <w:shd w:val="clear" w:color="auto" w:fill="FFFFFF"/>
        </w:rPr>
        <w:t xml:space="preserve">on and </w:t>
      </w:r>
      <w:r w:rsidRPr="00DA26BF">
        <w:rPr>
          <w:rFonts w:asciiTheme="minorHAnsi" w:eastAsia="Times New Roman" w:hAnsiTheme="minorHAnsi" w:cstheme="minorHAnsi"/>
          <w:color w:val="000000"/>
          <w:sz w:val="24"/>
          <w:szCs w:val="24"/>
          <w:u w:val="single"/>
          <w:shd w:val="clear" w:color="auto" w:fill="00FF00"/>
        </w:rPr>
        <w:t>about China represent the contemporary face of Orientalism</w:t>
      </w:r>
      <w:r w:rsidRPr="00DA26BF">
        <w:rPr>
          <w:rFonts w:asciiTheme="minorHAnsi" w:eastAsia="Times New Roman" w:hAnsiTheme="minorHAnsi" w:cstheme="minorHAnsi"/>
          <w:color w:val="000000"/>
          <w:sz w:val="24"/>
          <w:szCs w:val="24"/>
          <w:u w:val="single"/>
          <w:shd w:val="clear" w:color="auto" w:fill="FFFFFF"/>
        </w:rPr>
        <w:t>, ‘‘</w:t>
      </w:r>
      <w:r w:rsidRPr="00DA26BF">
        <w:rPr>
          <w:rFonts w:asciiTheme="minorHAnsi" w:eastAsia="Times New Roman" w:hAnsiTheme="minorHAnsi" w:cstheme="minorHAnsi"/>
          <w:color w:val="000000"/>
          <w:sz w:val="24"/>
          <w:szCs w:val="24"/>
          <w:u w:val="single"/>
          <w:shd w:val="clear" w:color="auto" w:fill="00FF00"/>
        </w:rPr>
        <w:t>the corporate institution for dealing with the Orient*by making statements about it</w:t>
      </w:r>
      <w:r w:rsidRPr="00DA26BF">
        <w:rPr>
          <w:rFonts w:asciiTheme="minorHAnsi" w:eastAsia="Times New Roman" w:hAnsiTheme="minorHAnsi" w:cstheme="minorHAnsi"/>
          <w:color w:val="000000"/>
          <w:sz w:val="24"/>
          <w:szCs w:val="24"/>
          <w:u w:val="single"/>
          <w:shd w:val="clear" w:color="auto" w:fill="FFFFFF"/>
        </w:rPr>
        <w:t xml:space="preserve">, authorizing views of it, </w:t>
      </w:r>
      <w:r w:rsidRPr="00DA26BF">
        <w:rPr>
          <w:rFonts w:asciiTheme="minorHAnsi" w:eastAsia="Times New Roman" w:hAnsiTheme="minorHAnsi" w:cstheme="minorHAnsi"/>
          <w:color w:val="000000"/>
          <w:sz w:val="24"/>
          <w:szCs w:val="24"/>
          <w:u w:val="single"/>
          <w:shd w:val="clear" w:color="auto" w:fill="00FF00"/>
        </w:rPr>
        <w:t>describing it,</w:t>
      </w:r>
      <w:r w:rsidRPr="00DA26BF">
        <w:rPr>
          <w:rFonts w:asciiTheme="minorHAnsi" w:eastAsia="Times New Roman" w:hAnsiTheme="minorHAnsi" w:cstheme="minorHAnsi"/>
          <w:color w:val="000000"/>
          <w:sz w:val="24"/>
          <w:szCs w:val="24"/>
          <w:u w:val="single"/>
          <w:shd w:val="clear" w:color="auto" w:fill="FFFFFF"/>
        </w:rPr>
        <w:t xml:space="preserve">by </w:t>
      </w:r>
      <w:r w:rsidRPr="00DA26BF">
        <w:rPr>
          <w:rFonts w:asciiTheme="minorHAnsi" w:eastAsia="Times New Roman" w:hAnsiTheme="minorHAnsi" w:cstheme="minorHAnsi"/>
          <w:color w:val="000000"/>
          <w:sz w:val="24"/>
          <w:szCs w:val="24"/>
          <w:u w:val="single"/>
          <w:shd w:val="clear" w:color="auto" w:fill="00FF00"/>
        </w:rPr>
        <w:t xml:space="preserve">teaching it, settling it, ruling over </w:t>
      </w:r>
      <w:r w:rsidRPr="00DA26BF">
        <w:rPr>
          <w:rFonts w:asciiTheme="minorHAnsi" w:eastAsia="Times New Roman" w:hAnsiTheme="minorHAnsi" w:cstheme="minorHAnsi"/>
          <w:color w:val="000000"/>
          <w:sz w:val="24"/>
          <w:szCs w:val="24"/>
          <w:u w:val="single"/>
          <w:shd w:val="clear" w:color="auto" w:fill="FFFFFF"/>
        </w:rPr>
        <w:t xml:space="preserve">it: in short, </w:t>
      </w:r>
      <w:r w:rsidRPr="00DA26BF">
        <w:rPr>
          <w:rFonts w:asciiTheme="minorHAnsi" w:eastAsia="Times New Roman" w:hAnsiTheme="minorHAnsi" w:cstheme="minorHAnsi"/>
          <w:color w:val="000000"/>
          <w:sz w:val="24"/>
          <w:szCs w:val="24"/>
          <w:u w:val="single"/>
          <w:shd w:val="clear" w:color="auto" w:fill="00FF00"/>
        </w:rPr>
        <w:t>the Western style for dominating, restructuring and having authority over the Orient</w:t>
      </w:r>
      <w:r w:rsidRPr="00DA26BF">
        <w:rPr>
          <w:rFonts w:asciiTheme="minorHAnsi" w:eastAsia="Times New Roman" w:hAnsiTheme="minorHAnsi" w:cstheme="minorHAnsi"/>
          <w:color w:val="000000"/>
          <w:sz w:val="24"/>
          <w:szCs w:val="24"/>
          <w:u w:val="single"/>
          <w:shd w:val="clear" w:color="auto" w:fill="FFFFFF"/>
        </w:rPr>
        <w:t>’</w:t>
      </w:r>
      <w:r w:rsidRPr="00DA26BF">
        <w:rPr>
          <w:rFonts w:asciiTheme="minorHAnsi" w:eastAsia="Times New Roman" w:hAnsiTheme="minorHAnsi" w:cstheme="minorHAnsi"/>
          <w:color w:val="000000"/>
          <w:sz w:val="24"/>
          <w:szCs w:val="24"/>
          <w:shd w:val="clear" w:color="auto" w:fill="FFFFFF"/>
        </w:rPr>
        <w:t xml:space="preserve">’ (Said, 1978, p. 3). Rather than a vestigial, historical form of knowing harking back to colonial times, we contend that </w:t>
      </w:r>
      <w:r w:rsidRPr="00DA26BF">
        <w:rPr>
          <w:rFonts w:asciiTheme="minorHAnsi" w:eastAsia="Times New Roman" w:hAnsiTheme="minorHAnsi" w:cstheme="minorHAnsi"/>
          <w:color w:val="000000"/>
          <w:sz w:val="24"/>
          <w:szCs w:val="24"/>
          <w:u w:val="single"/>
          <w:shd w:val="clear" w:color="auto" w:fill="00FF00"/>
        </w:rPr>
        <w:t>Orientalism has been reinvigorated, resurrected in the backdrop of neoliberalism</w:t>
      </w:r>
      <w:r w:rsidRPr="00DA26BF">
        <w:rPr>
          <w:rFonts w:asciiTheme="minorHAnsi" w:eastAsia="Times New Roman" w:hAnsiTheme="minorHAnsi" w:cstheme="minorHAnsi"/>
          <w:color w:val="000000"/>
          <w:sz w:val="24"/>
          <w:szCs w:val="24"/>
          <w:shd w:val="clear" w:color="auto" w:fill="FFFFFF"/>
        </w:rPr>
        <w:t xml:space="preserve">*the zeitgeist of global capitalism today. In this paper, through an analysis of contemporary accounts of China in popular U.S. news discourse, we explore the connections between Orientalism and neoliberalism.In particular, our analysis documents </w:t>
      </w:r>
      <w:r w:rsidRPr="00DA26BF">
        <w:rPr>
          <w:rFonts w:asciiTheme="minorHAnsi" w:eastAsia="Times New Roman" w:hAnsiTheme="minorHAnsi" w:cstheme="minorHAnsi"/>
          <w:color w:val="000000"/>
          <w:sz w:val="24"/>
          <w:szCs w:val="24"/>
          <w:u w:val="single"/>
          <w:shd w:val="clear" w:color="auto" w:fill="FFFFFF"/>
        </w:rPr>
        <w:t>how O</w:t>
      </w:r>
      <w:r w:rsidRPr="00DA26BF">
        <w:rPr>
          <w:rFonts w:asciiTheme="minorHAnsi" w:eastAsia="Times New Roman" w:hAnsiTheme="minorHAnsi" w:cstheme="minorHAnsi"/>
          <w:color w:val="000000"/>
          <w:sz w:val="24"/>
          <w:szCs w:val="24"/>
          <w:u w:val="single"/>
          <w:shd w:val="clear" w:color="auto" w:fill="00FF00"/>
        </w:rPr>
        <w:t>rientalist ‘‘cultural knowledge’ ’</w:t>
      </w:r>
      <w:r w:rsidRPr="00DA26BF">
        <w:rPr>
          <w:rFonts w:asciiTheme="minorHAnsi" w:eastAsia="Times New Roman" w:hAnsiTheme="minorHAnsi" w:cstheme="minorHAnsi"/>
          <w:color w:val="000000"/>
          <w:sz w:val="24"/>
          <w:szCs w:val="24"/>
          <w:u w:val="single"/>
          <w:shd w:val="clear" w:color="auto" w:fill="FFFFFF"/>
        </w:rPr>
        <w:t xml:space="preserve">about China </w:t>
      </w:r>
      <w:r w:rsidRPr="00DA26BF">
        <w:rPr>
          <w:rFonts w:asciiTheme="minorHAnsi" w:eastAsia="Times New Roman" w:hAnsiTheme="minorHAnsi" w:cstheme="minorHAnsi"/>
          <w:color w:val="000000"/>
          <w:sz w:val="24"/>
          <w:szCs w:val="24"/>
          <w:u w:val="single"/>
          <w:shd w:val="clear" w:color="auto" w:fill="00FF00"/>
        </w:rPr>
        <w:t>is constructed within U.S. news discourse</w:t>
      </w:r>
      <w:r w:rsidRPr="00DA26BF">
        <w:rPr>
          <w:rFonts w:asciiTheme="minorHAnsi" w:eastAsia="Times New Roman" w:hAnsiTheme="minorHAnsi" w:cstheme="minorHAnsi"/>
          <w:color w:val="000000"/>
          <w:sz w:val="24"/>
          <w:szCs w:val="24"/>
          <w:shd w:val="clear" w:color="auto" w:fill="FFFFFF"/>
        </w:rPr>
        <w:t xml:space="preserve">. Our ideological analysis points to how </w:t>
      </w:r>
      <w:r w:rsidRPr="00DA26BF">
        <w:rPr>
          <w:rFonts w:asciiTheme="minorHAnsi" w:eastAsia="Times New Roman" w:hAnsiTheme="minorHAnsi" w:cstheme="minorHAnsi"/>
          <w:color w:val="000000"/>
          <w:sz w:val="24"/>
          <w:szCs w:val="24"/>
          <w:u w:val="single"/>
          <w:shd w:val="clear" w:color="auto" w:fill="00FF00"/>
        </w:rPr>
        <w:t>Orientalist knowledge claims situate China within the broader economic narrative of neoliberalism</w:t>
      </w:r>
      <w:r w:rsidRPr="00DA26BF">
        <w:rPr>
          <w:rFonts w:asciiTheme="minorHAnsi" w:eastAsia="Times New Roman" w:hAnsiTheme="minorHAnsi" w:cstheme="minorHAnsi"/>
          <w:color w:val="000000"/>
          <w:sz w:val="24"/>
          <w:szCs w:val="24"/>
          <w:shd w:val="clear" w:color="auto" w:fill="FFFFFF"/>
        </w:rPr>
        <w:t>, at the center of which is the notion of Chimerica. Neoliberalism and the U.S.</w:t>
      </w:r>
      <w:r w:rsidRPr="00DA26BF">
        <w:rPr>
          <w:rFonts w:asciiTheme="minorHAnsi" w:eastAsia="Arial" w:hAnsiTheme="minorHAnsi" w:cstheme="minorHAnsi"/>
          <w:color w:val="000000"/>
          <w:sz w:val="24"/>
          <w:szCs w:val="24"/>
          <w:shd w:val="clear" w:color="auto" w:fill="FFFFFF"/>
        </w:rPr>
        <w:t>􏰀</w:t>
      </w:r>
      <w:r w:rsidRPr="00DA26BF">
        <w:rPr>
          <w:rFonts w:asciiTheme="minorHAnsi" w:eastAsia="Times New Roman" w:hAnsiTheme="minorHAnsi" w:cstheme="minorHAnsi"/>
          <w:color w:val="000000"/>
          <w:sz w:val="24"/>
          <w:szCs w:val="24"/>
          <w:shd w:val="clear" w:color="auto" w:fill="FFFFFF"/>
        </w:rPr>
        <w:t xml:space="preserve">China Relationship Chimerica’s emergence has been intrinsically tied to the neoliberal project, with the increasing articulation of policy and intervention plans that construct China discursively and materially in the agendas of transnational corporations (TNCs) (Ban &amp; Dutta, 2012). Broadly speaking, neoliberalism is embodied within a globalization logic that supports </w:t>
      </w:r>
      <w:r w:rsidRPr="00DA26BF">
        <w:rPr>
          <w:rFonts w:asciiTheme="minorHAnsi" w:eastAsia="Times New Roman" w:hAnsiTheme="minorHAnsi" w:cstheme="minorHAnsi"/>
          <w:color w:val="000000"/>
          <w:sz w:val="24"/>
          <w:szCs w:val="24"/>
          <w:shd w:val="clear" w:color="auto" w:fill="FFFFFF"/>
        </w:rPr>
        <w:lastRenderedPageBreak/>
        <w:t xml:space="preserve">political-economic configurations of control in the hands of TNCs on the basis of free markets with minimum state involvement. This logic is played out through privatization, deregulation, withdrawal of the state from many areas of social provision, and the opening up of nation states to foreign investment and foreign capital (Ganesh, Zoller, &amp; Cheney, 2005; Pal &amp; Dutta, 2008). Neoliberalism involves political and economic logics that emphasize the creation of free-market conditions across national boundaries for TNCs to operate under the purview of international financial institutions like the World Bank (WB), the International Monetary Fund (IMF), and the World Trade Organization (WTO) (Giroux, 2008). While it is clear that neoliberalism is associated with global capitalism, the two are often mistakenly equated. Capitalism is an ‘‘assemblage of economic, technical, legal and political arrangements’’ [emphasis ours] (Nonini, 2008, p. 150), concerning the appropriation of surplus value by owners of the means of production; neoliberalism refers to a set of epistemic commitments [emphasis ours] 282 Z. Ban et al.(Mirowski, 2009) about </w:t>
      </w:r>
      <w:r w:rsidRPr="00DA26BF">
        <w:rPr>
          <w:rFonts w:asciiTheme="minorHAnsi" w:eastAsia="Times New Roman" w:hAnsiTheme="minorHAnsi" w:cstheme="minorHAnsi"/>
          <w:color w:val="000000"/>
          <w:sz w:val="24"/>
          <w:szCs w:val="24"/>
          <w:u w:val="single"/>
          <w:shd w:val="clear" w:color="auto" w:fill="FFFFFF"/>
        </w:rPr>
        <w:t>the ‘‘relationships between capitalist markets, the individual, and the state’’</w:t>
      </w:r>
      <w:r w:rsidRPr="00DA26BF">
        <w:rPr>
          <w:rFonts w:asciiTheme="minorHAnsi" w:eastAsia="Times New Roman" w:hAnsiTheme="minorHAnsi" w:cstheme="minorHAnsi"/>
          <w:color w:val="000000"/>
          <w:sz w:val="24"/>
          <w:szCs w:val="24"/>
          <w:shd w:val="clear" w:color="auto" w:fill="FFFFFF"/>
        </w:rPr>
        <w:t xml:space="preserve">(Nonini, 2008, p. 150). </w:t>
      </w:r>
      <w:r w:rsidRPr="00DA26BF">
        <w:rPr>
          <w:rFonts w:asciiTheme="minorHAnsi" w:eastAsia="Times New Roman" w:hAnsiTheme="minorHAnsi" w:cstheme="minorHAnsi"/>
          <w:color w:val="000000"/>
          <w:sz w:val="24"/>
          <w:szCs w:val="24"/>
          <w:u w:val="single"/>
          <w:shd w:val="clear" w:color="auto" w:fill="FFFFFF"/>
        </w:rPr>
        <w:t>There is debate as to whether China’s enthusiastic participation in global capitalism through ‘‘radical marketization</w:t>
      </w:r>
      <w:r w:rsidRPr="00DA26BF">
        <w:rPr>
          <w:rFonts w:asciiTheme="minorHAnsi" w:eastAsia="Times New Roman" w:hAnsiTheme="minorHAnsi" w:cstheme="minorHAnsi"/>
          <w:color w:val="000000"/>
          <w:sz w:val="24"/>
          <w:szCs w:val="24"/>
          <w:shd w:val="clear" w:color="auto" w:fill="FFFFFF"/>
        </w:rPr>
        <w:t xml:space="preserve">’’ (Wang, 2004, p. 7) </w:t>
      </w:r>
      <w:r w:rsidRPr="00DA26BF">
        <w:rPr>
          <w:rFonts w:asciiTheme="minorHAnsi" w:eastAsia="Times New Roman" w:hAnsiTheme="minorHAnsi" w:cstheme="minorHAnsi"/>
          <w:color w:val="000000"/>
          <w:sz w:val="24"/>
          <w:szCs w:val="24"/>
          <w:u w:val="single"/>
          <w:shd w:val="clear" w:color="auto" w:fill="FFFFFF"/>
        </w:rPr>
        <w:t>and structural transformations indicate that it is neoliberal</w:t>
      </w:r>
      <w:r w:rsidRPr="00DA26BF">
        <w:rPr>
          <w:rFonts w:asciiTheme="minorHAnsi" w:eastAsia="Times New Roman" w:hAnsiTheme="minorHAnsi" w:cstheme="minorHAnsi"/>
          <w:color w:val="000000"/>
          <w:sz w:val="24"/>
          <w:szCs w:val="24"/>
          <w:shd w:val="clear" w:color="auto" w:fill="FFFFFF"/>
        </w:rPr>
        <w:t>(or at least ‘‘neoliberal with Chinese characteristics’’ (Harvey, 2005, p. 120)); or whether China’s approach warrants re-conceptualizing the theoretical scope of neoliberalism itself (Ong, 2006).</w:t>
      </w:r>
    </w:p>
    <w:p w14:paraId="6A14F11E" w14:textId="40730CDA" w:rsidR="001B1085" w:rsidRPr="00DA26BF" w:rsidRDefault="001B1085" w:rsidP="00104883">
      <w:pPr>
        <w:spacing w:line="240" w:lineRule="auto"/>
        <w:rPr>
          <w:rFonts w:asciiTheme="minorHAnsi" w:eastAsia="Times New Roman" w:hAnsiTheme="minorHAnsi" w:cstheme="minorHAnsi"/>
          <w:color w:val="000000"/>
          <w:sz w:val="24"/>
          <w:szCs w:val="24"/>
          <w:shd w:val="clear" w:color="auto" w:fill="FFFFFF"/>
        </w:rPr>
      </w:pPr>
    </w:p>
    <w:p w14:paraId="383E6232" w14:textId="77777777" w:rsidR="001B1085" w:rsidRPr="00DA26BF" w:rsidRDefault="001B1085" w:rsidP="001B1085">
      <w:pPr>
        <w:pStyle w:val="Heading4"/>
        <w:rPr>
          <w:rFonts w:asciiTheme="minorHAnsi" w:hAnsiTheme="minorHAnsi" w:cstheme="minorHAnsi"/>
          <w:sz w:val="24"/>
          <w:szCs w:val="24"/>
        </w:rPr>
      </w:pPr>
      <w:r w:rsidRPr="00DA26BF">
        <w:rPr>
          <w:rFonts w:asciiTheme="minorHAnsi" w:hAnsiTheme="minorHAnsi" w:cstheme="minorHAnsi"/>
          <w:sz w:val="24"/>
          <w:szCs w:val="24"/>
        </w:rPr>
        <w:t>Link – The Aff’s construction of China as a threat is a product of the violent Western Empire, and its representations and war scenarios feed the violent orientalist discourses that justify catastrophic interventionism and endless racism that makes serial policy failure inevitable—turns the Aff</w:t>
      </w:r>
    </w:p>
    <w:p w14:paraId="4C49EA23" w14:textId="0BB846CA" w:rsidR="001B1085" w:rsidRPr="00DA26BF" w:rsidRDefault="001B1085" w:rsidP="001B1085">
      <w:pPr>
        <w:rPr>
          <w:rFonts w:asciiTheme="minorHAnsi" w:hAnsiTheme="minorHAnsi" w:cstheme="minorHAnsi"/>
          <w:i/>
          <w:iCs/>
          <w:sz w:val="24"/>
          <w:szCs w:val="24"/>
          <w:lang w:val="es-ES"/>
        </w:rPr>
      </w:pPr>
      <w:r w:rsidRPr="00DA26BF">
        <w:rPr>
          <w:rStyle w:val="Style13ptBold"/>
          <w:rFonts w:asciiTheme="minorHAnsi" w:hAnsiTheme="minorHAnsi" w:cstheme="minorHAnsi"/>
          <w:sz w:val="24"/>
          <w:szCs w:val="24"/>
        </w:rPr>
        <w:t>Martínez-Robles, PhD 08 –</w:t>
      </w:r>
      <w:r w:rsidRPr="00DA26BF">
        <w:rPr>
          <w:rFonts w:asciiTheme="minorHAnsi" w:hAnsiTheme="minorHAnsi" w:cstheme="minorHAnsi"/>
          <w:i/>
          <w:iCs/>
          <w:sz w:val="24"/>
          <w:szCs w:val="24"/>
        </w:rPr>
        <w:t xml:space="preserve"> </w:t>
      </w:r>
      <w:r w:rsidR="009D0FF0" w:rsidRPr="00DA26BF">
        <w:rPr>
          <w:rFonts w:asciiTheme="minorHAnsi" w:hAnsiTheme="minorHAnsi" w:cstheme="minorHAnsi"/>
          <w:sz w:val="24"/>
          <w:szCs w:val="24"/>
        </w:rPr>
        <w:t>(</w:t>
      </w:r>
      <w:r w:rsidRPr="00DA26BF">
        <w:rPr>
          <w:rFonts w:asciiTheme="minorHAnsi" w:hAnsiTheme="minorHAnsi" w:cstheme="minorHAnsi"/>
          <w:color w:val="222222"/>
          <w:sz w:val="24"/>
          <w:szCs w:val="24"/>
          <w:shd w:val="clear" w:color="auto" w:fill="FFFFFF"/>
        </w:rPr>
        <w:t>David. "The Western representation of modern China: Orientalism, culturalism and historiographical criticism." </w:t>
      </w:r>
      <w:r w:rsidRPr="00DA26BF">
        <w:rPr>
          <w:rFonts w:asciiTheme="minorHAnsi" w:hAnsiTheme="minorHAnsi" w:cstheme="minorHAnsi"/>
          <w:i/>
          <w:iCs/>
          <w:color w:val="222222"/>
          <w:sz w:val="24"/>
          <w:szCs w:val="24"/>
          <w:shd w:val="clear" w:color="auto" w:fill="FFFFFF"/>
        </w:rPr>
        <w:t>Digithum</w:t>
      </w:r>
      <w:r w:rsidRPr="00DA26BF">
        <w:rPr>
          <w:rFonts w:asciiTheme="minorHAnsi" w:hAnsiTheme="minorHAnsi" w:cstheme="minorHAnsi"/>
          <w:color w:val="222222"/>
          <w:sz w:val="24"/>
          <w:szCs w:val="24"/>
          <w:shd w:val="clear" w:color="auto" w:fill="FFFFFF"/>
        </w:rPr>
        <w:t> 10 (2008): 65-86.</w:t>
      </w:r>
      <w:r w:rsidR="009D0FF0" w:rsidRPr="00DA26BF">
        <w:rPr>
          <w:rFonts w:asciiTheme="minorHAnsi" w:hAnsiTheme="minorHAnsi" w:cstheme="minorHAnsi"/>
          <w:i/>
          <w:iCs/>
          <w:sz w:val="24"/>
          <w:szCs w:val="24"/>
          <w:lang w:val="es-ES"/>
        </w:rPr>
        <w:t xml:space="preserve"> </w:t>
      </w:r>
      <w:r w:rsidRPr="00DA26BF">
        <w:rPr>
          <w:rFonts w:asciiTheme="minorHAnsi" w:hAnsiTheme="minorHAnsi" w:cstheme="minorHAnsi"/>
          <w:i/>
          <w:iCs/>
          <w:sz w:val="24"/>
          <w:szCs w:val="24"/>
        </w:rPr>
        <w:t xml:space="preserve">Accessed July 6, 2019. He has been a senior lecturer in the Arts and Humanities Department of the Universitat Oberta de Catalunya (Open University of Catalonia, UOC) and a temporary part-time lecturer in UPF’s Humanities Department since 2003. </w:t>
      </w:r>
      <w:r w:rsidRPr="00DA26BF">
        <w:rPr>
          <w:rFonts w:asciiTheme="minorHAnsi" w:hAnsiTheme="minorHAnsi" w:cstheme="minorHAnsi"/>
          <w:i/>
          <w:iCs/>
          <w:sz w:val="24"/>
          <w:szCs w:val="24"/>
          <w:lang w:val="es-ES"/>
        </w:rPr>
        <w:t>His most recent books notably include Sinibaldo de Mas y la empresa colonial europea en China (Marcial Pons, 2018), Narratives xineses: ficcions i altres formes de no-literatura (with Carles Prado, Editorial UOC, 2008) and La lengua china: historia signo y context, Editorial UOC, 2007)</w:t>
      </w:r>
    </w:p>
    <w:p w14:paraId="4AA80F9D" w14:textId="77777777" w:rsidR="001B1085" w:rsidRPr="00DA26BF" w:rsidRDefault="001B1085" w:rsidP="001B1085">
      <w:pPr>
        <w:pStyle w:val="BodyText"/>
        <w:rPr>
          <w:rFonts w:asciiTheme="minorHAnsi" w:hAnsiTheme="minorHAnsi" w:cstheme="minorHAnsi"/>
          <w:sz w:val="24"/>
          <w:szCs w:val="24"/>
        </w:rPr>
      </w:pPr>
      <w:r w:rsidRPr="00DA26BF">
        <w:rPr>
          <w:rFonts w:asciiTheme="minorHAnsi" w:hAnsiTheme="minorHAnsi" w:cstheme="minorHAnsi"/>
          <w:sz w:val="24"/>
          <w:szCs w:val="24"/>
        </w:rPr>
        <w:t xml:space="preserve">Ever since the mediaeval period, </w:t>
      </w:r>
      <w:r w:rsidRPr="00DA26BF">
        <w:rPr>
          <w:rFonts w:asciiTheme="minorHAnsi" w:hAnsiTheme="minorHAnsi" w:cstheme="minorHAnsi"/>
          <w:sz w:val="24"/>
          <w:szCs w:val="24"/>
          <w:highlight w:val="green"/>
          <w:u w:val="single"/>
        </w:rPr>
        <w:t>China has been an empire of mythical characteristics in</w:t>
      </w:r>
      <w:r w:rsidRPr="00DA26BF">
        <w:rPr>
          <w:rFonts w:asciiTheme="minorHAnsi" w:hAnsiTheme="minorHAnsi" w:cstheme="minorHAnsi"/>
          <w:sz w:val="24"/>
          <w:szCs w:val="24"/>
          <w:u w:val="single"/>
        </w:rPr>
        <w:t xml:space="preserve"> the </w:t>
      </w:r>
      <w:r w:rsidRPr="00DA26BF">
        <w:rPr>
          <w:rFonts w:asciiTheme="minorHAnsi" w:hAnsiTheme="minorHAnsi" w:cstheme="minorHAnsi"/>
          <w:sz w:val="24"/>
          <w:szCs w:val="24"/>
          <w:highlight w:val="green"/>
          <w:u w:val="single"/>
        </w:rPr>
        <w:t>European imagination</w:t>
      </w:r>
      <w:r w:rsidRPr="00DA26BF">
        <w:rPr>
          <w:rFonts w:asciiTheme="minorHAnsi" w:hAnsiTheme="minorHAnsi" w:cstheme="minorHAnsi"/>
          <w:sz w:val="24"/>
          <w:szCs w:val="24"/>
        </w:rPr>
        <w:t xml:space="preserve">: </w:t>
      </w:r>
      <w:r w:rsidRPr="00DA26BF">
        <w:rPr>
          <w:rFonts w:asciiTheme="minorHAnsi" w:hAnsiTheme="minorHAnsi" w:cstheme="minorHAnsi"/>
          <w:sz w:val="24"/>
          <w:szCs w:val="24"/>
          <w:highlight w:val="green"/>
          <w:u w:val="single"/>
        </w:rPr>
        <w:t>the utmost representation of the</w:t>
      </w:r>
      <w:r w:rsidRPr="00DA26BF">
        <w:rPr>
          <w:rFonts w:asciiTheme="minorHAnsi" w:hAnsiTheme="minorHAnsi" w:cstheme="minorHAnsi"/>
          <w:sz w:val="24"/>
          <w:szCs w:val="24"/>
          <w:u w:val="single"/>
        </w:rPr>
        <w:t xml:space="preserve"> so-called </w:t>
      </w:r>
      <w:r w:rsidRPr="00DA26BF">
        <w:rPr>
          <w:rFonts w:asciiTheme="minorHAnsi" w:hAnsiTheme="minorHAnsi" w:cstheme="minorHAnsi"/>
          <w:sz w:val="24"/>
          <w:szCs w:val="24"/>
          <w:highlight w:val="green"/>
          <w:u w:val="single"/>
        </w:rPr>
        <w:t>Far East</w:t>
      </w:r>
      <w:r w:rsidRPr="00DA26BF">
        <w:rPr>
          <w:rFonts w:asciiTheme="minorHAnsi" w:hAnsiTheme="minorHAnsi" w:cstheme="minorHAnsi"/>
          <w:sz w:val="24"/>
          <w:szCs w:val="24"/>
        </w:rPr>
        <w:t xml:space="preserve">. Marco Polo had defined a number of traits that would remain unaltered for centuries in the European portrayal of the Chinese world: the luxury and refinement, the culture of exoticism, the mysterious nature of the women, the unheard-of ingenuity and invention, etc. make China an unknown, distant and mysterious world, yet one that is admired and attractive, as suggested by one of the titles of the work by the Venetian, The Book of Wonders.2 The lack of direct contact between the two ends of the Eurasian continent, as a consequence of the fall of the Mongol Empire, which had managed to unify this vast area, contributed to the reification of these ideas, which </w:t>
      </w:r>
      <w:r w:rsidRPr="00DA26BF">
        <w:rPr>
          <w:rFonts w:asciiTheme="minorHAnsi" w:hAnsiTheme="minorHAnsi" w:cstheme="minorHAnsi"/>
          <w:sz w:val="24"/>
          <w:szCs w:val="24"/>
        </w:rPr>
        <w:lastRenderedPageBreak/>
        <w:t xml:space="preserve">were applied to everything that extended from the east of the Mediterranean, beyond the known world. The 16th century represented a point of inflection in this trend. The Portuguese route that had led Vasco da Gama to the coast of India skirting the African continent and which continued as far as the ports of Japan and China brought Europe and East Asia into contact once again. And it was by this route, which was completed by the one that the Spaniards opened up through America and the Philippines, that not just goods but cultural products and ideas, including religious ones, circulated. For almost two centuries, the </w:t>
      </w:r>
      <w:r w:rsidRPr="00DA26BF">
        <w:rPr>
          <w:rFonts w:asciiTheme="minorHAnsi" w:hAnsiTheme="minorHAnsi" w:cstheme="minorHAnsi"/>
          <w:b/>
          <w:bCs/>
          <w:sz w:val="24"/>
          <w:szCs w:val="24"/>
          <w:highlight w:val="green"/>
          <w:u w:val="single"/>
        </w:rPr>
        <w:t>Western Representation of Modern China: Orientalism...</w:t>
      </w:r>
      <w:r w:rsidRPr="00DA26BF">
        <w:rPr>
          <w:rFonts w:asciiTheme="minorHAnsi" w:hAnsiTheme="minorHAnsi" w:cstheme="minorHAnsi"/>
          <w:b/>
          <w:bCs/>
          <w:sz w:val="24"/>
          <w:szCs w:val="24"/>
          <w:u w:val="single"/>
        </w:rPr>
        <w:t xml:space="preserve"> </w:t>
      </w:r>
      <w:r w:rsidRPr="00DA26BF">
        <w:rPr>
          <w:rFonts w:asciiTheme="minorHAnsi" w:hAnsiTheme="minorHAnsi" w:cstheme="minorHAnsi"/>
          <w:sz w:val="24"/>
          <w:szCs w:val="24"/>
          <w:u w:val="single"/>
        </w:rPr>
        <w:t>Catholic missions acted as the utmost exponent of the relations between the Chinese Empire and Europe</w:t>
      </w:r>
      <w:r w:rsidRPr="00DA26BF">
        <w:rPr>
          <w:rFonts w:asciiTheme="minorHAnsi" w:hAnsiTheme="minorHAnsi" w:cstheme="minorHAnsi"/>
          <w:sz w:val="24"/>
          <w:szCs w:val="24"/>
        </w:rPr>
        <w:t xml:space="preserve">. The missionaries, especially those of the Society of Jesus, became high-level cross-cultural agents, to the point where some of them attained a position of privilege and entered the court of the emperor as astronomers, engineers or painters.3 Thus, they offered China the friendlier face of the European world, that of the arts and sciences, which they used as an advertisement to spread Christian doctrine among Chinese intellectuals, at the same time conveying to the West a benevolent and friendly view of the Chinese world, interested in justifying their mission and their method. The Jesuits believed that the most effective way of entering the Chinese world meant first converting its governors to the Christian cause; the people then converting should only be a question of time. To do this, they had to adapt to an elaborate and complex culture like that of the Chinese. Consequently, they abandoned their religious habits to adopt the ceremonial robes of the Chinese officials, they learned cultured language, they studied Chinese history and they analysed and translated the Confucian classics. We should not be surprised, then, that the treatises that they wrote about the Chinese world were extremely well documented and that, moreover, they often portrayed the reality of East Asia in sincerely laudatory terms. Confucianism, for example, reached Europe as a moral philosophy that predated the values of Christianity, an idea that was very well received among some 17th-century intellectuals who began to preach the need for a natural religion outside the domain of the Church and who saw in Chinese thought a source of inspiration. (Zhang, 1988, p. 118). This perception gave birth to the Sinophile thought of the 17th and early 18th centuries, which boasted representatives of the intellectual stature of Leibniz, Wolff, Rousseau and Voltaire, who, in their works, praised very diverse aspects of the Chinese world, such as the language, the political system and education. In their works, China became a country governed by a philosopher king with the assistance of literati who are selected by taking into consideration nothing more than their intellectual and moral standing. The respect for laws, the tolerance in ideas and the political excellence are virtues that eclipse the shortcomings –which, nevertheless, did not go unnoticed by some of these thinkers. However, circumstances changed radically in the second half of the 18th century, in both Europe and China, and the Western portrayal of the Chinese world underwent a radical volte-face. On the one hand, the method of the Jesuits of fitting in with Chinese culture was strongly criticised by the other orders, giving rise to the so-called Rites </w:t>
      </w:r>
      <w:r w:rsidRPr="00DA26BF">
        <w:rPr>
          <w:rFonts w:asciiTheme="minorHAnsi" w:hAnsiTheme="minorHAnsi" w:cstheme="minorHAnsi"/>
          <w:sz w:val="24"/>
          <w:szCs w:val="24"/>
        </w:rPr>
        <w:lastRenderedPageBreak/>
        <w:t>Controversy: the Society of Jesus ended up being dissolved by the Papacy, and the less tolerant Catholic orders expelled by the Chinese emperor. Meanwhile, in Europe the ideas of rationalism gave way to the crystallisation of the enlightened thought of modernity, with its faith in progress. Leibniz and Voltaire were concerned with showing the universality of reason and China was an ideal example of their proposals. Yet, from this point on, enlightened Europeans submitted China to their ideas on historical progress: the stability that had previously been interpreted as an example of the virtues of its political system would become regarded from the mid-18th century onwards as a sign of its lack of evolution and modernity.4 One of the most classic formulations of this Sinophobic thought is seen in J. G. Herder, who in his Ideas for the Philosophy of the History of Humanity (1787) said: “</w:t>
      </w:r>
      <w:r w:rsidRPr="00DA26BF">
        <w:rPr>
          <w:rFonts w:asciiTheme="minorHAnsi" w:hAnsiTheme="minorHAnsi" w:cstheme="minorHAnsi"/>
          <w:sz w:val="24"/>
          <w:szCs w:val="24"/>
          <w:u w:val="single"/>
        </w:rPr>
        <w:t>The [Chinese] empire is an embalmed mummy painted with hieroglyphics and wrapped in silk; its internal life is like that of animals in hibernation</w:t>
      </w:r>
      <w:r w:rsidRPr="00DA26BF">
        <w:rPr>
          <w:rFonts w:asciiTheme="minorHAnsi" w:hAnsiTheme="minorHAnsi" w:cstheme="minorHAnsi"/>
          <w:sz w:val="24"/>
          <w:szCs w:val="24"/>
        </w:rPr>
        <w:t xml:space="preserve">” (XIV, p. 13).5 For Herder, </w:t>
      </w:r>
      <w:r w:rsidRPr="00DA26BF">
        <w:rPr>
          <w:rFonts w:asciiTheme="minorHAnsi" w:hAnsiTheme="minorHAnsi" w:cstheme="minorHAnsi"/>
          <w:sz w:val="24"/>
          <w:szCs w:val="24"/>
          <w:highlight w:val="green"/>
          <w:u w:val="single"/>
        </w:rPr>
        <w:t>Chinese culture</w:t>
      </w:r>
      <w:r w:rsidRPr="00DA26BF">
        <w:rPr>
          <w:rFonts w:asciiTheme="minorHAnsi" w:hAnsiTheme="minorHAnsi" w:cstheme="minorHAnsi"/>
          <w:sz w:val="24"/>
          <w:szCs w:val="24"/>
          <w:u w:val="single"/>
        </w:rPr>
        <w:t xml:space="preserve"> is one that </w:t>
      </w:r>
      <w:r w:rsidRPr="00DA26BF">
        <w:rPr>
          <w:rFonts w:asciiTheme="minorHAnsi" w:hAnsiTheme="minorHAnsi" w:cstheme="minorHAnsi"/>
          <w:sz w:val="24"/>
          <w:szCs w:val="24"/>
          <w:highlight w:val="green"/>
          <w:u w:val="single"/>
        </w:rPr>
        <w:t>has not evolved for centuries, the vestiges of a distant past,</w:t>
      </w:r>
      <w:r w:rsidRPr="00DA26BF">
        <w:rPr>
          <w:rFonts w:asciiTheme="minorHAnsi" w:hAnsiTheme="minorHAnsi" w:cstheme="minorHAnsi"/>
          <w:sz w:val="24"/>
          <w:szCs w:val="24"/>
          <w:u w:val="single"/>
        </w:rPr>
        <w:t xml:space="preserve"> a country without a present, like Egyptian hieroglyphics, </w:t>
      </w:r>
      <w:r w:rsidRPr="00DA26BF">
        <w:rPr>
          <w:rFonts w:asciiTheme="minorHAnsi" w:hAnsiTheme="minorHAnsi" w:cstheme="minorHAnsi"/>
          <w:sz w:val="24"/>
          <w:szCs w:val="24"/>
          <w:highlight w:val="green"/>
          <w:u w:val="single"/>
        </w:rPr>
        <w:t>which belong to a dead culture.</w:t>
      </w:r>
      <w:r w:rsidRPr="00DA26BF">
        <w:rPr>
          <w:rFonts w:asciiTheme="minorHAnsi" w:hAnsiTheme="minorHAnsi" w:cstheme="minorHAnsi"/>
          <w:sz w:val="24"/>
          <w:szCs w:val="24"/>
          <w:u w:val="single"/>
        </w:rPr>
        <w:t xml:space="preserve"> And it was </w:t>
      </w:r>
      <w:r w:rsidRPr="00DA26BF">
        <w:rPr>
          <w:rFonts w:asciiTheme="minorHAnsi" w:hAnsiTheme="minorHAnsi" w:cstheme="minorHAnsi"/>
          <w:sz w:val="24"/>
          <w:szCs w:val="24"/>
          <w:highlight w:val="green"/>
          <w:u w:val="single"/>
        </w:rPr>
        <w:t>this stereotyped vision that, reproduced and amended, resonated throughout the work of</w:t>
      </w:r>
      <w:r w:rsidRPr="00DA26BF">
        <w:rPr>
          <w:rFonts w:asciiTheme="minorHAnsi" w:hAnsiTheme="minorHAnsi" w:cstheme="minorHAnsi"/>
          <w:sz w:val="24"/>
          <w:szCs w:val="24"/>
          <w:u w:val="single"/>
        </w:rPr>
        <w:t xml:space="preserve"> most </w:t>
      </w:r>
      <w:r w:rsidRPr="00DA26BF">
        <w:rPr>
          <w:rFonts w:asciiTheme="minorHAnsi" w:hAnsiTheme="minorHAnsi" w:cstheme="minorHAnsi"/>
          <w:sz w:val="24"/>
          <w:szCs w:val="24"/>
          <w:highlight w:val="green"/>
          <w:u w:val="single"/>
        </w:rPr>
        <w:t>Europe</w:t>
      </w:r>
      <w:r w:rsidRPr="00DA26BF">
        <w:rPr>
          <w:rFonts w:asciiTheme="minorHAnsi" w:hAnsiTheme="minorHAnsi" w:cstheme="minorHAnsi"/>
          <w:sz w:val="24"/>
          <w:szCs w:val="24"/>
          <w:u w:val="single"/>
        </w:rPr>
        <w:t>an intellectuals</w:t>
      </w:r>
      <w:r w:rsidRPr="00DA26BF">
        <w:rPr>
          <w:rFonts w:asciiTheme="minorHAnsi" w:hAnsiTheme="minorHAnsi" w:cstheme="minorHAnsi"/>
          <w:sz w:val="24"/>
          <w:szCs w:val="24"/>
        </w:rPr>
        <w:t xml:space="preserve"> at the end of the 18th century and throughout the 19th century, from Adam Smith to Marx. However, the one who best defined it was Hegel in his Lectures on the Philosophy of World History (1840), in which he dedicated an entire section to China. Hegel feels that </w:t>
      </w:r>
      <w:r w:rsidRPr="00DA26BF">
        <w:rPr>
          <w:rFonts w:asciiTheme="minorHAnsi" w:hAnsiTheme="minorHAnsi" w:cstheme="minorHAnsi"/>
          <w:sz w:val="24"/>
          <w:szCs w:val="24"/>
          <w:u w:val="single"/>
        </w:rPr>
        <w:t>China represents the starting point of the history of humanity, in a formulation that we can consider one of the intellectual bases of the Orientalist representation of Asia: “The History of the World travels from East to West; for Europe is absolutely the end of History, Asia is the beginning</w:t>
      </w:r>
      <w:r w:rsidRPr="00DA26BF">
        <w:rPr>
          <w:rFonts w:asciiTheme="minorHAnsi" w:hAnsiTheme="minorHAnsi" w:cstheme="minorHAnsi"/>
          <w:sz w:val="24"/>
          <w:szCs w:val="24"/>
        </w:rPr>
        <w:t xml:space="preserve">” (Hegel, 2004, p. 13). And he adds: Early do we see China advancing to the condition in which it is found at this day; for [...] </w:t>
      </w:r>
      <w:r w:rsidRPr="00DA26BF">
        <w:rPr>
          <w:rFonts w:asciiTheme="minorHAnsi" w:hAnsiTheme="minorHAnsi" w:cstheme="minorHAnsi"/>
          <w:sz w:val="24"/>
          <w:szCs w:val="24"/>
          <w:u w:val="single"/>
        </w:rPr>
        <w:t>every change is excluded, and the fixedness of a character which recurs perpetually takes the place of what we should call the truly historical. China and India lie, as it were, still outside the World’s History, as the mere presupposition of elements whose combination must be waited for to constitute vital progress.</w:t>
      </w:r>
      <w:r w:rsidRPr="00DA26BF">
        <w:rPr>
          <w:rFonts w:asciiTheme="minorHAnsi" w:hAnsiTheme="minorHAnsi" w:cstheme="minorHAnsi"/>
          <w:sz w:val="24"/>
          <w:szCs w:val="24"/>
        </w:rPr>
        <w:t xml:space="preserve"> (Hegel, 2004, p. 29) Hegel clearly defines the mechanisms of representation of the Chinese world and East Asia, which remained in force for many decades: China is an empire that remains outside historical </w:t>
      </w:r>
      <w:r w:rsidRPr="00DA26BF">
        <w:rPr>
          <w:rFonts w:asciiTheme="minorHAnsi" w:hAnsiTheme="minorHAnsi" w:cstheme="minorHAnsi"/>
          <w:sz w:val="24"/>
          <w:szCs w:val="24"/>
          <w:u w:val="single"/>
        </w:rPr>
        <w:t>Western Representation of Modern China: Orientalism.</w:t>
      </w:r>
      <w:r w:rsidRPr="00DA26BF">
        <w:rPr>
          <w:rFonts w:asciiTheme="minorHAnsi" w:hAnsiTheme="minorHAnsi" w:cstheme="minorHAnsi"/>
          <w:sz w:val="24"/>
          <w:szCs w:val="24"/>
        </w:rPr>
        <w:t xml:space="preserve">.. </w:t>
      </w:r>
      <w:r w:rsidRPr="00DA26BF">
        <w:rPr>
          <w:rFonts w:asciiTheme="minorHAnsi" w:hAnsiTheme="minorHAnsi" w:cstheme="minorHAnsi"/>
          <w:sz w:val="24"/>
          <w:szCs w:val="24"/>
          <w:highlight w:val="green"/>
          <w:u w:val="single"/>
        </w:rPr>
        <w:t>processes, with neither evolution nor progress, inert, passive and unable to assume Western modernity by itself</w:t>
      </w:r>
      <w:r w:rsidRPr="00DA26BF">
        <w:rPr>
          <w:rFonts w:asciiTheme="minorHAnsi" w:hAnsiTheme="minorHAnsi" w:cstheme="minorHAnsi"/>
          <w:sz w:val="24"/>
          <w:szCs w:val="24"/>
        </w:rPr>
        <w:t xml:space="preserve">. And </w:t>
      </w:r>
      <w:r w:rsidRPr="00DA26BF">
        <w:rPr>
          <w:rFonts w:asciiTheme="minorHAnsi" w:hAnsiTheme="minorHAnsi" w:cstheme="minorHAnsi"/>
          <w:b/>
          <w:bCs/>
          <w:sz w:val="24"/>
          <w:szCs w:val="24"/>
          <w:highlight w:val="green"/>
          <w:u w:val="single"/>
        </w:rPr>
        <w:t>it is the West that can make the Chinese emerge from this lethargy. The Western world</w:t>
      </w:r>
      <w:r w:rsidRPr="00DA26BF">
        <w:rPr>
          <w:rFonts w:asciiTheme="minorHAnsi" w:hAnsiTheme="minorHAnsi" w:cstheme="minorHAnsi"/>
          <w:b/>
          <w:bCs/>
          <w:sz w:val="24"/>
          <w:szCs w:val="24"/>
          <w:u w:val="single"/>
        </w:rPr>
        <w:t xml:space="preserve">, therefore, </w:t>
      </w:r>
      <w:r w:rsidRPr="00DA26BF">
        <w:rPr>
          <w:rFonts w:asciiTheme="minorHAnsi" w:hAnsiTheme="minorHAnsi" w:cstheme="minorHAnsi"/>
          <w:b/>
          <w:bCs/>
          <w:sz w:val="24"/>
          <w:szCs w:val="24"/>
          <w:highlight w:val="green"/>
          <w:u w:val="single"/>
        </w:rPr>
        <w:t>becomes a factor –a necessary and sufficient factor– in the transformation of East Asian countries, which becomes the intellectual justification for the colonial actions of the great Euro-American powers in the Pacific and Asia</w:t>
      </w:r>
      <w:r w:rsidRPr="00DA26BF">
        <w:rPr>
          <w:rFonts w:asciiTheme="minorHAnsi" w:hAnsiTheme="minorHAnsi" w:cstheme="minorHAnsi"/>
          <w:b/>
          <w:bCs/>
          <w:sz w:val="24"/>
          <w:szCs w:val="24"/>
          <w:u w:val="single"/>
        </w:rPr>
        <w:t>.</w:t>
      </w:r>
      <w:r w:rsidRPr="00DA26BF">
        <w:rPr>
          <w:rFonts w:asciiTheme="minorHAnsi" w:hAnsiTheme="minorHAnsi" w:cstheme="minorHAnsi"/>
          <w:sz w:val="24"/>
          <w:szCs w:val="24"/>
        </w:rPr>
        <w:t xml:space="preserve"> All the texts which, from the second half of the 19th century, attempt to analyse the modern history of China share this epistemological paradigm, which </w:t>
      </w:r>
      <w:r w:rsidRPr="00DA26BF">
        <w:rPr>
          <w:rFonts w:asciiTheme="minorHAnsi" w:hAnsiTheme="minorHAnsi" w:cstheme="minorHAnsi"/>
          <w:b/>
          <w:bCs/>
          <w:sz w:val="24"/>
          <w:szCs w:val="24"/>
          <w:highlight w:val="green"/>
          <w:u w:val="single"/>
        </w:rPr>
        <w:t>turned China into an apprentice of the civilising lessons of Western countries</w:t>
      </w:r>
      <w:r w:rsidRPr="00DA26BF">
        <w:rPr>
          <w:rFonts w:asciiTheme="minorHAnsi" w:hAnsiTheme="minorHAnsi" w:cstheme="minorHAnsi"/>
          <w:b/>
          <w:bCs/>
          <w:sz w:val="24"/>
          <w:szCs w:val="24"/>
          <w:u w:val="single"/>
        </w:rPr>
        <w:t>.</w:t>
      </w:r>
      <w:r w:rsidRPr="00DA26BF">
        <w:rPr>
          <w:rFonts w:asciiTheme="minorHAnsi" w:hAnsiTheme="minorHAnsi" w:cstheme="minorHAnsi"/>
          <w:sz w:val="24"/>
          <w:szCs w:val="24"/>
        </w:rPr>
        <w:t xml:space="preserve">6 </w:t>
      </w:r>
      <w:r w:rsidRPr="00DA26BF">
        <w:rPr>
          <w:rFonts w:asciiTheme="minorHAnsi" w:hAnsiTheme="minorHAnsi" w:cstheme="minorHAnsi"/>
          <w:b/>
          <w:bCs/>
          <w:sz w:val="24"/>
          <w:szCs w:val="24"/>
          <w:highlight w:val="green"/>
          <w:u w:val="single"/>
        </w:rPr>
        <w:t>China</w:t>
      </w:r>
      <w:r w:rsidRPr="00DA26BF">
        <w:rPr>
          <w:rFonts w:asciiTheme="minorHAnsi" w:hAnsiTheme="minorHAnsi" w:cstheme="minorHAnsi"/>
          <w:b/>
          <w:bCs/>
          <w:sz w:val="24"/>
          <w:szCs w:val="24"/>
          <w:u w:val="single"/>
        </w:rPr>
        <w:t xml:space="preserve"> –and East Asia in general– </w:t>
      </w:r>
      <w:r w:rsidRPr="00DA26BF">
        <w:rPr>
          <w:rFonts w:asciiTheme="minorHAnsi" w:hAnsiTheme="minorHAnsi" w:cstheme="minorHAnsi"/>
          <w:b/>
          <w:bCs/>
          <w:sz w:val="24"/>
          <w:szCs w:val="24"/>
          <w:highlight w:val="green"/>
          <w:u w:val="single"/>
        </w:rPr>
        <w:t>is always described as the passive and feminine part in the relationship it has with the civilised and masculine West</w:t>
      </w:r>
      <w:r w:rsidRPr="00DA26BF">
        <w:rPr>
          <w:rFonts w:asciiTheme="minorHAnsi" w:hAnsiTheme="minorHAnsi" w:cstheme="minorHAnsi"/>
          <w:sz w:val="24"/>
          <w:szCs w:val="24"/>
        </w:rPr>
        <w:t xml:space="preserve"> (Guarné, 2005). And it is from this perspective that, in the </w:t>
      </w:r>
      <w:r w:rsidRPr="00DA26BF">
        <w:rPr>
          <w:rFonts w:asciiTheme="minorHAnsi" w:hAnsiTheme="minorHAnsi" w:cstheme="minorHAnsi"/>
          <w:sz w:val="24"/>
          <w:szCs w:val="24"/>
        </w:rPr>
        <w:lastRenderedPageBreak/>
        <w:t xml:space="preserve">colonial context of the nineteenth century, </w:t>
      </w:r>
      <w:r w:rsidRPr="00DA26BF">
        <w:rPr>
          <w:rFonts w:asciiTheme="minorHAnsi" w:hAnsiTheme="minorHAnsi" w:cstheme="minorHAnsi"/>
          <w:b/>
          <w:bCs/>
          <w:sz w:val="24"/>
          <w:szCs w:val="24"/>
          <w:highlight w:val="green"/>
          <w:u w:val="single"/>
        </w:rPr>
        <w:t>the Chinese are described as inferior and barbarous, narrow-minded and xenophobic</w:t>
      </w:r>
      <w:r w:rsidRPr="00DA26BF">
        <w:rPr>
          <w:rFonts w:asciiTheme="minorHAnsi" w:hAnsiTheme="minorHAnsi" w:cstheme="minorHAnsi"/>
          <w:sz w:val="24"/>
          <w:szCs w:val="24"/>
        </w:rPr>
        <w:t>. This is how one of the few texts of the time published in Spain about China describes them, introducing the Fu Manchu stereotype that first literature and then cinema would feed off for decades:</w:t>
      </w:r>
    </w:p>
    <w:p w14:paraId="2C6BDE24" w14:textId="77777777" w:rsidR="001B1085" w:rsidRPr="00DA26BF" w:rsidRDefault="001B1085" w:rsidP="001B1085">
      <w:pPr>
        <w:pStyle w:val="Heading4"/>
        <w:rPr>
          <w:rFonts w:asciiTheme="minorHAnsi" w:hAnsiTheme="minorHAnsi" w:cstheme="minorHAnsi"/>
          <w:sz w:val="24"/>
          <w:szCs w:val="24"/>
        </w:rPr>
      </w:pPr>
      <w:r w:rsidRPr="00DA26BF">
        <w:rPr>
          <w:rFonts w:asciiTheme="minorHAnsi" w:hAnsiTheme="minorHAnsi" w:cstheme="minorHAnsi"/>
          <w:sz w:val="24"/>
          <w:szCs w:val="24"/>
        </w:rPr>
        <w:t>Link – The Aff’s Chinese relations scenarios are particularly pernicious. Their over totalizing rhetoric posits China as irrational, barbaric, and inferior, making their policy failure inevitable</w:t>
      </w:r>
    </w:p>
    <w:p w14:paraId="12E24ED1" w14:textId="77777777" w:rsidR="009D0FF0" w:rsidRPr="00DA26BF" w:rsidRDefault="009D0FF0" w:rsidP="009D0FF0">
      <w:pPr>
        <w:rPr>
          <w:rFonts w:asciiTheme="minorHAnsi" w:hAnsiTheme="minorHAnsi" w:cstheme="minorHAnsi"/>
          <w:i/>
          <w:iCs/>
          <w:sz w:val="24"/>
          <w:szCs w:val="24"/>
          <w:lang w:val="es-ES"/>
        </w:rPr>
      </w:pPr>
      <w:r w:rsidRPr="00DA26BF">
        <w:rPr>
          <w:rStyle w:val="Style13ptBold"/>
          <w:rFonts w:asciiTheme="minorHAnsi" w:hAnsiTheme="minorHAnsi" w:cstheme="minorHAnsi"/>
          <w:sz w:val="24"/>
          <w:szCs w:val="24"/>
        </w:rPr>
        <w:t>Martínez-Robles, PhD 08 –</w:t>
      </w:r>
      <w:r w:rsidRPr="00DA26BF">
        <w:rPr>
          <w:rFonts w:asciiTheme="minorHAnsi" w:hAnsiTheme="minorHAnsi" w:cstheme="minorHAnsi"/>
          <w:i/>
          <w:iCs/>
          <w:sz w:val="24"/>
          <w:szCs w:val="24"/>
        </w:rPr>
        <w:t xml:space="preserve"> </w:t>
      </w:r>
      <w:r w:rsidRPr="00DA26BF">
        <w:rPr>
          <w:rFonts w:asciiTheme="minorHAnsi" w:hAnsiTheme="minorHAnsi" w:cstheme="minorHAnsi"/>
          <w:sz w:val="24"/>
          <w:szCs w:val="24"/>
        </w:rPr>
        <w:t>(</w:t>
      </w:r>
      <w:r w:rsidRPr="00DA26BF">
        <w:rPr>
          <w:rFonts w:asciiTheme="minorHAnsi" w:hAnsiTheme="minorHAnsi" w:cstheme="minorHAnsi"/>
          <w:color w:val="222222"/>
          <w:sz w:val="24"/>
          <w:szCs w:val="24"/>
          <w:shd w:val="clear" w:color="auto" w:fill="FFFFFF"/>
        </w:rPr>
        <w:t>David. "The Western representation of modern China: Orientalism, culturalism and historiographical criticism." </w:t>
      </w:r>
      <w:r w:rsidRPr="00DA26BF">
        <w:rPr>
          <w:rFonts w:asciiTheme="minorHAnsi" w:hAnsiTheme="minorHAnsi" w:cstheme="minorHAnsi"/>
          <w:i/>
          <w:iCs/>
          <w:color w:val="222222"/>
          <w:sz w:val="24"/>
          <w:szCs w:val="24"/>
          <w:shd w:val="clear" w:color="auto" w:fill="FFFFFF"/>
        </w:rPr>
        <w:t>Digithum</w:t>
      </w:r>
      <w:r w:rsidRPr="00DA26BF">
        <w:rPr>
          <w:rFonts w:asciiTheme="minorHAnsi" w:hAnsiTheme="minorHAnsi" w:cstheme="minorHAnsi"/>
          <w:color w:val="222222"/>
          <w:sz w:val="24"/>
          <w:szCs w:val="24"/>
          <w:shd w:val="clear" w:color="auto" w:fill="FFFFFF"/>
        </w:rPr>
        <w:t> 10 (2008): 65-86.</w:t>
      </w:r>
      <w:r w:rsidRPr="00DA26BF">
        <w:rPr>
          <w:rFonts w:asciiTheme="minorHAnsi" w:hAnsiTheme="minorHAnsi" w:cstheme="minorHAnsi"/>
          <w:i/>
          <w:iCs/>
          <w:sz w:val="24"/>
          <w:szCs w:val="24"/>
        </w:rPr>
        <w:t xml:space="preserve"> Accessed July 6, 2019. He has been a senior lecturer in the Arts and Humanities Department of the Universitat Oberta de Catalunya (Open University of Catalonia, UOC) and a temporary part-time lecturer in UPF’s Humanities Department since 2003. </w:t>
      </w:r>
      <w:r w:rsidRPr="00DA26BF">
        <w:rPr>
          <w:rFonts w:asciiTheme="minorHAnsi" w:hAnsiTheme="minorHAnsi" w:cstheme="minorHAnsi"/>
          <w:i/>
          <w:iCs/>
          <w:sz w:val="24"/>
          <w:szCs w:val="24"/>
          <w:lang w:val="es-ES"/>
        </w:rPr>
        <w:t>His most recent books notably include Sinibaldo de Mas y la empresa colonial europea en China (Marcial Pons, 2018), Narratives xineses: ficcions i altres formes de no-literatura (with Carles Prado, Editorial UOC, 2008) and La lengua china: historia signo y context, Editorial UOC, 2007)</w:t>
      </w:r>
    </w:p>
    <w:p w14:paraId="49B8F2C5" w14:textId="77777777" w:rsidR="001B1085" w:rsidRPr="00DA26BF" w:rsidRDefault="001B1085" w:rsidP="001B1085">
      <w:pPr>
        <w:rPr>
          <w:rFonts w:asciiTheme="minorHAnsi" w:hAnsiTheme="minorHAnsi" w:cstheme="minorHAnsi"/>
          <w:sz w:val="24"/>
          <w:szCs w:val="24"/>
          <w:u w:val="single"/>
        </w:rPr>
      </w:pPr>
      <w:r w:rsidRPr="00DA26BF">
        <w:rPr>
          <w:rFonts w:asciiTheme="minorHAnsi" w:hAnsiTheme="minorHAnsi" w:cstheme="minorHAnsi"/>
          <w:sz w:val="24"/>
          <w:szCs w:val="24"/>
          <w:u w:val="single"/>
        </w:rPr>
        <w:t xml:space="preserve">Early do </w:t>
      </w:r>
      <w:r w:rsidRPr="00DA26BF">
        <w:rPr>
          <w:rFonts w:asciiTheme="minorHAnsi" w:hAnsiTheme="minorHAnsi" w:cstheme="minorHAnsi"/>
          <w:sz w:val="24"/>
          <w:szCs w:val="24"/>
          <w:highlight w:val="green"/>
          <w:u w:val="single"/>
        </w:rPr>
        <w:t>we see China advancing</w:t>
      </w:r>
      <w:r w:rsidRPr="00DA26BF">
        <w:rPr>
          <w:rFonts w:asciiTheme="minorHAnsi" w:hAnsiTheme="minorHAnsi" w:cstheme="minorHAnsi"/>
          <w:sz w:val="24"/>
          <w:szCs w:val="24"/>
          <w:u w:val="single"/>
        </w:rPr>
        <w:t xml:space="preserve"> to the condition in which it is found at this day; for [...] </w:t>
      </w:r>
      <w:r w:rsidRPr="00DA26BF">
        <w:rPr>
          <w:rFonts w:asciiTheme="minorHAnsi" w:hAnsiTheme="minorHAnsi" w:cstheme="minorHAnsi"/>
          <w:sz w:val="24"/>
          <w:szCs w:val="24"/>
          <w:highlight w:val="green"/>
          <w:u w:val="single"/>
        </w:rPr>
        <w:t>every change is excluded, and the fixedness of a character which recurs perpetually takes the place of what we should call</w:t>
      </w:r>
      <w:r w:rsidRPr="00DA26BF">
        <w:rPr>
          <w:rFonts w:asciiTheme="minorHAnsi" w:hAnsiTheme="minorHAnsi" w:cstheme="minorHAnsi"/>
          <w:sz w:val="24"/>
          <w:szCs w:val="24"/>
          <w:u w:val="single"/>
        </w:rPr>
        <w:t xml:space="preserve"> the truly </w:t>
      </w:r>
      <w:r w:rsidRPr="00DA26BF">
        <w:rPr>
          <w:rFonts w:asciiTheme="minorHAnsi" w:hAnsiTheme="minorHAnsi" w:cstheme="minorHAnsi"/>
          <w:sz w:val="24"/>
          <w:szCs w:val="24"/>
          <w:highlight w:val="green"/>
          <w:u w:val="single"/>
        </w:rPr>
        <w:t>historical. China and India lie</w:t>
      </w:r>
      <w:r w:rsidRPr="00DA26BF">
        <w:rPr>
          <w:rFonts w:asciiTheme="minorHAnsi" w:hAnsiTheme="minorHAnsi" w:cstheme="minorHAnsi"/>
          <w:sz w:val="24"/>
          <w:szCs w:val="24"/>
          <w:u w:val="single"/>
        </w:rPr>
        <w:t xml:space="preserve">, as it were, still </w:t>
      </w:r>
      <w:r w:rsidRPr="00DA26BF">
        <w:rPr>
          <w:rFonts w:asciiTheme="minorHAnsi" w:hAnsiTheme="minorHAnsi" w:cstheme="minorHAnsi"/>
          <w:sz w:val="24"/>
          <w:szCs w:val="24"/>
          <w:highlight w:val="green"/>
          <w:u w:val="single"/>
        </w:rPr>
        <w:t>outside the World’s History</w:t>
      </w:r>
      <w:r w:rsidRPr="00DA26BF">
        <w:rPr>
          <w:rFonts w:asciiTheme="minorHAnsi" w:hAnsiTheme="minorHAnsi" w:cstheme="minorHAnsi"/>
          <w:sz w:val="24"/>
          <w:szCs w:val="24"/>
          <w:u w:val="single"/>
        </w:rPr>
        <w:t>, as the mere presupposition of elements whose combination must be waited for to constitute vital progress.</w:t>
      </w:r>
      <w:r w:rsidRPr="00DA26BF">
        <w:rPr>
          <w:rFonts w:asciiTheme="minorHAnsi" w:hAnsiTheme="minorHAnsi" w:cstheme="minorHAnsi"/>
          <w:sz w:val="24"/>
          <w:szCs w:val="24"/>
        </w:rPr>
        <w:t xml:space="preserve"> (Hegel, 2004, p. 29) Hegel clearly defines the mechanisms of representation of the Chinese world and East Asia, which remained in force for many decades: </w:t>
      </w:r>
      <w:r w:rsidRPr="00DA26BF">
        <w:rPr>
          <w:rFonts w:asciiTheme="minorHAnsi" w:hAnsiTheme="minorHAnsi" w:cstheme="minorHAnsi"/>
          <w:sz w:val="24"/>
          <w:szCs w:val="24"/>
          <w:highlight w:val="green"/>
          <w:u w:val="single"/>
        </w:rPr>
        <w:t>China is an empire that remains outside historical Western Representation of Modern China</w:t>
      </w:r>
      <w:r w:rsidRPr="00DA26BF">
        <w:rPr>
          <w:rFonts w:asciiTheme="minorHAnsi" w:hAnsiTheme="minorHAnsi" w:cstheme="minorHAnsi"/>
          <w:sz w:val="24"/>
          <w:szCs w:val="24"/>
        </w:rPr>
        <w:t>: Orientalism...</w:t>
      </w:r>
      <w:r w:rsidRPr="00DA26BF">
        <w:rPr>
          <w:rFonts w:asciiTheme="minorHAnsi" w:hAnsiTheme="minorHAnsi" w:cstheme="minorHAnsi"/>
          <w:sz w:val="24"/>
          <w:szCs w:val="24"/>
          <w:u w:val="single"/>
        </w:rPr>
        <w:t xml:space="preserve"> </w:t>
      </w:r>
      <w:r w:rsidRPr="00DA26BF">
        <w:rPr>
          <w:rFonts w:asciiTheme="minorHAnsi" w:hAnsiTheme="minorHAnsi" w:cstheme="minorHAnsi"/>
          <w:sz w:val="24"/>
          <w:szCs w:val="24"/>
        </w:rPr>
        <w:t xml:space="preserve">processes, with neither evolution nor progress, inert, passive and unable to assume Western modernity by itself. And it is the West that can make the Chinese emerge from this lethargy. The Western world, therefore, becomes a factor –a necessary and sufficient factor– in the transformation of East Asian countries, which becomes the intellectual justification for the colonial actions of the great Euro-American powers in the Pacific and Asia. All the texts which, from the second half of the 19th century, attempt to analyse the modern history of China share this epistemological paradigm, which turned China into an apprentice of the civilising lessons of Western countries.6 China –and East Asia in general– is always described as the passive and feminine part in the relationship it has with the civilised and masculine West (Guarné, 2005). And </w:t>
      </w:r>
      <w:r w:rsidRPr="00DA26BF">
        <w:rPr>
          <w:rFonts w:asciiTheme="minorHAnsi" w:hAnsiTheme="minorHAnsi" w:cstheme="minorHAnsi"/>
          <w:sz w:val="24"/>
          <w:szCs w:val="24"/>
          <w:highlight w:val="green"/>
          <w:u w:val="single"/>
        </w:rPr>
        <w:t>it is from this perspective that</w:t>
      </w:r>
      <w:r w:rsidRPr="00DA26BF">
        <w:rPr>
          <w:rFonts w:asciiTheme="minorHAnsi" w:hAnsiTheme="minorHAnsi" w:cstheme="minorHAnsi"/>
          <w:sz w:val="24"/>
          <w:szCs w:val="24"/>
          <w:u w:val="single"/>
        </w:rPr>
        <w:t xml:space="preserve">, in the colonial context of the nineteenth century, </w:t>
      </w:r>
      <w:r w:rsidRPr="00DA26BF">
        <w:rPr>
          <w:rFonts w:asciiTheme="minorHAnsi" w:hAnsiTheme="minorHAnsi" w:cstheme="minorHAnsi"/>
          <w:sz w:val="24"/>
          <w:szCs w:val="24"/>
          <w:highlight w:val="green"/>
          <w:u w:val="single"/>
        </w:rPr>
        <w:t>the Chinese are described as inferior and barbarous, narrow-minded and xenophobic</w:t>
      </w:r>
      <w:r w:rsidRPr="00DA26BF">
        <w:rPr>
          <w:rFonts w:asciiTheme="minorHAnsi" w:hAnsiTheme="minorHAnsi" w:cstheme="minorHAnsi"/>
          <w:sz w:val="24"/>
          <w:szCs w:val="24"/>
        </w:rPr>
        <w:t xml:space="preserve">. </w:t>
      </w:r>
      <w:r w:rsidRPr="00DA26BF">
        <w:rPr>
          <w:rFonts w:asciiTheme="minorHAnsi" w:hAnsiTheme="minorHAnsi" w:cstheme="minorHAnsi"/>
          <w:sz w:val="24"/>
          <w:szCs w:val="24"/>
          <w:u w:val="single"/>
        </w:rPr>
        <w:t>This is how one of the few texts of the time published in Spain about China describes them</w:t>
      </w:r>
      <w:r w:rsidRPr="00DA26BF">
        <w:rPr>
          <w:rFonts w:asciiTheme="minorHAnsi" w:hAnsiTheme="minorHAnsi" w:cstheme="minorHAnsi"/>
          <w:sz w:val="24"/>
          <w:szCs w:val="24"/>
        </w:rPr>
        <w:t xml:space="preserve">, </w:t>
      </w:r>
      <w:r w:rsidRPr="00DA26BF">
        <w:rPr>
          <w:rFonts w:asciiTheme="minorHAnsi" w:hAnsiTheme="minorHAnsi" w:cstheme="minorHAnsi"/>
          <w:sz w:val="24"/>
          <w:szCs w:val="24"/>
          <w:u w:val="single"/>
        </w:rPr>
        <w:t>introducing the Fu Manchu stereotype that first literature and then cinema would feed off for decades</w:t>
      </w:r>
      <w:r w:rsidRPr="00DA26BF">
        <w:rPr>
          <w:rFonts w:asciiTheme="minorHAnsi" w:hAnsiTheme="minorHAnsi" w:cstheme="minorHAnsi"/>
          <w:sz w:val="24"/>
          <w:szCs w:val="24"/>
        </w:rPr>
        <w:t>:</w:t>
      </w:r>
      <w:r w:rsidRPr="00DA26BF">
        <w:rPr>
          <w:rFonts w:asciiTheme="minorHAnsi" w:hAnsiTheme="minorHAnsi" w:cstheme="minorHAnsi"/>
          <w:sz w:val="24"/>
          <w:szCs w:val="24"/>
          <w:u w:val="single"/>
        </w:rPr>
        <w:t xml:space="preserve"> </w:t>
      </w:r>
      <w:r w:rsidRPr="00DA26BF">
        <w:rPr>
          <w:rFonts w:asciiTheme="minorHAnsi" w:hAnsiTheme="minorHAnsi" w:cstheme="minorHAnsi"/>
          <w:sz w:val="24"/>
          <w:szCs w:val="24"/>
        </w:rPr>
        <w:t xml:space="preserve">Despite everything, critical voices could be heard regarding the colonial actions in East Asia, which attempted to overcome this strongly Eurocentric, even racist, view and during the last decades of the 19th century and first decades of the 20th an effort was made to transform China into an object of academic study. Oxford University, to offer a distinguished example, was the first to offer Chinese classes in 1876.8 The first lecturer </w:t>
      </w:r>
      <w:r w:rsidRPr="00DA26BF">
        <w:rPr>
          <w:rFonts w:asciiTheme="minorHAnsi" w:hAnsiTheme="minorHAnsi" w:cstheme="minorHAnsi"/>
          <w:sz w:val="24"/>
          <w:szCs w:val="24"/>
        </w:rPr>
        <w:lastRenderedPageBreak/>
        <w:t>was James Legge, a Protestant missionary who led an ambitious translation project of the great Chinese classics and is the embodiment of the erudite Western figure who approaches Chinese culture with honesty and passion.9 These first Sinologists, despite the fact that they do</w:t>
      </w:r>
      <w:r w:rsidRPr="00DA26BF">
        <w:rPr>
          <w:rFonts w:asciiTheme="minorHAnsi" w:hAnsiTheme="minorHAnsi" w:cstheme="minorHAnsi"/>
          <w:sz w:val="24"/>
          <w:szCs w:val="24"/>
          <w:u w:val="single"/>
        </w:rPr>
        <w:t xml:space="preserve"> </w:t>
      </w:r>
      <w:r w:rsidRPr="00DA26BF">
        <w:rPr>
          <w:rFonts w:asciiTheme="minorHAnsi" w:hAnsiTheme="minorHAnsi" w:cstheme="minorHAnsi"/>
          <w:sz w:val="24"/>
          <w:szCs w:val="24"/>
        </w:rPr>
        <w:t>not actively participate in the colonial intellectualism defined by Said, do unconsciously assume the epistemological categories that drive the colonial discussion of the age in which they lived. It is significant, for example, that the renowned translation by Legge of the Chinese classics should be financed by Joseph Jardine, a member of one of the most important British merchant clans working in China in the 19th century, whose fortune was linked directly to the lucrative opium trade.10</w:t>
      </w:r>
      <w:r w:rsidRPr="00DA26BF">
        <w:rPr>
          <w:rFonts w:asciiTheme="minorHAnsi" w:hAnsiTheme="minorHAnsi" w:cstheme="minorHAnsi"/>
          <w:sz w:val="24"/>
          <w:szCs w:val="24"/>
          <w:u w:val="single"/>
        </w:rPr>
        <w:t xml:space="preserve"> </w:t>
      </w:r>
      <w:r w:rsidRPr="00DA26BF">
        <w:rPr>
          <w:rFonts w:asciiTheme="minorHAnsi" w:hAnsiTheme="minorHAnsi" w:cstheme="minorHAnsi"/>
          <w:sz w:val="24"/>
          <w:szCs w:val="24"/>
        </w:rPr>
        <w:t xml:space="preserve">These experts in the Chinese world, of which Legge is only an example, take on a dual function of representation: on the one hand, they become the authorised ambassadors in the West of Chinese civilisation, spokespersons and often defenders of the cultural principals that they take from the Chinese world, even though, on the other hand, they do so always clinging to their own almost pedagogical stance as standards of Western enlightened ideals. This is how a figure still around today was born: that of the expert in the Chinese world, which constitutes a discipline different form –apart from– the other academic disciplines, which generally left the Chinese and the non-Western world beyond their sphere of research. The study of Chinese history in the early decades of the 20th century was in the hands of these Sinologists, missionaries, diplomats and functionaries who knew the Chinese world in person, in the hands of more or less well intentioned representatives of the imperial powers in Asia. It is a history that is clearly centred on the actions of the Western countries in the Chinese world, which are interpreted, albeit often critically, as the unleashing that allowed the Chinese to enter modernity, admitting the technological and scientific superiority of the West, which emerges as a civilising model and pedagogue. The same historical processes are sought in Chinese history that affected the Western countries: for this reason, these historians reflect on the non-development in China of a European-style industrial revolution or on the reasons for the lack of capitalist-oriented forms of economic organisation. The West, then, is the norm and yardstick of historical progress, and in this comparative perspective, Chinese history shows a series of shortcomings and anomalies in its development.11 In spite of everything, however, this paradigm that we could call imperialist makes China a historical object in its own right and, therefore, overcomes the Sinophobic thought that we can still find in some writers at the start of the 20th century. </w:t>
      </w:r>
      <w:r w:rsidRPr="00DA26BF">
        <w:rPr>
          <w:rFonts w:asciiTheme="minorHAnsi" w:hAnsiTheme="minorHAnsi" w:cstheme="minorHAnsi"/>
          <w:sz w:val="24"/>
          <w:szCs w:val="24"/>
          <w:u w:val="single"/>
        </w:rPr>
        <w:t>Western Representation of Modern China: Orientalism</w:t>
      </w:r>
      <w:r w:rsidRPr="00DA26BF">
        <w:rPr>
          <w:rFonts w:asciiTheme="minorHAnsi" w:hAnsiTheme="minorHAnsi" w:cstheme="minorHAnsi"/>
          <w:sz w:val="24"/>
          <w:szCs w:val="24"/>
        </w:rPr>
        <w:t xml:space="preserve">... The sociocultural approach After the Second World War, a new generation of completely professional historians began to emerge, who had studied at the modern universities of the United States and Europe, with a much more solid and attentive training in the discipline, and this led to the modern development of the history of China and East Asia. However –despite the systematic study of Chinese archives, the application of scientific text analysis and less Eurocentric comparative research methodologies– emphasis continued on the role of Western aggressions in China. The whole of Chinese history was interpreted on the basis of the significance of these agressions by studying the impact of modernisation imposed by Euro-American countries –viewed as a necessary phenomenon for the activation of Chinese history– in traditional East Asian societies, despite certain aspects of Western imperialism being explicitly criticised. In fact, concepts such </w:t>
      </w:r>
      <w:r w:rsidRPr="00DA26BF">
        <w:rPr>
          <w:rFonts w:asciiTheme="minorHAnsi" w:hAnsiTheme="minorHAnsi" w:cstheme="minorHAnsi"/>
          <w:sz w:val="24"/>
          <w:szCs w:val="24"/>
        </w:rPr>
        <w:lastRenderedPageBreak/>
        <w:t xml:space="preserve">as change and transformation, true emblems of enlightened modernity, took on an extraordinary cultural value for the historians of the time, forming the basis for their entire research and the interpretation of Chinese history. This had a perverse effect, as numerous aspects of the history of Chinese society that have nothing to do with the colonial aggressions of Western nations disappear from historical contemplation and, therefore, are implicitly denied. Required reading for this historiographical context is the text quoted above by John K. Fairbank, the leading Chinese historian from the mid-1940s to the late 1980s, a long period during which modern Chinese history took on meaning on the basis of the question of its response to Western aggressions. </w:t>
      </w:r>
      <w:r w:rsidRPr="00DA26BF">
        <w:rPr>
          <w:rFonts w:asciiTheme="minorHAnsi" w:hAnsiTheme="minorHAnsi" w:cstheme="minorHAnsi"/>
          <w:sz w:val="24"/>
          <w:szCs w:val="24"/>
          <w:u w:val="single"/>
        </w:rPr>
        <w:t>This perspective throws up a number of quite obvious problems. On the one hand, it takes on an active role for the West compared with a solely reactive China. In other words,</w:t>
      </w:r>
      <w:r w:rsidRPr="00DA26BF">
        <w:rPr>
          <w:rFonts w:asciiTheme="minorHAnsi" w:hAnsiTheme="minorHAnsi" w:cstheme="minorHAnsi"/>
          <w:sz w:val="24"/>
          <w:szCs w:val="24"/>
        </w:rPr>
        <w:t xml:space="preserve"> despite the fact that it was no longer a question of the passive reality as discussed by the enlightened figures of the 19th century, </w:t>
      </w:r>
      <w:r w:rsidRPr="00DA26BF">
        <w:rPr>
          <w:rFonts w:asciiTheme="minorHAnsi" w:hAnsiTheme="minorHAnsi" w:cstheme="minorHAnsi"/>
          <w:sz w:val="24"/>
          <w:szCs w:val="24"/>
          <w:highlight w:val="green"/>
          <w:u w:val="single"/>
        </w:rPr>
        <w:t>China continued to be denied the possibility of acting for itself, without stimulation from the West.</w:t>
      </w:r>
      <w:r w:rsidRPr="00DA26BF">
        <w:rPr>
          <w:rFonts w:asciiTheme="minorHAnsi" w:hAnsiTheme="minorHAnsi" w:cstheme="minorHAnsi"/>
          <w:sz w:val="24"/>
          <w:szCs w:val="24"/>
        </w:rPr>
        <w:t xml:space="preserve"> In addition, as we saw in the text cited above, </w:t>
      </w:r>
      <w:r w:rsidRPr="00DA26BF">
        <w:rPr>
          <w:rFonts w:asciiTheme="minorHAnsi" w:hAnsiTheme="minorHAnsi" w:cstheme="minorHAnsi"/>
          <w:sz w:val="24"/>
          <w:szCs w:val="24"/>
          <w:highlight w:val="green"/>
          <w:u w:val="single"/>
        </w:rPr>
        <w:t xml:space="preserve">the West was seen as a reified entity, a block with very few differences, that shares unique aims and the same colonial enterprise </w:t>
      </w:r>
      <w:r w:rsidRPr="00DA26BF">
        <w:rPr>
          <w:rFonts w:asciiTheme="minorHAnsi" w:hAnsiTheme="minorHAnsi" w:cstheme="minorHAnsi"/>
          <w:sz w:val="24"/>
          <w:szCs w:val="24"/>
          <w:u w:val="single"/>
        </w:rPr>
        <w:t>and whose spatial and temporal complexity is often overlooked</w:t>
      </w:r>
      <w:r w:rsidRPr="00DA26BF">
        <w:rPr>
          <w:rFonts w:asciiTheme="minorHAnsi" w:hAnsiTheme="minorHAnsi" w:cstheme="minorHAnsi"/>
          <w:sz w:val="24"/>
          <w:szCs w:val="24"/>
        </w:rPr>
        <w:t xml:space="preserve">. Likewise, </w:t>
      </w:r>
      <w:r w:rsidRPr="00DA26BF">
        <w:rPr>
          <w:rFonts w:asciiTheme="minorHAnsi" w:hAnsiTheme="minorHAnsi" w:cstheme="minorHAnsi"/>
          <w:sz w:val="24"/>
          <w:szCs w:val="24"/>
          <w:highlight w:val="green"/>
          <w:u w:val="single"/>
        </w:rPr>
        <w:t>China was</w:t>
      </w:r>
      <w:r w:rsidRPr="00DA26BF">
        <w:rPr>
          <w:rFonts w:asciiTheme="minorHAnsi" w:hAnsiTheme="minorHAnsi" w:cstheme="minorHAnsi"/>
          <w:sz w:val="24"/>
          <w:szCs w:val="24"/>
        </w:rPr>
        <w:t xml:space="preserve">, in the work of the historians of the time, </w:t>
      </w:r>
      <w:r w:rsidRPr="00DA26BF">
        <w:rPr>
          <w:rFonts w:asciiTheme="minorHAnsi" w:hAnsiTheme="minorHAnsi" w:cstheme="minorHAnsi"/>
          <w:sz w:val="24"/>
          <w:szCs w:val="24"/>
          <w:highlight w:val="green"/>
          <w:u w:val="single"/>
        </w:rPr>
        <w:t>a construct, a simplifying abstraction that sidelines the exceptional diversity of the Chinese world, which puts the validity of a large part of the generalisations made about it in doubt</w:t>
      </w:r>
      <w:r w:rsidRPr="00DA26BF">
        <w:rPr>
          <w:rFonts w:asciiTheme="minorHAnsi" w:hAnsiTheme="minorHAnsi" w:cstheme="minorHAnsi"/>
          <w:sz w:val="24"/>
          <w:szCs w:val="24"/>
          <w:u w:val="single"/>
        </w:rPr>
        <w:t>.</w:t>
      </w:r>
      <w:r w:rsidRPr="00DA26BF">
        <w:rPr>
          <w:rFonts w:asciiTheme="minorHAnsi" w:hAnsiTheme="minorHAnsi" w:cstheme="minorHAnsi"/>
          <w:sz w:val="24"/>
          <w:szCs w:val="24"/>
        </w:rPr>
        <w:t xml:space="preserve"> This explains the fact that in the historical discourse maintained during these decades, a significant number of the historical processes that affect modern Chinese history go unnoticed and are not studied by historians, simply because they have nothing to do with the presence of foreign countries on the Chinese coast. Some </w:t>
      </w:r>
      <w:r w:rsidRPr="00DA26BF">
        <w:rPr>
          <w:rFonts w:asciiTheme="minorHAnsi" w:hAnsiTheme="minorHAnsi" w:cstheme="minorHAnsi"/>
          <w:sz w:val="24"/>
          <w:szCs w:val="24"/>
          <w:highlight w:val="green"/>
          <w:u w:val="single"/>
        </w:rPr>
        <w:t>events are</w:t>
      </w:r>
      <w:r w:rsidRPr="00DA26BF">
        <w:rPr>
          <w:rFonts w:asciiTheme="minorHAnsi" w:hAnsiTheme="minorHAnsi" w:cstheme="minorHAnsi"/>
          <w:sz w:val="24"/>
          <w:szCs w:val="24"/>
          <w:u w:val="single"/>
        </w:rPr>
        <w:t xml:space="preserve"> even </w:t>
      </w:r>
      <w:r w:rsidRPr="00DA26BF">
        <w:rPr>
          <w:rFonts w:asciiTheme="minorHAnsi" w:hAnsiTheme="minorHAnsi" w:cstheme="minorHAnsi"/>
          <w:sz w:val="24"/>
          <w:szCs w:val="24"/>
          <w:highlight w:val="green"/>
          <w:u w:val="single"/>
        </w:rPr>
        <w:t>interpreted as a reaction to Western actions that were in fact an evolution of internal forces and processes with their origins in a period long before the arrival of foreign powers in China.</w:t>
      </w:r>
    </w:p>
    <w:p w14:paraId="18C0D1D4" w14:textId="77777777" w:rsidR="001B1085" w:rsidRPr="00DA26BF" w:rsidRDefault="001B1085" w:rsidP="00104883">
      <w:pPr>
        <w:spacing w:line="240" w:lineRule="auto"/>
        <w:rPr>
          <w:rFonts w:asciiTheme="minorHAnsi" w:eastAsia="Times New Roman" w:hAnsiTheme="minorHAnsi" w:cstheme="minorHAnsi"/>
          <w:sz w:val="24"/>
          <w:szCs w:val="24"/>
        </w:rPr>
      </w:pPr>
    </w:p>
    <w:p w14:paraId="0555FD1D" w14:textId="4A9C24B9" w:rsidR="00E83324" w:rsidRPr="00DA26BF" w:rsidRDefault="00E83324" w:rsidP="00E83324">
      <w:pPr>
        <w:pStyle w:val="Heading3"/>
        <w:rPr>
          <w:rFonts w:asciiTheme="minorHAnsi" w:eastAsia="Times New Roman" w:hAnsiTheme="minorHAnsi" w:cstheme="minorHAnsi"/>
          <w:sz w:val="24"/>
        </w:rPr>
      </w:pPr>
      <w:r w:rsidRPr="00DA26BF">
        <w:rPr>
          <w:rFonts w:asciiTheme="minorHAnsi" w:eastAsia="Times New Roman" w:hAnsiTheme="minorHAnsi" w:cstheme="minorHAnsi"/>
          <w:sz w:val="24"/>
        </w:rPr>
        <w:lastRenderedPageBreak/>
        <w:t>Link – North Korea</w:t>
      </w:r>
    </w:p>
    <w:p w14:paraId="35AAAA74" w14:textId="77777777" w:rsidR="00E83324" w:rsidRPr="00DA26BF" w:rsidRDefault="00E83324" w:rsidP="00E83324">
      <w:pPr>
        <w:pStyle w:val="Heading4"/>
        <w:rPr>
          <w:rFonts w:asciiTheme="minorHAnsi" w:eastAsia="Times New Roman" w:hAnsiTheme="minorHAnsi" w:cstheme="minorHAnsi"/>
          <w:sz w:val="24"/>
          <w:szCs w:val="24"/>
        </w:rPr>
      </w:pPr>
      <w:r w:rsidRPr="00DA26BF">
        <w:rPr>
          <w:rFonts w:asciiTheme="minorHAnsi" w:eastAsia="Times New Roman" w:hAnsiTheme="minorHAnsi" w:cstheme="minorHAnsi"/>
          <w:sz w:val="24"/>
          <w:szCs w:val="24"/>
        </w:rPr>
        <w:t>North Korea won’t start a war and won’t need US containment – the counter assumption is orientalist and untrue</w:t>
      </w:r>
    </w:p>
    <w:p w14:paraId="6F5A047F" w14:textId="77777777" w:rsidR="00E83324" w:rsidRPr="00DA26BF" w:rsidRDefault="00E83324" w:rsidP="00E83324">
      <w:pPr>
        <w:spacing w:before="43" w:line="240" w:lineRule="auto"/>
        <w:ind w:right="360"/>
        <w:rPr>
          <w:rFonts w:asciiTheme="minorHAnsi" w:eastAsia="Times New Roman" w:hAnsiTheme="minorHAnsi" w:cstheme="minorHAnsi"/>
          <w:sz w:val="24"/>
          <w:szCs w:val="24"/>
        </w:rPr>
      </w:pPr>
      <w:r w:rsidRPr="00DA26BF">
        <w:rPr>
          <w:rFonts w:asciiTheme="minorHAnsi" w:eastAsia="Times New Roman" w:hAnsiTheme="minorHAnsi" w:cstheme="minorHAnsi"/>
          <w:b/>
          <w:bCs/>
          <w:color w:val="231F20"/>
          <w:sz w:val="24"/>
          <w:szCs w:val="24"/>
        </w:rPr>
        <w:t>Barkawa, T (</w:t>
      </w:r>
      <w:r w:rsidRPr="00DA26BF">
        <w:rPr>
          <w:rFonts w:asciiTheme="minorHAnsi" w:eastAsia="Times New Roman" w:hAnsiTheme="minorHAnsi" w:cstheme="minorHAnsi"/>
          <w:color w:val="231F20"/>
          <w:sz w:val="24"/>
          <w:szCs w:val="24"/>
        </w:rPr>
        <w:t>20</w:t>
      </w:r>
      <w:r w:rsidRPr="00DA26BF">
        <w:rPr>
          <w:rFonts w:asciiTheme="minorHAnsi" w:eastAsia="Times New Roman" w:hAnsiTheme="minorHAnsi" w:cstheme="minorHAnsi"/>
          <w:b/>
          <w:bCs/>
          <w:color w:val="231F20"/>
          <w:sz w:val="24"/>
          <w:szCs w:val="24"/>
        </w:rPr>
        <w:t xml:space="preserve">13) </w:t>
      </w:r>
      <w:r w:rsidRPr="00DA26BF">
        <w:rPr>
          <w:rFonts w:asciiTheme="minorHAnsi" w:eastAsia="Times New Roman" w:hAnsiTheme="minorHAnsi" w:cstheme="minorHAnsi"/>
          <w:color w:val="231F20"/>
          <w:sz w:val="24"/>
          <w:szCs w:val="24"/>
        </w:rPr>
        <w:t xml:space="preserve">Nuclear Orientalism </w:t>
      </w:r>
      <w:r w:rsidRPr="00DA26BF">
        <w:rPr>
          <w:rFonts w:asciiTheme="minorHAnsi" w:eastAsia="Times New Roman" w:hAnsiTheme="minorHAnsi" w:cstheme="minorHAnsi"/>
          <w:i/>
          <w:iCs/>
          <w:color w:val="231F20"/>
          <w:sz w:val="24"/>
          <w:szCs w:val="24"/>
        </w:rPr>
        <w:t xml:space="preserve">The North Korean bomb may be an uncomfortable fact of life, but so too is the US bomb, notes Barakawi. </w:t>
      </w:r>
      <w:r w:rsidRPr="00DA26BF">
        <w:rPr>
          <w:rFonts w:asciiTheme="minorHAnsi" w:eastAsia="Times New Roman" w:hAnsiTheme="minorHAnsi" w:cstheme="minorHAnsi"/>
          <w:color w:val="231F20"/>
          <w:sz w:val="24"/>
          <w:szCs w:val="24"/>
        </w:rPr>
        <w:t>Retrieved from https://www.aljazeera.com/indepth/opinion/2013/04/201341695253805841.html</w:t>
      </w:r>
    </w:p>
    <w:p w14:paraId="6B6B6C9A" w14:textId="77777777" w:rsidR="00E83324" w:rsidRPr="00DA26BF" w:rsidRDefault="00E83324" w:rsidP="00E83324">
      <w:pPr>
        <w:spacing w:before="43" w:line="240" w:lineRule="auto"/>
        <w:ind w:right="360"/>
        <w:rPr>
          <w:rFonts w:asciiTheme="minorHAnsi" w:eastAsia="Times New Roman" w:hAnsiTheme="minorHAnsi" w:cstheme="minorHAnsi"/>
          <w:sz w:val="24"/>
          <w:szCs w:val="24"/>
        </w:rPr>
      </w:pPr>
      <w:r w:rsidRPr="00DA26BF">
        <w:rPr>
          <w:rFonts w:asciiTheme="minorHAnsi" w:eastAsia="Times New Roman" w:hAnsiTheme="minorHAnsi" w:cstheme="minorHAnsi"/>
          <w:color w:val="231F20"/>
          <w:sz w:val="24"/>
          <w:szCs w:val="24"/>
        </w:rPr>
        <w:t>Tarak Barkawi is associate professor in the Department of Politics, New School for Social Research. He earned his doctorate at the University of Minnesota and specialises in the study of war, armed forces and society with a focus on conflict between the West and the global South. He has written on colonial armies, "small wars" and imperial warfare, the Cold War in the Third World, and on counterinsurgency and the War on Terror. More generally, he is interested in the place of armed force in histories and theories of globalisation, modernisation and imperialism, especially from a postcolonial perspective.</w:t>
      </w:r>
    </w:p>
    <w:p w14:paraId="13324284" w14:textId="77777777" w:rsidR="00E83324" w:rsidRPr="00DA26BF" w:rsidRDefault="00E83324" w:rsidP="00E83324">
      <w:pPr>
        <w:spacing w:before="43" w:after="300" w:line="240" w:lineRule="auto"/>
        <w:ind w:right="360"/>
        <w:rPr>
          <w:rFonts w:asciiTheme="minorHAnsi" w:eastAsia="Times New Roman" w:hAnsiTheme="minorHAnsi" w:cstheme="minorHAnsi"/>
          <w:sz w:val="24"/>
          <w:szCs w:val="24"/>
        </w:rPr>
      </w:pPr>
      <w:r w:rsidRPr="00DA26BF">
        <w:rPr>
          <w:rFonts w:asciiTheme="minorHAnsi" w:eastAsia="Times New Roman" w:hAnsiTheme="minorHAnsi" w:cstheme="minorHAnsi"/>
          <w:color w:val="231F20"/>
          <w:sz w:val="24"/>
          <w:szCs w:val="24"/>
        </w:rPr>
        <w:t>Once again, the Crazy Emperor of the Hermit Kingdom - North Korea - is threatening nuclear war. Or so the media would have us believe. The BBC and other news outlets have taken to publishing maps with concentric rings donating the speculative ranges of North Korea's creaky missile systems. One never tested missile might possibly reach Alaska and do for Sarah Palin and the polar bears</w:t>
      </w:r>
      <w:r w:rsidRPr="00DA26BF">
        <w:rPr>
          <w:rFonts w:asciiTheme="minorHAnsi" w:eastAsia="Times New Roman" w:hAnsiTheme="minorHAnsi" w:cstheme="minorHAnsi"/>
          <w:b/>
          <w:bCs/>
          <w:color w:val="231F20"/>
          <w:sz w:val="24"/>
          <w:szCs w:val="24"/>
        </w:rPr>
        <w:t xml:space="preserve">. </w:t>
      </w:r>
      <w:r w:rsidRPr="00DA26BF">
        <w:rPr>
          <w:rFonts w:asciiTheme="minorHAnsi" w:eastAsia="Times New Roman" w:hAnsiTheme="minorHAnsi" w:cstheme="minorHAnsi"/>
          <w:b/>
          <w:bCs/>
          <w:color w:val="231F20"/>
          <w:sz w:val="24"/>
          <w:szCs w:val="24"/>
          <w:u w:val="single"/>
        </w:rPr>
        <w:t xml:space="preserve">The basic idea purveyed by the media and by US spokespersons is that Oriental despotisms -as </w:t>
      </w:r>
      <w:r w:rsidRPr="00DA26BF">
        <w:rPr>
          <w:rFonts w:asciiTheme="minorHAnsi" w:eastAsia="Times New Roman" w:hAnsiTheme="minorHAnsi" w:cstheme="minorHAnsi"/>
          <w:color w:val="231F20"/>
          <w:sz w:val="24"/>
          <w:szCs w:val="24"/>
        </w:rPr>
        <w:t xml:space="preserve">Iran and </w:t>
      </w:r>
      <w:r w:rsidRPr="00DA26BF">
        <w:rPr>
          <w:rFonts w:asciiTheme="minorHAnsi" w:eastAsia="Times New Roman" w:hAnsiTheme="minorHAnsi" w:cstheme="minorHAnsi"/>
          <w:b/>
          <w:bCs/>
          <w:color w:val="231F20"/>
          <w:sz w:val="24"/>
          <w:szCs w:val="24"/>
          <w:u w:val="single"/>
        </w:rPr>
        <w:t xml:space="preserve">North Korea are regularly portrayed - cannot possibly be trusted with nuclear weapons. </w:t>
      </w:r>
      <w:r w:rsidRPr="00DA26BF">
        <w:rPr>
          <w:rFonts w:asciiTheme="minorHAnsi" w:eastAsia="Times New Roman" w:hAnsiTheme="minorHAnsi" w:cstheme="minorHAnsi"/>
          <w:color w:val="231F20"/>
          <w:sz w:val="24"/>
          <w:szCs w:val="24"/>
        </w:rPr>
        <w:t xml:space="preserve">Accordingly, US policy, to which the UN and much of the world have subscribed, is that it will "never accept" an Iranian or North Korean bomb. While rational people would never use a nuclear weapon except in circumstances in which it was rational to do so, unbalanced, crazy types might decide to unleash their nuclear arsenals, or turn them over to terrorists, or what not. </w:t>
      </w:r>
      <w:r w:rsidRPr="00DA26BF">
        <w:rPr>
          <w:rFonts w:asciiTheme="minorHAnsi" w:eastAsia="Times New Roman" w:hAnsiTheme="minorHAnsi" w:cstheme="minorHAnsi"/>
          <w:b/>
          <w:bCs/>
          <w:color w:val="231F20"/>
          <w:sz w:val="24"/>
          <w:szCs w:val="24"/>
          <w:u w:val="single"/>
        </w:rPr>
        <w:t>It would seem that only rational Western nations like the US can be trusted with nukes</w:t>
      </w:r>
      <w:r w:rsidRPr="00DA26BF">
        <w:rPr>
          <w:rFonts w:asciiTheme="minorHAnsi" w:eastAsia="Times New Roman" w:hAnsiTheme="minorHAnsi" w:cstheme="minorHAnsi"/>
          <w:b/>
          <w:bCs/>
          <w:color w:val="231F20"/>
          <w:sz w:val="24"/>
          <w:szCs w:val="24"/>
        </w:rPr>
        <w:t xml:space="preserve">. </w:t>
      </w:r>
      <w:r w:rsidRPr="00DA26BF">
        <w:rPr>
          <w:rFonts w:asciiTheme="minorHAnsi" w:eastAsia="Times New Roman" w:hAnsiTheme="minorHAnsi" w:cstheme="minorHAnsi"/>
          <w:color w:val="231F20"/>
          <w:sz w:val="24"/>
          <w:szCs w:val="24"/>
        </w:rPr>
        <w:t xml:space="preserve">Images of Mad Mullahs and Asiatic Despots aside, there are obvious reasons why Iran and North Korea would want nuclear weapons. </w:t>
      </w:r>
      <w:r w:rsidRPr="00DA26BF">
        <w:rPr>
          <w:rFonts w:asciiTheme="minorHAnsi" w:eastAsia="Times New Roman" w:hAnsiTheme="minorHAnsi" w:cstheme="minorHAnsi"/>
          <w:b/>
          <w:bCs/>
          <w:color w:val="231F20"/>
          <w:sz w:val="24"/>
          <w:szCs w:val="24"/>
          <w:u w:val="single"/>
        </w:rPr>
        <w:t>Most significantly, a nuclear weapon is a guarantee that they will not suffer the same fate as Iraq in 2003. One of the only times it is rational and credible to make nuclear threats is in a situation of existential crisis - when regime survival is at stake</w:t>
      </w:r>
      <w:r w:rsidRPr="00DA26BF">
        <w:rPr>
          <w:rFonts w:asciiTheme="minorHAnsi" w:eastAsia="Times New Roman" w:hAnsiTheme="minorHAnsi" w:cstheme="minorHAnsi"/>
          <w:b/>
          <w:bCs/>
          <w:color w:val="231F20"/>
          <w:sz w:val="24"/>
          <w:szCs w:val="24"/>
        </w:rPr>
        <w:t xml:space="preserve">. </w:t>
      </w:r>
      <w:r w:rsidRPr="00DA26BF">
        <w:rPr>
          <w:rFonts w:asciiTheme="minorHAnsi" w:eastAsia="Times New Roman" w:hAnsiTheme="minorHAnsi" w:cstheme="minorHAnsi"/>
          <w:color w:val="231F20"/>
          <w:sz w:val="24"/>
          <w:szCs w:val="24"/>
        </w:rPr>
        <w:t>For this reason,</w:t>
      </w:r>
      <w:r w:rsidRPr="00DA26BF">
        <w:rPr>
          <w:rFonts w:asciiTheme="minorHAnsi" w:eastAsia="Times New Roman" w:hAnsiTheme="minorHAnsi" w:cstheme="minorHAnsi"/>
          <w:b/>
          <w:bCs/>
          <w:color w:val="231F20"/>
          <w:sz w:val="24"/>
          <w:szCs w:val="24"/>
        </w:rPr>
        <w:t xml:space="preserve"> </w:t>
      </w:r>
      <w:r w:rsidRPr="00DA26BF">
        <w:rPr>
          <w:rFonts w:asciiTheme="minorHAnsi" w:eastAsia="Times New Roman" w:hAnsiTheme="minorHAnsi" w:cstheme="minorHAnsi"/>
          <w:b/>
          <w:bCs/>
          <w:color w:val="231F20"/>
          <w:sz w:val="24"/>
          <w:szCs w:val="24"/>
          <w:u w:val="single"/>
        </w:rPr>
        <w:t>no one invades or pushes too far a power armed with nuclear weapons</w:t>
      </w:r>
      <w:r w:rsidRPr="00DA26BF">
        <w:rPr>
          <w:rFonts w:asciiTheme="minorHAnsi" w:eastAsia="Times New Roman" w:hAnsiTheme="minorHAnsi" w:cstheme="minorHAnsi"/>
          <w:b/>
          <w:bCs/>
          <w:color w:val="231F20"/>
          <w:sz w:val="24"/>
          <w:szCs w:val="24"/>
        </w:rPr>
        <w:t xml:space="preserve">. </w:t>
      </w:r>
      <w:r w:rsidRPr="00DA26BF">
        <w:rPr>
          <w:rFonts w:asciiTheme="minorHAnsi" w:eastAsia="Times New Roman" w:hAnsiTheme="minorHAnsi" w:cstheme="minorHAnsi"/>
          <w:color w:val="231F20"/>
          <w:sz w:val="24"/>
          <w:szCs w:val="24"/>
        </w:rPr>
        <w:t xml:space="preserve">Were Iran or North Korea to use a nuclear weapon in any other circumstance, they would face obliteration. Since nuclear weapons can be traced to their origin, </w:t>
      </w:r>
      <w:r w:rsidRPr="00DA26BF">
        <w:rPr>
          <w:rFonts w:asciiTheme="minorHAnsi" w:eastAsia="Times New Roman" w:hAnsiTheme="minorHAnsi" w:cstheme="minorHAnsi"/>
          <w:b/>
          <w:bCs/>
          <w:color w:val="231F20"/>
          <w:sz w:val="24"/>
          <w:szCs w:val="24"/>
          <w:u w:val="single"/>
        </w:rPr>
        <w:t>it would be suicidal for these countries to provide weapons to terrorist groups</w:t>
      </w:r>
      <w:r w:rsidRPr="00DA26BF">
        <w:rPr>
          <w:rFonts w:asciiTheme="minorHAnsi" w:eastAsia="Times New Roman" w:hAnsiTheme="minorHAnsi" w:cstheme="minorHAnsi"/>
          <w:b/>
          <w:bCs/>
          <w:color w:val="231F20"/>
          <w:sz w:val="24"/>
          <w:szCs w:val="24"/>
        </w:rPr>
        <w:t xml:space="preserve">. </w:t>
      </w:r>
      <w:r w:rsidRPr="00DA26BF">
        <w:rPr>
          <w:rFonts w:asciiTheme="minorHAnsi" w:eastAsia="Times New Roman" w:hAnsiTheme="minorHAnsi" w:cstheme="minorHAnsi"/>
          <w:color w:val="231F20"/>
          <w:sz w:val="24"/>
          <w:szCs w:val="24"/>
        </w:rPr>
        <w:t>Such groups do not have a country to lose, unlike the leaderships of Iran and North Korea. So if Iran and North Korea turn out to have rational reasons for pursuing nuclear weapons, and are likely to be governed by the same realities of nuclear deterrence that constrained the US and the Soviet Union in the Cold War, what about the rationality of US policy? For one, for the US to say it will "never accept" what is already a reality is an absurdity: North Korea already has the bomb. It must now be treated as a nuclear power.More broadly,</w:t>
      </w:r>
      <w:r w:rsidRPr="00DA26BF">
        <w:rPr>
          <w:rFonts w:asciiTheme="minorHAnsi" w:eastAsia="Times New Roman" w:hAnsiTheme="minorHAnsi" w:cstheme="minorHAnsi"/>
          <w:b/>
          <w:bCs/>
          <w:color w:val="231F20"/>
          <w:sz w:val="24"/>
          <w:szCs w:val="24"/>
        </w:rPr>
        <w:t xml:space="preserve"> </w:t>
      </w:r>
      <w:r w:rsidRPr="00DA26BF">
        <w:rPr>
          <w:rFonts w:asciiTheme="minorHAnsi" w:eastAsia="Times New Roman" w:hAnsiTheme="minorHAnsi" w:cstheme="minorHAnsi"/>
          <w:b/>
          <w:bCs/>
          <w:color w:val="231F20"/>
          <w:sz w:val="24"/>
          <w:szCs w:val="24"/>
          <w:u w:val="single"/>
        </w:rPr>
        <w:t xml:space="preserve">the recent history of US foreign policy is not exactly a testament to rationality. In response to a terrorist attack which killed nearly 3,000 of its citizens, the US invaded two countries, starting wars that resulted in the deaths of hundreds of </w:t>
      </w:r>
      <w:r w:rsidRPr="00DA26BF">
        <w:rPr>
          <w:rFonts w:asciiTheme="minorHAnsi" w:eastAsia="Times New Roman" w:hAnsiTheme="minorHAnsi" w:cstheme="minorHAnsi"/>
          <w:b/>
          <w:bCs/>
          <w:color w:val="231F20"/>
          <w:sz w:val="24"/>
          <w:szCs w:val="24"/>
          <w:u w:val="single"/>
        </w:rPr>
        <w:lastRenderedPageBreak/>
        <w:t>thousands</w:t>
      </w:r>
      <w:r w:rsidRPr="00DA26BF">
        <w:rPr>
          <w:rFonts w:asciiTheme="minorHAnsi" w:eastAsia="Times New Roman" w:hAnsiTheme="minorHAnsi" w:cstheme="minorHAnsi"/>
          <w:b/>
          <w:bCs/>
          <w:color w:val="231F20"/>
          <w:sz w:val="24"/>
          <w:szCs w:val="24"/>
        </w:rPr>
        <w:t xml:space="preserve">. </w:t>
      </w:r>
      <w:r w:rsidRPr="00DA26BF">
        <w:rPr>
          <w:rFonts w:asciiTheme="minorHAnsi" w:eastAsia="Times New Roman" w:hAnsiTheme="minorHAnsi" w:cstheme="minorHAnsi"/>
          <w:color w:val="231F20"/>
          <w:sz w:val="24"/>
          <w:szCs w:val="24"/>
        </w:rPr>
        <w:t xml:space="preserve">Ten years later, it has lost both of those wars and broken its budget. Luckily, </w:t>
      </w:r>
      <w:r w:rsidRPr="00DA26BF">
        <w:rPr>
          <w:rFonts w:asciiTheme="minorHAnsi" w:eastAsia="Times New Roman" w:hAnsiTheme="minorHAnsi" w:cstheme="minorHAnsi"/>
          <w:b/>
          <w:bCs/>
          <w:color w:val="231F20"/>
          <w:sz w:val="24"/>
          <w:szCs w:val="24"/>
          <w:u w:val="single"/>
        </w:rPr>
        <w:t>not every country that suffers from terrorism reacts with such deadly and self-defeating spasms of revenge and blood lust</w:t>
      </w:r>
      <w:r w:rsidRPr="00DA26BF">
        <w:rPr>
          <w:rFonts w:asciiTheme="minorHAnsi" w:eastAsia="Times New Roman" w:hAnsiTheme="minorHAnsi" w:cstheme="minorHAnsi"/>
          <w:b/>
          <w:bCs/>
          <w:color w:val="231F20"/>
          <w:sz w:val="24"/>
          <w:szCs w:val="24"/>
        </w:rPr>
        <w:t xml:space="preserve">. </w:t>
      </w:r>
      <w:r w:rsidRPr="00DA26BF">
        <w:rPr>
          <w:rFonts w:asciiTheme="minorHAnsi" w:eastAsia="Times New Roman" w:hAnsiTheme="minorHAnsi" w:cstheme="minorHAnsi"/>
          <w:b/>
          <w:bCs/>
          <w:color w:val="231F20"/>
          <w:sz w:val="24"/>
          <w:szCs w:val="24"/>
          <w:u w:val="single"/>
        </w:rPr>
        <w:t>North Korea has in living memory suffered from the wanton destructiveness of US policy</w:t>
      </w:r>
      <w:r w:rsidRPr="00DA26BF">
        <w:rPr>
          <w:rFonts w:asciiTheme="minorHAnsi" w:eastAsia="Times New Roman" w:hAnsiTheme="minorHAnsi" w:cstheme="minorHAnsi"/>
          <w:b/>
          <w:bCs/>
          <w:color w:val="231F20"/>
          <w:sz w:val="24"/>
          <w:szCs w:val="24"/>
        </w:rPr>
        <w:t xml:space="preserve">. </w:t>
      </w:r>
      <w:r w:rsidRPr="00DA26BF">
        <w:rPr>
          <w:rFonts w:asciiTheme="minorHAnsi" w:eastAsia="Times New Roman" w:hAnsiTheme="minorHAnsi" w:cstheme="minorHAnsi"/>
          <w:b/>
          <w:bCs/>
          <w:color w:val="231F20"/>
          <w:sz w:val="24"/>
          <w:szCs w:val="24"/>
          <w:u w:val="single"/>
        </w:rPr>
        <w:t>This is a fact which must be remembered in the face of media images of North Korea's supposedly irrational militarism and aggressive</w:t>
      </w:r>
      <w:r w:rsidRPr="00DA26BF">
        <w:rPr>
          <w:rFonts w:asciiTheme="minorHAnsi" w:eastAsia="Times New Roman" w:hAnsiTheme="minorHAnsi" w:cstheme="minorHAnsi"/>
          <w:color w:val="231F20"/>
          <w:sz w:val="24"/>
          <w:szCs w:val="24"/>
          <w:u w:val="single"/>
        </w:rPr>
        <w:t>ness</w:t>
      </w:r>
      <w:r w:rsidRPr="00DA26BF">
        <w:rPr>
          <w:rFonts w:asciiTheme="minorHAnsi" w:eastAsia="Times New Roman" w:hAnsiTheme="minorHAnsi" w:cstheme="minorHAnsi"/>
          <w:color w:val="231F20"/>
          <w:sz w:val="24"/>
          <w:szCs w:val="24"/>
        </w:rPr>
        <w:t xml:space="preserve">. Over the three years of the Korean War, in the words of General Curtis LeMay, </w:t>
      </w:r>
      <w:r w:rsidRPr="00DA26BF">
        <w:rPr>
          <w:rFonts w:asciiTheme="minorHAnsi" w:eastAsia="Times New Roman" w:hAnsiTheme="minorHAnsi" w:cstheme="minorHAnsi"/>
          <w:color w:val="231F20"/>
          <w:sz w:val="24"/>
          <w:szCs w:val="24"/>
          <w:u w:val="single"/>
        </w:rPr>
        <w:t xml:space="preserve">the US Air Force "burned down every town in North and South Korea". The US used 12,000 pound "Tarzan" bombs until there were no more targets for them, in addition to thousands upon thousands of bombing sorties. Thousand pound napalm bombs were dropped from B-29s to "wipe out all life" in tactical localities. Towards the end of the war, the US bombed North Korea's dams. One resulting flood "scooped clean" 27 miles of river valley. </w:t>
      </w:r>
      <w:r w:rsidRPr="00DA26BF">
        <w:rPr>
          <w:rFonts w:asciiTheme="minorHAnsi" w:eastAsia="Times New Roman" w:hAnsiTheme="minorHAnsi" w:cstheme="minorHAnsi"/>
          <w:color w:val="231F20"/>
          <w:sz w:val="24"/>
          <w:szCs w:val="24"/>
        </w:rPr>
        <w:t xml:space="preserve">Moreover, it is </w:t>
      </w:r>
      <w:r w:rsidRPr="00DA26BF">
        <w:rPr>
          <w:rFonts w:asciiTheme="minorHAnsi" w:eastAsia="Times New Roman" w:hAnsiTheme="minorHAnsi" w:cstheme="minorHAnsi"/>
          <w:color w:val="231F20"/>
          <w:sz w:val="24"/>
          <w:szCs w:val="24"/>
          <w:u w:val="single"/>
        </w:rPr>
        <w:t>the US which has made repeated nuclear threats against North Korea, despite the fact that North Korea has never posed a serious threat to the US</w:t>
      </w:r>
      <w:r w:rsidRPr="00DA26BF">
        <w:rPr>
          <w:rFonts w:asciiTheme="minorHAnsi" w:eastAsia="Times New Roman" w:hAnsiTheme="minorHAnsi" w:cstheme="minorHAnsi"/>
          <w:b/>
          <w:bCs/>
          <w:color w:val="231F20"/>
          <w:sz w:val="24"/>
          <w:szCs w:val="24"/>
          <w:u w:val="single"/>
        </w:rPr>
        <w:t>. The use of nuclear weapons was considered several times during the Korean War</w:t>
      </w:r>
      <w:r w:rsidRPr="00DA26BF">
        <w:rPr>
          <w:rFonts w:asciiTheme="minorHAnsi" w:eastAsia="Times New Roman" w:hAnsiTheme="minorHAnsi" w:cstheme="minorHAnsi"/>
          <w:b/>
          <w:bCs/>
          <w:color w:val="231F20"/>
          <w:sz w:val="24"/>
          <w:szCs w:val="24"/>
        </w:rPr>
        <w:t xml:space="preserve">, </w:t>
      </w:r>
      <w:r w:rsidRPr="00DA26BF">
        <w:rPr>
          <w:rFonts w:asciiTheme="minorHAnsi" w:eastAsia="Times New Roman" w:hAnsiTheme="minorHAnsi" w:cstheme="minorHAnsi"/>
          <w:color w:val="231F20"/>
          <w:sz w:val="24"/>
          <w:szCs w:val="24"/>
        </w:rPr>
        <w:t xml:space="preserve">both tactical and strategic. In April 1951, </w:t>
      </w:r>
      <w:r w:rsidRPr="00DA26BF">
        <w:rPr>
          <w:rFonts w:asciiTheme="minorHAnsi" w:eastAsia="Times New Roman" w:hAnsiTheme="minorHAnsi" w:cstheme="minorHAnsi"/>
          <w:color w:val="231F20"/>
          <w:sz w:val="24"/>
          <w:szCs w:val="24"/>
          <w:u w:val="single"/>
        </w:rPr>
        <w:t>B-29s with nuclear weapons were deployed to Guam, ready for use if China escalated its conventional involvement in the war. Later in the war, lone B-29s simulated nuclear attack runs on Pyongyang</w:t>
      </w:r>
      <w:r w:rsidRPr="00DA26BF">
        <w:rPr>
          <w:rFonts w:asciiTheme="minorHAnsi" w:eastAsia="Times New Roman" w:hAnsiTheme="minorHAnsi" w:cstheme="minorHAnsi"/>
          <w:color w:val="231F20"/>
          <w:sz w:val="24"/>
          <w:szCs w:val="24"/>
        </w:rPr>
        <w:t xml:space="preserve">. Over the course of the war, a million North Korean civilians were killed by US, UN and South Korean forces. This history offers some perspective on </w:t>
      </w:r>
      <w:r w:rsidRPr="00DA26BF">
        <w:rPr>
          <w:rFonts w:asciiTheme="minorHAnsi" w:eastAsia="Times New Roman" w:hAnsiTheme="minorHAnsi" w:cstheme="minorHAnsi"/>
          <w:b/>
          <w:bCs/>
          <w:color w:val="231F20"/>
          <w:sz w:val="24"/>
          <w:szCs w:val="24"/>
          <w:u w:val="single"/>
        </w:rPr>
        <w:t>the recent crisis,</w:t>
      </w:r>
      <w:r w:rsidRPr="00DA26BF">
        <w:rPr>
          <w:rFonts w:asciiTheme="minorHAnsi" w:eastAsia="Times New Roman" w:hAnsiTheme="minorHAnsi" w:cstheme="minorHAnsi"/>
          <w:color w:val="231F20"/>
          <w:sz w:val="24"/>
          <w:szCs w:val="24"/>
        </w:rPr>
        <w:t>which</w:t>
      </w:r>
      <w:r w:rsidRPr="00DA26BF">
        <w:rPr>
          <w:rFonts w:asciiTheme="minorHAnsi" w:eastAsia="Times New Roman" w:hAnsiTheme="minorHAnsi" w:cstheme="minorHAnsi"/>
          <w:b/>
          <w:bCs/>
          <w:color w:val="231F20"/>
          <w:sz w:val="24"/>
          <w:szCs w:val="24"/>
        </w:rPr>
        <w:t xml:space="preserve"> </w:t>
      </w:r>
      <w:r w:rsidRPr="00DA26BF">
        <w:rPr>
          <w:rFonts w:asciiTheme="minorHAnsi" w:eastAsia="Times New Roman" w:hAnsiTheme="minorHAnsi" w:cstheme="minorHAnsi"/>
          <w:b/>
          <w:bCs/>
          <w:color w:val="231F20"/>
          <w:sz w:val="24"/>
          <w:szCs w:val="24"/>
          <w:u w:val="single"/>
        </w:rPr>
        <w:t>began not with North Korean threats but with US and South Korean war games and manoeuvres</w:t>
      </w:r>
      <w:r w:rsidRPr="00DA26BF">
        <w:rPr>
          <w:rFonts w:asciiTheme="minorHAnsi" w:eastAsia="Times New Roman" w:hAnsiTheme="minorHAnsi" w:cstheme="minorHAnsi"/>
          <w:b/>
          <w:bCs/>
          <w:color w:val="231F20"/>
          <w:sz w:val="24"/>
          <w:szCs w:val="24"/>
        </w:rPr>
        <w:t xml:space="preserve">. </w:t>
      </w:r>
      <w:r w:rsidRPr="00DA26BF">
        <w:rPr>
          <w:rFonts w:asciiTheme="minorHAnsi" w:eastAsia="Times New Roman" w:hAnsiTheme="minorHAnsi" w:cstheme="minorHAnsi"/>
          <w:color w:val="231F20"/>
          <w:sz w:val="24"/>
          <w:szCs w:val="24"/>
          <w:u w:val="single"/>
        </w:rPr>
        <w:t>These included practice sorties by two nuclear capable B-2 stealth bombers sent over South Korea</w:t>
      </w:r>
      <w:r w:rsidRPr="00DA26BF">
        <w:rPr>
          <w:rFonts w:asciiTheme="minorHAnsi" w:eastAsia="Times New Roman" w:hAnsiTheme="minorHAnsi" w:cstheme="minorHAnsi"/>
          <w:color w:val="231F20"/>
          <w:sz w:val="24"/>
          <w:szCs w:val="24"/>
        </w:rPr>
        <w:t xml:space="preserve">, loudly announced in the media so that the point would not be lost on North Korea's leaders. North Korea responded with bombast, including the incredible notion that it was preparing an amphibious invasion of the US. Guam, still a base for </w:t>
      </w:r>
      <w:r w:rsidRPr="00DA26BF">
        <w:rPr>
          <w:rFonts w:asciiTheme="minorHAnsi" w:eastAsia="Times New Roman" w:hAnsiTheme="minorHAnsi" w:cstheme="minorHAnsi"/>
          <w:b/>
          <w:bCs/>
          <w:color w:val="231F20"/>
          <w:sz w:val="24"/>
          <w:szCs w:val="24"/>
          <w:u w:val="single"/>
        </w:rPr>
        <w:t>US nuclear bombers, was "threatened" by North Korea's jury-rigged missiles</w:t>
      </w:r>
      <w:r w:rsidRPr="00DA26BF">
        <w:rPr>
          <w:rFonts w:asciiTheme="minorHAnsi" w:eastAsia="Times New Roman" w:hAnsiTheme="minorHAnsi" w:cstheme="minorHAnsi"/>
          <w:b/>
          <w:bCs/>
          <w:color w:val="231F20"/>
          <w:sz w:val="24"/>
          <w:szCs w:val="24"/>
        </w:rPr>
        <w:t xml:space="preserve">. </w:t>
      </w:r>
      <w:r w:rsidRPr="00DA26BF">
        <w:rPr>
          <w:rFonts w:asciiTheme="minorHAnsi" w:eastAsia="Times New Roman" w:hAnsiTheme="minorHAnsi" w:cstheme="minorHAnsi"/>
          <w:b/>
          <w:bCs/>
          <w:color w:val="231F20"/>
          <w:sz w:val="24"/>
          <w:szCs w:val="24"/>
          <w:u w:val="single"/>
        </w:rPr>
        <w:t xml:space="preserve">In turn, the US deployed its equally ineffective but much more expensive THAAD missile defence system to Guam. </w:t>
      </w:r>
      <w:r w:rsidRPr="00DA26BF">
        <w:rPr>
          <w:rFonts w:asciiTheme="minorHAnsi" w:eastAsia="Times New Roman" w:hAnsiTheme="minorHAnsi" w:cstheme="minorHAnsi"/>
          <w:color w:val="231F20"/>
          <w:sz w:val="24"/>
          <w:szCs w:val="24"/>
          <w:u w:val="single"/>
        </w:rPr>
        <w:t>One wonders what is more laughable: the idea that North Korea could hit a speck in the Pacific like Guam or that the boondoggle offspring of Ronald Reagan's Star Wars might actually work.</w:t>
      </w:r>
      <w:r w:rsidRPr="00DA26BF">
        <w:rPr>
          <w:rFonts w:asciiTheme="minorHAnsi" w:eastAsia="Times New Roman" w:hAnsiTheme="minorHAnsi" w:cstheme="minorHAnsi"/>
          <w:b/>
          <w:bCs/>
          <w:color w:val="231F20"/>
          <w:sz w:val="24"/>
          <w:szCs w:val="24"/>
          <w:u w:val="single"/>
        </w:rPr>
        <w:t xml:space="preserve"> What is not laughable is the fact that it is the US, which has a consistent pattern of threatening the use - including first use - of nuclear weapons. No one is in doubt that US nuclear weapons actually work, and the US remains the only power ever to have used them in anger. Notably, it used them in a situation in which it was itself no longer threatened. The North Korean bomb may be an uncomfortable fact of life. But so too is the US bomb. And none of us should make any easy assumptions about the rationality of the leadership of either country</w:t>
      </w:r>
      <w:r w:rsidRPr="00DA26BF">
        <w:rPr>
          <w:rFonts w:asciiTheme="minorHAnsi" w:eastAsia="Times New Roman" w:hAnsiTheme="minorHAnsi" w:cstheme="minorHAnsi"/>
          <w:b/>
          <w:bCs/>
          <w:color w:val="231F20"/>
          <w:sz w:val="24"/>
          <w:szCs w:val="24"/>
        </w:rPr>
        <w:t xml:space="preserve">, </w:t>
      </w:r>
      <w:r w:rsidRPr="00DA26BF">
        <w:rPr>
          <w:rFonts w:asciiTheme="minorHAnsi" w:eastAsia="Times New Roman" w:hAnsiTheme="minorHAnsi" w:cstheme="minorHAnsi"/>
          <w:color w:val="231F20"/>
          <w:sz w:val="24"/>
          <w:szCs w:val="24"/>
        </w:rPr>
        <w:t>however.</w:t>
      </w:r>
      <w:r w:rsidRPr="00DA26BF">
        <w:rPr>
          <w:rFonts w:asciiTheme="minorHAnsi" w:eastAsia="Times New Roman" w:hAnsiTheme="minorHAnsi" w:cstheme="minorHAnsi"/>
          <w:color w:val="231F20"/>
          <w:sz w:val="24"/>
          <w:szCs w:val="24"/>
          <w:u w:val="single"/>
        </w:rPr>
        <w:t> </w:t>
      </w:r>
    </w:p>
    <w:p w14:paraId="0A2E6B18" w14:textId="77777777" w:rsidR="00E83324" w:rsidRPr="00DA26BF" w:rsidRDefault="00E83324" w:rsidP="00E83324">
      <w:pPr>
        <w:spacing w:before="43" w:line="240" w:lineRule="auto"/>
        <w:ind w:right="360"/>
        <w:rPr>
          <w:rFonts w:asciiTheme="minorHAnsi" w:eastAsia="Times New Roman" w:hAnsiTheme="minorHAnsi" w:cstheme="minorHAnsi"/>
          <w:sz w:val="24"/>
          <w:szCs w:val="24"/>
        </w:rPr>
      </w:pPr>
      <w:r w:rsidRPr="00DA26BF">
        <w:rPr>
          <w:rFonts w:asciiTheme="minorHAnsi" w:eastAsia="Times New Roman" w:hAnsiTheme="minorHAnsi" w:cstheme="minorHAnsi"/>
          <w:b/>
          <w:bCs/>
          <w:color w:val="231F20"/>
          <w:sz w:val="24"/>
          <w:szCs w:val="24"/>
        </w:rPr>
        <w:t> </w:t>
      </w:r>
    </w:p>
    <w:p w14:paraId="31CF207B" w14:textId="16B27EDA" w:rsidR="00E83324" w:rsidRPr="00DA26BF" w:rsidRDefault="00E83324" w:rsidP="00E83324">
      <w:pPr>
        <w:spacing w:before="40" w:after="0" w:line="240" w:lineRule="auto"/>
        <w:ind w:right="360"/>
        <w:outlineLvl w:val="3"/>
        <w:rPr>
          <w:rFonts w:asciiTheme="minorHAnsi" w:eastAsia="Times New Roman" w:hAnsiTheme="minorHAnsi" w:cstheme="minorHAnsi"/>
          <w:b/>
          <w:bCs/>
          <w:color w:val="231F20"/>
          <w:sz w:val="24"/>
          <w:szCs w:val="24"/>
        </w:rPr>
      </w:pPr>
      <w:r w:rsidRPr="00DA26BF">
        <w:rPr>
          <w:rFonts w:asciiTheme="minorHAnsi" w:eastAsia="Times New Roman" w:hAnsiTheme="minorHAnsi" w:cstheme="minorHAnsi"/>
          <w:b/>
          <w:bCs/>
          <w:color w:val="231F20"/>
          <w:sz w:val="24"/>
          <w:szCs w:val="24"/>
        </w:rPr>
        <w:t>US fear of North Korea is based in orientalism </w:t>
      </w:r>
    </w:p>
    <w:p w14:paraId="58B93C92" w14:textId="77777777" w:rsidR="00051052" w:rsidRPr="00DA26BF" w:rsidRDefault="00051052" w:rsidP="00051052">
      <w:pPr>
        <w:rPr>
          <w:rFonts w:asciiTheme="minorHAnsi" w:hAnsiTheme="minorHAnsi" w:cstheme="minorHAnsi"/>
          <w:sz w:val="24"/>
          <w:szCs w:val="24"/>
        </w:rPr>
      </w:pPr>
    </w:p>
    <w:p w14:paraId="721DE154" w14:textId="783CA7E5" w:rsidR="00E83324" w:rsidRPr="00DA26BF" w:rsidRDefault="00E83324" w:rsidP="00E83324">
      <w:pPr>
        <w:spacing w:before="43" w:line="240" w:lineRule="auto"/>
        <w:ind w:right="360"/>
        <w:rPr>
          <w:rFonts w:asciiTheme="minorHAnsi" w:eastAsia="Times New Roman" w:hAnsiTheme="minorHAnsi" w:cstheme="minorHAnsi"/>
          <w:sz w:val="24"/>
          <w:szCs w:val="24"/>
        </w:rPr>
      </w:pPr>
      <w:r w:rsidRPr="00DA26BF">
        <w:rPr>
          <w:rFonts w:asciiTheme="minorHAnsi" w:eastAsia="Times New Roman" w:hAnsiTheme="minorHAnsi" w:cstheme="minorHAnsi"/>
          <w:b/>
          <w:bCs/>
          <w:color w:val="231F20"/>
          <w:sz w:val="24"/>
          <w:szCs w:val="24"/>
        </w:rPr>
        <w:t>Dobbs</w:t>
      </w:r>
      <w:r w:rsidR="00051052" w:rsidRPr="00DA26BF">
        <w:rPr>
          <w:rFonts w:asciiTheme="minorHAnsi" w:eastAsia="Times New Roman" w:hAnsiTheme="minorHAnsi" w:cstheme="minorHAnsi"/>
          <w:b/>
          <w:bCs/>
          <w:color w:val="231F20"/>
          <w:sz w:val="24"/>
          <w:szCs w:val="24"/>
        </w:rPr>
        <w:t xml:space="preserve"> </w:t>
      </w:r>
      <w:r w:rsidRPr="00DA26BF">
        <w:rPr>
          <w:rFonts w:asciiTheme="minorHAnsi" w:eastAsia="Times New Roman" w:hAnsiTheme="minorHAnsi" w:cstheme="minorHAnsi"/>
          <w:b/>
          <w:bCs/>
          <w:color w:val="231F20"/>
          <w:sz w:val="24"/>
          <w:szCs w:val="24"/>
        </w:rPr>
        <w:t>17</w:t>
      </w:r>
      <w:r w:rsidRPr="00DA26BF">
        <w:rPr>
          <w:rFonts w:asciiTheme="minorHAnsi" w:eastAsia="Times New Roman" w:hAnsiTheme="minorHAnsi" w:cstheme="minorHAnsi"/>
          <w:color w:val="231F20"/>
          <w:sz w:val="24"/>
          <w:szCs w:val="24"/>
        </w:rPr>
        <w:t xml:space="preserve"> </w:t>
      </w:r>
      <w:r w:rsidR="00051052" w:rsidRPr="00DA26BF">
        <w:rPr>
          <w:rFonts w:asciiTheme="minorHAnsi" w:eastAsia="Times New Roman" w:hAnsiTheme="minorHAnsi" w:cstheme="minorHAnsi"/>
          <w:color w:val="231F20"/>
          <w:sz w:val="24"/>
          <w:szCs w:val="24"/>
        </w:rPr>
        <w:t xml:space="preserve">(A, </w:t>
      </w:r>
      <w:r w:rsidRPr="00DA26BF">
        <w:rPr>
          <w:rFonts w:asciiTheme="minorHAnsi" w:eastAsia="Times New Roman" w:hAnsiTheme="minorHAnsi" w:cstheme="minorHAnsi"/>
          <w:color w:val="231F20"/>
          <w:sz w:val="24"/>
          <w:szCs w:val="24"/>
        </w:rPr>
        <w:t>A Lot of What You Know About North Korea Is Racist Nonsense,</w:t>
      </w:r>
      <w:r w:rsidRPr="00DA26BF">
        <w:rPr>
          <w:rFonts w:asciiTheme="minorHAnsi" w:eastAsia="Times New Roman" w:hAnsiTheme="minorHAnsi" w:cstheme="minorHAnsi"/>
          <w:i/>
          <w:iCs/>
          <w:color w:val="231F20"/>
          <w:sz w:val="24"/>
          <w:szCs w:val="24"/>
        </w:rPr>
        <w:t xml:space="preserve">Defiant </w:t>
      </w:r>
      <w:hyperlink r:id="rId15" w:history="1">
        <w:r w:rsidRPr="00DA26BF">
          <w:rPr>
            <w:rFonts w:asciiTheme="minorHAnsi" w:eastAsia="Times New Roman" w:hAnsiTheme="minorHAnsi" w:cstheme="minorHAnsi"/>
            <w:i/>
            <w:iCs/>
            <w:color w:val="800080"/>
            <w:sz w:val="24"/>
            <w:szCs w:val="24"/>
            <w:u w:val="single"/>
          </w:rPr>
          <w:t>https://medium.com/defiant/a-lot-of-what-you-know-about-north-korea-is-racist-nonsense-a625256b51cc</w:t>
        </w:r>
      </w:hyperlink>
      <w:r w:rsidRPr="00DA26BF">
        <w:rPr>
          <w:rFonts w:asciiTheme="minorHAnsi" w:eastAsia="Times New Roman" w:hAnsiTheme="minorHAnsi" w:cstheme="minorHAnsi"/>
          <w:i/>
          <w:iCs/>
          <w:color w:val="231F20"/>
          <w:sz w:val="24"/>
          <w:szCs w:val="24"/>
        </w:rPr>
        <w:t>’</w:t>
      </w:r>
      <w:r w:rsidRPr="00DA26BF">
        <w:rPr>
          <w:rFonts w:asciiTheme="minorHAnsi" w:eastAsia="Times New Roman" w:hAnsiTheme="minorHAnsi" w:cstheme="minorHAnsi"/>
          <w:color w:val="231F20"/>
          <w:sz w:val="24"/>
          <w:szCs w:val="24"/>
        </w:rPr>
        <w:t>Andrew Dobbs is an</w:t>
      </w:r>
      <w:r w:rsidRPr="00DA26BF">
        <w:rPr>
          <w:rFonts w:asciiTheme="minorHAnsi" w:eastAsia="Times New Roman" w:hAnsiTheme="minorHAnsi" w:cstheme="minorHAnsi"/>
          <w:color w:val="231F20"/>
          <w:sz w:val="24"/>
          <w:szCs w:val="24"/>
          <w:shd w:val="clear" w:color="auto" w:fill="FFFFFF"/>
        </w:rPr>
        <w:t>activist, organizer, and writer based in Austin, Texas.</w:t>
      </w:r>
      <w:r w:rsidR="00051052" w:rsidRPr="00DA26BF">
        <w:rPr>
          <w:rFonts w:asciiTheme="minorHAnsi" w:eastAsia="Times New Roman" w:hAnsiTheme="minorHAnsi" w:cstheme="minorHAnsi"/>
          <w:color w:val="231F20"/>
          <w:sz w:val="24"/>
          <w:szCs w:val="24"/>
          <w:shd w:val="clear" w:color="auto" w:fill="FFFFFF"/>
        </w:rPr>
        <w:t>)</w:t>
      </w:r>
    </w:p>
    <w:p w14:paraId="7F5A3AC3" w14:textId="77777777" w:rsidR="00E83324" w:rsidRPr="00DA26BF" w:rsidRDefault="00E83324" w:rsidP="00E83324">
      <w:pPr>
        <w:spacing w:before="43" w:line="240" w:lineRule="auto"/>
        <w:ind w:right="360"/>
        <w:rPr>
          <w:rFonts w:asciiTheme="minorHAnsi" w:eastAsia="Times New Roman" w:hAnsiTheme="minorHAnsi" w:cstheme="minorHAnsi"/>
          <w:sz w:val="24"/>
          <w:szCs w:val="24"/>
        </w:rPr>
      </w:pPr>
      <w:r w:rsidRPr="00DA26BF">
        <w:rPr>
          <w:rFonts w:asciiTheme="minorHAnsi" w:eastAsia="Times New Roman" w:hAnsiTheme="minorHAnsi" w:cstheme="minorHAnsi"/>
          <w:color w:val="231F20"/>
          <w:sz w:val="24"/>
          <w:szCs w:val="24"/>
        </w:rPr>
        <w:lastRenderedPageBreak/>
        <w:t xml:space="preserve">Less than three months into Pres. Donald Trump’s reign we can already say that there is a non-trivial chance that the United States will soon be engaged in a nuclear war.The threat is still remote, but all the pieces are in place. An aircraft carrier group en route to North Korea, anonymous sources threatening a preemptive strike against them, a recent unilateral attack on the Syrian government and the dropping of a 21,000 pound conventional bomb in Afghanistan — interpreted by many as a message for North Korea. Any misjudgments or mistakes could easily spark a shooting war in which the North Koreans will face an existential threat they can only resist with their nuclear weapons. The United States would be likely to respond in kind. The main thing standing between us and this scenario? The cooler heads and good judgement of Trump and Kim Jong-Un. This is deeply concerning, but to hear the U.S. media tell it all of the irrationality and risk in this is on the North Korean side. NBC News, in the very article announcing the United States’ threat of unauthorized aggression against North Korea, called it “volatile and unpredictable.” </w:t>
      </w:r>
      <w:r w:rsidRPr="00DA26BF">
        <w:rPr>
          <w:rFonts w:asciiTheme="minorHAnsi" w:eastAsia="Times New Roman" w:hAnsiTheme="minorHAnsi" w:cstheme="minorHAnsi"/>
          <w:b/>
          <w:bCs/>
          <w:color w:val="231F20"/>
          <w:sz w:val="24"/>
          <w:szCs w:val="24"/>
          <w:u w:val="single"/>
        </w:rPr>
        <w:t>Australia’s defense industry minister called North Korea “the world’s greatest threat”</w:t>
      </w:r>
      <w:r w:rsidRPr="00DA26BF">
        <w:rPr>
          <w:rFonts w:asciiTheme="minorHAnsi" w:eastAsia="Times New Roman" w:hAnsiTheme="minorHAnsi" w:cstheme="minorHAnsi"/>
          <w:color w:val="231F20"/>
          <w:sz w:val="24"/>
          <w:szCs w:val="24"/>
        </w:rPr>
        <w:t>less than a week</w:t>
      </w:r>
      <w:r w:rsidRPr="00DA26BF">
        <w:rPr>
          <w:rFonts w:asciiTheme="minorHAnsi" w:eastAsia="Times New Roman" w:hAnsiTheme="minorHAnsi" w:cstheme="minorHAnsi"/>
          <w:b/>
          <w:bCs/>
          <w:color w:val="231F20"/>
          <w:sz w:val="24"/>
          <w:szCs w:val="24"/>
        </w:rPr>
        <w:t xml:space="preserve"> </w:t>
      </w:r>
      <w:r w:rsidRPr="00DA26BF">
        <w:rPr>
          <w:rFonts w:asciiTheme="minorHAnsi" w:eastAsia="Times New Roman" w:hAnsiTheme="minorHAnsi" w:cstheme="minorHAnsi"/>
          <w:b/>
          <w:bCs/>
          <w:color w:val="231F20"/>
          <w:sz w:val="24"/>
          <w:szCs w:val="24"/>
          <w:u w:val="single"/>
        </w:rPr>
        <w:t>after the United States escalated the major power conflict in Syria with little warning</w:t>
      </w:r>
      <w:r w:rsidRPr="00DA26BF">
        <w:rPr>
          <w:rFonts w:asciiTheme="minorHAnsi" w:eastAsia="Times New Roman" w:hAnsiTheme="minorHAnsi" w:cstheme="minorHAnsi"/>
          <w:b/>
          <w:bCs/>
          <w:color w:val="231F20"/>
          <w:sz w:val="24"/>
          <w:szCs w:val="24"/>
        </w:rPr>
        <w:t xml:space="preserve">. </w:t>
      </w:r>
      <w:r w:rsidRPr="00DA26BF">
        <w:rPr>
          <w:rFonts w:asciiTheme="minorHAnsi" w:eastAsia="Times New Roman" w:hAnsiTheme="minorHAnsi" w:cstheme="minorHAnsi"/>
          <w:color w:val="231F20"/>
          <w:sz w:val="24"/>
          <w:szCs w:val="24"/>
        </w:rPr>
        <w:t xml:space="preserve">And </w:t>
      </w:r>
      <w:r w:rsidRPr="00DA26BF">
        <w:rPr>
          <w:rFonts w:asciiTheme="minorHAnsi" w:eastAsia="Times New Roman" w:hAnsiTheme="minorHAnsi" w:cstheme="minorHAnsi"/>
          <w:b/>
          <w:bCs/>
          <w:color w:val="231F20"/>
          <w:sz w:val="24"/>
          <w:szCs w:val="24"/>
          <w:u w:val="single"/>
        </w:rPr>
        <w:t>The New York Times spoke of China’s need to “rein in” the childish North Koreans, even if the United States is the one that’s killed at least 1,000 civilians in combat since the beginning of 2017</w:t>
      </w:r>
      <w:r w:rsidRPr="00DA26BF">
        <w:rPr>
          <w:rFonts w:asciiTheme="minorHAnsi" w:eastAsia="Times New Roman" w:hAnsiTheme="minorHAnsi" w:cstheme="minorHAnsi"/>
          <w:b/>
          <w:bCs/>
          <w:color w:val="231F20"/>
          <w:sz w:val="24"/>
          <w:szCs w:val="24"/>
        </w:rPr>
        <w:t>.</w:t>
      </w:r>
      <w:r w:rsidRPr="00DA26BF">
        <w:rPr>
          <w:rFonts w:asciiTheme="minorHAnsi" w:eastAsia="Times New Roman" w:hAnsiTheme="minorHAnsi" w:cstheme="minorHAnsi"/>
          <w:b/>
          <w:bCs/>
          <w:color w:val="231F20"/>
          <w:sz w:val="24"/>
          <w:szCs w:val="24"/>
          <w:u w:val="single"/>
        </w:rPr>
        <w:t>Western propaganda draws from a deep well of racist “yellow peril” prejudice to stoke irrational fears against this tiny, poor, isolated country, and it amplifies this paranoia with long-standing stereotypes of East Asian “oddity” to dehumanize North Koreans and justify U.S. aggression against them.</w:t>
      </w:r>
      <w:r w:rsidRPr="00DA26BF">
        <w:rPr>
          <w:rFonts w:asciiTheme="minorHAnsi" w:eastAsia="Times New Roman" w:hAnsiTheme="minorHAnsi" w:cstheme="minorHAnsi"/>
          <w:color w:val="231F20"/>
          <w:sz w:val="24"/>
          <w:szCs w:val="24"/>
          <w:u w:val="single"/>
        </w:rPr>
        <w:t xml:space="preserve"> In the hands of a war-horny bigot like Trump, this well-established, bipartisan narrative poses a fearsome threat of making nuclear war inevitable</w:t>
      </w:r>
      <w:r w:rsidRPr="00DA26BF">
        <w:rPr>
          <w:rFonts w:asciiTheme="minorHAnsi" w:eastAsia="Times New Roman" w:hAnsiTheme="minorHAnsi" w:cstheme="minorHAnsi"/>
          <w:color w:val="231F20"/>
          <w:sz w:val="24"/>
          <w:szCs w:val="24"/>
        </w:rPr>
        <w:t>. It’s imperative that we answer these lies immediately if we are to minimize this risk. There are three basic pieces to</w:t>
      </w:r>
      <w:r w:rsidRPr="00DA26BF">
        <w:rPr>
          <w:rFonts w:asciiTheme="minorHAnsi" w:eastAsia="Times New Roman" w:hAnsiTheme="minorHAnsi" w:cstheme="minorHAnsi"/>
          <w:b/>
          <w:bCs/>
          <w:color w:val="231F20"/>
          <w:sz w:val="24"/>
          <w:szCs w:val="24"/>
        </w:rPr>
        <w:t xml:space="preserve"> </w:t>
      </w:r>
      <w:r w:rsidRPr="00DA26BF">
        <w:rPr>
          <w:rFonts w:asciiTheme="minorHAnsi" w:eastAsia="Times New Roman" w:hAnsiTheme="minorHAnsi" w:cstheme="minorHAnsi"/>
          <w:b/>
          <w:bCs/>
          <w:color w:val="231F20"/>
          <w:sz w:val="24"/>
          <w:szCs w:val="24"/>
          <w:u w:val="single"/>
        </w:rPr>
        <w:t xml:space="preserve">the West’s slander of North Korea — that the whole country is “crazy” and especially dangerous, and that North Koreans are treacherous and untrustworthy. </w:t>
      </w:r>
      <w:r w:rsidRPr="00DA26BF">
        <w:rPr>
          <w:rFonts w:asciiTheme="minorHAnsi" w:eastAsia="Times New Roman" w:hAnsiTheme="minorHAnsi" w:cstheme="minorHAnsi"/>
          <w:color w:val="231F20"/>
          <w:sz w:val="24"/>
          <w:szCs w:val="24"/>
        </w:rPr>
        <w:t xml:space="preserve">They can’t be reasoned with, they won’t honor any diplomatic agreements, and any moment they could fly off the handle and kill millions of people for no reason whatsoever. This demands extraordinary military pressure from the United States and allies and may, alas, require us to destroy them. </w:t>
      </w:r>
      <w:r w:rsidRPr="00DA26BF">
        <w:rPr>
          <w:rFonts w:asciiTheme="minorHAnsi" w:eastAsia="Times New Roman" w:hAnsiTheme="minorHAnsi" w:cstheme="minorHAnsi"/>
          <w:b/>
          <w:bCs/>
          <w:color w:val="231F20"/>
          <w:sz w:val="24"/>
          <w:szCs w:val="24"/>
          <w:u w:val="single"/>
        </w:rPr>
        <w:t>Each of these is a perverse misrepresentation. The claim that they are insane in particular is a terrific example of gaslighting — an abuse tactic where the perpetrator takes steps to make their victim act or feel crazy and then uses those responses as proof of the victim’s irrationality</w:t>
      </w:r>
      <w:r w:rsidRPr="00DA26BF">
        <w:rPr>
          <w:rFonts w:asciiTheme="minorHAnsi" w:eastAsia="Times New Roman" w:hAnsiTheme="minorHAnsi" w:cstheme="minorHAnsi"/>
          <w:b/>
          <w:bCs/>
          <w:color w:val="231F20"/>
          <w:sz w:val="24"/>
          <w:szCs w:val="24"/>
        </w:rPr>
        <w:t xml:space="preserve">, </w:t>
      </w:r>
      <w:r w:rsidRPr="00DA26BF">
        <w:rPr>
          <w:rFonts w:asciiTheme="minorHAnsi" w:eastAsia="Times New Roman" w:hAnsiTheme="minorHAnsi" w:cstheme="minorHAnsi"/>
          <w:color w:val="231F20"/>
          <w:sz w:val="24"/>
          <w:szCs w:val="24"/>
        </w:rPr>
        <w:t xml:space="preserve">a justification for further abuse. </w:t>
      </w:r>
      <w:r w:rsidRPr="00DA26BF">
        <w:rPr>
          <w:rFonts w:asciiTheme="minorHAnsi" w:eastAsia="Times New Roman" w:hAnsiTheme="minorHAnsi" w:cstheme="minorHAnsi"/>
          <w:color w:val="231F20"/>
          <w:sz w:val="24"/>
          <w:szCs w:val="24"/>
          <w:u w:val="single"/>
        </w:rPr>
        <w:t>North Korea, by way of context, is bordered on the north by China and the south by South Korea. South Korea hosts 28,500 U.S. soldiers, sailors, Marines and airmen, many of them literally amassed at the border with the North. On their east is the Sea of Japan (known to Koreans as the East Sea), and across that is a nation which brutally occupied Korea for decades</w:t>
      </w:r>
      <w:r w:rsidRPr="00DA26BF">
        <w:rPr>
          <w:rFonts w:asciiTheme="minorHAnsi" w:eastAsia="Times New Roman" w:hAnsiTheme="minorHAnsi" w:cstheme="minorHAnsi"/>
          <w:color w:val="231F20"/>
          <w:sz w:val="24"/>
          <w:szCs w:val="24"/>
        </w:rPr>
        <w:t xml:space="preserve">. The North Koreans are surrounded on all sides by countries that have invaded or occupied them in living memory, and the world’s most powerful military is still technically at war with them and poised to invade at moment’s notice. </w:t>
      </w:r>
      <w:r w:rsidRPr="00DA26BF">
        <w:rPr>
          <w:rFonts w:asciiTheme="minorHAnsi" w:eastAsia="Times New Roman" w:hAnsiTheme="minorHAnsi" w:cstheme="minorHAnsi"/>
          <w:color w:val="231F20"/>
          <w:sz w:val="24"/>
          <w:szCs w:val="24"/>
          <w:u w:val="single"/>
        </w:rPr>
        <w:t>This is the sort of scenario that would make any country not merely paranoid, but legitimately insecure</w:t>
      </w:r>
      <w:r w:rsidRPr="00DA26BF">
        <w:rPr>
          <w:rFonts w:asciiTheme="minorHAnsi" w:eastAsia="Times New Roman" w:hAnsiTheme="minorHAnsi" w:cstheme="minorHAnsi"/>
          <w:b/>
          <w:bCs/>
          <w:color w:val="231F20"/>
          <w:sz w:val="24"/>
          <w:szCs w:val="24"/>
        </w:rPr>
        <w:t xml:space="preserve">. </w:t>
      </w:r>
      <w:r w:rsidRPr="00DA26BF">
        <w:rPr>
          <w:rFonts w:asciiTheme="minorHAnsi" w:eastAsia="Times New Roman" w:hAnsiTheme="minorHAnsi" w:cstheme="minorHAnsi"/>
          <w:color w:val="231F20"/>
          <w:sz w:val="24"/>
          <w:szCs w:val="24"/>
        </w:rPr>
        <w:t xml:space="preserve">In light of U.S. military aggression against countries that choose to resist our global order — see Iraq, Libya, Syria, etc. — North Korea can choose to capitulate or focus tremendous resources on building up their defensive capabilities. Also in living memory </w:t>
      </w:r>
      <w:r w:rsidRPr="00DA26BF">
        <w:rPr>
          <w:rFonts w:asciiTheme="minorHAnsi" w:eastAsia="Times New Roman" w:hAnsiTheme="minorHAnsi" w:cstheme="minorHAnsi"/>
          <w:b/>
          <w:bCs/>
          <w:color w:val="231F20"/>
          <w:sz w:val="24"/>
          <w:szCs w:val="24"/>
          <w:u w:val="single"/>
        </w:rPr>
        <w:t xml:space="preserve">there is the time the United States killed a quarter of the North Korean </w:t>
      </w:r>
      <w:r w:rsidRPr="00DA26BF">
        <w:rPr>
          <w:rFonts w:asciiTheme="minorHAnsi" w:eastAsia="Times New Roman" w:hAnsiTheme="minorHAnsi" w:cstheme="minorHAnsi"/>
          <w:b/>
          <w:bCs/>
          <w:color w:val="231F20"/>
          <w:sz w:val="24"/>
          <w:szCs w:val="24"/>
          <w:u w:val="single"/>
        </w:rPr>
        <w:lastRenderedPageBreak/>
        <w:t xml:space="preserve">population and leveled the country’s urban centers, </w:t>
      </w:r>
      <w:r w:rsidRPr="00DA26BF">
        <w:rPr>
          <w:rFonts w:asciiTheme="minorHAnsi" w:eastAsia="Times New Roman" w:hAnsiTheme="minorHAnsi" w:cstheme="minorHAnsi"/>
          <w:b/>
          <w:bCs/>
          <w:color w:val="231F20"/>
          <w:sz w:val="24"/>
          <w:szCs w:val="24"/>
        </w:rPr>
        <w:t>l</w:t>
      </w:r>
      <w:r w:rsidRPr="00DA26BF">
        <w:rPr>
          <w:rFonts w:asciiTheme="minorHAnsi" w:eastAsia="Times New Roman" w:hAnsiTheme="minorHAnsi" w:cstheme="minorHAnsi"/>
          <w:color w:val="231F20"/>
          <w:sz w:val="24"/>
          <w:szCs w:val="24"/>
        </w:rPr>
        <w:t xml:space="preserve">eaving almost no structures standing in Pyongyang. The North Koreans didn’t capitulate then and it isn’t on the table now — defense and defiance </w:t>
      </w:r>
      <w:r w:rsidRPr="00DA26BF">
        <w:rPr>
          <w:rFonts w:asciiTheme="minorHAnsi" w:eastAsia="Times New Roman" w:hAnsiTheme="minorHAnsi" w:cstheme="minorHAnsi"/>
          <w:b/>
          <w:bCs/>
          <w:color w:val="231F20"/>
          <w:sz w:val="24"/>
          <w:szCs w:val="24"/>
          <w:u w:val="single"/>
        </w:rPr>
        <w:t>it is</w:t>
      </w:r>
      <w:r w:rsidRPr="00DA26BF">
        <w:rPr>
          <w:rFonts w:asciiTheme="minorHAnsi" w:eastAsia="Times New Roman" w:hAnsiTheme="minorHAnsi" w:cstheme="minorHAnsi"/>
          <w:b/>
          <w:bCs/>
          <w:color w:val="231F20"/>
          <w:sz w:val="24"/>
          <w:szCs w:val="24"/>
        </w:rPr>
        <w:t>,</w:t>
      </w:r>
      <w:r w:rsidRPr="00DA26BF">
        <w:rPr>
          <w:rFonts w:asciiTheme="minorHAnsi" w:eastAsia="Times New Roman" w:hAnsiTheme="minorHAnsi" w:cstheme="minorHAnsi"/>
          <w:color w:val="231F20"/>
          <w:sz w:val="24"/>
          <w:szCs w:val="24"/>
        </w:rPr>
        <w:t xml:space="preserve"> and this is</w:t>
      </w:r>
      <w:r w:rsidRPr="00DA26BF">
        <w:rPr>
          <w:rFonts w:asciiTheme="minorHAnsi" w:eastAsia="Times New Roman" w:hAnsiTheme="minorHAnsi" w:cstheme="minorHAnsi"/>
          <w:b/>
          <w:bCs/>
          <w:color w:val="231F20"/>
          <w:sz w:val="24"/>
          <w:szCs w:val="24"/>
        </w:rPr>
        <w:t xml:space="preserve"> </w:t>
      </w:r>
      <w:r w:rsidRPr="00DA26BF">
        <w:rPr>
          <w:rFonts w:asciiTheme="minorHAnsi" w:eastAsia="Times New Roman" w:hAnsiTheme="minorHAnsi" w:cstheme="minorHAnsi"/>
          <w:b/>
          <w:bCs/>
          <w:color w:val="231F20"/>
          <w:sz w:val="24"/>
          <w:szCs w:val="24"/>
          <w:u w:val="single"/>
        </w:rPr>
        <w:t>hardly “crazy” in context. The U.S. media</w:t>
      </w:r>
      <w:r w:rsidRPr="00DA26BF">
        <w:rPr>
          <w:rFonts w:asciiTheme="minorHAnsi" w:eastAsia="Times New Roman" w:hAnsiTheme="minorHAnsi" w:cstheme="minorHAnsi"/>
          <w:b/>
          <w:bCs/>
          <w:color w:val="231F20"/>
          <w:sz w:val="24"/>
          <w:szCs w:val="24"/>
        </w:rPr>
        <w:t xml:space="preserve">, </w:t>
      </w:r>
      <w:r w:rsidRPr="00DA26BF">
        <w:rPr>
          <w:rFonts w:asciiTheme="minorHAnsi" w:eastAsia="Times New Roman" w:hAnsiTheme="minorHAnsi" w:cstheme="minorHAnsi"/>
          <w:color w:val="231F20"/>
          <w:sz w:val="24"/>
          <w:szCs w:val="24"/>
        </w:rPr>
        <w:t>however,</w:t>
      </w:r>
      <w:r w:rsidRPr="00DA26BF">
        <w:rPr>
          <w:rFonts w:asciiTheme="minorHAnsi" w:eastAsia="Times New Roman" w:hAnsiTheme="minorHAnsi" w:cstheme="minorHAnsi"/>
          <w:b/>
          <w:bCs/>
          <w:color w:val="231F20"/>
          <w:sz w:val="24"/>
          <w:szCs w:val="24"/>
        </w:rPr>
        <w:t xml:space="preserve"> </w:t>
      </w:r>
      <w:r w:rsidRPr="00DA26BF">
        <w:rPr>
          <w:rFonts w:asciiTheme="minorHAnsi" w:eastAsia="Times New Roman" w:hAnsiTheme="minorHAnsi" w:cstheme="minorHAnsi"/>
          <w:b/>
          <w:bCs/>
          <w:color w:val="231F20"/>
          <w:sz w:val="24"/>
          <w:szCs w:val="24"/>
          <w:u w:val="single"/>
        </w:rPr>
        <w:t>never provide this context and instead they present North Korean military propaganda as being unhinged and aggressive</w:t>
      </w:r>
      <w:r w:rsidRPr="00DA26BF">
        <w:rPr>
          <w:rFonts w:asciiTheme="minorHAnsi" w:eastAsia="Times New Roman" w:hAnsiTheme="minorHAnsi" w:cstheme="minorHAnsi"/>
          <w:b/>
          <w:bCs/>
          <w:color w:val="231F20"/>
          <w:sz w:val="24"/>
          <w:szCs w:val="24"/>
        </w:rPr>
        <w:t xml:space="preserve">. </w:t>
      </w:r>
      <w:r w:rsidRPr="00DA26BF">
        <w:rPr>
          <w:rFonts w:asciiTheme="minorHAnsi" w:eastAsia="Times New Roman" w:hAnsiTheme="minorHAnsi" w:cstheme="minorHAnsi"/>
          <w:color w:val="231F20"/>
          <w:sz w:val="24"/>
          <w:szCs w:val="24"/>
        </w:rPr>
        <w:t>They never compare this, of course, to U.S. military flyovers at sporting events or the ceremonial induction of new soldiers at halftime, or even to our National Anthem with its celebration of bombings and rockets and warfare.</w:t>
      </w:r>
      <w:r w:rsidRPr="00DA26BF">
        <w:rPr>
          <w:rFonts w:asciiTheme="minorHAnsi" w:eastAsia="Times New Roman" w:hAnsiTheme="minorHAnsi" w:cstheme="minorHAnsi"/>
          <w:b/>
          <w:bCs/>
          <w:color w:val="231F20"/>
          <w:sz w:val="24"/>
          <w:szCs w:val="24"/>
        </w:rPr>
        <w:t xml:space="preserve"> </w:t>
      </w:r>
      <w:r w:rsidRPr="00DA26BF">
        <w:rPr>
          <w:rFonts w:asciiTheme="minorHAnsi" w:eastAsia="Times New Roman" w:hAnsiTheme="minorHAnsi" w:cstheme="minorHAnsi"/>
          <w:color w:val="231F20"/>
          <w:sz w:val="24"/>
          <w:szCs w:val="24"/>
          <w:u w:val="single"/>
        </w:rPr>
        <w:t>If North Korea is “crazy” for its militarism, then the United States is downright certifiable.</w:t>
      </w:r>
      <w:r w:rsidRPr="00DA26BF">
        <w:rPr>
          <w:rFonts w:asciiTheme="minorHAnsi" w:eastAsia="Times New Roman" w:hAnsiTheme="minorHAnsi" w:cstheme="minorHAnsi"/>
          <w:b/>
          <w:bCs/>
          <w:color w:val="231F20"/>
          <w:sz w:val="24"/>
          <w:szCs w:val="24"/>
          <w:u w:val="single"/>
        </w:rPr>
        <w:t xml:space="preserve"> </w:t>
      </w:r>
      <w:r w:rsidRPr="00DA26BF">
        <w:rPr>
          <w:rFonts w:asciiTheme="minorHAnsi" w:eastAsia="Times New Roman" w:hAnsiTheme="minorHAnsi" w:cstheme="minorHAnsi"/>
          <w:color w:val="231F20"/>
          <w:sz w:val="24"/>
          <w:szCs w:val="24"/>
        </w:rPr>
        <w:t xml:space="preserve">U.S. propaganda can dismiss North Korea’s legitimate concerns so easily because of the underlying racist assumption that these are a bizarre and simple-minded people that believe in things like unicorns. </w:t>
      </w:r>
      <w:r w:rsidRPr="00DA26BF">
        <w:rPr>
          <w:rFonts w:asciiTheme="minorHAnsi" w:eastAsia="Times New Roman" w:hAnsiTheme="minorHAnsi" w:cstheme="minorHAnsi"/>
          <w:b/>
          <w:bCs/>
          <w:color w:val="231F20"/>
          <w:sz w:val="24"/>
          <w:szCs w:val="24"/>
          <w:u w:val="single"/>
        </w:rPr>
        <w:t>This feeds off of and into orientalist logic that sees East Asians as a nearly subhuman “other” that can’t be reasoned with and so must be handled with force</w:t>
      </w:r>
      <w:r w:rsidRPr="00DA26BF">
        <w:rPr>
          <w:rFonts w:asciiTheme="minorHAnsi" w:eastAsia="Times New Roman" w:hAnsiTheme="minorHAnsi" w:cstheme="minorHAnsi"/>
          <w:b/>
          <w:bCs/>
          <w:color w:val="231F20"/>
          <w:sz w:val="24"/>
          <w:szCs w:val="24"/>
        </w:rPr>
        <w:t xml:space="preserve">. </w:t>
      </w:r>
      <w:r w:rsidRPr="00DA26BF">
        <w:rPr>
          <w:rFonts w:asciiTheme="minorHAnsi" w:eastAsia="Times New Roman" w:hAnsiTheme="minorHAnsi" w:cstheme="minorHAnsi"/>
          <w:b/>
          <w:bCs/>
          <w:color w:val="231F20"/>
          <w:sz w:val="24"/>
          <w:szCs w:val="24"/>
          <w:u w:val="single"/>
        </w:rPr>
        <w:t xml:space="preserve">It worked when we needed to justify violence against immigrant laborers in the 19th century and it works to justify our imperialist expansion today. </w:t>
      </w:r>
      <w:r w:rsidRPr="00DA26BF">
        <w:rPr>
          <w:rFonts w:asciiTheme="minorHAnsi" w:eastAsia="Times New Roman" w:hAnsiTheme="minorHAnsi" w:cstheme="minorHAnsi"/>
          <w:color w:val="231F20"/>
          <w:sz w:val="24"/>
          <w:szCs w:val="24"/>
        </w:rPr>
        <w:t xml:space="preserve">As for claims about North Korea’s unique danger to the world, this too is divorced from reality. The country has no meaningful power projection capability — its naval surface vessels can’t operate more than about 50 kilometers off the coast — and the U.S. military has them contained to the south. China is still North Korea’s ally and does not view it as a significant military threat. North Korea is contained. But what about those missiles and nukes? The North Koreans could maybe lob a missile at Japan — or maybe not, a missile test on April 15, 2017 failed — and they could level Seoul with artillery alone. But why would they ever do this? The only way to explain such a unilateral assault on any of their neighbors — which would prompt either U.S. or Chinese military assets to overwhelm and destroy them — is to go back to that same baseless “crazy” claim. They could miscalculate of course, but claims that they are especially dangerous almost always rely upon the assumption that they might just wig out and bomb everybody for no reason at all at any moment. Again, this is rooted in an infantilizing, dehumanizing, racist logic. And any claims of a direct North Korean threat to the United States is ludicrous bullshit. They have no weapons capable of reaching anywhere within thousands of miles of the United States, and are years away from developing it, at best. Even if they reach that goal — which their very uneven history of missile tests indicates will be very difficult — they would still have thousands of fewer weapons than we do. Any launch of that sort would represent an act of mortal desperation — again, it would be totally delusional to launch it offensively. Cable news is a much bigger threat to U.S. security than North Korea ever will be. So if North Korea’s military threat is totally derived from their desire to preclude a US attack why not negotiate a peace between our country and theirs? If they had that sort of assurance we could both back away from the brink and perhaps even provide space for an opening in North Korean society. Conventional wisdom answers that the North Koreans have reneged on every agreement ever made with them. But if the “crazy” claims are an example of gaslighting, this answer is a textbook case of projection. It’s not the North Koreans who have betrayed past agreements, but the United States. To cover this up we repeat the same racist logic we used against Native Americans — we broke the treaties, but they were the “Indian givers.” The main incident here has to do with the “Agreed Framework between the United States of America and the Democratic People’s Republic of Korea,” signed between the two countries in 1994.The Agreed Framework — as </w:t>
      </w:r>
      <w:r w:rsidRPr="00DA26BF">
        <w:rPr>
          <w:rFonts w:asciiTheme="minorHAnsi" w:eastAsia="Times New Roman" w:hAnsiTheme="minorHAnsi" w:cstheme="minorHAnsi"/>
          <w:color w:val="231F20"/>
          <w:sz w:val="24"/>
          <w:szCs w:val="24"/>
        </w:rPr>
        <w:lastRenderedPageBreak/>
        <w:t>it is usually called — basically traded the end of North Korea’s nuclear weapons program for normalized economic and diplomatic relations with the United States. As a good faith step to spur the negotiations North Korea submitted to limited weapons inspections while the United States cancelled military exercises with South Korea. North Korea also used its plutonium production plants for energy, so the United States agreed to work with allies to provide them with fuel oil until two light water nuclear reactors — nuclear power plants that cannot be weaponized — could be built. The United States failed to uphold its end of the agreement almost immediately. Two weeks after it was signed, Republicans took back Congress and labeled the agreement “appeasement.” They never provided sufficient funds for providing the fuel oil and the United States never met the obligations set in the Agreed Framework.The Americans also failed to take even the first preliminary steps in building the light water reactors for over four years, and then moved at such a slow pace that there was no chance of meeting the timelines set in the Framework. Finally, and most significantly,</w:t>
      </w:r>
      <w:r w:rsidRPr="00DA26BF">
        <w:rPr>
          <w:rFonts w:asciiTheme="minorHAnsi" w:eastAsia="Times New Roman" w:hAnsiTheme="minorHAnsi" w:cstheme="minorHAnsi"/>
          <w:b/>
          <w:bCs/>
          <w:color w:val="231F20"/>
          <w:sz w:val="24"/>
          <w:szCs w:val="24"/>
        </w:rPr>
        <w:t xml:space="preserve"> </w:t>
      </w:r>
      <w:r w:rsidRPr="00DA26BF">
        <w:rPr>
          <w:rFonts w:asciiTheme="minorHAnsi" w:eastAsia="Times New Roman" w:hAnsiTheme="minorHAnsi" w:cstheme="minorHAnsi"/>
          <w:b/>
          <w:bCs/>
          <w:color w:val="231F20"/>
          <w:sz w:val="24"/>
          <w:szCs w:val="24"/>
          <w:u w:val="single"/>
        </w:rPr>
        <w:t>Congress blocked any attempts to begin normalizing relations between North Korea and the United States and Pres. Bill Clinton never pressed it to do so.</w:t>
      </w:r>
      <w:r w:rsidRPr="00DA26BF">
        <w:rPr>
          <w:rFonts w:asciiTheme="minorHAnsi" w:eastAsia="Times New Roman" w:hAnsiTheme="minorHAnsi" w:cstheme="minorHAnsi"/>
          <w:color w:val="231F20"/>
          <w:sz w:val="24"/>
          <w:szCs w:val="24"/>
          <w:u w:val="single"/>
        </w:rPr>
        <w:t xml:space="preserve"> </w:t>
      </w:r>
      <w:r w:rsidRPr="00DA26BF">
        <w:rPr>
          <w:rFonts w:asciiTheme="minorHAnsi" w:eastAsia="Times New Roman" w:hAnsiTheme="minorHAnsi" w:cstheme="minorHAnsi"/>
          <w:color w:val="231F20"/>
          <w:sz w:val="24"/>
          <w:szCs w:val="24"/>
        </w:rPr>
        <w:t>North Korea played along for at least four years and even warned us that it was going to restart its nuclear program a year before it actually began a pilot program. According to Leon Sigal, author of Disarming Strangers: Nuclear Diplomacy with North Korea, the North Koreans did not shift from this pilot effort to a full-scale weapons program until Pres. George W. Bush refused new negotiations in 2001.</w:t>
      </w:r>
      <w:r w:rsidRPr="00DA26BF">
        <w:rPr>
          <w:rFonts w:asciiTheme="minorHAnsi" w:eastAsia="Times New Roman" w:hAnsiTheme="minorHAnsi" w:cstheme="minorHAnsi"/>
          <w:b/>
          <w:bCs/>
          <w:color w:val="231F20"/>
          <w:sz w:val="24"/>
          <w:szCs w:val="24"/>
        </w:rPr>
        <w:t xml:space="preserve"> </w:t>
      </w:r>
      <w:r w:rsidRPr="00DA26BF">
        <w:rPr>
          <w:rFonts w:asciiTheme="minorHAnsi" w:eastAsia="Times New Roman" w:hAnsiTheme="minorHAnsi" w:cstheme="minorHAnsi"/>
          <w:color w:val="231F20"/>
          <w:sz w:val="24"/>
          <w:szCs w:val="24"/>
          <w:u w:val="single"/>
        </w:rPr>
        <w:t>North Korea “was playing tit for tat — cooperating whenever Washington cooperated and retaliating when Washington reneged, in an effort to end enmity,” Sigal wrote in 2007</w:t>
      </w:r>
      <w:r w:rsidRPr="00DA26BF">
        <w:rPr>
          <w:rFonts w:asciiTheme="minorHAnsi" w:eastAsia="Times New Roman" w:hAnsiTheme="minorHAnsi" w:cstheme="minorHAnsi"/>
          <w:color w:val="231F20"/>
          <w:sz w:val="24"/>
          <w:szCs w:val="24"/>
        </w:rPr>
        <w:t xml:space="preserve">. This extended to the later Six Party Talks between North and South Korea, the United States, China, Japan and Russia which almost brought North Korea back into the Nuclear Non-Proliferation Treaty. Talks broke down when the United States refused to release $24 million frozen in a Macau bank account, and North Korea tested its first nuclear weapon six months later. But for that $24 million there might be no nuclear threat from North Korea today. The fact is that America sets such a low priority on disarming </w:t>
      </w:r>
      <w:r w:rsidRPr="00DA26BF">
        <w:rPr>
          <w:rFonts w:asciiTheme="minorHAnsi" w:eastAsia="Times New Roman" w:hAnsiTheme="minorHAnsi" w:cstheme="minorHAnsi"/>
          <w:b/>
          <w:bCs/>
          <w:color w:val="231F20"/>
          <w:sz w:val="24"/>
          <w:szCs w:val="24"/>
          <w:u w:val="single"/>
        </w:rPr>
        <w:t xml:space="preserve">North Korea because it isn’t dangerous to the United States because it has nukes. The North Koreans are dangerous because they refuse to submit to our imperial authority and play ball with our global order.Notice how much less hand-wringing you hear about Pakistan, even though it does have a nuclear arsenal probably 15 times the size of North Korea’s, while also actively collaborating with jihadists. The Pakistanis are subject to the U.S. empire, however, and they buy their weapons from the U.S. military-industrial complex, so they are no big deal. </w:t>
      </w:r>
      <w:r w:rsidRPr="00DA26BF">
        <w:rPr>
          <w:rFonts w:asciiTheme="minorHAnsi" w:eastAsia="Times New Roman" w:hAnsiTheme="minorHAnsi" w:cstheme="minorHAnsi"/>
          <w:color w:val="231F20"/>
          <w:sz w:val="24"/>
          <w:szCs w:val="24"/>
        </w:rPr>
        <w:t>North Korea dares to not only maintain its independence, but to defend it by any means necessary. It can’t be rewarded with negotiation. America has to destroy North Korea to teach the rest of the world a lesson, and this means preparing the U.S. public for nuclear war, painting the country as a bunch of war-crazed military aggressors whose word can’t be trusted. Again, this is the definition of projection, taking advantage of racist assumptions baked into U.S. politics and culture.</w:t>
      </w:r>
      <w:r w:rsidRPr="00DA26BF">
        <w:rPr>
          <w:rFonts w:asciiTheme="minorHAnsi" w:eastAsia="Times New Roman" w:hAnsiTheme="minorHAnsi" w:cstheme="minorHAnsi"/>
          <w:b/>
          <w:bCs/>
          <w:color w:val="231F20"/>
          <w:sz w:val="24"/>
          <w:szCs w:val="24"/>
        </w:rPr>
        <w:t xml:space="preserve"> </w:t>
      </w:r>
      <w:r w:rsidRPr="00DA26BF">
        <w:rPr>
          <w:rFonts w:asciiTheme="minorHAnsi" w:eastAsia="Times New Roman" w:hAnsiTheme="minorHAnsi" w:cstheme="minorHAnsi"/>
          <w:b/>
          <w:bCs/>
          <w:color w:val="231F20"/>
          <w:sz w:val="24"/>
          <w:szCs w:val="24"/>
          <w:u w:val="single"/>
        </w:rPr>
        <w:t xml:space="preserve">The good news is that it appears that North Korea is acting both rationally and politically — not militarily — right now. </w:t>
      </w:r>
      <w:r w:rsidRPr="00DA26BF">
        <w:rPr>
          <w:rFonts w:asciiTheme="minorHAnsi" w:eastAsia="Times New Roman" w:hAnsiTheme="minorHAnsi" w:cstheme="minorHAnsi"/>
          <w:color w:val="231F20"/>
          <w:sz w:val="24"/>
          <w:szCs w:val="24"/>
        </w:rPr>
        <w:t xml:space="preserve">The country is playing the present crisis in such a way as to encourage a favorable outcome in South Korea’s upcoming snap presidential election. A friendlier government there could mean new economic and political opportunities as well as new diplomatic backup that could help shift the balance in any future negotiations with </w:t>
      </w:r>
      <w:r w:rsidRPr="00DA26BF">
        <w:rPr>
          <w:rFonts w:asciiTheme="minorHAnsi" w:eastAsia="Times New Roman" w:hAnsiTheme="minorHAnsi" w:cstheme="minorHAnsi"/>
          <w:color w:val="231F20"/>
          <w:sz w:val="24"/>
          <w:szCs w:val="24"/>
        </w:rPr>
        <w:lastRenderedPageBreak/>
        <w:t>the United States. Unfortunately</w:t>
      </w:r>
      <w:r w:rsidRPr="00DA26BF">
        <w:rPr>
          <w:rFonts w:asciiTheme="minorHAnsi" w:eastAsia="Times New Roman" w:hAnsiTheme="minorHAnsi" w:cstheme="minorHAnsi"/>
          <w:b/>
          <w:bCs/>
          <w:color w:val="231F20"/>
          <w:sz w:val="24"/>
          <w:szCs w:val="24"/>
        </w:rPr>
        <w:t xml:space="preserve"> </w:t>
      </w:r>
      <w:r w:rsidRPr="00DA26BF">
        <w:rPr>
          <w:rFonts w:asciiTheme="minorHAnsi" w:eastAsia="Times New Roman" w:hAnsiTheme="minorHAnsi" w:cstheme="minorHAnsi"/>
          <w:b/>
          <w:bCs/>
          <w:color w:val="231F20"/>
          <w:sz w:val="24"/>
          <w:szCs w:val="24"/>
          <w:u w:val="single"/>
        </w:rPr>
        <w:t>the North Koreans are lined up against the regime of an insulated, ignorant, white supremacist warmonger who has learned in the last few weeks that the same forces lying about North Korea kiss his ass when he escalates military conflicts around the world</w:t>
      </w:r>
      <w:r w:rsidRPr="00DA26BF">
        <w:rPr>
          <w:rFonts w:asciiTheme="minorHAnsi" w:eastAsia="Times New Roman" w:hAnsiTheme="minorHAnsi" w:cstheme="minorHAnsi"/>
          <w:b/>
          <w:bCs/>
          <w:color w:val="231F20"/>
          <w:sz w:val="24"/>
          <w:szCs w:val="24"/>
        </w:rPr>
        <w:t xml:space="preserve">. </w:t>
      </w:r>
      <w:r w:rsidRPr="00DA26BF">
        <w:rPr>
          <w:rFonts w:asciiTheme="minorHAnsi" w:eastAsia="Times New Roman" w:hAnsiTheme="minorHAnsi" w:cstheme="minorHAnsi"/>
          <w:color w:val="231F20"/>
          <w:sz w:val="24"/>
          <w:szCs w:val="24"/>
        </w:rPr>
        <w:t>It’s our responsibility to push back against our government and against the institutions lying their way into nuclear war. It’s our responsibility to speak the truth about North Korea — even if it challenges our most deep-seated political assumptions — and it’s our responsibility, always, to stay defiant.</w:t>
      </w:r>
    </w:p>
    <w:p w14:paraId="6339A638" w14:textId="77777777" w:rsidR="00E83324" w:rsidRPr="00DA26BF" w:rsidRDefault="00E83324" w:rsidP="00E83324">
      <w:pPr>
        <w:rPr>
          <w:rFonts w:asciiTheme="minorHAnsi" w:hAnsiTheme="minorHAnsi" w:cstheme="minorHAnsi"/>
          <w:sz w:val="24"/>
          <w:szCs w:val="24"/>
        </w:rPr>
      </w:pPr>
    </w:p>
    <w:p w14:paraId="38DA8B40" w14:textId="01EA7723" w:rsidR="009D0FF0" w:rsidRPr="00DA26BF" w:rsidRDefault="009D0FF0" w:rsidP="009D0FF0">
      <w:pPr>
        <w:pStyle w:val="Heading3"/>
        <w:rPr>
          <w:rFonts w:asciiTheme="minorHAnsi" w:eastAsia="Times New Roman" w:hAnsiTheme="minorHAnsi" w:cstheme="minorHAnsi"/>
          <w:sz w:val="24"/>
        </w:rPr>
      </w:pPr>
      <w:r w:rsidRPr="00DA26BF">
        <w:rPr>
          <w:rFonts w:asciiTheme="minorHAnsi" w:eastAsia="Times New Roman" w:hAnsiTheme="minorHAnsi" w:cstheme="minorHAnsi"/>
          <w:sz w:val="24"/>
        </w:rPr>
        <w:lastRenderedPageBreak/>
        <w:t>Link – Philippines</w:t>
      </w:r>
    </w:p>
    <w:p w14:paraId="0EB55A77" w14:textId="635747E3" w:rsidR="009D0FF0" w:rsidRPr="00DA26BF" w:rsidRDefault="00211ACD" w:rsidP="00211ACD">
      <w:pPr>
        <w:pStyle w:val="Heading4"/>
        <w:rPr>
          <w:rFonts w:asciiTheme="minorHAnsi" w:hAnsiTheme="minorHAnsi" w:cstheme="minorHAnsi"/>
          <w:sz w:val="24"/>
          <w:szCs w:val="24"/>
        </w:rPr>
      </w:pPr>
      <w:r w:rsidRPr="00DA26BF">
        <w:rPr>
          <w:rFonts w:asciiTheme="minorHAnsi" w:hAnsiTheme="minorHAnsi" w:cstheme="minorHAnsi"/>
          <w:sz w:val="24"/>
          <w:szCs w:val="24"/>
        </w:rPr>
        <w:t xml:space="preserve">The affirmative’s strategy of depicting the Philippines as a source of chaos works within a distinctly American history of empire and race. </w:t>
      </w:r>
    </w:p>
    <w:p w14:paraId="1B44DD7B" w14:textId="771F721A" w:rsidR="00211ACD" w:rsidRPr="00DA26BF" w:rsidRDefault="00211ACD" w:rsidP="009D0FF0">
      <w:pPr>
        <w:rPr>
          <w:rFonts w:asciiTheme="minorHAnsi" w:hAnsiTheme="minorHAnsi" w:cstheme="minorHAnsi"/>
          <w:sz w:val="24"/>
          <w:szCs w:val="24"/>
        </w:rPr>
      </w:pPr>
    </w:p>
    <w:p w14:paraId="0C694AEE" w14:textId="4B79D813" w:rsidR="00211ACD" w:rsidRPr="00DA26BF" w:rsidRDefault="00211ACD" w:rsidP="009D0FF0">
      <w:pPr>
        <w:rPr>
          <w:rFonts w:asciiTheme="minorHAnsi" w:hAnsiTheme="minorHAnsi" w:cstheme="minorHAnsi"/>
          <w:sz w:val="24"/>
          <w:szCs w:val="24"/>
        </w:rPr>
      </w:pPr>
      <w:r w:rsidRPr="00DA26BF">
        <w:rPr>
          <w:rStyle w:val="Style13ptBold"/>
          <w:rFonts w:asciiTheme="minorHAnsi" w:hAnsiTheme="minorHAnsi" w:cstheme="minorHAnsi"/>
          <w:sz w:val="24"/>
          <w:szCs w:val="24"/>
        </w:rPr>
        <w:t>Ileto 2001</w:t>
      </w:r>
      <w:r w:rsidRPr="00DA26BF">
        <w:rPr>
          <w:rFonts w:asciiTheme="minorHAnsi" w:hAnsiTheme="minorHAnsi" w:cstheme="minorHAnsi"/>
          <w:color w:val="222222"/>
          <w:sz w:val="24"/>
          <w:szCs w:val="24"/>
          <w:shd w:val="clear" w:color="auto" w:fill="FFFFFF"/>
        </w:rPr>
        <w:t xml:space="preserve"> [Reynaldo C. "Orientalism and the study of Philippine politics." </w:t>
      </w:r>
      <w:r w:rsidRPr="00DA26BF">
        <w:rPr>
          <w:rFonts w:asciiTheme="minorHAnsi" w:hAnsiTheme="minorHAnsi" w:cstheme="minorHAnsi"/>
          <w:i/>
          <w:iCs/>
          <w:color w:val="222222"/>
          <w:sz w:val="24"/>
          <w:szCs w:val="24"/>
          <w:shd w:val="clear" w:color="auto" w:fill="FFFFFF"/>
        </w:rPr>
        <w:t>Philippine Political Science Journal</w:t>
      </w:r>
      <w:r w:rsidRPr="00DA26BF">
        <w:rPr>
          <w:rFonts w:asciiTheme="minorHAnsi" w:hAnsiTheme="minorHAnsi" w:cstheme="minorHAnsi"/>
          <w:color w:val="222222"/>
          <w:sz w:val="24"/>
          <w:szCs w:val="24"/>
          <w:shd w:val="clear" w:color="auto" w:fill="FFFFFF"/>
        </w:rPr>
        <w:t> 22, no. 45 (2001): 1-32.]</w:t>
      </w:r>
    </w:p>
    <w:p w14:paraId="5779A3F0" w14:textId="28432B2A" w:rsidR="009D0FF0" w:rsidRPr="00DA26BF" w:rsidRDefault="009D0FF0" w:rsidP="009D0FF0">
      <w:pPr>
        <w:rPr>
          <w:rFonts w:asciiTheme="minorHAnsi" w:hAnsiTheme="minorHAnsi" w:cstheme="minorHAnsi"/>
          <w:sz w:val="24"/>
          <w:szCs w:val="24"/>
        </w:rPr>
      </w:pPr>
      <w:r w:rsidRPr="00DA26BF">
        <w:rPr>
          <w:rFonts w:asciiTheme="minorHAnsi" w:hAnsiTheme="minorHAnsi" w:cstheme="minorHAnsi"/>
          <w:sz w:val="24"/>
          <w:szCs w:val="24"/>
        </w:rPr>
        <w:t xml:space="preserve">The strategy of highlighting cultural difference enables Karnow to argue that America's democratizing mission largely failed because of the strength of Filipino traditions. </w:t>
      </w:r>
      <w:r w:rsidRPr="00DA26BF">
        <w:rPr>
          <w:rStyle w:val="Emphasis"/>
          <w:rFonts w:asciiTheme="minorHAnsi" w:hAnsiTheme="minorHAnsi" w:cstheme="minorHAnsi"/>
          <w:sz w:val="24"/>
          <w:szCs w:val="24"/>
          <w:highlight w:val="cyan"/>
        </w:rPr>
        <w:t>American colonial officials became enmeshed in the same sorts of patronage relationships Filipinos "naturally" formed among themselves.</w:t>
      </w:r>
      <w:r w:rsidRPr="00DA26BF">
        <w:rPr>
          <w:rFonts w:asciiTheme="minorHAnsi" w:hAnsiTheme="minorHAnsi" w:cstheme="minorHAnsi"/>
          <w:sz w:val="24"/>
          <w:szCs w:val="24"/>
        </w:rPr>
        <w:t xml:space="preserve"> Manuel Quezon, the most vibrant and bombastic of the Filipino politicians, was really a client of the Americans while such a dominating figure as General Douglas MacArthur became entangled in the Filipino web through his role of godfather to Quezon's son. Because Americans in the Philippines tended to become part of the ruling Mafia, they let the oligarchs remain in power. Thus, nothing was done to solve fundamental social problems. In the end, argues Karnow, Americans cannot be blamed for the failures of their ex-colony. No matter how much advice and support they gave to such political stalwarts as Magsaysay and Marcos, all this came largely to naught thanks to the enduring Philippine value system, and the tenacity of the ruling oligarchy. </w:t>
      </w:r>
      <w:r w:rsidRPr="00DA26BF">
        <w:rPr>
          <w:rStyle w:val="Emphasis"/>
          <w:rFonts w:asciiTheme="minorHAnsi" w:hAnsiTheme="minorHAnsi" w:cstheme="minorHAnsi"/>
          <w:sz w:val="24"/>
          <w:szCs w:val="24"/>
          <w:highlight w:val="cyan"/>
        </w:rPr>
        <w:t>The sense of negative otherness is reinforced by</w:t>
      </w:r>
      <w:r w:rsidRPr="00DA26BF">
        <w:rPr>
          <w:rStyle w:val="Emphasis"/>
          <w:rFonts w:asciiTheme="minorHAnsi" w:hAnsiTheme="minorHAnsi" w:cstheme="minorHAnsi"/>
          <w:sz w:val="24"/>
          <w:szCs w:val="24"/>
        </w:rPr>
        <w:t xml:space="preserve"> </w:t>
      </w:r>
      <w:r w:rsidRPr="00DA26BF">
        <w:rPr>
          <w:rFonts w:asciiTheme="minorHAnsi" w:hAnsiTheme="minorHAnsi" w:cstheme="minorHAnsi"/>
          <w:sz w:val="24"/>
          <w:szCs w:val="24"/>
        </w:rPr>
        <w:t xml:space="preserve">Karnow's </w:t>
      </w:r>
      <w:r w:rsidRPr="00DA26BF">
        <w:rPr>
          <w:rStyle w:val="Emphasis"/>
          <w:rFonts w:asciiTheme="minorHAnsi" w:hAnsiTheme="minorHAnsi" w:cstheme="minorHAnsi"/>
          <w:sz w:val="24"/>
          <w:szCs w:val="24"/>
          <w:highlight w:val="cyan"/>
        </w:rPr>
        <w:t xml:space="preserve">descriptions of his frequent trips to the Philippines. Instead of order, he saw and experienced chaos: "The disarray was visible, </w:t>
      </w:r>
      <w:r w:rsidR="00211ACD" w:rsidRPr="00DA26BF">
        <w:rPr>
          <w:rStyle w:val="Emphasis"/>
          <w:rFonts w:asciiTheme="minorHAnsi" w:hAnsiTheme="minorHAnsi" w:cstheme="minorHAnsi"/>
          <w:sz w:val="24"/>
          <w:szCs w:val="24"/>
          <w:highlight w:val="cyan"/>
        </w:rPr>
        <w:t>w</w:t>
      </w:r>
      <w:r w:rsidRPr="00DA26BF">
        <w:rPr>
          <w:rStyle w:val="Emphasis"/>
          <w:rFonts w:asciiTheme="minorHAnsi" w:hAnsiTheme="minorHAnsi" w:cstheme="minorHAnsi"/>
          <w:sz w:val="24"/>
          <w:szCs w:val="24"/>
          <w:highlight w:val="cyan"/>
        </w:rPr>
        <w:t>idespread and, after a while, monotonous.</w:t>
      </w:r>
      <w:r w:rsidRPr="00DA26BF">
        <w:rPr>
          <w:rFonts w:asciiTheme="minorHAnsi" w:hAnsiTheme="minorHAnsi" w:cstheme="minorHAnsi"/>
          <w:sz w:val="24"/>
          <w:szCs w:val="24"/>
        </w:rPr>
        <w:t xml:space="preserve"> The port of Manila was a hive of graft, with gangs protected by politicians working with customs officials to smuggle in everything ... Violence had reached epidemic proportions ... Ninoy Aquino ... cruised around town in a bulletproof limousine, its upholstery fitted with slots for machine guns ... [President] Macapagal concocted nationalist issues as a distraction." (1989:364) Not even the Communists are exempted from this picture of chaos: ''-{The Communists were] scarcely Robin Hoods, they murdered, plundered and feuded among themselves. But they were far better disciplined than the police and the army, whose abuses drove numbers of normally passive peasants into the Communist ranks ... "(1989:386). All this endemic chaos, tyranny, and abuse "left [Karnow] doubting whether American institutions, implanted there at the turn of the century, could really take root in its soil."(1989:360)  What I find intriguing is this so-called Filipino tradition that had always been there, that survived centuries of colonialism and now supposedly underpins a flawed democracy. The Filipino actors in Karnow's text are doomed from the start because they are ruled by their passions, kinship ties, debts of gratitude and personal loyalties, and even exhibit such petty defects as vanity and the propensity to lie. In order to give his view of culture some structure and authority Karnow harnesses highly contentious and often outdated social values and personality studies from the 1960s. There is much to be explored in, say, Tagalog notions of utang no loob ("inner debt") and hiya ("shame") upon which reciprocal social relationships are constructed. Karnow, however, ignores more recent and nonessentializing studies of Filipino culture and politics. </w:t>
      </w:r>
      <w:r w:rsidRPr="00DA26BF">
        <w:rPr>
          <w:rStyle w:val="Emphasis"/>
          <w:rFonts w:asciiTheme="minorHAnsi" w:hAnsiTheme="minorHAnsi" w:cstheme="minorHAnsi"/>
          <w:sz w:val="24"/>
          <w:szCs w:val="24"/>
          <w:highlight w:val="cyan"/>
        </w:rPr>
        <w:t xml:space="preserve">His aim is to </w:t>
      </w:r>
      <w:r w:rsidRPr="00DA26BF">
        <w:rPr>
          <w:rStyle w:val="Emphasis"/>
          <w:rFonts w:asciiTheme="minorHAnsi" w:hAnsiTheme="minorHAnsi" w:cstheme="minorHAnsi"/>
          <w:sz w:val="24"/>
          <w:szCs w:val="24"/>
          <w:highlight w:val="cyan"/>
        </w:rPr>
        <w:lastRenderedPageBreak/>
        <w:t>establish a binary opposition between positive '</w:t>
      </w:r>
      <w:r w:rsidR="00211ACD" w:rsidRPr="00DA26BF">
        <w:rPr>
          <w:rStyle w:val="Emphasis"/>
          <w:rFonts w:asciiTheme="minorHAnsi" w:hAnsiTheme="minorHAnsi" w:cstheme="minorHAnsi"/>
          <w:sz w:val="24"/>
          <w:szCs w:val="24"/>
          <w:highlight w:val="cyan"/>
        </w:rPr>
        <w:t>A</w:t>
      </w:r>
      <w:r w:rsidRPr="00DA26BF">
        <w:rPr>
          <w:rStyle w:val="Emphasis"/>
          <w:rFonts w:asciiTheme="minorHAnsi" w:hAnsiTheme="minorHAnsi" w:cstheme="minorHAnsi"/>
          <w:sz w:val="24"/>
          <w:szCs w:val="24"/>
          <w:highlight w:val="cyan"/>
        </w:rPr>
        <w:t>merican" and negative "Filipino" values and this resonates well with his audience, for much of what he claims to lie beneath Filipino exteriors conforms by and large to Euro-American myths of backward, undeveloped peoples.</w:t>
      </w:r>
      <w:r w:rsidRPr="00DA26BF">
        <w:rPr>
          <w:rFonts w:asciiTheme="minorHAnsi" w:hAnsiTheme="minorHAnsi" w:cstheme="minorHAnsi"/>
          <w:sz w:val="24"/>
          <w:szCs w:val="24"/>
        </w:rPr>
        <w:t xml:space="preserve"> Karnow, in effect, constructs Filipinos in terms of a variant of America's classic image of their Pacific wards. Images of the Filipino elite (oppressive caciques, bosses, patrons) and masses (blindly loyal and manipulated tao, clients of the bosses) constructed by James Le Roy, Fred Atkinson, David Barrows and many other American writers a century or so ago reappear in modern journalistic garb. But just as these older images are complicit with the colonial project to pacify and tutor the Filipinos, Karnow's portrayal of a starkly different Filipino tradition h6s its political implications. In the book, though the physical setting is the Philippines, the Filipino actors in the drama are outnumbered at least two to one by Americans. The Filipinos are nevertheless crucial to the narrative, as the negative "others" of the Americans whose story the book is really about. The American national imaginary is established and continually reinforced in writings about its cultural"others," and the Filipinos have occupied this position since the so-called imperial "blunder" of 1899.</w:t>
      </w:r>
    </w:p>
    <w:p w14:paraId="6CE7CD93" w14:textId="55CE126D" w:rsidR="00374905" w:rsidRPr="00DA26BF" w:rsidRDefault="00374905" w:rsidP="00374905">
      <w:pPr>
        <w:pStyle w:val="Heading3"/>
        <w:rPr>
          <w:rFonts w:asciiTheme="minorHAnsi" w:eastAsia="Times New Roman" w:hAnsiTheme="minorHAnsi" w:cstheme="minorHAnsi"/>
          <w:sz w:val="24"/>
        </w:rPr>
      </w:pPr>
      <w:r w:rsidRPr="00DA26BF">
        <w:rPr>
          <w:rFonts w:asciiTheme="minorHAnsi" w:eastAsia="Times New Roman" w:hAnsiTheme="minorHAnsi" w:cstheme="minorHAnsi"/>
          <w:sz w:val="24"/>
        </w:rPr>
        <w:lastRenderedPageBreak/>
        <w:t>Link – Terrorism</w:t>
      </w:r>
    </w:p>
    <w:p w14:paraId="55809735" w14:textId="77777777" w:rsidR="00374905" w:rsidRPr="00DA26BF" w:rsidRDefault="00374905" w:rsidP="00374905">
      <w:pPr>
        <w:rPr>
          <w:rFonts w:asciiTheme="minorHAnsi" w:hAnsiTheme="minorHAnsi" w:cstheme="minorHAnsi"/>
          <w:sz w:val="24"/>
          <w:szCs w:val="24"/>
        </w:rPr>
      </w:pPr>
    </w:p>
    <w:p w14:paraId="44A73F44" w14:textId="77777777" w:rsidR="00A75B72" w:rsidRPr="00DA26BF" w:rsidRDefault="00374905" w:rsidP="00374905">
      <w:pPr>
        <w:pStyle w:val="Heading4"/>
        <w:rPr>
          <w:rStyle w:val="apple-tab-span"/>
          <w:rFonts w:asciiTheme="minorHAnsi" w:hAnsiTheme="minorHAnsi" w:cstheme="minorHAnsi"/>
          <w:b w:val="0"/>
          <w:bCs/>
          <w:color w:val="000000"/>
          <w:sz w:val="24"/>
          <w:szCs w:val="24"/>
        </w:rPr>
      </w:pPr>
      <w:r w:rsidRPr="00DA26BF">
        <w:rPr>
          <w:rFonts w:asciiTheme="minorHAnsi" w:hAnsiTheme="minorHAnsi" w:cstheme="minorHAnsi"/>
          <w:sz w:val="24"/>
          <w:szCs w:val="24"/>
        </w:rPr>
        <w:t>Orientalism causes massive racialized fear of radicalization and therefore, terrorism.</w:t>
      </w:r>
      <w:r w:rsidRPr="00DA26BF">
        <w:rPr>
          <w:rStyle w:val="apple-tab-span"/>
          <w:rFonts w:asciiTheme="minorHAnsi" w:hAnsiTheme="minorHAnsi" w:cstheme="minorHAnsi"/>
          <w:b w:val="0"/>
          <w:bCs/>
          <w:color w:val="000000"/>
          <w:sz w:val="24"/>
          <w:szCs w:val="24"/>
        </w:rPr>
        <w:tab/>
      </w:r>
    </w:p>
    <w:p w14:paraId="3E1B568E" w14:textId="70108410" w:rsidR="00374905" w:rsidRPr="00DA26BF" w:rsidRDefault="00374905" w:rsidP="00A75B72">
      <w:pPr>
        <w:rPr>
          <w:rFonts w:asciiTheme="minorHAnsi" w:hAnsiTheme="minorHAnsi" w:cstheme="minorHAnsi"/>
          <w:sz w:val="24"/>
          <w:szCs w:val="24"/>
        </w:rPr>
      </w:pPr>
      <w:r w:rsidRPr="00DA26BF">
        <w:rPr>
          <w:rStyle w:val="apple-tab-span"/>
          <w:rFonts w:asciiTheme="minorHAnsi" w:hAnsiTheme="minorHAnsi" w:cstheme="minorHAnsi"/>
          <w:b/>
          <w:bCs/>
          <w:color w:val="000000"/>
          <w:sz w:val="24"/>
          <w:szCs w:val="24"/>
        </w:rPr>
        <w:tab/>
      </w:r>
      <w:r w:rsidRPr="00DA26BF">
        <w:rPr>
          <w:rStyle w:val="apple-tab-span"/>
          <w:rFonts w:asciiTheme="minorHAnsi" w:hAnsiTheme="minorHAnsi" w:cstheme="minorHAnsi"/>
          <w:b/>
          <w:bCs/>
          <w:color w:val="000000"/>
          <w:sz w:val="24"/>
          <w:szCs w:val="24"/>
        </w:rPr>
        <w:tab/>
      </w:r>
      <w:r w:rsidRPr="00DA26BF">
        <w:rPr>
          <w:rStyle w:val="apple-tab-span"/>
          <w:rFonts w:asciiTheme="minorHAnsi" w:hAnsiTheme="minorHAnsi" w:cstheme="minorHAnsi"/>
          <w:b/>
          <w:bCs/>
          <w:color w:val="000000"/>
          <w:sz w:val="24"/>
          <w:szCs w:val="24"/>
        </w:rPr>
        <w:tab/>
      </w:r>
      <w:r w:rsidRPr="00DA26BF">
        <w:rPr>
          <w:rStyle w:val="apple-tab-span"/>
          <w:rFonts w:asciiTheme="minorHAnsi" w:hAnsiTheme="minorHAnsi" w:cstheme="minorHAnsi"/>
          <w:b/>
          <w:bCs/>
          <w:color w:val="000000"/>
          <w:sz w:val="24"/>
          <w:szCs w:val="24"/>
        </w:rPr>
        <w:tab/>
      </w:r>
    </w:p>
    <w:p w14:paraId="39D46A37" w14:textId="60CE93FF" w:rsidR="00374905" w:rsidRPr="00DA26BF" w:rsidRDefault="00374905" w:rsidP="00374905">
      <w:pPr>
        <w:pStyle w:val="NormalWeb"/>
        <w:spacing w:before="0" w:beforeAutospacing="0" w:after="0" w:afterAutospacing="0"/>
        <w:rPr>
          <w:rFonts w:asciiTheme="minorHAnsi" w:hAnsiTheme="minorHAnsi" w:cstheme="minorHAnsi"/>
        </w:rPr>
      </w:pPr>
      <w:r w:rsidRPr="00DA26BF">
        <w:rPr>
          <w:rFonts w:asciiTheme="minorHAnsi" w:hAnsiTheme="minorHAnsi" w:cstheme="minorHAnsi"/>
          <w:b/>
          <w:bCs/>
          <w:color w:val="000000"/>
        </w:rPr>
        <w:t xml:space="preserve">Sharma 18 </w:t>
      </w:r>
      <w:r w:rsidRPr="00DA26BF">
        <w:rPr>
          <w:rFonts w:asciiTheme="minorHAnsi" w:hAnsiTheme="minorHAnsi" w:cstheme="minorHAnsi"/>
          <w:color w:val="000000"/>
        </w:rPr>
        <w:t>(Sanjay Sharma &amp; Jasbinder Nijjar (2018) The racialized surveillant assemblage: Islam and the fear of terrorism, Popular Communication, 16:1, 72-85, DOI: 10.1080/15405702.2017.1412441.</w:t>
      </w:r>
      <w:hyperlink r:id="rId16" w:history="1">
        <w:r w:rsidRPr="00DA26BF">
          <w:rPr>
            <w:rStyle w:val="Hyperlink"/>
            <w:rFonts w:asciiTheme="minorHAnsi" w:eastAsiaTheme="majorEastAsia" w:hAnsiTheme="minorHAnsi" w:cstheme="minorHAnsi"/>
            <w:color w:val="000000"/>
          </w:rPr>
          <w:t xml:space="preserve"> </w:t>
        </w:r>
        <w:r w:rsidRPr="00DA26BF">
          <w:rPr>
            <w:rStyle w:val="Hyperlink"/>
            <w:rFonts w:asciiTheme="minorHAnsi" w:eastAsiaTheme="majorEastAsia" w:hAnsiTheme="minorHAnsi" w:cstheme="minorHAnsi"/>
            <w:color w:val="1155CC"/>
          </w:rPr>
          <w:t>https://doi.org/10.1080/15405702.2017.1412441</w:t>
        </w:r>
      </w:hyperlink>
      <w:r w:rsidRPr="00DA26BF">
        <w:rPr>
          <w:rFonts w:asciiTheme="minorHAnsi" w:hAnsiTheme="minorHAnsi" w:cstheme="minorHAnsi"/>
          <w:color w:val="000000"/>
        </w:rPr>
        <w:t>. Dr Sanjay </w:t>
      </w:r>
    </w:p>
    <w:p w14:paraId="24FB97A6" w14:textId="77777777" w:rsidR="00374905" w:rsidRPr="00DA26BF" w:rsidRDefault="00374905" w:rsidP="00374905">
      <w:pPr>
        <w:pStyle w:val="NormalWeb"/>
        <w:spacing w:before="0" w:beforeAutospacing="0" w:after="0" w:afterAutospacing="0"/>
        <w:rPr>
          <w:rFonts w:asciiTheme="minorHAnsi" w:hAnsiTheme="minorHAnsi" w:cstheme="minorHAnsi"/>
        </w:rPr>
      </w:pPr>
      <w:r w:rsidRPr="00DA26BF">
        <w:rPr>
          <w:rFonts w:asciiTheme="minorHAnsi" w:hAnsiTheme="minorHAnsi" w:cstheme="minorHAnsi"/>
          <w:color w:val="000000"/>
        </w:rPr>
        <w:t>Sharma is a Senior Lecturer in Sociology and Communications at Brunel University London.)</w:t>
      </w:r>
    </w:p>
    <w:p w14:paraId="62F582B6" w14:textId="77777777" w:rsidR="00374905" w:rsidRPr="00DA26BF" w:rsidRDefault="00374905" w:rsidP="00374905">
      <w:pPr>
        <w:rPr>
          <w:rFonts w:asciiTheme="minorHAnsi" w:hAnsiTheme="minorHAnsi" w:cstheme="minorHAnsi"/>
          <w:sz w:val="24"/>
          <w:szCs w:val="24"/>
        </w:rPr>
      </w:pPr>
    </w:p>
    <w:p w14:paraId="7FA45DED" w14:textId="77777777" w:rsidR="00374905" w:rsidRPr="00DA26BF" w:rsidRDefault="00374905" w:rsidP="00374905">
      <w:pPr>
        <w:pStyle w:val="NormalWeb"/>
        <w:spacing w:before="0" w:beforeAutospacing="0" w:after="0" w:afterAutospacing="0"/>
        <w:rPr>
          <w:rFonts w:asciiTheme="minorHAnsi" w:hAnsiTheme="minorHAnsi" w:cstheme="minorHAnsi"/>
        </w:rPr>
      </w:pPr>
      <w:r w:rsidRPr="00DA26BF">
        <w:rPr>
          <w:rFonts w:asciiTheme="minorHAnsi" w:hAnsiTheme="minorHAnsi" w:cstheme="minorHAnsi"/>
          <w:b/>
          <w:bCs/>
          <w:color w:val="000000"/>
          <w:u w:val="single"/>
        </w:rPr>
        <w:t xml:space="preserve">Popular </w:t>
      </w:r>
      <w:r w:rsidRPr="00DA26BF">
        <w:rPr>
          <w:rFonts w:asciiTheme="minorHAnsi" w:hAnsiTheme="minorHAnsi" w:cstheme="minorHAnsi"/>
          <w:b/>
          <w:bCs/>
          <w:color w:val="000000"/>
          <w:u w:val="single"/>
          <w:shd w:val="clear" w:color="auto" w:fill="00FFFF"/>
        </w:rPr>
        <w:t>media has reinforced</w:t>
      </w:r>
      <w:r w:rsidRPr="00DA26BF">
        <w:rPr>
          <w:rFonts w:asciiTheme="minorHAnsi" w:hAnsiTheme="minorHAnsi" w:cstheme="minorHAnsi"/>
          <w:b/>
          <w:bCs/>
          <w:color w:val="000000"/>
          <w:u w:val="single"/>
        </w:rPr>
        <w:t xml:space="preserve"> simplistic notions of </w:t>
      </w:r>
      <w:r w:rsidRPr="00DA26BF">
        <w:rPr>
          <w:rFonts w:asciiTheme="minorHAnsi" w:hAnsiTheme="minorHAnsi" w:cstheme="minorHAnsi"/>
          <w:b/>
          <w:bCs/>
          <w:color w:val="000000"/>
          <w:u w:val="single"/>
          <w:shd w:val="clear" w:color="auto" w:fill="00FFFF"/>
        </w:rPr>
        <w:t>radicalization</w:t>
      </w:r>
      <w:r w:rsidRPr="00DA26BF">
        <w:rPr>
          <w:rFonts w:asciiTheme="minorHAnsi" w:hAnsiTheme="minorHAnsi" w:cstheme="minorHAnsi"/>
          <w:b/>
          <w:bCs/>
          <w:color w:val="000000"/>
          <w:u w:val="single"/>
        </w:rPr>
        <w:t>, and played an influential role in</w:t>
      </w:r>
      <w:r w:rsidRPr="00DA26BF">
        <w:rPr>
          <w:rFonts w:asciiTheme="minorHAnsi" w:hAnsiTheme="minorHAnsi" w:cstheme="minorHAnsi"/>
          <w:b/>
          <w:bCs/>
          <w:color w:val="000000"/>
          <w:u w:val="single"/>
          <w:shd w:val="clear" w:color="auto" w:fill="00FFFF"/>
        </w:rPr>
        <w:t xml:space="preserve"> securing consent for racialized counterterrorism strategies</w:t>
      </w:r>
      <w:r w:rsidRPr="00DA26BF">
        <w:rPr>
          <w:rFonts w:asciiTheme="minorHAnsi" w:hAnsiTheme="minorHAnsi" w:cstheme="minorHAnsi"/>
          <w:b/>
          <w:bCs/>
          <w:color w:val="000000"/>
          <w:u w:val="single"/>
        </w:rPr>
        <w:t>.</w:t>
      </w:r>
      <w:r w:rsidRPr="00DA26BF">
        <w:rPr>
          <w:rFonts w:asciiTheme="minorHAnsi" w:hAnsiTheme="minorHAnsi" w:cstheme="minorHAnsi"/>
          <w:color w:val="000000"/>
        </w:rPr>
        <w:t xml:space="preserve"> Numerous studies outline the hostile representation of Muslim migrants, particularly in promoting spurious links to terrorism (cf. Nacos, 2016; Said, 1997). Furthermore, </w:t>
      </w:r>
      <w:r w:rsidRPr="00DA26BF">
        <w:rPr>
          <w:rFonts w:asciiTheme="minorHAnsi" w:hAnsiTheme="minorHAnsi" w:cstheme="minorHAnsi"/>
          <w:b/>
          <w:bCs/>
          <w:color w:val="000000"/>
          <w:u w:val="single"/>
        </w:rPr>
        <w:t xml:space="preserve">increasingly gendered </w:t>
      </w:r>
      <w:r w:rsidRPr="00DA26BF">
        <w:rPr>
          <w:rFonts w:asciiTheme="minorHAnsi" w:hAnsiTheme="minorHAnsi" w:cstheme="minorHAnsi"/>
          <w:b/>
          <w:bCs/>
          <w:color w:val="000000"/>
          <w:u w:val="single"/>
          <w:shd w:val="clear" w:color="auto" w:fill="00FFFF"/>
        </w:rPr>
        <w:t>accounts of radicalization</w:t>
      </w:r>
      <w:r w:rsidRPr="00DA26BF">
        <w:rPr>
          <w:rFonts w:asciiTheme="minorHAnsi" w:hAnsiTheme="minorHAnsi" w:cstheme="minorHAnsi"/>
          <w:b/>
          <w:bCs/>
          <w:color w:val="000000"/>
          <w:u w:val="single"/>
        </w:rPr>
        <w:t xml:space="preserve"> have</w:t>
      </w:r>
      <w:r w:rsidRPr="00DA26BF">
        <w:rPr>
          <w:rFonts w:asciiTheme="minorHAnsi" w:hAnsiTheme="minorHAnsi" w:cstheme="minorHAnsi"/>
          <w:b/>
          <w:bCs/>
          <w:color w:val="000000"/>
          <w:u w:val="single"/>
          <w:shd w:val="clear" w:color="auto" w:fill="00FFFF"/>
        </w:rPr>
        <w:t xml:space="preserve"> circulate</w:t>
      </w:r>
      <w:r w:rsidRPr="00DA26BF">
        <w:rPr>
          <w:rFonts w:asciiTheme="minorHAnsi" w:hAnsiTheme="minorHAnsi" w:cstheme="minorHAnsi"/>
          <w:b/>
          <w:bCs/>
          <w:color w:val="000000"/>
          <w:u w:val="single"/>
        </w:rPr>
        <w:t>d, including those concerning so- called “Jihadi brides,” which</w:t>
      </w:r>
      <w:r w:rsidRPr="00DA26BF">
        <w:rPr>
          <w:rFonts w:asciiTheme="minorHAnsi" w:hAnsiTheme="minorHAnsi" w:cstheme="minorHAnsi"/>
          <w:b/>
          <w:bCs/>
          <w:color w:val="000000"/>
          <w:u w:val="single"/>
          <w:shd w:val="clear" w:color="auto" w:fill="00FFFF"/>
        </w:rPr>
        <w:t xml:space="preserve"> play on Orientalist tropes of the fervency, culpability, and inscrutability of believers of Islam</w:t>
      </w:r>
      <w:r w:rsidRPr="00DA26BF">
        <w:rPr>
          <w:rFonts w:asciiTheme="minorHAnsi" w:hAnsiTheme="minorHAnsi" w:cstheme="minorHAnsi"/>
          <w:b/>
          <w:bCs/>
          <w:color w:val="000000"/>
        </w:rPr>
        <w:t xml:space="preserve"> </w:t>
      </w:r>
      <w:r w:rsidRPr="00DA26BF">
        <w:rPr>
          <w:rFonts w:asciiTheme="minorHAnsi" w:hAnsiTheme="minorHAnsi" w:cstheme="minorHAnsi"/>
          <w:color w:val="000000"/>
        </w:rPr>
        <w:t xml:space="preserve">(Jacoby, </w:t>
      </w:r>
      <w:r w:rsidRPr="00DA26BF">
        <w:rPr>
          <w:rFonts w:asciiTheme="minorHAnsi" w:hAnsiTheme="minorHAnsi" w:cstheme="minorHAnsi"/>
          <w:color w:val="00007F"/>
        </w:rPr>
        <w:t>2015</w:t>
      </w:r>
      <w:r w:rsidRPr="00DA26BF">
        <w:rPr>
          <w:rFonts w:asciiTheme="minorHAnsi" w:hAnsiTheme="minorHAnsi" w:cstheme="minorHAnsi"/>
          <w:color w:val="000000"/>
        </w:rPr>
        <w:t xml:space="preserve">). </w:t>
      </w:r>
      <w:r w:rsidRPr="00DA26BF">
        <w:rPr>
          <w:rFonts w:asciiTheme="minorHAnsi" w:hAnsiTheme="minorHAnsi" w:cstheme="minorHAnsi"/>
          <w:b/>
          <w:bCs/>
          <w:color w:val="000000"/>
          <w:u w:val="single"/>
        </w:rPr>
        <w:t>These</w:t>
      </w:r>
      <w:r w:rsidRPr="00DA26BF">
        <w:rPr>
          <w:rFonts w:asciiTheme="minorHAnsi" w:hAnsiTheme="minorHAnsi" w:cstheme="minorHAnsi"/>
          <w:b/>
          <w:bCs/>
          <w:color w:val="000000"/>
          <w:u w:val="single"/>
          <w:shd w:val="clear" w:color="auto" w:fill="00FFFF"/>
        </w:rPr>
        <w:t xml:space="preserve"> discourses</w:t>
      </w:r>
      <w:r w:rsidRPr="00DA26BF">
        <w:rPr>
          <w:rFonts w:asciiTheme="minorHAnsi" w:hAnsiTheme="minorHAnsi" w:cstheme="minorHAnsi"/>
          <w:b/>
          <w:bCs/>
          <w:color w:val="000000"/>
          <w:u w:val="single"/>
        </w:rPr>
        <w:t xml:space="preserve"> of radicalization have</w:t>
      </w:r>
      <w:r w:rsidRPr="00DA26BF">
        <w:rPr>
          <w:rFonts w:asciiTheme="minorHAnsi" w:hAnsiTheme="minorHAnsi" w:cstheme="minorHAnsi"/>
          <w:b/>
          <w:bCs/>
          <w:color w:val="000000"/>
          <w:u w:val="single"/>
          <w:shd w:val="clear" w:color="auto" w:fill="00FFFF"/>
        </w:rPr>
        <w:t xml:space="preserve"> legitimize</w:t>
      </w:r>
      <w:r w:rsidRPr="00DA26BF">
        <w:rPr>
          <w:rFonts w:asciiTheme="minorHAnsi" w:hAnsiTheme="minorHAnsi" w:cstheme="minorHAnsi"/>
          <w:b/>
          <w:bCs/>
          <w:color w:val="000000"/>
          <w:u w:val="single"/>
        </w:rPr>
        <w:t xml:space="preserve">d </w:t>
      </w:r>
      <w:r w:rsidRPr="00DA26BF">
        <w:rPr>
          <w:rFonts w:asciiTheme="minorHAnsi" w:hAnsiTheme="minorHAnsi" w:cstheme="minorHAnsi"/>
          <w:b/>
          <w:bCs/>
          <w:color w:val="000000"/>
          <w:u w:val="single"/>
          <w:shd w:val="clear" w:color="auto" w:fill="00FFFF"/>
        </w:rPr>
        <w:t>an increasingly preemptive and militarized model of law enforcement</w:t>
      </w:r>
      <w:r w:rsidRPr="00DA26BF">
        <w:rPr>
          <w:rFonts w:asciiTheme="minorHAnsi" w:hAnsiTheme="minorHAnsi" w:cstheme="minorHAnsi"/>
          <w:b/>
          <w:bCs/>
          <w:color w:val="000000"/>
          <w:u w:val="single"/>
        </w:rPr>
        <w:t>.</w:t>
      </w:r>
      <w:r w:rsidRPr="00DA26BF">
        <w:rPr>
          <w:rFonts w:asciiTheme="minorHAnsi" w:hAnsiTheme="minorHAnsi" w:cstheme="minorHAnsi"/>
          <w:color w:val="000000"/>
        </w:rPr>
        <w:t xml:space="preserve"> “What we ... see is a profound sway in the tenor of temporality: the realignment from reactive to preemptive is a conversion from past- tense subject formation to future-tense subject anticipation” (Puar, </w:t>
      </w:r>
      <w:r w:rsidRPr="00DA26BF">
        <w:rPr>
          <w:rFonts w:asciiTheme="minorHAnsi" w:hAnsiTheme="minorHAnsi" w:cstheme="minorHAnsi"/>
          <w:color w:val="00007F"/>
        </w:rPr>
        <w:t>2007</w:t>
      </w:r>
      <w:r w:rsidRPr="00DA26BF">
        <w:rPr>
          <w:rFonts w:asciiTheme="minorHAnsi" w:hAnsiTheme="minorHAnsi" w:cstheme="minorHAnsi"/>
          <w:color w:val="000000"/>
        </w:rPr>
        <w:t>, pp. 154–155).</w:t>
      </w:r>
      <w:r w:rsidRPr="00DA26BF">
        <w:rPr>
          <w:rFonts w:asciiTheme="minorHAnsi" w:hAnsiTheme="minorHAnsi" w:cstheme="minorHAnsi"/>
          <w:color w:val="000000"/>
          <w:u w:val="single"/>
        </w:rPr>
        <w:t xml:space="preserve"> </w:t>
      </w:r>
      <w:r w:rsidRPr="00DA26BF">
        <w:rPr>
          <w:rFonts w:asciiTheme="minorHAnsi" w:hAnsiTheme="minorHAnsi" w:cstheme="minorHAnsi"/>
          <w:b/>
          <w:bCs/>
          <w:color w:val="000000"/>
          <w:u w:val="single"/>
          <w:shd w:val="clear" w:color="auto" w:fill="00FFFF"/>
        </w:rPr>
        <w:t>Indicative of the blurring of the lines between police and military action, war and peace, and domestic and foreign polic</w:t>
      </w:r>
      <w:r w:rsidRPr="00DA26BF">
        <w:rPr>
          <w:rFonts w:asciiTheme="minorHAnsi" w:hAnsiTheme="minorHAnsi" w:cstheme="minorHAnsi"/>
          <w:b/>
          <w:bCs/>
          <w:color w:val="000000"/>
          <w:u w:val="single"/>
        </w:rPr>
        <w:t>y</w:t>
      </w:r>
      <w:r w:rsidRPr="00DA26BF">
        <w:rPr>
          <w:rFonts w:asciiTheme="minorHAnsi" w:hAnsiTheme="minorHAnsi" w:cstheme="minorHAnsi"/>
          <w:b/>
          <w:bCs/>
          <w:color w:val="000000"/>
        </w:rPr>
        <w:t xml:space="preserve"> </w:t>
      </w:r>
      <w:r w:rsidRPr="00DA26BF">
        <w:rPr>
          <w:rFonts w:asciiTheme="minorHAnsi" w:hAnsiTheme="minorHAnsi" w:cstheme="minorHAnsi"/>
          <w:color w:val="000000"/>
        </w:rPr>
        <w:t xml:space="preserve">(Graham, </w:t>
      </w:r>
      <w:r w:rsidRPr="00DA26BF">
        <w:rPr>
          <w:rFonts w:asciiTheme="minorHAnsi" w:hAnsiTheme="minorHAnsi" w:cstheme="minorHAnsi"/>
          <w:color w:val="00007F"/>
        </w:rPr>
        <w:t>2011</w:t>
      </w:r>
      <w:r w:rsidRPr="00DA26BF">
        <w:rPr>
          <w:rFonts w:asciiTheme="minorHAnsi" w:hAnsiTheme="minorHAnsi" w:cstheme="minorHAnsi"/>
          <w:color w:val="000000"/>
        </w:rPr>
        <w:t xml:space="preserve">; McCulloch &amp; Pickering, </w:t>
      </w:r>
      <w:r w:rsidRPr="00DA26BF">
        <w:rPr>
          <w:rFonts w:asciiTheme="minorHAnsi" w:hAnsiTheme="minorHAnsi" w:cstheme="minorHAnsi"/>
          <w:color w:val="00007F"/>
        </w:rPr>
        <w:t>2009</w:t>
      </w:r>
      <w:r w:rsidRPr="00DA26BF">
        <w:rPr>
          <w:rFonts w:asciiTheme="minorHAnsi" w:hAnsiTheme="minorHAnsi" w:cstheme="minorHAnsi"/>
          <w:color w:val="000000"/>
        </w:rPr>
        <w:t xml:space="preserve">) </w:t>
      </w:r>
      <w:r w:rsidRPr="00DA26BF">
        <w:rPr>
          <w:rFonts w:asciiTheme="minorHAnsi" w:hAnsiTheme="minorHAnsi" w:cstheme="minorHAnsi"/>
          <w:b/>
          <w:bCs/>
          <w:color w:val="000000"/>
          <w:u w:val="single"/>
        </w:rPr>
        <w:t xml:space="preserve">is </w:t>
      </w:r>
      <w:r w:rsidRPr="00DA26BF">
        <w:rPr>
          <w:rFonts w:asciiTheme="minorHAnsi" w:hAnsiTheme="minorHAnsi" w:cstheme="minorHAnsi"/>
          <w:b/>
          <w:bCs/>
          <w:color w:val="000000"/>
          <w:u w:val="single"/>
          <w:shd w:val="clear" w:color="auto" w:fill="00FFFF"/>
        </w:rPr>
        <w:t xml:space="preserve">the institutionalization of a mass counterterrorism surveillance agenda. </w:t>
      </w:r>
      <w:r w:rsidRPr="00DA26BF">
        <w:rPr>
          <w:rFonts w:asciiTheme="minorHAnsi" w:hAnsiTheme="minorHAnsi" w:cstheme="minorHAnsi"/>
          <w:color w:val="000000"/>
          <w:shd w:val="clear" w:color="auto" w:fill="00FFFF"/>
        </w:rPr>
        <w:t xml:space="preserve">The revelations by Edward Snowden exposed the </w:t>
      </w:r>
      <w:r w:rsidRPr="00DA26BF">
        <w:rPr>
          <w:rFonts w:asciiTheme="minorHAnsi" w:hAnsiTheme="minorHAnsi" w:cstheme="minorHAnsi"/>
          <w:b/>
          <w:bCs/>
          <w:color w:val="000000"/>
          <w:u w:val="single"/>
          <w:shd w:val="clear" w:color="auto" w:fill="00FFFF"/>
        </w:rPr>
        <w:t>illicit surveillance practices of Western states, especially the National Security Agency (NSA) and the “Five Eyes alliance,” involving the United States, the United Kingdom, Canada, Australia, and New Zealan</w:t>
      </w:r>
      <w:r w:rsidRPr="00DA26BF">
        <w:rPr>
          <w:rFonts w:asciiTheme="minorHAnsi" w:hAnsiTheme="minorHAnsi" w:cstheme="minorHAnsi"/>
          <w:b/>
          <w:bCs/>
          <w:color w:val="000000"/>
          <w:u w:val="single"/>
        </w:rPr>
        <w:t>d</w:t>
      </w:r>
      <w:r w:rsidRPr="00DA26BF">
        <w:rPr>
          <w:rFonts w:asciiTheme="minorHAnsi" w:hAnsiTheme="minorHAnsi" w:cstheme="minorHAnsi"/>
          <w:b/>
          <w:bCs/>
          <w:color w:val="000000"/>
        </w:rPr>
        <w:t xml:space="preserve"> </w:t>
      </w:r>
      <w:r w:rsidRPr="00DA26BF">
        <w:rPr>
          <w:rFonts w:asciiTheme="minorHAnsi" w:hAnsiTheme="minorHAnsi" w:cstheme="minorHAnsi"/>
          <w:color w:val="000000"/>
        </w:rPr>
        <w:t xml:space="preserve">(Farrell, </w:t>
      </w:r>
      <w:r w:rsidRPr="00DA26BF">
        <w:rPr>
          <w:rFonts w:asciiTheme="minorHAnsi" w:hAnsiTheme="minorHAnsi" w:cstheme="minorHAnsi"/>
          <w:color w:val="00007F"/>
        </w:rPr>
        <w:t>2013</w:t>
      </w:r>
      <w:r w:rsidRPr="00DA26BF">
        <w:rPr>
          <w:rFonts w:asciiTheme="minorHAnsi" w:hAnsiTheme="minorHAnsi" w:cstheme="minorHAnsi"/>
          <w:color w:val="000000"/>
        </w:rPr>
        <w:t xml:space="preserve">). In Britain, the multi-intelligence gathering and analysis practices of counter- terrorism policing are coordinated with daily procedures of other public and private bodies through </w:t>
      </w:r>
      <w:r w:rsidRPr="00DA26BF">
        <w:rPr>
          <w:rFonts w:asciiTheme="minorHAnsi" w:hAnsiTheme="minorHAnsi" w:cstheme="minorHAnsi"/>
          <w:color w:val="000000"/>
          <w:u w:val="single"/>
        </w:rPr>
        <w:t>Prevent, a controversial strand of the British government’s counter- terrorism strategy.</w:t>
      </w:r>
      <w:r w:rsidRPr="00DA26BF">
        <w:rPr>
          <w:rFonts w:asciiTheme="minorHAnsi" w:hAnsiTheme="minorHAnsi" w:cstheme="minorHAnsi"/>
          <w:b/>
          <w:bCs/>
          <w:color w:val="000000"/>
          <w:u w:val="single"/>
        </w:rPr>
        <w:t xml:space="preserve"> </w:t>
      </w:r>
      <w:r w:rsidRPr="00DA26BF">
        <w:rPr>
          <w:rFonts w:asciiTheme="minorHAnsi" w:hAnsiTheme="minorHAnsi" w:cstheme="minorHAnsi"/>
          <w:color w:val="000000"/>
        </w:rPr>
        <w:t xml:space="preserve">Prevent purports </w:t>
      </w:r>
      <w:r w:rsidRPr="00DA26BF">
        <w:rPr>
          <w:rFonts w:asciiTheme="minorHAnsi" w:hAnsiTheme="minorHAnsi" w:cstheme="minorHAnsi"/>
          <w:color w:val="000000"/>
          <w:u w:val="single"/>
        </w:rPr>
        <w:t>to “reduce the threat to the UK from terrorism by stopping people becoming terrorists and supporting terrorism”</w:t>
      </w:r>
      <w:r w:rsidRPr="00DA26BF">
        <w:rPr>
          <w:rFonts w:asciiTheme="minorHAnsi" w:hAnsiTheme="minorHAnsi" w:cstheme="minorHAnsi"/>
          <w:color w:val="000000"/>
        </w:rPr>
        <w:t xml:space="preserve"> (HM Government, </w:t>
      </w:r>
      <w:r w:rsidRPr="00DA26BF">
        <w:rPr>
          <w:rFonts w:asciiTheme="minorHAnsi" w:hAnsiTheme="minorHAnsi" w:cstheme="minorHAnsi"/>
          <w:color w:val="00007F"/>
        </w:rPr>
        <w:t>2015</w:t>
      </w:r>
      <w:r w:rsidRPr="00DA26BF">
        <w:rPr>
          <w:rFonts w:asciiTheme="minorHAnsi" w:hAnsiTheme="minorHAnsi" w:cstheme="minorHAnsi"/>
          <w:color w:val="000000"/>
        </w:rPr>
        <w:t xml:space="preserve">, p. 2). However, it </w:t>
      </w:r>
      <w:r w:rsidRPr="00DA26BF">
        <w:rPr>
          <w:rFonts w:asciiTheme="minorHAnsi" w:hAnsiTheme="minorHAnsi" w:cstheme="minorHAnsi"/>
          <w:b/>
          <w:bCs/>
          <w:color w:val="000000"/>
          <w:u w:val="single"/>
          <w:shd w:val="clear" w:color="auto" w:fill="00FFFF"/>
        </w:rPr>
        <w:t>stems from the racializing, depoliticizing, and pathologizing notion of radicalization</w:t>
      </w:r>
      <w:r w:rsidRPr="00DA26BF">
        <w:rPr>
          <w:rFonts w:asciiTheme="minorHAnsi" w:hAnsiTheme="minorHAnsi" w:cstheme="minorHAnsi"/>
          <w:b/>
          <w:bCs/>
          <w:color w:val="000000"/>
        </w:rPr>
        <w:t xml:space="preserve"> </w:t>
      </w:r>
      <w:r w:rsidRPr="00DA26BF">
        <w:rPr>
          <w:rFonts w:asciiTheme="minorHAnsi" w:hAnsiTheme="minorHAnsi" w:cstheme="minorHAnsi"/>
          <w:color w:val="000000"/>
        </w:rPr>
        <w:t xml:space="preserve">discussed above. While Prevent officially looks to disrupt all forms of extremism across all communities, it inevitably institutionalizes a strategy of surveillance that primarily impacts Muslim communities (Murtuja &amp; Tufail, </w:t>
      </w:r>
      <w:r w:rsidRPr="00DA26BF">
        <w:rPr>
          <w:rFonts w:asciiTheme="minorHAnsi" w:hAnsiTheme="minorHAnsi" w:cstheme="minorHAnsi"/>
          <w:color w:val="00007F"/>
        </w:rPr>
        <w:t>2017</w:t>
      </w:r>
      <w:r w:rsidRPr="00DA26BF">
        <w:rPr>
          <w:rFonts w:asciiTheme="minorHAnsi" w:hAnsiTheme="minorHAnsi" w:cstheme="minorHAnsi"/>
          <w:color w:val="000000"/>
        </w:rPr>
        <w:t>).</w:t>
      </w:r>
    </w:p>
    <w:p w14:paraId="5FB436D2" w14:textId="77777777" w:rsidR="00374905" w:rsidRPr="00DA26BF" w:rsidRDefault="00374905" w:rsidP="00374905">
      <w:pPr>
        <w:pStyle w:val="NormalWeb"/>
        <w:spacing w:before="0" w:beforeAutospacing="0" w:after="0" w:afterAutospacing="0"/>
        <w:rPr>
          <w:rFonts w:asciiTheme="minorHAnsi" w:hAnsiTheme="minorHAnsi" w:cstheme="minorHAnsi"/>
        </w:rPr>
      </w:pPr>
      <w:r w:rsidRPr="00DA26BF">
        <w:rPr>
          <w:rFonts w:asciiTheme="minorHAnsi" w:hAnsiTheme="minorHAnsi" w:cstheme="minorHAnsi"/>
          <w:color w:val="000000"/>
        </w:rPr>
        <w:t>Prevent initially operated on a voluntary basis. However, the UK Counter-Terrorism and Security Bill (</w:t>
      </w:r>
      <w:r w:rsidRPr="00DA26BF">
        <w:rPr>
          <w:rFonts w:asciiTheme="minorHAnsi" w:hAnsiTheme="minorHAnsi" w:cstheme="minorHAnsi"/>
          <w:color w:val="00007F"/>
        </w:rPr>
        <w:t>2015</w:t>
      </w:r>
      <w:r w:rsidRPr="00DA26BF">
        <w:rPr>
          <w:rFonts w:asciiTheme="minorHAnsi" w:hAnsiTheme="minorHAnsi" w:cstheme="minorHAnsi"/>
          <w:color w:val="000000"/>
        </w:rPr>
        <w:t xml:space="preserve">) makes it compulsory for workers in areas including education, youth work, and healthcare to report to the police any religious views, displays of allegiance and affiliation, and/or behavioral patterns recognized by Prevent as “indicators” of radicalization. </w:t>
      </w:r>
      <w:r w:rsidRPr="00DA26BF">
        <w:rPr>
          <w:rFonts w:asciiTheme="minorHAnsi" w:hAnsiTheme="minorHAnsi" w:cstheme="minorHAnsi"/>
          <w:b/>
          <w:bCs/>
          <w:color w:val="000000"/>
          <w:u w:val="single"/>
        </w:rPr>
        <w:t xml:space="preserve">The integration of law enforcement into schooling and social service provision, </w:t>
      </w:r>
      <w:r w:rsidRPr="00DA26BF">
        <w:rPr>
          <w:rFonts w:asciiTheme="minorHAnsi" w:hAnsiTheme="minorHAnsi" w:cstheme="minorHAnsi"/>
          <w:color w:val="000000"/>
          <w:u w:val="single"/>
        </w:rPr>
        <w:t>indicative of a “total policing” agenda that creates “Stasi-like networks of surveillance and bureaucracy”</w:t>
      </w:r>
      <w:r w:rsidRPr="00DA26BF">
        <w:rPr>
          <w:rFonts w:asciiTheme="minorHAnsi" w:hAnsiTheme="minorHAnsi" w:cstheme="minorHAnsi"/>
          <w:color w:val="000000"/>
        </w:rPr>
        <w:t xml:space="preserve"> (Webber, </w:t>
      </w:r>
      <w:r w:rsidRPr="00DA26BF">
        <w:rPr>
          <w:rFonts w:asciiTheme="minorHAnsi" w:hAnsiTheme="minorHAnsi" w:cstheme="minorHAnsi"/>
          <w:color w:val="00007F"/>
        </w:rPr>
        <w:t>2015</w:t>
      </w:r>
      <w:r w:rsidRPr="00DA26BF">
        <w:rPr>
          <w:rFonts w:asciiTheme="minorHAnsi" w:hAnsiTheme="minorHAnsi" w:cstheme="minorHAnsi"/>
          <w:color w:val="000000"/>
        </w:rPr>
        <w:t>), is</w:t>
      </w:r>
      <w:r w:rsidRPr="00DA26BF">
        <w:rPr>
          <w:rFonts w:asciiTheme="minorHAnsi" w:hAnsiTheme="minorHAnsi" w:cstheme="minorHAnsi"/>
          <w:color w:val="000000"/>
          <w:u w:val="single"/>
        </w:rPr>
        <w:t xml:space="preserve"> not new</w:t>
      </w:r>
      <w:r w:rsidRPr="00DA26BF">
        <w:rPr>
          <w:rFonts w:asciiTheme="minorHAnsi" w:hAnsiTheme="minorHAnsi" w:cstheme="minorHAnsi"/>
          <w:color w:val="000000"/>
        </w:rPr>
        <w:t xml:space="preserve">, since it was evident as early as the 1970s in response to “black criminality” (Carby, </w:t>
      </w:r>
      <w:r w:rsidRPr="00DA26BF">
        <w:rPr>
          <w:rFonts w:asciiTheme="minorHAnsi" w:hAnsiTheme="minorHAnsi" w:cstheme="minorHAnsi"/>
          <w:color w:val="00007F"/>
        </w:rPr>
        <w:t>1982</w:t>
      </w:r>
      <w:r w:rsidRPr="00DA26BF">
        <w:rPr>
          <w:rFonts w:asciiTheme="minorHAnsi" w:hAnsiTheme="minorHAnsi" w:cstheme="minorHAnsi"/>
          <w:color w:val="000000"/>
        </w:rPr>
        <w:t>). Nonetheless,</w:t>
      </w:r>
      <w:r w:rsidRPr="00DA26BF">
        <w:rPr>
          <w:rFonts w:asciiTheme="minorHAnsi" w:hAnsiTheme="minorHAnsi" w:cstheme="minorHAnsi"/>
          <w:b/>
          <w:bCs/>
          <w:color w:val="000000"/>
        </w:rPr>
        <w:t xml:space="preserve"> </w:t>
      </w:r>
      <w:r w:rsidRPr="00DA26BF">
        <w:rPr>
          <w:rFonts w:asciiTheme="minorHAnsi" w:hAnsiTheme="minorHAnsi" w:cstheme="minorHAnsi"/>
          <w:b/>
          <w:bCs/>
          <w:color w:val="000000"/>
          <w:u w:val="single"/>
        </w:rPr>
        <w:t xml:space="preserve">the </w:t>
      </w:r>
      <w:r w:rsidRPr="00DA26BF">
        <w:rPr>
          <w:rFonts w:asciiTheme="minorHAnsi" w:hAnsiTheme="minorHAnsi" w:cstheme="minorHAnsi"/>
          <w:b/>
          <w:bCs/>
          <w:color w:val="000000"/>
          <w:u w:val="single"/>
          <w:shd w:val="clear" w:color="auto" w:fill="00FFFF"/>
        </w:rPr>
        <w:t>“total policing” of</w:t>
      </w:r>
      <w:r w:rsidRPr="00DA26BF">
        <w:rPr>
          <w:rFonts w:asciiTheme="minorHAnsi" w:hAnsiTheme="minorHAnsi" w:cstheme="minorHAnsi"/>
          <w:b/>
          <w:bCs/>
          <w:color w:val="000000"/>
          <w:u w:val="single"/>
        </w:rPr>
        <w:t xml:space="preserve"> the threat of </w:t>
      </w:r>
      <w:r w:rsidRPr="00DA26BF">
        <w:rPr>
          <w:rFonts w:asciiTheme="minorHAnsi" w:hAnsiTheme="minorHAnsi" w:cstheme="minorHAnsi"/>
          <w:b/>
          <w:bCs/>
          <w:color w:val="000000"/>
          <w:u w:val="single"/>
          <w:shd w:val="clear" w:color="auto" w:fill="00FFFF"/>
        </w:rPr>
        <w:t>terror</w:t>
      </w:r>
      <w:r w:rsidRPr="00DA26BF">
        <w:rPr>
          <w:rFonts w:asciiTheme="minorHAnsi" w:hAnsiTheme="minorHAnsi" w:cstheme="minorHAnsi"/>
          <w:b/>
          <w:bCs/>
          <w:color w:val="000000"/>
          <w:u w:val="single"/>
        </w:rPr>
        <w:t xml:space="preserve"> merges </w:t>
      </w:r>
      <w:r w:rsidRPr="00DA26BF">
        <w:rPr>
          <w:rFonts w:asciiTheme="minorHAnsi" w:hAnsiTheme="minorHAnsi" w:cstheme="minorHAnsi"/>
          <w:b/>
          <w:bCs/>
          <w:color w:val="000000"/>
          <w:u w:val="single"/>
        </w:rPr>
        <w:lastRenderedPageBreak/>
        <w:t xml:space="preserve">multi-agency and preemptive approaches to law enforcement, by institutionalizing a surveillance program that </w:t>
      </w:r>
      <w:r w:rsidRPr="00DA26BF">
        <w:rPr>
          <w:rFonts w:asciiTheme="minorHAnsi" w:hAnsiTheme="minorHAnsi" w:cstheme="minorHAnsi"/>
          <w:b/>
          <w:bCs/>
          <w:color w:val="000000"/>
          <w:u w:val="single"/>
          <w:shd w:val="clear" w:color="auto" w:fill="00FFFF"/>
        </w:rPr>
        <w:t>requires policing and non- policing agencies to gather information based on risk assessment, rather than criminality</w:t>
      </w:r>
      <w:r w:rsidRPr="00DA26BF">
        <w:rPr>
          <w:rFonts w:asciiTheme="minorHAnsi" w:hAnsiTheme="minorHAnsi" w:cstheme="minorHAnsi"/>
          <w:color w:val="000000"/>
        </w:rPr>
        <w:t xml:space="preserve"> (Kundnani, </w:t>
      </w:r>
      <w:r w:rsidRPr="00DA26BF">
        <w:rPr>
          <w:rFonts w:asciiTheme="minorHAnsi" w:hAnsiTheme="minorHAnsi" w:cstheme="minorHAnsi"/>
          <w:color w:val="00007F"/>
        </w:rPr>
        <w:t>2016</w:t>
      </w:r>
      <w:r w:rsidRPr="00DA26BF">
        <w:rPr>
          <w:rFonts w:asciiTheme="minorHAnsi" w:hAnsiTheme="minorHAnsi" w:cstheme="minorHAnsi"/>
          <w:color w:val="000000"/>
        </w:rPr>
        <w:t xml:space="preserve">). </w:t>
      </w:r>
      <w:r w:rsidRPr="00DA26BF">
        <w:rPr>
          <w:rFonts w:asciiTheme="minorHAnsi" w:hAnsiTheme="minorHAnsi" w:cstheme="minorHAnsi"/>
          <w:b/>
          <w:bCs/>
          <w:color w:val="000000"/>
          <w:u w:val="single"/>
        </w:rPr>
        <w:t xml:space="preserve">This </w:t>
      </w:r>
      <w:r w:rsidRPr="00DA26BF">
        <w:rPr>
          <w:rFonts w:asciiTheme="minorHAnsi" w:hAnsiTheme="minorHAnsi" w:cstheme="minorHAnsi"/>
          <w:b/>
          <w:bCs/>
          <w:color w:val="000000"/>
          <w:u w:val="single"/>
          <w:shd w:val="clear" w:color="auto" w:fill="00FFFF"/>
        </w:rPr>
        <w:t>intelligence</w:t>
      </w:r>
      <w:r w:rsidRPr="00DA26BF">
        <w:rPr>
          <w:rFonts w:asciiTheme="minorHAnsi" w:hAnsiTheme="minorHAnsi" w:cstheme="minorHAnsi"/>
          <w:b/>
          <w:bCs/>
          <w:color w:val="000000"/>
          <w:u w:val="single"/>
        </w:rPr>
        <w:t xml:space="preserve"> is </w:t>
      </w:r>
      <w:r w:rsidRPr="00DA26BF">
        <w:rPr>
          <w:rFonts w:asciiTheme="minorHAnsi" w:hAnsiTheme="minorHAnsi" w:cstheme="minorHAnsi"/>
          <w:b/>
          <w:bCs/>
          <w:color w:val="000000"/>
          <w:u w:val="single"/>
          <w:shd w:val="clear" w:color="auto" w:fill="00FFFF"/>
        </w:rPr>
        <w:t xml:space="preserve">used to calculate whether </w:t>
      </w:r>
      <w:r w:rsidRPr="00DA26BF">
        <w:rPr>
          <w:rFonts w:asciiTheme="minorHAnsi" w:hAnsiTheme="minorHAnsi" w:cstheme="minorHAnsi"/>
          <w:b/>
          <w:bCs/>
          <w:color w:val="000000"/>
          <w:u w:val="single"/>
        </w:rPr>
        <w:t xml:space="preserve">individuals (principally </w:t>
      </w:r>
      <w:r w:rsidRPr="00DA26BF">
        <w:rPr>
          <w:rFonts w:asciiTheme="minorHAnsi" w:hAnsiTheme="minorHAnsi" w:cstheme="minorHAnsi"/>
          <w:b/>
          <w:bCs/>
          <w:color w:val="000000"/>
          <w:u w:val="single"/>
          <w:shd w:val="clear" w:color="auto" w:fill="00FFFF"/>
        </w:rPr>
        <w:t>Muslims</w:t>
      </w:r>
      <w:r w:rsidRPr="00DA26BF">
        <w:rPr>
          <w:rFonts w:asciiTheme="minorHAnsi" w:hAnsiTheme="minorHAnsi" w:cstheme="minorHAnsi"/>
          <w:b/>
          <w:bCs/>
          <w:color w:val="000000"/>
          <w:u w:val="single"/>
        </w:rPr>
        <w:t xml:space="preserve">) </w:t>
      </w:r>
      <w:r w:rsidRPr="00DA26BF">
        <w:rPr>
          <w:rFonts w:asciiTheme="minorHAnsi" w:hAnsiTheme="minorHAnsi" w:cstheme="minorHAnsi"/>
          <w:b/>
          <w:bCs/>
          <w:color w:val="000000"/>
          <w:u w:val="single"/>
          <w:shd w:val="clear" w:color="auto" w:fill="00FFFF"/>
        </w:rPr>
        <w:t>are “at risk” of radicalization</w:t>
      </w:r>
      <w:r w:rsidRPr="00DA26BF">
        <w:rPr>
          <w:rFonts w:asciiTheme="minorHAnsi" w:hAnsiTheme="minorHAnsi" w:cstheme="minorHAnsi"/>
          <w:b/>
          <w:bCs/>
          <w:color w:val="000000"/>
          <w:u w:val="single"/>
        </w:rPr>
        <w:t>.</w:t>
      </w:r>
      <w:r w:rsidRPr="00DA26BF">
        <w:rPr>
          <w:rFonts w:asciiTheme="minorHAnsi" w:hAnsiTheme="minorHAnsi" w:cstheme="minorHAnsi"/>
          <w:color w:val="000000"/>
          <w:u w:val="single"/>
        </w:rPr>
        <w:t> </w:t>
      </w:r>
    </w:p>
    <w:p w14:paraId="3F74A0BF" w14:textId="77777777" w:rsidR="00374905" w:rsidRPr="00DA26BF" w:rsidRDefault="00374905" w:rsidP="00E84B00">
      <w:pPr>
        <w:spacing w:after="240" w:line="240" w:lineRule="auto"/>
        <w:rPr>
          <w:rFonts w:asciiTheme="minorHAnsi" w:eastAsia="Times New Roman" w:hAnsiTheme="minorHAnsi" w:cstheme="minorHAnsi"/>
          <w:sz w:val="24"/>
          <w:szCs w:val="24"/>
        </w:rPr>
      </w:pPr>
    </w:p>
    <w:p w14:paraId="12234DFC" w14:textId="465DD53A" w:rsidR="00E84B00" w:rsidRPr="00DA26BF" w:rsidRDefault="00E84B00" w:rsidP="003E0A37">
      <w:pPr>
        <w:pStyle w:val="Heading2"/>
        <w:rPr>
          <w:rFonts w:asciiTheme="minorHAnsi" w:eastAsia="Times New Roman" w:hAnsiTheme="minorHAnsi" w:cstheme="minorHAnsi"/>
          <w:sz w:val="24"/>
          <w:szCs w:val="24"/>
        </w:rPr>
      </w:pPr>
      <w:r w:rsidRPr="00DA26BF">
        <w:rPr>
          <w:rFonts w:asciiTheme="minorHAnsi" w:eastAsia="Times New Roman" w:hAnsiTheme="minorHAnsi" w:cstheme="minorHAnsi"/>
          <w:sz w:val="24"/>
          <w:szCs w:val="24"/>
        </w:rPr>
        <w:lastRenderedPageBreak/>
        <w:t>Impacts</w:t>
      </w:r>
    </w:p>
    <w:p w14:paraId="317E7971" w14:textId="4667CC18" w:rsidR="00E84B00" w:rsidRPr="00DA26BF" w:rsidRDefault="00E84B00" w:rsidP="00E84B00">
      <w:pPr>
        <w:spacing w:after="0" w:line="240" w:lineRule="auto"/>
        <w:rPr>
          <w:rFonts w:asciiTheme="minorHAnsi" w:eastAsia="Times New Roman" w:hAnsiTheme="minorHAnsi" w:cstheme="minorHAnsi"/>
          <w:sz w:val="24"/>
          <w:szCs w:val="24"/>
        </w:rPr>
      </w:pPr>
    </w:p>
    <w:p w14:paraId="0102B485" w14:textId="58BD77B1" w:rsidR="003B15A1" w:rsidRPr="00DA26BF" w:rsidRDefault="003B15A1" w:rsidP="003B15A1">
      <w:pPr>
        <w:spacing w:before="40" w:after="0" w:line="240" w:lineRule="auto"/>
        <w:outlineLvl w:val="3"/>
        <w:rPr>
          <w:rFonts w:asciiTheme="minorHAnsi" w:eastAsia="Times New Roman" w:hAnsiTheme="minorHAnsi" w:cstheme="minorHAnsi"/>
          <w:b/>
          <w:bCs/>
          <w:color w:val="000000"/>
          <w:sz w:val="24"/>
          <w:szCs w:val="24"/>
          <w:shd w:val="clear" w:color="auto" w:fill="FFFFFF"/>
        </w:rPr>
      </w:pPr>
      <w:r w:rsidRPr="00DA26BF">
        <w:rPr>
          <w:rFonts w:asciiTheme="minorHAnsi" w:eastAsia="Times New Roman" w:hAnsiTheme="minorHAnsi" w:cstheme="minorHAnsi"/>
          <w:b/>
          <w:bCs/>
          <w:color w:val="000000"/>
          <w:sz w:val="24"/>
          <w:szCs w:val="24"/>
          <w:shd w:val="clear" w:color="auto" w:fill="FFFFFF"/>
        </w:rPr>
        <w:t xml:space="preserve">Impact - The Aff’s orientalist imagery is crucial to perpetuating the violent division between the Orient and the West. </w:t>
      </w:r>
    </w:p>
    <w:p w14:paraId="5FD3F229" w14:textId="77777777" w:rsidR="003B15A1" w:rsidRPr="00DA26BF" w:rsidRDefault="003B15A1" w:rsidP="003B15A1">
      <w:pPr>
        <w:spacing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b/>
          <w:bCs/>
          <w:color w:val="000000"/>
          <w:sz w:val="24"/>
          <w:szCs w:val="24"/>
          <w:shd w:val="clear" w:color="auto" w:fill="FFFFFF"/>
        </w:rPr>
        <w:t xml:space="preserve">Behdad 2010 </w:t>
      </w:r>
      <w:r w:rsidRPr="00DA26BF">
        <w:rPr>
          <w:rFonts w:asciiTheme="minorHAnsi" w:eastAsia="Times New Roman" w:hAnsiTheme="minorHAnsi" w:cstheme="minorHAnsi"/>
          <w:i/>
          <w:iCs/>
          <w:color w:val="000000"/>
          <w:sz w:val="24"/>
          <w:szCs w:val="24"/>
          <w:shd w:val="clear" w:color="auto" w:fill="FFFFFF"/>
        </w:rPr>
        <w:t>(“Orientalism Matters,” pg. 711-712, by Ali Behdad on  Accessed June 26, 2019. Ali Behdad is a Professor and John Charles Hillis Chair in Literature at UCLA. https://muse.jhu.edu/article/407130)--RSP*</w:t>
      </w:r>
    </w:p>
    <w:p w14:paraId="60FDF04D" w14:textId="77777777" w:rsidR="003B15A1" w:rsidRPr="00DA26BF" w:rsidRDefault="003B15A1" w:rsidP="003B15A1">
      <w:pPr>
        <w:spacing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shd w:val="clear" w:color="auto" w:fill="FFFFFF"/>
        </w:rPr>
        <w:t>"</w:t>
      </w:r>
      <w:r w:rsidRPr="00DA26BF">
        <w:rPr>
          <w:rFonts w:asciiTheme="minorHAnsi" w:eastAsia="Times New Roman" w:hAnsiTheme="minorHAnsi" w:cstheme="minorHAnsi"/>
          <w:color w:val="000000"/>
          <w:sz w:val="24"/>
          <w:szCs w:val="24"/>
          <w:u w:val="single"/>
          <w:shd w:val="clear" w:color="auto" w:fill="FFFFFF"/>
        </w:rPr>
        <w:t>In contemporary writing about nineteenth-century photography of the Middle East</w:t>
      </w:r>
      <w:r w:rsidRPr="00DA26BF">
        <w:rPr>
          <w:rFonts w:asciiTheme="minorHAnsi" w:eastAsia="Times New Roman" w:hAnsiTheme="minorHAnsi" w:cstheme="minorHAnsi"/>
          <w:color w:val="000000"/>
          <w:sz w:val="24"/>
          <w:szCs w:val="24"/>
          <w:shd w:val="clear" w:color="auto" w:fill="FFFFFF"/>
        </w:rPr>
        <w:t>," writes Michelle L. Woodward, "</w:t>
      </w:r>
      <w:r w:rsidRPr="00DA26BF">
        <w:rPr>
          <w:rFonts w:asciiTheme="minorHAnsi" w:eastAsia="Times New Roman" w:hAnsiTheme="minorHAnsi" w:cstheme="minorHAnsi"/>
          <w:color w:val="000000"/>
          <w:sz w:val="24"/>
          <w:szCs w:val="24"/>
          <w:u w:val="single"/>
          <w:shd w:val="clear" w:color="auto" w:fill="00FF00"/>
        </w:rPr>
        <w:t xml:space="preserve">it has become </w:t>
      </w:r>
      <w:r w:rsidRPr="00DA26BF">
        <w:rPr>
          <w:rFonts w:asciiTheme="minorHAnsi" w:eastAsia="Times New Roman" w:hAnsiTheme="minorHAnsi" w:cstheme="minorHAnsi"/>
          <w:color w:val="000000"/>
          <w:sz w:val="24"/>
          <w:szCs w:val="24"/>
          <w:u w:val="single"/>
          <w:shd w:val="clear" w:color="auto" w:fill="FFFFFF"/>
        </w:rPr>
        <w:t xml:space="preserve">al- most a </w:t>
      </w:r>
      <w:r w:rsidRPr="00DA26BF">
        <w:rPr>
          <w:rFonts w:asciiTheme="minorHAnsi" w:eastAsia="Times New Roman" w:hAnsiTheme="minorHAnsi" w:cstheme="minorHAnsi"/>
          <w:color w:val="000000"/>
          <w:sz w:val="24"/>
          <w:szCs w:val="24"/>
          <w:u w:val="single"/>
          <w:shd w:val="clear" w:color="auto" w:fill="00FF00"/>
        </w:rPr>
        <w:t xml:space="preserve">cliché to describe </w:t>
      </w:r>
      <w:r w:rsidRPr="00DA26BF">
        <w:rPr>
          <w:rFonts w:asciiTheme="minorHAnsi" w:eastAsia="Times New Roman" w:hAnsiTheme="minorHAnsi" w:cstheme="minorHAnsi"/>
          <w:color w:val="000000"/>
          <w:sz w:val="24"/>
          <w:szCs w:val="24"/>
          <w:u w:val="single"/>
          <w:shd w:val="clear" w:color="auto" w:fill="FFFFFF"/>
        </w:rPr>
        <w:t>many ofthese</w:t>
      </w:r>
      <w:r w:rsidRPr="00DA26BF">
        <w:rPr>
          <w:rFonts w:asciiTheme="minorHAnsi" w:eastAsia="Times New Roman" w:hAnsiTheme="minorHAnsi" w:cstheme="minorHAnsi"/>
          <w:color w:val="000000"/>
          <w:sz w:val="24"/>
          <w:szCs w:val="24"/>
          <w:u w:val="single"/>
          <w:shd w:val="clear" w:color="auto" w:fill="00FF00"/>
        </w:rPr>
        <w:t>images as 'Orientalist'—</w:t>
      </w:r>
      <w:r w:rsidRPr="00DA26BF">
        <w:rPr>
          <w:rFonts w:asciiTheme="minorHAnsi" w:eastAsia="Times New Roman" w:hAnsiTheme="minorHAnsi" w:cstheme="minorHAnsi"/>
          <w:color w:val="000000"/>
          <w:sz w:val="24"/>
          <w:szCs w:val="24"/>
          <w:u w:val="single"/>
          <w:shd w:val="clear" w:color="auto" w:fill="FFFFFF"/>
        </w:rPr>
        <w:t>that is</w:t>
      </w:r>
      <w:r w:rsidRPr="00DA26BF">
        <w:rPr>
          <w:rFonts w:asciiTheme="minorHAnsi" w:eastAsia="Times New Roman" w:hAnsiTheme="minorHAnsi" w:cstheme="minorHAnsi"/>
          <w:color w:val="000000"/>
          <w:sz w:val="24"/>
          <w:szCs w:val="24"/>
          <w:u w:val="single"/>
          <w:shd w:val="clear" w:color="auto" w:fill="00FF00"/>
        </w:rPr>
        <w:t>, reflecting or propagating a system of representation that creates an essentialized difference between the 'Orient' and the 'West'"</w:t>
      </w:r>
      <w:r w:rsidRPr="00DA26BF">
        <w:rPr>
          <w:rFonts w:asciiTheme="minorHAnsi" w:eastAsia="Times New Roman" w:hAnsiTheme="minorHAnsi" w:cstheme="minorHAnsi"/>
          <w:color w:val="000000"/>
          <w:sz w:val="24"/>
          <w:szCs w:val="24"/>
          <w:shd w:val="clear" w:color="auto" w:fill="FFFFFF"/>
        </w:rPr>
        <w:t xml:space="preserve">(363). This claim aptly captures the predominant anti-Saidian sentiment </w:t>
      </w:r>
      <w:r w:rsidRPr="00DA26BF">
        <w:rPr>
          <w:rFonts w:asciiTheme="minorHAnsi" w:eastAsia="Times New Roman" w:hAnsiTheme="minorHAnsi" w:cstheme="minorHAnsi"/>
          <w:color w:val="000000"/>
          <w:sz w:val="24"/>
          <w:szCs w:val="24"/>
          <w:u w:val="single"/>
          <w:shd w:val="clear" w:color="auto" w:fill="FFFFFF"/>
        </w:rPr>
        <w:t>among art historians and curators who work on representations of the Middle East created by both European and indigenous painters and photographers</w:t>
      </w:r>
      <w:r w:rsidRPr="00DA26BF">
        <w:rPr>
          <w:rFonts w:asciiTheme="minorHAnsi" w:eastAsia="Times New Roman" w:hAnsiTheme="minorHAnsi" w:cstheme="minorHAnsi"/>
          <w:color w:val="000000"/>
          <w:sz w:val="24"/>
          <w:szCs w:val="24"/>
          <w:shd w:val="clear" w:color="auto" w:fill="FFFFFF"/>
        </w:rPr>
        <w:t xml:space="preserve">. To be sure, responses to </w:t>
      </w:r>
      <w:r w:rsidRPr="00DA26BF">
        <w:rPr>
          <w:rFonts w:asciiTheme="minorHAnsi" w:eastAsia="Times New Roman" w:hAnsiTheme="minorHAnsi" w:cstheme="minorHAnsi"/>
          <w:color w:val="000000"/>
          <w:sz w:val="24"/>
          <w:szCs w:val="24"/>
          <w:u w:val="single"/>
          <w:shd w:val="clear" w:color="auto" w:fill="00FF00"/>
        </w:rPr>
        <w:t>Said's discussion of Oriental- ism as a discourse of colonial power span the critical spectrum</w:t>
      </w:r>
      <w:r w:rsidRPr="00DA26BF">
        <w:rPr>
          <w:rFonts w:asciiTheme="minorHAnsi" w:eastAsia="Times New Roman" w:hAnsiTheme="minorHAnsi" w:cstheme="minorHAnsi"/>
          <w:color w:val="000000"/>
          <w:sz w:val="24"/>
          <w:szCs w:val="24"/>
          <w:u w:val="single"/>
          <w:shd w:val="clear" w:color="auto" w:fill="FFFFFF"/>
        </w:rPr>
        <w:t>, from more rigorous and subtle critiques articulated from the left to the sometimes facile and reactionary from those of an opposing political orientation</w:t>
      </w:r>
      <w:r w:rsidRPr="00DA26BF">
        <w:rPr>
          <w:rFonts w:asciiTheme="minorHAnsi" w:eastAsia="Times New Roman" w:hAnsiTheme="minorHAnsi" w:cstheme="minorHAnsi"/>
          <w:color w:val="000000"/>
          <w:sz w:val="24"/>
          <w:szCs w:val="24"/>
          <w:shd w:val="clear" w:color="auto" w:fill="FFFFFF"/>
        </w:rPr>
        <w:t xml:space="preserve">. On one side are art historians such as Zeynep Çelik, Jill Beaulieu and Mary Roberts, and Woodward who argue that "the trend to extend Said's analysis to apply equally to visual representations has . . . been used too broadly, obscuring nuances and inconsistencies, not only between different photographers' bodies of work but also within them" (Woodward 363). These scholars typically aim to con- structively revise Orientalism to encompass "a disparate and disputed set of discursive constructions" while at the same time acknowledging "Orientals" as "participants in the production of counternarratives or resistant images" (Bealieu and Roberts 3). On the other side are writ- ers, such as John MacKenzie and Ken Jacobson, who betray a marked suspicion of theory and seek to return the term "Orientalism" to its prior usage as an art historical term that could be deployed without suggestion of a broader political or ideological critique. In Orientalism: History, Theory, and the Arts, MacKenzie argues against Linda Nochlin that "there is little evidence of a necessary coherence between the imposition of direct imperial rule and the visual arts," claiming that "Orientalism celebrates cultural proximity, historical parallelism and religious familiarity [with the Middle East and North Africa] rather than true 'Otherness'" (51). Given such perceived "misconceptions inherent in postcolonialist analysis," Jacobson similarly suggests that "a return to more traditional methods is desirable for the study of 19th- and early 20th-century photography in North Africa and the Near East," urging commentators to focus more single-mindedly on the "notable aesthetic, as well as documentary and historical merit" when analyzing visual representations (88). In what follows, </w:t>
      </w:r>
      <w:r w:rsidRPr="00DA26BF">
        <w:rPr>
          <w:rFonts w:asciiTheme="minorHAnsi" w:eastAsia="Times New Roman" w:hAnsiTheme="minorHAnsi" w:cstheme="minorHAnsi"/>
          <w:color w:val="000000"/>
          <w:sz w:val="24"/>
          <w:szCs w:val="24"/>
          <w:u w:val="single"/>
          <w:shd w:val="clear" w:color="auto" w:fill="FFFFFF"/>
        </w:rPr>
        <w:t xml:space="preserve">I argue that </w:t>
      </w:r>
      <w:r w:rsidRPr="00DA26BF">
        <w:rPr>
          <w:rFonts w:asciiTheme="minorHAnsi" w:eastAsia="Times New Roman" w:hAnsiTheme="minorHAnsi" w:cstheme="minorHAnsi"/>
          <w:color w:val="000000"/>
          <w:sz w:val="24"/>
          <w:szCs w:val="24"/>
          <w:u w:val="single"/>
          <w:shd w:val="clear" w:color="auto" w:fill="00FF00"/>
        </w:rPr>
        <w:t xml:space="preserve">Orientalism should not be under- stood merely as an ideological discourse of power </w:t>
      </w:r>
      <w:r w:rsidRPr="00DA26BF">
        <w:rPr>
          <w:rFonts w:asciiTheme="minorHAnsi" w:eastAsia="Times New Roman" w:hAnsiTheme="minorHAnsi" w:cstheme="minorHAnsi"/>
          <w:color w:val="000000"/>
          <w:sz w:val="24"/>
          <w:szCs w:val="24"/>
          <w:u w:val="single"/>
          <w:shd w:val="clear" w:color="auto" w:fill="FFFFFF"/>
        </w:rPr>
        <w:t xml:space="preserve">nor as a neutral art historical term, </w:t>
      </w:r>
      <w:r w:rsidRPr="00DA26BF">
        <w:rPr>
          <w:rFonts w:asciiTheme="minorHAnsi" w:eastAsia="Times New Roman" w:hAnsiTheme="minorHAnsi" w:cstheme="minorHAnsi"/>
          <w:color w:val="000000"/>
          <w:sz w:val="24"/>
          <w:szCs w:val="24"/>
          <w:u w:val="single"/>
          <w:shd w:val="clear" w:color="auto" w:fill="00FF00"/>
        </w:rPr>
        <w:t xml:space="preserve">but </w:t>
      </w:r>
      <w:r w:rsidRPr="00DA26BF">
        <w:rPr>
          <w:rFonts w:asciiTheme="minorHAnsi" w:eastAsia="Times New Roman" w:hAnsiTheme="minorHAnsi" w:cstheme="minorHAnsi"/>
          <w:color w:val="000000"/>
          <w:sz w:val="24"/>
          <w:szCs w:val="24"/>
          <w:u w:val="single"/>
          <w:shd w:val="clear" w:color="auto" w:fill="FFFFFF"/>
        </w:rPr>
        <w:t xml:space="preserve">rather </w:t>
      </w:r>
      <w:r w:rsidRPr="00DA26BF">
        <w:rPr>
          <w:rFonts w:asciiTheme="minorHAnsi" w:eastAsia="Times New Roman" w:hAnsiTheme="minorHAnsi" w:cstheme="minorHAnsi"/>
          <w:color w:val="000000"/>
          <w:sz w:val="24"/>
          <w:szCs w:val="24"/>
          <w:u w:val="single"/>
          <w:shd w:val="clear" w:color="auto" w:fill="00FF00"/>
        </w:rPr>
        <w:t>as a network of aesthetic, economic, and political relationships that cross national and historical boundaries</w:t>
      </w:r>
      <w:r w:rsidRPr="00DA26BF">
        <w:rPr>
          <w:rFonts w:asciiTheme="minorHAnsi" w:eastAsia="Times New Roman" w:hAnsiTheme="minorHAnsi" w:cstheme="minorHAnsi"/>
          <w:color w:val="000000"/>
          <w:sz w:val="24"/>
          <w:szCs w:val="24"/>
          <w:shd w:val="clear" w:color="auto" w:fill="FFFFFF"/>
        </w:rPr>
        <w:t xml:space="preserve">. Understood in this way, </w:t>
      </w:r>
      <w:r w:rsidRPr="00DA26BF">
        <w:rPr>
          <w:rFonts w:asciiTheme="minorHAnsi" w:eastAsia="Times New Roman" w:hAnsiTheme="minorHAnsi" w:cstheme="minorHAnsi"/>
          <w:color w:val="000000"/>
          <w:sz w:val="24"/>
          <w:szCs w:val="24"/>
          <w:u w:val="single"/>
          <w:shd w:val="clear" w:color="auto" w:fill="00FF00"/>
        </w:rPr>
        <w:t xml:space="preserve">Orientalism is indispensible to understanding </w:t>
      </w:r>
      <w:r w:rsidRPr="00DA26BF">
        <w:rPr>
          <w:rFonts w:asciiTheme="minorHAnsi" w:eastAsia="Times New Roman" w:hAnsiTheme="minorHAnsi" w:cstheme="minorHAnsi"/>
          <w:color w:val="000000"/>
          <w:sz w:val="24"/>
          <w:szCs w:val="24"/>
          <w:u w:val="single"/>
          <w:shd w:val="clear" w:color="auto" w:fill="FFFFFF"/>
        </w:rPr>
        <w:t xml:space="preserve">nineteenth-century photography of </w:t>
      </w:r>
      <w:r w:rsidRPr="00DA26BF">
        <w:rPr>
          <w:rFonts w:asciiTheme="minorHAnsi" w:eastAsia="Times New Roman" w:hAnsiTheme="minorHAnsi" w:cstheme="minorHAnsi"/>
          <w:color w:val="000000"/>
          <w:sz w:val="24"/>
          <w:szCs w:val="24"/>
          <w:u w:val="single"/>
          <w:shd w:val="clear" w:color="auto" w:fill="00FF00"/>
        </w:rPr>
        <w:t>the Middle East</w:t>
      </w:r>
      <w:r w:rsidRPr="00DA26BF">
        <w:rPr>
          <w:rFonts w:asciiTheme="minorHAnsi" w:eastAsia="Times New Roman" w:hAnsiTheme="minorHAnsi" w:cstheme="minorHAnsi"/>
          <w:color w:val="000000"/>
          <w:sz w:val="24"/>
          <w:szCs w:val="24"/>
          <w:shd w:val="clear" w:color="auto" w:fill="FFFFFF"/>
        </w:rPr>
        <w:t xml:space="preserve">. Whether consid- ered in the context of their production and dissemination in the nine- teenth century or in relation to their current afterlives as collectable objects or archives, </w:t>
      </w:r>
      <w:r w:rsidRPr="00DA26BF">
        <w:rPr>
          <w:rFonts w:asciiTheme="minorHAnsi" w:eastAsia="Times New Roman" w:hAnsiTheme="minorHAnsi" w:cstheme="minorHAnsi"/>
          <w:color w:val="000000"/>
          <w:sz w:val="24"/>
          <w:szCs w:val="24"/>
          <w:u w:val="single"/>
          <w:shd w:val="clear" w:color="auto" w:fill="FFFFFF"/>
        </w:rPr>
        <w:t xml:space="preserve">photographs of the Orient become meaningful and legible only if they are considered in terms of the specific geopolitical distinctions, economic interests, and cultural assumptions about the </w:t>
      </w:r>
      <w:r w:rsidRPr="00DA26BF">
        <w:rPr>
          <w:rFonts w:asciiTheme="minorHAnsi" w:eastAsia="Times New Roman" w:hAnsiTheme="minorHAnsi" w:cstheme="minorHAnsi"/>
          <w:color w:val="000000"/>
          <w:sz w:val="24"/>
          <w:szCs w:val="24"/>
          <w:u w:val="single"/>
          <w:shd w:val="clear" w:color="auto" w:fill="FFFFFF"/>
        </w:rPr>
        <w:lastRenderedPageBreak/>
        <w:t>Middle Eas</w:t>
      </w:r>
      <w:r w:rsidRPr="00DA26BF">
        <w:rPr>
          <w:rFonts w:asciiTheme="minorHAnsi" w:eastAsia="Times New Roman" w:hAnsiTheme="minorHAnsi" w:cstheme="minorHAnsi"/>
          <w:color w:val="000000"/>
          <w:sz w:val="24"/>
          <w:szCs w:val="24"/>
          <w:shd w:val="clear" w:color="auto" w:fill="FFFFFF"/>
        </w:rPr>
        <w:t xml:space="preserve">t and its people. While insisting that Orientalism offers a crucial perspective from which to comprehend the meaning and significance of photographic representations of the Middle East, I do not mean to suggest that such images should be understood merely as a reflection of Europeans' racial prejudice against "Orientals," or that these images simply validate European imperial dominance over the region. Nor would I wish to argue that Orientalist photography entails a binary visual structure between the Europeans as active agents and "Orientals" as passive objects of representation. Rather, I hope to provide an alternative view of </w:t>
      </w:r>
      <w:r w:rsidRPr="00DA26BF">
        <w:rPr>
          <w:rFonts w:asciiTheme="minorHAnsi" w:eastAsia="Times New Roman" w:hAnsiTheme="minorHAnsi" w:cstheme="minorHAnsi"/>
          <w:color w:val="000000"/>
          <w:sz w:val="24"/>
          <w:szCs w:val="24"/>
          <w:u w:val="single"/>
          <w:shd w:val="clear" w:color="auto" w:fill="00FF00"/>
        </w:rPr>
        <w:t xml:space="preserve">Orientalistphotography </w:t>
      </w:r>
      <w:r w:rsidRPr="00DA26BF">
        <w:rPr>
          <w:rFonts w:asciiTheme="minorHAnsi" w:eastAsia="Times New Roman" w:hAnsiTheme="minorHAnsi" w:cstheme="minorHAnsi"/>
          <w:color w:val="000000"/>
          <w:sz w:val="24"/>
          <w:szCs w:val="24"/>
          <w:shd w:val="clear" w:color="auto" w:fill="FFFFFF"/>
        </w:rPr>
        <w:t xml:space="preserve">that focuses on nodes and ties that bind artists, collectors, and museums across historical and national boundaries, which are productive of a distinctly exotic vision of the region, </w:t>
      </w:r>
      <w:r w:rsidRPr="00DA26BF">
        <w:rPr>
          <w:rFonts w:asciiTheme="minorHAnsi" w:eastAsia="Times New Roman" w:hAnsiTheme="minorHAnsi" w:cstheme="minorHAnsi"/>
          <w:color w:val="000000"/>
          <w:sz w:val="24"/>
          <w:szCs w:val="24"/>
          <w:u w:val="single"/>
          <w:shd w:val="clear" w:color="auto" w:fill="00FF00"/>
        </w:rPr>
        <w:t xml:space="preserve">a vision at once embraced and perpetuated by the elite in the Middle East </w:t>
      </w:r>
      <w:r w:rsidRPr="00DA26BF">
        <w:rPr>
          <w:rFonts w:asciiTheme="minorHAnsi" w:eastAsia="Times New Roman" w:hAnsiTheme="minorHAnsi" w:cstheme="minorHAnsi"/>
          <w:color w:val="000000"/>
          <w:sz w:val="24"/>
          <w:szCs w:val="24"/>
          <w:shd w:val="clear" w:color="auto" w:fill="FFFFFF"/>
        </w:rPr>
        <w:t>.Indigenous photography in and of itself, I maintain, does not constitute an oppositional locus or resistant iconography, for it too belongs to the Orientalist network that mediates its vocabulary and thematics of representation.1 A network theory of Orientalism concerns itself neither with the motivations of individual artists nor with the attributes of art objects, but instead studies the symmetric and asymmetric relations between discrete objects, specific individuals, and concrete practices.</w:t>
      </w:r>
    </w:p>
    <w:p w14:paraId="170DA1BE" w14:textId="77777777" w:rsidR="003B15A1" w:rsidRPr="00DA26BF" w:rsidRDefault="003B15A1" w:rsidP="00E84B00">
      <w:pPr>
        <w:spacing w:after="0" w:line="240" w:lineRule="auto"/>
        <w:rPr>
          <w:rFonts w:asciiTheme="minorHAnsi" w:eastAsia="Times New Roman" w:hAnsiTheme="minorHAnsi" w:cstheme="minorHAnsi"/>
          <w:sz w:val="24"/>
          <w:szCs w:val="24"/>
        </w:rPr>
      </w:pPr>
    </w:p>
    <w:p w14:paraId="5C05A35D" w14:textId="77777777" w:rsidR="00E84B00" w:rsidRPr="00DA26BF" w:rsidRDefault="00E84B00" w:rsidP="003E0A37">
      <w:pPr>
        <w:pStyle w:val="Heading4"/>
        <w:rPr>
          <w:rFonts w:asciiTheme="minorHAnsi" w:eastAsia="Times New Roman" w:hAnsiTheme="minorHAnsi" w:cstheme="minorHAnsi"/>
          <w:bCs/>
          <w:sz w:val="24"/>
          <w:szCs w:val="24"/>
        </w:rPr>
      </w:pPr>
      <w:r w:rsidRPr="00DA26BF">
        <w:rPr>
          <w:rFonts w:asciiTheme="minorHAnsi" w:eastAsia="Times New Roman" w:hAnsiTheme="minorHAnsi" w:cstheme="minorHAnsi"/>
          <w:sz w:val="24"/>
          <w:szCs w:val="24"/>
        </w:rPr>
        <w:t>Impact - Orientalism fuels western exceptionalism’s cleansing of the periphery and makes nuclear war inevitable</w:t>
      </w:r>
    </w:p>
    <w:p w14:paraId="5F591348" w14:textId="77777777" w:rsidR="00E84B00" w:rsidRPr="00DA26BF" w:rsidRDefault="00E84B00" w:rsidP="00E84B00">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shd w:val="clear" w:color="auto" w:fill="FFFFFF"/>
        </w:rPr>
        <w:t> </w:t>
      </w:r>
    </w:p>
    <w:p w14:paraId="77458B97" w14:textId="77777777" w:rsidR="00E84B00" w:rsidRPr="00DA26BF" w:rsidRDefault="00E84B00" w:rsidP="00E84B00">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shd w:val="clear" w:color="auto" w:fill="FFFFFF"/>
        </w:rPr>
        <w:t>Mathur 2k18 (Ritu, Dr Ritu Mathur is an Assistant Professor of Political Science at the University of Texas at San Antonio (UTSA), Techno-Racial dynamics of denial &amp; difference in weapons control wc)</w:t>
      </w:r>
    </w:p>
    <w:p w14:paraId="42092946" w14:textId="77777777" w:rsidR="00E84B00" w:rsidRPr="00DA26BF" w:rsidRDefault="00E84B00" w:rsidP="00E84B00">
      <w:pPr>
        <w:spacing w:after="0" w:line="240" w:lineRule="auto"/>
        <w:rPr>
          <w:rFonts w:asciiTheme="minorHAnsi" w:eastAsia="Times New Roman" w:hAnsiTheme="minorHAnsi" w:cstheme="minorHAnsi"/>
          <w:sz w:val="24"/>
          <w:szCs w:val="24"/>
        </w:rPr>
      </w:pPr>
    </w:p>
    <w:p w14:paraId="7481415C" w14:textId="77777777" w:rsidR="00E84B00" w:rsidRPr="00DA26BF" w:rsidRDefault="00E84B00" w:rsidP="00E84B00">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shd w:val="clear" w:color="auto" w:fill="FFFFFF"/>
        </w:rPr>
        <w:t>In an effort to generate critical self- reflexivity on practices of Orientalism and Occidentalism there has been a proliferation of discourses on ‘strategic Orientalism’, ‘techno Orientalism’ and ‘military Orientalism’ as discussed below</w:t>
      </w:r>
      <w:r w:rsidRPr="00DA26BF">
        <w:rPr>
          <w:rFonts w:asciiTheme="minorHAnsi" w:eastAsia="Times New Roman" w:hAnsiTheme="minorHAnsi" w:cstheme="minorHAnsi"/>
          <w:b/>
          <w:bCs/>
          <w:color w:val="000000"/>
          <w:sz w:val="24"/>
          <w:szCs w:val="24"/>
          <w:u w:val="single"/>
          <w:shd w:val="clear" w:color="auto" w:fill="FFFFFF"/>
        </w:rPr>
        <w:t>. Keith Krause and Andrew Latham (1998) argue that practices of ‘strategic orientalism’ constitute the ‘foundation of Western security culture’ (Krause &amp; Latham, 1998, p. 41). They assert that strategic orientalism is premised on the ‘pervasive and axiomatic belief that the West (or occasionally the United States) as a civilization has a special role to play in global security affairs’’</w:t>
      </w:r>
      <w:r w:rsidRPr="00DA26BF">
        <w:rPr>
          <w:rFonts w:asciiTheme="minorHAnsi" w:eastAsia="Times New Roman" w:hAnsiTheme="minorHAnsi" w:cstheme="minorHAnsi"/>
          <w:color w:val="000000"/>
          <w:sz w:val="24"/>
          <w:szCs w:val="24"/>
          <w:shd w:val="clear" w:color="auto" w:fill="FFFFFF"/>
        </w:rPr>
        <w:t xml:space="preserve"> (Krause &amp; Latham, 1998, pp. 41, 37). This is based on ‘a reading of the politico-strategic objectives and purposes of Third World states that is informed more by Western fears and prejudices than by the realities of politics in these states’ (Krause &amp; Latham, 1998, p. 38). </w:t>
      </w:r>
      <w:r w:rsidRPr="00DA26BF">
        <w:rPr>
          <w:rFonts w:asciiTheme="minorHAnsi" w:eastAsia="Times New Roman" w:hAnsiTheme="minorHAnsi" w:cstheme="minorHAnsi"/>
          <w:b/>
          <w:bCs/>
          <w:color w:val="000000"/>
          <w:sz w:val="24"/>
          <w:szCs w:val="24"/>
          <w:u w:val="single"/>
          <w:shd w:val="clear" w:color="auto" w:fill="FFFFFF"/>
        </w:rPr>
        <w:t xml:space="preserve">The deep-rooted fear of the attacking Asian hordes and their ability to industrialize and develop sophisticated weapons reinforces twenty-first century concerns about the ‘Rising East’. This ‘phenomenon of imagining Asia and Asians in hypo-or hypertechnological </w:t>
      </w:r>
      <w:r w:rsidRPr="00DA26BF">
        <w:rPr>
          <w:rFonts w:asciiTheme="minorHAnsi" w:eastAsia="Times New Roman" w:hAnsiTheme="minorHAnsi" w:cstheme="minorHAnsi"/>
          <w:color w:val="000000"/>
          <w:sz w:val="24"/>
          <w:szCs w:val="24"/>
          <w:shd w:val="clear" w:color="auto" w:fill="FFFFFF"/>
        </w:rPr>
        <w:t xml:space="preserve">terms in cultural productions and political discourse’ is understood as ‘techno-Orientalism’ (Roh et al., 2015, p. 2). </w:t>
      </w:r>
      <w:r w:rsidRPr="00DA26BF">
        <w:rPr>
          <w:rFonts w:asciiTheme="minorHAnsi" w:eastAsia="Times New Roman" w:hAnsiTheme="minorHAnsi" w:cstheme="minorHAnsi"/>
          <w:b/>
          <w:bCs/>
          <w:color w:val="000000"/>
          <w:sz w:val="24"/>
          <w:szCs w:val="24"/>
          <w:u w:val="single"/>
          <w:shd w:val="clear" w:color="auto" w:fill="FFFFFF"/>
        </w:rPr>
        <w:t>Practices of techno-Orientalism driven by ‘imperial aspirations’ and ‘appetites of consumerist societies’ are ‘infused with the languages and codes of the technological and futuristic’ and in ‘digital spaces abound with reinscribed racial tropes and stereotypes; these are sites in which racialization is more likely reinforced than challenged’</w:t>
      </w:r>
      <w:r w:rsidRPr="00DA26BF">
        <w:rPr>
          <w:rFonts w:asciiTheme="minorHAnsi" w:eastAsia="Times New Roman" w:hAnsiTheme="minorHAnsi" w:cstheme="minorHAnsi"/>
          <w:color w:val="000000"/>
          <w:sz w:val="24"/>
          <w:szCs w:val="24"/>
          <w:shd w:val="clear" w:color="auto" w:fill="FFFFFF"/>
        </w:rPr>
        <w:t xml:space="preserve"> (Roh et al., 2015, p. 14). Scholars developing the concept of techno-Orientalism observe its ‘growing prevalence in the Western cultural consciousness’ and </w:t>
      </w:r>
      <w:r w:rsidRPr="00DA26BF">
        <w:rPr>
          <w:rFonts w:asciiTheme="minorHAnsi" w:eastAsia="Times New Roman" w:hAnsiTheme="minorHAnsi" w:cstheme="minorHAnsi"/>
          <w:color w:val="000000"/>
          <w:sz w:val="24"/>
          <w:szCs w:val="24"/>
          <w:shd w:val="clear" w:color="auto" w:fill="FFFFFF"/>
        </w:rPr>
        <w:lastRenderedPageBreak/>
        <w:t xml:space="preserve">suggest that </w:t>
      </w:r>
      <w:r w:rsidRPr="00DA26BF">
        <w:rPr>
          <w:rFonts w:asciiTheme="minorHAnsi" w:eastAsia="Times New Roman" w:hAnsiTheme="minorHAnsi" w:cstheme="minorHAnsi"/>
          <w:b/>
          <w:bCs/>
          <w:color w:val="000000"/>
          <w:sz w:val="24"/>
          <w:szCs w:val="24"/>
          <w:u w:val="single"/>
          <w:shd w:val="clear" w:color="auto" w:fill="FFFFFF"/>
        </w:rPr>
        <w:t xml:space="preserve">the ‘US techno Orientalist imagination has its roots in the view of Asian body…as a form of expendable technology’ </w:t>
      </w:r>
      <w:r w:rsidRPr="00DA26BF">
        <w:rPr>
          <w:rFonts w:asciiTheme="minorHAnsi" w:eastAsia="Times New Roman" w:hAnsiTheme="minorHAnsi" w:cstheme="minorHAnsi"/>
          <w:color w:val="000000"/>
          <w:sz w:val="24"/>
          <w:szCs w:val="24"/>
          <w:shd w:val="clear" w:color="auto" w:fill="FFFFFF"/>
        </w:rPr>
        <w:t>(Roh et al., 2015, pp. 7–11). Nevertheless they insist that the scope of techno-Orientalism is ‘expansive and bi-directional’ and ponder on the ‘danger that Asian and Asian American creators…might internalize techno Orientalist patterns and uncritically replicate the same dehumanizing model’ (Roh et al., 2015, pp. 3, 7). In investigating the intimacy of a relationship it might be possible to glean and ‘retrieve recessive images and practices’ that have been historically constituted through a network of social relations and processes (Naeem &amp; David, 2004, p. 191). These might present creative opportunities to move beyond ‘policing boundaries of self as an exclusive and homogenous space’ and instead ‘appreciate and claim the self that exists as part of the other beyond those boundaries’ (Naeem &amp; David, 2004, p. 204). Porter insists on ‘the interactive and power-political nature of war, which has a culture of its own that can change all parties to a conflict’ (2013, p. 55). Porter claims that, ‘paradoxically, war can drive cultures closer together’ (2013, p. 33). This is because, ‘war…is not simply a clash of Others, made possible by an ignorant horror of difference. The warrior looks out at the enemy and sees men who are, in crucial respects, recognizably like himself’ (Porter, 2013, p. 34</w:t>
      </w:r>
      <w:r w:rsidRPr="00DA26BF">
        <w:rPr>
          <w:rFonts w:asciiTheme="minorHAnsi" w:eastAsia="Times New Roman" w:hAnsiTheme="minorHAnsi" w:cstheme="minorHAnsi"/>
          <w:b/>
          <w:bCs/>
          <w:color w:val="000000"/>
          <w:sz w:val="24"/>
          <w:szCs w:val="24"/>
          <w:u w:val="single"/>
          <w:shd w:val="clear" w:color="auto" w:fill="FFFFFF"/>
        </w:rPr>
        <w:t>). He also argues that an engagement with, ‘the foreign “Other” can be treated as a superior model to inform self-examination’</w:t>
      </w:r>
      <w:r w:rsidRPr="00DA26BF">
        <w:rPr>
          <w:rFonts w:asciiTheme="minorHAnsi" w:eastAsia="Times New Roman" w:hAnsiTheme="minorHAnsi" w:cstheme="minorHAnsi"/>
          <w:color w:val="000000"/>
          <w:sz w:val="24"/>
          <w:szCs w:val="24"/>
          <w:shd w:val="clear" w:color="auto" w:fill="FFFFFF"/>
        </w:rPr>
        <w:t xml:space="preserve"> (2013, p. 108). But this hopeful promise of Military Orientalism has not stemmed the tide of populist discourses deploying the dynamic of difference between ‘</w:t>
      </w:r>
      <w:r w:rsidRPr="00DA26BF">
        <w:rPr>
          <w:rFonts w:asciiTheme="minorHAnsi" w:eastAsia="Times New Roman" w:hAnsiTheme="minorHAnsi" w:cstheme="minorHAnsi"/>
          <w:b/>
          <w:bCs/>
          <w:color w:val="000000"/>
          <w:sz w:val="24"/>
          <w:szCs w:val="24"/>
          <w:u w:val="single"/>
          <w:shd w:val="clear" w:color="auto" w:fill="FFFFFF"/>
        </w:rPr>
        <w:t>The West and the Rest’ in the aftermath of the Cold War to wage and perpetuate a global War on Terror. On the contrary it is possible to argue that there is deliberate and contingent deployment of a ‘decivilizing rhetoric that blends irrational, aggressive, rigid, paranoid and exceptionalist discourses to demonize Other-ness’ and give ‘unwarranted authority and</w:t>
      </w:r>
      <w:r w:rsidRPr="00DA26BF">
        <w:rPr>
          <w:rFonts w:asciiTheme="minorHAnsi" w:eastAsia="Times New Roman" w:hAnsiTheme="minorHAnsi" w:cstheme="minorHAnsi"/>
          <w:color w:val="000000"/>
          <w:sz w:val="24"/>
          <w:szCs w:val="24"/>
          <w:shd w:val="clear" w:color="auto" w:fill="FFFFFF"/>
        </w:rPr>
        <w:t xml:space="preserve"> </w:t>
      </w:r>
      <w:r w:rsidRPr="00DA26BF">
        <w:rPr>
          <w:rFonts w:asciiTheme="minorHAnsi" w:eastAsia="Times New Roman" w:hAnsiTheme="minorHAnsi" w:cstheme="minorHAnsi"/>
          <w:b/>
          <w:bCs/>
          <w:color w:val="000000"/>
          <w:sz w:val="24"/>
          <w:szCs w:val="24"/>
          <w:u w:val="single"/>
          <w:shd w:val="clear" w:color="auto" w:fill="FFFFFF"/>
        </w:rPr>
        <w:t>autonomy’ to ‘militarist and imperialist discourses of national security’</w:t>
      </w:r>
      <w:r w:rsidRPr="00DA26BF">
        <w:rPr>
          <w:rFonts w:asciiTheme="minorHAnsi" w:eastAsia="Times New Roman" w:hAnsiTheme="minorHAnsi" w:cstheme="minorHAnsi"/>
          <w:color w:val="000000"/>
          <w:sz w:val="24"/>
          <w:szCs w:val="24"/>
          <w:shd w:val="clear" w:color="auto" w:fill="FFFFFF"/>
        </w:rPr>
        <w:t xml:space="preserve"> (Taylor, 2007, p. 670). There is ‘sustained use of decivilizing imagery’ that ‘represents the United States as a virtuous nation reluctantly but legitimately fulfilling its divine mandate to use civilized reason and superior force’ vis-a vis ‘nuclear capable and aspiring nations in Asia, Africa and the Middle East’ depicted in a ‘racist, sexist language that reproduces colonial ideology. As such it rejects the authority and legitimacy of these nations as potential possessors of nuclear weapons and solidifies continued dominance by the United States of the nuclear strategic environment’ (Taylor, 2007, p. 685). The strength of these populist discourses reinforcing a dynamic of difference and denial is exhibited with the contemporary ‘malpractice’ of the Trump administration to not respect the nuclear deal negotiated with Iran (Kimball, 2018). </w:t>
      </w:r>
      <w:r w:rsidRPr="00DA26BF">
        <w:rPr>
          <w:rFonts w:asciiTheme="minorHAnsi" w:eastAsia="Times New Roman" w:hAnsiTheme="minorHAnsi" w:cstheme="minorHAnsi"/>
          <w:b/>
          <w:bCs/>
          <w:color w:val="000000"/>
          <w:sz w:val="24"/>
          <w:szCs w:val="24"/>
          <w:u w:val="single"/>
          <w:shd w:val="clear" w:color="auto" w:fill="FFFFFF"/>
        </w:rPr>
        <w:t>Nuclear weapons have long been regarded as ‘a new technological deity’ and ‘a divinely offered gift that endorsed American exceptionalism and imbued its creators with God-like power and the mission to restore order and justice in a fallen world.’</w:t>
      </w:r>
      <w:r w:rsidRPr="00DA26BF">
        <w:rPr>
          <w:rFonts w:asciiTheme="minorHAnsi" w:eastAsia="Times New Roman" w:hAnsiTheme="minorHAnsi" w:cstheme="minorHAnsi"/>
          <w:color w:val="000000"/>
          <w:sz w:val="24"/>
          <w:szCs w:val="24"/>
          <w:shd w:val="clear" w:color="auto" w:fill="FFFFFF"/>
        </w:rPr>
        <w:t xml:space="preserve"> (Taylor, 2007, p. 677). Gabrielle Hecht (2012) defines nuclear exceptionalism as ‘insistence on an essential nuclear difference – manifested in political claims, technological systems, cultural forms, institutional infrastructures, and scientific knowledge’ and insists ‘nuclear exceptionalism could be made, unmade, and remade’ as ‘for all efforts at making nuclear things exceptional, there were opposing attempts to render them banal’ (Hecht, pp. 6– 8). </w:t>
      </w:r>
      <w:r w:rsidRPr="00DA26BF">
        <w:rPr>
          <w:rFonts w:asciiTheme="minorHAnsi" w:eastAsia="Times New Roman" w:hAnsiTheme="minorHAnsi" w:cstheme="minorHAnsi"/>
          <w:b/>
          <w:bCs/>
          <w:color w:val="000000"/>
          <w:sz w:val="24"/>
          <w:szCs w:val="24"/>
          <w:u w:val="single"/>
          <w:shd w:val="clear" w:color="auto" w:fill="FFFFFF"/>
        </w:rPr>
        <w:t xml:space="preserve">It is important to bear this in mind as this pernicious dynamic of difference and exceptionalism becomes even more acute with current US President Donald Trump’s everyday populist declarations. He is on record for stating that the US will be at the ‘top of the pack’ ‘until such time as the world comes to its senses regarding nukes’ </w:t>
      </w:r>
      <w:r w:rsidRPr="00DA26BF">
        <w:rPr>
          <w:rFonts w:asciiTheme="minorHAnsi" w:eastAsia="Times New Roman" w:hAnsiTheme="minorHAnsi" w:cstheme="minorHAnsi"/>
          <w:color w:val="000000"/>
          <w:sz w:val="24"/>
          <w:szCs w:val="24"/>
          <w:shd w:val="clear" w:color="auto" w:fill="FFFFFF"/>
        </w:rPr>
        <w:t xml:space="preserve">(Holland, 2017). In his recent visit to Poland ‘to summon the courage </w:t>
      </w:r>
      <w:r w:rsidRPr="00DA26BF">
        <w:rPr>
          <w:rFonts w:asciiTheme="minorHAnsi" w:eastAsia="Times New Roman" w:hAnsiTheme="minorHAnsi" w:cstheme="minorHAnsi"/>
          <w:color w:val="000000"/>
          <w:sz w:val="24"/>
          <w:szCs w:val="24"/>
          <w:shd w:val="clear" w:color="auto" w:fill="FFFFFF"/>
        </w:rPr>
        <w:lastRenderedPageBreak/>
        <w:t xml:space="preserve">and the will to defend our civilization’ </w:t>
      </w:r>
      <w:r w:rsidRPr="00DA26BF">
        <w:rPr>
          <w:rFonts w:asciiTheme="minorHAnsi" w:eastAsia="Times New Roman" w:hAnsiTheme="minorHAnsi" w:cstheme="minorHAnsi"/>
          <w:b/>
          <w:bCs/>
          <w:color w:val="000000"/>
          <w:sz w:val="24"/>
          <w:szCs w:val="24"/>
          <w:u w:val="single"/>
          <w:shd w:val="clear" w:color="auto" w:fill="FFFFFF"/>
        </w:rPr>
        <w:t xml:space="preserve">Trump </w:t>
      </w:r>
      <w:r w:rsidRPr="00DA26BF">
        <w:rPr>
          <w:rFonts w:asciiTheme="minorHAnsi" w:eastAsia="Times New Roman" w:hAnsiTheme="minorHAnsi" w:cstheme="minorHAnsi"/>
          <w:color w:val="000000"/>
          <w:sz w:val="24"/>
          <w:szCs w:val="24"/>
          <w:shd w:val="clear" w:color="auto" w:fill="FFFFFF"/>
        </w:rPr>
        <w:t xml:space="preserve">(2017) </w:t>
      </w:r>
      <w:r w:rsidRPr="00DA26BF">
        <w:rPr>
          <w:rFonts w:asciiTheme="minorHAnsi" w:eastAsia="Times New Roman" w:hAnsiTheme="minorHAnsi" w:cstheme="minorHAnsi"/>
          <w:b/>
          <w:bCs/>
          <w:color w:val="000000"/>
          <w:sz w:val="24"/>
          <w:szCs w:val="24"/>
          <w:u w:val="single"/>
          <w:shd w:val="clear" w:color="auto" w:fill="FFFFFF"/>
        </w:rPr>
        <w:t>claims ‘there are dire threats to our security and our way of life’ and argues, ‘the fundamental question of our time is whether the West has the will to survive.’ There is little doubt in his mind of the ‘triumph’ of the West</w:t>
      </w:r>
      <w:r w:rsidRPr="00DA26BF">
        <w:rPr>
          <w:rFonts w:asciiTheme="minorHAnsi" w:eastAsia="Times New Roman" w:hAnsiTheme="minorHAnsi" w:cstheme="minorHAnsi"/>
          <w:color w:val="000000"/>
          <w:sz w:val="24"/>
          <w:szCs w:val="24"/>
          <w:shd w:val="clear" w:color="auto" w:fill="FFFFFF"/>
        </w:rPr>
        <w:t xml:space="preserve"> (Holland, 2017). It is therefore helpful to pause in this tumultuous ‘history of the present’ and suggest that ‘every identity owes a debt to alterity’ (Naeem &amp; David, </w:t>
      </w:r>
      <w:r w:rsidRPr="00DA26BF">
        <w:rPr>
          <w:rFonts w:asciiTheme="minorHAnsi" w:eastAsia="Times New Roman" w:hAnsiTheme="minorHAnsi" w:cstheme="minorHAnsi"/>
          <w:color w:val="000085"/>
          <w:sz w:val="24"/>
          <w:szCs w:val="24"/>
          <w:shd w:val="clear" w:color="auto" w:fill="FFFFFF"/>
        </w:rPr>
        <w:t>2004</w:t>
      </w:r>
      <w:r w:rsidRPr="00DA26BF">
        <w:rPr>
          <w:rFonts w:asciiTheme="minorHAnsi" w:eastAsia="Times New Roman" w:hAnsiTheme="minorHAnsi" w:cstheme="minorHAnsi"/>
          <w:color w:val="000000"/>
          <w:sz w:val="24"/>
          <w:szCs w:val="24"/>
          <w:shd w:val="clear" w:color="auto" w:fill="FFFFFF"/>
        </w:rPr>
        <w:t xml:space="preserve">, p. 8). Thus it is interesting to observe how the existing literature on ‘dynamic of difference’ between Orientalism and Occidentalism has expanded its arsenal with a more complex conceptual apparatus of Strategic Orientalism, Techno Orientalism and Military </w:t>
      </w:r>
      <w:r w:rsidRPr="00DA26BF">
        <w:rPr>
          <w:rFonts w:asciiTheme="minorHAnsi" w:eastAsia="Times New Roman" w:hAnsiTheme="minorHAnsi" w:cstheme="minorHAnsi"/>
          <w:b/>
          <w:bCs/>
          <w:color w:val="000000"/>
          <w:sz w:val="24"/>
          <w:szCs w:val="24"/>
          <w:u w:val="single"/>
          <w:shd w:val="clear" w:color="auto" w:fill="FFFFFF"/>
        </w:rPr>
        <w:t>Orientalism to helps us grasp the everyday practices of techno-racial dynamic of differences that cultivate and nurture techno-racial stereotypes</w:t>
      </w:r>
      <w:r w:rsidRPr="00DA26BF">
        <w:rPr>
          <w:rFonts w:asciiTheme="minorHAnsi" w:eastAsia="Times New Roman" w:hAnsiTheme="minorHAnsi" w:cstheme="minorHAnsi"/>
          <w:color w:val="000000"/>
          <w:sz w:val="24"/>
          <w:szCs w:val="24"/>
          <w:shd w:val="clear" w:color="auto" w:fill="FFFFFF"/>
        </w:rPr>
        <w:t xml:space="preserve">. </w:t>
      </w:r>
      <w:r w:rsidRPr="00DA26BF">
        <w:rPr>
          <w:rFonts w:asciiTheme="minorHAnsi" w:eastAsia="Times New Roman" w:hAnsiTheme="minorHAnsi" w:cstheme="minorHAnsi"/>
          <w:b/>
          <w:bCs/>
          <w:color w:val="000000"/>
          <w:sz w:val="24"/>
          <w:szCs w:val="24"/>
          <w:u w:val="single"/>
          <w:shd w:val="clear" w:color="auto" w:fill="FFFFFF"/>
        </w:rPr>
        <w:t>These stereotypes more often than not dictate modes of behavior that make the Other ‘a monster that must not only be defeated but also utterly destroyed…an enemy who no longer must be compelled to retreat into his borders only’</w:t>
      </w:r>
      <w:r w:rsidRPr="00DA26BF">
        <w:rPr>
          <w:rFonts w:asciiTheme="minorHAnsi" w:eastAsia="Times New Roman" w:hAnsiTheme="minorHAnsi" w:cstheme="minorHAnsi"/>
          <w:color w:val="000000"/>
          <w:sz w:val="24"/>
          <w:szCs w:val="24"/>
          <w:shd w:val="clear" w:color="auto" w:fill="FFFFFF"/>
        </w:rPr>
        <w:t xml:space="preserve"> (Schmitt, </w:t>
      </w:r>
      <w:r w:rsidRPr="00DA26BF">
        <w:rPr>
          <w:rFonts w:asciiTheme="minorHAnsi" w:eastAsia="Times New Roman" w:hAnsiTheme="minorHAnsi" w:cstheme="minorHAnsi"/>
          <w:color w:val="000085"/>
          <w:sz w:val="24"/>
          <w:szCs w:val="24"/>
          <w:shd w:val="clear" w:color="auto" w:fill="FFFFFF"/>
        </w:rPr>
        <w:t>2007</w:t>
      </w:r>
      <w:r w:rsidRPr="00DA26BF">
        <w:rPr>
          <w:rFonts w:asciiTheme="minorHAnsi" w:eastAsia="Times New Roman" w:hAnsiTheme="minorHAnsi" w:cstheme="minorHAnsi"/>
          <w:color w:val="000000"/>
          <w:sz w:val="24"/>
          <w:szCs w:val="24"/>
          <w:shd w:val="clear" w:color="auto" w:fill="FFFFFF"/>
        </w:rPr>
        <w:t>). It is this ‘dynamic of difference’ with its persistent desire to annihilate the Other, makes one wonder, whether it is not a complementary sub-text for an increasingly alarming and growing superstructure of a ‘dynamic of denial’ in weapons control? A dynamic of denial so petulant that it casts its shadow in celebrating the recent success of a Nuclear Weapons Ban Treaty (</w:t>
      </w:r>
      <w:r w:rsidRPr="00DA26BF">
        <w:rPr>
          <w:rFonts w:asciiTheme="minorHAnsi" w:eastAsia="Times New Roman" w:hAnsiTheme="minorHAnsi" w:cstheme="minorHAnsi"/>
          <w:color w:val="000085"/>
          <w:sz w:val="24"/>
          <w:szCs w:val="24"/>
          <w:shd w:val="clear" w:color="auto" w:fill="FFFFFF"/>
        </w:rPr>
        <w:t>2017</w:t>
      </w:r>
      <w:r w:rsidRPr="00DA26BF">
        <w:rPr>
          <w:rFonts w:asciiTheme="minorHAnsi" w:eastAsia="Times New Roman" w:hAnsiTheme="minorHAnsi" w:cstheme="minorHAnsi"/>
          <w:color w:val="000000"/>
          <w:sz w:val="24"/>
          <w:szCs w:val="24"/>
          <w:shd w:val="clear" w:color="auto" w:fill="FFFFFF"/>
        </w:rPr>
        <w:t>).</w:t>
      </w:r>
    </w:p>
    <w:p w14:paraId="1DB56BF2" w14:textId="6782F903" w:rsidR="00E84B00" w:rsidRPr="00DA26BF" w:rsidRDefault="00E84B00" w:rsidP="00E84B00">
      <w:pPr>
        <w:spacing w:after="0" w:line="240" w:lineRule="auto"/>
        <w:rPr>
          <w:rFonts w:asciiTheme="minorHAnsi" w:eastAsia="Times New Roman" w:hAnsiTheme="minorHAnsi" w:cstheme="minorHAnsi"/>
          <w:sz w:val="24"/>
          <w:szCs w:val="24"/>
        </w:rPr>
      </w:pPr>
    </w:p>
    <w:p w14:paraId="6E1723A5" w14:textId="5DA9711B" w:rsidR="005E0F43" w:rsidRPr="00DA26BF" w:rsidRDefault="005E0F43" w:rsidP="005E0F43">
      <w:pPr>
        <w:pStyle w:val="Heading4"/>
        <w:rPr>
          <w:rFonts w:asciiTheme="minorHAnsi" w:hAnsiTheme="minorHAnsi" w:cstheme="minorHAnsi"/>
          <w:sz w:val="24"/>
          <w:szCs w:val="24"/>
        </w:rPr>
      </w:pPr>
      <w:r w:rsidRPr="00DA26BF">
        <w:rPr>
          <w:rFonts w:asciiTheme="minorHAnsi" w:hAnsiTheme="minorHAnsi" w:cstheme="minorHAnsi"/>
          <w:sz w:val="24"/>
          <w:szCs w:val="24"/>
        </w:rPr>
        <w:t>Impact – Domestic violence against Asian populations.</w:t>
      </w:r>
    </w:p>
    <w:p w14:paraId="08BF5653" w14:textId="77777777" w:rsidR="005E0F43" w:rsidRPr="00DA26BF" w:rsidRDefault="005E0F43" w:rsidP="005E0F43">
      <w:pPr>
        <w:rPr>
          <w:rStyle w:val="Style13ptBold"/>
          <w:rFonts w:asciiTheme="minorHAnsi" w:hAnsiTheme="minorHAnsi" w:cstheme="minorHAnsi"/>
          <w:sz w:val="24"/>
          <w:szCs w:val="24"/>
        </w:rPr>
      </w:pPr>
      <w:r w:rsidRPr="00DA26BF">
        <w:rPr>
          <w:rStyle w:val="Style13ptBold"/>
          <w:rFonts w:asciiTheme="minorHAnsi" w:hAnsiTheme="minorHAnsi" w:cstheme="minorHAnsi"/>
          <w:sz w:val="24"/>
          <w:szCs w:val="24"/>
        </w:rPr>
        <w:t xml:space="preserve">Ramachandran 21 – </w:t>
      </w:r>
      <w:r w:rsidRPr="00DA26BF">
        <w:rPr>
          <w:rFonts w:asciiTheme="minorHAnsi" w:hAnsiTheme="minorHAnsi" w:cstheme="minorHAnsi"/>
          <w:sz w:val="24"/>
          <w:szCs w:val="24"/>
        </w:rPr>
        <w:t xml:space="preserve">Vignesh Ramachandran is a digital news editor for the PBS NewsHour. Ramachandran is also a co-founder of Red, White and Brown Media, focused on building media representation and sharing South Asian American stories. Previously, he was at ProPublica, the Stanford Computational Journalism Lab and NBC news digital, “Asian-owned Businesses say They’re Reeling From Hate and Violence, Operating in Fear” </w:t>
      </w:r>
      <w:hyperlink r:id="rId17" w:history="1">
        <w:r w:rsidRPr="00DA26BF">
          <w:rPr>
            <w:rStyle w:val="Hyperlink"/>
            <w:rFonts w:asciiTheme="minorHAnsi" w:hAnsiTheme="minorHAnsi" w:cstheme="minorHAnsi"/>
            <w:sz w:val="24"/>
            <w:szCs w:val="24"/>
          </w:rPr>
          <w:t>https://www.pbs.org/newshour/economy/asian-owned-businesses-say-theyre-reeling-from-hate-and-violence-operating-in-fear</w:t>
        </w:r>
      </w:hyperlink>
      <w:r w:rsidRPr="00DA26BF">
        <w:rPr>
          <w:rFonts w:asciiTheme="minorHAnsi" w:hAnsiTheme="minorHAnsi" w:cstheme="minorHAnsi"/>
          <w:sz w:val="24"/>
          <w:szCs w:val="24"/>
        </w:rPr>
        <w:t xml:space="preserve"> </w:t>
      </w:r>
    </w:p>
    <w:p w14:paraId="2F5F587D" w14:textId="77777777" w:rsidR="005E0F43" w:rsidRPr="00DA26BF" w:rsidRDefault="005E0F43" w:rsidP="005E0F43">
      <w:pPr>
        <w:rPr>
          <w:rFonts w:asciiTheme="minorHAnsi" w:hAnsiTheme="minorHAnsi" w:cstheme="minorHAnsi"/>
          <w:sz w:val="24"/>
          <w:szCs w:val="24"/>
        </w:rPr>
      </w:pPr>
      <w:r w:rsidRPr="00DA26BF">
        <w:rPr>
          <w:rStyle w:val="StyleUnderline"/>
          <w:rFonts w:asciiTheme="minorHAnsi" w:hAnsiTheme="minorHAnsi" w:cstheme="minorHAnsi"/>
          <w:sz w:val="24"/>
          <w:szCs w:val="24"/>
        </w:rPr>
        <w:t>Oregon’s Jade District</w:t>
      </w:r>
      <w:r w:rsidRPr="00DA26BF">
        <w:rPr>
          <w:rFonts w:asciiTheme="minorHAnsi" w:hAnsiTheme="minorHAnsi" w:cstheme="minorHAnsi"/>
          <w:sz w:val="24"/>
          <w:szCs w:val="24"/>
        </w:rPr>
        <w:t xml:space="preserve"> is a 10-block area neighborhood in East Portland </w:t>
      </w:r>
      <w:r w:rsidRPr="00DA26BF">
        <w:rPr>
          <w:rStyle w:val="StyleUnderline"/>
          <w:rFonts w:asciiTheme="minorHAnsi" w:hAnsiTheme="minorHAnsi" w:cstheme="minorHAnsi"/>
          <w:sz w:val="24"/>
          <w:szCs w:val="24"/>
        </w:rPr>
        <w:t>that is home to dozens of Asian-owned businesses</w:t>
      </w:r>
      <w:r w:rsidRPr="00DA26BF">
        <w:rPr>
          <w:rFonts w:asciiTheme="minorHAnsi" w:hAnsiTheme="minorHAnsi" w:cstheme="minorHAnsi"/>
          <w:sz w:val="24"/>
          <w:szCs w:val="24"/>
        </w:rPr>
        <w:t xml:space="preserve">, from grocery stores to herbal markets, bakeries and restaurants that include a James Beard-recognized Vietnamese soup spot. But in the first two months of the year, </w:t>
      </w:r>
      <w:r w:rsidRPr="00DA26BF">
        <w:rPr>
          <w:rStyle w:val="StyleUnderline"/>
          <w:rFonts w:asciiTheme="minorHAnsi" w:hAnsiTheme="minorHAnsi" w:cstheme="minorHAnsi"/>
          <w:sz w:val="24"/>
          <w:szCs w:val="24"/>
        </w:rPr>
        <w:t xml:space="preserve">at least 13 businesses there had their windows smashed, which </w:t>
      </w:r>
      <w:r w:rsidRPr="00DA26BF">
        <w:rPr>
          <w:rFonts w:asciiTheme="minorHAnsi" w:hAnsiTheme="minorHAnsi" w:cstheme="minorHAnsi"/>
          <w:sz w:val="24"/>
          <w:szCs w:val="24"/>
        </w:rPr>
        <w:t xml:space="preserve">community leaders say </w:t>
      </w:r>
      <w:r w:rsidRPr="00DA26BF">
        <w:rPr>
          <w:rStyle w:val="StyleUnderline"/>
          <w:rFonts w:asciiTheme="minorHAnsi" w:hAnsiTheme="minorHAnsi" w:cstheme="minorHAnsi"/>
          <w:sz w:val="24"/>
          <w:szCs w:val="24"/>
        </w:rPr>
        <w:t>was the result of anti-Asian hate fueled by misguided scapegoat rhetoric about COVID-19.</w:t>
      </w:r>
      <w:r w:rsidRPr="00DA26BF">
        <w:rPr>
          <w:rFonts w:asciiTheme="minorHAnsi" w:hAnsiTheme="minorHAnsi" w:cstheme="minorHAnsi"/>
          <w:sz w:val="24"/>
          <w:szCs w:val="24"/>
        </w:rPr>
        <w:t xml:space="preserve"> A month after the fatal March 16 shootings at Atlanta-area spas that left eight people dead, including six Asian American women, </w:t>
      </w:r>
      <w:r w:rsidRPr="00DA26BF">
        <w:rPr>
          <w:rStyle w:val="StyleUnderline"/>
          <w:rFonts w:asciiTheme="minorHAnsi" w:hAnsiTheme="minorHAnsi" w:cstheme="minorHAnsi"/>
          <w:sz w:val="24"/>
          <w:szCs w:val="24"/>
        </w:rPr>
        <w:t>Asian American businesses</w:t>
      </w:r>
      <w:r w:rsidRPr="00DA26BF">
        <w:rPr>
          <w:rFonts w:asciiTheme="minorHAnsi" w:hAnsiTheme="minorHAnsi" w:cstheme="minorHAnsi"/>
          <w:sz w:val="24"/>
          <w:szCs w:val="24"/>
        </w:rPr>
        <w:t xml:space="preserve"> across the country </w:t>
      </w:r>
      <w:r w:rsidRPr="00DA26BF">
        <w:rPr>
          <w:rStyle w:val="StyleUnderline"/>
          <w:rFonts w:asciiTheme="minorHAnsi" w:hAnsiTheme="minorHAnsi" w:cstheme="minorHAnsi"/>
          <w:sz w:val="24"/>
          <w:szCs w:val="24"/>
        </w:rPr>
        <w:t>are reeling from</w:t>
      </w:r>
      <w:r w:rsidRPr="00DA26BF">
        <w:rPr>
          <w:rFonts w:asciiTheme="minorHAnsi" w:hAnsiTheme="minorHAnsi" w:cstheme="minorHAnsi"/>
          <w:sz w:val="24"/>
          <w:szCs w:val="24"/>
        </w:rPr>
        <w:t xml:space="preserve"> the spate of </w:t>
      </w:r>
      <w:r w:rsidRPr="00DA26BF">
        <w:rPr>
          <w:rStyle w:val="StyleUnderline"/>
          <w:rFonts w:asciiTheme="minorHAnsi" w:hAnsiTheme="minorHAnsi" w:cstheme="minorHAnsi"/>
          <w:sz w:val="24"/>
          <w:szCs w:val="24"/>
        </w:rPr>
        <w:t>hate and violence, and some say they’re operating in fear</w:t>
      </w:r>
      <w:r w:rsidRPr="00DA26BF">
        <w:rPr>
          <w:rFonts w:asciiTheme="minorHAnsi" w:hAnsiTheme="minorHAnsi" w:cstheme="minorHAnsi"/>
          <w:sz w:val="24"/>
          <w:szCs w:val="24"/>
        </w:rPr>
        <w:t xml:space="preserve"> — adding to the economic crisis many businesses have been grappling with since the beginning of the pandemic. “</w:t>
      </w:r>
      <w:r w:rsidRPr="00DA26BF">
        <w:rPr>
          <w:rStyle w:val="Emphasis"/>
          <w:rFonts w:asciiTheme="minorHAnsi" w:hAnsiTheme="minorHAnsi" w:cstheme="minorHAnsi"/>
          <w:sz w:val="24"/>
          <w:szCs w:val="24"/>
        </w:rPr>
        <w:t>We don’t have a peace of mind to sleep</w:t>
      </w:r>
      <w:r w:rsidRPr="00DA26BF">
        <w:rPr>
          <w:rFonts w:asciiTheme="minorHAnsi" w:hAnsiTheme="minorHAnsi" w:cstheme="minorHAnsi"/>
          <w:sz w:val="24"/>
          <w:szCs w:val="24"/>
        </w:rPr>
        <w:t>,” said Rosaline Hui, a retail store owner in the Jade District and owner and editor of the Portland Chinese Times newspaper. “</w:t>
      </w:r>
      <w:r w:rsidRPr="00DA26BF">
        <w:rPr>
          <w:rStyle w:val="StyleUnderline"/>
          <w:rFonts w:asciiTheme="minorHAnsi" w:hAnsiTheme="minorHAnsi" w:cstheme="minorHAnsi"/>
          <w:sz w:val="24"/>
          <w:szCs w:val="24"/>
        </w:rPr>
        <w:t>The first time it happens to you, maybe you feel it’s so scary. The second time and third time and fourth time, what do you feel? You feel numb</w:t>
      </w:r>
      <w:r w:rsidRPr="00DA26BF">
        <w:rPr>
          <w:rFonts w:asciiTheme="minorHAnsi" w:hAnsiTheme="minorHAnsi" w:cstheme="minorHAnsi"/>
          <w:sz w:val="24"/>
          <w:szCs w:val="24"/>
        </w:rPr>
        <w:t xml:space="preserve">.” Hui has heard from Asian-owned businesses around the district that say they’ve been vandalized multiple times — rocks thrown in windows or doors broken in — </w:t>
      </w:r>
      <w:r w:rsidRPr="00DA26BF">
        <w:rPr>
          <w:rStyle w:val="Emphasis"/>
          <w:rFonts w:asciiTheme="minorHAnsi" w:hAnsiTheme="minorHAnsi" w:cstheme="minorHAnsi"/>
          <w:sz w:val="24"/>
          <w:szCs w:val="24"/>
        </w:rPr>
        <w:t>and she believes reports to police are going nowhere</w:t>
      </w:r>
      <w:r w:rsidRPr="00DA26BF">
        <w:rPr>
          <w:rFonts w:asciiTheme="minorHAnsi" w:hAnsiTheme="minorHAnsi" w:cstheme="minorHAnsi"/>
          <w:sz w:val="24"/>
          <w:szCs w:val="24"/>
        </w:rPr>
        <w:t xml:space="preserve">. The Portland Police </w:t>
      </w:r>
      <w:r w:rsidRPr="00DA26BF">
        <w:rPr>
          <w:rFonts w:asciiTheme="minorHAnsi" w:hAnsiTheme="minorHAnsi" w:cstheme="minorHAnsi"/>
          <w:sz w:val="24"/>
          <w:szCs w:val="24"/>
        </w:rPr>
        <w:lastRenderedPageBreak/>
        <w:t xml:space="preserve">Bureau said it is in the midst of a staffing shortage and prioritizes situations that involve life safety over property crimes. “At times our ability to do followup investigation on vandalism is limited … unless there is clear indication of a bias motivation as that would elevate the investigative response,” Sgt. Kevin Allen said in a statement. While the issue has pervaded communities for decades, </w:t>
      </w:r>
      <w:r w:rsidRPr="00DA26BF">
        <w:rPr>
          <w:rStyle w:val="StyleUnderline"/>
          <w:rFonts w:asciiTheme="minorHAnsi" w:hAnsiTheme="minorHAnsi" w:cstheme="minorHAnsi"/>
          <w:sz w:val="24"/>
          <w:szCs w:val="24"/>
        </w:rPr>
        <w:t>the pandemic has brought renewed attention to the issue</w:t>
      </w:r>
      <w:r w:rsidRPr="00DA26BF">
        <w:rPr>
          <w:rFonts w:asciiTheme="minorHAnsi" w:hAnsiTheme="minorHAnsi" w:cstheme="minorHAnsi"/>
          <w:sz w:val="24"/>
          <w:szCs w:val="24"/>
        </w:rPr>
        <w:t xml:space="preserve">, as groups like Stop AAPI Hate have documented upwards of 3,800 incidents — more than a third of which occurred at businesses. “We’re working with small business owners who feel concerned about their business, that are dealing with this on top of all of the other challenges of the pandemic right now,” said Allie Yee, development and communications director of the Asian Pacific American Network of Oregon (APANO). In 15 of the United States’ largest Chinatown neighborhoods, businesses are slowly rebounding from the initial pandemic hit and a winter slump — especially in Hawaii and Nevada, according to data provided to the PBS NewsHour from business reviews platform Yelp. In Chinatown business reviews around the country, mentions of the pandemic — including keywords like “virus,” “corona” and “COVID” — are also down about 50 percent since April 2020. But, in </w:t>
      </w:r>
      <w:r w:rsidRPr="00DA26BF">
        <w:rPr>
          <w:rStyle w:val="StyleUnderline"/>
          <w:rFonts w:asciiTheme="minorHAnsi" w:hAnsiTheme="minorHAnsi" w:cstheme="minorHAnsi"/>
          <w:sz w:val="24"/>
          <w:szCs w:val="24"/>
        </w:rPr>
        <w:t>Washington, D.C., Chinatown has had the largest drop in customer interest</w:t>
      </w:r>
      <w:r w:rsidRPr="00DA26BF">
        <w:rPr>
          <w:rFonts w:asciiTheme="minorHAnsi" w:hAnsiTheme="minorHAnsi" w:cstheme="minorHAnsi"/>
          <w:sz w:val="24"/>
          <w:szCs w:val="24"/>
        </w:rPr>
        <w:t xml:space="preserve"> (defined as viewing a business page, posting a review or posting a photo) — </w:t>
      </w:r>
      <w:r w:rsidRPr="00DA26BF">
        <w:rPr>
          <w:rStyle w:val="StyleUnderline"/>
          <w:rFonts w:asciiTheme="minorHAnsi" w:hAnsiTheme="minorHAnsi" w:cstheme="minorHAnsi"/>
          <w:sz w:val="24"/>
          <w:szCs w:val="24"/>
        </w:rPr>
        <w:t>down about 63 percent since March 2020</w:t>
      </w:r>
      <w:r w:rsidRPr="00DA26BF">
        <w:rPr>
          <w:rFonts w:asciiTheme="minorHAnsi" w:hAnsiTheme="minorHAnsi" w:cstheme="minorHAnsi"/>
          <w:sz w:val="24"/>
          <w:szCs w:val="24"/>
        </w:rPr>
        <w:t>.</w:t>
      </w:r>
      <w:r w:rsidRPr="00DA26BF">
        <w:rPr>
          <w:rStyle w:val="StyleUnderline"/>
          <w:rFonts w:asciiTheme="minorHAnsi" w:hAnsiTheme="minorHAnsi" w:cstheme="minorHAnsi"/>
          <w:sz w:val="24"/>
          <w:szCs w:val="24"/>
        </w:rPr>
        <w:t>While business is mostly rebounding, the hate is persisting. In San Antonio, Texas, Mike Nguyen’s ramen restaurant was vandalized with phrases like “Go back 2 China” and “Ramen noodle flu</w:t>
      </w:r>
      <w:r w:rsidRPr="00DA26BF">
        <w:rPr>
          <w:rFonts w:asciiTheme="minorHAnsi" w:hAnsiTheme="minorHAnsi" w:cstheme="minorHAnsi"/>
          <w:sz w:val="24"/>
          <w:szCs w:val="24"/>
        </w:rPr>
        <w:t xml:space="preserve">” in mid-March after he reiterated the restaurant’s mask-wearing policy after the Texas governor ended the statewide mandate. </w:t>
      </w:r>
      <w:r w:rsidRPr="00DA26BF">
        <w:rPr>
          <w:rStyle w:val="StyleUnderline"/>
          <w:rFonts w:asciiTheme="minorHAnsi" w:hAnsiTheme="minorHAnsi" w:cstheme="minorHAnsi"/>
          <w:sz w:val="24"/>
          <w:szCs w:val="24"/>
        </w:rPr>
        <w:t>“[Even] if my business were to close, at least I can walk away saying that I contributed to keeping the community safe and not endangering them,” said Nguyen</w:t>
      </w:r>
      <w:r w:rsidRPr="00DA26BF">
        <w:rPr>
          <w:rFonts w:asciiTheme="minorHAnsi" w:hAnsiTheme="minorHAnsi" w:cstheme="minorHAnsi"/>
          <w:sz w:val="24"/>
          <w:szCs w:val="24"/>
        </w:rPr>
        <w:t xml:space="preserve">, whose restaurant is back open after a brief closure in early April. </w:t>
      </w:r>
      <w:r w:rsidRPr="00DA26BF">
        <w:rPr>
          <w:rFonts w:asciiTheme="minorHAnsi" w:hAnsiTheme="minorHAnsi" w:cstheme="minorHAnsi"/>
          <w:b/>
          <w:bCs/>
          <w:sz w:val="24"/>
          <w:szCs w:val="24"/>
        </w:rPr>
        <w:t>“</w:t>
      </w:r>
      <w:r w:rsidRPr="00DA26BF">
        <w:rPr>
          <w:rStyle w:val="StyleUnderline"/>
          <w:rFonts w:asciiTheme="minorHAnsi" w:hAnsiTheme="minorHAnsi" w:cstheme="minorHAnsi"/>
          <w:b/>
          <w:bCs/>
          <w:sz w:val="24"/>
          <w:szCs w:val="24"/>
        </w:rPr>
        <w:t>We had the most powerful man in America call [COVID-19] the ‘China virus</w:t>
      </w:r>
      <w:r w:rsidRPr="00DA26BF">
        <w:rPr>
          <w:rStyle w:val="StyleUnderline"/>
          <w:rFonts w:asciiTheme="minorHAnsi" w:hAnsiTheme="minorHAnsi" w:cstheme="minorHAnsi"/>
          <w:sz w:val="24"/>
          <w:szCs w:val="24"/>
        </w:rPr>
        <w:t>,’</w:t>
      </w:r>
      <w:r w:rsidRPr="00DA26BF">
        <w:rPr>
          <w:rFonts w:asciiTheme="minorHAnsi" w:hAnsiTheme="minorHAnsi" w:cstheme="minorHAnsi"/>
          <w:sz w:val="24"/>
          <w:szCs w:val="24"/>
        </w:rPr>
        <w:t xml:space="preserve"> the ‘Kung Flu,’ … When you say stuff like that, </w:t>
      </w:r>
      <w:r w:rsidRPr="00DA26BF">
        <w:rPr>
          <w:rStyle w:val="StyleUnderline"/>
          <w:rFonts w:asciiTheme="minorHAnsi" w:hAnsiTheme="minorHAnsi" w:cstheme="minorHAnsi"/>
          <w:sz w:val="24"/>
          <w:szCs w:val="24"/>
        </w:rPr>
        <w:t xml:space="preserve">you don’t think people are going to not say the same thing?” “It’s been devastating, humiliating, dehumanizing,” said </w:t>
      </w:r>
      <w:r w:rsidRPr="00DA26BF">
        <w:rPr>
          <w:rFonts w:asciiTheme="minorHAnsi" w:hAnsiTheme="minorHAnsi" w:cstheme="minorHAnsi"/>
          <w:sz w:val="24"/>
          <w:szCs w:val="24"/>
        </w:rPr>
        <w:t>Susan Au Allen</w:t>
      </w:r>
      <w:r w:rsidRPr="00DA26BF">
        <w:rPr>
          <w:rStyle w:val="StyleUnderline"/>
          <w:rFonts w:asciiTheme="minorHAnsi" w:hAnsiTheme="minorHAnsi" w:cstheme="minorHAnsi"/>
          <w:sz w:val="24"/>
          <w:szCs w:val="24"/>
        </w:rPr>
        <w:t>, the CEO and national president of the U.S. Pan Asian American Chamber of Commerce</w:t>
      </w:r>
      <w:r w:rsidRPr="00DA26BF">
        <w:rPr>
          <w:rFonts w:asciiTheme="minorHAnsi" w:hAnsiTheme="minorHAnsi" w:cstheme="minorHAnsi"/>
          <w:sz w:val="24"/>
          <w:szCs w:val="24"/>
        </w:rPr>
        <w:t xml:space="preserve"> Education Foundation (USPAACC), the largest organization representing Asian American businesses. “[Asian Americans] truly are afraid of getting out, but they have to make a living — they got to go and do what they have to do, with the best safety measures they can take.” After three years of operating their Vietnamese and Thai cuisine establishment, </w:t>
      </w:r>
      <w:r w:rsidRPr="00DA26BF">
        <w:rPr>
          <w:rStyle w:val="StyleUnderline"/>
          <w:rFonts w:asciiTheme="minorHAnsi" w:hAnsiTheme="minorHAnsi" w:cstheme="minorHAnsi"/>
          <w:sz w:val="24"/>
          <w:szCs w:val="24"/>
        </w:rPr>
        <w:t>working seven days a week, Riverside, Ohio, restaurant owner Noppadol</w:t>
      </w:r>
      <w:r w:rsidRPr="00DA26BF">
        <w:rPr>
          <w:rFonts w:asciiTheme="minorHAnsi" w:hAnsiTheme="minorHAnsi" w:cstheme="minorHAnsi"/>
          <w:sz w:val="24"/>
          <w:szCs w:val="24"/>
        </w:rPr>
        <w:t xml:space="preserve"> Mangmeesub </w:t>
      </w:r>
      <w:r w:rsidRPr="00DA26BF">
        <w:rPr>
          <w:rStyle w:val="StyleUnderline"/>
          <w:rFonts w:asciiTheme="minorHAnsi" w:hAnsiTheme="minorHAnsi" w:cstheme="minorHAnsi"/>
          <w:sz w:val="24"/>
          <w:szCs w:val="24"/>
        </w:rPr>
        <w:t xml:space="preserve">and </w:t>
      </w:r>
      <w:r w:rsidRPr="00DA26BF">
        <w:rPr>
          <w:rFonts w:asciiTheme="minorHAnsi" w:hAnsiTheme="minorHAnsi" w:cstheme="minorHAnsi"/>
          <w:sz w:val="24"/>
          <w:szCs w:val="24"/>
        </w:rPr>
        <w:t xml:space="preserve">his wife </w:t>
      </w:r>
      <w:r w:rsidRPr="00DA26BF">
        <w:rPr>
          <w:rStyle w:val="StyleUnderline"/>
          <w:rFonts w:asciiTheme="minorHAnsi" w:hAnsiTheme="minorHAnsi" w:cstheme="minorHAnsi"/>
          <w:sz w:val="24"/>
          <w:szCs w:val="24"/>
        </w:rPr>
        <w:t>Kanokwan Mangmeesub</w:t>
      </w:r>
      <w:r w:rsidRPr="00DA26BF">
        <w:rPr>
          <w:rFonts w:asciiTheme="minorHAnsi" w:hAnsiTheme="minorHAnsi" w:cstheme="minorHAnsi"/>
          <w:sz w:val="24"/>
          <w:szCs w:val="24"/>
        </w:rPr>
        <w:t xml:space="preserve"> </w:t>
      </w:r>
      <w:r w:rsidRPr="00DA26BF">
        <w:rPr>
          <w:rStyle w:val="StyleUnderline"/>
          <w:rFonts w:asciiTheme="minorHAnsi" w:hAnsiTheme="minorHAnsi" w:cstheme="minorHAnsi"/>
          <w:sz w:val="24"/>
          <w:szCs w:val="24"/>
        </w:rPr>
        <w:t>said the economic realities of the pandemic, coupled with the fears around anti-Asian sentiment, have led them to decide to close their business</w:t>
      </w:r>
      <w:r w:rsidRPr="00DA26BF">
        <w:rPr>
          <w:rFonts w:asciiTheme="minorHAnsi" w:hAnsiTheme="minorHAnsi" w:cstheme="minorHAnsi"/>
          <w:sz w:val="24"/>
          <w:szCs w:val="24"/>
        </w:rPr>
        <w:t xml:space="preserve"> at the end of May. The restaurant shares a building with an Asian grocery store next door. In January, </w:t>
      </w:r>
      <w:r w:rsidRPr="00DA26BF">
        <w:rPr>
          <w:rStyle w:val="StyleUnderline"/>
          <w:rFonts w:asciiTheme="minorHAnsi" w:hAnsiTheme="minorHAnsi" w:cstheme="minorHAnsi"/>
          <w:sz w:val="24"/>
          <w:szCs w:val="24"/>
        </w:rPr>
        <w:t>a vehicle on the property was vandalized with profanity-laden graffiti and the term “Chinese virus.”</w:t>
      </w:r>
      <w:r w:rsidRPr="00DA26BF">
        <w:rPr>
          <w:rFonts w:asciiTheme="minorHAnsi" w:hAnsiTheme="minorHAnsi" w:cstheme="minorHAnsi"/>
          <w:sz w:val="24"/>
          <w:szCs w:val="24"/>
        </w:rPr>
        <w:t xml:space="preserve"> In February, there was a fire on the building’s roof, which police say was arson but have not identified any suspects. The City of Riverside Police Department said it’s still working with the FBI on investigating these cases and has increased patrols in the area. But Noppadol said he doesn’t feel safe in the meantime. “</w:t>
      </w:r>
      <w:r w:rsidRPr="00DA26BF">
        <w:rPr>
          <w:rStyle w:val="StyleUnderline"/>
          <w:rFonts w:asciiTheme="minorHAnsi" w:hAnsiTheme="minorHAnsi" w:cstheme="minorHAnsi"/>
          <w:sz w:val="24"/>
          <w:szCs w:val="24"/>
        </w:rPr>
        <w:t>I don’t know who is going to come in and harm us,” said Noppadol</w:t>
      </w:r>
      <w:r w:rsidRPr="00DA26BF">
        <w:rPr>
          <w:rFonts w:asciiTheme="minorHAnsi" w:hAnsiTheme="minorHAnsi" w:cstheme="minorHAnsi"/>
          <w:sz w:val="24"/>
          <w:szCs w:val="24"/>
        </w:rPr>
        <w:t xml:space="preserve">, who is originally from Thailand and has lived in the U.S. for about 15 years. “I no longer want to deal with this.” Between March 2020 and </w:t>
      </w:r>
      <w:r w:rsidRPr="00DA26BF">
        <w:rPr>
          <w:rFonts w:asciiTheme="minorHAnsi" w:hAnsiTheme="minorHAnsi" w:cstheme="minorHAnsi"/>
          <w:sz w:val="24"/>
          <w:szCs w:val="24"/>
        </w:rPr>
        <w:lastRenderedPageBreak/>
        <w:t xml:space="preserve">February 2021, about 35 percent of discrimination reported to Stop AAPI Hate happened at businesses, the top location for reports. “We’ve always known that essential workers — people who continue to have to work outside of the home — have always been in danger, not just of COVID, </w:t>
      </w:r>
      <w:r w:rsidRPr="00DA26BF">
        <w:rPr>
          <w:rStyle w:val="StyleUnderline"/>
          <w:rFonts w:asciiTheme="minorHAnsi" w:hAnsiTheme="minorHAnsi" w:cstheme="minorHAnsi"/>
          <w:sz w:val="24"/>
          <w:szCs w:val="24"/>
        </w:rPr>
        <w:t>but</w:t>
      </w:r>
      <w:r w:rsidRPr="00DA26BF">
        <w:rPr>
          <w:rFonts w:asciiTheme="minorHAnsi" w:hAnsiTheme="minorHAnsi" w:cstheme="minorHAnsi"/>
          <w:sz w:val="24"/>
          <w:szCs w:val="24"/>
        </w:rPr>
        <w:t xml:space="preserve"> of course, because of the surge in anti-Asian racism,” Stop AAPI Hate co-founder Cynthia Choi told the PBS NewsHour. “[</w:t>
      </w:r>
      <w:r w:rsidRPr="00DA26BF">
        <w:rPr>
          <w:rStyle w:val="StyleUnderline"/>
          <w:rFonts w:asciiTheme="minorHAnsi" w:hAnsiTheme="minorHAnsi" w:cstheme="minorHAnsi"/>
          <w:sz w:val="24"/>
          <w:szCs w:val="24"/>
        </w:rPr>
        <w:t>Asian Americans] had nothing to do with [the virus</w:t>
      </w:r>
      <w:r w:rsidRPr="00DA26BF">
        <w:rPr>
          <w:rFonts w:asciiTheme="minorHAnsi" w:hAnsiTheme="minorHAnsi" w:cstheme="minorHAnsi"/>
          <w:sz w:val="24"/>
          <w:szCs w:val="24"/>
        </w:rPr>
        <w:t xml:space="preserve">],” Nguyen said. “We’re going through the same issues that everyone else is going through — the same heartache, the hardships.” President Joe Biden’s administration is actively working to address xenophobia against Asian Americans, as the Senate advances hate crime legislation But </w:t>
      </w:r>
      <w:r w:rsidRPr="00DA26BF">
        <w:rPr>
          <w:rStyle w:val="StyleUnderline"/>
          <w:rFonts w:asciiTheme="minorHAnsi" w:hAnsiTheme="minorHAnsi" w:cstheme="minorHAnsi"/>
          <w:sz w:val="24"/>
          <w:szCs w:val="24"/>
        </w:rPr>
        <w:t>advocates say the condemnation of hate must come from not only national leaders, but local leaders, too</w:t>
      </w:r>
      <w:r w:rsidRPr="00DA26BF">
        <w:rPr>
          <w:rFonts w:asciiTheme="minorHAnsi" w:hAnsiTheme="minorHAnsi" w:cstheme="minorHAnsi"/>
          <w:sz w:val="24"/>
          <w:szCs w:val="24"/>
        </w:rPr>
        <w:t>. “We need local elected officials in all communities across the country to be reaching out, because I can guarantee that many Asians in all communities have experienced some form of discrimination or hate in the last year,” said Margaret Huang, president and CEO of the Southern Poverty Law Center, a prominent racial justice organization. “It is unbelievable how widespread this is.” Governors from more than half the nation’s states have publicly condemned anti-Asian sentiments and violence. California Gov. Gavin Newsom, whose state has the highest Asian American population in the U.S., passionately denounced the hate in a March news conference, saying it was “painful and infuriating.” Mayors of both political parties from Fresno, California, to New Orleans to Dallas to Madison, Wisconsin, have all called for an end to the harassment. Huang says while people might be paying attention when the hate has risen to the level of a criminal act, violence is usually preceded by lower-level discrimination. “It could be slurs, it could be name-calling, it could be vandalism,” she said. “</w:t>
      </w:r>
      <w:r w:rsidRPr="00DA26BF">
        <w:rPr>
          <w:rStyle w:val="StyleUnderline"/>
          <w:rFonts w:asciiTheme="minorHAnsi" w:hAnsiTheme="minorHAnsi" w:cstheme="minorHAnsi"/>
          <w:sz w:val="24"/>
          <w:szCs w:val="24"/>
        </w:rPr>
        <w:t>Those precede the larger incidences of violence across history</w:t>
      </w:r>
      <w:r w:rsidRPr="00DA26BF">
        <w:rPr>
          <w:rFonts w:asciiTheme="minorHAnsi" w:hAnsiTheme="minorHAnsi" w:cstheme="minorHAnsi"/>
          <w:sz w:val="24"/>
          <w:szCs w:val="24"/>
        </w:rPr>
        <w:t xml:space="preserve">.” By the time Colorado went under its stay-at-home order in March 2020, </w:t>
      </w:r>
      <w:r w:rsidRPr="00DA26BF">
        <w:rPr>
          <w:rStyle w:val="StyleUnderline"/>
          <w:rFonts w:asciiTheme="minorHAnsi" w:hAnsiTheme="minorHAnsi" w:cstheme="minorHAnsi"/>
          <w:sz w:val="24"/>
          <w:szCs w:val="24"/>
        </w:rPr>
        <w:t>Asian-owned small businesses were already 30 to 40 percent behind because of misguided fears around COVID, business leaders there said</w:t>
      </w:r>
      <w:r w:rsidRPr="00DA26BF">
        <w:rPr>
          <w:rFonts w:asciiTheme="minorHAnsi" w:hAnsiTheme="minorHAnsi" w:cstheme="minorHAnsi"/>
          <w:sz w:val="24"/>
          <w:szCs w:val="24"/>
        </w:rPr>
        <w:t>. That could be why Asian-owned businesses are now seeing government resources in a new light — beyond just a regulatory function or tax collection entity. “Some of our work during the pandemic has been to help small business owners navigate business grant relief programs, and help distribute some of those dollars to these small businesses,” Yee of APANO said. “That was like the first time that they realized that there are resources available to them that people wanted to help them through this time. That’s been pretty profound.” A Bloomberg analysis of the first round of Payment Protection Program loans, for example, found more businesses in majority-white congressional districts were receiving loans than businesses in districts where the majority of residents were people of color. The business community is also learning more about what their responsibilities are in this current climate, said Choi of Stop AAPI Hate. She said some restaurants, for example, have been concerned about their staffers commuting at late hours in the evening for fear they might be targeted. “You have a high turnover rate, because it’s like, what job is worth getting attacked? This is a major concern … folks are taking very, very seriously,” Choi said. The responsibility also carries over to protecting customers. “W</w:t>
      </w:r>
      <w:r w:rsidRPr="00DA26BF">
        <w:rPr>
          <w:rStyle w:val="StyleUnderline"/>
          <w:rFonts w:asciiTheme="minorHAnsi" w:hAnsiTheme="minorHAnsi" w:cstheme="minorHAnsi"/>
          <w:sz w:val="24"/>
          <w:szCs w:val="24"/>
        </w:rPr>
        <w:t>e’ve had situations where employees have conducted themselves in ways that are problematic, or in situations where they haven’t intervened,</w:t>
      </w:r>
      <w:r w:rsidRPr="00DA26BF">
        <w:rPr>
          <w:rFonts w:asciiTheme="minorHAnsi" w:hAnsiTheme="minorHAnsi" w:cstheme="minorHAnsi"/>
          <w:sz w:val="24"/>
          <w:szCs w:val="24"/>
        </w:rPr>
        <w:t xml:space="preserve">” Choi added. In New York City, </w:t>
      </w:r>
      <w:r w:rsidRPr="00DA26BF">
        <w:rPr>
          <w:rStyle w:val="StyleUnderline"/>
          <w:rFonts w:asciiTheme="minorHAnsi" w:hAnsiTheme="minorHAnsi" w:cstheme="minorHAnsi"/>
          <w:sz w:val="24"/>
          <w:szCs w:val="24"/>
        </w:rPr>
        <w:t>two doormen were fired after not helping an Asian American woman who was brutally attacked on the sidewalk</w:t>
      </w:r>
      <w:r w:rsidRPr="00DA26BF">
        <w:rPr>
          <w:rFonts w:asciiTheme="minorHAnsi" w:hAnsiTheme="minorHAnsi" w:cstheme="minorHAnsi"/>
          <w:sz w:val="24"/>
          <w:szCs w:val="24"/>
        </w:rPr>
        <w:t xml:space="preserve"> in </w:t>
      </w:r>
      <w:r w:rsidRPr="00DA26BF">
        <w:rPr>
          <w:rFonts w:asciiTheme="minorHAnsi" w:hAnsiTheme="minorHAnsi" w:cstheme="minorHAnsi"/>
          <w:sz w:val="24"/>
          <w:szCs w:val="24"/>
        </w:rPr>
        <w:lastRenderedPageBreak/>
        <w:t>March. And similar incidents have occurred at businesses from coast to coast. “I was standing in an aisle at [a hardware store] when suddenly I was struck from behind,” a 67-year-old Asian American in San Francisco reported to Stop AAPI Hate, which shares anonymized firsthand accounts in its public reports. “</w:t>
      </w:r>
      <w:r w:rsidRPr="00DA26BF">
        <w:rPr>
          <w:rStyle w:val="StyleUnderline"/>
          <w:rFonts w:asciiTheme="minorHAnsi" w:hAnsiTheme="minorHAnsi" w:cstheme="minorHAnsi"/>
          <w:sz w:val="24"/>
          <w:szCs w:val="24"/>
        </w:rPr>
        <w:t>Video surveillance verified the incident in which a white male used his bent elbow to strike my upper back</w:t>
      </w:r>
      <w:r w:rsidRPr="00DA26BF">
        <w:rPr>
          <w:rFonts w:asciiTheme="minorHAnsi" w:hAnsiTheme="minorHAnsi" w:cstheme="minorHAnsi"/>
          <w:sz w:val="24"/>
          <w:szCs w:val="24"/>
        </w:rPr>
        <w:t xml:space="preserve">. </w:t>
      </w:r>
      <w:r w:rsidRPr="00DA26BF">
        <w:rPr>
          <w:rStyle w:val="StyleUnderline"/>
          <w:rFonts w:asciiTheme="minorHAnsi" w:hAnsiTheme="minorHAnsi" w:cstheme="minorHAnsi"/>
          <w:sz w:val="24"/>
          <w:szCs w:val="24"/>
        </w:rPr>
        <w:t>Subsequent verbal attacks occurred with ‘Shut up, you Monkey!,’ ‘F**k you Chinaman,’ ‘Go back to China’ and ‘Stop bringing that Chinese virus over here</w:t>
      </w:r>
      <w:r w:rsidRPr="00DA26BF">
        <w:rPr>
          <w:rFonts w:asciiTheme="minorHAnsi" w:hAnsiTheme="minorHAnsi" w:cstheme="minorHAnsi"/>
          <w:sz w:val="24"/>
          <w:szCs w:val="24"/>
        </w:rPr>
        <w:t xml:space="preserve">.’”Allen of the USPAACC believes younger, more social media-savvy generations have helped bring anti-Asian hate to the public eye. “The older generation will be very hesitant in saying anything — sometimes they won’t even tell relatives. </w:t>
      </w:r>
      <w:r w:rsidRPr="00DA26BF">
        <w:rPr>
          <w:rStyle w:val="Emphasis"/>
          <w:rFonts w:asciiTheme="minorHAnsi" w:hAnsiTheme="minorHAnsi" w:cstheme="minorHAnsi"/>
          <w:sz w:val="24"/>
          <w:szCs w:val="24"/>
        </w:rPr>
        <w:t>They suffer in silence</w:t>
      </w:r>
      <w:r w:rsidRPr="00DA26BF">
        <w:rPr>
          <w:rFonts w:asciiTheme="minorHAnsi" w:hAnsiTheme="minorHAnsi" w:cstheme="minorHAnsi"/>
          <w:sz w:val="24"/>
          <w:szCs w:val="24"/>
        </w:rPr>
        <w:t xml:space="preserve">,” she said. “I think it took this newer, younger generation to start what I call a revolution in thinking and reaction.” </w:t>
      </w:r>
      <w:r w:rsidRPr="00DA26BF">
        <w:rPr>
          <w:rStyle w:val="StyleUnderline"/>
          <w:rFonts w:asciiTheme="minorHAnsi" w:hAnsiTheme="minorHAnsi" w:cstheme="minorHAnsi"/>
          <w:b/>
          <w:bCs/>
          <w:sz w:val="24"/>
          <w:szCs w:val="24"/>
        </w:rPr>
        <w:t>Yee doesn’t believe more policing</w:t>
      </w:r>
      <w:r w:rsidRPr="00DA26BF">
        <w:rPr>
          <w:rStyle w:val="StyleUnderline"/>
          <w:rFonts w:asciiTheme="minorHAnsi" w:hAnsiTheme="minorHAnsi" w:cstheme="minorHAnsi"/>
          <w:sz w:val="24"/>
          <w:szCs w:val="24"/>
        </w:rPr>
        <w:t xml:space="preserve"> is a long-term </w:t>
      </w:r>
      <w:r w:rsidRPr="00DA26BF">
        <w:rPr>
          <w:rStyle w:val="StyleUnderline"/>
          <w:rFonts w:asciiTheme="minorHAnsi" w:hAnsiTheme="minorHAnsi" w:cstheme="minorHAnsi"/>
          <w:b/>
          <w:bCs/>
          <w:sz w:val="24"/>
          <w:szCs w:val="24"/>
        </w:rPr>
        <w:t>solution</w:t>
      </w:r>
      <w:r w:rsidRPr="00DA26BF">
        <w:rPr>
          <w:rStyle w:val="StyleUnderline"/>
          <w:rFonts w:asciiTheme="minorHAnsi" w:hAnsiTheme="minorHAnsi" w:cstheme="minorHAnsi"/>
          <w:sz w:val="24"/>
          <w:szCs w:val="24"/>
        </w:rPr>
        <w:t xml:space="preserve"> and instead advocates for nearby communities to build trust and strengthen ties to one another.</w:t>
      </w:r>
      <w:r w:rsidRPr="00DA26BF">
        <w:rPr>
          <w:rFonts w:asciiTheme="minorHAnsi" w:hAnsiTheme="minorHAnsi" w:cstheme="minorHAnsi"/>
          <w:sz w:val="24"/>
          <w:szCs w:val="24"/>
        </w:rPr>
        <w:t xml:space="preserve"> While there are a lot of Asian and Pacific Islander immigrants in Portland’s Jade District, there are also several Latinx, Black, Russian and Slavic people, Yee says. “If you look at the history of Oregon, Asian-owned businesses have been targeted and vandalized — that’s been the thread of intimidation,” she said. “You overcome that by continuing to be here and to rebuild with each other … I think that very much requires solidarity across Black, Indigenous and people of color.”</w:t>
      </w:r>
    </w:p>
    <w:p w14:paraId="77D27EEF" w14:textId="77777777" w:rsidR="005E0F43" w:rsidRPr="00DA26BF" w:rsidRDefault="005E0F43" w:rsidP="005E0F43">
      <w:pPr>
        <w:rPr>
          <w:rFonts w:asciiTheme="minorHAnsi" w:hAnsiTheme="minorHAnsi" w:cstheme="minorHAnsi"/>
          <w:sz w:val="24"/>
          <w:szCs w:val="24"/>
        </w:rPr>
      </w:pPr>
    </w:p>
    <w:p w14:paraId="615C9A9F" w14:textId="77777777" w:rsidR="005E0F43" w:rsidRPr="00DA26BF" w:rsidRDefault="005E0F43" w:rsidP="005E0F43">
      <w:pPr>
        <w:rPr>
          <w:rFonts w:asciiTheme="minorHAnsi" w:hAnsiTheme="minorHAnsi" w:cstheme="minorHAnsi"/>
          <w:sz w:val="24"/>
          <w:szCs w:val="24"/>
        </w:rPr>
      </w:pPr>
    </w:p>
    <w:p w14:paraId="38A4B315" w14:textId="77777777" w:rsidR="005E0F43" w:rsidRPr="00DA26BF" w:rsidRDefault="005E0F43" w:rsidP="005E0F43">
      <w:pPr>
        <w:rPr>
          <w:rFonts w:asciiTheme="minorHAnsi" w:hAnsiTheme="minorHAnsi" w:cstheme="minorHAnsi"/>
          <w:sz w:val="24"/>
          <w:szCs w:val="24"/>
        </w:rPr>
      </w:pPr>
    </w:p>
    <w:p w14:paraId="217706FF" w14:textId="77777777" w:rsidR="005E0F43" w:rsidRPr="00DA26BF" w:rsidRDefault="005E0F43" w:rsidP="005E0F43">
      <w:pPr>
        <w:rPr>
          <w:rFonts w:asciiTheme="minorHAnsi" w:hAnsiTheme="minorHAnsi" w:cstheme="minorHAnsi"/>
          <w:sz w:val="24"/>
          <w:szCs w:val="24"/>
        </w:rPr>
      </w:pPr>
    </w:p>
    <w:p w14:paraId="7BFF6E60" w14:textId="77777777" w:rsidR="00E84B00" w:rsidRPr="00DA26BF" w:rsidRDefault="00E84B00" w:rsidP="003E0A37">
      <w:pPr>
        <w:pStyle w:val="Heading4"/>
        <w:rPr>
          <w:rFonts w:asciiTheme="minorHAnsi" w:eastAsia="Times New Roman" w:hAnsiTheme="minorHAnsi" w:cstheme="minorHAnsi"/>
          <w:bCs/>
          <w:sz w:val="24"/>
          <w:szCs w:val="24"/>
          <w:lang w:val="es-ES"/>
        </w:rPr>
      </w:pPr>
      <w:r w:rsidRPr="00DA26BF">
        <w:rPr>
          <w:rFonts w:asciiTheme="minorHAnsi" w:eastAsia="Times New Roman" w:hAnsiTheme="minorHAnsi" w:cstheme="minorHAnsi"/>
          <w:sz w:val="24"/>
          <w:szCs w:val="24"/>
          <w:lang w:val="es-ES"/>
        </w:rPr>
        <w:t>Impact - Wealth Disparity </w:t>
      </w:r>
    </w:p>
    <w:p w14:paraId="113A649F" w14:textId="77777777" w:rsidR="00E84B00" w:rsidRPr="00DA26BF" w:rsidRDefault="00E84B00" w:rsidP="00E84B00">
      <w:pPr>
        <w:spacing w:after="0" w:line="240" w:lineRule="auto"/>
        <w:rPr>
          <w:rFonts w:asciiTheme="minorHAnsi" w:eastAsia="Times New Roman" w:hAnsiTheme="minorHAnsi" w:cstheme="minorHAnsi"/>
          <w:sz w:val="24"/>
          <w:szCs w:val="24"/>
          <w:lang w:val="es-ES"/>
        </w:rPr>
      </w:pPr>
    </w:p>
    <w:p w14:paraId="0832D21A" w14:textId="77777777" w:rsidR="00E84B00" w:rsidRPr="00DA26BF" w:rsidRDefault="00E84B00" w:rsidP="00E84B00">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b/>
          <w:bCs/>
          <w:color w:val="222222"/>
          <w:sz w:val="24"/>
          <w:szCs w:val="24"/>
          <w:shd w:val="clear" w:color="auto" w:fill="FFFFFF"/>
          <w:lang w:val="es-ES"/>
        </w:rPr>
        <w:t>de Souza et al 2018 [</w:t>
      </w:r>
      <w:r w:rsidRPr="00DA26BF">
        <w:rPr>
          <w:rFonts w:asciiTheme="minorHAnsi" w:eastAsia="Times New Roman" w:hAnsiTheme="minorHAnsi" w:cstheme="minorHAnsi"/>
          <w:color w:val="222222"/>
          <w:sz w:val="24"/>
          <w:szCs w:val="24"/>
          <w:shd w:val="clear" w:color="auto" w:fill="FFFFFF"/>
          <w:lang w:val="es-ES"/>
        </w:rPr>
        <w:t xml:space="preserve">Luiz Enrique Vieira, Estevão Mota Gomes Ribas Lima Bosco, Alina Gilmanova Cavalcante, and Leila da Costa Ferreira. </w:t>
      </w:r>
      <w:r w:rsidRPr="00DA26BF">
        <w:rPr>
          <w:rFonts w:asciiTheme="minorHAnsi" w:eastAsia="Times New Roman" w:hAnsiTheme="minorHAnsi" w:cstheme="minorHAnsi"/>
          <w:color w:val="222222"/>
          <w:sz w:val="24"/>
          <w:szCs w:val="24"/>
          <w:shd w:val="clear" w:color="auto" w:fill="FFFFFF"/>
        </w:rPr>
        <w:t xml:space="preserve">"Postcolonial theories meet energy studies:“Institutional orientalism” as a barrier for renewable electricity trade in the Mediterranean region." </w:t>
      </w:r>
      <w:r w:rsidRPr="00DA26BF">
        <w:rPr>
          <w:rFonts w:asciiTheme="minorHAnsi" w:eastAsia="Times New Roman" w:hAnsiTheme="minorHAnsi" w:cstheme="minorHAnsi"/>
          <w:i/>
          <w:iCs/>
          <w:color w:val="222222"/>
          <w:sz w:val="24"/>
          <w:szCs w:val="24"/>
          <w:shd w:val="clear" w:color="auto" w:fill="FFFFFF"/>
        </w:rPr>
        <w:t>Energy research &amp; social science</w:t>
      </w:r>
      <w:r w:rsidRPr="00DA26BF">
        <w:rPr>
          <w:rFonts w:asciiTheme="minorHAnsi" w:eastAsia="Times New Roman" w:hAnsiTheme="minorHAnsi" w:cstheme="minorHAnsi"/>
          <w:color w:val="222222"/>
          <w:sz w:val="24"/>
          <w:szCs w:val="24"/>
          <w:shd w:val="clear" w:color="auto" w:fill="FFFFFF"/>
        </w:rPr>
        <w:t xml:space="preserve"> 40 (2018): 91-100.]</w:t>
      </w:r>
    </w:p>
    <w:p w14:paraId="20B2D49D" w14:textId="77777777" w:rsidR="00E84B00" w:rsidRPr="00DA26BF" w:rsidRDefault="00E84B00" w:rsidP="00E84B00">
      <w:pPr>
        <w:spacing w:after="0" w:line="240" w:lineRule="auto"/>
        <w:rPr>
          <w:rFonts w:asciiTheme="minorHAnsi" w:eastAsia="Times New Roman" w:hAnsiTheme="minorHAnsi" w:cstheme="minorHAnsi"/>
          <w:sz w:val="24"/>
          <w:szCs w:val="24"/>
        </w:rPr>
      </w:pPr>
    </w:p>
    <w:p w14:paraId="0793421C" w14:textId="77777777" w:rsidR="00E84B00" w:rsidRPr="00DA26BF" w:rsidRDefault="00E84B00" w:rsidP="00E84B00">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rPr>
        <w:t>The deconstruction of European narratives around the risks associated to the MSP has consequently pointed to three major implications of institutional orientalism. In the politico-normative sphere, institutional orientalism constitutes a power discourse that arbitrarily defines the meaning of “rationality”, based on self-referred parameters. In transnational infrastructure projects involving both developed and developing nations, it allows Northern countries to present their own regulatory framework as the most suitable for the common enterprise and eventually also compels Southern countries to modify their domestic rules. I</w:t>
      </w:r>
      <w:r w:rsidRPr="00DA26BF">
        <w:rPr>
          <w:rFonts w:asciiTheme="minorHAnsi" w:eastAsia="Times New Roman" w:hAnsiTheme="minorHAnsi" w:cstheme="minorHAnsi"/>
          <w:b/>
          <w:bCs/>
          <w:color w:val="000000"/>
          <w:sz w:val="24"/>
          <w:szCs w:val="24"/>
          <w:u w:val="single"/>
        </w:rPr>
        <w:t>n the economic sphere, institutional orientalism reproduces mutatis mutandis the colonial mechanisms of wealth transfer from Southern to Northern countries because it legitimizes subjective risk narratives that make Southern countries' access to international finance significantly more difficult and expensive.</w:t>
      </w:r>
      <w:r w:rsidRPr="00DA26BF">
        <w:rPr>
          <w:rFonts w:asciiTheme="minorHAnsi" w:eastAsia="Times New Roman" w:hAnsiTheme="minorHAnsi" w:cstheme="minorHAnsi"/>
          <w:color w:val="000000"/>
          <w:sz w:val="24"/>
          <w:szCs w:val="24"/>
        </w:rPr>
        <w:t xml:space="preserve"> Finally, i</w:t>
      </w:r>
      <w:r w:rsidRPr="00DA26BF">
        <w:rPr>
          <w:rFonts w:asciiTheme="minorHAnsi" w:eastAsia="Times New Roman" w:hAnsiTheme="minorHAnsi" w:cstheme="minorHAnsi"/>
          <w:b/>
          <w:bCs/>
          <w:color w:val="000000"/>
          <w:sz w:val="24"/>
          <w:szCs w:val="24"/>
          <w:u w:val="single"/>
        </w:rPr>
        <w:t xml:space="preserve">n the politico-cultural sphere, the concept </w:t>
      </w:r>
      <w:r w:rsidRPr="00DA26BF">
        <w:rPr>
          <w:rFonts w:asciiTheme="minorHAnsi" w:eastAsia="Times New Roman" w:hAnsiTheme="minorHAnsi" w:cstheme="minorHAnsi"/>
          <w:b/>
          <w:bCs/>
          <w:color w:val="000000"/>
          <w:sz w:val="24"/>
          <w:szCs w:val="24"/>
          <w:u w:val="single"/>
        </w:rPr>
        <w:lastRenderedPageBreak/>
        <w:t>enables us to identify the essentialization of identities in which MENA countries are all similarly associated with violence, terrorism and turmoil.</w:t>
      </w:r>
      <w:r w:rsidRPr="00DA26BF">
        <w:rPr>
          <w:rFonts w:asciiTheme="minorHAnsi" w:eastAsia="Times New Roman" w:hAnsiTheme="minorHAnsi" w:cstheme="minorHAnsi"/>
          <w:color w:val="000000"/>
          <w:sz w:val="24"/>
          <w:szCs w:val="24"/>
        </w:rPr>
        <w:t xml:space="preserve"> The orientalist literature ignores the negative role played by European governments – during as well as in the aftermath of the colonial period – in sowing regional conflicts. It also represents as a permanent condition those cyclical unrests rooted in economic circumstances that could rather be mitigated by investments in strategic sectors such as the RE industry</w:t>
      </w:r>
    </w:p>
    <w:p w14:paraId="375BF30E" w14:textId="77777777" w:rsidR="00E84B00" w:rsidRPr="00DA26BF" w:rsidRDefault="00E84B00" w:rsidP="00E84B00">
      <w:pPr>
        <w:spacing w:after="0" w:line="240" w:lineRule="auto"/>
        <w:rPr>
          <w:rFonts w:asciiTheme="minorHAnsi" w:eastAsia="Times New Roman" w:hAnsiTheme="minorHAnsi" w:cstheme="minorHAnsi"/>
          <w:sz w:val="24"/>
          <w:szCs w:val="24"/>
        </w:rPr>
      </w:pPr>
    </w:p>
    <w:p w14:paraId="4D2BD5E4" w14:textId="77777777" w:rsidR="00E84B00" w:rsidRPr="00DA26BF" w:rsidRDefault="00E84B00" w:rsidP="00E84B00">
      <w:pPr>
        <w:spacing w:before="240" w:after="4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b/>
          <w:bCs/>
          <w:color w:val="000000"/>
          <w:sz w:val="24"/>
          <w:szCs w:val="24"/>
        </w:rPr>
        <w:t>The formation of West powers form a hierarchy system with unequal status to certain materials. The ability to retaliate from natives is blown out of proportions by Euro centrists and is the dehumanization of East.</w:t>
      </w:r>
    </w:p>
    <w:p w14:paraId="25B96E5C" w14:textId="77777777" w:rsidR="00E84B00" w:rsidRPr="00DA26BF" w:rsidRDefault="00E84B00" w:rsidP="00E84B00">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shd w:val="clear" w:color="auto" w:fill="FFFFFF"/>
        </w:rPr>
        <w:t xml:space="preserve">Govand Khalid </w:t>
      </w:r>
      <w:r w:rsidRPr="00DA26BF">
        <w:rPr>
          <w:rFonts w:asciiTheme="minorHAnsi" w:eastAsia="Times New Roman" w:hAnsiTheme="minorHAnsi" w:cstheme="minorHAnsi"/>
          <w:b/>
          <w:bCs/>
          <w:color w:val="000000"/>
          <w:sz w:val="24"/>
          <w:szCs w:val="24"/>
          <w:shd w:val="clear" w:color="auto" w:fill="FFFFFF"/>
        </w:rPr>
        <w:t>Azeez</w:t>
      </w:r>
      <w:r w:rsidRPr="00DA26BF">
        <w:rPr>
          <w:rFonts w:asciiTheme="minorHAnsi" w:eastAsia="Times New Roman" w:hAnsiTheme="minorHAnsi" w:cstheme="minorHAnsi"/>
          <w:color w:val="000000"/>
          <w:sz w:val="24"/>
          <w:szCs w:val="24"/>
          <w:shd w:val="clear" w:color="auto" w:fill="FFFFFF"/>
        </w:rPr>
        <w:t xml:space="preserve"> 20</w:t>
      </w:r>
      <w:r w:rsidRPr="00DA26BF">
        <w:rPr>
          <w:rFonts w:asciiTheme="minorHAnsi" w:eastAsia="Times New Roman" w:hAnsiTheme="minorHAnsi" w:cstheme="minorHAnsi"/>
          <w:b/>
          <w:bCs/>
          <w:color w:val="000000"/>
          <w:sz w:val="24"/>
          <w:szCs w:val="24"/>
          <w:shd w:val="clear" w:color="auto" w:fill="FFFFFF"/>
        </w:rPr>
        <w:t>16</w:t>
      </w:r>
      <w:r w:rsidRPr="00DA26BF">
        <w:rPr>
          <w:rFonts w:asciiTheme="minorHAnsi" w:eastAsia="Times New Roman" w:hAnsiTheme="minorHAnsi" w:cstheme="minorHAnsi"/>
          <w:color w:val="000000"/>
          <w:sz w:val="24"/>
          <w:szCs w:val="24"/>
          <w:shd w:val="clear" w:color="auto" w:fill="FFFFFF"/>
        </w:rPr>
        <w:t xml:space="preserve"> (Beyond Edward Said: An Outlook on Postcolonialism and Middle Eastern Studies, Social Epistemology, 30:5-6, 710-727, DOI: 10.1080/02691728.2016.1172360, Govand Azeez</w:t>
      </w:r>
      <w:r w:rsidRPr="00DA26BF">
        <w:rPr>
          <w:rFonts w:asciiTheme="minorHAnsi" w:eastAsia="Times New Roman" w:hAnsiTheme="minorHAnsi" w:cstheme="minorHAnsi"/>
          <w:color w:val="333333"/>
          <w:sz w:val="24"/>
          <w:szCs w:val="24"/>
          <w:shd w:val="clear" w:color="auto" w:fill="FFFFFF"/>
        </w:rPr>
        <w:t xml:space="preserve"> is an </w:t>
      </w:r>
      <w:r w:rsidRPr="00DA26BF">
        <w:rPr>
          <w:rFonts w:asciiTheme="minorHAnsi" w:eastAsia="Times New Roman" w:hAnsiTheme="minorHAnsi" w:cstheme="minorHAnsi"/>
          <w:color w:val="000000"/>
          <w:sz w:val="24"/>
          <w:szCs w:val="24"/>
          <w:shd w:val="clear" w:color="auto" w:fill="FFFFFF"/>
        </w:rPr>
        <w:t>Adjunct Lecturer in the Department of Politics and International Relations at Macquarie University and is a member of the Centre for Middle East and North African Studies)</w:t>
      </w:r>
    </w:p>
    <w:p w14:paraId="55CB93CA" w14:textId="77777777" w:rsidR="00E84B00" w:rsidRPr="00DA26BF" w:rsidRDefault="00E84B00" w:rsidP="00E84B00">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shd w:val="clear" w:color="auto" w:fill="FFFFFF"/>
        </w:rPr>
        <w:t xml:space="preserve">In other words, Said postulated that Orientalism exuded epistemic violence through its inherent relation with European colonial power. And, in turn, </w:t>
      </w:r>
      <w:r w:rsidRPr="00DA26BF">
        <w:rPr>
          <w:rFonts w:asciiTheme="minorHAnsi" w:eastAsia="Times New Roman" w:hAnsiTheme="minorHAnsi" w:cstheme="minorHAnsi"/>
          <w:b/>
          <w:bCs/>
          <w:color w:val="000000"/>
          <w:sz w:val="24"/>
          <w:szCs w:val="24"/>
          <w:u w:val="single"/>
          <w:shd w:val="clear" w:color="auto" w:fill="FFFFFF"/>
        </w:rPr>
        <w:t>European colonial power</w:t>
      </w:r>
      <w:r w:rsidRPr="00DA26BF">
        <w:rPr>
          <w:rFonts w:asciiTheme="minorHAnsi" w:eastAsia="Times New Roman" w:hAnsiTheme="minorHAnsi" w:cstheme="minorHAnsi"/>
          <w:color w:val="000000"/>
          <w:sz w:val="24"/>
          <w:szCs w:val="24"/>
          <w:shd w:val="clear" w:color="auto" w:fill="FFFFFF"/>
        </w:rPr>
        <w:t xml:space="preserve"> could </w:t>
      </w:r>
      <w:r w:rsidRPr="00DA26BF">
        <w:rPr>
          <w:rFonts w:asciiTheme="minorHAnsi" w:eastAsia="Times New Roman" w:hAnsiTheme="minorHAnsi" w:cstheme="minorHAnsi"/>
          <w:b/>
          <w:bCs/>
          <w:color w:val="000000"/>
          <w:sz w:val="24"/>
          <w:szCs w:val="24"/>
          <w:u w:val="single"/>
          <w:shd w:val="clear" w:color="auto" w:fill="FFFFFF"/>
        </w:rPr>
        <w:t>only dominate the region through Orientalism functioning as</w:t>
      </w:r>
      <w:r w:rsidRPr="00DA26BF">
        <w:rPr>
          <w:rFonts w:asciiTheme="minorHAnsi" w:eastAsia="Times New Roman" w:hAnsiTheme="minorHAnsi" w:cstheme="minorHAnsi"/>
          <w:color w:val="000000"/>
          <w:sz w:val="24"/>
          <w:szCs w:val="24"/>
          <w:shd w:val="clear" w:color="auto" w:fill="FFFFFF"/>
        </w:rPr>
        <w:t xml:space="preserve"> a technique and </w:t>
      </w:r>
      <w:r w:rsidRPr="00DA26BF">
        <w:rPr>
          <w:rFonts w:asciiTheme="minorHAnsi" w:eastAsia="Times New Roman" w:hAnsiTheme="minorHAnsi" w:cstheme="minorHAnsi"/>
          <w:b/>
          <w:bCs/>
          <w:color w:val="000000"/>
          <w:sz w:val="24"/>
          <w:szCs w:val="24"/>
          <w:u w:val="single"/>
          <w:shd w:val="clear" w:color="auto" w:fill="FFFFFF"/>
        </w:rPr>
        <w:t>instrument of power</w:t>
      </w:r>
      <w:r w:rsidRPr="00DA26BF">
        <w:rPr>
          <w:rFonts w:asciiTheme="minorHAnsi" w:eastAsia="Times New Roman" w:hAnsiTheme="minorHAnsi" w:cstheme="minorHAnsi"/>
          <w:color w:val="000000"/>
          <w:sz w:val="24"/>
          <w:szCs w:val="24"/>
          <w:shd w:val="clear" w:color="auto" w:fill="FFFFFF"/>
        </w:rPr>
        <w:t xml:space="preserve">. Here then Said’s third definition of Orientalism, drawing from the two previous epistemological definitions, demonstrates the intrinsically dialectical relation between knowledge and power. Said posits Orientalism is also: (3) The corporate institution for dealing with the Orient—dealing with it by making statements about it, authorizing views of it, describing it, by teaching it, settling it, ruling over it: in short, Orientalism as a Western style for dominating, restructuring, and having authority over the Orient (Said 2001, 69). Collectively Said conceptualises Orientalism as epistemological (both as a corpus of scholarly writings and a historical system of thought) and ontological (as in the nature of being, the structure and condition of power). Read critically, for Said </w:t>
      </w:r>
      <w:r w:rsidRPr="00DA26BF">
        <w:rPr>
          <w:rFonts w:asciiTheme="minorHAnsi" w:eastAsia="Times New Roman" w:hAnsiTheme="minorHAnsi" w:cstheme="minorHAnsi"/>
          <w:b/>
          <w:bCs/>
          <w:color w:val="000000"/>
          <w:sz w:val="24"/>
          <w:szCs w:val="24"/>
          <w:u w:val="single"/>
          <w:shd w:val="clear" w:color="auto" w:fill="FFFFFF"/>
        </w:rPr>
        <w:t>the synthesis of Western power and knowledge had a</w:t>
      </w:r>
      <w:r w:rsidRPr="00DA26BF">
        <w:rPr>
          <w:rFonts w:asciiTheme="minorHAnsi" w:eastAsia="Times New Roman" w:hAnsiTheme="minorHAnsi" w:cstheme="minorHAnsi"/>
          <w:color w:val="000000"/>
          <w:sz w:val="24"/>
          <w:szCs w:val="24"/>
          <w:shd w:val="clear" w:color="auto" w:fill="FFFFFF"/>
        </w:rPr>
        <w:t xml:space="preserve"> singular ontological and teleological </w:t>
      </w:r>
      <w:r w:rsidRPr="00DA26BF">
        <w:rPr>
          <w:rFonts w:asciiTheme="minorHAnsi" w:eastAsia="Times New Roman" w:hAnsiTheme="minorHAnsi" w:cstheme="minorHAnsi"/>
          <w:b/>
          <w:bCs/>
          <w:color w:val="000000"/>
          <w:sz w:val="24"/>
          <w:szCs w:val="24"/>
          <w:u w:val="single"/>
          <w:shd w:val="clear" w:color="auto" w:fill="FFFFFF"/>
        </w:rPr>
        <w:t>purpose;</w:t>
      </w:r>
      <w:r w:rsidRPr="00DA26BF">
        <w:rPr>
          <w:rFonts w:asciiTheme="minorHAnsi" w:eastAsia="Times New Roman" w:hAnsiTheme="minorHAnsi" w:cstheme="minorHAnsi"/>
          <w:color w:val="000000"/>
          <w:sz w:val="24"/>
          <w:szCs w:val="24"/>
          <w:shd w:val="clear" w:color="auto" w:fill="FFFFFF"/>
        </w:rPr>
        <w:t xml:space="preserve"> namely, </w:t>
      </w:r>
      <w:r w:rsidRPr="00DA26BF">
        <w:rPr>
          <w:rFonts w:asciiTheme="minorHAnsi" w:eastAsia="Times New Roman" w:hAnsiTheme="minorHAnsi" w:cstheme="minorHAnsi"/>
          <w:b/>
          <w:bCs/>
          <w:color w:val="000000"/>
          <w:sz w:val="24"/>
          <w:szCs w:val="24"/>
          <w:u w:val="single"/>
          <w:shd w:val="clear" w:color="auto" w:fill="FFFFFF"/>
        </w:rPr>
        <w:t>the thingification or subjectivation of the colonized Oriental subject</w:t>
      </w:r>
      <w:r w:rsidRPr="00DA26BF">
        <w:rPr>
          <w:rFonts w:asciiTheme="minorHAnsi" w:eastAsia="Times New Roman" w:hAnsiTheme="minorHAnsi" w:cstheme="minorHAnsi"/>
          <w:color w:val="000000"/>
          <w:sz w:val="24"/>
          <w:szCs w:val="24"/>
          <w:shd w:val="clear" w:color="auto" w:fill="FFFFFF"/>
        </w:rPr>
        <w:t xml:space="preserve">. This point is best demonstrated by William D. Hart’s analysis of Orientalism: In developing his description of discourse, Said appropriates Foucault’s ideas of discipline and power/knowledge. By discipline, Foucault [and by default Said] means those methods of modern punitive power that establishes meticulous control over the body, assuring its constant subjection by imposing a relation of “docility-utility”. Discipline, that is, makes human bodies docile and useful [thingifies], and advertises their availability for political, economic, and cultural uses of many kinds (2000, 70). And what of the latter Said’s “voyage in” and the powerful transformative attempt by the native to “write back” in the metropolis? Can this “contrapuntal reading” (Said 1994a, 288, 79), allow a discursive space where the native-intellectual, half involved and half-detached (Said 1996), rejects the “hail” and the Althusserian “quadruple system” of interpellation (Althusser 1969)? Does the deliberate attempt in </w:t>
      </w:r>
      <w:r w:rsidRPr="00DA26BF">
        <w:rPr>
          <w:rFonts w:asciiTheme="minorHAnsi" w:eastAsia="Times New Roman" w:hAnsiTheme="minorHAnsi" w:cstheme="minorHAnsi"/>
          <w:b/>
          <w:bCs/>
          <w:color w:val="000000"/>
          <w:sz w:val="24"/>
          <w:szCs w:val="24"/>
          <w:u w:val="single"/>
          <w:shd w:val="clear" w:color="auto" w:fill="FFFFFF"/>
        </w:rPr>
        <w:t>Said’s words to “enter into the discourse of Europe and the West, to mix with it, transform it, to make it acknowledge marginalized or suppressed or forgotten history</w:t>
      </w:r>
      <w:r w:rsidRPr="00DA26BF">
        <w:rPr>
          <w:rFonts w:asciiTheme="minorHAnsi" w:eastAsia="Times New Roman" w:hAnsiTheme="minorHAnsi" w:cstheme="minorHAnsi"/>
          <w:color w:val="000000"/>
          <w:sz w:val="24"/>
          <w:szCs w:val="24"/>
          <w:shd w:val="clear" w:color="auto" w:fill="FFFFFF"/>
        </w:rPr>
        <w:t xml:space="preserve">” (Said 1994, 260) effect this equation? This latter Said, moving away from Foucauldian discursive formation and utilizing Gramsci’s hegemony or direzione culturale [cultural direction], envisions </w:t>
      </w:r>
      <w:r w:rsidRPr="00DA26BF">
        <w:rPr>
          <w:rFonts w:asciiTheme="minorHAnsi" w:eastAsia="Times New Roman" w:hAnsiTheme="minorHAnsi" w:cstheme="minorHAnsi"/>
          <w:color w:val="000000"/>
          <w:sz w:val="24"/>
          <w:szCs w:val="24"/>
          <w:shd w:val="clear" w:color="auto" w:fill="FFFFFF"/>
        </w:rPr>
        <w:lastRenderedPageBreak/>
        <w:t xml:space="preserve">social space alike a Bourdieuean field. Revalorizing culture, political space becomes an arena where subjects engage in competent action and deploy different modes of capital and strategies in order to advance their position within the framework of a shared system of meaning (Bourdieu 1977). In this sense, Said announces in Culture and Imperialism (1994a) that </w:t>
      </w:r>
      <w:r w:rsidRPr="00DA26BF">
        <w:rPr>
          <w:rFonts w:asciiTheme="minorHAnsi" w:eastAsia="Times New Roman" w:hAnsiTheme="minorHAnsi" w:cstheme="minorHAnsi"/>
          <w:b/>
          <w:bCs/>
          <w:color w:val="000000"/>
          <w:sz w:val="24"/>
          <w:szCs w:val="24"/>
          <w:u w:val="single"/>
          <w:shd w:val="clear" w:color="auto" w:fill="FFFFFF"/>
        </w:rPr>
        <w:t>“… no matter how apparently complete the dominance of an ideology or social system, there are always going to be parts of the social experience that it does not cover and control.</w:t>
      </w:r>
      <w:r w:rsidRPr="00DA26BF">
        <w:rPr>
          <w:rFonts w:asciiTheme="minorHAnsi" w:eastAsia="Times New Roman" w:hAnsiTheme="minorHAnsi" w:cstheme="minorHAnsi"/>
          <w:color w:val="000000"/>
          <w:sz w:val="24"/>
          <w:szCs w:val="24"/>
          <w:shd w:val="clear" w:color="auto" w:fill="FFFFFF"/>
        </w:rPr>
        <w:t xml:space="preserve"> From these parts very frequently comes opposition Social Epistemology 715 both self-conscious and dialectical” (Said 1994, 289). Accordingly, Said posits that the “new receptivity to both liberation movements and post-colonial criticism” not only challenges the “monopoly of discourse by Eurocentric intellectuals and politicians” (Said 1994, 316), but also creates a new form of subjectivity residing at a “median state” whereby power’s Manichean dichotomies are obscured. </w:t>
      </w:r>
      <w:r w:rsidRPr="00DA26BF">
        <w:rPr>
          <w:rFonts w:asciiTheme="minorHAnsi" w:eastAsia="Times New Roman" w:hAnsiTheme="minorHAnsi" w:cstheme="minorHAnsi"/>
          <w:b/>
          <w:bCs/>
          <w:color w:val="000000"/>
          <w:sz w:val="24"/>
          <w:szCs w:val="24"/>
          <w:u w:val="single"/>
          <w:shd w:val="clear" w:color="auto" w:fill="FFFFFF"/>
        </w:rPr>
        <w:t>More and more</w:t>
      </w:r>
      <w:r w:rsidRPr="00DA26BF">
        <w:rPr>
          <w:rFonts w:asciiTheme="minorHAnsi" w:eastAsia="Times New Roman" w:hAnsiTheme="minorHAnsi" w:cstheme="minorHAnsi"/>
          <w:color w:val="000000"/>
          <w:sz w:val="24"/>
          <w:szCs w:val="24"/>
          <w:shd w:val="clear" w:color="auto" w:fill="FFFFFF"/>
        </w:rPr>
        <w:t xml:space="preserve"> the denizens </w:t>
      </w:r>
      <w:r w:rsidRPr="00DA26BF">
        <w:rPr>
          <w:rFonts w:asciiTheme="minorHAnsi" w:eastAsia="Times New Roman" w:hAnsiTheme="minorHAnsi" w:cstheme="minorHAnsi"/>
          <w:b/>
          <w:bCs/>
          <w:color w:val="000000"/>
          <w:sz w:val="24"/>
          <w:szCs w:val="24"/>
          <w:u w:val="single"/>
          <w:shd w:val="clear" w:color="auto" w:fill="FFFFFF"/>
        </w:rPr>
        <w:t>in charge of the production of the old Eurocentric-Orientalist discourse</w:t>
      </w:r>
      <w:r w:rsidRPr="00DA26BF">
        <w:rPr>
          <w:rFonts w:asciiTheme="minorHAnsi" w:eastAsia="Times New Roman" w:hAnsiTheme="minorHAnsi" w:cstheme="minorHAnsi"/>
          <w:color w:val="000000"/>
          <w:sz w:val="24"/>
          <w:szCs w:val="24"/>
          <w:shd w:val="clear" w:color="auto" w:fill="FFFFFF"/>
        </w:rPr>
        <w:t xml:space="preserve"> found themselves </w:t>
      </w:r>
      <w:r w:rsidRPr="00DA26BF">
        <w:rPr>
          <w:rFonts w:asciiTheme="minorHAnsi" w:eastAsia="Times New Roman" w:hAnsiTheme="minorHAnsi" w:cstheme="minorHAnsi"/>
          <w:b/>
          <w:bCs/>
          <w:color w:val="000000"/>
          <w:sz w:val="24"/>
          <w:szCs w:val="24"/>
          <w:u w:val="single"/>
          <w:shd w:val="clear" w:color="auto" w:fill="FFFFFF"/>
        </w:rPr>
        <w:t>positioned</w:t>
      </w:r>
      <w:r w:rsidRPr="00DA26BF">
        <w:rPr>
          <w:rFonts w:asciiTheme="minorHAnsi" w:eastAsia="Times New Roman" w:hAnsiTheme="minorHAnsi" w:cstheme="minorHAnsi"/>
          <w:color w:val="000000"/>
          <w:sz w:val="24"/>
          <w:szCs w:val="24"/>
          <w:shd w:val="clear" w:color="auto" w:fill="FFFFFF"/>
        </w:rPr>
        <w:t xml:space="preserve"> in deflating hierarchical superordinate and subordinate circuits and micro-sites of power </w:t>
      </w:r>
      <w:r w:rsidRPr="00DA26BF">
        <w:rPr>
          <w:rFonts w:asciiTheme="minorHAnsi" w:eastAsia="Times New Roman" w:hAnsiTheme="minorHAnsi" w:cstheme="minorHAnsi"/>
          <w:b/>
          <w:bCs/>
          <w:color w:val="000000"/>
          <w:sz w:val="24"/>
          <w:szCs w:val="24"/>
          <w:u w:val="single"/>
          <w:shd w:val="clear" w:color="auto" w:fill="FFFFFF"/>
        </w:rPr>
        <w:t>with unequal access to material resources and capital</w:t>
      </w:r>
      <w:r w:rsidRPr="00DA26BF">
        <w:rPr>
          <w:rFonts w:asciiTheme="minorHAnsi" w:eastAsia="Times New Roman" w:hAnsiTheme="minorHAnsi" w:cstheme="minorHAnsi"/>
          <w:color w:val="000000"/>
          <w:sz w:val="24"/>
          <w:szCs w:val="24"/>
          <w:shd w:val="clear" w:color="auto" w:fill="FFFFFF"/>
        </w:rPr>
        <w:t xml:space="preserve">. Sites that were mere nodes within fields which were, in turn, engaged in brutal melees with other homologues fields (both socio-political and geographical) over imposing dominant principles of classification. Nevertheless, the latter Said’s celebration of the end of the monopoly of the Eurocentrist and </w:t>
      </w:r>
      <w:r w:rsidRPr="00DA26BF">
        <w:rPr>
          <w:rFonts w:asciiTheme="minorHAnsi" w:eastAsia="Times New Roman" w:hAnsiTheme="minorHAnsi" w:cstheme="minorHAnsi"/>
          <w:b/>
          <w:bCs/>
          <w:color w:val="000000"/>
          <w:sz w:val="24"/>
          <w:szCs w:val="24"/>
          <w:u w:val="single"/>
          <w:shd w:val="clear" w:color="auto" w:fill="FFFFFF"/>
        </w:rPr>
        <w:t>the capability of the native-intellectual to resist/write back</w:t>
      </w:r>
      <w:r w:rsidRPr="00DA26BF">
        <w:rPr>
          <w:rFonts w:asciiTheme="minorHAnsi" w:eastAsia="Times New Roman" w:hAnsiTheme="minorHAnsi" w:cstheme="minorHAnsi"/>
          <w:color w:val="000000"/>
          <w:sz w:val="24"/>
          <w:szCs w:val="24"/>
          <w:shd w:val="clear" w:color="auto" w:fill="FFFFFF"/>
        </w:rPr>
        <w:t xml:space="preserve"> was </w:t>
      </w:r>
      <w:r w:rsidRPr="00DA26BF">
        <w:rPr>
          <w:rFonts w:asciiTheme="minorHAnsi" w:eastAsia="Times New Roman" w:hAnsiTheme="minorHAnsi" w:cstheme="minorHAnsi"/>
          <w:b/>
          <w:bCs/>
          <w:color w:val="000000"/>
          <w:sz w:val="24"/>
          <w:szCs w:val="24"/>
          <w:u w:val="single"/>
          <w:shd w:val="clear" w:color="auto" w:fill="FFFFFF"/>
        </w:rPr>
        <w:t>somewhat premature and exaggerated</w:t>
      </w:r>
      <w:r w:rsidRPr="00DA26BF">
        <w:rPr>
          <w:rFonts w:asciiTheme="minorHAnsi" w:eastAsia="Times New Roman" w:hAnsiTheme="minorHAnsi" w:cstheme="minorHAnsi"/>
          <w:color w:val="000000"/>
          <w:sz w:val="24"/>
          <w:szCs w:val="24"/>
          <w:shd w:val="clear" w:color="auto" w:fill="FFFFFF"/>
        </w:rPr>
        <w:t xml:space="preserve">—as attested by </w:t>
      </w:r>
      <w:r w:rsidRPr="00DA26BF">
        <w:rPr>
          <w:rFonts w:asciiTheme="minorHAnsi" w:eastAsia="Times New Roman" w:hAnsiTheme="minorHAnsi" w:cstheme="minorHAnsi"/>
          <w:b/>
          <w:bCs/>
          <w:color w:val="000000"/>
          <w:sz w:val="24"/>
          <w:szCs w:val="24"/>
          <w:u w:val="single"/>
          <w:shd w:val="clear" w:color="auto" w:fill="FFFFFF"/>
        </w:rPr>
        <w:t>events such as nine-eleven and the occupation of Afghanistan</w:t>
      </w:r>
      <w:r w:rsidRPr="00DA26BF">
        <w:rPr>
          <w:rFonts w:asciiTheme="minorHAnsi" w:eastAsia="Times New Roman" w:hAnsiTheme="minorHAnsi" w:cstheme="minorHAnsi"/>
          <w:color w:val="000000"/>
          <w:sz w:val="24"/>
          <w:szCs w:val="24"/>
          <w:shd w:val="clear" w:color="auto" w:fill="FFFFFF"/>
        </w:rPr>
        <w:t xml:space="preserve"> and Iraq </w:t>
      </w:r>
      <w:r w:rsidRPr="00DA26BF">
        <w:rPr>
          <w:rFonts w:asciiTheme="minorHAnsi" w:eastAsia="Times New Roman" w:hAnsiTheme="minorHAnsi" w:cstheme="minorHAnsi"/>
          <w:b/>
          <w:bCs/>
          <w:color w:val="000000"/>
          <w:sz w:val="24"/>
          <w:szCs w:val="24"/>
          <w:u w:val="single"/>
          <w:shd w:val="clear" w:color="auto" w:fill="FFFFFF"/>
        </w:rPr>
        <w:t>as well as</w:t>
      </w:r>
      <w:r w:rsidRPr="00DA26BF">
        <w:rPr>
          <w:rFonts w:asciiTheme="minorHAnsi" w:eastAsia="Times New Roman" w:hAnsiTheme="minorHAnsi" w:cstheme="minorHAnsi"/>
          <w:color w:val="000000"/>
          <w:sz w:val="24"/>
          <w:szCs w:val="24"/>
          <w:shd w:val="clear" w:color="auto" w:fill="FFFFFF"/>
        </w:rPr>
        <w:t xml:space="preserve"> the rise of </w:t>
      </w:r>
      <w:r w:rsidRPr="00DA26BF">
        <w:rPr>
          <w:rFonts w:asciiTheme="minorHAnsi" w:eastAsia="Times New Roman" w:hAnsiTheme="minorHAnsi" w:cstheme="minorHAnsi"/>
          <w:b/>
          <w:bCs/>
          <w:color w:val="000000"/>
          <w:sz w:val="24"/>
          <w:szCs w:val="24"/>
          <w:u w:val="single"/>
          <w:shd w:val="clear" w:color="auto" w:fill="FFFFFF"/>
        </w:rPr>
        <w:t>xenophobia, racism, and Islamophobia</w:t>
      </w:r>
      <w:r w:rsidRPr="00DA26BF">
        <w:rPr>
          <w:rFonts w:asciiTheme="minorHAnsi" w:eastAsia="Times New Roman" w:hAnsiTheme="minorHAnsi" w:cstheme="minorHAnsi"/>
          <w:color w:val="000000"/>
          <w:sz w:val="24"/>
          <w:szCs w:val="24"/>
          <w:shd w:val="clear" w:color="auto" w:fill="FFFFFF"/>
        </w:rPr>
        <w:t>. This more relational and ubiquitous capillary power, whilst decentralising and dividing the process of discursive production into spaces of positions, always ensured the maintenance of the status quo and the superiority of positions of position-takings favorable to power.</w:t>
      </w:r>
    </w:p>
    <w:p w14:paraId="7DF19A73" w14:textId="7D713780" w:rsidR="00E84B00" w:rsidRPr="00DA26BF" w:rsidRDefault="00E84B00" w:rsidP="00E84B00">
      <w:pPr>
        <w:spacing w:after="240" w:line="240" w:lineRule="auto"/>
        <w:rPr>
          <w:rFonts w:asciiTheme="minorHAnsi" w:eastAsia="Times New Roman" w:hAnsiTheme="minorHAnsi" w:cstheme="minorHAnsi"/>
          <w:sz w:val="24"/>
          <w:szCs w:val="24"/>
        </w:rPr>
      </w:pPr>
    </w:p>
    <w:p w14:paraId="7B6B1EAF" w14:textId="57852312" w:rsidR="003B15A1" w:rsidRPr="00DA26BF" w:rsidRDefault="003B15A1" w:rsidP="00E84B00">
      <w:pPr>
        <w:spacing w:after="240" w:line="240" w:lineRule="auto"/>
        <w:rPr>
          <w:rFonts w:asciiTheme="minorHAnsi" w:eastAsia="Times New Roman" w:hAnsiTheme="minorHAnsi" w:cstheme="minorHAnsi"/>
          <w:sz w:val="24"/>
          <w:szCs w:val="24"/>
        </w:rPr>
      </w:pPr>
    </w:p>
    <w:p w14:paraId="6E6A2070" w14:textId="14F41FF6" w:rsidR="003E0A37" w:rsidRPr="00DA26BF" w:rsidRDefault="003E0A37" w:rsidP="003E0A37">
      <w:pPr>
        <w:pStyle w:val="Heading4"/>
        <w:rPr>
          <w:rFonts w:asciiTheme="minorHAnsi" w:eastAsia="Times New Roman" w:hAnsiTheme="minorHAnsi" w:cstheme="minorHAnsi"/>
          <w:sz w:val="24"/>
          <w:szCs w:val="24"/>
        </w:rPr>
      </w:pPr>
      <w:r w:rsidRPr="00DA26BF">
        <w:rPr>
          <w:rFonts w:asciiTheme="minorHAnsi" w:eastAsia="Times New Roman" w:hAnsiTheme="minorHAnsi" w:cstheme="minorHAnsi"/>
          <w:sz w:val="24"/>
          <w:szCs w:val="24"/>
        </w:rPr>
        <w:t>Orientalism results in imperialism, racism and ethnocentrism and violent expansions of capitalism.</w:t>
      </w:r>
    </w:p>
    <w:p w14:paraId="786B6750" w14:textId="77777777" w:rsidR="003E0A37" w:rsidRPr="00DA26BF" w:rsidRDefault="003E0A37" w:rsidP="003E0A37">
      <w:pPr>
        <w:spacing w:after="0" w:line="240" w:lineRule="auto"/>
        <w:rPr>
          <w:rFonts w:asciiTheme="minorHAnsi" w:eastAsia="Times New Roman" w:hAnsiTheme="minorHAnsi" w:cstheme="minorHAnsi"/>
          <w:sz w:val="24"/>
          <w:szCs w:val="24"/>
        </w:rPr>
      </w:pPr>
      <w:r w:rsidRPr="00DA26BF">
        <w:rPr>
          <w:rStyle w:val="Style13ptBold"/>
          <w:rFonts w:asciiTheme="minorHAnsi" w:hAnsiTheme="minorHAnsi" w:cstheme="minorHAnsi"/>
          <w:sz w:val="24"/>
          <w:szCs w:val="24"/>
        </w:rPr>
        <w:t>Vukovich 12</w:t>
      </w:r>
      <w:r w:rsidRPr="00DA26BF">
        <w:rPr>
          <w:rFonts w:asciiTheme="minorHAnsi" w:eastAsia="Times New Roman" w:hAnsiTheme="minorHAnsi" w:cstheme="minorHAnsi"/>
          <w:color w:val="000000"/>
          <w:sz w:val="24"/>
          <w:szCs w:val="24"/>
          <w:shd w:val="clear" w:color="auto" w:fill="FFFFFF"/>
        </w:rPr>
        <w:t xml:space="preserve"> (professor of critical and cultural theory as well as postcolonial and China studies at Hong Kong University, Daniel, “China and Orientalism: Western Knowledge Production and the PRC,” pg. 143-144, 2012)//DD (JC)</w:t>
      </w:r>
    </w:p>
    <w:p w14:paraId="4B67675E" w14:textId="4B1C41C5" w:rsidR="003E0A37" w:rsidRPr="00DA26BF" w:rsidRDefault="003E0A37" w:rsidP="003E0A37">
      <w:pPr>
        <w:spacing w:after="0" w:line="240" w:lineRule="auto"/>
        <w:rPr>
          <w:rFonts w:asciiTheme="minorHAnsi" w:eastAsia="Times New Roman" w:hAnsiTheme="minorHAnsi" w:cstheme="minorHAnsi"/>
          <w:color w:val="000000"/>
          <w:sz w:val="24"/>
          <w:szCs w:val="24"/>
          <w:shd w:val="clear" w:color="auto" w:fill="FFFFFF"/>
        </w:rPr>
      </w:pPr>
      <w:r w:rsidRPr="00DA26BF">
        <w:rPr>
          <w:rFonts w:asciiTheme="minorHAnsi" w:eastAsia="Times New Roman" w:hAnsiTheme="minorHAnsi" w:cstheme="minorHAnsi"/>
          <w:color w:val="000000"/>
          <w:sz w:val="24"/>
          <w:szCs w:val="24"/>
          <w:shd w:val="clear" w:color="auto" w:fill="FFFFFF"/>
        </w:rPr>
        <w:t xml:space="preserve">In sum, it is this broad historical situation and these conditions of possibility that explain why </w:t>
      </w:r>
      <w:r w:rsidRPr="00DA26BF">
        <w:rPr>
          <w:rFonts w:asciiTheme="minorHAnsi" w:eastAsia="Times New Roman" w:hAnsiTheme="minorHAnsi" w:cstheme="minorHAnsi"/>
          <w:color w:val="000000"/>
          <w:sz w:val="24"/>
          <w:szCs w:val="24"/>
          <w:u w:val="single"/>
          <w:shd w:val="clear" w:color="auto" w:fill="FFFF00"/>
        </w:rPr>
        <w:t>China has become the center</w:t>
      </w:r>
      <w:r w:rsidRPr="00DA26BF">
        <w:rPr>
          <w:rFonts w:asciiTheme="minorHAnsi" w:eastAsia="Times New Roman" w:hAnsiTheme="minorHAnsi" w:cstheme="minorHAnsi"/>
          <w:color w:val="000000"/>
          <w:sz w:val="24"/>
          <w:szCs w:val="24"/>
          <w:u w:val="single"/>
          <w:shd w:val="clear" w:color="auto" w:fill="FFFFFF"/>
        </w:rPr>
        <w:t xml:space="preserve"> and object </w:t>
      </w:r>
      <w:r w:rsidRPr="00DA26BF">
        <w:rPr>
          <w:rFonts w:asciiTheme="minorHAnsi" w:eastAsia="Times New Roman" w:hAnsiTheme="minorHAnsi" w:cstheme="minorHAnsi"/>
          <w:color w:val="000000"/>
          <w:sz w:val="24"/>
          <w:szCs w:val="24"/>
          <w:u w:val="single"/>
          <w:shd w:val="clear" w:color="auto" w:fill="FFFF00"/>
        </w:rPr>
        <w:t>of</w:t>
      </w:r>
      <w:r w:rsidRPr="00DA26BF">
        <w:rPr>
          <w:rFonts w:asciiTheme="minorHAnsi" w:eastAsia="Times New Roman" w:hAnsiTheme="minorHAnsi" w:cstheme="minorHAnsi"/>
          <w:color w:val="000000"/>
          <w:sz w:val="24"/>
          <w:szCs w:val="24"/>
          <w:u w:val="single"/>
          <w:shd w:val="clear" w:color="auto" w:fill="FFFFFF"/>
        </w:rPr>
        <w:t xml:space="preserve"> </w:t>
      </w:r>
      <w:r w:rsidRPr="00DA26BF">
        <w:rPr>
          <w:rFonts w:asciiTheme="minorHAnsi" w:eastAsia="Times New Roman" w:hAnsiTheme="minorHAnsi" w:cstheme="minorHAnsi"/>
          <w:color w:val="000000"/>
          <w:sz w:val="24"/>
          <w:szCs w:val="24"/>
          <w:u w:val="single"/>
          <w:shd w:val="clear" w:color="auto" w:fill="FFFF00"/>
        </w:rPr>
        <w:t>this new form of orientalism</w:t>
      </w:r>
      <w:r w:rsidRPr="00DA26BF">
        <w:rPr>
          <w:rFonts w:asciiTheme="minorHAnsi" w:eastAsia="Times New Roman" w:hAnsiTheme="minorHAnsi" w:cstheme="minorHAnsi"/>
          <w:color w:val="000000"/>
          <w:sz w:val="24"/>
          <w:szCs w:val="24"/>
          <w:u w:val="single"/>
          <w:shd w:val="clear" w:color="auto" w:fill="FFFFFF"/>
        </w:rPr>
        <w:t xml:space="preserve">. </w:t>
      </w:r>
      <w:r w:rsidRPr="00DA26BF">
        <w:rPr>
          <w:rFonts w:asciiTheme="minorHAnsi" w:eastAsia="Times New Roman" w:hAnsiTheme="minorHAnsi" w:cstheme="minorHAnsi"/>
          <w:color w:val="000000"/>
          <w:sz w:val="24"/>
          <w:szCs w:val="24"/>
          <w:shd w:val="clear" w:color="auto" w:fill="FFFFFF"/>
        </w:rPr>
        <w:t xml:space="preserve">Why China? </w:t>
      </w:r>
      <w:r w:rsidRPr="00DA26BF">
        <w:rPr>
          <w:rFonts w:asciiTheme="minorHAnsi" w:eastAsia="Times New Roman" w:hAnsiTheme="minorHAnsi" w:cstheme="minorHAnsi"/>
          <w:color w:val="000000"/>
          <w:sz w:val="24"/>
          <w:szCs w:val="24"/>
          <w:u w:val="single"/>
          <w:shd w:val="clear" w:color="auto" w:fill="FFFFFF"/>
        </w:rPr>
        <w:t xml:space="preserve">It’s </w:t>
      </w:r>
      <w:r w:rsidRPr="00DA26BF">
        <w:rPr>
          <w:rFonts w:asciiTheme="minorHAnsi" w:eastAsia="Times New Roman" w:hAnsiTheme="minorHAnsi" w:cstheme="minorHAnsi"/>
          <w:color w:val="000000"/>
          <w:sz w:val="24"/>
          <w:szCs w:val="24"/>
          <w:u w:val="single"/>
          <w:shd w:val="clear" w:color="auto" w:fill="FFFF00"/>
        </w:rPr>
        <w:t>the economy</w:t>
      </w:r>
      <w:r w:rsidRPr="00DA26BF">
        <w:rPr>
          <w:rFonts w:asciiTheme="minorHAnsi" w:eastAsia="Times New Roman" w:hAnsiTheme="minorHAnsi" w:cstheme="minorHAnsi"/>
          <w:color w:val="000000"/>
          <w:sz w:val="24"/>
          <w:szCs w:val="24"/>
          <w:u w:val="single"/>
          <w:shd w:val="clear" w:color="auto" w:fill="FFFFFF"/>
        </w:rPr>
        <w:t xml:space="preserve">. It is thus not surprising – yet important to note – </w:t>
      </w:r>
      <w:r w:rsidRPr="00DA26BF">
        <w:rPr>
          <w:rFonts w:asciiTheme="minorHAnsi" w:eastAsia="Times New Roman" w:hAnsiTheme="minorHAnsi" w:cstheme="minorHAnsi"/>
          <w:color w:val="000000"/>
          <w:sz w:val="24"/>
          <w:szCs w:val="24"/>
          <w:u w:val="single"/>
          <w:shd w:val="clear" w:color="auto" w:fill="FFFF00"/>
        </w:rPr>
        <w:t>that key planks of Sinological discourse now, from its still strong anti-communism to its proffering of civil society, modernity, liberal individualism, and “freedom” owing out of marketization and “opening up,” are all perfectly “capitalist” and “bourgeois” in nature.</w:t>
      </w:r>
      <w:r w:rsidRPr="00DA26BF">
        <w:rPr>
          <w:rFonts w:asciiTheme="minorHAnsi" w:eastAsia="Times New Roman" w:hAnsiTheme="minorHAnsi" w:cstheme="minorHAnsi"/>
          <w:color w:val="000000"/>
          <w:sz w:val="24"/>
          <w:szCs w:val="24"/>
          <w:u w:val="single"/>
          <w:shd w:val="clear" w:color="auto" w:fill="FFFFFF"/>
        </w:rPr>
        <w:t xml:space="preserve"> </w:t>
      </w:r>
      <w:r w:rsidRPr="00DA26BF">
        <w:rPr>
          <w:rFonts w:asciiTheme="minorHAnsi" w:eastAsia="Times New Roman" w:hAnsiTheme="minorHAnsi" w:cstheme="minorHAnsi"/>
          <w:color w:val="000000"/>
          <w:sz w:val="24"/>
          <w:szCs w:val="24"/>
          <w:shd w:val="clear" w:color="auto" w:fill="FFFFFF"/>
        </w:rPr>
        <w:t xml:space="preserve">One need not be a Third International Marxist to see this. Such topoi and themes correspond perfectly well to capitalism as a global mode of production and a social space. What this points to are the same, larger and historical conditions of possibility indexed above. They are a superstructure to an obvious base. This is thus an unrepentant argument from necessity: that this aspect of the current global conjuncture, of the historical present – </w:t>
      </w:r>
      <w:r w:rsidRPr="00DA26BF">
        <w:rPr>
          <w:rFonts w:asciiTheme="minorHAnsi" w:eastAsia="Times New Roman" w:hAnsiTheme="minorHAnsi" w:cstheme="minorHAnsi"/>
          <w:color w:val="000000"/>
          <w:sz w:val="24"/>
          <w:szCs w:val="24"/>
          <w:u w:val="single"/>
          <w:shd w:val="clear" w:color="auto" w:fill="FFFFFF"/>
        </w:rPr>
        <w:t xml:space="preserve">Sinological-orientalism and its particular form and logic of sameness – in </w:t>
      </w:r>
      <w:r w:rsidRPr="00DA26BF">
        <w:rPr>
          <w:rFonts w:asciiTheme="minorHAnsi" w:eastAsia="Times New Roman" w:hAnsiTheme="minorHAnsi" w:cstheme="minorHAnsi"/>
          <w:color w:val="000000"/>
          <w:sz w:val="24"/>
          <w:szCs w:val="24"/>
          <w:u w:val="single"/>
          <w:shd w:val="clear" w:color="auto" w:fill="FFFFFF"/>
        </w:rPr>
        <w:lastRenderedPageBreak/>
        <w:t>effect had to happen in the way that they did. In the pages that remain here I want to esh out the economics of the “new” orientalism.</w:t>
      </w:r>
      <w:r w:rsidRPr="00DA26BF">
        <w:rPr>
          <w:rFonts w:asciiTheme="minorHAnsi" w:eastAsia="Times New Roman" w:hAnsiTheme="minorHAnsi" w:cstheme="minorHAnsi"/>
          <w:color w:val="000000"/>
          <w:sz w:val="24"/>
          <w:szCs w:val="24"/>
          <w:shd w:val="clear" w:color="auto" w:fill="FFFFFF"/>
        </w:rPr>
        <w:t xml:space="preserve"> This is a sweeping claim and may raise familiar charges against Said’s “model”: that it is monolithic and all-powerful. Thus Said notoriously remarked that “every European, in what he could say about the Orient, was consequently a racist, an imperialist, and almost totally ethnocentric” (204). But critics of Said often fail to acknowledge his immediate qualification of this claim: that </w:t>
      </w:r>
      <w:r w:rsidRPr="00DA26BF">
        <w:rPr>
          <w:rFonts w:asciiTheme="minorHAnsi" w:eastAsia="Times New Roman" w:hAnsiTheme="minorHAnsi" w:cstheme="minorHAnsi"/>
          <w:color w:val="000000"/>
          <w:sz w:val="24"/>
          <w:szCs w:val="24"/>
          <w:u w:val="single"/>
          <w:shd w:val="clear" w:color="auto" w:fill="FFFF00"/>
        </w:rPr>
        <w:t>“advanced” cultures and societies have “rarely offered the individual anything but imperialism, racism, and ethnocentrism for dealing with ‘other’ cultures”</w:t>
      </w:r>
      <w:r w:rsidRPr="00DA26BF">
        <w:rPr>
          <w:rFonts w:asciiTheme="minorHAnsi" w:eastAsia="Times New Roman" w:hAnsiTheme="minorHAnsi" w:cstheme="minorHAnsi"/>
          <w:color w:val="000000"/>
          <w:sz w:val="24"/>
          <w:szCs w:val="24"/>
          <w:shd w:val="clear" w:color="auto" w:fill="FFFFFF"/>
        </w:rPr>
        <w:t xml:space="preserve"> (204). My claim that Sinolog- ical-orientalism is a constituent part of global capital may seem no less problem- atic. And there is not enough space here to untangle all of these issues and their philosophical roots. But we can address one question that should go some distance towards addressing the “totalizing” and “monolithic” charges. </w:t>
      </w:r>
      <w:r w:rsidRPr="00DA26BF">
        <w:rPr>
          <w:rFonts w:asciiTheme="minorHAnsi" w:eastAsia="Times New Roman" w:hAnsiTheme="minorHAnsi" w:cstheme="minorHAnsi"/>
          <w:color w:val="000000"/>
          <w:sz w:val="24"/>
          <w:szCs w:val="24"/>
          <w:u w:val="single"/>
          <w:shd w:val="clear" w:color="auto" w:fill="FFFFFF"/>
        </w:rPr>
        <w:t xml:space="preserve">It will also return us to </w:t>
      </w:r>
      <w:r w:rsidRPr="00DA26BF">
        <w:rPr>
          <w:rFonts w:asciiTheme="minorHAnsi" w:eastAsia="Times New Roman" w:hAnsiTheme="minorHAnsi" w:cstheme="minorHAnsi"/>
          <w:color w:val="000000"/>
          <w:sz w:val="24"/>
          <w:szCs w:val="24"/>
          <w:u w:val="single"/>
          <w:shd w:val="clear" w:color="auto" w:fill="FFFF00"/>
        </w:rPr>
        <w:t>the issue of orientalism’s relationship not just to colonialism but to capitalism</w:t>
      </w:r>
      <w:r w:rsidRPr="00DA26BF">
        <w:rPr>
          <w:rFonts w:asciiTheme="minorHAnsi" w:eastAsia="Times New Roman" w:hAnsiTheme="minorHAnsi" w:cstheme="minorHAnsi"/>
          <w:color w:val="000000"/>
          <w:sz w:val="24"/>
          <w:szCs w:val="24"/>
          <w:shd w:val="clear" w:color="auto" w:fill="FFFFFF"/>
        </w:rPr>
        <w:t>. A place Said himself did not really travel to, as many have pointed out. If so much of Sinological-orientalism tells us more about and indexes the West’s identity, social imaginary, and intellectual–political culture rather than China, then why does such knowledge about China seem true to so many? How to explain its status as a veridic discourse, if not common sense?</w:t>
      </w:r>
    </w:p>
    <w:p w14:paraId="1613EEB2" w14:textId="15B8EB1F" w:rsidR="00C7467B" w:rsidRPr="00DA26BF" w:rsidRDefault="00C7467B" w:rsidP="003E0A37">
      <w:pPr>
        <w:spacing w:after="0" w:line="240" w:lineRule="auto"/>
        <w:rPr>
          <w:rFonts w:asciiTheme="minorHAnsi" w:eastAsia="Times New Roman" w:hAnsiTheme="minorHAnsi" w:cstheme="minorHAnsi"/>
          <w:color w:val="000000"/>
          <w:sz w:val="24"/>
          <w:szCs w:val="24"/>
          <w:shd w:val="clear" w:color="auto" w:fill="FFFFFF"/>
        </w:rPr>
      </w:pPr>
    </w:p>
    <w:p w14:paraId="6FED1486" w14:textId="77777777" w:rsidR="00C7467B" w:rsidRPr="00DA26BF" w:rsidRDefault="00C7467B" w:rsidP="00C7467B">
      <w:pPr>
        <w:pStyle w:val="Heading4"/>
        <w:rPr>
          <w:rFonts w:asciiTheme="minorHAnsi" w:eastAsia="Times New Roman" w:hAnsiTheme="minorHAnsi" w:cstheme="minorHAnsi"/>
          <w:sz w:val="24"/>
          <w:szCs w:val="24"/>
        </w:rPr>
      </w:pPr>
      <w:r w:rsidRPr="00DA26BF">
        <w:rPr>
          <w:rFonts w:asciiTheme="minorHAnsi" w:eastAsia="Times New Roman" w:hAnsiTheme="minorHAnsi" w:cstheme="minorHAnsi"/>
          <w:sz w:val="24"/>
          <w:szCs w:val="24"/>
        </w:rPr>
        <w:t>Orientalism is a pillar of white supremacy</w:t>
      </w:r>
    </w:p>
    <w:p w14:paraId="75394326" w14:textId="77777777" w:rsidR="00C7467B" w:rsidRPr="00DA26BF" w:rsidRDefault="00C7467B" w:rsidP="00C7467B">
      <w:pPr>
        <w:shd w:val="clear" w:color="auto" w:fill="FFFFFF"/>
        <w:spacing w:before="158" w:after="0" w:line="240" w:lineRule="auto"/>
        <w:ind w:left="-418" w:right="-422"/>
        <w:rPr>
          <w:rFonts w:asciiTheme="minorHAnsi" w:eastAsia="Times New Roman" w:hAnsiTheme="minorHAnsi" w:cstheme="minorHAnsi"/>
          <w:sz w:val="24"/>
          <w:szCs w:val="24"/>
        </w:rPr>
      </w:pPr>
      <w:r w:rsidRPr="00DA26BF">
        <w:rPr>
          <w:rFonts w:asciiTheme="minorHAnsi" w:eastAsia="Times New Roman" w:hAnsiTheme="minorHAnsi" w:cstheme="minorHAnsi"/>
          <w:b/>
          <w:bCs/>
          <w:color w:val="000000"/>
          <w:sz w:val="24"/>
          <w:szCs w:val="24"/>
        </w:rPr>
        <w:t>Smith</w:t>
      </w:r>
      <w:r w:rsidRPr="00DA26BF">
        <w:rPr>
          <w:rFonts w:asciiTheme="minorHAnsi" w:eastAsia="Times New Roman" w:hAnsiTheme="minorHAnsi" w:cstheme="minorHAnsi"/>
          <w:color w:val="000000"/>
          <w:sz w:val="24"/>
          <w:szCs w:val="24"/>
        </w:rPr>
        <w:t>, Andrea. (20</w:t>
      </w:r>
      <w:r w:rsidRPr="00DA26BF">
        <w:rPr>
          <w:rFonts w:asciiTheme="minorHAnsi" w:eastAsia="Times New Roman" w:hAnsiTheme="minorHAnsi" w:cstheme="minorHAnsi"/>
          <w:b/>
          <w:bCs/>
          <w:color w:val="000000"/>
          <w:sz w:val="24"/>
          <w:szCs w:val="24"/>
        </w:rPr>
        <w:t>06</w:t>
      </w:r>
      <w:r w:rsidRPr="00DA26BF">
        <w:rPr>
          <w:rFonts w:asciiTheme="minorHAnsi" w:eastAsia="Times New Roman" w:hAnsiTheme="minorHAnsi" w:cstheme="minorHAnsi"/>
          <w:color w:val="000000"/>
          <w:sz w:val="24"/>
          <w:szCs w:val="24"/>
        </w:rPr>
        <w:t>). Heteropatriarchy and the three pillars of white supremacy: Rethinking women of color organizing. In INCITE! Women of Color Against Violence (Eds.), Color of violence: The INCITE! Anthology. Cambridge, MA: South End Press.</w:t>
      </w:r>
    </w:p>
    <w:p w14:paraId="1F519293" w14:textId="77777777" w:rsidR="00107EDF" w:rsidRPr="00DA26BF" w:rsidRDefault="00107EDF" w:rsidP="003E0A37">
      <w:pPr>
        <w:spacing w:after="0" w:line="240" w:lineRule="auto"/>
        <w:rPr>
          <w:rFonts w:asciiTheme="minorHAnsi" w:eastAsia="Times New Roman" w:hAnsiTheme="minorHAnsi" w:cstheme="minorHAnsi"/>
          <w:b/>
          <w:bCs/>
          <w:color w:val="000000"/>
          <w:sz w:val="24"/>
          <w:szCs w:val="24"/>
          <w:u w:val="single"/>
        </w:rPr>
      </w:pPr>
    </w:p>
    <w:p w14:paraId="7220D089" w14:textId="1E75913D" w:rsidR="00C7467B" w:rsidRPr="00DA26BF" w:rsidRDefault="00C7467B" w:rsidP="003E0A37">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b/>
          <w:bCs/>
          <w:color w:val="000000"/>
          <w:sz w:val="24"/>
          <w:szCs w:val="24"/>
          <w:u w:val="single"/>
        </w:rPr>
        <w:t>A third pillar of white supremacy is the logic of Orientalism.</w:t>
      </w:r>
      <w:r w:rsidRPr="00DA26BF">
        <w:rPr>
          <w:rFonts w:asciiTheme="minorHAnsi" w:eastAsia="Times New Roman" w:hAnsiTheme="minorHAnsi" w:cstheme="minorHAnsi"/>
          <w:color w:val="000000"/>
          <w:sz w:val="24"/>
          <w:szCs w:val="24"/>
          <w:u w:val="single"/>
        </w:rPr>
        <w:t xml:space="preserve"> Orientalism was defined by Edward Said as the process of the West defining itself as a superior</w:t>
      </w:r>
      <w:r w:rsidRPr="00DA26BF">
        <w:rPr>
          <w:rFonts w:asciiTheme="minorHAnsi" w:eastAsia="Times New Roman" w:hAnsiTheme="minorHAnsi" w:cstheme="minorHAnsi"/>
          <w:color w:val="000000"/>
          <w:sz w:val="24"/>
          <w:szCs w:val="24"/>
        </w:rPr>
        <w:t xml:space="preserve"> </w:t>
      </w:r>
      <w:r w:rsidRPr="00DA26BF">
        <w:rPr>
          <w:rFonts w:asciiTheme="minorHAnsi" w:eastAsia="Times New Roman" w:hAnsiTheme="minorHAnsi" w:cstheme="minorHAnsi"/>
          <w:color w:val="000000"/>
          <w:sz w:val="24"/>
          <w:szCs w:val="24"/>
          <w:u w:val="single"/>
        </w:rPr>
        <w:t xml:space="preserve">civilization by constructing itself in opposition to an "exotic" but inferior "Orient." </w:t>
      </w:r>
      <w:r w:rsidRPr="00DA26BF">
        <w:rPr>
          <w:rFonts w:asciiTheme="minorHAnsi" w:eastAsia="Times New Roman" w:hAnsiTheme="minorHAnsi" w:cstheme="minorHAnsi"/>
          <w:color w:val="000000"/>
          <w:sz w:val="24"/>
          <w:szCs w:val="24"/>
        </w:rPr>
        <w:t>(Here I am using the term "Orientalism" more broadly than to solely signify what has been historically named as the Orient or Asia.)</w:t>
      </w:r>
      <w:r w:rsidRPr="00DA26BF">
        <w:rPr>
          <w:rFonts w:asciiTheme="minorHAnsi" w:eastAsia="Times New Roman" w:hAnsiTheme="minorHAnsi" w:cstheme="minorHAnsi"/>
          <w:b/>
          <w:bCs/>
          <w:color w:val="000000"/>
          <w:sz w:val="24"/>
          <w:szCs w:val="24"/>
          <w:u w:val="single"/>
        </w:rPr>
        <w:t xml:space="preserve"> The logic of Orientalism marks certain peoples or nations as inferior and as posing a constant threat to the well-being of empire.</w:t>
      </w:r>
      <w:r w:rsidRPr="00DA26BF">
        <w:rPr>
          <w:rFonts w:asciiTheme="minorHAnsi" w:eastAsia="Times New Roman" w:hAnsiTheme="minorHAnsi" w:cstheme="minorHAnsi"/>
          <w:color w:val="000000"/>
          <w:sz w:val="24"/>
          <w:szCs w:val="24"/>
          <w:u w:val="single"/>
        </w:rPr>
        <w:t xml:space="preserve"> These peoples are still seen as "civilizations"-they are not property or "disappeared"-however, they will always be imaged as permanent foreign threats to empire.</w:t>
      </w:r>
      <w:r w:rsidRPr="00DA26BF">
        <w:rPr>
          <w:rFonts w:asciiTheme="minorHAnsi" w:eastAsia="Times New Roman" w:hAnsiTheme="minorHAnsi" w:cstheme="minorHAnsi"/>
          <w:color w:val="000000"/>
          <w:sz w:val="24"/>
          <w:szCs w:val="24"/>
        </w:rPr>
        <w:t xml:space="preserve"> This logic is evident in the anti-immigration movements within the United States that target immigrants of color. It does not matter how long immigrants of color reside in the United States, they generally become targeted as foreign threats, particularly during war time. Consequently, </w:t>
      </w:r>
      <w:r w:rsidRPr="00DA26BF">
        <w:rPr>
          <w:rFonts w:asciiTheme="minorHAnsi" w:eastAsia="Times New Roman" w:hAnsiTheme="minorHAnsi" w:cstheme="minorHAnsi"/>
          <w:color w:val="000000"/>
          <w:sz w:val="24"/>
          <w:szCs w:val="24"/>
          <w:u w:val="single"/>
        </w:rPr>
        <w:t>orientalism serves as the anchor of war, because it allows the United States to justify being in a constant state of war to protect itself from enemies.</w:t>
      </w:r>
      <w:r w:rsidR="00107EDF" w:rsidRPr="00DA26BF">
        <w:rPr>
          <w:rFonts w:asciiTheme="minorHAnsi" w:eastAsia="Times New Roman" w:hAnsiTheme="minorHAnsi" w:cstheme="minorHAnsi"/>
          <w:color w:val="000000"/>
          <w:sz w:val="24"/>
          <w:szCs w:val="24"/>
          <w:u w:val="single"/>
        </w:rPr>
        <w:t xml:space="preserve"> </w:t>
      </w:r>
      <w:r w:rsidRPr="00DA26BF">
        <w:rPr>
          <w:rFonts w:asciiTheme="minorHAnsi" w:eastAsia="Times New Roman" w:hAnsiTheme="minorHAnsi" w:cstheme="minorHAnsi"/>
          <w:color w:val="000000"/>
          <w:sz w:val="24"/>
          <w:szCs w:val="24"/>
        </w:rPr>
        <w:t xml:space="preserve">For example, the United States feels entitled to use </w:t>
      </w:r>
      <w:r w:rsidRPr="00DA26BF">
        <w:rPr>
          <w:rFonts w:asciiTheme="minorHAnsi" w:eastAsia="Times New Roman" w:hAnsiTheme="minorHAnsi" w:cstheme="minorHAnsi"/>
          <w:b/>
          <w:bCs/>
          <w:color w:val="000000"/>
          <w:sz w:val="24"/>
          <w:szCs w:val="24"/>
          <w:u w:val="single"/>
        </w:rPr>
        <w:t>Orientalist logic to justify racial profiling of Arab Americans so that it can be strong enough to fight the "war on terror."</w:t>
      </w:r>
      <w:r w:rsidRPr="00DA26BF">
        <w:rPr>
          <w:rFonts w:asciiTheme="minorHAnsi" w:eastAsia="Times New Roman" w:hAnsiTheme="minorHAnsi" w:cstheme="minorHAnsi"/>
          <w:color w:val="000000"/>
          <w:sz w:val="24"/>
          <w:szCs w:val="24"/>
          <w:u w:val="single"/>
        </w:rPr>
        <w:t xml:space="preserve"> Orientalism also allows the United States to defend the logics of slavery and genocide, as these practices enable the United States to stay "strong enough" to fight these constant wars. What becomes clear then is what Sora Han states the United States is not at war; the </w:t>
      </w:r>
      <w:r w:rsidRPr="00DA26BF">
        <w:rPr>
          <w:rFonts w:asciiTheme="minorHAnsi" w:eastAsia="Times New Roman" w:hAnsiTheme="minorHAnsi" w:cstheme="minorHAnsi"/>
          <w:b/>
          <w:bCs/>
          <w:color w:val="000000"/>
          <w:sz w:val="24"/>
          <w:szCs w:val="24"/>
          <w:u w:val="single"/>
        </w:rPr>
        <w:t>United States is war</w:t>
      </w:r>
      <w:r w:rsidRPr="00DA26BF">
        <w:rPr>
          <w:rFonts w:asciiTheme="minorHAnsi" w:eastAsia="Times New Roman" w:hAnsiTheme="minorHAnsi" w:cstheme="minorHAnsi"/>
          <w:color w:val="000000"/>
          <w:sz w:val="24"/>
          <w:szCs w:val="24"/>
          <w:u w:val="single"/>
        </w:rPr>
        <w:t>.</w:t>
      </w:r>
      <w:r w:rsidRPr="00DA26BF">
        <w:rPr>
          <w:rFonts w:asciiTheme="minorHAnsi" w:eastAsia="Times New Roman" w:hAnsiTheme="minorHAnsi" w:cstheme="minorHAnsi"/>
          <w:color w:val="000000"/>
          <w:sz w:val="24"/>
          <w:szCs w:val="24"/>
        </w:rPr>
        <w:t xml:space="preserve">4 For the system of white supremacy to stay in place, the United States must always be at war. Because we are situated within different logics of white supremacy, </w:t>
      </w:r>
      <w:r w:rsidRPr="00DA26BF">
        <w:rPr>
          <w:rFonts w:asciiTheme="minorHAnsi" w:eastAsia="Times New Roman" w:hAnsiTheme="minorHAnsi" w:cstheme="minorHAnsi"/>
          <w:color w:val="000000"/>
          <w:sz w:val="24"/>
          <w:szCs w:val="24"/>
          <w:u w:val="single"/>
        </w:rPr>
        <w:t>we may misunderstand a racial dynamic if we simplistically try to explain one logic ofwhite supremacy with another logic.</w:t>
      </w:r>
      <w:r w:rsidRPr="00DA26BF">
        <w:rPr>
          <w:rFonts w:asciiTheme="minorHAnsi" w:eastAsia="Times New Roman" w:hAnsiTheme="minorHAnsi" w:cstheme="minorHAnsi"/>
          <w:color w:val="000000"/>
          <w:sz w:val="24"/>
          <w:szCs w:val="24"/>
        </w:rPr>
        <w:t xml:space="preserve"> For instance, think about the first scenario that )pens this essay: if we simply dismiss Latinolas or Arab peoples as "white," we fail </w:t>
      </w:r>
      <w:r w:rsidRPr="00DA26BF">
        <w:rPr>
          <w:rFonts w:asciiTheme="minorHAnsi" w:eastAsia="Times New Roman" w:hAnsiTheme="minorHAnsi" w:cstheme="minorHAnsi"/>
          <w:color w:val="000000"/>
          <w:sz w:val="24"/>
          <w:szCs w:val="24"/>
        </w:rPr>
        <w:lastRenderedPageBreak/>
        <w:t xml:space="preserve">to understand how a racial logic of Orientalism is in operation. That is, Latino/as and Arabs are often situated in a racial hierarchy that privileges them over Black people. However, while Orientalist logic may bestow them some racial privilege, hey are still cast as inferior yet threatening "civilizations" in the United States. </w:t>
      </w:r>
      <w:r w:rsidRPr="00DA26BF">
        <w:rPr>
          <w:rFonts w:asciiTheme="minorHAnsi" w:eastAsia="Times New Roman" w:hAnsiTheme="minorHAnsi" w:cstheme="minorHAnsi"/>
          <w:color w:val="000000"/>
          <w:sz w:val="24"/>
          <w:szCs w:val="24"/>
          <w:u w:val="single"/>
        </w:rPr>
        <w:t xml:space="preserve">their privilege is not a signal that they will be assimilated, but that </w:t>
      </w:r>
      <w:r w:rsidRPr="00DA26BF">
        <w:rPr>
          <w:rFonts w:asciiTheme="minorHAnsi" w:eastAsia="Times New Roman" w:hAnsiTheme="minorHAnsi" w:cstheme="minorHAnsi"/>
          <w:b/>
          <w:bCs/>
          <w:color w:val="000000"/>
          <w:sz w:val="24"/>
          <w:szCs w:val="24"/>
          <w:u w:val="single"/>
        </w:rPr>
        <w:t>they will be marked as perpetual foreign threats to the US world order.</w:t>
      </w:r>
      <w:r w:rsidR="00107EDF" w:rsidRPr="00DA26BF">
        <w:rPr>
          <w:rFonts w:asciiTheme="minorHAnsi" w:eastAsia="Times New Roman" w:hAnsiTheme="minorHAnsi" w:cstheme="minorHAnsi"/>
          <w:b/>
          <w:bCs/>
          <w:color w:val="000000"/>
          <w:sz w:val="24"/>
          <w:szCs w:val="24"/>
          <w:u w:val="single"/>
        </w:rPr>
        <w:t xml:space="preserve"> </w:t>
      </w:r>
    </w:p>
    <w:p w14:paraId="0AFECF61" w14:textId="77777777" w:rsidR="00E84B00" w:rsidRPr="00DA26BF" w:rsidRDefault="00E84B00" w:rsidP="003E0A37">
      <w:pPr>
        <w:pStyle w:val="Heading2"/>
        <w:rPr>
          <w:rFonts w:asciiTheme="minorHAnsi" w:eastAsia="Times New Roman" w:hAnsiTheme="minorHAnsi" w:cstheme="minorHAnsi"/>
          <w:bCs/>
          <w:sz w:val="24"/>
          <w:szCs w:val="24"/>
        </w:rPr>
      </w:pPr>
      <w:r w:rsidRPr="00DA26BF">
        <w:rPr>
          <w:rFonts w:asciiTheme="minorHAnsi" w:eastAsia="Times New Roman" w:hAnsiTheme="minorHAnsi" w:cstheme="minorHAnsi"/>
          <w:sz w:val="24"/>
          <w:szCs w:val="24"/>
        </w:rPr>
        <w:lastRenderedPageBreak/>
        <w:t>Alternatives</w:t>
      </w:r>
    </w:p>
    <w:p w14:paraId="6C667AA7" w14:textId="77777777" w:rsidR="00E84B00" w:rsidRPr="00DA26BF" w:rsidRDefault="00E84B00" w:rsidP="00E84B00">
      <w:pPr>
        <w:spacing w:after="0" w:line="240" w:lineRule="auto"/>
        <w:rPr>
          <w:rFonts w:asciiTheme="minorHAnsi" w:eastAsia="Times New Roman" w:hAnsiTheme="minorHAnsi" w:cstheme="minorHAnsi"/>
          <w:sz w:val="24"/>
          <w:szCs w:val="24"/>
        </w:rPr>
      </w:pPr>
    </w:p>
    <w:p w14:paraId="327C3E46" w14:textId="3701271F" w:rsidR="00E84B00" w:rsidRPr="00DA26BF" w:rsidRDefault="00E84B00" w:rsidP="003E0A37">
      <w:pPr>
        <w:pStyle w:val="Heading4"/>
        <w:rPr>
          <w:rFonts w:asciiTheme="minorHAnsi" w:eastAsia="Times New Roman" w:hAnsiTheme="minorHAnsi" w:cstheme="minorHAnsi"/>
          <w:sz w:val="24"/>
          <w:szCs w:val="24"/>
          <w:shd w:val="clear" w:color="auto" w:fill="FFFFFF"/>
        </w:rPr>
      </w:pPr>
      <w:r w:rsidRPr="00DA26BF">
        <w:rPr>
          <w:rFonts w:asciiTheme="minorHAnsi" w:eastAsia="Times New Roman" w:hAnsiTheme="minorHAnsi" w:cstheme="minorHAnsi"/>
          <w:sz w:val="24"/>
          <w:szCs w:val="24"/>
          <w:shd w:val="clear" w:color="auto" w:fill="FFFFFF"/>
        </w:rPr>
        <w:t>The alternative is to engage in reflexive Orientalism by radically affirming oriental imagery–only a negative ballot can act as an investment in reflexive orientalist discourse that calls to light the violent framework underlying the Aff’s advocacy</w:t>
      </w:r>
    </w:p>
    <w:p w14:paraId="4246B2A5" w14:textId="77777777" w:rsidR="003E0A37" w:rsidRPr="00DA26BF" w:rsidRDefault="003E0A37" w:rsidP="003E0A37">
      <w:pPr>
        <w:rPr>
          <w:rFonts w:asciiTheme="minorHAnsi" w:hAnsiTheme="minorHAnsi" w:cstheme="minorHAnsi"/>
          <w:sz w:val="24"/>
          <w:szCs w:val="24"/>
        </w:rPr>
      </w:pPr>
    </w:p>
    <w:p w14:paraId="636DC298" w14:textId="77777777" w:rsidR="00E84B00" w:rsidRPr="00DA26BF" w:rsidRDefault="00E84B00" w:rsidP="00E84B00">
      <w:pPr>
        <w:spacing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b/>
          <w:bCs/>
          <w:color w:val="000000"/>
          <w:sz w:val="24"/>
          <w:szCs w:val="24"/>
          <w:shd w:val="clear" w:color="auto" w:fill="FFFFFF"/>
        </w:rPr>
        <w:t xml:space="preserve">Shih </w:t>
      </w:r>
      <w:r w:rsidRPr="00DA26BF">
        <w:rPr>
          <w:rFonts w:asciiTheme="minorHAnsi" w:eastAsia="Times New Roman" w:hAnsiTheme="minorHAnsi" w:cstheme="minorHAnsi"/>
          <w:b/>
          <w:bCs/>
          <w:i/>
          <w:iCs/>
          <w:color w:val="000000"/>
          <w:sz w:val="24"/>
          <w:szCs w:val="24"/>
          <w:shd w:val="clear" w:color="auto" w:fill="FFFFFF"/>
        </w:rPr>
        <w:t xml:space="preserve">3 </w:t>
      </w:r>
      <w:r w:rsidRPr="00DA26BF">
        <w:rPr>
          <w:rFonts w:asciiTheme="minorHAnsi" w:eastAsia="Times New Roman" w:hAnsiTheme="minorHAnsi" w:cstheme="minorHAnsi"/>
          <w:color w:val="000000"/>
          <w:sz w:val="24"/>
          <w:szCs w:val="24"/>
          <w:shd w:val="clear" w:color="auto" w:fill="FFFFFF"/>
        </w:rPr>
        <w:t>(Shih is a political science professor in Taiwan, National Chair Professor of the Republic of China, Adjunct professor at National Sun Yat-sen University, Life-time distinguished professor at National Taiwan University, M.P.P. from Harvard University, Ph.D. from the Josef Korbel School of International Studies (the University of Denver), Chih-yu, “Navigating Sovereignty World Politics Lost in China” Pg. 33-35, 2003)—RSP*</w:t>
      </w:r>
    </w:p>
    <w:p w14:paraId="04CF1FC8" w14:textId="77777777" w:rsidR="00E84B00" w:rsidRPr="00DA26BF" w:rsidRDefault="00E84B00" w:rsidP="00E84B00">
      <w:pPr>
        <w:spacing w:after="14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u w:val="single"/>
          <w:shd w:val="clear" w:color="auto" w:fill="00FF00"/>
        </w:rPr>
        <w:t>Reflexive Orientalism refers to the acceptance of Orientalism by</w:t>
      </w:r>
      <w:r w:rsidRPr="00DA26BF">
        <w:rPr>
          <w:rFonts w:asciiTheme="minorHAnsi" w:eastAsia="Times New Roman" w:hAnsiTheme="minorHAnsi" w:cstheme="minorHAnsi"/>
          <w:color w:val="000000"/>
          <w:sz w:val="24"/>
          <w:szCs w:val="24"/>
          <w:u w:val="single"/>
          <w:shd w:val="clear" w:color="auto" w:fill="FFFFFF"/>
        </w:rPr>
        <w:t xml:space="preserve">Chinese </w:t>
      </w:r>
      <w:r w:rsidRPr="00DA26BF">
        <w:rPr>
          <w:rFonts w:asciiTheme="minorHAnsi" w:eastAsia="Times New Roman" w:hAnsiTheme="minorHAnsi" w:cstheme="minorHAnsi"/>
          <w:color w:val="000000"/>
          <w:sz w:val="24"/>
          <w:szCs w:val="24"/>
          <w:u w:val="single"/>
          <w:shd w:val="clear" w:color="auto" w:fill="00FF00"/>
        </w:rPr>
        <w:t>intellectuals</w:t>
      </w:r>
      <w:r w:rsidRPr="00DA26BF">
        <w:rPr>
          <w:rFonts w:asciiTheme="minorHAnsi" w:eastAsia="Times New Roman" w:hAnsiTheme="minorHAnsi" w:cstheme="minorHAnsi"/>
          <w:color w:val="000000"/>
          <w:sz w:val="24"/>
          <w:szCs w:val="24"/>
          <w:u w:val="single"/>
          <w:shd w:val="clear" w:color="auto" w:fill="FFFFFF"/>
        </w:rPr>
        <w:t>and politicians and the development of new identities with a sense of subjectivity accordingly.</w:t>
      </w:r>
      <w:r w:rsidRPr="00DA26BF">
        <w:rPr>
          <w:rFonts w:asciiTheme="minorHAnsi" w:eastAsia="Times New Roman" w:hAnsiTheme="minorHAnsi" w:cstheme="minorHAnsi"/>
          <w:color w:val="000000"/>
          <w:sz w:val="24"/>
          <w:szCs w:val="24"/>
          <w:shd w:val="clear" w:color="auto" w:fill="FFFFFF"/>
        </w:rPr>
        <w:t xml:space="preserve">As a result, </w:t>
      </w:r>
      <w:r w:rsidRPr="00DA26BF">
        <w:rPr>
          <w:rFonts w:asciiTheme="minorHAnsi" w:eastAsia="Times New Roman" w:hAnsiTheme="minorHAnsi" w:cstheme="minorHAnsi"/>
          <w:color w:val="000000"/>
          <w:sz w:val="24"/>
          <w:szCs w:val="24"/>
          <w:u w:val="single"/>
          <w:shd w:val="clear" w:color="auto" w:fill="FFFFFF"/>
        </w:rPr>
        <w:t>the Orientalized Chinese may assert Orientalist images upon him/herself.</w:t>
      </w:r>
      <w:r w:rsidRPr="00DA26BF">
        <w:rPr>
          <w:rFonts w:asciiTheme="minorHAnsi" w:eastAsia="Times New Roman" w:hAnsiTheme="minorHAnsi" w:cstheme="minorHAnsi"/>
          <w:color w:val="000000"/>
          <w:sz w:val="24"/>
          <w:szCs w:val="24"/>
          <w:u w:val="single"/>
          <w:shd w:val="clear" w:color="auto" w:fill="00FF00"/>
        </w:rPr>
        <w:t>Instead of seeing these images negatively</w:t>
      </w:r>
      <w:r w:rsidRPr="00DA26BF">
        <w:rPr>
          <w:rFonts w:asciiTheme="minorHAnsi" w:eastAsia="Times New Roman" w:hAnsiTheme="minorHAnsi" w:cstheme="minorHAnsi"/>
          <w:color w:val="000000"/>
          <w:sz w:val="24"/>
          <w:szCs w:val="24"/>
          <w:shd w:val="clear" w:color="auto" w:fill="FFFFFF"/>
        </w:rPr>
        <w:t xml:space="preserve">, however, </w:t>
      </w:r>
      <w:r w:rsidRPr="00DA26BF">
        <w:rPr>
          <w:rFonts w:asciiTheme="minorHAnsi" w:eastAsia="Times New Roman" w:hAnsiTheme="minorHAnsi" w:cstheme="minorHAnsi"/>
          <w:color w:val="000000"/>
          <w:sz w:val="24"/>
          <w:szCs w:val="24"/>
          <w:u w:val="single"/>
          <w:shd w:val="clear" w:color="auto" w:fill="00FF00"/>
        </w:rPr>
        <w:t>reflexive Orientalists establish their own justification for the images</w:t>
      </w:r>
      <w:r w:rsidRPr="00DA26BF">
        <w:rPr>
          <w:rFonts w:asciiTheme="minorHAnsi" w:eastAsia="Times New Roman" w:hAnsiTheme="minorHAnsi" w:cstheme="minorHAnsi"/>
          <w:color w:val="000000"/>
          <w:sz w:val="24"/>
          <w:szCs w:val="24"/>
          <w:u w:val="single"/>
          <w:shd w:val="clear" w:color="auto" w:fill="FFFFFF"/>
        </w:rPr>
        <w:t xml:space="preserve">that they accept. There is nothing bad about having backward economics, undeveloped civil society, collectivistic human rights, or relatively limited national defense capability.The key here is that </w:t>
      </w:r>
      <w:r w:rsidRPr="00DA26BF">
        <w:rPr>
          <w:rFonts w:asciiTheme="minorHAnsi" w:eastAsia="Times New Roman" w:hAnsiTheme="minorHAnsi" w:cstheme="minorHAnsi"/>
          <w:b/>
          <w:bCs/>
          <w:color w:val="000000"/>
          <w:sz w:val="24"/>
          <w:szCs w:val="24"/>
          <w:u w:val="single"/>
          <w:shd w:val="clear" w:color="auto" w:fill="FFFFFF"/>
        </w:rPr>
        <w:t>reflexive Orientalists are able to jettison the teleology of linear modernity</w:t>
      </w:r>
      <w:r w:rsidRPr="00DA26BF">
        <w:rPr>
          <w:rFonts w:asciiTheme="minorHAnsi" w:eastAsia="Times New Roman" w:hAnsiTheme="minorHAnsi" w:cstheme="minorHAnsi"/>
          <w:color w:val="000000"/>
          <w:sz w:val="24"/>
          <w:szCs w:val="24"/>
          <w:shd w:val="clear" w:color="auto" w:fill="FFFFFF"/>
        </w:rPr>
        <w:t xml:space="preserve">. In substitute, </w:t>
      </w:r>
      <w:r w:rsidRPr="00DA26BF">
        <w:rPr>
          <w:rFonts w:asciiTheme="minorHAnsi" w:eastAsia="Times New Roman" w:hAnsiTheme="minorHAnsi" w:cstheme="minorHAnsi"/>
          <w:color w:val="000000"/>
          <w:sz w:val="24"/>
          <w:szCs w:val="24"/>
          <w:u w:val="single"/>
          <w:shd w:val="clear" w:color="auto" w:fill="FFFFFF"/>
        </w:rPr>
        <w:t>they place China in its historical path without specifying its definite destiny.</w:t>
      </w:r>
      <w:r w:rsidRPr="00DA26BF">
        <w:rPr>
          <w:rFonts w:asciiTheme="minorHAnsi" w:eastAsia="Times New Roman" w:hAnsiTheme="minorHAnsi" w:cstheme="minorHAnsi"/>
          <w:color w:val="000000"/>
          <w:sz w:val="24"/>
          <w:szCs w:val="24"/>
          <w:shd w:val="clear" w:color="auto" w:fill="FFFFFF"/>
        </w:rPr>
        <w:t xml:space="preserve">One is able to explain away the seemingly backward images by stressing national uniqueness, which territorial sovereignty implicitly protects. </w:t>
      </w:r>
      <w:r w:rsidRPr="00DA26BF">
        <w:rPr>
          <w:rFonts w:asciiTheme="minorHAnsi" w:eastAsia="Times New Roman" w:hAnsiTheme="minorHAnsi" w:cstheme="minorHAnsi"/>
          <w:color w:val="000000"/>
          <w:sz w:val="24"/>
          <w:szCs w:val="24"/>
          <w:u w:val="single"/>
          <w:shd w:val="clear" w:color="auto" w:fill="FFFFFF"/>
        </w:rPr>
        <w:t>The counter-state arises when the purpose of the state is no more than a deep-seated emotion to oppose the Orientalist prescription set by Western countries.</w:t>
      </w:r>
      <w:r w:rsidRPr="00DA26BF">
        <w:rPr>
          <w:rFonts w:asciiTheme="minorHAnsi" w:eastAsia="Times New Roman" w:hAnsiTheme="minorHAnsi" w:cstheme="minorHAnsi"/>
          <w:color w:val="000000"/>
          <w:sz w:val="24"/>
          <w:szCs w:val="24"/>
          <w:shd w:val="clear" w:color="auto" w:fill="FFFFFF"/>
        </w:rPr>
        <w:t>For reflexive Orientalists</w:t>
      </w:r>
      <w:r w:rsidRPr="00DA26BF">
        <w:rPr>
          <w:rFonts w:asciiTheme="minorHAnsi" w:eastAsia="Times New Roman" w:hAnsiTheme="minorHAnsi" w:cstheme="minorHAnsi"/>
          <w:color w:val="000000"/>
          <w:sz w:val="24"/>
          <w:szCs w:val="24"/>
          <w:shd w:val="clear" w:color="auto" w:fill="00FF00"/>
        </w:rPr>
        <w:t xml:space="preserve">, </w:t>
      </w:r>
      <w:r w:rsidRPr="00DA26BF">
        <w:rPr>
          <w:rFonts w:asciiTheme="minorHAnsi" w:eastAsia="Times New Roman" w:hAnsiTheme="minorHAnsi" w:cstheme="minorHAnsi"/>
          <w:b/>
          <w:bCs/>
          <w:color w:val="000000"/>
          <w:sz w:val="24"/>
          <w:szCs w:val="24"/>
          <w:u w:val="single"/>
          <w:shd w:val="clear" w:color="auto" w:fill="00FF00"/>
        </w:rPr>
        <w:t>backwardness acquires new meanings that are not familiar to the sovereignty adherents for now backwardness no longer predicates upon a fixed direction</w:t>
      </w:r>
      <w:r w:rsidRPr="00DA26BF">
        <w:rPr>
          <w:rFonts w:asciiTheme="minorHAnsi" w:eastAsia="Times New Roman" w:hAnsiTheme="minorHAnsi" w:cstheme="minorHAnsi"/>
          <w:color w:val="000000"/>
          <w:sz w:val="24"/>
          <w:szCs w:val="24"/>
          <w:u w:val="single"/>
          <w:shd w:val="clear" w:color="auto" w:fill="FFFFFF"/>
        </w:rPr>
        <w:t>.</w:t>
      </w:r>
      <w:r w:rsidRPr="00DA26BF">
        <w:rPr>
          <w:rFonts w:asciiTheme="minorHAnsi" w:eastAsia="Times New Roman" w:hAnsiTheme="minorHAnsi" w:cstheme="minorHAnsi"/>
          <w:color w:val="000000"/>
          <w:sz w:val="24"/>
          <w:szCs w:val="24"/>
          <w:shd w:val="clear" w:color="auto" w:fill="FFFFFF"/>
        </w:rPr>
        <w:t xml:space="preserve">Since modernity had no fixed form for them, the advanced nature of Western countries in establish- ing civil liberty lose their advantage in China’s search for a remedy. </w:t>
      </w:r>
      <w:r w:rsidRPr="00DA26BF">
        <w:rPr>
          <w:rFonts w:asciiTheme="minorHAnsi" w:eastAsia="Times New Roman" w:hAnsiTheme="minorHAnsi" w:cstheme="minorHAnsi"/>
          <w:color w:val="000000"/>
          <w:sz w:val="24"/>
          <w:szCs w:val="24"/>
          <w:u w:val="single"/>
          <w:shd w:val="clear" w:color="auto" w:fill="FFFFFF"/>
        </w:rPr>
        <w:t>China need not look to the West for models of development. This way, backwardness in China as indicated by the paradigm of sovereignty ironically proves the existence of alternative routes of development. Being an alternative further contributes to the sense of uniqueness in China. Reflexive Orientalism thus deprives sovereignty of its original taste for liberal democracy and market capitalism.</w:t>
      </w:r>
      <w:r w:rsidRPr="00DA26BF">
        <w:rPr>
          <w:rFonts w:asciiTheme="minorHAnsi" w:eastAsia="Times New Roman" w:hAnsiTheme="minorHAnsi" w:cstheme="minorHAnsi"/>
          <w:color w:val="000000"/>
          <w:sz w:val="24"/>
          <w:szCs w:val="24"/>
          <w:shd w:val="clear" w:color="auto" w:fill="FFFFFF"/>
        </w:rPr>
        <w:t xml:space="preserve">What remains for reflexivists is </w:t>
      </w:r>
      <w:r w:rsidRPr="00DA26BF">
        <w:rPr>
          <w:rFonts w:asciiTheme="minorHAnsi" w:eastAsia="Times New Roman" w:hAnsiTheme="minorHAnsi" w:cstheme="minorHAnsi"/>
          <w:color w:val="000000"/>
          <w:sz w:val="24"/>
          <w:szCs w:val="24"/>
          <w:u w:val="single"/>
          <w:shd w:val="clear" w:color="auto" w:fill="FFFFFF"/>
        </w:rPr>
        <w:t>the legitimacy to use force to exclude foreign influences that are judged not conducive to the Chinese alternative still under making.In this sense, globalization is</w:t>
      </w:r>
      <w:r w:rsidRPr="00DA26BF">
        <w:rPr>
          <w:rFonts w:asciiTheme="minorHAnsi" w:eastAsia="Times New Roman" w:hAnsiTheme="minorHAnsi" w:cstheme="minorHAnsi"/>
          <w:color w:val="000000"/>
          <w:sz w:val="24"/>
          <w:szCs w:val="24"/>
          <w:shd w:val="clear" w:color="auto" w:fill="FFFFFF"/>
        </w:rPr>
        <w:t xml:space="preserve">neither a progressionist’s gospel, nor an indigenizer’s nightmare, but </w:t>
      </w:r>
      <w:r w:rsidRPr="00DA26BF">
        <w:rPr>
          <w:rFonts w:asciiTheme="minorHAnsi" w:eastAsia="Times New Roman" w:hAnsiTheme="minorHAnsi" w:cstheme="minorHAnsi"/>
          <w:color w:val="000000"/>
          <w:sz w:val="24"/>
          <w:szCs w:val="24"/>
          <w:u w:val="single"/>
          <w:shd w:val="clear" w:color="auto" w:fill="FFFFFF"/>
        </w:rPr>
        <w:t>an opportunity to realize new possibilities.</w:t>
      </w:r>
      <w:r w:rsidRPr="00DA26BF">
        <w:rPr>
          <w:rFonts w:asciiTheme="minorHAnsi" w:eastAsia="Times New Roman" w:hAnsiTheme="minorHAnsi" w:cstheme="minorHAnsi"/>
          <w:color w:val="000000"/>
          <w:sz w:val="24"/>
          <w:szCs w:val="24"/>
          <w:shd w:val="clear" w:color="auto" w:fill="FFFFFF"/>
        </w:rPr>
        <w:t xml:space="preserve">35 </w:t>
      </w:r>
      <w:r w:rsidRPr="00DA26BF">
        <w:rPr>
          <w:rFonts w:asciiTheme="minorHAnsi" w:eastAsia="Times New Roman" w:hAnsiTheme="minorHAnsi" w:cstheme="minorHAnsi"/>
          <w:b/>
          <w:bCs/>
          <w:color w:val="000000"/>
          <w:sz w:val="24"/>
          <w:szCs w:val="24"/>
          <w:u w:val="single"/>
          <w:shd w:val="clear" w:color="auto" w:fill="00FF00"/>
        </w:rPr>
        <w:t>To force modernization modeled upon European experiences would be tantamount to distorting personality and culture</w:t>
      </w:r>
      <w:r w:rsidRPr="00DA26BF">
        <w:rPr>
          <w:rFonts w:asciiTheme="minorHAnsi" w:eastAsia="Times New Roman" w:hAnsiTheme="minorHAnsi" w:cstheme="minorHAnsi"/>
          <w:color w:val="000000"/>
          <w:sz w:val="24"/>
          <w:szCs w:val="24"/>
          <w:shd w:val="clear" w:color="auto" w:fill="00FF00"/>
        </w:rPr>
        <w:t>.</w:t>
      </w:r>
      <w:r w:rsidRPr="00DA26BF">
        <w:rPr>
          <w:rFonts w:asciiTheme="minorHAnsi" w:eastAsia="Times New Roman" w:hAnsiTheme="minorHAnsi" w:cstheme="minorHAnsi"/>
          <w:color w:val="000000"/>
          <w:sz w:val="24"/>
          <w:szCs w:val="24"/>
          <w:shd w:val="clear" w:color="auto" w:fill="FFFFFF"/>
        </w:rPr>
        <w:t xml:space="preserve">Chinese </w:t>
      </w:r>
      <w:r w:rsidRPr="00DA26BF">
        <w:rPr>
          <w:rFonts w:asciiTheme="minorHAnsi" w:eastAsia="Times New Roman" w:hAnsiTheme="minorHAnsi" w:cstheme="minorHAnsi"/>
          <w:color w:val="000000"/>
          <w:sz w:val="24"/>
          <w:szCs w:val="24"/>
          <w:u w:val="single"/>
          <w:shd w:val="clear" w:color="auto" w:fill="FFFFFF"/>
        </w:rPr>
        <w:t>leaders should</w:t>
      </w:r>
      <w:r w:rsidRPr="00DA26BF">
        <w:rPr>
          <w:rFonts w:asciiTheme="minorHAnsi" w:eastAsia="Times New Roman" w:hAnsiTheme="minorHAnsi" w:cstheme="minorHAnsi"/>
          <w:color w:val="000000"/>
          <w:sz w:val="24"/>
          <w:szCs w:val="24"/>
          <w:shd w:val="clear" w:color="auto" w:fill="FFFFFF"/>
        </w:rPr>
        <w:t xml:space="preserve">accordingly </w:t>
      </w:r>
      <w:r w:rsidRPr="00DA26BF">
        <w:rPr>
          <w:rFonts w:asciiTheme="minorHAnsi" w:eastAsia="Times New Roman" w:hAnsiTheme="minorHAnsi" w:cstheme="minorHAnsi"/>
          <w:color w:val="000000"/>
          <w:sz w:val="24"/>
          <w:szCs w:val="24"/>
          <w:u w:val="single"/>
          <w:shd w:val="clear" w:color="auto" w:fill="FFFFFF"/>
        </w:rPr>
        <w:t>pace modernization and democratization to avoid causing anxiety due to the rupture of the historical path.</w:t>
      </w:r>
      <w:r w:rsidRPr="00DA26BF">
        <w:rPr>
          <w:rFonts w:asciiTheme="minorHAnsi" w:eastAsia="Times New Roman" w:hAnsiTheme="minorHAnsi" w:cstheme="minorHAnsi"/>
          <w:color w:val="000000"/>
          <w:sz w:val="24"/>
          <w:szCs w:val="24"/>
          <w:shd w:val="clear" w:color="auto" w:fill="FFFFFF"/>
        </w:rPr>
        <w:t xml:space="preserve">36 Furthermore, neither should a reflexivist trust liberal spontaneity, nor authoritarian leadership. Some combination of cre- ativity and intervention is inevitable. To gain room for trial and error sovereign defense is necessary to keep foreign intervention from tak- ing place. On the other hand, the political system in China should adapt to the new configuration of a state–society relationship brought about by economic changes. </w:t>
      </w:r>
      <w:r w:rsidRPr="00DA26BF">
        <w:rPr>
          <w:rFonts w:asciiTheme="minorHAnsi" w:eastAsia="Times New Roman" w:hAnsiTheme="minorHAnsi" w:cstheme="minorHAnsi"/>
          <w:color w:val="000000"/>
          <w:sz w:val="24"/>
          <w:szCs w:val="24"/>
          <w:u w:val="single"/>
          <w:shd w:val="clear" w:color="auto" w:fill="FFFFFF"/>
        </w:rPr>
        <w:t xml:space="preserve">The role of the counter-state in foreign policy </w:t>
      </w:r>
      <w:r w:rsidRPr="00DA26BF">
        <w:rPr>
          <w:rFonts w:asciiTheme="minorHAnsi" w:eastAsia="Times New Roman" w:hAnsiTheme="minorHAnsi" w:cstheme="minorHAnsi"/>
          <w:color w:val="000000"/>
          <w:sz w:val="24"/>
          <w:szCs w:val="24"/>
          <w:u w:val="single"/>
          <w:shd w:val="clear" w:color="auto" w:fill="FFFFFF"/>
        </w:rPr>
        <w:lastRenderedPageBreak/>
        <w:t>looms large in reflexive Orientalism.</w:t>
      </w:r>
      <w:r w:rsidRPr="00DA26BF">
        <w:rPr>
          <w:rFonts w:asciiTheme="minorHAnsi" w:eastAsia="Times New Roman" w:hAnsiTheme="minorHAnsi" w:cstheme="minorHAnsi"/>
          <w:color w:val="000000"/>
          <w:sz w:val="24"/>
          <w:szCs w:val="24"/>
          <w:shd w:val="clear" w:color="auto" w:fill="FFFFFF"/>
        </w:rPr>
        <w:t xml:space="preserve">China’s sovereign territory must be well guarded before nationals have room for creative adaptation. However, what counts as foreign intrusion is not always clear under globalization. </w:t>
      </w:r>
      <w:r w:rsidRPr="00DA26BF">
        <w:rPr>
          <w:rFonts w:asciiTheme="minorHAnsi" w:eastAsia="Times New Roman" w:hAnsiTheme="minorHAnsi" w:cstheme="minorHAnsi"/>
          <w:color w:val="000000"/>
          <w:sz w:val="24"/>
          <w:szCs w:val="24"/>
          <w:u w:val="single"/>
          <w:shd w:val="clear" w:color="auto" w:fill="FFFFFF"/>
        </w:rPr>
        <w:t>Negotiation between the locals and the Communist Party center as well as between the center and the foreign countries is</w:t>
      </w:r>
      <w:r w:rsidRPr="00DA26BF">
        <w:rPr>
          <w:rFonts w:asciiTheme="minorHAnsi" w:eastAsia="Times New Roman" w:hAnsiTheme="minorHAnsi" w:cstheme="minorHAnsi"/>
          <w:color w:val="000000"/>
          <w:sz w:val="24"/>
          <w:szCs w:val="24"/>
          <w:shd w:val="clear" w:color="auto" w:fill="FFFFFF"/>
        </w:rPr>
        <w:t xml:space="preserve">equally </w:t>
      </w:r>
      <w:r w:rsidRPr="00DA26BF">
        <w:rPr>
          <w:rFonts w:asciiTheme="minorHAnsi" w:eastAsia="Times New Roman" w:hAnsiTheme="minorHAnsi" w:cstheme="minorHAnsi"/>
          <w:color w:val="000000"/>
          <w:sz w:val="24"/>
          <w:szCs w:val="24"/>
          <w:u w:val="single"/>
          <w:shd w:val="clear" w:color="auto" w:fill="FFFFFF"/>
        </w:rPr>
        <w:t>important</w:t>
      </w:r>
      <w:r w:rsidRPr="00DA26BF">
        <w:rPr>
          <w:rFonts w:asciiTheme="minorHAnsi" w:eastAsia="Times New Roman" w:hAnsiTheme="minorHAnsi" w:cstheme="minorHAnsi"/>
          <w:color w:val="000000"/>
          <w:sz w:val="24"/>
          <w:szCs w:val="24"/>
          <w:shd w:val="clear" w:color="auto" w:fill="FFFFFF"/>
        </w:rPr>
        <w:t xml:space="preserve">in determining the perception of the Chinese leaders con- cerning foreign intervention. The opposite is true, too. When negoti- ations between China and the foreign countries encounter difficulties, differences between the locals and the center will more easily be interpreted as involving foreign intervention. Foreign policy usually appears to be lacking consistency as the mood varies with situations. A model of this position shifting in chapter 4 expresses the embedded inconsistency of postcolonial as well as reflexivist foreign policy. To begin with, </w:t>
      </w:r>
      <w:r w:rsidRPr="00DA26BF">
        <w:rPr>
          <w:rFonts w:asciiTheme="minorHAnsi" w:eastAsia="Times New Roman" w:hAnsiTheme="minorHAnsi" w:cstheme="minorHAnsi"/>
          <w:color w:val="000000"/>
          <w:sz w:val="24"/>
          <w:szCs w:val="24"/>
          <w:u w:val="single"/>
          <w:shd w:val="clear" w:color="auto" w:fill="FFFFFF"/>
        </w:rPr>
        <w:t>the Orientalist definition of China’s backwardness is omnipotent because reflexivists</w:t>
      </w:r>
      <w:r w:rsidRPr="00DA26BF">
        <w:rPr>
          <w:rFonts w:asciiTheme="minorHAnsi" w:eastAsia="Times New Roman" w:hAnsiTheme="minorHAnsi" w:cstheme="minorHAnsi"/>
          <w:color w:val="000000"/>
          <w:sz w:val="24"/>
          <w:szCs w:val="24"/>
          <w:shd w:val="clear" w:color="auto" w:fill="FFFFFF"/>
        </w:rPr>
        <w:t xml:space="preserve">, with some knowledge of modern- ization linearity, learn to </w:t>
      </w:r>
      <w:r w:rsidRPr="00DA26BF">
        <w:rPr>
          <w:rFonts w:asciiTheme="minorHAnsi" w:eastAsia="Times New Roman" w:hAnsiTheme="minorHAnsi" w:cstheme="minorHAnsi"/>
          <w:color w:val="000000"/>
          <w:sz w:val="24"/>
          <w:szCs w:val="24"/>
          <w:u w:val="single"/>
          <w:shd w:val="clear" w:color="auto" w:fill="FFFFFF"/>
        </w:rPr>
        <w:t>internalize it.</w:t>
      </w:r>
      <w:r w:rsidRPr="00DA26BF">
        <w:rPr>
          <w:rFonts w:asciiTheme="minorHAnsi" w:eastAsia="Times New Roman" w:hAnsiTheme="minorHAnsi" w:cstheme="minorHAnsi"/>
          <w:color w:val="000000"/>
          <w:sz w:val="24"/>
          <w:szCs w:val="24"/>
          <w:shd w:val="clear" w:color="auto" w:fill="FFFFFF"/>
        </w:rPr>
        <w:t xml:space="preserve">Then the dispute over the proper role of the Chinese state naturally arises between reflexivists and foreign Orientalists. </w:t>
      </w:r>
      <w:r w:rsidRPr="00DA26BF">
        <w:rPr>
          <w:rFonts w:asciiTheme="minorHAnsi" w:eastAsia="Times New Roman" w:hAnsiTheme="minorHAnsi" w:cstheme="minorHAnsi"/>
          <w:color w:val="000000"/>
          <w:sz w:val="24"/>
          <w:szCs w:val="24"/>
          <w:u w:val="single"/>
          <w:shd w:val="clear" w:color="auto" w:fill="FFFFFF"/>
        </w:rPr>
        <w:t>Orientalists would consider the protective shield that the Chinese state presents in front of Western influences as a historically outdated</w:t>
      </w:r>
      <w:r w:rsidRPr="00DA26BF">
        <w:rPr>
          <w:rFonts w:asciiTheme="minorHAnsi" w:eastAsia="Times New Roman" w:hAnsiTheme="minorHAnsi" w:cstheme="minorHAnsi"/>
          <w:color w:val="000000"/>
          <w:sz w:val="24"/>
          <w:szCs w:val="24"/>
          <w:shd w:val="clear" w:color="auto" w:fill="FFFFFF"/>
        </w:rPr>
        <w:t xml:space="preserve">tool of control, believing that the fate of China lies in the transformation of backwardness into Western modernity. </w:t>
      </w:r>
      <w:r w:rsidRPr="00DA26BF">
        <w:rPr>
          <w:rFonts w:asciiTheme="minorHAnsi" w:eastAsia="Times New Roman" w:hAnsiTheme="minorHAnsi" w:cstheme="minorHAnsi"/>
          <w:color w:val="000000"/>
          <w:sz w:val="24"/>
          <w:szCs w:val="24"/>
          <w:u w:val="single"/>
          <w:shd w:val="clear" w:color="auto" w:fill="FFFFFF"/>
        </w:rPr>
        <w:t xml:space="preserve">Reflexivists can counter that </w:t>
      </w:r>
      <w:r w:rsidRPr="00DA26BF">
        <w:rPr>
          <w:rFonts w:asciiTheme="minorHAnsi" w:eastAsia="Times New Roman" w:hAnsiTheme="minorHAnsi" w:cstheme="minorHAnsi"/>
          <w:color w:val="000000"/>
          <w:sz w:val="24"/>
          <w:szCs w:val="24"/>
          <w:shd w:val="clear" w:color="auto" w:fill="FFFFFF"/>
        </w:rPr>
        <w:t xml:space="preserve">position </w:t>
      </w:r>
      <w:r w:rsidRPr="00DA26BF">
        <w:rPr>
          <w:rFonts w:asciiTheme="minorHAnsi" w:eastAsia="Times New Roman" w:hAnsiTheme="minorHAnsi" w:cstheme="minorHAnsi"/>
          <w:color w:val="000000"/>
          <w:sz w:val="24"/>
          <w:szCs w:val="24"/>
          <w:u w:val="single"/>
          <w:shd w:val="clear" w:color="auto" w:fill="FFFFFF"/>
        </w:rPr>
        <w:t>out of a conviction that Western modernity at best suffocates other indigenous alternatives that may lead to some version of modernity with Chinese characteristics.</w:t>
      </w:r>
      <w:r w:rsidRPr="00DA26BF">
        <w:rPr>
          <w:rFonts w:asciiTheme="minorHAnsi" w:eastAsia="Times New Roman" w:hAnsiTheme="minorHAnsi" w:cstheme="minorHAnsi"/>
          <w:color w:val="000000"/>
          <w:sz w:val="24"/>
          <w:szCs w:val="24"/>
          <w:shd w:val="clear" w:color="auto" w:fill="FFFFFF"/>
        </w:rPr>
        <w:t xml:space="preserve">In other words, </w:t>
      </w:r>
      <w:r w:rsidRPr="00DA26BF">
        <w:rPr>
          <w:rFonts w:asciiTheme="minorHAnsi" w:eastAsia="Times New Roman" w:hAnsiTheme="minorHAnsi" w:cstheme="minorHAnsi"/>
          <w:color w:val="000000"/>
          <w:sz w:val="24"/>
          <w:szCs w:val="24"/>
          <w:u w:val="single"/>
          <w:shd w:val="clear" w:color="auto" w:fill="FFFFFF"/>
        </w:rPr>
        <w:t>reflexive Orientalism prepares interstate confrontation and interstate confrontation in turn consolidates reflexivists’ reliance on the mechanism of the state.</w:t>
      </w:r>
      <w:r w:rsidRPr="00DA26BF">
        <w:rPr>
          <w:rFonts w:asciiTheme="minorHAnsi" w:eastAsia="Times New Roman" w:hAnsiTheme="minorHAnsi" w:cstheme="minorHAnsi"/>
          <w:color w:val="000000"/>
          <w:sz w:val="24"/>
          <w:szCs w:val="24"/>
          <w:shd w:val="clear" w:color="auto" w:fill="FFFFFF"/>
        </w:rPr>
        <w:t>On the one hand, reflexivists’ historical experiences produce very different feelings about state in China than in the Western countries. These feelings demand that reflex- ivists must not act in complete accordance to Western expectation. Without developing their own perspectives on the state system or appre- ciating their state being counter-state, however, reflexivists’ most expe- dient solution to the maintenance of uniqueness is to be confrontational.</w:t>
      </w:r>
      <w:r w:rsidRPr="00DA26BF">
        <w:rPr>
          <w:rFonts w:asciiTheme="minorHAnsi" w:eastAsia="Times New Roman" w:hAnsiTheme="minorHAnsi" w:cstheme="minorHAnsi"/>
          <w:color w:val="000000"/>
          <w:sz w:val="24"/>
          <w:szCs w:val="24"/>
          <w:u w:val="single"/>
          <w:shd w:val="clear" w:color="auto" w:fill="FFFFFF"/>
        </w:rPr>
        <w:t>Reflexivists do not have an alternative conceptual framework to signify Chineseness except state sovereignty.</w:t>
      </w:r>
      <w:r w:rsidRPr="00DA26BF">
        <w:rPr>
          <w:rFonts w:asciiTheme="minorHAnsi" w:eastAsia="Times New Roman" w:hAnsiTheme="minorHAnsi" w:cstheme="minorHAnsi"/>
          <w:color w:val="000000"/>
          <w:sz w:val="24"/>
          <w:szCs w:val="24"/>
          <w:shd w:val="clear" w:color="auto" w:fill="FFFFFF"/>
        </w:rPr>
        <w:t xml:space="preserve">This sovereignty-related sensitivity is exacerbated whenever interactions between China and the West escalate as if assimilation into Western modernity would be taking place. Compared with postcolonialists whose histories are composed of hybrid interpretation, </w:t>
      </w:r>
      <w:r w:rsidRPr="00DA26BF">
        <w:rPr>
          <w:rFonts w:asciiTheme="minorHAnsi" w:eastAsia="Times New Roman" w:hAnsiTheme="minorHAnsi" w:cstheme="minorHAnsi"/>
          <w:color w:val="000000"/>
          <w:sz w:val="24"/>
          <w:szCs w:val="24"/>
          <w:u w:val="single"/>
          <w:shd w:val="clear" w:color="auto" w:fill="00FF00"/>
        </w:rPr>
        <w:t>reflexivists are clear about their wish to represent an authentic China</w:t>
      </w:r>
      <w:r w:rsidRPr="00DA26BF">
        <w:rPr>
          <w:rFonts w:asciiTheme="minorHAnsi" w:eastAsia="Times New Roman" w:hAnsiTheme="minorHAnsi" w:cstheme="minorHAnsi"/>
          <w:color w:val="000000"/>
          <w:sz w:val="24"/>
          <w:szCs w:val="24"/>
          <w:u w:val="single"/>
          <w:shd w:val="clear" w:color="auto" w:fill="FFFFFF"/>
        </w:rPr>
        <w:t>and therefore are not psychologically prepared to act dependently without hurting their self-dignity.</w:t>
      </w:r>
      <w:r w:rsidRPr="00DA26BF">
        <w:rPr>
          <w:rFonts w:asciiTheme="minorHAnsi" w:eastAsia="Times New Roman" w:hAnsiTheme="minorHAnsi" w:cstheme="minorHAnsi"/>
          <w:color w:val="000000"/>
          <w:sz w:val="24"/>
          <w:szCs w:val="24"/>
          <w:shd w:val="clear" w:color="auto" w:fill="FFFFFF"/>
        </w:rPr>
        <w:t xml:space="preserve">On the other hand, </w:t>
      </w:r>
      <w:r w:rsidRPr="00DA26BF">
        <w:rPr>
          <w:rFonts w:asciiTheme="minorHAnsi" w:eastAsia="Times New Roman" w:hAnsiTheme="minorHAnsi" w:cstheme="minorHAnsi"/>
          <w:color w:val="000000"/>
          <w:sz w:val="24"/>
          <w:szCs w:val="24"/>
          <w:u w:val="single"/>
          <w:shd w:val="clear" w:color="auto" w:fill="00FF00"/>
        </w:rPr>
        <w:t>modern knowledge of reflexivists alerts them to the backwardness</w:t>
      </w:r>
      <w:r w:rsidRPr="00DA26BF">
        <w:rPr>
          <w:rFonts w:asciiTheme="minorHAnsi" w:eastAsia="Times New Roman" w:hAnsiTheme="minorHAnsi" w:cstheme="minorHAnsi"/>
          <w:color w:val="000000"/>
          <w:sz w:val="24"/>
          <w:szCs w:val="24"/>
          <w:u w:val="single"/>
          <w:shd w:val="clear" w:color="auto" w:fill="FFFFFF"/>
        </w:rPr>
        <w:t>of China</w:t>
      </w:r>
      <w:r w:rsidRPr="00DA26BF">
        <w:rPr>
          <w:rFonts w:asciiTheme="minorHAnsi" w:eastAsia="Times New Roman" w:hAnsiTheme="minorHAnsi" w:cstheme="minorHAnsi"/>
          <w:color w:val="000000"/>
          <w:sz w:val="24"/>
          <w:szCs w:val="24"/>
          <w:shd w:val="clear" w:color="auto" w:fill="FFFFFF"/>
        </w:rPr>
        <w:t xml:space="preserve">. </w:t>
      </w:r>
      <w:r w:rsidRPr="00DA26BF">
        <w:rPr>
          <w:rFonts w:asciiTheme="minorHAnsi" w:eastAsia="Times New Roman" w:hAnsiTheme="minorHAnsi" w:cstheme="minorHAnsi"/>
          <w:color w:val="000000"/>
          <w:sz w:val="24"/>
          <w:szCs w:val="24"/>
          <w:u w:val="single"/>
          <w:shd w:val="clear" w:color="auto" w:fill="FFFFFF"/>
        </w:rPr>
        <w:t>This is why they are more tolerant toward new possibilities than indigenizers who feel antagonistic toward anything Western.</w:t>
      </w:r>
      <w:r w:rsidRPr="00DA26BF">
        <w:rPr>
          <w:rFonts w:asciiTheme="minorHAnsi" w:eastAsia="Times New Roman" w:hAnsiTheme="minorHAnsi" w:cstheme="minorHAnsi"/>
          <w:color w:val="000000"/>
          <w:sz w:val="24"/>
          <w:szCs w:val="24"/>
          <w:shd w:val="clear" w:color="auto" w:fill="FFFFFF"/>
        </w:rPr>
        <w:t xml:space="preserve">Ambivalence of this sort can explain incon- sistencies and cycles in reflexivist foreign policy. There is a need to act independently, and there is also a need to act expediently. Sensitivity toward violation of sovereignty varies by mood or by situation. It is quite possible that something conceived of as a violation in one situation is accepted without being questioned in another.37 For a reflexivist, a sense of inferiority is inevitable because the sovereignty paradigm judges one’s ranking partly by looking at the strength of civil society. Reflexivists acknowledge that civil culture is not ripe in China, protection of individual human rights is flawed, and economic growth depends on the technology, market, and manage- ment of the outside world. Nonetheless, </w:t>
      </w:r>
      <w:r w:rsidRPr="00DA26BF">
        <w:rPr>
          <w:rFonts w:asciiTheme="minorHAnsi" w:eastAsia="Times New Roman" w:hAnsiTheme="minorHAnsi" w:cstheme="minorHAnsi"/>
          <w:color w:val="000000"/>
          <w:sz w:val="24"/>
          <w:szCs w:val="24"/>
          <w:u w:val="single"/>
          <w:shd w:val="clear" w:color="auto" w:fill="FFFFFF"/>
        </w:rPr>
        <w:t>reflexivists maintain that civil society may not be the most appropriate form of participation in China.</w:t>
      </w:r>
      <w:r w:rsidRPr="00DA26BF">
        <w:rPr>
          <w:rFonts w:asciiTheme="minorHAnsi" w:eastAsia="Times New Roman" w:hAnsiTheme="minorHAnsi" w:cstheme="minorHAnsi"/>
          <w:color w:val="000000"/>
          <w:sz w:val="24"/>
          <w:szCs w:val="24"/>
          <w:shd w:val="clear" w:color="auto" w:fill="FFFFFF"/>
        </w:rPr>
        <w:t xml:space="preserve">They further argue that collectivism, correctly identified by Western analysts as a feature of Chinese politics, is reality that is not subject to changes over night. In short, Orientalists and reflexivists agree on </w:t>
      </w:r>
      <w:r w:rsidRPr="00DA26BF">
        <w:rPr>
          <w:rFonts w:asciiTheme="minorHAnsi" w:eastAsia="Times New Roman" w:hAnsiTheme="minorHAnsi" w:cstheme="minorHAnsi"/>
          <w:color w:val="000000"/>
          <w:sz w:val="24"/>
          <w:szCs w:val="24"/>
          <w:shd w:val="clear" w:color="auto" w:fill="FFFFFF"/>
        </w:rPr>
        <w:lastRenderedPageBreak/>
        <w:t xml:space="preserve">most observations that come out of Orientalist perspectives. </w:t>
      </w:r>
      <w:r w:rsidRPr="00DA26BF">
        <w:rPr>
          <w:rFonts w:asciiTheme="minorHAnsi" w:eastAsia="Times New Roman" w:hAnsiTheme="minorHAnsi" w:cstheme="minorHAnsi"/>
          <w:color w:val="000000"/>
          <w:sz w:val="24"/>
          <w:szCs w:val="24"/>
          <w:u w:val="single"/>
          <w:shd w:val="clear" w:color="auto" w:fill="FFFFFF"/>
        </w:rPr>
        <w:t>Reflexivists try to overcome the sense of inferiority by stressing equal sovereignty.</w:t>
      </w:r>
      <w:r w:rsidRPr="00DA26BF">
        <w:rPr>
          <w:rFonts w:asciiTheme="minorHAnsi" w:eastAsia="Times New Roman" w:hAnsiTheme="minorHAnsi" w:cstheme="minorHAnsi"/>
          <w:color w:val="000000"/>
          <w:sz w:val="24"/>
          <w:szCs w:val="24"/>
          <w:shd w:val="clear" w:color="auto" w:fill="FFFFFF"/>
        </w:rPr>
        <w:t xml:space="preserve">Progressionists are outcasts in Chinese politics even though they may be heard often and even loudly in the academic fields, both domestic as well as overseas. Postcolonials are rare in China because not many politicians in China have experienced colonial cultural con- quering. It is the battle between indigenizers and reflexivists that shapes the ups and downs in Chinese foreign policy. For reflexivists, the job is primarily defensive while for indigenizers there is a drive for offense, retaliation, or self-assertion. Reflexivists do not often assert specific solutions, at least not necessarily resulting in some sort of indigenous campaign, such as the Great Leap Forward, the Cultural Revolution, or the anti-bourgeois liberalization. The more moderate position often incorporates the reflexivists’ initial inferior position. On this moderate position, even China could not possibly remain static and has already witnessed tumultuous changes. </w:t>
      </w:r>
      <w:r w:rsidRPr="00DA26BF">
        <w:rPr>
          <w:rFonts w:asciiTheme="minorHAnsi" w:eastAsia="Times New Roman" w:hAnsiTheme="minorHAnsi" w:cstheme="minorHAnsi"/>
          <w:color w:val="000000"/>
          <w:sz w:val="24"/>
          <w:szCs w:val="24"/>
          <w:u w:val="single"/>
          <w:shd w:val="clear" w:color="auto" w:fill="FFFFFF"/>
        </w:rPr>
        <w:t>Reflexivists believe that changes are irrevocable and the mission of the Chinese counter-state is to make sure that China does not sink once again to the status of colony.</w:t>
      </w:r>
      <w:r w:rsidRPr="00DA26BF">
        <w:rPr>
          <w:rFonts w:asciiTheme="minorHAnsi" w:eastAsia="Times New Roman" w:hAnsiTheme="minorHAnsi" w:cstheme="minorHAnsi"/>
          <w:color w:val="000000"/>
          <w:sz w:val="24"/>
          <w:szCs w:val="24"/>
          <w:shd w:val="clear" w:color="auto" w:fill="FFFFFF"/>
        </w:rPr>
        <w:t xml:space="preserve">Reflexivists do not hesitate to use the state to mobilize economic production as well as anti-imperialist campaigns. Since the motivation is to substantiate the claim of Chinese characteristics vis-à-vis the West, the nature of being a counter-state remains true even in domestic politics. The substitution of counter- state for liberal-styled passive state in China insinuates reflexivists’ lack of confidence in Chinese nationals’ own initiative in finding solutions, hence the distrust toward spontaneity that powerless twenty-first- century progressionists/liberals always worship. In sum, </w:t>
      </w:r>
      <w:r w:rsidRPr="00DA26BF">
        <w:rPr>
          <w:rFonts w:asciiTheme="minorHAnsi" w:eastAsia="Times New Roman" w:hAnsiTheme="minorHAnsi" w:cstheme="minorHAnsi"/>
          <w:b/>
          <w:bCs/>
          <w:color w:val="000000"/>
          <w:sz w:val="24"/>
          <w:szCs w:val="24"/>
          <w:u w:val="single"/>
          <w:shd w:val="clear" w:color="auto" w:fill="00FF00"/>
        </w:rPr>
        <w:t>reflexivists accept the Orientalist description, but not the Orientalist prescription</w:t>
      </w:r>
      <w:r w:rsidRPr="00DA26BF">
        <w:rPr>
          <w:rFonts w:asciiTheme="minorHAnsi" w:eastAsia="Times New Roman" w:hAnsiTheme="minorHAnsi" w:cstheme="minorHAnsi"/>
          <w:color w:val="000000"/>
          <w:sz w:val="24"/>
          <w:szCs w:val="24"/>
          <w:shd w:val="clear" w:color="auto" w:fill="FFFFFF"/>
        </w:rPr>
        <w:t>. The acceptance is the result of their cognitive incapacity to move beyond the paradigms of modernity and sover- eignty. The refusal of prescription carries with it a kind of amorphous, atavistic resentment against historical imperialism and the suspicion that contemporary imperialism lingers on. Their knowledge about modernization alleviates the absurdity indigenizers may display in anti-Western campaigns. Their access to power leads them away from downgrading their own national identity through anti-Chinese campaigns. Finally, their historical memory of imperialist intrusion reduces sympathy toward hybrid postcolonials. As reflexivists, they are armed with a dubious hope for the future that is periodically relegated to oblivion due to the confrontational approach that the sensitive counter-state is made to adopt every once in a while.</w:t>
      </w:r>
    </w:p>
    <w:p w14:paraId="1902F7FA" w14:textId="77777777" w:rsidR="00E84B00" w:rsidRPr="00DA26BF" w:rsidRDefault="00E84B00" w:rsidP="00E84B00">
      <w:pPr>
        <w:spacing w:after="24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sz w:val="24"/>
          <w:szCs w:val="24"/>
        </w:rPr>
        <w:br/>
      </w:r>
    </w:p>
    <w:p w14:paraId="21EFEDC4" w14:textId="6B944EC8" w:rsidR="00E84B00" w:rsidRPr="00DA26BF" w:rsidRDefault="00E84B00" w:rsidP="003E0A37">
      <w:pPr>
        <w:pStyle w:val="Heading2"/>
        <w:rPr>
          <w:rFonts w:asciiTheme="minorHAnsi" w:eastAsia="Times New Roman" w:hAnsiTheme="minorHAnsi" w:cstheme="minorHAnsi"/>
          <w:bCs/>
          <w:sz w:val="24"/>
          <w:szCs w:val="24"/>
        </w:rPr>
      </w:pPr>
      <w:r w:rsidRPr="00DA26BF">
        <w:rPr>
          <w:rFonts w:asciiTheme="minorHAnsi" w:eastAsia="Times New Roman" w:hAnsiTheme="minorHAnsi" w:cstheme="minorHAnsi"/>
          <w:sz w:val="24"/>
          <w:szCs w:val="24"/>
        </w:rPr>
        <w:lastRenderedPageBreak/>
        <w:t xml:space="preserve">2NC </w:t>
      </w:r>
      <w:r w:rsidR="00E3594D" w:rsidRPr="00DA26BF">
        <w:rPr>
          <w:rFonts w:asciiTheme="minorHAnsi" w:eastAsia="Times New Roman" w:hAnsiTheme="minorHAnsi" w:cstheme="minorHAnsi"/>
          <w:sz w:val="24"/>
          <w:szCs w:val="24"/>
        </w:rPr>
        <w:t>Evidence</w:t>
      </w:r>
    </w:p>
    <w:p w14:paraId="0C8137AC" w14:textId="38ED3E75" w:rsidR="00E84B00" w:rsidRPr="00DA26BF" w:rsidRDefault="00E3594D" w:rsidP="00E3594D">
      <w:pPr>
        <w:pStyle w:val="Heading3"/>
        <w:rPr>
          <w:rFonts w:asciiTheme="minorHAnsi" w:eastAsia="Times New Roman" w:hAnsiTheme="minorHAnsi" w:cstheme="minorHAnsi"/>
          <w:sz w:val="24"/>
        </w:rPr>
      </w:pPr>
      <w:r w:rsidRPr="00DA26BF">
        <w:rPr>
          <w:rFonts w:asciiTheme="minorHAnsi" w:eastAsia="Times New Roman" w:hAnsiTheme="minorHAnsi" w:cstheme="minorHAnsi"/>
          <w:sz w:val="24"/>
        </w:rPr>
        <w:lastRenderedPageBreak/>
        <w:t>Alternative Extension</w:t>
      </w:r>
    </w:p>
    <w:p w14:paraId="7FCC94AC" w14:textId="77777777" w:rsidR="00E3594D" w:rsidRPr="00DA26BF" w:rsidRDefault="00E3594D" w:rsidP="00E84B00">
      <w:pPr>
        <w:spacing w:after="0" w:line="240" w:lineRule="auto"/>
        <w:rPr>
          <w:rFonts w:asciiTheme="minorHAnsi" w:eastAsia="Times New Roman" w:hAnsiTheme="minorHAnsi" w:cstheme="minorHAnsi"/>
          <w:sz w:val="24"/>
          <w:szCs w:val="24"/>
        </w:rPr>
      </w:pPr>
    </w:p>
    <w:p w14:paraId="54416F31" w14:textId="5E02BB56" w:rsidR="00E84B00" w:rsidRPr="00DA26BF" w:rsidRDefault="00E3594D" w:rsidP="003E0A37">
      <w:pPr>
        <w:pStyle w:val="Heading4"/>
        <w:rPr>
          <w:rFonts w:asciiTheme="minorHAnsi" w:eastAsia="Times New Roman" w:hAnsiTheme="minorHAnsi" w:cstheme="minorHAnsi"/>
          <w:sz w:val="24"/>
          <w:szCs w:val="24"/>
        </w:rPr>
      </w:pPr>
      <w:r w:rsidRPr="00DA26BF">
        <w:rPr>
          <w:rFonts w:asciiTheme="minorHAnsi" w:eastAsia="Times New Roman" w:hAnsiTheme="minorHAnsi" w:cstheme="minorHAnsi"/>
          <w:sz w:val="24"/>
          <w:szCs w:val="24"/>
        </w:rPr>
        <w:t>Voting negative is a rejection of</w:t>
      </w:r>
      <w:r w:rsidR="003E0A37" w:rsidRPr="00DA26BF">
        <w:rPr>
          <w:rFonts w:asciiTheme="minorHAnsi" w:eastAsia="Times New Roman" w:hAnsiTheme="minorHAnsi" w:cstheme="minorHAnsi"/>
          <w:sz w:val="24"/>
          <w:szCs w:val="24"/>
        </w:rPr>
        <w:t xml:space="preserve"> the affirmative’s mode of scholarship and </w:t>
      </w:r>
      <w:r w:rsidRPr="00DA26BF">
        <w:rPr>
          <w:rFonts w:asciiTheme="minorHAnsi" w:eastAsia="Times New Roman" w:hAnsiTheme="minorHAnsi" w:cstheme="minorHAnsi"/>
          <w:sz w:val="24"/>
          <w:szCs w:val="24"/>
        </w:rPr>
        <w:t xml:space="preserve">an endorsement of </w:t>
      </w:r>
      <w:r w:rsidR="003E0A37" w:rsidRPr="00DA26BF">
        <w:rPr>
          <w:rFonts w:asciiTheme="minorHAnsi" w:eastAsia="Times New Roman" w:hAnsiTheme="minorHAnsi" w:cstheme="minorHAnsi"/>
          <w:sz w:val="24"/>
          <w:szCs w:val="24"/>
        </w:rPr>
        <w:t>a disciplinary deconstruction of the Orient.</w:t>
      </w:r>
    </w:p>
    <w:p w14:paraId="7CFF6B95" w14:textId="77777777" w:rsidR="003E0A37" w:rsidRPr="00DA26BF" w:rsidRDefault="003E0A37" w:rsidP="003E0A37">
      <w:pPr>
        <w:rPr>
          <w:rFonts w:asciiTheme="minorHAnsi" w:hAnsiTheme="minorHAnsi" w:cstheme="minorHAnsi"/>
          <w:sz w:val="24"/>
          <w:szCs w:val="24"/>
        </w:rPr>
      </w:pPr>
    </w:p>
    <w:p w14:paraId="6D537CFF" w14:textId="77777777" w:rsidR="00E84B00" w:rsidRPr="00DA26BF" w:rsidRDefault="00E84B00" w:rsidP="00E84B00">
      <w:pPr>
        <w:spacing w:after="14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b/>
          <w:bCs/>
          <w:color w:val="222222"/>
          <w:sz w:val="24"/>
          <w:szCs w:val="24"/>
          <w:shd w:val="clear" w:color="auto" w:fill="FFFFFF"/>
        </w:rPr>
        <w:t xml:space="preserve">Dabashi 2017 </w:t>
      </w:r>
      <w:r w:rsidRPr="00DA26BF">
        <w:rPr>
          <w:rFonts w:asciiTheme="minorHAnsi" w:eastAsia="Times New Roman" w:hAnsiTheme="minorHAnsi" w:cstheme="minorHAnsi"/>
          <w:color w:val="222222"/>
          <w:sz w:val="24"/>
          <w:szCs w:val="24"/>
          <w:shd w:val="clear" w:color="auto" w:fill="FFFFFF"/>
        </w:rPr>
        <w:t xml:space="preserve">[Hamid. </w:t>
      </w:r>
      <w:r w:rsidRPr="00DA26BF">
        <w:rPr>
          <w:rFonts w:asciiTheme="minorHAnsi" w:eastAsia="Times New Roman" w:hAnsiTheme="minorHAnsi" w:cstheme="minorHAnsi"/>
          <w:i/>
          <w:iCs/>
          <w:color w:val="222222"/>
          <w:sz w:val="24"/>
          <w:szCs w:val="24"/>
          <w:shd w:val="clear" w:color="auto" w:fill="FFFFFF"/>
        </w:rPr>
        <w:t>Post-Orientalism: Knowledge and power in a time of terror</w:t>
      </w:r>
      <w:r w:rsidRPr="00DA26BF">
        <w:rPr>
          <w:rFonts w:asciiTheme="minorHAnsi" w:eastAsia="Times New Roman" w:hAnsiTheme="minorHAnsi" w:cstheme="minorHAnsi"/>
          <w:color w:val="222222"/>
          <w:sz w:val="24"/>
          <w:szCs w:val="24"/>
          <w:shd w:val="clear" w:color="auto" w:fill="FFFFFF"/>
        </w:rPr>
        <w:t>. Routledge, 2017</w:t>
      </w:r>
      <w:r w:rsidRPr="00DA26BF">
        <w:rPr>
          <w:rFonts w:asciiTheme="minorHAnsi" w:eastAsia="Times New Roman" w:hAnsiTheme="minorHAnsi" w:cstheme="minorHAnsi"/>
          <w:color w:val="000000"/>
          <w:sz w:val="24"/>
          <w:szCs w:val="24"/>
          <w:shd w:val="clear" w:color="auto" w:fill="FFFFFF"/>
        </w:rPr>
        <w:t xml:space="preserve"> Pp. 225-226] </w:t>
      </w:r>
    </w:p>
    <w:p w14:paraId="785E4034" w14:textId="093CB6B3" w:rsidR="005A7FD0" w:rsidRPr="00DA26BF" w:rsidRDefault="00E84B00" w:rsidP="00E84B00">
      <w:pPr>
        <w:spacing w:after="140" w:line="240" w:lineRule="auto"/>
        <w:rPr>
          <w:rFonts w:asciiTheme="minorHAnsi" w:eastAsia="Times New Roman" w:hAnsiTheme="minorHAnsi" w:cstheme="minorHAnsi"/>
          <w:color w:val="000000"/>
          <w:sz w:val="24"/>
          <w:szCs w:val="24"/>
          <w:shd w:val="clear" w:color="auto" w:fill="FFFFFF"/>
        </w:rPr>
      </w:pPr>
      <w:r w:rsidRPr="00DA26BF">
        <w:rPr>
          <w:rFonts w:asciiTheme="minorHAnsi" w:eastAsia="Times New Roman" w:hAnsiTheme="minorHAnsi" w:cstheme="minorHAnsi"/>
          <w:b/>
          <w:bCs/>
          <w:color w:val="000000"/>
          <w:sz w:val="24"/>
          <w:szCs w:val="24"/>
          <w:u w:val="single"/>
          <w:shd w:val="clear" w:color="auto" w:fill="FFFFFF"/>
        </w:rPr>
        <w:t>My suggestion here is that what we are witnessing today in the course of the U.S. war on so-called "terrorism," predicated on a mono-polar imperial imaginary that produces disposable knowledge at the rate of one military adventurism after another, is the sign of a complete paradigmatic meltdown of disciplinary formalism in knowledge production</w:t>
      </w:r>
      <w:r w:rsidRPr="00DA26BF">
        <w:rPr>
          <w:rFonts w:asciiTheme="minorHAnsi" w:eastAsia="Times New Roman" w:hAnsiTheme="minorHAnsi" w:cstheme="minorHAnsi"/>
          <w:color w:val="000000"/>
          <w:sz w:val="24"/>
          <w:szCs w:val="24"/>
          <w:shd w:val="clear" w:color="auto" w:fill="FFFFFF"/>
        </w:rPr>
        <w:t xml:space="preserve">, which amounts to the normative dissolution of disciplines, and above all an epistemic endosmosis in which the public is mobilized as a weapon of mass deception for one military project or another. From Alexis de Tocqueville's assessment of the fate of knowledge in American democratic populism early in the nineteenth century, down to Theodore Adorno and Max Horkheimer's conception of the "culture industry," to our own time and Jean Baudrillard's notion of "the automatic writing of the world" ("the resolution of the world ahead of time by the cloning of reality and the extermination of the real by its double"),10 to Lyotard's notion of "legitimation by paralogy,"1l all might be cited as the visionary prophecies of what has now come to pass. And yet: </w:t>
      </w:r>
      <w:r w:rsidRPr="00DA26BF">
        <w:rPr>
          <w:rFonts w:asciiTheme="minorHAnsi" w:eastAsia="Times New Roman" w:hAnsiTheme="minorHAnsi" w:cstheme="minorHAnsi"/>
          <w:b/>
          <w:bCs/>
          <w:color w:val="000000"/>
          <w:sz w:val="24"/>
          <w:szCs w:val="24"/>
          <w:u w:val="single"/>
          <w:shd w:val="clear" w:color="auto" w:fill="FFFFFF"/>
        </w:rPr>
        <w:t xml:space="preserve">From the ashes of disciplinary death of the scholar as author, one might take one's lead from Lyotard's playful paralogy and suggest the birth of the critical thinker as auteur. In cinematic lingo, we refer to a filmmaker with a sustained record of a rich visual and performative idiomaticity as being an auteur. </w:t>
      </w:r>
      <w:r w:rsidRPr="00DA26BF">
        <w:rPr>
          <w:rFonts w:asciiTheme="minorHAnsi" w:eastAsia="Times New Roman" w:hAnsiTheme="minorHAnsi" w:cstheme="minorHAnsi"/>
          <w:color w:val="000000"/>
          <w:sz w:val="24"/>
          <w:szCs w:val="24"/>
          <w:shd w:val="clear" w:color="auto" w:fill="FFFFFF"/>
        </w:rPr>
        <w:t>In that vein, we might here point to a constellation of contemporary thinkers ranging from Gayatri Chakravorty Spivak to Luce Irigaray, Avital Ronell, or Assia Djebar in whose work matters of Islam and "the Middle East" is beginning to sip through a similar act of endosmosis, and yet paramount in whose writings is a certain theoretical performativity, at once political and meta-political.</w:t>
      </w:r>
      <w:r w:rsidRPr="00DA26BF">
        <w:rPr>
          <w:rFonts w:asciiTheme="minorHAnsi" w:eastAsia="Times New Roman" w:hAnsiTheme="minorHAnsi" w:cstheme="minorHAnsi"/>
          <w:b/>
          <w:bCs/>
          <w:color w:val="000000"/>
          <w:sz w:val="24"/>
          <w:szCs w:val="24"/>
          <w:u w:val="single"/>
          <w:shd w:val="clear" w:color="auto" w:fill="FFFFFF"/>
        </w:rPr>
        <w:t xml:space="preserve"> Precisely in their formal destruction of disciplinary formalities, these auteurs point to the way in which from the epistemic dissolution of our disciplinary scholarship new modes of inquiry beyond Orientalism or Occidentosis, beyond the fake and falsifying binary of the East and the West, might in fact be emerging. The formal destructions and paralogical performativity in the theoretical idiomaticity of auteurs</w:t>
      </w:r>
      <w:r w:rsidRPr="00DA26BF">
        <w:rPr>
          <w:rFonts w:asciiTheme="minorHAnsi" w:eastAsia="Times New Roman" w:hAnsiTheme="minorHAnsi" w:cstheme="minorHAnsi"/>
          <w:color w:val="000000"/>
          <w:sz w:val="24"/>
          <w:szCs w:val="24"/>
          <w:shd w:val="clear" w:color="auto" w:fill="FFFFFF"/>
        </w:rPr>
        <w:t xml:space="preserve"> such as Gayatri Spivak or Avital Ronell are predicated on the epistemic breakthrough of scholars like Judith Butler, Zillah Eisenstein, Susan Willis, and Susan Buck-Morss who </w:t>
      </w:r>
      <w:r w:rsidRPr="00DA26BF">
        <w:rPr>
          <w:rFonts w:asciiTheme="minorHAnsi" w:eastAsia="Times New Roman" w:hAnsiTheme="minorHAnsi" w:cstheme="minorHAnsi"/>
          <w:b/>
          <w:bCs/>
          <w:color w:val="000000"/>
          <w:sz w:val="24"/>
          <w:szCs w:val="24"/>
          <w:u w:val="single"/>
          <w:shd w:val="clear" w:color="auto" w:fill="FFFFFF"/>
        </w:rPr>
        <w:t>have successfully crossed the psychological barrier and begun valiantly to write about matters Islamic and "Middle Eastern" without being Islamist in their disciplinary training.</w:t>
      </w:r>
      <w:r w:rsidRPr="00DA26BF">
        <w:rPr>
          <w:rFonts w:asciiTheme="minorHAnsi" w:eastAsia="Times New Roman" w:hAnsiTheme="minorHAnsi" w:cstheme="minorHAnsi"/>
          <w:color w:val="000000"/>
          <w:sz w:val="24"/>
          <w:szCs w:val="24"/>
          <w:shd w:val="clear" w:color="auto" w:fill="FFFFFF"/>
        </w:rPr>
        <w:t xml:space="preserve"> The fact that all these thinkers as authors or auteurs in one way or another address the questions of women's rights within the shifting epistemics of critical thinking in pre- and post- 9/11 wars of terror and terrorism at once roots them in the immediate materiality of their time and yet points to manners of emancipatory thinking yet beyond our horizons.</w:t>
      </w:r>
    </w:p>
    <w:p w14:paraId="5BC48EB6" w14:textId="1EA3BA14" w:rsidR="005A7FD0" w:rsidRPr="00DA26BF" w:rsidRDefault="005A7FD0" w:rsidP="00E84B00">
      <w:pPr>
        <w:spacing w:after="140" w:line="240" w:lineRule="auto"/>
        <w:rPr>
          <w:rFonts w:asciiTheme="minorHAnsi" w:eastAsia="Times New Roman" w:hAnsiTheme="minorHAnsi" w:cstheme="minorHAnsi"/>
          <w:color w:val="000000"/>
          <w:sz w:val="24"/>
          <w:szCs w:val="24"/>
          <w:shd w:val="clear" w:color="auto" w:fill="FFFFFF"/>
        </w:rPr>
      </w:pPr>
    </w:p>
    <w:p w14:paraId="01660CBB" w14:textId="1C527449" w:rsidR="001E24FC" w:rsidRPr="00DA26BF" w:rsidRDefault="001E24FC" w:rsidP="001E24FC">
      <w:pPr>
        <w:pStyle w:val="Heading3"/>
        <w:rPr>
          <w:rFonts w:asciiTheme="minorHAnsi" w:hAnsiTheme="minorHAnsi" w:cstheme="minorHAnsi"/>
          <w:sz w:val="24"/>
        </w:rPr>
      </w:pPr>
      <w:r w:rsidRPr="00DA26BF">
        <w:rPr>
          <w:rFonts w:asciiTheme="minorHAnsi" w:hAnsiTheme="minorHAnsi" w:cstheme="minorHAnsi"/>
          <w:sz w:val="24"/>
        </w:rPr>
        <w:lastRenderedPageBreak/>
        <w:t>2NC Answer</w:t>
      </w:r>
      <w:r w:rsidR="00E3594D" w:rsidRPr="00DA26BF">
        <w:rPr>
          <w:rFonts w:asciiTheme="minorHAnsi" w:hAnsiTheme="minorHAnsi" w:cstheme="minorHAnsi"/>
          <w:sz w:val="24"/>
        </w:rPr>
        <w:t>s</w:t>
      </w:r>
      <w:r w:rsidRPr="00DA26BF">
        <w:rPr>
          <w:rFonts w:asciiTheme="minorHAnsi" w:hAnsiTheme="minorHAnsi" w:cstheme="minorHAnsi"/>
          <w:sz w:val="24"/>
        </w:rPr>
        <w:t xml:space="preserve"> </w:t>
      </w:r>
      <w:r w:rsidR="00E3594D" w:rsidRPr="00DA26BF">
        <w:rPr>
          <w:rFonts w:asciiTheme="minorHAnsi" w:hAnsiTheme="minorHAnsi" w:cstheme="minorHAnsi"/>
          <w:sz w:val="24"/>
        </w:rPr>
        <w:t>t</w:t>
      </w:r>
      <w:r w:rsidRPr="00DA26BF">
        <w:rPr>
          <w:rFonts w:asciiTheme="minorHAnsi" w:hAnsiTheme="minorHAnsi" w:cstheme="minorHAnsi"/>
          <w:sz w:val="24"/>
        </w:rPr>
        <w:t xml:space="preserve">o: Realism </w:t>
      </w:r>
    </w:p>
    <w:p w14:paraId="1350C2EB" w14:textId="77777777" w:rsidR="00E3594D" w:rsidRPr="00DA26BF" w:rsidRDefault="00E3594D" w:rsidP="00E3594D">
      <w:pPr>
        <w:rPr>
          <w:rFonts w:asciiTheme="minorHAnsi" w:hAnsiTheme="minorHAnsi" w:cstheme="minorHAnsi"/>
          <w:sz w:val="24"/>
          <w:szCs w:val="24"/>
        </w:rPr>
      </w:pPr>
    </w:p>
    <w:p w14:paraId="4E24094D" w14:textId="3F7047A6" w:rsidR="00E3594D" w:rsidRPr="00DA26BF" w:rsidRDefault="001E24FC" w:rsidP="002E295F">
      <w:pPr>
        <w:pStyle w:val="Heading4"/>
        <w:rPr>
          <w:rFonts w:asciiTheme="minorHAnsi" w:eastAsia="Times New Roman" w:hAnsiTheme="minorHAnsi" w:cstheme="minorHAnsi"/>
          <w:sz w:val="24"/>
          <w:szCs w:val="24"/>
        </w:rPr>
      </w:pPr>
      <w:r w:rsidRPr="00DA26BF">
        <w:rPr>
          <w:rFonts w:asciiTheme="minorHAnsi" w:eastAsia="Times New Roman" w:hAnsiTheme="minorHAnsi" w:cstheme="minorHAnsi"/>
          <w:sz w:val="24"/>
          <w:szCs w:val="24"/>
        </w:rPr>
        <w:t xml:space="preserve">The Aff’s discourse is defined by its relation to the Orient nation. It’s projection of power, ethics, and scholarship is </w:t>
      </w:r>
      <w:r w:rsidRPr="00DA26BF">
        <w:rPr>
          <w:rFonts w:asciiTheme="minorHAnsi" w:eastAsia="Times New Roman" w:hAnsiTheme="minorHAnsi" w:cstheme="minorHAnsi"/>
          <w:i/>
          <w:sz w:val="24"/>
          <w:szCs w:val="24"/>
          <w:u w:val="single"/>
        </w:rPr>
        <w:t xml:space="preserve">carefully conceived </w:t>
      </w:r>
      <w:r w:rsidRPr="00DA26BF">
        <w:rPr>
          <w:rFonts w:asciiTheme="minorHAnsi" w:eastAsia="Times New Roman" w:hAnsiTheme="minorHAnsi" w:cstheme="minorHAnsi"/>
          <w:sz w:val="24"/>
          <w:szCs w:val="24"/>
        </w:rPr>
        <w:t xml:space="preserve">and </w:t>
      </w:r>
      <w:r w:rsidRPr="00DA26BF">
        <w:rPr>
          <w:rFonts w:asciiTheme="minorHAnsi" w:eastAsia="Times New Roman" w:hAnsiTheme="minorHAnsi" w:cstheme="minorHAnsi"/>
          <w:i/>
          <w:sz w:val="24"/>
          <w:szCs w:val="24"/>
          <w:u w:val="single"/>
        </w:rPr>
        <w:t xml:space="preserve">meticulously executed </w:t>
      </w:r>
      <w:r w:rsidRPr="00DA26BF">
        <w:rPr>
          <w:rFonts w:asciiTheme="minorHAnsi" w:eastAsia="Times New Roman" w:hAnsiTheme="minorHAnsi" w:cstheme="minorHAnsi"/>
          <w:sz w:val="24"/>
          <w:szCs w:val="24"/>
        </w:rPr>
        <w:t xml:space="preserve">to perpetuate the hegemonic order that </w:t>
      </w:r>
      <w:r w:rsidRPr="00DA26BF">
        <w:rPr>
          <w:rFonts w:asciiTheme="minorHAnsi" w:eastAsia="Times New Roman" w:hAnsiTheme="minorHAnsi" w:cstheme="minorHAnsi"/>
          <w:i/>
          <w:sz w:val="24"/>
          <w:szCs w:val="24"/>
          <w:u w:val="single"/>
        </w:rPr>
        <w:t xml:space="preserve">implicitly </w:t>
      </w:r>
      <w:r w:rsidRPr="00DA26BF">
        <w:rPr>
          <w:rFonts w:asciiTheme="minorHAnsi" w:eastAsia="Times New Roman" w:hAnsiTheme="minorHAnsi" w:cstheme="minorHAnsi"/>
          <w:sz w:val="24"/>
          <w:szCs w:val="24"/>
        </w:rPr>
        <w:t xml:space="preserve">but </w:t>
      </w:r>
      <w:r w:rsidRPr="00DA26BF">
        <w:rPr>
          <w:rFonts w:asciiTheme="minorHAnsi" w:eastAsia="Times New Roman" w:hAnsiTheme="minorHAnsi" w:cstheme="minorHAnsi"/>
          <w:i/>
          <w:sz w:val="24"/>
          <w:szCs w:val="24"/>
          <w:u w:val="single"/>
        </w:rPr>
        <w:t xml:space="preserve">materially and libidinally </w:t>
      </w:r>
      <w:r w:rsidRPr="00DA26BF">
        <w:rPr>
          <w:rFonts w:asciiTheme="minorHAnsi" w:eastAsia="Times New Roman" w:hAnsiTheme="minorHAnsi" w:cstheme="minorHAnsi"/>
          <w:sz w:val="24"/>
          <w:szCs w:val="24"/>
        </w:rPr>
        <w:t>invests in a violent world order.</w:t>
      </w:r>
    </w:p>
    <w:p w14:paraId="51798BE3" w14:textId="77777777" w:rsidR="002E295F" w:rsidRPr="00DA26BF" w:rsidRDefault="002E295F" w:rsidP="002E295F">
      <w:pPr>
        <w:rPr>
          <w:rFonts w:asciiTheme="minorHAnsi" w:hAnsiTheme="minorHAnsi" w:cstheme="minorHAnsi"/>
          <w:sz w:val="24"/>
          <w:szCs w:val="24"/>
        </w:rPr>
      </w:pPr>
    </w:p>
    <w:p w14:paraId="4623368D" w14:textId="1DFC29A7" w:rsidR="001E24FC" w:rsidRPr="00DA26BF" w:rsidRDefault="001E24FC" w:rsidP="00E3594D">
      <w:pPr>
        <w:rPr>
          <w:rFonts w:asciiTheme="minorHAnsi" w:hAnsiTheme="minorHAnsi" w:cstheme="minorHAnsi"/>
          <w:b/>
          <w:bCs/>
          <w:sz w:val="24"/>
          <w:szCs w:val="24"/>
        </w:rPr>
      </w:pPr>
      <w:r w:rsidRPr="00DA26BF">
        <w:rPr>
          <w:rStyle w:val="Style13ptBold"/>
          <w:rFonts w:asciiTheme="minorHAnsi" w:hAnsiTheme="minorHAnsi" w:cstheme="minorHAnsi"/>
          <w:sz w:val="24"/>
          <w:szCs w:val="24"/>
        </w:rPr>
        <w:t>Rath</w:t>
      </w:r>
      <w:r w:rsidR="002E295F" w:rsidRPr="00DA26BF">
        <w:rPr>
          <w:rStyle w:val="Style13ptBold"/>
          <w:rFonts w:asciiTheme="minorHAnsi" w:hAnsiTheme="minorHAnsi" w:cstheme="minorHAnsi"/>
          <w:sz w:val="24"/>
          <w:szCs w:val="24"/>
        </w:rPr>
        <w:t xml:space="preserve"> </w:t>
      </w:r>
      <w:r w:rsidRPr="00DA26BF">
        <w:rPr>
          <w:rStyle w:val="Style13ptBold"/>
          <w:rFonts w:asciiTheme="minorHAnsi" w:hAnsiTheme="minorHAnsi" w:cstheme="minorHAnsi"/>
          <w:sz w:val="24"/>
          <w:szCs w:val="24"/>
        </w:rPr>
        <w:t>04</w:t>
      </w:r>
      <w:r w:rsidRPr="00DA26BF">
        <w:rPr>
          <w:rFonts w:asciiTheme="minorHAnsi" w:hAnsiTheme="minorHAnsi" w:cstheme="minorHAnsi"/>
          <w:b/>
          <w:bCs/>
          <w:sz w:val="24"/>
          <w:szCs w:val="24"/>
        </w:rPr>
        <w:t xml:space="preserve"> </w:t>
      </w:r>
      <w:r w:rsidRPr="00DA26BF">
        <w:rPr>
          <w:rFonts w:asciiTheme="minorHAnsi" w:hAnsiTheme="minorHAnsi" w:cstheme="minorHAnsi"/>
          <w:sz w:val="24"/>
          <w:szCs w:val="24"/>
        </w:rPr>
        <w:t xml:space="preserve">(“Post/past-'Orientalism' Orientalism and its dis/re- orientation,” by Sura P. Rath, pg. 344-345. Accessed June 27, 2019. Rath earned his Ph.D. in English with specialization in literary theory, Rhetoric and Linguistics from Texas A&amp;M University; He was a senior Fulbright lecturer in American Literature in India (2004), and a visiting professor at the Stockholm University in Sweden and at the Center for Contemporary Theory </w:t>
      </w:r>
      <w:r w:rsidR="002E295F" w:rsidRPr="00DA26BF">
        <w:rPr>
          <w:rFonts w:asciiTheme="minorHAnsi" w:hAnsiTheme="minorHAnsi" w:cstheme="minorHAnsi"/>
          <w:sz w:val="24"/>
          <w:szCs w:val="24"/>
        </w:rPr>
        <w:t xml:space="preserve">I </w:t>
      </w:r>
      <w:r w:rsidRPr="00DA26BF">
        <w:rPr>
          <w:rFonts w:asciiTheme="minorHAnsi" w:hAnsiTheme="minorHAnsi" w:cstheme="minorHAnsi"/>
          <w:sz w:val="24"/>
          <w:szCs w:val="24"/>
        </w:rPr>
        <w:t>ndia.https://www.tandfonline.com/doi/abs/10.1177/1477570004045596)--RSP*</w:t>
      </w:r>
    </w:p>
    <w:p w14:paraId="4FF0A1C1" w14:textId="20628D88" w:rsidR="001E24FC" w:rsidRPr="00DA26BF" w:rsidRDefault="001E24FC" w:rsidP="00E3594D">
      <w:pPr>
        <w:rPr>
          <w:rFonts w:asciiTheme="minorHAnsi" w:hAnsiTheme="minorHAnsi" w:cstheme="minorHAnsi"/>
          <w:sz w:val="24"/>
          <w:szCs w:val="24"/>
          <w:u w:val="single"/>
        </w:rPr>
      </w:pPr>
      <w:r w:rsidRPr="00DA26BF">
        <w:rPr>
          <w:rFonts w:asciiTheme="minorHAnsi" w:hAnsiTheme="minorHAnsi" w:cstheme="minorHAnsi"/>
          <w:sz w:val="24"/>
          <w:szCs w:val="24"/>
        </w:rPr>
        <w:t xml:space="preserve">As a transit passenger waiting out an hour or so at the Beirut inter- national airport, </w:t>
      </w:r>
      <w:r w:rsidRPr="00DA26BF">
        <w:rPr>
          <w:rFonts w:asciiTheme="minorHAnsi" w:hAnsiTheme="minorHAnsi" w:cstheme="minorHAnsi"/>
          <w:sz w:val="24"/>
          <w:szCs w:val="24"/>
          <w:u w:val="single"/>
        </w:rPr>
        <w:t>I was blissfully oblivious to the torment the city was going through and the turmoil that engulfed it</w:t>
      </w:r>
      <w:r w:rsidRPr="00DA26BF">
        <w:rPr>
          <w:rFonts w:asciiTheme="minorHAnsi" w:hAnsiTheme="minorHAnsi" w:cstheme="minorHAnsi"/>
          <w:sz w:val="24"/>
          <w:szCs w:val="24"/>
        </w:rPr>
        <w:t xml:space="preserve">. For Said, however, the French journalist’s remark leads to the observation that, paradoxically, what was not there in Beirut in 1975–76 was never there anyway, at least not in Chateaubriand’s and Nerval’s time, that the European represen- tation of the city had merely replaced one absence with another. The absurdity of this willful replenishment of nothing with nothing, this historical substitution of one vacuum with another, carefully orches- trated and progressively layered with fabricated ‘realities’, forms the 06 rath  12/8/04 1:14 pm  Page 344 344Comparative American Studies 2(3) platform of </w:t>
      </w:r>
      <w:r w:rsidRPr="00DA26BF">
        <w:rPr>
          <w:rFonts w:asciiTheme="minorHAnsi" w:hAnsiTheme="minorHAnsi" w:cstheme="minorHAnsi"/>
          <w:sz w:val="24"/>
          <w:szCs w:val="24"/>
          <w:u w:val="single"/>
          <w:shd w:val="clear" w:color="auto" w:fill="00FF00"/>
        </w:rPr>
        <w:t>Said’s critique of the west’s hegemonic malformation of the Orient</w:t>
      </w:r>
      <w:r w:rsidRPr="00DA26BF">
        <w:rPr>
          <w:rFonts w:asciiTheme="minorHAnsi" w:hAnsiTheme="minorHAnsi" w:cstheme="minorHAnsi"/>
          <w:sz w:val="24"/>
          <w:szCs w:val="24"/>
          <w:u w:val="single"/>
        </w:rPr>
        <w:t xml:space="preserve">, seemingly </w:t>
      </w:r>
      <w:r w:rsidRPr="00DA26BF">
        <w:rPr>
          <w:rFonts w:asciiTheme="minorHAnsi" w:hAnsiTheme="minorHAnsi" w:cstheme="minorHAnsi"/>
          <w:sz w:val="24"/>
          <w:szCs w:val="24"/>
          <w:u w:val="single"/>
          <w:shd w:val="clear" w:color="auto" w:fill="00FF00"/>
        </w:rPr>
        <w:t xml:space="preserve">benign on the surface, but dehumanizing and </w:t>
      </w:r>
      <w:r w:rsidRPr="00DA26BF">
        <w:rPr>
          <w:rFonts w:asciiTheme="minorHAnsi" w:hAnsiTheme="minorHAnsi" w:cstheme="minorHAnsi"/>
          <w:sz w:val="24"/>
          <w:szCs w:val="24"/>
          <w:u w:val="single"/>
        </w:rPr>
        <w:t xml:space="preserve">even </w:t>
      </w:r>
      <w:r w:rsidRPr="00DA26BF">
        <w:rPr>
          <w:rFonts w:asciiTheme="minorHAnsi" w:hAnsiTheme="minorHAnsi" w:cstheme="minorHAnsi"/>
          <w:sz w:val="24"/>
          <w:szCs w:val="24"/>
          <w:u w:val="single"/>
          <w:shd w:val="clear" w:color="auto" w:fill="00FF00"/>
        </w:rPr>
        <w:t>self- destructive in its essence</w:t>
      </w:r>
      <w:r w:rsidRPr="00DA26BF">
        <w:rPr>
          <w:rFonts w:asciiTheme="minorHAnsi" w:hAnsiTheme="minorHAnsi" w:cstheme="minorHAnsi"/>
          <w:sz w:val="24"/>
          <w:szCs w:val="24"/>
        </w:rPr>
        <w:t xml:space="preserve">. Without a doubt, </w:t>
      </w:r>
      <w:r w:rsidRPr="00DA26BF">
        <w:rPr>
          <w:rFonts w:asciiTheme="minorHAnsi" w:hAnsiTheme="minorHAnsi" w:cstheme="minorHAnsi"/>
          <w:sz w:val="24"/>
          <w:szCs w:val="24"/>
          <w:u w:val="single"/>
          <w:shd w:val="clear" w:color="auto" w:fill="00FF00"/>
        </w:rPr>
        <w:t xml:space="preserve">Said’s </w:t>
      </w:r>
      <w:r w:rsidRPr="00DA26BF">
        <w:rPr>
          <w:rFonts w:asciiTheme="minorHAnsi" w:hAnsiTheme="minorHAnsi" w:cstheme="minorHAnsi"/>
          <w:b/>
          <w:bCs/>
          <w:sz w:val="24"/>
          <w:szCs w:val="24"/>
          <w:u w:val="single"/>
          <w:shd w:val="clear" w:color="auto" w:fill="00FF00"/>
        </w:rPr>
        <w:t xml:space="preserve">psychoanalytic expose of the west’s skewed self-projection </w:t>
      </w:r>
      <w:r w:rsidRPr="00DA26BF">
        <w:rPr>
          <w:rFonts w:asciiTheme="minorHAnsi" w:hAnsiTheme="minorHAnsi" w:cstheme="minorHAnsi"/>
          <w:sz w:val="24"/>
          <w:szCs w:val="24"/>
          <w:u w:val="single"/>
          <w:shd w:val="clear" w:color="auto" w:fill="00FF00"/>
        </w:rPr>
        <w:t>upon the east has had enormous impact</w:t>
      </w:r>
      <w:r w:rsidRPr="00DA26BF">
        <w:rPr>
          <w:rFonts w:asciiTheme="minorHAnsi" w:hAnsiTheme="minorHAnsi" w:cstheme="minorHAnsi"/>
          <w:sz w:val="24"/>
          <w:szCs w:val="24"/>
        </w:rPr>
        <w:t xml:space="preserve">in the last quarter century, at least in academic circles, if not in practical politics and diplo- macy, to the extent that it has made the idea real to the global conscious- ness. In America, the internment of people of Japanese origin during World War II and the ‘registration’ required for people (Muslim men) of middle-eastern origin in the post-9/11 months have revived the specter of the old Orientalism, yet the new east–west encounter has new shapes and colors. </w:t>
      </w:r>
      <w:r w:rsidRPr="00DA26BF">
        <w:rPr>
          <w:rFonts w:asciiTheme="minorHAnsi" w:hAnsiTheme="minorHAnsi" w:cstheme="minorHAnsi"/>
          <w:sz w:val="24"/>
          <w:szCs w:val="24"/>
          <w:u w:val="single"/>
          <w:shd w:val="clear" w:color="auto" w:fill="00FF00"/>
        </w:rPr>
        <w:t xml:space="preserve">Said explains Orientalism as ‘a way of coming to terms with </w:t>
      </w:r>
      <w:r w:rsidRPr="00DA26BF">
        <w:rPr>
          <w:rFonts w:asciiTheme="minorHAnsi" w:hAnsiTheme="minorHAnsi" w:cstheme="minorHAnsi"/>
          <w:sz w:val="24"/>
          <w:szCs w:val="24"/>
          <w:u w:val="single"/>
        </w:rPr>
        <w:t xml:space="preserve">the </w:t>
      </w:r>
      <w:r w:rsidRPr="00DA26BF">
        <w:rPr>
          <w:rFonts w:asciiTheme="minorHAnsi" w:hAnsiTheme="minorHAnsi" w:cstheme="minorHAnsi"/>
          <w:sz w:val="24"/>
          <w:szCs w:val="24"/>
          <w:u w:val="single"/>
          <w:shd w:val="clear" w:color="auto" w:fill="00FF00"/>
        </w:rPr>
        <w:t>Orient</w:t>
      </w:r>
      <w:r w:rsidRPr="00DA26BF">
        <w:rPr>
          <w:rFonts w:asciiTheme="minorHAnsi" w:hAnsiTheme="minorHAnsi" w:cstheme="minorHAnsi"/>
          <w:sz w:val="24"/>
          <w:szCs w:val="24"/>
          <w:u w:val="single"/>
        </w:rPr>
        <w:t xml:space="preserve">that is </w:t>
      </w:r>
      <w:r w:rsidRPr="00DA26BF">
        <w:rPr>
          <w:rFonts w:asciiTheme="minorHAnsi" w:hAnsiTheme="minorHAnsi" w:cstheme="minorHAnsi"/>
          <w:sz w:val="24"/>
          <w:szCs w:val="24"/>
          <w:u w:val="single"/>
          <w:shd w:val="clear" w:color="auto" w:fill="00FF00"/>
        </w:rPr>
        <w:t>based on</w:t>
      </w:r>
      <w:r w:rsidRPr="00DA26BF">
        <w:rPr>
          <w:rFonts w:asciiTheme="minorHAnsi" w:hAnsiTheme="minorHAnsi" w:cstheme="minorHAnsi"/>
          <w:sz w:val="24"/>
          <w:szCs w:val="24"/>
          <w:u w:val="single"/>
        </w:rPr>
        <w:t xml:space="preserve">the </w:t>
      </w:r>
      <w:r w:rsidRPr="00DA26BF">
        <w:rPr>
          <w:rFonts w:asciiTheme="minorHAnsi" w:hAnsiTheme="minorHAnsi" w:cstheme="minorHAnsi"/>
          <w:sz w:val="24"/>
          <w:szCs w:val="24"/>
          <w:u w:val="single"/>
          <w:shd w:val="clear" w:color="auto" w:fill="00FF00"/>
        </w:rPr>
        <w:t>Orient’s special place in</w:t>
      </w:r>
      <w:r w:rsidRPr="00DA26BF">
        <w:rPr>
          <w:rFonts w:asciiTheme="minorHAnsi" w:hAnsiTheme="minorHAnsi" w:cstheme="minorHAnsi"/>
          <w:sz w:val="24"/>
          <w:szCs w:val="24"/>
        </w:rPr>
        <w:t xml:space="preserve">European </w:t>
      </w:r>
      <w:r w:rsidRPr="00DA26BF">
        <w:rPr>
          <w:rFonts w:asciiTheme="minorHAnsi" w:hAnsiTheme="minorHAnsi" w:cstheme="minorHAnsi"/>
          <w:sz w:val="24"/>
          <w:szCs w:val="24"/>
          <w:u w:val="single"/>
          <w:shd w:val="clear" w:color="auto" w:fill="00FF00"/>
        </w:rPr>
        <w:t>Western experience’</w:t>
      </w:r>
      <w:r w:rsidRPr="00DA26BF">
        <w:rPr>
          <w:rFonts w:asciiTheme="minorHAnsi" w:hAnsiTheme="minorHAnsi" w:cstheme="minorHAnsi"/>
          <w:sz w:val="24"/>
          <w:szCs w:val="24"/>
        </w:rPr>
        <w:t xml:space="preserve">(p. 1), as a final product of a process </w:t>
      </w:r>
      <w:r w:rsidRPr="00DA26BF">
        <w:rPr>
          <w:rFonts w:asciiTheme="minorHAnsi" w:hAnsiTheme="minorHAnsi" w:cstheme="minorHAnsi"/>
          <w:sz w:val="24"/>
          <w:szCs w:val="24"/>
          <w:u w:val="single"/>
        </w:rPr>
        <w:t>one might call Oriental- ization</w:t>
      </w:r>
      <w:r w:rsidRPr="00DA26BF">
        <w:rPr>
          <w:rFonts w:asciiTheme="minorHAnsi" w:hAnsiTheme="minorHAnsi" w:cstheme="minorHAnsi"/>
          <w:sz w:val="24"/>
          <w:szCs w:val="24"/>
        </w:rPr>
        <w:t>. In the modern sense of an old fashioned word,</w:t>
      </w:r>
      <w:r w:rsidRPr="00DA26BF">
        <w:rPr>
          <w:rFonts w:asciiTheme="minorHAnsi" w:hAnsiTheme="minorHAnsi" w:cstheme="minorHAnsi"/>
          <w:sz w:val="24"/>
          <w:szCs w:val="24"/>
          <w:u w:val="single"/>
        </w:rPr>
        <w:t>it is an image of the east forged in the western mind over an extended period of time</w:t>
      </w:r>
      <w:r w:rsidRPr="00DA26BF">
        <w:rPr>
          <w:rFonts w:asciiTheme="minorHAnsi" w:hAnsiTheme="minorHAnsi" w:cstheme="minorHAnsi"/>
          <w:sz w:val="24"/>
          <w:szCs w:val="24"/>
        </w:rPr>
        <w:t xml:space="preserve">. Said holds that </w:t>
      </w:r>
      <w:r w:rsidRPr="00DA26BF">
        <w:rPr>
          <w:rFonts w:asciiTheme="minorHAnsi" w:hAnsiTheme="minorHAnsi" w:cstheme="minorHAnsi"/>
          <w:sz w:val="24"/>
          <w:szCs w:val="24"/>
          <w:u w:val="single"/>
          <w:shd w:val="clear" w:color="auto" w:fill="00FF00"/>
        </w:rPr>
        <w:t xml:space="preserve">the west’s synoptic mythography of the east </w:t>
      </w:r>
      <w:r w:rsidRPr="00DA26BF">
        <w:rPr>
          <w:rFonts w:asciiTheme="minorHAnsi" w:hAnsiTheme="minorHAnsi" w:cstheme="minorHAnsi"/>
          <w:b/>
          <w:bCs/>
          <w:sz w:val="24"/>
          <w:szCs w:val="24"/>
          <w:u w:val="single"/>
          <w:shd w:val="clear" w:color="auto" w:fill="00FF00"/>
        </w:rPr>
        <w:t xml:space="preserve">is carefully conceived and meticulously executed </w:t>
      </w:r>
      <w:r w:rsidRPr="00DA26BF">
        <w:rPr>
          <w:rFonts w:asciiTheme="minorHAnsi" w:hAnsiTheme="minorHAnsi" w:cstheme="minorHAnsi"/>
          <w:sz w:val="24"/>
          <w:szCs w:val="24"/>
          <w:u w:val="single"/>
        </w:rPr>
        <w:t xml:space="preserve">through long stretches of history </w:t>
      </w:r>
      <w:r w:rsidRPr="00DA26BF">
        <w:rPr>
          <w:rFonts w:asciiTheme="minorHAnsi" w:hAnsiTheme="minorHAnsi" w:cstheme="minorHAnsi"/>
          <w:sz w:val="24"/>
          <w:szCs w:val="24"/>
          <w:u w:val="single"/>
          <w:shd w:val="clear" w:color="auto" w:fill="00FF00"/>
        </w:rPr>
        <w:t xml:space="preserve">in order to </w:t>
      </w:r>
      <w:r w:rsidRPr="00DA26BF">
        <w:rPr>
          <w:rFonts w:asciiTheme="minorHAnsi" w:hAnsiTheme="minorHAnsi" w:cstheme="minorHAnsi"/>
          <w:b/>
          <w:bCs/>
          <w:sz w:val="24"/>
          <w:szCs w:val="24"/>
          <w:u w:val="single"/>
          <w:shd w:val="clear" w:color="auto" w:fill="00FF00"/>
        </w:rPr>
        <w:t xml:space="preserve">sustain and perpetuate a power-relationship </w:t>
      </w:r>
      <w:r w:rsidRPr="00DA26BF">
        <w:rPr>
          <w:rFonts w:asciiTheme="minorHAnsi" w:hAnsiTheme="minorHAnsi" w:cstheme="minorHAnsi"/>
          <w:sz w:val="24"/>
          <w:szCs w:val="24"/>
          <w:u w:val="single"/>
          <w:shd w:val="clear" w:color="auto" w:fill="00FF00"/>
        </w:rPr>
        <w:t>beneficial to</w:t>
      </w:r>
      <w:r w:rsidRPr="00DA26BF">
        <w:rPr>
          <w:rFonts w:asciiTheme="minorHAnsi" w:hAnsiTheme="minorHAnsi" w:cstheme="minorHAnsi"/>
          <w:sz w:val="24"/>
          <w:szCs w:val="24"/>
          <w:u w:val="single"/>
        </w:rPr>
        <w:t xml:space="preserve">and privileging </w:t>
      </w:r>
      <w:r w:rsidRPr="00DA26BF">
        <w:rPr>
          <w:rFonts w:asciiTheme="minorHAnsi" w:hAnsiTheme="minorHAnsi" w:cstheme="minorHAnsi"/>
          <w:b/>
          <w:bCs/>
          <w:sz w:val="24"/>
          <w:szCs w:val="24"/>
          <w:u w:val="single"/>
          <w:shd w:val="clear" w:color="auto" w:fill="00FF00"/>
        </w:rPr>
        <w:t xml:space="preserve">the west </w:t>
      </w:r>
      <w:r w:rsidRPr="00DA26BF">
        <w:rPr>
          <w:rFonts w:asciiTheme="minorHAnsi" w:hAnsiTheme="minorHAnsi" w:cstheme="minorHAnsi"/>
          <w:sz w:val="24"/>
          <w:szCs w:val="24"/>
          <w:u w:val="single"/>
          <w:shd w:val="clear" w:color="auto" w:fill="00FF00"/>
        </w:rPr>
        <w:t xml:space="preserve">at the expense of </w:t>
      </w:r>
      <w:r w:rsidRPr="00DA26BF">
        <w:rPr>
          <w:rFonts w:asciiTheme="minorHAnsi" w:hAnsiTheme="minorHAnsi" w:cstheme="minorHAnsi"/>
          <w:b/>
          <w:bCs/>
          <w:sz w:val="24"/>
          <w:szCs w:val="24"/>
          <w:u w:val="single"/>
          <w:shd w:val="clear" w:color="auto" w:fill="00FF00"/>
        </w:rPr>
        <w:t>the east</w:t>
      </w:r>
      <w:r w:rsidRPr="00DA26BF">
        <w:rPr>
          <w:rFonts w:asciiTheme="minorHAnsi" w:hAnsiTheme="minorHAnsi" w:cstheme="minorHAnsi"/>
          <w:b/>
          <w:bCs/>
          <w:sz w:val="24"/>
          <w:szCs w:val="24"/>
          <w:u w:val="single"/>
        </w:rPr>
        <w:t>.</w:t>
      </w:r>
      <w:r w:rsidRPr="00DA26BF">
        <w:rPr>
          <w:rFonts w:asciiTheme="minorHAnsi" w:hAnsiTheme="minorHAnsi" w:cstheme="minorHAnsi"/>
          <w:sz w:val="24"/>
          <w:szCs w:val="24"/>
        </w:rPr>
        <w:t>His goal is to take us away from that idea/abstraction of the Orient to a concrete reality of the place, from a fuzzy conception of the east to a clearer perception of it. Hence his opening assertion, the major premise of his syllogistic hypothesis: ‘</w:t>
      </w:r>
      <w:r w:rsidRPr="00DA26BF">
        <w:rPr>
          <w:rFonts w:asciiTheme="minorHAnsi" w:hAnsiTheme="minorHAnsi" w:cstheme="minorHAnsi"/>
          <w:sz w:val="24"/>
          <w:szCs w:val="24"/>
          <w:u w:val="single"/>
          <w:shd w:val="clear" w:color="auto" w:fill="00FF00"/>
        </w:rPr>
        <w:t>The Orient is an integral part of European</w:t>
      </w:r>
      <w:r w:rsidRPr="00DA26BF">
        <w:rPr>
          <w:rFonts w:asciiTheme="minorHAnsi" w:hAnsiTheme="minorHAnsi" w:cstheme="minorHAnsi"/>
          <w:sz w:val="24"/>
          <w:szCs w:val="24"/>
          <w:u w:val="single"/>
        </w:rPr>
        <w:t xml:space="preserve">material </w:t>
      </w:r>
      <w:r w:rsidRPr="00DA26BF">
        <w:rPr>
          <w:rFonts w:asciiTheme="minorHAnsi" w:hAnsiTheme="minorHAnsi" w:cstheme="minorHAnsi"/>
          <w:sz w:val="24"/>
          <w:szCs w:val="24"/>
          <w:u w:val="single"/>
          <w:shd w:val="clear" w:color="auto" w:fill="00FF00"/>
        </w:rPr>
        <w:t>civilization and culture</w:t>
      </w:r>
      <w:r w:rsidRPr="00DA26BF">
        <w:rPr>
          <w:rFonts w:asciiTheme="minorHAnsi" w:hAnsiTheme="minorHAnsi" w:cstheme="minorHAnsi"/>
          <w:sz w:val="24"/>
          <w:szCs w:val="24"/>
          <w:u w:val="single"/>
        </w:rPr>
        <w:t xml:space="preserve">. </w:t>
      </w:r>
      <w:r w:rsidRPr="00DA26BF">
        <w:rPr>
          <w:rFonts w:asciiTheme="minorHAnsi" w:hAnsiTheme="minorHAnsi" w:cstheme="minorHAnsi"/>
          <w:sz w:val="24"/>
          <w:szCs w:val="24"/>
          <w:u w:val="single"/>
          <w:shd w:val="clear" w:color="auto" w:fill="00FF00"/>
        </w:rPr>
        <w:t>Orientalism expresses</w:t>
      </w:r>
      <w:r w:rsidRPr="00DA26BF">
        <w:rPr>
          <w:rFonts w:asciiTheme="minorHAnsi" w:hAnsiTheme="minorHAnsi" w:cstheme="minorHAnsi"/>
          <w:sz w:val="24"/>
          <w:szCs w:val="24"/>
          <w:u w:val="single"/>
        </w:rPr>
        <w:t xml:space="preserve">and represents </w:t>
      </w:r>
      <w:r w:rsidRPr="00DA26BF">
        <w:rPr>
          <w:rFonts w:asciiTheme="minorHAnsi" w:hAnsiTheme="minorHAnsi" w:cstheme="minorHAnsi"/>
          <w:sz w:val="24"/>
          <w:szCs w:val="24"/>
          <w:u w:val="single"/>
        </w:rPr>
        <w:lastRenderedPageBreak/>
        <w:t xml:space="preserve">that part </w:t>
      </w:r>
      <w:r w:rsidRPr="00DA26BF">
        <w:rPr>
          <w:rFonts w:asciiTheme="minorHAnsi" w:hAnsiTheme="minorHAnsi" w:cstheme="minorHAnsi"/>
          <w:sz w:val="24"/>
          <w:szCs w:val="24"/>
          <w:u w:val="single"/>
          <w:shd w:val="clear" w:color="auto" w:fill="00FF00"/>
        </w:rPr>
        <w:t>culturally and</w:t>
      </w:r>
      <w:r w:rsidRPr="00DA26BF">
        <w:rPr>
          <w:rFonts w:asciiTheme="minorHAnsi" w:hAnsiTheme="minorHAnsi" w:cstheme="minorHAnsi"/>
          <w:sz w:val="24"/>
          <w:szCs w:val="24"/>
          <w:u w:val="single"/>
        </w:rPr>
        <w:t xml:space="preserve">even </w:t>
      </w:r>
      <w:r w:rsidRPr="00DA26BF">
        <w:rPr>
          <w:rFonts w:asciiTheme="minorHAnsi" w:hAnsiTheme="minorHAnsi" w:cstheme="minorHAnsi"/>
          <w:sz w:val="24"/>
          <w:szCs w:val="24"/>
          <w:u w:val="single"/>
          <w:shd w:val="clear" w:color="auto" w:fill="00FF00"/>
        </w:rPr>
        <w:t>ideologically</w:t>
      </w:r>
      <w:r w:rsidRPr="00DA26BF">
        <w:rPr>
          <w:rFonts w:asciiTheme="minorHAnsi" w:hAnsiTheme="minorHAnsi" w:cstheme="minorHAnsi"/>
          <w:sz w:val="24"/>
          <w:szCs w:val="24"/>
          <w:u w:val="single"/>
        </w:rPr>
        <w:t xml:space="preserve">as </w:t>
      </w:r>
      <w:r w:rsidRPr="00DA26BF">
        <w:rPr>
          <w:rFonts w:asciiTheme="minorHAnsi" w:hAnsiTheme="minorHAnsi" w:cstheme="minorHAnsi"/>
          <w:sz w:val="24"/>
          <w:szCs w:val="24"/>
          <w:u w:val="single"/>
          <w:shd w:val="clear" w:color="auto" w:fill="00FF00"/>
        </w:rPr>
        <w:t>a</w:t>
      </w:r>
      <w:r w:rsidRPr="00DA26BF">
        <w:rPr>
          <w:rFonts w:asciiTheme="minorHAnsi" w:hAnsiTheme="minorHAnsi" w:cstheme="minorHAnsi"/>
          <w:sz w:val="24"/>
          <w:szCs w:val="24"/>
          <w:u w:val="single"/>
        </w:rPr>
        <w:t xml:space="preserve">mode of </w:t>
      </w:r>
      <w:r w:rsidRPr="00DA26BF">
        <w:rPr>
          <w:rFonts w:asciiTheme="minorHAnsi" w:hAnsiTheme="minorHAnsi" w:cstheme="minorHAnsi"/>
          <w:sz w:val="24"/>
          <w:szCs w:val="24"/>
          <w:u w:val="single"/>
          <w:shd w:val="clear" w:color="auto" w:fill="00FF00"/>
        </w:rPr>
        <w:t xml:space="preserve">discourse </w:t>
      </w:r>
      <w:r w:rsidRPr="00DA26BF">
        <w:rPr>
          <w:rFonts w:asciiTheme="minorHAnsi" w:hAnsiTheme="minorHAnsi" w:cstheme="minorHAnsi"/>
          <w:sz w:val="24"/>
          <w:szCs w:val="24"/>
          <w:u w:val="single"/>
        </w:rPr>
        <w:t xml:space="preserve">with </w:t>
      </w:r>
      <w:r w:rsidRPr="00DA26BF">
        <w:rPr>
          <w:rFonts w:asciiTheme="minorHAnsi" w:hAnsiTheme="minorHAnsi" w:cstheme="minorHAnsi"/>
          <w:sz w:val="24"/>
          <w:szCs w:val="24"/>
          <w:u w:val="single"/>
          <w:shd w:val="clear" w:color="auto" w:fill="00FF00"/>
        </w:rPr>
        <w:t>supporting institutions</w:t>
      </w:r>
      <w:r w:rsidRPr="00DA26BF">
        <w:rPr>
          <w:rFonts w:asciiTheme="minorHAnsi" w:hAnsiTheme="minorHAnsi" w:cstheme="minorHAnsi"/>
          <w:sz w:val="24"/>
          <w:szCs w:val="24"/>
        </w:rPr>
        <w:t xml:space="preserve">, vocabulary, </w:t>
      </w:r>
      <w:r w:rsidRPr="00DA26BF">
        <w:rPr>
          <w:rFonts w:asciiTheme="minorHAnsi" w:hAnsiTheme="minorHAnsi" w:cstheme="minorHAnsi"/>
          <w:sz w:val="24"/>
          <w:szCs w:val="24"/>
          <w:u w:val="single"/>
          <w:shd w:val="clear" w:color="auto" w:fill="00FF00"/>
        </w:rPr>
        <w:t>scholarship, imagery</w:t>
      </w:r>
      <w:r w:rsidRPr="00DA26BF">
        <w:rPr>
          <w:rFonts w:asciiTheme="minorHAnsi" w:hAnsiTheme="minorHAnsi" w:cstheme="minorHAnsi"/>
          <w:sz w:val="24"/>
          <w:szCs w:val="24"/>
        </w:rPr>
        <w:t xml:space="preserve">, doctrines, even </w:t>
      </w:r>
      <w:r w:rsidRPr="00DA26BF">
        <w:rPr>
          <w:rFonts w:asciiTheme="minorHAnsi" w:hAnsiTheme="minorHAnsi" w:cstheme="minorHAnsi"/>
          <w:sz w:val="24"/>
          <w:szCs w:val="24"/>
          <w:u w:val="single"/>
          <w:shd w:val="clear" w:color="auto" w:fill="00FF00"/>
        </w:rPr>
        <w:t>colonial bureaucracies</w:t>
      </w:r>
      <w:r w:rsidRPr="00DA26BF">
        <w:rPr>
          <w:rFonts w:asciiTheme="minorHAnsi" w:hAnsiTheme="minorHAnsi" w:cstheme="minorHAnsi"/>
          <w:sz w:val="24"/>
          <w:szCs w:val="24"/>
        </w:rPr>
        <w:t xml:space="preserve">and colonial styles’ (p. 2). Said elaborates three major aspects of Orientalism.It is, he says, an academic field of study about the Orient: ‘as much as the west itself, the </w:t>
      </w:r>
      <w:r w:rsidRPr="00DA26BF">
        <w:rPr>
          <w:rFonts w:asciiTheme="minorHAnsi" w:hAnsiTheme="minorHAnsi" w:cstheme="minorHAnsi"/>
          <w:sz w:val="24"/>
          <w:szCs w:val="24"/>
          <w:u w:val="single"/>
          <w:shd w:val="clear" w:color="auto" w:fill="00FF00"/>
        </w:rPr>
        <w:t>Orient</w:t>
      </w:r>
      <w:r w:rsidRPr="00DA26BF">
        <w:rPr>
          <w:rFonts w:asciiTheme="minorHAnsi" w:hAnsiTheme="minorHAnsi" w:cstheme="minorHAnsi"/>
          <w:sz w:val="24"/>
          <w:szCs w:val="24"/>
        </w:rPr>
        <w:t xml:space="preserve">is an idea that </w:t>
      </w:r>
      <w:r w:rsidRPr="00DA26BF">
        <w:rPr>
          <w:rFonts w:asciiTheme="minorHAnsi" w:hAnsiTheme="minorHAnsi" w:cstheme="minorHAnsi"/>
          <w:sz w:val="24"/>
          <w:szCs w:val="24"/>
          <w:u w:val="single"/>
          <w:shd w:val="clear" w:color="auto" w:fill="00FF00"/>
        </w:rPr>
        <w:t>has a history</w:t>
      </w:r>
      <w:r w:rsidRPr="00DA26BF">
        <w:rPr>
          <w:rFonts w:asciiTheme="minorHAnsi" w:hAnsiTheme="minorHAnsi" w:cstheme="minorHAnsi"/>
          <w:sz w:val="24"/>
          <w:szCs w:val="24"/>
        </w:rPr>
        <w:t xml:space="preserve">and a tradition of thought, imagery, and vocabulary </w:t>
      </w:r>
      <w:r w:rsidRPr="00DA26BF">
        <w:rPr>
          <w:rFonts w:asciiTheme="minorHAnsi" w:hAnsiTheme="minorHAnsi" w:cstheme="minorHAnsi"/>
          <w:sz w:val="24"/>
          <w:szCs w:val="24"/>
          <w:u w:val="single"/>
          <w:shd w:val="clear" w:color="auto" w:fill="00FF00"/>
        </w:rPr>
        <w:t xml:space="preserve">that have given it reality and presence </w:t>
      </w:r>
      <w:r w:rsidRPr="00DA26BF">
        <w:rPr>
          <w:rFonts w:asciiTheme="minorHAnsi" w:hAnsiTheme="minorHAnsi" w:cstheme="minorHAnsi"/>
          <w:b/>
          <w:bCs/>
          <w:sz w:val="24"/>
          <w:szCs w:val="24"/>
          <w:u w:val="single"/>
          <w:shd w:val="clear" w:color="auto" w:fill="00FF00"/>
        </w:rPr>
        <w:t xml:space="preserve">in and for </w:t>
      </w:r>
      <w:r w:rsidRPr="00DA26BF">
        <w:rPr>
          <w:rFonts w:asciiTheme="minorHAnsi" w:hAnsiTheme="minorHAnsi" w:cstheme="minorHAnsi"/>
          <w:sz w:val="24"/>
          <w:szCs w:val="24"/>
          <w:u w:val="single"/>
          <w:shd w:val="clear" w:color="auto" w:fill="00FF00"/>
        </w:rPr>
        <w:t>the west’</w:t>
      </w:r>
      <w:r w:rsidRPr="00DA26BF">
        <w:rPr>
          <w:rFonts w:asciiTheme="minorHAnsi" w:hAnsiTheme="minorHAnsi" w:cstheme="minorHAnsi"/>
          <w:sz w:val="24"/>
          <w:szCs w:val="24"/>
        </w:rPr>
        <w:t>(p. 5</w:t>
      </w:r>
      <w:r w:rsidRPr="00DA26BF">
        <w:rPr>
          <w:rFonts w:asciiTheme="minorHAnsi" w:hAnsiTheme="minorHAnsi" w:cstheme="minorHAnsi"/>
          <w:sz w:val="24"/>
          <w:szCs w:val="24"/>
          <w:u w:val="single"/>
        </w:rPr>
        <w:t>);a style of thought based upon an ontological and epistemological distinction made between ‘the Orient’ and</w:t>
      </w:r>
      <w:r w:rsidRPr="00DA26BF">
        <w:rPr>
          <w:rFonts w:asciiTheme="minorHAnsi" w:hAnsiTheme="minorHAnsi" w:cstheme="minorHAnsi"/>
          <w:sz w:val="24"/>
          <w:szCs w:val="24"/>
        </w:rPr>
        <w:t xml:space="preserve">(most of the time) </w:t>
      </w:r>
      <w:r w:rsidRPr="00DA26BF">
        <w:rPr>
          <w:rFonts w:asciiTheme="minorHAnsi" w:hAnsiTheme="minorHAnsi" w:cstheme="minorHAnsi"/>
          <w:sz w:val="24"/>
          <w:szCs w:val="24"/>
          <w:u w:val="single"/>
        </w:rPr>
        <w:t>‘the Occident’</w:t>
      </w:r>
      <w:r w:rsidRPr="00DA26BF">
        <w:rPr>
          <w:rFonts w:asciiTheme="minorHAnsi" w:hAnsiTheme="minorHAnsi" w:cstheme="minorHAnsi"/>
          <w:sz w:val="24"/>
          <w:szCs w:val="24"/>
        </w:rPr>
        <w:t xml:space="preserve">(p. 2): ‘ideas, cultures, and histories cannot seriously be understood or studied without their force, or more precisely their configurations of power, also being studied’. </w:t>
      </w:r>
      <w:r w:rsidRPr="00DA26BF">
        <w:rPr>
          <w:rFonts w:asciiTheme="minorHAnsi" w:hAnsiTheme="minorHAnsi" w:cstheme="minorHAnsi"/>
          <w:sz w:val="24"/>
          <w:szCs w:val="24"/>
          <w:u w:val="single"/>
        </w:rPr>
        <w:t>‘</w:t>
      </w:r>
      <w:r w:rsidRPr="00DA26BF">
        <w:rPr>
          <w:rFonts w:asciiTheme="minorHAnsi" w:hAnsiTheme="minorHAnsi" w:cstheme="minorHAnsi"/>
          <w:sz w:val="24"/>
          <w:szCs w:val="24"/>
          <w:u w:val="single"/>
          <w:shd w:val="clear" w:color="auto" w:fill="00FF00"/>
        </w:rPr>
        <w:t>The relationship between Occident and Orient is</w:t>
      </w:r>
      <w:r w:rsidRPr="00DA26BF">
        <w:rPr>
          <w:rFonts w:asciiTheme="minorHAnsi" w:hAnsiTheme="minorHAnsi" w:cstheme="minorHAnsi"/>
          <w:sz w:val="24"/>
          <w:szCs w:val="24"/>
          <w:u w:val="single"/>
        </w:rPr>
        <w:t xml:space="preserve">a relationship of </w:t>
      </w:r>
      <w:r w:rsidRPr="00DA26BF">
        <w:rPr>
          <w:rFonts w:asciiTheme="minorHAnsi" w:hAnsiTheme="minorHAnsi" w:cstheme="minorHAnsi"/>
          <w:sz w:val="24"/>
          <w:szCs w:val="24"/>
          <w:u w:val="single"/>
          <w:shd w:val="clear" w:color="auto" w:fill="00FF00"/>
        </w:rPr>
        <w:t>power, of domination, of</w:t>
      </w:r>
      <w:r w:rsidRPr="00DA26BF">
        <w:rPr>
          <w:rFonts w:asciiTheme="minorHAnsi" w:hAnsiTheme="minorHAnsi" w:cstheme="minorHAnsi"/>
          <w:sz w:val="24"/>
          <w:szCs w:val="24"/>
        </w:rPr>
        <w:t>varying degrees of a complex</w:t>
      </w:r>
      <w:r w:rsidRPr="00DA26BF">
        <w:rPr>
          <w:rFonts w:asciiTheme="minorHAnsi" w:hAnsiTheme="minorHAnsi" w:cstheme="minorHAnsi"/>
          <w:sz w:val="24"/>
          <w:szCs w:val="24"/>
          <w:u w:val="single"/>
          <w:shd w:val="clear" w:color="auto" w:fill="00FF00"/>
        </w:rPr>
        <w:t>hegemon</w:t>
      </w:r>
      <w:r w:rsidRPr="00DA26BF">
        <w:rPr>
          <w:rFonts w:asciiTheme="minorHAnsi" w:hAnsiTheme="minorHAnsi" w:cstheme="minorHAnsi"/>
          <w:sz w:val="24"/>
          <w:szCs w:val="24"/>
          <w:u w:val="single"/>
        </w:rPr>
        <w:t>y</w:t>
      </w:r>
      <w:r w:rsidRPr="00DA26BF">
        <w:rPr>
          <w:rFonts w:asciiTheme="minorHAnsi" w:hAnsiTheme="minorHAnsi" w:cstheme="minorHAnsi"/>
          <w:sz w:val="24"/>
          <w:szCs w:val="24"/>
        </w:rPr>
        <w:t>. . .’ (p. 5).</w:t>
      </w:r>
      <w:r w:rsidRPr="00DA26BF">
        <w:rPr>
          <w:rFonts w:asciiTheme="minorHAnsi" w:hAnsiTheme="minorHAnsi" w:cstheme="minorHAnsi"/>
          <w:sz w:val="24"/>
          <w:szCs w:val="24"/>
          <w:u w:val="single"/>
          <w:shd w:val="clear" w:color="auto" w:fill="00FF00"/>
        </w:rPr>
        <w:t>Orientalism is a political construct, a ‘corporate institution</w:t>
      </w:r>
      <w:r w:rsidRPr="00DA26BF">
        <w:rPr>
          <w:rFonts w:asciiTheme="minorHAnsi" w:hAnsiTheme="minorHAnsi" w:cstheme="minorHAnsi"/>
          <w:sz w:val="24"/>
          <w:szCs w:val="24"/>
        </w:rPr>
        <w:t xml:space="preserve">for dealing with the Orient – dealing with it by making statements about it, author- izing views of it, describing it, by teaching it, settling it, ruling over it; in short, Orientalism as a western style for dominating, restructuring, and having authority over the Orient’ (p. 3). </w:t>
      </w:r>
      <w:r w:rsidRPr="00DA26BF">
        <w:rPr>
          <w:rFonts w:asciiTheme="minorHAnsi" w:hAnsiTheme="minorHAnsi" w:cstheme="minorHAnsi"/>
          <w:sz w:val="24"/>
          <w:szCs w:val="24"/>
          <w:u w:val="single"/>
          <w:shd w:val="clear" w:color="auto" w:fill="00FF00"/>
        </w:rPr>
        <w:t xml:space="preserve">Orientalism is </w:t>
      </w:r>
      <w:r w:rsidRPr="00DA26BF">
        <w:rPr>
          <w:rFonts w:asciiTheme="minorHAnsi" w:hAnsiTheme="minorHAnsi" w:cstheme="minorHAnsi"/>
          <w:sz w:val="24"/>
          <w:szCs w:val="24"/>
          <w:u w:val="single"/>
        </w:rPr>
        <w:t>‘not an airy European fantasy about the Orient, but</w:t>
      </w:r>
      <w:r w:rsidRPr="00DA26BF">
        <w:rPr>
          <w:rFonts w:asciiTheme="minorHAnsi" w:hAnsiTheme="minorHAnsi" w:cstheme="minorHAnsi"/>
          <w:sz w:val="24"/>
          <w:szCs w:val="24"/>
          <w:u w:val="single"/>
          <w:shd w:val="clear" w:color="auto" w:fill="00FF00"/>
        </w:rPr>
        <w:t xml:space="preserve">a created body of </w:t>
      </w:r>
      <w:r w:rsidRPr="00DA26BF">
        <w:rPr>
          <w:rFonts w:asciiTheme="minorHAnsi" w:hAnsiTheme="minorHAnsi" w:cstheme="minorHAnsi"/>
          <w:b/>
          <w:bCs/>
          <w:sz w:val="24"/>
          <w:szCs w:val="24"/>
          <w:u w:val="single"/>
          <w:shd w:val="clear" w:color="auto" w:fill="00FF00"/>
        </w:rPr>
        <w:t xml:space="preserve">theory and practice </w:t>
      </w:r>
      <w:r w:rsidRPr="00DA26BF">
        <w:rPr>
          <w:rFonts w:asciiTheme="minorHAnsi" w:hAnsiTheme="minorHAnsi" w:cstheme="minorHAnsi"/>
          <w:sz w:val="24"/>
          <w:szCs w:val="24"/>
        </w:rPr>
        <w:t xml:space="preserve">in which, for many generations, </w:t>
      </w:r>
      <w:r w:rsidRPr="00DA26BF">
        <w:rPr>
          <w:rFonts w:asciiTheme="minorHAnsi" w:hAnsiTheme="minorHAnsi" w:cstheme="minorHAnsi"/>
          <w:sz w:val="24"/>
          <w:szCs w:val="24"/>
          <w:u w:val="single"/>
          <w:shd w:val="clear" w:color="auto" w:fill="00FF00"/>
        </w:rPr>
        <w:t xml:space="preserve">there has been </w:t>
      </w:r>
      <w:r w:rsidRPr="00DA26BF">
        <w:rPr>
          <w:rFonts w:asciiTheme="minorHAnsi" w:hAnsiTheme="minorHAnsi" w:cstheme="minorHAnsi"/>
          <w:sz w:val="24"/>
          <w:szCs w:val="24"/>
        </w:rPr>
        <w:t xml:space="preserve">a considerable </w:t>
      </w:r>
      <w:r w:rsidRPr="00DA26BF">
        <w:rPr>
          <w:rFonts w:asciiTheme="minorHAnsi" w:hAnsiTheme="minorHAnsi" w:cstheme="minorHAnsi"/>
          <w:b/>
          <w:bCs/>
          <w:sz w:val="24"/>
          <w:szCs w:val="24"/>
          <w:u w:val="single"/>
          <w:shd w:val="clear" w:color="auto" w:fill="00FF00"/>
        </w:rPr>
        <w:t>material investment</w:t>
      </w:r>
      <w:r w:rsidRPr="00DA26BF">
        <w:rPr>
          <w:rFonts w:asciiTheme="minorHAnsi" w:hAnsiTheme="minorHAnsi" w:cstheme="minorHAnsi"/>
          <w:sz w:val="24"/>
          <w:szCs w:val="24"/>
          <w:u w:val="single"/>
        </w:rPr>
        <w:t xml:space="preserve">. </w:t>
      </w:r>
      <w:r w:rsidRPr="00DA26BF">
        <w:rPr>
          <w:rFonts w:asciiTheme="minorHAnsi" w:hAnsiTheme="minorHAnsi" w:cstheme="minorHAnsi"/>
          <w:sz w:val="24"/>
          <w:szCs w:val="24"/>
          <w:u w:val="single"/>
          <w:shd w:val="clear" w:color="auto" w:fill="00FF00"/>
        </w:rPr>
        <w:t>Continued investment made Orientalism</w:t>
      </w:r>
      <w:r w:rsidRPr="00DA26BF">
        <w:rPr>
          <w:rFonts w:asciiTheme="minorHAnsi" w:hAnsiTheme="minorHAnsi" w:cstheme="minorHAnsi"/>
          <w:sz w:val="24"/>
          <w:szCs w:val="24"/>
          <w:u w:val="single"/>
        </w:rPr>
        <w:t xml:space="preserve">, as a system of knowledge about the Orient, </w:t>
      </w:r>
      <w:r w:rsidRPr="00DA26BF">
        <w:rPr>
          <w:rFonts w:asciiTheme="minorHAnsi" w:hAnsiTheme="minorHAnsi" w:cstheme="minorHAnsi"/>
          <w:sz w:val="24"/>
          <w:szCs w:val="24"/>
          <w:u w:val="single"/>
          <w:shd w:val="clear" w:color="auto" w:fill="00FF00"/>
        </w:rPr>
        <w:t>an accepted grid for filtering through the Orient into western consciousness</w:t>
      </w:r>
      <w:r w:rsidRPr="00DA26BF">
        <w:rPr>
          <w:rFonts w:asciiTheme="minorHAnsi" w:hAnsiTheme="minorHAnsi" w:cstheme="minorHAnsi"/>
          <w:sz w:val="24"/>
          <w:szCs w:val="24"/>
          <w:u w:val="single"/>
        </w:rPr>
        <w:t xml:space="preserve">, </w:t>
      </w:r>
      <w:r w:rsidRPr="00DA26BF">
        <w:rPr>
          <w:rFonts w:asciiTheme="minorHAnsi" w:hAnsiTheme="minorHAnsi" w:cstheme="minorHAnsi"/>
          <w:sz w:val="24"/>
          <w:szCs w:val="24"/>
          <w:u w:val="single"/>
          <w:shd w:val="clear" w:color="auto" w:fill="00FF00"/>
        </w:rPr>
        <w:t xml:space="preserve">just as that </w:t>
      </w:r>
      <w:r w:rsidRPr="00DA26BF">
        <w:rPr>
          <w:rFonts w:asciiTheme="minorHAnsi" w:hAnsiTheme="minorHAnsi" w:cstheme="minorHAnsi"/>
          <w:b/>
          <w:bCs/>
          <w:sz w:val="24"/>
          <w:szCs w:val="24"/>
          <w:u w:val="single"/>
          <w:shd w:val="clear" w:color="auto" w:fill="00FF00"/>
        </w:rPr>
        <w:t>same investment multiplied</w:t>
      </w:r>
      <w:r w:rsidRPr="00DA26BF">
        <w:rPr>
          <w:rFonts w:asciiTheme="minorHAnsi" w:hAnsiTheme="minorHAnsi" w:cstheme="minorHAnsi"/>
          <w:sz w:val="24"/>
          <w:szCs w:val="24"/>
          <w:u w:val="single"/>
        </w:rPr>
        <w:t xml:space="preserve">– </w:t>
      </w:r>
      <w:r w:rsidRPr="00DA26BF">
        <w:rPr>
          <w:rFonts w:asciiTheme="minorHAnsi" w:hAnsiTheme="minorHAnsi" w:cstheme="minorHAnsi"/>
          <w:sz w:val="24"/>
          <w:szCs w:val="24"/>
          <w:u w:val="single"/>
          <w:shd w:val="clear" w:color="auto" w:fill="00FF00"/>
        </w:rPr>
        <w:t xml:space="preserve">indeed, made </w:t>
      </w:r>
      <w:r w:rsidRPr="00DA26BF">
        <w:rPr>
          <w:rFonts w:asciiTheme="minorHAnsi" w:hAnsiTheme="minorHAnsi" w:cstheme="minorHAnsi"/>
          <w:b/>
          <w:bCs/>
          <w:sz w:val="24"/>
          <w:szCs w:val="24"/>
          <w:u w:val="single"/>
          <w:shd w:val="clear" w:color="auto" w:fill="00FF00"/>
        </w:rPr>
        <w:t>truly productive</w:t>
      </w:r>
      <w:r w:rsidRPr="00DA26BF">
        <w:rPr>
          <w:rFonts w:asciiTheme="minorHAnsi" w:hAnsiTheme="minorHAnsi" w:cstheme="minorHAnsi"/>
          <w:sz w:val="24"/>
          <w:szCs w:val="24"/>
          <w:u w:val="single"/>
        </w:rPr>
        <w:t xml:space="preserve">– </w:t>
      </w:r>
      <w:r w:rsidRPr="00DA26BF">
        <w:rPr>
          <w:rFonts w:asciiTheme="minorHAnsi" w:hAnsiTheme="minorHAnsi" w:cstheme="minorHAnsi"/>
          <w:sz w:val="24"/>
          <w:szCs w:val="24"/>
          <w:u w:val="single"/>
          <w:shd w:val="clear" w:color="auto" w:fill="00FF00"/>
        </w:rPr>
        <w:t xml:space="preserve">the </w:t>
      </w:r>
      <w:r w:rsidRPr="00DA26BF">
        <w:rPr>
          <w:rFonts w:asciiTheme="minorHAnsi" w:hAnsiTheme="minorHAnsi" w:cstheme="minorHAnsi"/>
          <w:b/>
          <w:bCs/>
          <w:sz w:val="24"/>
          <w:szCs w:val="24"/>
          <w:u w:val="single"/>
          <w:shd w:val="clear" w:color="auto" w:fill="00FF00"/>
        </w:rPr>
        <w:t xml:space="preserve">statements proliferating </w:t>
      </w:r>
      <w:r w:rsidRPr="00DA26BF">
        <w:rPr>
          <w:rFonts w:asciiTheme="minorHAnsi" w:hAnsiTheme="minorHAnsi" w:cstheme="minorHAnsi"/>
          <w:sz w:val="24"/>
          <w:szCs w:val="24"/>
          <w:u w:val="single"/>
          <w:shd w:val="clear" w:color="auto" w:fill="00FF00"/>
        </w:rPr>
        <w:t xml:space="preserve">out from Orientalism into the </w:t>
      </w:r>
      <w:r w:rsidRPr="00DA26BF">
        <w:rPr>
          <w:rFonts w:asciiTheme="minorHAnsi" w:hAnsiTheme="minorHAnsi" w:cstheme="minorHAnsi"/>
          <w:b/>
          <w:bCs/>
          <w:sz w:val="24"/>
          <w:szCs w:val="24"/>
          <w:u w:val="single"/>
          <w:shd w:val="clear" w:color="auto" w:fill="00FF00"/>
        </w:rPr>
        <w:t>general culture’</w:t>
      </w:r>
      <w:r w:rsidRPr="00DA26BF">
        <w:rPr>
          <w:rFonts w:asciiTheme="minorHAnsi" w:hAnsiTheme="minorHAnsi" w:cstheme="minorHAnsi"/>
          <w:sz w:val="24"/>
          <w:szCs w:val="24"/>
          <w:u w:val="single"/>
        </w:rPr>
        <w:t>(p. 6).</w:t>
      </w:r>
    </w:p>
    <w:p w14:paraId="7FDC60C3" w14:textId="4479082F" w:rsidR="00E3594D" w:rsidRPr="00DA26BF" w:rsidRDefault="00E3594D" w:rsidP="00E3594D">
      <w:pPr>
        <w:rPr>
          <w:rFonts w:asciiTheme="minorHAnsi" w:hAnsiTheme="minorHAnsi" w:cstheme="minorHAnsi"/>
          <w:sz w:val="24"/>
          <w:szCs w:val="24"/>
        </w:rPr>
      </w:pPr>
    </w:p>
    <w:p w14:paraId="7ABE03D9" w14:textId="77777777" w:rsidR="00E3594D" w:rsidRPr="00DA26BF" w:rsidRDefault="00E3594D" w:rsidP="00E3594D">
      <w:pPr>
        <w:pStyle w:val="Heading4"/>
        <w:rPr>
          <w:rFonts w:asciiTheme="minorHAnsi" w:eastAsia="Times New Roman" w:hAnsiTheme="minorHAnsi" w:cstheme="minorHAnsi"/>
          <w:sz w:val="24"/>
          <w:szCs w:val="24"/>
        </w:rPr>
      </w:pPr>
      <w:r w:rsidRPr="00DA26BF">
        <w:rPr>
          <w:rFonts w:asciiTheme="minorHAnsi" w:eastAsia="Times New Roman" w:hAnsiTheme="minorHAnsi" w:cstheme="minorHAnsi"/>
          <w:sz w:val="24"/>
          <w:szCs w:val="24"/>
        </w:rPr>
        <w:t>Realism is bad. It overlooks the internal racial dynamics of the nation-state and it’s relationship to international relations. This means that the aff’s framework can’t solve the K</w:t>
      </w:r>
    </w:p>
    <w:p w14:paraId="66A6A71F" w14:textId="77777777" w:rsidR="00E3594D" w:rsidRPr="00DA26BF" w:rsidRDefault="00E3594D" w:rsidP="00E3594D">
      <w:pPr>
        <w:spacing w:after="0" w:line="240" w:lineRule="auto"/>
        <w:rPr>
          <w:rFonts w:asciiTheme="minorHAnsi" w:eastAsia="Times New Roman" w:hAnsiTheme="minorHAnsi" w:cstheme="minorHAnsi"/>
          <w:sz w:val="24"/>
          <w:szCs w:val="24"/>
        </w:rPr>
      </w:pPr>
    </w:p>
    <w:p w14:paraId="4846CCA1" w14:textId="59E6A215" w:rsidR="00E3594D" w:rsidRPr="00DA26BF" w:rsidRDefault="00E3594D" w:rsidP="002E295F">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b/>
          <w:bCs/>
          <w:color w:val="000000"/>
          <w:sz w:val="24"/>
          <w:szCs w:val="24"/>
          <w:shd w:val="clear" w:color="auto" w:fill="FFFFFF"/>
        </w:rPr>
        <w:t>Persaud 2003</w:t>
      </w:r>
      <w:r w:rsidRPr="00DA26BF">
        <w:rPr>
          <w:rFonts w:asciiTheme="minorHAnsi" w:eastAsia="Times New Roman" w:hAnsiTheme="minorHAnsi" w:cstheme="minorHAnsi"/>
          <w:color w:val="000000"/>
          <w:sz w:val="24"/>
          <w:szCs w:val="24"/>
          <w:shd w:val="clear" w:color="auto" w:fill="FFFFFF"/>
        </w:rPr>
        <w:t xml:space="preserve"> [Randolph B. "Situating race in international relations: the dialectics of civilizational security in American immigration." In </w:t>
      </w:r>
      <w:r w:rsidRPr="00DA26BF">
        <w:rPr>
          <w:rFonts w:asciiTheme="minorHAnsi" w:eastAsia="Times New Roman" w:hAnsiTheme="minorHAnsi" w:cstheme="minorHAnsi"/>
          <w:i/>
          <w:iCs/>
          <w:color w:val="000000"/>
          <w:sz w:val="24"/>
          <w:szCs w:val="24"/>
          <w:shd w:val="clear" w:color="auto" w:fill="FFFFFF"/>
        </w:rPr>
        <w:t>Power, postcolonialism and international relations</w:t>
      </w:r>
      <w:r w:rsidRPr="00DA26BF">
        <w:rPr>
          <w:rFonts w:asciiTheme="minorHAnsi" w:eastAsia="Times New Roman" w:hAnsiTheme="minorHAnsi" w:cstheme="minorHAnsi"/>
          <w:color w:val="000000"/>
          <w:sz w:val="24"/>
          <w:szCs w:val="24"/>
          <w:shd w:val="clear" w:color="auto" w:fill="FFFFFF"/>
        </w:rPr>
        <w:t>, pp. 59-61. Routledge, 2003.]</w:t>
      </w:r>
    </w:p>
    <w:p w14:paraId="7FE4EF91" w14:textId="77777777" w:rsidR="002E295F" w:rsidRPr="00DA26BF" w:rsidRDefault="002E295F" w:rsidP="002E295F">
      <w:pPr>
        <w:spacing w:after="0" w:line="240" w:lineRule="auto"/>
        <w:rPr>
          <w:rFonts w:asciiTheme="minorHAnsi" w:eastAsia="Times New Roman" w:hAnsiTheme="minorHAnsi" w:cstheme="minorHAnsi"/>
          <w:sz w:val="24"/>
          <w:szCs w:val="24"/>
        </w:rPr>
      </w:pPr>
    </w:p>
    <w:p w14:paraId="5F2517AD" w14:textId="77777777" w:rsidR="00E3594D" w:rsidRPr="00DA26BF" w:rsidRDefault="00E3594D" w:rsidP="00E3594D">
      <w:pPr>
        <w:spacing w:after="0" w:line="240" w:lineRule="auto"/>
        <w:rPr>
          <w:rFonts w:asciiTheme="minorHAnsi" w:eastAsia="Times New Roman" w:hAnsiTheme="minorHAnsi" w:cstheme="minorHAnsi"/>
          <w:color w:val="000000"/>
          <w:sz w:val="24"/>
          <w:szCs w:val="24"/>
          <w:shd w:val="clear" w:color="auto" w:fill="FFFFFF"/>
        </w:rPr>
      </w:pPr>
      <w:r w:rsidRPr="00DA26BF">
        <w:rPr>
          <w:rFonts w:asciiTheme="minorHAnsi" w:eastAsia="Times New Roman" w:hAnsiTheme="minorHAnsi" w:cstheme="minorHAnsi"/>
          <w:color w:val="000000"/>
          <w:sz w:val="24"/>
          <w:szCs w:val="24"/>
          <w:shd w:val="clear" w:color="auto" w:fill="FFFFFF"/>
        </w:rPr>
        <w:t xml:space="preserve">The amorphous presence of race in international relations might be traced to four sources. The first has to do with the genealogy of the discipline. International relations was founded largely in response to war and, as a result, the proper subjects of the field were defined largely in terms of war and peace. 6 The problems of war and peace, as Barry Buzan has pointed out, have crystallized into a subfield (after World War II), namely strategic studies, and this subfield according to Buzan has been privileged by the discipline as a whole – with the consequence that other significant entities have been ignored (Buzan 1991; Klein 1994). War studies did not necessarily have to ignore the problems of race, since a large number of wars were conducted along racial and cultural lines (Drinnon 1997; Horsman 1981; Dower 1986; Tinker 1977). For example, the expansion of European imperial power overseas, and particularly empire building, was largely justified on the basis of racial and cultural superiority. Tzvetan Todorov, for example, has shown through his “exemplary history” the ways in which the subjugation and eventual annihilation of the indigenous populations of the Americas were legitimated through </w:t>
      </w:r>
      <w:r w:rsidRPr="00DA26BF">
        <w:rPr>
          <w:rFonts w:asciiTheme="minorHAnsi" w:eastAsia="Times New Roman" w:hAnsiTheme="minorHAnsi" w:cstheme="minorHAnsi"/>
          <w:color w:val="000000"/>
          <w:sz w:val="24"/>
          <w:szCs w:val="24"/>
          <w:shd w:val="clear" w:color="auto" w:fill="FFFFFF"/>
        </w:rPr>
        <w:lastRenderedPageBreak/>
        <w:t xml:space="preserve">pre-experiential notions of “spiritual expansion” and conquest (Todorov 1984). </w:t>
      </w:r>
      <w:r w:rsidRPr="00DA26BF">
        <w:rPr>
          <w:rFonts w:asciiTheme="minorHAnsi" w:eastAsia="Times New Roman" w:hAnsiTheme="minorHAnsi" w:cstheme="minorHAnsi"/>
          <w:b/>
          <w:bCs/>
          <w:color w:val="000000"/>
          <w:sz w:val="24"/>
          <w:szCs w:val="24"/>
          <w:u w:val="single"/>
          <w:shd w:val="clear" w:color="auto" w:fill="FFFFFF"/>
        </w:rPr>
        <w:t>Wars were also racialized in the imperialist fight to beat back decolonization, and even some wars of liberation were explicitly racio-civilizational in nature</w:t>
      </w:r>
      <w:r w:rsidRPr="00DA26BF">
        <w:rPr>
          <w:rFonts w:asciiTheme="minorHAnsi" w:eastAsia="Times New Roman" w:hAnsiTheme="minorHAnsi" w:cstheme="minorHAnsi"/>
          <w:color w:val="000000"/>
          <w:sz w:val="24"/>
          <w:szCs w:val="24"/>
          <w:shd w:val="clear" w:color="auto" w:fill="FFFFFF"/>
        </w:rPr>
        <w:t xml:space="preserve"> (Fanon 1965; Doty 1996b). Yet the discipline ignored these racialized dimensions of international relations. Part of the reason why was neatly captured by P. Darby and A.J. Paolini: The root of the problem was that Asia, Africa, and other nonEuropean territories were seen to be outside the civilized world. The European states acquired title and ruled in their own right. Hence, imperial relations were not international relations and they fell outside the proper concerns of the discipline. It was thus left to other fields of study to grapple with the processes that played such a large part in determining the future of the peoples, societies, and states that now constitute more than two-thirds of the world. (Darby and Paolini 1994: 380) The second reason is directly related to the first.</w:t>
      </w:r>
      <w:r w:rsidRPr="00DA26BF">
        <w:rPr>
          <w:rFonts w:asciiTheme="minorHAnsi" w:eastAsia="Times New Roman" w:hAnsiTheme="minorHAnsi" w:cstheme="minorHAnsi"/>
          <w:b/>
          <w:bCs/>
          <w:color w:val="000000"/>
          <w:sz w:val="24"/>
          <w:szCs w:val="24"/>
          <w:u w:val="single"/>
          <w:shd w:val="clear" w:color="auto" w:fill="FFFFFF"/>
        </w:rPr>
        <w:t xml:space="preserve"> Given the overwhelming stress on security and strategy, and given that states have a monopoly of violence, the field has concentrated very much on state-to-state relations.</w:t>
      </w:r>
      <w:r w:rsidRPr="00DA26BF">
        <w:rPr>
          <w:rFonts w:asciiTheme="minorHAnsi" w:eastAsia="Times New Roman" w:hAnsiTheme="minorHAnsi" w:cstheme="minorHAnsi"/>
          <w:color w:val="000000"/>
          <w:sz w:val="24"/>
          <w:szCs w:val="24"/>
          <w:shd w:val="clear" w:color="auto" w:fill="FFFFFF"/>
        </w:rPr>
        <w:t xml:space="preserve"> The latter itself was theoretically legitimized by the near hegemonic position of realism in the discipline up to only a few years ago.</w:t>
      </w:r>
      <w:r w:rsidRPr="00DA26BF">
        <w:rPr>
          <w:rFonts w:asciiTheme="minorHAnsi" w:eastAsia="Times New Roman" w:hAnsiTheme="minorHAnsi" w:cstheme="minorHAnsi"/>
          <w:b/>
          <w:bCs/>
          <w:color w:val="000000"/>
          <w:sz w:val="24"/>
          <w:szCs w:val="24"/>
          <w:u w:val="single"/>
          <w:shd w:val="clear" w:color="auto" w:fill="FFFFFF"/>
        </w:rPr>
        <w:t xml:space="preserve"> Realism’s stress on inter-state relations, however, does not in and of itself lead to the exclusion of race. The problem is </w:t>
      </w:r>
      <w:r w:rsidRPr="00DA26BF">
        <w:rPr>
          <w:rFonts w:asciiTheme="minorHAnsi" w:eastAsia="Times New Roman" w:hAnsiTheme="minorHAnsi" w:cstheme="minorHAnsi"/>
          <w:color w:val="000000"/>
          <w:sz w:val="24"/>
          <w:szCs w:val="24"/>
          <w:shd w:val="clear" w:color="auto" w:fill="FFFFFF"/>
        </w:rPr>
        <w:t>less a matter of emphasis and more o</w:t>
      </w:r>
      <w:r w:rsidRPr="00DA26BF">
        <w:rPr>
          <w:rFonts w:asciiTheme="minorHAnsi" w:eastAsia="Times New Roman" w:hAnsiTheme="minorHAnsi" w:cstheme="minorHAnsi"/>
          <w:b/>
          <w:bCs/>
          <w:color w:val="000000"/>
          <w:sz w:val="24"/>
          <w:szCs w:val="24"/>
          <w:u w:val="single"/>
          <w:shd w:val="clear" w:color="auto" w:fill="FFFFFF"/>
        </w:rPr>
        <w:t>ne of ontology – the definitive objects of investigation that are deemed to be capable of revealing relevant and useful knowledge.</w:t>
      </w:r>
      <w:r w:rsidRPr="00DA26BF">
        <w:rPr>
          <w:rFonts w:asciiTheme="minorHAnsi" w:eastAsia="Times New Roman" w:hAnsiTheme="minorHAnsi" w:cstheme="minorHAnsi"/>
          <w:color w:val="000000"/>
          <w:sz w:val="24"/>
          <w:szCs w:val="24"/>
          <w:shd w:val="clear" w:color="auto" w:fill="FFFFFF"/>
        </w:rPr>
        <w:t xml:space="preserve"> As Robert Cox put it: ‘Ontology lies at the beginning of any enquiry. We cannot define a problem in global politics without presupposing a certain basic structure consisting of the significant kinds of entities involved and the form of significant relationships among them’ (Cox 1992: 132). For realist and neorealist theorists, states are containers of identities. There is an assumption that national identity is a privileged site that absorbs all other competing identity dynamics. As a result, the extra-national elements that go into the production of an overdetermined identity configuration such as race, gender, ethnicity, and class, are subsumed under a supposedly universal equivalent. The reconciliation of the multiplicity of elements is in fact a conscious strategy in nation-state formation, since the legitimacy of state power is directly related to domestic political support. </w:t>
      </w:r>
      <w:r w:rsidRPr="00DA26BF">
        <w:rPr>
          <w:rFonts w:asciiTheme="minorHAnsi" w:eastAsia="Times New Roman" w:hAnsiTheme="minorHAnsi" w:cstheme="minorHAnsi"/>
          <w:b/>
          <w:bCs/>
          <w:color w:val="000000"/>
          <w:sz w:val="24"/>
          <w:szCs w:val="24"/>
          <w:u w:val="single"/>
          <w:shd w:val="clear" w:color="auto" w:fill="FFFFFF"/>
        </w:rPr>
        <w:t>The end product of the interpellative process is a political subject represented in purely national</w:t>
      </w:r>
      <w:r w:rsidRPr="00DA26BF">
        <w:rPr>
          <w:rFonts w:asciiTheme="minorHAnsi" w:eastAsia="Times New Roman" w:hAnsiTheme="minorHAnsi" w:cstheme="minorHAnsi"/>
          <w:color w:val="000000"/>
          <w:sz w:val="24"/>
          <w:szCs w:val="24"/>
          <w:shd w:val="clear" w:color="auto" w:fill="FFFFFF"/>
        </w:rPr>
        <w:t xml:space="preserve"> (if not nationalist) </w:t>
      </w:r>
      <w:r w:rsidRPr="00DA26BF">
        <w:rPr>
          <w:rFonts w:asciiTheme="minorHAnsi" w:eastAsia="Times New Roman" w:hAnsiTheme="minorHAnsi" w:cstheme="minorHAnsi"/>
          <w:b/>
          <w:bCs/>
          <w:color w:val="000000"/>
          <w:sz w:val="24"/>
          <w:szCs w:val="24"/>
          <w:u w:val="single"/>
          <w:shd w:val="clear" w:color="auto" w:fill="FFFFFF"/>
        </w:rPr>
        <w:t>terms</w:t>
      </w:r>
      <w:r w:rsidRPr="00DA26BF">
        <w:rPr>
          <w:rFonts w:asciiTheme="minorHAnsi" w:eastAsia="Times New Roman" w:hAnsiTheme="minorHAnsi" w:cstheme="minorHAnsi"/>
          <w:color w:val="000000"/>
          <w:sz w:val="24"/>
          <w:szCs w:val="24"/>
          <w:shd w:val="clear" w:color="auto" w:fill="FFFFFF"/>
        </w:rPr>
        <w:t xml:space="preserve">, viz., American, Canadian, Indian, etc. </w:t>
      </w:r>
      <w:r w:rsidRPr="00DA26BF">
        <w:rPr>
          <w:rFonts w:asciiTheme="minorHAnsi" w:eastAsia="Times New Roman" w:hAnsiTheme="minorHAnsi" w:cstheme="minorHAnsi"/>
          <w:b/>
          <w:bCs/>
          <w:color w:val="000000"/>
          <w:sz w:val="24"/>
          <w:szCs w:val="24"/>
          <w:u w:val="single"/>
          <w:shd w:val="clear" w:color="auto" w:fill="FFFFFF"/>
        </w:rPr>
        <w:t>Having secured identity as national identity, the state retrieves its political subjects, that is its citizens, as resources in global competition. Given the definitive place of inter-state conflict in realist and neorealist problematizations, the state-produced notion of the domestic population as a single people whose identity is fixed in the national imaginary is accepted</w:t>
      </w:r>
      <w:r w:rsidRPr="00DA26BF">
        <w:rPr>
          <w:rFonts w:asciiTheme="minorHAnsi" w:eastAsia="Times New Roman" w:hAnsiTheme="minorHAnsi" w:cstheme="minorHAnsi"/>
          <w:color w:val="000000"/>
          <w:sz w:val="24"/>
          <w:szCs w:val="24"/>
          <w:shd w:val="clear" w:color="auto" w:fill="FFFFFF"/>
        </w:rPr>
        <w:t xml:space="preserve">. The identity of citizens, therefore, is seen as mirroring the identity of the nation, which is assumed to have an essentialist essence. </w:t>
      </w:r>
      <w:r w:rsidRPr="00DA26BF">
        <w:rPr>
          <w:rFonts w:asciiTheme="minorHAnsi" w:eastAsia="Times New Roman" w:hAnsiTheme="minorHAnsi" w:cstheme="minorHAnsi"/>
          <w:b/>
          <w:bCs/>
          <w:color w:val="000000"/>
          <w:sz w:val="24"/>
          <w:szCs w:val="24"/>
          <w:u w:val="single"/>
          <w:shd w:val="clear" w:color="auto" w:fill="FFFFFF"/>
        </w:rPr>
        <w:t>The internal differentiation of identities is thus displaced by the general category.</w:t>
      </w:r>
      <w:r w:rsidRPr="00DA26BF">
        <w:rPr>
          <w:rFonts w:asciiTheme="minorHAnsi" w:eastAsia="Times New Roman" w:hAnsiTheme="minorHAnsi" w:cstheme="minorHAnsi"/>
          <w:color w:val="000000"/>
          <w:sz w:val="24"/>
          <w:szCs w:val="24"/>
          <w:shd w:val="clear" w:color="auto" w:fill="FFFFFF"/>
        </w:rPr>
        <w:t xml:space="preserve"> Third, because the principal focus in the field has been understanding and managing the balance of power (and the balance of terror), only the relations among the Great Powers have been considered valuable in making general statements in the field as a whole. The neglect of the discipline actually mirrors the level of neglect in policy. The balance of power preoccupation by the Great Powers has meant that even when race (and even genocide) is directly part of war, unless it upsets the global balance it is ignored altogether or incorporated only tangentially. To the extent that race has figured in theorizing global politics, therefore, it has done so in the form of what Foucault has called “subjugated knowledge” or “disqualified knowledge” (Foucault 1980: 78– 84). Finally, the East– West superpower conflict was as much </w:t>
      </w:r>
      <w:r w:rsidRPr="00DA26BF">
        <w:rPr>
          <w:rFonts w:asciiTheme="minorHAnsi" w:eastAsia="Times New Roman" w:hAnsiTheme="minorHAnsi" w:cstheme="minorHAnsi"/>
          <w:color w:val="000000"/>
          <w:sz w:val="24"/>
          <w:szCs w:val="24"/>
          <w:shd w:val="clear" w:color="auto" w:fill="FFFFFF"/>
        </w:rPr>
        <w:lastRenderedPageBreak/>
        <w:t>an intellectual and ideological war (of position) as it was a geostrategic confrontation with the threat of nuclear annihilation. On account of this, a good deal of the literature on international relations during this period was suffused with ideology. As used here ideology refers not merely to justification, but also to a set of constitutive practices that defined the contents as well as the parameters of common sense. For policymakers in the West, race was given some attention because it pointed to a major weakness in liberal democracies, and there was concern that the denial of civil rights (especially in the United States) might give the Soviets ammunition in their ideological campaign against racism and colonialism. 7 The Soviets saw a natural front between themselves and the Third World against racism and neocolonialism, and despite the Non-Aligned Movement, as late as 1975, Cuba was pushing this thesis. Ironically, Robert Gardiner has also pointed out that the Chinese used racial arguments against the Russians in their attempt to gain influence in the Non-Aligned Movement (Gardiner 1968).</w:t>
      </w:r>
    </w:p>
    <w:p w14:paraId="2D0A23DC" w14:textId="77777777" w:rsidR="00E3594D" w:rsidRPr="00DA26BF" w:rsidRDefault="00E3594D" w:rsidP="00E3594D">
      <w:pPr>
        <w:spacing w:after="0" w:line="240" w:lineRule="auto"/>
        <w:rPr>
          <w:rFonts w:asciiTheme="minorHAnsi" w:eastAsia="Times New Roman" w:hAnsiTheme="minorHAnsi" w:cstheme="minorHAnsi"/>
          <w:color w:val="000000"/>
          <w:sz w:val="24"/>
          <w:szCs w:val="24"/>
          <w:shd w:val="clear" w:color="auto" w:fill="FFFFFF"/>
        </w:rPr>
      </w:pPr>
    </w:p>
    <w:p w14:paraId="790E8ADB" w14:textId="77777777" w:rsidR="00E3594D" w:rsidRPr="00DA26BF" w:rsidRDefault="00E3594D" w:rsidP="00E3594D">
      <w:pPr>
        <w:spacing w:after="0" w:line="240" w:lineRule="auto"/>
        <w:rPr>
          <w:rFonts w:asciiTheme="minorHAnsi" w:eastAsia="Times New Roman" w:hAnsiTheme="minorHAnsi" w:cstheme="minorHAnsi"/>
          <w:color w:val="000000"/>
          <w:sz w:val="24"/>
          <w:szCs w:val="24"/>
          <w:shd w:val="clear" w:color="auto" w:fill="FFFFFF"/>
        </w:rPr>
      </w:pPr>
    </w:p>
    <w:p w14:paraId="3DF1EEE4" w14:textId="77777777" w:rsidR="00E3594D" w:rsidRPr="00DA26BF" w:rsidRDefault="00E3594D" w:rsidP="00E3594D">
      <w:pPr>
        <w:pStyle w:val="Heading4"/>
        <w:rPr>
          <w:rFonts w:asciiTheme="minorHAnsi" w:eastAsia="Times New Roman" w:hAnsiTheme="minorHAnsi" w:cstheme="minorHAnsi"/>
          <w:color w:val="000000"/>
          <w:sz w:val="24"/>
          <w:szCs w:val="24"/>
          <w:shd w:val="clear" w:color="auto" w:fill="FFFFFF"/>
        </w:rPr>
      </w:pPr>
      <w:r w:rsidRPr="00DA26BF">
        <w:rPr>
          <w:rFonts w:asciiTheme="minorHAnsi" w:eastAsia="Times New Roman" w:hAnsiTheme="minorHAnsi" w:cstheme="minorHAnsi"/>
          <w:sz w:val="24"/>
          <w:szCs w:val="24"/>
        </w:rPr>
        <w:t>State centric focus invariably produce hierarchies in which historical oppression and erases domination within states.</w:t>
      </w:r>
    </w:p>
    <w:p w14:paraId="05667A12" w14:textId="77777777" w:rsidR="00E3594D" w:rsidRPr="00DA26BF" w:rsidRDefault="00E3594D" w:rsidP="00E3594D">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shd w:val="clear" w:color="auto" w:fill="FFFFFF"/>
        </w:rPr>
        <w:t> </w:t>
      </w:r>
    </w:p>
    <w:p w14:paraId="4765C4D4" w14:textId="77777777" w:rsidR="00E3594D" w:rsidRPr="00DA26BF" w:rsidRDefault="00E3594D" w:rsidP="00E3594D">
      <w:pPr>
        <w:spacing w:after="0" w:line="240" w:lineRule="auto"/>
        <w:rPr>
          <w:rFonts w:asciiTheme="minorHAnsi" w:eastAsia="Times New Roman" w:hAnsiTheme="minorHAnsi" w:cstheme="minorHAnsi"/>
          <w:sz w:val="24"/>
          <w:szCs w:val="24"/>
        </w:rPr>
      </w:pPr>
      <w:r w:rsidRPr="00DA26BF">
        <w:rPr>
          <w:rStyle w:val="Style13ptBold"/>
          <w:rFonts w:asciiTheme="minorHAnsi" w:hAnsiTheme="minorHAnsi" w:cstheme="minorHAnsi"/>
          <w:sz w:val="24"/>
          <w:szCs w:val="24"/>
        </w:rPr>
        <w:t>Mathur 2k18</w:t>
      </w:r>
      <w:r w:rsidRPr="00DA26BF">
        <w:rPr>
          <w:rFonts w:asciiTheme="minorHAnsi" w:eastAsia="Times New Roman" w:hAnsiTheme="minorHAnsi" w:cstheme="minorHAnsi"/>
          <w:color w:val="000000"/>
          <w:sz w:val="24"/>
          <w:szCs w:val="24"/>
          <w:shd w:val="clear" w:color="auto" w:fill="FFFFFF"/>
        </w:rPr>
        <w:t xml:space="preserve"> (Ritu, Dr Ritu Mathur is an Assistant Professor of Political Science at the University of Texas at San Antonio (UTSA), Techno-Racial dynamics of denial &amp; difference in weapons control wc)</w:t>
      </w:r>
    </w:p>
    <w:p w14:paraId="263CCD03" w14:textId="77777777" w:rsidR="00E3594D" w:rsidRPr="00DA26BF" w:rsidRDefault="00E3594D" w:rsidP="00E3594D">
      <w:pPr>
        <w:spacing w:after="0" w:line="240" w:lineRule="auto"/>
        <w:rPr>
          <w:rFonts w:asciiTheme="minorHAnsi" w:eastAsia="Times New Roman" w:hAnsiTheme="minorHAnsi" w:cstheme="minorHAnsi"/>
          <w:sz w:val="24"/>
          <w:szCs w:val="24"/>
        </w:rPr>
      </w:pPr>
    </w:p>
    <w:p w14:paraId="0591B752" w14:textId="78572BA1" w:rsidR="00E3594D" w:rsidRPr="00DA26BF" w:rsidRDefault="00E3594D" w:rsidP="00E3594D">
      <w:pPr>
        <w:spacing w:after="0" w:line="240" w:lineRule="auto"/>
        <w:rPr>
          <w:rFonts w:asciiTheme="minorHAnsi" w:eastAsia="Times New Roman" w:hAnsiTheme="minorHAnsi" w:cstheme="minorHAnsi"/>
          <w:color w:val="000000"/>
          <w:sz w:val="24"/>
          <w:szCs w:val="24"/>
          <w:shd w:val="clear" w:color="auto" w:fill="FFFFFF"/>
        </w:rPr>
      </w:pPr>
      <w:r w:rsidRPr="00DA26BF">
        <w:rPr>
          <w:rFonts w:asciiTheme="minorHAnsi" w:eastAsia="Times New Roman" w:hAnsiTheme="minorHAnsi" w:cstheme="minorHAnsi"/>
          <w:b/>
          <w:bCs/>
          <w:color w:val="000000"/>
          <w:sz w:val="24"/>
          <w:szCs w:val="24"/>
          <w:u w:val="single"/>
          <w:shd w:val="clear" w:color="auto" w:fill="FFFFFF"/>
        </w:rPr>
        <w:t>In reimagining the West and articulating the problem of difference</w:t>
      </w:r>
      <w:r w:rsidRPr="00DA26BF">
        <w:rPr>
          <w:rFonts w:asciiTheme="minorHAnsi" w:eastAsia="Times New Roman" w:hAnsiTheme="minorHAnsi" w:cstheme="minorHAnsi"/>
          <w:color w:val="000000"/>
          <w:sz w:val="24"/>
          <w:szCs w:val="24"/>
          <w:shd w:val="clear" w:color="auto" w:fill="FFFFFF"/>
        </w:rPr>
        <w:t xml:space="preserve"> or heterology in international relations, </w:t>
      </w:r>
      <w:r w:rsidRPr="00DA26BF">
        <w:rPr>
          <w:rFonts w:asciiTheme="minorHAnsi" w:eastAsia="Times New Roman" w:hAnsiTheme="minorHAnsi" w:cstheme="minorHAnsi"/>
          <w:b/>
          <w:bCs/>
          <w:color w:val="000000"/>
          <w:sz w:val="24"/>
          <w:szCs w:val="24"/>
          <w:u w:val="single"/>
          <w:shd w:val="clear" w:color="auto" w:fill="FFFFFF"/>
        </w:rPr>
        <w:t>scholars contend that ‘difference is marked and contained as international difference’ with the emergence of territorially bounded modern sovereign states</w:t>
      </w:r>
      <w:r w:rsidRPr="00DA26BF">
        <w:rPr>
          <w:rFonts w:asciiTheme="minorHAnsi" w:eastAsia="Times New Roman" w:hAnsiTheme="minorHAnsi" w:cstheme="minorHAnsi"/>
          <w:color w:val="000000"/>
          <w:sz w:val="24"/>
          <w:szCs w:val="24"/>
          <w:shd w:val="clear" w:color="auto" w:fill="FFFFFF"/>
        </w:rPr>
        <w:t xml:space="preserve"> that ‘defines the problem of difference principally as between and among states’ (Naeem &amp; David, 2004). </w:t>
      </w:r>
      <w:r w:rsidRPr="00DA26BF">
        <w:rPr>
          <w:rFonts w:asciiTheme="minorHAnsi" w:eastAsia="Times New Roman" w:hAnsiTheme="minorHAnsi" w:cstheme="minorHAnsi"/>
          <w:b/>
          <w:bCs/>
          <w:color w:val="000000"/>
          <w:sz w:val="24"/>
          <w:szCs w:val="24"/>
          <w:u w:val="single"/>
          <w:shd w:val="clear" w:color="auto" w:fill="FFFFFF"/>
        </w:rPr>
        <w:t>It is claimed that the insistence on the maintenance of order in the international system generates a ‘pervasive suspicion of difference’ as a source of disorder, degeneration and armed conflict.</w:t>
      </w:r>
      <w:r w:rsidRPr="00DA26BF">
        <w:rPr>
          <w:rFonts w:asciiTheme="minorHAnsi" w:eastAsia="Times New Roman" w:hAnsiTheme="minorHAnsi" w:cstheme="minorHAnsi"/>
          <w:color w:val="000000"/>
          <w:sz w:val="24"/>
          <w:szCs w:val="24"/>
          <w:shd w:val="clear" w:color="auto" w:fill="FFFFFF"/>
        </w:rPr>
        <w:t xml:space="preserve"> The ‘problem of difference emerges and intensifies under modern conditions of relative equality, </w:t>
      </w:r>
      <w:r w:rsidRPr="00DA26BF">
        <w:rPr>
          <w:rFonts w:asciiTheme="minorHAnsi" w:eastAsia="Times New Roman" w:hAnsiTheme="minorHAnsi" w:cstheme="minorHAnsi"/>
          <w:b/>
          <w:bCs/>
          <w:color w:val="000000"/>
          <w:sz w:val="24"/>
          <w:szCs w:val="24"/>
          <w:u w:val="single"/>
          <w:shd w:val="clear" w:color="auto" w:fill="FFFFFF"/>
        </w:rPr>
        <w:t>often leading to the reassertion of (illicit or informal) forms of social hierarchy’ and the marking of others as inferior, dependent and threatening</w:t>
      </w:r>
      <w:r w:rsidRPr="00DA26BF">
        <w:rPr>
          <w:rFonts w:asciiTheme="minorHAnsi" w:eastAsia="Times New Roman" w:hAnsiTheme="minorHAnsi" w:cstheme="minorHAnsi"/>
          <w:color w:val="000000"/>
          <w:sz w:val="24"/>
          <w:szCs w:val="24"/>
          <w:shd w:val="clear" w:color="auto" w:fill="FFFFFF"/>
        </w:rPr>
        <w:t xml:space="preserve"> (Naeem &amp; David, 2004, p. 23). The doubt and anxiety generated with the discovery of difference is to be contained by locating it ‘at some distance from the self’ and insisting on structural uniformity. </w:t>
      </w:r>
      <w:r w:rsidRPr="00DA26BF">
        <w:rPr>
          <w:rFonts w:asciiTheme="minorHAnsi" w:eastAsia="Times New Roman" w:hAnsiTheme="minorHAnsi" w:cstheme="minorHAnsi"/>
          <w:b/>
          <w:bCs/>
          <w:color w:val="000000"/>
          <w:sz w:val="24"/>
          <w:szCs w:val="24"/>
          <w:u w:val="single"/>
          <w:shd w:val="clear" w:color="auto" w:fill="FFFFFF"/>
        </w:rPr>
        <w:t>These managerial exercises compound the problem of difference by their failure to account for the injuries suffered as a result of a violent and exploitative colonial practices of imperialism.</w:t>
      </w:r>
      <w:r w:rsidRPr="00DA26BF">
        <w:rPr>
          <w:rFonts w:asciiTheme="minorHAnsi" w:eastAsia="Times New Roman" w:hAnsiTheme="minorHAnsi" w:cstheme="minorHAnsi"/>
          <w:color w:val="000000"/>
          <w:sz w:val="24"/>
          <w:szCs w:val="24"/>
          <w:shd w:val="clear" w:color="auto" w:fill="FFFFFF"/>
        </w:rPr>
        <w:t xml:space="preserve"> Barkawi and Stanski (2012) further suggest that war among states is ‘a difference of opinion pursued through violent means’ (Barkawi &amp; Stanski, 2012, pp. 2–3) It is the act of splitting of inside/outside that ‘deflect (s) our responses to difference in the direction of ‘putrefying hatred’ and constitutes the ‘political and ethical limits and possibilities of modern life’ (Naeem &amp; David, 2004, pp. 44–45). </w:t>
      </w:r>
      <w:r w:rsidRPr="00DA26BF">
        <w:rPr>
          <w:rFonts w:asciiTheme="minorHAnsi" w:eastAsia="Times New Roman" w:hAnsiTheme="minorHAnsi" w:cstheme="minorHAnsi"/>
          <w:b/>
          <w:bCs/>
          <w:color w:val="000000"/>
          <w:sz w:val="24"/>
          <w:szCs w:val="24"/>
          <w:u w:val="single"/>
          <w:shd w:val="clear" w:color="auto" w:fill="FFFFFF"/>
        </w:rPr>
        <w:t xml:space="preserve">These conditions of sovereign political community foster ‘ethically limited and tragic interactions of these separate states’ </w:t>
      </w:r>
      <w:r w:rsidRPr="00DA26BF">
        <w:rPr>
          <w:rFonts w:asciiTheme="minorHAnsi" w:eastAsia="Times New Roman" w:hAnsiTheme="minorHAnsi" w:cstheme="minorHAnsi"/>
          <w:color w:val="000000"/>
          <w:sz w:val="24"/>
          <w:szCs w:val="24"/>
          <w:shd w:val="clear" w:color="auto" w:fill="FFFFFF"/>
        </w:rPr>
        <w:t xml:space="preserve">(Naeem &amp; David, 2004, pp. 44–45). </w:t>
      </w:r>
      <w:r w:rsidRPr="00DA26BF">
        <w:rPr>
          <w:rFonts w:asciiTheme="minorHAnsi" w:eastAsia="Times New Roman" w:hAnsiTheme="minorHAnsi" w:cstheme="minorHAnsi"/>
          <w:b/>
          <w:bCs/>
          <w:color w:val="000000"/>
          <w:sz w:val="24"/>
          <w:szCs w:val="24"/>
          <w:u w:val="single"/>
          <w:shd w:val="clear" w:color="auto" w:fill="FFFFFF"/>
        </w:rPr>
        <w:t>The tragic interactions during war entail ‘recognition as well as Othering’ through war propaganda (</w:t>
      </w:r>
      <w:r w:rsidRPr="00DA26BF">
        <w:rPr>
          <w:rFonts w:asciiTheme="minorHAnsi" w:eastAsia="Times New Roman" w:hAnsiTheme="minorHAnsi" w:cstheme="minorHAnsi"/>
          <w:color w:val="000000"/>
          <w:sz w:val="24"/>
          <w:szCs w:val="24"/>
          <w:shd w:val="clear" w:color="auto" w:fill="FFFFFF"/>
        </w:rPr>
        <w:t xml:space="preserve">Porter, 2013). </w:t>
      </w:r>
      <w:r w:rsidRPr="00DA26BF">
        <w:rPr>
          <w:rFonts w:asciiTheme="minorHAnsi" w:eastAsia="Times New Roman" w:hAnsiTheme="minorHAnsi" w:cstheme="minorHAnsi"/>
          <w:b/>
          <w:bCs/>
          <w:color w:val="000000"/>
          <w:sz w:val="24"/>
          <w:szCs w:val="24"/>
          <w:u w:val="single"/>
          <w:shd w:val="clear" w:color="auto" w:fill="FFFFFF"/>
        </w:rPr>
        <w:t xml:space="preserve">But such propaganda exercises are often undertaken as preliminary measures prior to the catalytic event that leads to the </w:t>
      </w:r>
      <w:r w:rsidRPr="00DA26BF">
        <w:rPr>
          <w:rFonts w:asciiTheme="minorHAnsi" w:eastAsia="Times New Roman" w:hAnsiTheme="minorHAnsi" w:cstheme="minorHAnsi"/>
          <w:i/>
          <w:iCs/>
          <w:color w:val="000000"/>
          <w:sz w:val="24"/>
          <w:szCs w:val="24"/>
          <w:shd w:val="clear" w:color="auto" w:fill="FFFFFF"/>
        </w:rPr>
        <w:t xml:space="preserve">outbreak of </w:t>
      </w:r>
      <w:r w:rsidRPr="00DA26BF">
        <w:rPr>
          <w:rFonts w:asciiTheme="minorHAnsi" w:eastAsia="Times New Roman" w:hAnsiTheme="minorHAnsi" w:cstheme="minorHAnsi"/>
          <w:i/>
          <w:iCs/>
          <w:color w:val="000000"/>
          <w:sz w:val="24"/>
          <w:szCs w:val="24"/>
          <w:shd w:val="clear" w:color="auto" w:fill="FFFFFF"/>
        </w:rPr>
        <w:lastRenderedPageBreak/>
        <w:t>actual war</w:t>
      </w:r>
      <w:r w:rsidRPr="00DA26BF">
        <w:rPr>
          <w:rFonts w:asciiTheme="minorHAnsi" w:eastAsia="Times New Roman" w:hAnsiTheme="minorHAnsi" w:cstheme="minorHAnsi"/>
          <w:color w:val="000000"/>
          <w:sz w:val="24"/>
          <w:szCs w:val="24"/>
          <w:shd w:val="clear" w:color="auto" w:fill="FFFFFF"/>
        </w:rPr>
        <w:t>. This othering takes place through deployment of techno-racial stereotyping. It is differences in technology and race that are emphasized to produce stereotypes. John W. Dower (1986) argues that ‘portraits of the enemy’ are sketched through ‘gross simplification and reductionism’ generating two forms of stereotyping (Dower, 1986, p. 30). The ‘first kind of stereotyping could be summed up in the statement: You are the opposite of what you say you are and the opposite of us, not peaceful but warlike, not good but bad…In the second form of stereotyping, the formula ran like this: you are what you say you are, but that itself is reprehensible’ (Dower, 1986, p. 30). </w:t>
      </w:r>
    </w:p>
    <w:p w14:paraId="531B13A1" w14:textId="77777777" w:rsidR="0074004F" w:rsidRPr="00DA26BF" w:rsidRDefault="0074004F" w:rsidP="002E295F">
      <w:pPr>
        <w:rPr>
          <w:rFonts w:asciiTheme="minorHAnsi" w:hAnsiTheme="minorHAnsi" w:cstheme="minorHAnsi"/>
          <w:sz w:val="24"/>
          <w:szCs w:val="24"/>
        </w:rPr>
      </w:pPr>
    </w:p>
    <w:p w14:paraId="282D9312" w14:textId="7DA236BE" w:rsidR="007516DE" w:rsidRPr="00DA26BF" w:rsidRDefault="007516DE" w:rsidP="007516DE">
      <w:pPr>
        <w:pStyle w:val="Heading4"/>
        <w:rPr>
          <w:rFonts w:asciiTheme="minorHAnsi" w:eastAsia="Times New Roman" w:hAnsiTheme="minorHAnsi" w:cstheme="minorHAnsi"/>
          <w:sz w:val="24"/>
          <w:szCs w:val="24"/>
        </w:rPr>
      </w:pPr>
      <w:r w:rsidRPr="00DA26BF">
        <w:rPr>
          <w:rFonts w:asciiTheme="minorHAnsi" w:eastAsia="Times New Roman" w:hAnsiTheme="minorHAnsi" w:cstheme="minorHAnsi"/>
          <w:sz w:val="24"/>
          <w:szCs w:val="24"/>
        </w:rPr>
        <w:t>Discourse shapes reality and dictates even the direction of realist interventions in public policy.</w:t>
      </w:r>
    </w:p>
    <w:p w14:paraId="776FD2DB" w14:textId="77777777" w:rsidR="007516DE" w:rsidRPr="00DA26BF" w:rsidRDefault="007516DE" w:rsidP="007516DE">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rPr>
        <w:t> </w:t>
      </w:r>
    </w:p>
    <w:p w14:paraId="17F91A0A" w14:textId="77777777" w:rsidR="007516DE" w:rsidRPr="00DA26BF" w:rsidRDefault="007516DE" w:rsidP="007516DE">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b/>
          <w:bCs/>
          <w:color w:val="000000"/>
          <w:sz w:val="24"/>
          <w:szCs w:val="24"/>
        </w:rPr>
        <w:t xml:space="preserve">Payne 2k7 </w:t>
      </w:r>
      <w:r w:rsidRPr="00DA26BF">
        <w:rPr>
          <w:rFonts w:asciiTheme="minorHAnsi" w:eastAsia="Times New Roman" w:hAnsiTheme="minorHAnsi" w:cstheme="minorHAnsi"/>
          <w:color w:val="000000"/>
          <w:sz w:val="24"/>
          <w:szCs w:val="24"/>
        </w:rPr>
        <w:t>(Rodger, Professor of Political Science at Louisville, Neorealists as Critical Theorists: The Purpose of Foreign Policy Debate Author(s): Source: Perspectives on Politics, Vol. 5, No. 3 Sep., 2007)</w:t>
      </w:r>
    </w:p>
    <w:p w14:paraId="2F13CC7F" w14:textId="0B0C9AFB" w:rsidR="007516DE" w:rsidRPr="00DA26BF" w:rsidRDefault="007516DE" w:rsidP="007516DE">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rPr>
        <w:t> </w:t>
      </w:r>
    </w:p>
    <w:p w14:paraId="2598E9BF" w14:textId="77777777" w:rsidR="007516DE" w:rsidRPr="00DA26BF" w:rsidRDefault="007516DE" w:rsidP="007516DE">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b/>
          <w:bCs/>
          <w:color w:val="000000"/>
          <w:sz w:val="24"/>
          <w:szCs w:val="24"/>
          <w:u w:val="single"/>
        </w:rPr>
        <w:t>From a critical and constructivist perspective</w:t>
      </w:r>
      <w:r w:rsidRPr="00DA26BF">
        <w:rPr>
          <w:rFonts w:asciiTheme="minorHAnsi" w:eastAsia="Times New Roman" w:hAnsiTheme="minorHAnsi" w:cstheme="minorHAnsi"/>
          <w:color w:val="000000"/>
          <w:sz w:val="24"/>
          <w:szCs w:val="24"/>
        </w:rPr>
        <w:t xml:space="preserve">, on the other hand, </w:t>
      </w:r>
      <w:r w:rsidRPr="00DA26BF">
        <w:rPr>
          <w:rFonts w:asciiTheme="minorHAnsi" w:eastAsia="Times New Roman" w:hAnsiTheme="minorHAnsi" w:cstheme="minorHAnsi"/>
          <w:b/>
          <w:bCs/>
          <w:color w:val="000000"/>
          <w:sz w:val="24"/>
          <w:szCs w:val="24"/>
          <w:u w:val="single"/>
        </w:rPr>
        <w:t>the realist hypocrisy matters a great deal.</w:t>
      </w:r>
      <w:r w:rsidRPr="00DA26BF">
        <w:rPr>
          <w:rFonts w:asciiTheme="minorHAnsi" w:eastAsia="Times New Roman" w:hAnsiTheme="minorHAnsi" w:cstheme="minorHAnsi"/>
          <w:color w:val="000000"/>
          <w:sz w:val="24"/>
          <w:szCs w:val="24"/>
        </w:rPr>
        <w:t xml:space="preserve"> As neorealists acknowledge, critical and constructivist theorists embrace an altogether dissimilar epistemology and ontology, employing reflexive and interpretive, rather than rationalist and positivist, research choices.69 </w:t>
      </w:r>
      <w:r w:rsidRPr="00DA26BF">
        <w:rPr>
          <w:rFonts w:asciiTheme="minorHAnsi" w:eastAsia="Times New Roman" w:hAnsiTheme="minorHAnsi" w:cstheme="minorHAnsi"/>
          <w:b/>
          <w:bCs/>
          <w:color w:val="000000"/>
          <w:sz w:val="24"/>
          <w:szCs w:val="24"/>
          <w:u w:val="single"/>
        </w:rPr>
        <w:t>Critical theorists identify the assumptions and practices that undergird power relations and through immanent critique attempt to identify the unsustainable aspects of power relations, which might suggest plausible alternative outcomes.</w:t>
      </w:r>
      <w:r w:rsidRPr="00DA26BF">
        <w:rPr>
          <w:rFonts w:asciiTheme="minorHAnsi" w:eastAsia="Times New Roman" w:hAnsiTheme="minorHAnsi" w:cstheme="minorHAnsi"/>
          <w:color w:val="000000"/>
          <w:sz w:val="24"/>
          <w:szCs w:val="24"/>
        </w:rPr>
        <w:t xml:space="preserve"> </w:t>
      </w:r>
      <w:r w:rsidRPr="00DA26BF">
        <w:rPr>
          <w:rFonts w:asciiTheme="minorHAnsi" w:eastAsia="Times New Roman" w:hAnsiTheme="minorHAnsi" w:cstheme="minorHAnsi"/>
          <w:b/>
          <w:bCs/>
          <w:color w:val="000000"/>
          <w:sz w:val="24"/>
          <w:szCs w:val="24"/>
          <w:u w:val="single"/>
        </w:rPr>
        <w:t>Public criticism of the Iraq war and so-called Bush Doctrine, for instance, may not have stopped war in 2003, but it has created mounting pressure for early withdrawal from Iraq and has clearly influenced the tenor of the public policy debate about Iran</w:t>
      </w:r>
      <w:r w:rsidRPr="00DA26BF">
        <w:rPr>
          <w:rFonts w:asciiTheme="minorHAnsi" w:eastAsia="Times New Roman" w:hAnsiTheme="minorHAnsi" w:cstheme="minorHAnsi"/>
          <w:color w:val="000000"/>
          <w:sz w:val="24"/>
          <w:szCs w:val="24"/>
        </w:rPr>
        <w:t xml:space="preserve">. Conceivably, neorealist and other anti war critics have fomented an "Iraq Syndrome" that will significantly constrain American use of force for the fore seeable future. Moreover, </w:t>
      </w:r>
      <w:r w:rsidRPr="00DA26BF">
        <w:rPr>
          <w:rFonts w:asciiTheme="minorHAnsi" w:eastAsia="Times New Roman" w:hAnsiTheme="minorHAnsi" w:cstheme="minorHAnsi"/>
          <w:b/>
          <w:bCs/>
          <w:color w:val="000000"/>
          <w:sz w:val="24"/>
          <w:szCs w:val="24"/>
          <w:u w:val="single"/>
        </w:rPr>
        <w:t>the realist hypocrisy matters because critical theorists argue reflexively that IR theory helps make the world what it is-and that IR theorizing itself is vulnerable to the same sort of critical evaluation.</w:t>
      </w:r>
      <w:r w:rsidRPr="00DA26BF">
        <w:rPr>
          <w:rFonts w:asciiTheme="minorHAnsi" w:eastAsia="Times New Roman" w:hAnsiTheme="minorHAnsi" w:cstheme="minorHAnsi"/>
          <w:color w:val="000000"/>
          <w:sz w:val="24"/>
          <w:szCs w:val="24"/>
        </w:rPr>
        <w:t xml:space="preserve"> Indeed, this article serves essentially as an analytical exercise in critical theory, applying its methods to neorealist arguments about theory and public policy. </w:t>
      </w:r>
      <w:r w:rsidRPr="00DA26BF">
        <w:rPr>
          <w:rFonts w:asciiTheme="minorHAnsi" w:eastAsia="Times New Roman" w:hAnsiTheme="minorHAnsi" w:cstheme="minorHAnsi"/>
          <w:b/>
          <w:bCs/>
          <w:color w:val="000000"/>
          <w:sz w:val="24"/>
          <w:szCs w:val="24"/>
          <w:u w:val="single"/>
        </w:rPr>
        <w:t>The fissures identified here could provoke scholars to rethink longstanding assumptions about IR theory and policy.</w:t>
      </w:r>
      <w:r w:rsidRPr="00DA26BF">
        <w:rPr>
          <w:rFonts w:asciiTheme="minorHAnsi" w:eastAsia="Times New Roman" w:hAnsiTheme="minorHAnsi" w:cstheme="minorHAnsi"/>
          <w:color w:val="000000"/>
          <w:sz w:val="24"/>
          <w:szCs w:val="24"/>
        </w:rPr>
        <w:t xml:space="preserve"> After all, it appears as if there is much wider agreement than previously thought that discussion about world politics matters for determining how a state like the U.S. can and should act in the inter national system. Twenty-five years ago, the critical IR theorist Robert Cox famously argued that "theory is always for someone and for some purpose." Ironically, however, Cox viewed Waltz's neorealism as a theory "ideologically to be a science at the service of big-power management of the inter national system."70 </w:t>
      </w:r>
      <w:r w:rsidRPr="00DA26BF">
        <w:rPr>
          <w:rFonts w:asciiTheme="minorHAnsi" w:eastAsia="Times New Roman" w:hAnsiTheme="minorHAnsi" w:cstheme="minorHAnsi"/>
          <w:b/>
          <w:bCs/>
          <w:color w:val="000000"/>
          <w:sz w:val="24"/>
          <w:szCs w:val="24"/>
          <w:u w:val="single"/>
        </w:rPr>
        <w:t>Neorealist theory</w:t>
      </w:r>
      <w:r w:rsidRPr="00DA26BF">
        <w:rPr>
          <w:rFonts w:asciiTheme="minorHAnsi" w:eastAsia="Times New Roman" w:hAnsiTheme="minorHAnsi" w:cstheme="minorHAnsi"/>
          <w:color w:val="000000"/>
          <w:sz w:val="24"/>
          <w:szCs w:val="24"/>
        </w:rPr>
        <w:t xml:space="preserve"> is not a critical theory, but many of the scholars who have helped develop this theory in the field of international relations </w:t>
      </w:r>
      <w:r w:rsidRPr="00DA26BF">
        <w:rPr>
          <w:rFonts w:asciiTheme="minorHAnsi" w:eastAsia="Times New Roman" w:hAnsiTheme="minorHAnsi" w:cstheme="minorHAnsi"/>
          <w:b/>
          <w:bCs/>
          <w:color w:val="000000"/>
          <w:sz w:val="24"/>
          <w:szCs w:val="24"/>
          <w:u w:val="single"/>
        </w:rPr>
        <w:t>behave very much as critical theorists when they partake in foreign policy debates. The neorealists implicitly and explicitly embrace presuppositions about the importance of public debate and political communication that are almost entirely consistent with the premises of critical theory.</w:t>
      </w:r>
      <w:r w:rsidRPr="00DA26BF">
        <w:rPr>
          <w:rFonts w:asciiTheme="minorHAnsi" w:eastAsia="Times New Roman" w:hAnsiTheme="minorHAnsi" w:cstheme="minorHAnsi"/>
          <w:color w:val="000000"/>
          <w:sz w:val="24"/>
          <w:szCs w:val="24"/>
        </w:rPr>
        <w:t xml:space="preserve"> In the Iraq debate and in other examples, the neorealists </w:t>
      </w:r>
      <w:r w:rsidRPr="00DA26BF">
        <w:rPr>
          <w:rFonts w:asciiTheme="minorHAnsi" w:eastAsia="Times New Roman" w:hAnsiTheme="minorHAnsi" w:cstheme="minorHAnsi"/>
          <w:color w:val="000000"/>
          <w:sz w:val="24"/>
          <w:szCs w:val="24"/>
        </w:rPr>
        <w:lastRenderedPageBreak/>
        <w:t xml:space="preserve">are revealing lies, political spin, and other distortions of the debate pro mulgated by government elites and their allies. They chal lenge the legitimacy of established policies and critique what they see as excessive secrecy. Most importantly, </w:t>
      </w:r>
      <w:r w:rsidRPr="00DA26BF">
        <w:rPr>
          <w:rFonts w:asciiTheme="minorHAnsi" w:eastAsia="Times New Roman" w:hAnsiTheme="minorHAnsi" w:cstheme="minorHAnsi"/>
          <w:b/>
          <w:bCs/>
          <w:color w:val="000000"/>
          <w:sz w:val="24"/>
          <w:szCs w:val="24"/>
          <w:u w:val="single"/>
        </w:rPr>
        <w:t xml:space="preserve">these neorealists seek to transform public and elite conscious ness so as to produce social pressures for alternative out comes. For critical theorists, this contradiction between realist theorizing and policy action is logically unsustain able and suggests an opening for alternative outcomes. </w:t>
      </w:r>
      <w:r w:rsidRPr="00DA26BF">
        <w:rPr>
          <w:rFonts w:asciiTheme="minorHAnsi" w:eastAsia="Times New Roman" w:hAnsiTheme="minorHAnsi" w:cstheme="minorHAnsi"/>
          <w:color w:val="000000"/>
          <w:sz w:val="24"/>
          <w:szCs w:val="24"/>
        </w:rPr>
        <w:t>It would strongly imply the significant need for an under standing of foreign policy, and likely a theory of inter national relations, that accounts for communicative action.</w:t>
      </w:r>
    </w:p>
    <w:p w14:paraId="764C1468" w14:textId="77777777" w:rsidR="007516DE" w:rsidRPr="00DA26BF" w:rsidRDefault="007516DE" w:rsidP="007516DE">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rPr>
        <w:t> </w:t>
      </w:r>
    </w:p>
    <w:p w14:paraId="5FB7D9AF" w14:textId="77777777" w:rsidR="007516DE" w:rsidRPr="00DA26BF" w:rsidRDefault="007516DE" w:rsidP="007516DE">
      <w:pPr>
        <w:spacing w:after="0" w:line="240" w:lineRule="auto"/>
        <w:rPr>
          <w:rFonts w:asciiTheme="minorHAnsi" w:eastAsia="Times New Roman" w:hAnsiTheme="minorHAnsi" w:cstheme="minorHAnsi"/>
          <w:sz w:val="24"/>
          <w:szCs w:val="24"/>
        </w:rPr>
      </w:pPr>
    </w:p>
    <w:p w14:paraId="2B26EAD0" w14:textId="77777777" w:rsidR="007516DE" w:rsidRPr="00DA26BF" w:rsidRDefault="007516DE" w:rsidP="007516DE">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rPr>
        <w:t> </w:t>
      </w:r>
    </w:p>
    <w:p w14:paraId="39C50DC6" w14:textId="032E640F" w:rsidR="005A7FD0" w:rsidRPr="00DA26BF" w:rsidRDefault="005A7FD0" w:rsidP="007516DE">
      <w:pPr>
        <w:pStyle w:val="Heading3"/>
        <w:rPr>
          <w:rFonts w:asciiTheme="minorHAnsi" w:eastAsia="Times New Roman" w:hAnsiTheme="minorHAnsi" w:cstheme="minorHAnsi"/>
          <w:sz w:val="24"/>
        </w:rPr>
      </w:pPr>
      <w:r w:rsidRPr="00DA26BF">
        <w:rPr>
          <w:rFonts w:asciiTheme="minorHAnsi" w:eastAsia="Times New Roman" w:hAnsiTheme="minorHAnsi" w:cstheme="minorHAnsi"/>
          <w:sz w:val="24"/>
        </w:rPr>
        <w:lastRenderedPageBreak/>
        <w:t>2NC Answers to: Threats Real</w:t>
      </w:r>
    </w:p>
    <w:p w14:paraId="7181BC93" w14:textId="192C56AE" w:rsidR="005A7FD0" w:rsidRPr="00DA26BF" w:rsidRDefault="005A7FD0" w:rsidP="005A7FD0">
      <w:pPr>
        <w:rPr>
          <w:rFonts w:asciiTheme="minorHAnsi" w:hAnsiTheme="minorHAnsi" w:cstheme="minorHAnsi"/>
          <w:sz w:val="24"/>
          <w:szCs w:val="24"/>
        </w:rPr>
      </w:pPr>
    </w:p>
    <w:p w14:paraId="64479617" w14:textId="77777777" w:rsidR="005A7FD0" w:rsidRPr="00DA26BF" w:rsidRDefault="005A7FD0" w:rsidP="005A7FD0">
      <w:pPr>
        <w:spacing w:before="240" w:after="40" w:line="240" w:lineRule="auto"/>
        <w:outlineLvl w:val="3"/>
        <w:rPr>
          <w:rFonts w:asciiTheme="minorHAnsi" w:eastAsia="Times New Roman" w:hAnsiTheme="minorHAnsi" w:cstheme="minorHAnsi"/>
          <w:b/>
          <w:bCs/>
          <w:sz w:val="24"/>
          <w:szCs w:val="24"/>
        </w:rPr>
      </w:pPr>
      <w:r w:rsidRPr="00DA26BF">
        <w:rPr>
          <w:rFonts w:asciiTheme="minorHAnsi" w:eastAsia="Times New Roman" w:hAnsiTheme="minorHAnsi" w:cstheme="minorHAnsi"/>
          <w:b/>
          <w:bCs/>
          <w:color w:val="000000"/>
          <w:sz w:val="24"/>
          <w:szCs w:val="24"/>
        </w:rPr>
        <w:t>Even if threats are real, the imagery of nuclear scenarios in the middle east is inherently tied to a post 9/11 American orientalist international regime</w:t>
      </w:r>
    </w:p>
    <w:p w14:paraId="2955CDF1" w14:textId="77777777" w:rsidR="005A7FD0" w:rsidRPr="00DA26BF" w:rsidRDefault="005A7FD0" w:rsidP="005A7FD0">
      <w:pPr>
        <w:spacing w:after="0" w:line="240" w:lineRule="auto"/>
        <w:rPr>
          <w:rFonts w:asciiTheme="minorHAnsi" w:eastAsia="Times New Roman" w:hAnsiTheme="minorHAnsi" w:cstheme="minorHAnsi"/>
          <w:sz w:val="24"/>
          <w:szCs w:val="24"/>
        </w:rPr>
      </w:pPr>
    </w:p>
    <w:p w14:paraId="5BCA6B5E" w14:textId="50CCE406" w:rsidR="005A7FD0" w:rsidRPr="00DA26BF" w:rsidRDefault="005A7FD0" w:rsidP="005A7FD0">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b/>
          <w:bCs/>
          <w:color w:val="000000"/>
          <w:sz w:val="24"/>
          <w:szCs w:val="24"/>
          <w:shd w:val="clear" w:color="auto" w:fill="FFFFFF"/>
        </w:rPr>
        <w:t>Semmerling 08</w:t>
      </w:r>
      <w:r w:rsidRPr="00DA26BF">
        <w:rPr>
          <w:rFonts w:asciiTheme="minorHAnsi" w:eastAsia="Times New Roman" w:hAnsiTheme="minorHAnsi" w:cstheme="minorHAnsi"/>
          <w:color w:val="000000"/>
          <w:sz w:val="24"/>
          <w:szCs w:val="24"/>
          <w:shd w:val="clear" w:color="auto" w:fill="FFFFFF"/>
        </w:rPr>
        <w:t xml:space="preserve"> </w:t>
      </w:r>
      <w:r w:rsidR="0074004F" w:rsidRPr="00DA26BF">
        <w:rPr>
          <w:rFonts w:asciiTheme="minorHAnsi" w:eastAsia="Times New Roman" w:hAnsiTheme="minorHAnsi" w:cstheme="minorHAnsi"/>
          <w:color w:val="000000"/>
          <w:sz w:val="24"/>
          <w:szCs w:val="24"/>
          <w:shd w:val="clear" w:color="auto" w:fill="FFFFFF"/>
        </w:rPr>
        <w:t xml:space="preserve">(Tim Jon </w:t>
      </w:r>
      <w:r w:rsidRPr="00DA26BF">
        <w:rPr>
          <w:rFonts w:asciiTheme="minorHAnsi" w:eastAsia="Times New Roman" w:hAnsiTheme="minorHAnsi" w:cstheme="minorHAnsi"/>
          <w:color w:val="000000"/>
          <w:sz w:val="24"/>
          <w:szCs w:val="24"/>
          <w:shd w:val="clear" w:color="auto" w:fill="FFFFFF"/>
        </w:rPr>
        <w:t>is a founding partner in The Mercury Endeavor, LLC, a mitigation and sentencing advocacy firm.  He has previously clerked for the County Public Defender Office’s Felony Trial Division and Homicide Task Force. “</w:t>
      </w:r>
      <w:r w:rsidRPr="00DA26BF">
        <w:rPr>
          <w:rFonts w:asciiTheme="minorHAnsi" w:eastAsia="Times New Roman" w:hAnsiTheme="minorHAnsi" w:cstheme="minorHAnsi"/>
          <w:color w:val="000000"/>
          <w:sz w:val="24"/>
          <w:szCs w:val="24"/>
        </w:rPr>
        <w:t>Those “Evil” Muslims! Orientalist Fears in the Narratives of the War on Terror”</w:t>
      </w:r>
      <w:r w:rsidR="0074004F" w:rsidRPr="00DA26BF">
        <w:rPr>
          <w:rFonts w:asciiTheme="minorHAnsi" w:eastAsia="Times New Roman" w:hAnsiTheme="minorHAnsi" w:cstheme="minorHAnsi"/>
          <w:color w:val="000000"/>
          <w:sz w:val="24"/>
          <w:szCs w:val="24"/>
        </w:rPr>
        <w:t>)</w:t>
      </w:r>
    </w:p>
    <w:p w14:paraId="7F85E6A9" w14:textId="77777777" w:rsidR="005A7FD0" w:rsidRPr="00DA26BF" w:rsidRDefault="005A7FD0" w:rsidP="005A7FD0">
      <w:pPr>
        <w:spacing w:after="0" w:line="240" w:lineRule="auto"/>
        <w:rPr>
          <w:rFonts w:asciiTheme="minorHAnsi" w:eastAsia="Times New Roman" w:hAnsiTheme="minorHAnsi" w:cstheme="minorHAnsi"/>
          <w:sz w:val="24"/>
          <w:szCs w:val="24"/>
        </w:rPr>
      </w:pPr>
    </w:p>
    <w:p w14:paraId="4EEEE8B7" w14:textId="77777777" w:rsidR="005A7FD0" w:rsidRPr="00DA26BF" w:rsidRDefault="005A7FD0" w:rsidP="005A7FD0">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color w:val="211E1E"/>
          <w:sz w:val="24"/>
          <w:szCs w:val="24"/>
        </w:rPr>
        <w:t xml:space="preserve">The </w:t>
      </w:r>
      <w:r w:rsidRPr="00DA26BF">
        <w:rPr>
          <w:rFonts w:asciiTheme="minorHAnsi" w:eastAsia="Times New Roman" w:hAnsiTheme="minorHAnsi" w:cstheme="minorHAnsi"/>
          <w:b/>
          <w:bCs/>
          <w:color w:val="211E1E"/>
          <w:sz w:val="24"/>
          <w:szCs w:val="24"/>
          <w:u w:val="single"/>
        </w:rPr>
        <w:t>photo-montage creates a nuclear aesthetic</w:t>
      </w:r>
      <w:r w:rsidRPr="00DA26BF">
        <w:rPr>
          <w:rFonts w:asciiTheme="minorHAnsi" w:eastAsia="Times New Roman" w:hAnsiTheme="minorHAnsi" w:cstheme="minorHAnsi"/>
          <w:color w:val="211E1E"/>
          <w:sz w:val="24"/>
          <w:szCs w:val="24"/>
        </w:rPr>
        <w:t xml:space="preserve"> that is found in the world of cinematic make-believe and in the literature and reporting of 9/11. While </w:t>
      </w:r>
      <w:r w:rsidRPr="00DA26BF">
        <w:rPr>
          <w:rFonts w:asciiTheme="minorHAnsi" w:eastAsia="Times New Roman" w:hAnsiTheme="minorHAnsi" w:cstheme="minorHAnsi"/>
          <w:b/>
          <w:bCs/>
          <w:color w:val="211E1E"/>
          <w:sz w:val="24"/>
          <w:szCs w:val="24"/>
          <w:u w:val="single"/>
        </w:rPr>
        <w:t>disaster films make us imagine nuclear disasters that give birth to mutant monsters</w:t>
      </w:r>
      <w:r w:rsidRPr="00DA26BF">
        <w:rPr>
          <w:rFonts w:asciiTheme="minorHAnsi" w:eastAsia="Times New Roman" w:hAnsiTheme="minorHAnsi" w:cstheme="minorHAnsi"/>
          <w:b/>
          <w:bCs/>
          <w:color w:val="211E1E"/>
          <w:sz w:val="24"/>
          <w:szCs w:val="24"/>
        </w:rPr>
        <w:t xml:space="preserve"> </w:t>
      </w:r>
      <w:r w:rsidRPr="00DA26BF">
        <w:rPr>
          <w:rFonts w:asciiTheme="minorHAnsi" w:eastAsia="Times New Roman" w:hAnsiTheme="minorHAnsi" w:cstheme="minorHAnsi"/>
          <w:color w:val="211E1E"/>
          <w:sz w:val="24"/>
          <w:szCs w:val="24"/>
        </w:rPr>
        <w:t>and desolate urban areas</w:t>
      </w:r>
      <w:r w:rsidRPr="00DA26BF">
        <w:rPr>
          <w:rFonts w:asciiTheme="minorHAnsi" w:eastAsia="Times New Roman" w:hAnsiTheme="minorHAnsi" w:cstheme="minorHAnsi"/>
          <w:color w:val="211E1E"/>
          <w:sz w:val="24"/>
          <w:szCs w:val="24"/>
          <w:u w:val="single"/>
        </w:rPr>
        <w:t xml:space="preserve">, </w:t>
      </w:r>
      <w:r w:rsidRPr="00DA26BF">
        <w:rPr>
          <w:rFonts w:asciiTheme="minorHAnsi" w:eastAsia="Times New Roman" w:hAnsiTheme="minorHAnsi" w:cstheme="minorHAnsi"/>
          <w:b/>
          <w:bCs/>
          <w:color w:val="211E1E"/>
          <w:sz w:val="24"/>
          <w:szCs w:val="24"/>
          <w:u w:val="single"/>
        </w:rPr>
        <w:t>the 9/11 literature and journalistic reporting mislead us into believing that we have finally witnessed, experienced, and ultimately survived, a “nuclear-like attack”.</w:t>
      </w:r>
      <w:r w:rsidRPr="00DA26BF">
        <w:rPr>
          <w:rFonts w:asciiTheme="minorHAnsi" w:eastAsia="Times New Roman" w:hAnsiTheme="minorHAnsi" w:cstheme="minorHAnsi"/>
          <w:color w:val="211E1E"/>
          <w:sz w:val="24"/>
          <w:szCs w:val="24"/>
        </w:rPr>
        <w:t xml:space="preserve"> Accounts of the attacks on the Twin Towers include descriptions of nuclear-like power emanating from the exploding airplanes, the absence of humanity in an urban area, </w:t>
      </w:r>
      <w:r w:rsidRPr="00DA26BF">
        <w:rPr>
          <w:rFonts w:asciiTheme="minorHAnsi" w:eastAsia="Times New Roman" w:hAnsiTheme="minorHAnsi" w:cstheme="minorHAnsi"/>
          <w:b/>
          <w:bCs/>
          <w:color w:val="211E1E"/>
          <w:sz w:val="24"/>
          <w:szCs w:val="24"/>
          <w:u w:val="single"/>
        </w:rPr>
        <w:t>ash-covered streets that are compared with nuclear winter,</w:t>
      </w:r>
      <w:r w:rsidRPr="00DA26BF">
        <w:rPr>
          <w:rFonts w:asciiTheme="minorHAnsi" w:eastAsia="Times New Roman" w:hAnsiTheme="minorHAnsi" w:cstheme="minorHAnsi"/>
          <w:color w:val="211E1E"/>
          <w:sz w:val="24"/>
          <w:szCs w:val="24"/>
          <w:u w:val="single"/>
        </w:rPr>
        <w:t xml:space="preserve"> </w:t>
      </w:r>
      <w:r w:rsidRPr="00DA26BF">
        <w:rPr>
          <w:rFonts w:asciiTheme="minorHAnsi" w:eastAsia="Times New Roman" w:hAnsiTheme="minorHAnsi" w:cstheme="minorHAnsi"/>
          <w:color w:val="211E1E"/>
          <w:sz w:val="24"/>
          <w:szCs w:val="24"/>
        </w:rPr>
        <w:t xml:space="preserve">an American president locked in a bunker command center, and an American government that went into pro- tective hiding. All </w:t>
      </w:r>
      <w:r w:rsidRPr="00DA26BF">
        <w:rPr>
          <w:rFonts w:asciiTheme="minorHAnsi" w:eastAsia="Times New Roman" w:hAnsiTheme="minorHAnsi" w:cstheme="minorHAnsi"/>
          <w:b/>
          <w:bCs/>
          <w:color w:val="211E1E"/>
          <w:sz w:val="24"/>
          <w:szCs w:val="24"/>
          <w:u w:val="single"/>
        </w:rPr>
        <w:t>these nuclear references may have fooled Americans into believing that a nuclear attack can be isolated to a few city blocks, a</w:t>
      </w:r>
      <w:r w:rsidRPr="00DA26BF">
        <w:rPr>
          <w:rFonts w:asciiTheme="minorHAnsi" w:eastAsia="Times New Roman" w:hAnsiTheme="minorHAnsi" w:cstheme="minorHAnsi"/>
          <w:b/>
          <w:bCs/>
          <w:color w:val="211E1E"/>
          <w:sz w:val="24"/>
          <w:szCs w:val="24"/>
        </w:rPr>
        <w:t xml:space="preserve"> </w:t>
      </w:r>
      <w:r w:rsidRPr="00DA26BF">
        <w:rPr>
          <w:rFonts w:asciiTheme="minorHAnsi" w:eastAsia="Times New Roman" w:hAnsiTheme="minorHAnsi" w:cstheme="minorHAnsi"/>
          <w:b/>
          <w:bCs/>
          <w:color w:val="211E1E"/>
          <w:sz w:val="24"/>
          <w:szCs w:val="24"/>
          <w:u w:val="single"/>
        </w:rPr>
        <w:t>couple of thousand deaths</w:t>
      </w:r>
      <w:r w:rsidRPr="00DA26BF">
        <w:rPr>
          <w:rFonts w:asciiTheme="minorHAnsi" w:eastAsia="Times New Roman" w:hAnsiTheme="minorHAnsi" w:cstheme="minorHAnsi"/>
          <w:color w:val="211E1E"/>
          <w:sz w:val="24"/>
          <w:szCs w:val="24"/>
        </w:rPr>
        <w:t xml:space="preserve">, with many people able to escape unscathed, a temporarily crippled economy, and a trium- phant presidential return to the White House later that evening. This photo-montage provides similar false hopes. But this is exactly what Fallows calls out against: fear that creates self-inflicting wounds. The photograph undermines Fallows’ thesis by providing us with a scene that scares us (as an event like this should) and yet </w:t>
      </w:r>
      <w:r w:rsidRPr="00DA26BF">
        <w:rPr>
          <w:rFonts w:asciiTheme="minorHAnsi" w:eastAsia="Times New Roman" w:hAnsiTheme="minorHAnsi" w:cstheme="minorHAnsi"/>
          <w:color w:val="211E1E"/>
          <w:sz w:val="24"/>
          <w:szCs w:val="24"/>
          <w:u w:val="single"/>
        </w:rPr>
        <w:t>f</w:t>
      </w:r>
      <w:r w:rsidRPr="00DA26BF">
        <w:rPr>
          <w:rFonts w:asciiTheme="minorHAnsi" w:eastAsia="Times New Roman" w:hAnsiTheme="minorHAnsi" w:cstheme="minorHAnsi"/>
          <w:b/>
          <w:bCs/>
          <w:color w:val="211E1E"/>
          <w:sz w:val="24"/>
          <w:szCs w:val="24"/>
          <w:u w:val="single"/>
        </w:rPr>
        <w:t>ools us into believing we can handle a nuclear attack of this magnitude</w:t>
      </w:r>
      <w:r w:rsidRPr="00DA26BF">
        <w:rPr>
          <w:rFonts w:asciiTheme="minorHAnsi" w:eastAsia="Times New Roman" w:hAnsiTheme="minorHAnsi" w:cstheme="minorHAnsi"/>
          <w:b/>
          <w:bCs/>
          <w:color w:val="211E1E"/>
          <w:sz w:val="24"/>
          <w:szCs w:val="24"/>
        </w:rPr>
        <w:t xml:space="preserve">. </w:t>
      </w:r>
      <w:r w:rsidRPr="00DA26BF">
        <w:rPr>
          <w:rFonts w:asciiTheme="minorHAnsi" w:eastAsia="Times New Roman" w:hAnsiTheme="minorHAnsi" w:cstheme="minorHAnsi"/>
          <w:b/>
          <w:bCs/>
          <w:color w:val="211E1E"/>
          <w:sz w:val="24"/>
          <w:szCs w:val="24"/>
          <w:u w:val="single"/>
        </w:rPr>
        <w:t>Fallows reminds us that the fallout of a nuclear attack will be much greater than that of 9/11. But 9/11 seems to have circumscribed our imagination of nuclear devastation</w:t>
      </w:r>
      <w:r w:rsidRPr="00DA26BF">
        <w:rPr>
          <w:rFonts w:asciiTheme="minorHAnsi" w:eastAsia="Times New Roman" w:hAnsiTheme="minorHAnsi" w:cstheme="minorHAnsi"/>
          <w:color w:val="211E1E"/>
          <w:sz w:val="24"/>
          <w:szCs w:val="24"/>
          <w:u w:val="single"/>
        </w:rPr>
        <w:t>,</w:t>
      </w:r>
      <w:r w:rsidRPr="00DA26BF">
        <w:rPr>
          <w:rFonts w:asciiTheme="minorHAnsi" w:eastAsia="Times New Roman" w:hAnsiTheme="minorHAnsi" w:cstheme="minorHAnsi"/>
          <w:color w:val="211E1E"/>
          <w:sz w:val="24"/>
          <w:szCs w:val="24"/>
        </w:rPr>
        <w:t xml:space="preserve"> as is evident in this photo-montage. Ritter’s work lends banality to the nuclear attack that Fallows fears.</w:t>
      </w:r>
    </w:p>
    <w:p w14:paraId="3E62901E" w14:textId="77777777" w:rsidR="005A7FD0" w:rsidRPr="00DA26BF" w:rsidRDefault="005A7FD0" w:rsidP="005A7FD0">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rPr>
        <w:t> </w:t>
      </w:r>
    </w:p>
    <w:p w14:paraId="55060DAD" w14:textId="1E557D7C" w:rsidR="005A7FD0" w:rsidRPr="00DA26BF" w:rsidRDefault="005A7FD0" w:rsidP="005A7FD0">
      <w:pPr>
        <w:rPr>
          <w:rFonts w:asciiTheme="minorHAnsi" w:hAnsiTheme="minorHAnsi" w:cstheme="minorHAnsi"/>
          <w:sz w:val="24"/>
          <w:szCs w:val="24"/>
        </w:rPr>
      </w:pPr>
    </w:p>
    <w:p w14:paraId="4D569F2D" w14:textId="77777777" w:rsidR="005E0F43" w:rsidRPr="00DA26BF" w:rsidRDefault="005E0F43" w:rsidP="005E0F43">
      <w:pPr>
        <w:rPr>
          <w:rFonts w:asciiTheme="minorHAnsi" w:hAnsiTheme="minorHAnsi" w:cstheme="minorHAnsi"/>
          <w:b/>
          <w:bCs/>
          <w:sz w:val="24"/>
          <w:szCs w:val="24"/>
        </w:rPr>
      </w:pPr>
      <w:r w:rsidRPr="00DA26BF">
        <w:rPr>
          <w:rFonts w:asciiTheme="minorHAnsi" w:hAnsiTheme="minorHAnsi" w:cstheme="minorHAnsi"/>
          <w:b/>
          <w:bCs/>
          <w:sz w:val="24"/>
          <w:szCs w:val="24"/>
        </w:rPr>
        <w:t>Be skeptical of the affirmative’s claims to truly know Chinese foreign policy – the construction of China as threat is an ideological investment in the rationality of Western society.</w:t>
      </w:r>
    </w:p>
    <w:p w14:paraId="0F256408" w14:textId="77777777" w:rsidR="005E0F43" w:rsidRPr="00DA26BF" w:rsidRDefault="005E0F43" w:rsidP="005E0F43">
      <w:pPr>
        <w:rPr>
          <w:rFonts w:asciiTheme="minorHAnsi" w:hAnsiTheme="minorHAnsi" w:cstheme="minorHAnsi"/>
          <w:sz w:val="24"/>
          <w:szCs w:val="24"/>
        </w:rPr>
      </w:pPr>
      <w:r w:rsidRPr="00DA26BF">
        <w:rPr>
          <w:rFonts w:asciiTheme="minorHAnsi" w:hAnsiTheme="minorHAnsi" w:cstheme="minorHAnsi"/>
          <w:b/>
          <w:bCs/>
          <w:sz w:val="24"/>
          <w:szCs w:val="24"/>
        </w:rPr>
        <w:t xml:space="preserve">Pekşen 24 </w:t>
      </w:r>
      <w:r w:rsidRPr="00DA26BF">
        <w:rPr>
          <w:rFonts w:asciiTheme="minorHAnsi" w:hAnsiTheme="minorHAnsi" w:cstheme="minorHAnsi"/>
          <w:sz w:val="24"/>
          <w:szCs w:val="24"/>
        </w:rPr>
        <w:t xml:space="preserve">[Hasan Deniz Pekşen, 6/30/24, “New Conflicts, New Orientalists: How Military Theorists Reproduced Orientalism in Twenty-First Century”, </w:t>
      </w:r>
      <w:hyperlink r:id="rId18" w:history="1">
        <w:r w:rsidRPr="00DA26BF">
          <w:rPr>
            <w:rStyle w:val="Hyperlink"/>
            <w:rFonts w:asciiTheme="minorHAnsi" w:hAnsiTheme="minorHAnsi" w:cstheme="minorHAnsi"/>
            <w:sz w:val="24"/>
            <w:szCs w:val="24"/>
          </w:rPr>
          <w:t>https://dergipark.org.tr/en/pub/ap/issue/85684/1507368</w:t>
        </w:r>
      </w:hyperlink>
      <w:r w:rsidRPr="00DA26BF">
        <w:rPr>
          <w:rFonts w:asciiTheme="minorHAnsi" w:hAnsiTheme="minorHAnsi" w:cstheme="minorHAnsi"/>
          <w:sz w:val="24"/>
          <w:szCs w:val="24"/>
        </w:rPr>
        <w:t>, Academician, Department of International Relations, International Security Field. PhD: Galatasaray University-International Relations. MA: Military Academies Command Strategic Research Institute-National and International Security Strategies. BA: Istanbul University Faculty of Political Sciences-International Relations]</w:t>
      </w:r>
    </w:p>
    <w:p w14:paraId="287B42DA" w14:textId="77777777" w:rsidR="005E0F43" w:rsidRPr="00DA26BF" w:rsidRDefault="005E0F43" w:rsidP="005E0F43">
      <w:pPr>
        <w:rPr>
          <w:rFonts w:asciiTheme="minorHAnsi" w:hAnsiTheme="minorHAnsi" w:cstheme="minorHAnsi"/>
          <w:sz w:val="24"/>
          <w:szCs w:val="24"/>
        </w:rPr>
      </w:pPr>
      <w:r w:rsidRPr="00DA26BF">
        <w:rPr>
          <w:rFonts w:asciiTheme="minorHAnsi" w:hAnsiTheme="minorHAnsi" w:cstheme="minorHAnsi"/>
          <w:sz w:val="24"/>
          <w:szCs w:val="24"/>
        </w:rPr>
        <w:lastRenderedPageBreak/>
        <w:t xml:space="preserve">It can be accepted that the study of the East as a whole was first taken by the decision of the Council in 1312 (Southern, 1962: 72; cited in Said, 2013: 59). Through the Arabic, Greek, Hebraic and Assyrian chairs established within this council, an attempt was made to learn about Eastern cultures (Ibid, 60). East was at that time a geographical East perceived by continental Europe. Greek and Hebraic cultures, which are included in today's ‘West’, were then considered to be part of the ‘East’ (Ibid, 60). In addition, there was no integrity about what and where the West is. For example, in the mediaeval period ‘for Britain the other was France, Catholic Church or others’ (Porter, 2013: 25). However, this started to change with the rise of European imperialism. Unlike the early colonization periods of the Iberian Peninsula, imperialism, which was based on establishing a permanent and dependent system, also started a process of recognition and shaping in parallel with its permanence. The fact that from 1815 to 1914 the area occupied by the European-ruled colonies increased from 35% to 85% of the world (Magdoff, 1974: 893) pointed to the beginning of the construction of a holistic East. In the Eastern construction, the quest to study the AP Hasan Deniz PEKŞEN 210 commonalities of the colonial regions and create ‘collective formulas’ had begun to appear as a method. Islam, which Europeans know most closely, was a convenient area for applying first formulas: (…) Therefore it remains, (…) an important subject of study, not only for abstract reasons connected with the history of law, civilization and religion, but also for practical purposes. The more intimate the relations of Europe with the Muslim East become, the more Muslim countries fall under European suzerainty, the more important it is for us Europeans to become acquainted (Hurgronje, 1899; cited in Bousquet and Schacht, 1957: 257; also cited in Said, 2013: 268). These collective formulas, which were applied to different parts of the East, were an imperialist practice of spreading and domination. A ‘superior West’ and ‘inferior East’ dichotomy took place at the ground of the formula. Within the scope of this dichotomy, three of the elements that Said treats as the four dogmas directly form the basis of Military Orientalism, a derivative form of orientalism: First </w:t>
      </w:r>
      <w:r w:rsidRPr="00DA26BF">
        <w:rPr>
          <w:rFonts w:asciiTheme="minorHAnsi" w:hAnsiTheme="minorHAnsi" w:cstheme="minorHAnsi"/>
          <w:sz w:val="24"/>
          <w:szCs w:val="24"/>
          <w:u w:val="single"/>
        </w:rPr>
        <w:t>dogma is the absolute and systematic difference between the West, which is rational, developed, humane, superior, and the Orient, which is aberrant. undeveloped, inferior (Said, 2013: 314- 5). Third dogma is that the Orient is eternal, uniform, and incapable of defining itself</w:t>
      </w:r>
      <w:r w:rsidRPr="00DA26BF">
        <w:rPr>
          <w:rFonts w:asciiTheme="minorHAnsi" w:hAnsiTheme="minorHAnsi" w:cstheme="minorHAnsi"/>
          <w:sz w:val="24"/>
          <w:szCs w:val="24"/>
        </w:rPr>
        <w:t xml:space="preserve"> (Said, 1985: 97). </w:t>
      </w:r>
      <w:r w:rsidRPr="00DA26BF">
        <w:rPr>
          <w:rFonts w:asciiTheme="minorHAnsi" w:hAnsiTheme="minorHAnsi" w:cstheme="minorHAnsi"/>
          <w:sz w:val="24"/>
          <w:szCs w:val="24"/>
          <w:u w:val="single"/>
        </w:rPr>
        <w:t>Therefore it is assumed that a highly generalized and systematic vocabulary for describing the Orient from a Western standpoint is inevitable and even scientifically objective</w:t>
      </w:r>
      <w:r w:rsidRPr="00DA26BF">
        <w:rPr>
          <w:rFonts w:asciiTheme="minorHAnsi" w:hAnsiTheme="minorHAnsi" w:cstheme="minorHAnsi"/>
          <w:sz w:val="24"/>
          <w:szCs w:val="24"/>
        </w:rPr>
        <w:t xml:space="preserve">. A fourth dogma is that the Orient is something either to be feared (…) or to be controlled (by pacification, research and development, outright occupation whenever possible) (Said, 2013: 314-315). Although the process of defining the East is a tool for constructing a holistic West (Said, 1994: 336), the main premise has been ‘as Said argues, is always and everywhere about Western superiority’ (Barkawi and Stanski, 2012: 9). At this point, Porter states that </w:t>
      </w:r>
      <w:r w:rsidRPr="00DA26BF">
        <w:rPr>
          <w:rFonts w:asciiTheme="minorHAnsi" w:hAnsiTheme="minorHAnsi" w:cstheme="minorHAnsi"/>
          <w:sz w:val="24"/>
          <w:szCs w:val="24"/>
          <w:u w:val="single"/>
        </w:rPr>
        <w:t>the perception of the ‘inferior East’, which is the subject of military orientalism, consists of four components</w:t>
      </w:r>
      <w:r w:rsidRPr="00DA26BF">
        <w:rPr>
          <w:rFonts w:asciiTheme="minorHAnsi" w:hAnsiTheme="minorHAnsi" w:cstheme="minorHAnsi"/>
          <w:sz w:val="24"/>
          <w:szCs w:val="24"/>
        </w:rPr>
        <w:t>. These are listed as ‘</w:t>
      </w:r>
      <w:r w:rsidRPr="00DA26BF">
        <w:rPr>
          <w:rFonts w:asciiTheme="minorHAnsi" w:hAnsiTheme="minorHAnsi" w:cstheme="minorHAnsi"/>
          <w:sz w:val="24"/>
          <w:szCs w:val="24"/>
          <w:u w:val="single"/>
        </w:rPr>
        <w:t>emotive, tribal, irrational and sensuous Orient and Orientals inclined to extremism and violence’</w:t>
      </w:r>
      <w:r w:rsidRPr="00DA26BF">
        <w:rPr>
          <w:rFonts w:asciiTheme="minorHAnsi" w:hAnsiTheme="minorHAnsi" w:cstheme="minorHAnsi"/>
          <w:sz w:val="24"/>
          <w:szCs w:val="24"/>
        </w:rPr>
        <w:t xml:space="preserve"> (Porter, 2013: 25). The reflection of the social components listed above appears in the classification of ‘Eastern war.’ </w:t>
      </w:r>
      <w:r w:rsidRPr="00DA26BF">
        <w:rPr>
          <w:rFonts w:asciiTheme="minorHAnsi" w:hAnsiTheme="minorHAnsi" w:cstheme="minorHAnsi"/>
          <w:sz w:val="24"/>
          <w:szCs w:val="24"/>
          <w:u w:val="single"/>
        </w:rPr>
        <w:t xml:space="preserve">According to this perspective, Eastern war based on ‘evasion, delaying and indirectness’ (Keegan, 1993: 387), is different from the Western war. </w:t>
      </w:r>
      <w:r w:rsidRPr="00DA26BF">
        <w:rPr>
          <w:rFonts w:asciiTheme="minorHAnsi" w:hAnsiTheme="minorHAnsi" w:cstheme="minorHAnsi"/>
          <w:sz w:val="24"/>
          <w:szCs w:val="24"/>
        </w:rPr>
        <w:t xml:space="preserve">When this argument is examined in a </w:t>
      </w:r>
      <w:r w:rsidRPr="00DA26BF">
        <w:rPr>
          <w:rFonts w:asciiTheme="minorHAnsi" w:hAnsiTheme="minorHAnsi" w:cstheme="minorHAnsi"/>
          <w:sz w:val="24"/>
          <w:szCs w:val="24"/>
        </w:rPr>
        <w:lastRenderedPageBreak/>
        <w:t xml:space="preserve">deeper sense, more open orientalist codes emerge. </w:t>
      </w:r>
      <w:r w:rsidRPr="00DA26BF">
        <w:rPr>
          <w:rFonts w:asciiTheme="minorHAnsi" w:hAnsiTheme="minorHAnsi" w:cstheme="minorHAnsi"/>
          <w:b/>
          <w:bCs/>
          <w:sz w:val="24"/>
          <w:szCs w:val="24"/>
          <w:u w:val="single"/>
        </w:rPr>
        <w:t>Since the West is ‘settled, creative and productive’, it finds new technologies and methods and therefore prefers face-to-face warfare. The East, on the other hand, is trying to make up for this lack of ‘creativity</w:t>
      </w:r>
      <w:r w:rsidRPr="00DA26BF">
        <w:rPr>
          <w:rFonts w:asciiTheme="minorHAnsi" w:hAnsiTheme="minorHAnsi" w:cstheme="minorHAnsi"/>
          <w:sz w:val="24"/>
          <w:szCs w:val="24"/>
        </w:rPr>
        <w:t xml:space="preserve"> and Hasan Deniz PEKŞEN Alternatif Politika, 2024, 16 (2): 205-227 https://doi.org/10.53376/ap.2024.08 211 productivity’ with the Eastern War, which it has built on ‘ambush, treachery and deceit’ 1 (Keegan, 2001; cited by Gregory, 2012: 164-165). Thierry Camous, who also describes Eastern war based on the sacrificial culture created by incompetence, also defends his approach with similar statements as other military orientalists. In this approach, the ‘adequate West’ prefers face-to-face war. </w:t>
      </w:r>
      <w:r w:rsidRPr="00DA26BF">
        <w:rPr>
          <w:rFonts w:asciiTheme="minorHAnsi" w:hAnsiTheme="minorHAnsi" w:cstheme="minorHAnsi"/>
          <w:sz w:val="24"/>
          <w:szCs w:val="24"/>
          <w:u w:val="single"/>
        </w:rPr>
        <w:t>This approach is demonstrated as the duel culture at the individual level. In the face of this, there is an emphasis that the East, which is described as ‘poor and hopeless’, is trying to cover up its inadequacy in face-toface conflict with self-sacrifice</w:t>
      </w:r>
      <w:r w:rsidRPr="00DA26BF">
        <w:rPr>
          <w:rFonts w:asciiTheme="minorHAnsi" w:hAnsiTheme="minorHAnsi" w:cstheme="minorHAnsi"/>
          <w:sz w:val="24"/>
          <w:szCs w:val="24"/>
        </w:rPr>
        <w:t xml:space="preserve">: The case of kamikaze is another very explanatory element in terms of concepts that confront the status of the individual in the Easts and Wests. Westerners cannot understand the meaning of the kamikaze method that terrifies them, because it derives from the notion of another individual status. Kamikaze attacks are rare in the West except for unusual situations. (…) Christian religion and Western morality condemn suicide. </w:t>
      </w:r>
      <w:r w:rsidRPr="00DA26BF">
        <w:rPr>
          <w:rFonts w:asciiTheme="minorHAnsi" w:hAnsiTheme="minorHAnsi" w:cstheme="minorHAnsi"/>
          <w:sz w:val="24"/>
          <w:szCs w:val="24"/>
          <w:u w:val="single"/>
        </w:rPr>
        <w:t>The western victim, in particular, does not pursue death, prefer death only from dishonesty and vengeance. On the other hand, in the Muslim East, giving his life for war is regarded as a choice rather than a horror. Moreover, suicide is, first and foremost, a weapon of hopelessness and weak person</w:t>
      </w:r>
      <w:r w:rsidRPr="00DA26BF">
        <w:rPr>
          <w:rFonts w:asciiTheme="minorHAnsi" w:hAnsiTheme="minorHAnsi" w:cstheme="minorHAnsi"/>
          <w:sz w:val="24"/>
          <w:szCs w:val="24"/>
        </w:rPr>
        <w:t xml:space="preserve">. The death volunteer is able to reach its purpose much more effectively and with far less opportunity. So voluntary death is a weapon of the mystical, hopeless, and poor East. For the West, the death volunteer is a living symbol of a culturally frightening weapon (Camous, 2011: 439). Another component is the ‘emotive and irrational East’ conceptualization. </w:t>
      </w:r>
      <w:r w:rsidRPr="00DA26BF">
        <w:rPr>
          <w:rFonts w:asciiTheme="minorHAnsi" w:hAnsiTheme="minorHAnsi" w:cstheme="minorHAnsi"/>
          <w:sz w:val="24"/>
          <w:szCs w:val="24"/>
          <w:u w:val="single"/>
        </w:rPr>
        <w:t>This conceptualization proposes an ‘Eastern persona’ who motives in the light of cultural positioning rather than rationality.</w:t>
      </w:r>
      <w:r w:rsidRPr="00DA26BF">
        <w:rPr>
          <w:rFonts w:asciiTheme="minorHAnsi" w:hAnsiTheme="minorHAnsi" w:cstheme="minorHAnsi"/>
          <w:sz w:val="24"/>
          <w:szCs w:val="24"/>
        </w:rPr>
        <w:t xml:space="preserve"> In this context cultural determinants like ‘blood ties’, ‘religious conformity’, ‘ethnicity’, ‘courage in society’ creates emotive motivations for Orientals because of their central position in social life. With this aspect, war in Eastern culture is a scattered reactions that can be made for ‘emotional (hence, often irrational) choices’, rather than an organization made to achieve rational political goals. This perspective can exemplify by evaluations on motivations of participation to war: (...) the death in battle of a Pashtun guerrilla invokes an obligation of revenge among all his male relatives, making the killing of a Taliban guerrilla an act of insurgent multiplication, not subtraction (Johnson and Mason, 2007: 80; cited by Porter, 2013: 152). 1 Derek Gregory was emphasizing that Keegan expresses his ideas in his article on the first armed Predator mission over Kabul and Kandahar. Considering that drone technology can be accepted as the opposite of face-to-face war, the controversy becomes more visible. AP Hasan Deniz PEKŞEN 212 </w:t>
      </w:r>
      <w:r w:rsidRPr="00DA26BF">
        <w:rPr>
          <w:rFonts w:asciiTheme="minorHAnsi" w:hAnsiTheme="minorHAnsi" w:cstheme="minorHAnsi"/>
          <w:sz w:val="24"/>
          <w:szCs w:val="24"/>
          <w:u w:val="single"/>
        </w:rPr>
        <w:t>Another component surrounding this emotive-irrational Oriental is the ‘tribal Oriental’. In the tribal Oriental component, images of ‘passive and undecided Oriental’, ‘emotional-irrational (and therefore) self-sacrificing Oriental’ and ‘Oriental, who need a leader since the prophet’ are intertwined.</w:t>
      </w:r>
      <w:r w:rsidRPr="00DA26BF">
        <w:rPr>
          <w:rFonts w:asciiTheme="minorHAnsi" w:hAnsiTheme="minorHAnsi" w:cstheme="minorHAnsi"/>
          <w:sz w:val="24"/>
          <w:szCs w:val="24"/>
        </w:rPr>
        <w:t xml:space="preserve"> Johnson and Mason’s evaluation on the Taliban exemplify this perspective as well. Their assessment claimed that the focus of the struggle against Taliban should be on their leader Mullah Omar, because the charisma and legitimacy created by the ‘person wearing the </w:t>
      </w:r>
      <w:r w:rsidRPr="00DA26BF">
        <w:rPr>
          <w:rFonts w:asciiTheme="minorHAnsi" w:hAnsiTheme="minorHAnsi" w:cstheme="minorHAnsi"/>
          <w:sz w:val="24"/>
          <w:szCs w:val="24"/>
        </w:rPr>
        <w:lastRenderedPageBreak/>
        <w:t xml:space="preserve">cloak of the prophet’ can’t pass to someone else (Ibid, 151). Although it will be observed in the future how wrong it is, 2 it is a good example to reveal the codes. </w:t>
      </w:r>
      <w:r w:rsidRPr="00DA26BF">
        <w:rPr>
          <w:rFonts w:asciiTheme="minorHAnsi" w:hAnsiTheme="minorHAnsi" w:cstheme="minorHAnsi"/>
          <w:sz w:val="24"/>
          <w:szCs w:val="24"/>
          <w:u w:val="single"/>
        </w:rPr>
        <w:t>Said emphasizes that this is an orientalist tradition emphasized especially for Islamic societies. The basis of his emphasis is his quote from Grunebaum. Grunebaum states that ‘Islam absolutely and in all cases refuses to see man as the judge or measure of things (...) and is content with psychological truth’ (Von Grunebaum, 1964: 261). Said argues that as a result of this assumption, perception of a passive Oriental individual who acts in the direction of the tribe/leader has been reached (Said, 2013: 311).</w:t>
      </w:r>
      <w:r w:rsidRPr="00DA26BF">
        <w:rPr>
          <w:rFonts w:asciiTheme="minorHAnsi" w:hAnsiTheme="minorHAnsi" w:cstheme="minorHAnsi"/>
          <w:sz w:val="24"/>
          <w:szCs w:val="24"/>
        </w:rPr>
        <w:t xml:space="preserve"> The components explained above created a basis for future orientalist production processes. However, this re-production process was not constructed in a free environment. The appearance of neo-orientalism and new barbarism concepts provided a general framework for military theorists. Thus, this period should be examined first. </w:t>
      </w:r>
    </w:p>
    <w:p w14:paraId="50BBBD36" w14:textId="1D48D8B5" w:rsidR="005E0F43" w:rsidRPr="00DA26BF" w:rsidRDefault="005E0F43" w:rsidP="005A7FD0">
      <w:pPr>
        <w:rPr>
          <w:rFonts w:asciiTheme="minorHAnsi" w:hAnsiTheme="minorHAnsi" w:cstheme="minorHAnsi"/>
          <w:sz w:val="24"/>
          <w:szCs w:val="24"/>
        </w:rPr>
      </w:pPr>
    </w:p>
    <w:p w14:paraId="5101772A" w14:textId="151C6071" w:rsidR="005E0F43" w:rsidRPr="00DA26BF" w:rsidRDefault="005E0F43" w:rsidP="005E0F43">
      <w:pPr>
        <w:pStyle w:val="Heading4"/>
        <w:rPr>
          <w:rFonts w:asciiTheme="minorHAnsi" w:eastAsia="Times New Roman" w:hAnsiTheme="minorHAnsi" w:cstheme="minorHAnsi"/>
          <w:sz w:val="24"/>
          <w:szCs w:val="24"/>
        </w:rPr>
      </w:pPr>
      <w:r w:rsidRPr="00DA26BF">
        <w:rPr>
          <w:rFonts w:asciiTheme="minorHAnsi" w:eastAsia="Times New Roman" w:hAnsiTheme="minorHAnsi" w:cstheme="minorHAnsi"/>
          <w:sz w:val="24"/>
          <w:szCs w:val="24"/>
        </w:rPr>
        <w:t>The</w:t>
      </w:r>
      <w:r w:rsidRPr="00DA26BF">
        <w:rPr>
          <w:rFonts w:asciiTheme="minorHAnsi" w:eastAsia="Times New Roman" w:hAnsiTheme="minorHAnsi" w:cstheme="minorHAnsi"/>
          <w:sz w:val="24"/>
          <w:szCs w:val="24"/>
        </w:rPr>
        <w:t xml:space="preserve"> Aff’s rhetorical discourse on China is explicitly </w:t>
      </w:r>
      <w:r w:rsidRPr="00DA26BF">
        <w:rPr>
          <w:rFonts w:asciiTheme="minorHAnsi" w:eastAsia="Times New Roman" w:hAnsiTheme="minorHAnsi" w:cstheme="minorHAnsi"/>
          <w:i/>
          <w:sz w:val="24"/>
          <w:szCs w:val="24"/>
          <w:u w:val="single"/>
        </w:rPr>
        <w:t xml:space="preserve">violent, racist </w:t>
      </w:r>
      <w:r w:rsidRPr="00DA26BF">
        <w:rPr>
          <w:rFonts w:asciiTheme="minorHAnsi" w:eastAsia="Times New Roman" w:hAnsiTheme="minorHAnsi" w:cstheme="minorHAnsi"/>
          <w:sz w:val="24"/>
          <w:szCs w:val="24"/>
        </w:rPr>
        <w:t xml:space="preserve">and </w:t>
      </w:r>
      <w:r w:rsidRPr="00DA26BF">
        <w:rPr>
          <w:rFonts w:asciiTheme="minorHAnsi" w:eastAsia="Times New Roman" w:hAnsiTheme="minorHAnsi" w:cstheme="minorHAnsi"/>
          <w:i/>
          <w:sz w:val="24"/>
          <w:szCs w:val="24"/>
          <w:u w:val="single"/>
        </w:rPr>
        <w:t xml:space="preserve">dominating </w:t>
      </w:r>
      <w:r w:rsidRPr="00DA26BF">
        <w:rPr>
          <w:rFonts w:asciiTheme="minorHAnsi" w:eastAsia="Times New Roman" w:hAnsiTheme="minorHAnsi" w:cstheme="minorHAnsi"/>
          <w:sz w:val="24"/>
          <w:szCs w:val="24"/>
        </w:rPr>
        <w:t xml:space="preserve">all the way down to its scholarship. Their construction of China is premised off contemporary neoliberalist orientalism, and you have an </w:t>
      </w:r>
      <w:r w:rsidRPr="00DA26BF">
        <w:rPr>
          <w:rFonts w:asciiTheme="minorHAnsi" w:eastAsia="Times New Roman" w:hAnsiTheme="minorHAnsi" w:cstheme="minorHAnsi"/>
          <w:i/>
          <w:sz w:val="24"/>
          <w:szCs w:val="24"/>
          <w:u w:val="single"/>
        </w:rPr>
        <w:t xml:space="preserve">ethical </w:t>
      </w:r>
      <w:r w:rsidRPr="00DA26BF">
        <w:rPr>
          <w:rFonts w:asciiTheme="minorHAnsi" w:eastAsia="Times New Roman" w:hAnsiTheme="minorHAnsi" w:cstheme="minorHAnsi"/>
          <w:sz w:val="24"/>
          <w:szCs w:val="24"/>
        </w:rPr>
        <w:t xml:space="preserve">and </w:t>
      </w:r>
      <w:r w:rsidRPr="00DA26BF">
        <w:rPr>
          <w:rFonts w:asciiTheme="minorHAnsi" w:eastAsia="Times New Roman" w:hAnsiTheme="minorHAnsi" w:cstheme="minorHAnsi"/>
          <w:i/>
          <w:sz w:val="24"/>
          <w:szCs w:val="24"/>
          <w:u w:val="single"/>
        </w:rPr>
        <w:t xml:space="preserve">academic </w:t>
      </w:r>
      <w:r w:rsidRPr="00DA26BF">
        <w:rPr>
          <w:rFonts w:asciiTheme="minorHAnsi" w:eastAsia="Times New Roman" w:hAnsiTheme="minorHAnsi" w:cstheme="minorHAnsi"/>
          <w:sz w:val="24"/>
          <w:szCs w:val="24"/>
        </w:rPr>
        <w:t>duty to challenge it</w:t>
      </w:r>
    </w:p>
    <w:p w14:paraId="40455CE0" w14:textId="77777777" w:rsidR="005E0F43" w:rsidRPr="00DA26BF" w:rsidRDefault="005E0F43" w:rsidP="005E0F43">
      <w:pPr>
        <w:rPr>
          <w:rFonts w:asciiTheme="minorHAnsi" w:hAnsiTheme="minorHAnsi" w:cstheme="minorHAnsi"/>
          <w:sz w:val="24"/>
          <w:szCs w:val="24"/>
        </w:rPr>
      </w:pPr>
    </w:p>
    <w:p w14:paraId="4008D651" w14:textId="77777777" w:rsidR="005E0F43" w:rsidRPr="00DA26BF" w:rsidRDefault="005E0F43" w:rsidP="005E0F43">
      <w:pPr>
        <w:spacing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b/>
          <w:bCs/>
          <w:color w:val="000000"/>
          <w:sz w:val="24"/>
          <w:szCs w:val="24"/>
          <w:shd w:val="clear" w:color="auto" w:fill="FFFFFF"/>
        </w:rPr>
        <w:t>Ban, Sastry, and Dutta 13</w:t>
      </w:r>
      <w:r w:rsidRPr="00DA26BF">
        <w:rPr>
          <w:rFonts w:asciiTheme="minorHAnsi" w:eastAsia="Times New Roman" w:hAnsiTheme="minorHAnsi" w:cstheme="minorHAnsi"/>
          <w:color w:val="000000"/>
          <w:sz w:val="24"/>
          <w:szCs w:val="24"/>
          <w:shd w:val="clear" w:color="auto" w:fill="FFFFFF"/>
        </w:rPr>
        <w:t xml:space="preserve">(“Shoppers’ Republic of China’’: Orientalism in Neoliberal U.S. News Discourse,” pg. 280-281, by Zhuo Ban, Shaunak Sastry &amp; Mohan Jyoti Dutta. </w:t>
      </w:r>
      <w:r w:rsidRPr="00DA26BF">
        <w:rPr>
          <w:rFonts w:asciiTheme="minorHAnsi" w:eastAsia="Times New Roman" w:hAnsiTheme="minorHAnsi" w:cstheme="minorHAnsi"/>
          <w:i/>
          <w:iCs/>
          <w:color w:val="000000"/>
          <w:sz w:val="24"/>
          <w:szCs w:val="24"/>
          <w:shd w:val="clear" w:color="auto" w:fill="FFFFFF"/>
        </w:rPr>
        <w:t>Journal of International and Intercultural Communication</w:t>
      </w:r>
      <w:r w:rsidRPr="00DA26BF">
        <w:rPr>
          <w:rFonts w:asciiTheme="minorHAnsi" w:eastAsia="Times New Roman" w:hAnsiTheme="minorHAnsi" w:cstheme="minorHAnsi"/>
          <w:color w:val="000000"/>
          <w:sz w:val="24"/>
          <w:szCs w:val="24"/>
          <w:shd w:val="clear" w:color="auto" w:fill="FFFFFF"/>
        </w:rPr>
        <w:t xml:space="preserve"> Vol. 6, No. 4, November 2013. Accessed June 28, 2019. Zhuo Ban is a Professor in the Communication department at University of Cincinnati, Cincinnati, OH. Shaunak Sastry is an associate professor at the University of Cincinatti. Mohan J Dutta is Provost's Chair Professor and Head of the Department of Communications and New Media at the National University of Singapore (NUS), Adjunct Professor at the Interactive Digital Media Institute (IDMI) at NUS, and Courtesy Professor of Communication at Purdue University.)—RSP*</w:t>
      </w:r>
    </w:p>
    <w:p w14:paraId="2E12AC35" w14:textId="77777777" w:rsidR="005E0F43" w:rsidRPr="00DA26BF" w:rsidRDefault="005E0F43" w:rsidP="005E0F43">
      <w:pPr>
        <w:spacing w:line="240" w:lineRule="auto"/>
        <w:rPr>
          <w:rFonts w:asciiTheme="minorHAnsi" w:eastAsia="Times New Roman" w:hAnsiTheme="minorHAnsi" w:cstheme="minorHAnsi"/>
          <w:color w:val="000000"/>
          <w:sz w:val="24"/>
          <w:szCs w:val="24"/>
          <w:shd w:val="clear" w:color="auto" w:fill="FFFFFF"/>
        </w:rPr>
      </w:pPr>
      <w:r w:rsidRPr="00DA26BF">
        <w:rPr>
          <w:rFonts w:asciiTheme="minorHAnsi" w:eastAsia="Times New Roman" w:hAnsiTheme="minorHAnsi" w:cstheme="minorHAnsi"/>
          <w:color w:val="000000"/>
          <w:sz w:val="24"/>
          <w:szCs w:val="24"/>
          <w:u w:val="single"/>
          <w:shd w:val="clear" w:color="auto" w:fill="00FF00"/>
        </w:rPr>
        <w:t>China’</w:t>
      </w:r>
      <w:r w:rsidRPr="00DA26BF">
        <w:rPr>
          <w:rFonts w:asciiTheme="minorHAnsi" w:eastAsia="Times New Roman" w:hAnsiTheme="minorHAnsi" w:cstheme="minorHAnsi"/>
          <w:color w:val="000000"/>
          <w:sz w:val="24"/>
          <w:szCs w:val="24"/>
          <w:u w:val="single"/>
          <w:shd w:val="clear" w:color="auto" w:fill="FFFFFF"/>
        </w:rPr>
        <w:t xml:space="preserve">s economic ascendency </w:t>
      </w:r>
      <w:r w:rsidRPr="00DA26BF">
        <w:rPr>
          <w:rFonts w:asciiTheme="minorHAnsi" w:eastAsia="Times New Roman" w:hAnsiTheme="minorHAnsi" w:cstheme="minorHAnsi"/>
          <w:color w:val="000000"/>
          <w:sz w:val="24"/>
          <w:szCs w:val="24"/>
          <w:u w:val="single"/>
          <w:shd w:val="clear" w:color="auto" w:fill="00FF00"/>
        </w:rPr>
        <w:t>has generated a lot of attention in the Western media</w:t>
      </w:r>
      <w:r w:rsidRPr="00DA26BF">
        <w:rPr>
          <w:rFonts w:asciiTheme="minorHAnsi" w:eastAsia="Times New Roman" w:hAnsiTheme="minorHAnsi" w:cstheme="minorHAnsi"/>
          <w:color w:val="000000"/>
          <w:sz w:val="24"/>
          <w:szCs w:val="24"/>
          <w:u w:val="single"/>
          <w:shd w:val="clear" w:color="auto" w:fill="FFFFFF"/>
        </w:rPr>
        <w:t xml:space="preserve">, particularly </w:t>
      </w:r>
      <w:r w:rsidRPr="00DA26BF">
        <w:rPr>
          <w:rFonts w:asciiTheme="minorHAnsi" w:eastAsia="Times New Roman" w:hAnsiTheme="minorHAnsi" w:cstheme="minorHAnsi"/>
          <w:color w:val="000000"/>
          <w:sz w:val="24"/>
          <w:szCs w:val="24"/>
          <w:u w:val="single"/>
          <w:shd w:val="clear" w:color="auto" w:fill="00FF00"/>
        </w:rPr>
        <w:t>in the U</w:t>
      </w:r>
      <w:r w:rsidRPr="00DA26BF">
        <w:rPr>
          <w:rFonts w:asciiTheme="minorHAnsi" w:eastAsia="Times New Roman" w:hAnsiTheme="minorHAnsi" w:cstheme="minorHAnsi"/>
          <w:color w:val="000000"/>
          <w:sz w:val="24"/>
          <w:szCs w:val="24"/>
          <w:shd w:val="clear" w:color="auto" w:fill="FFFFFF"/>
        </w:rPr>
        <w:t xml:space="preserve">nited </w:t>
      </w:r>
      <w:r w:rsidRPr="00DA26BF">
        <w:rPr>
          <w:rFonts w:asciiTheme="minorHAnsi" w:eastAsia="Times New Roman" w:hAnsiTheme="minorHAnsi" w:cstheme="minorHAnsi"/>
          <w:color w:val="000000"/>
          <w:sz w:val="24"/>
          <w:szCs w:val="24"/>
          <w:u w:val="single"/>
          <w:shd w:val="clear" w:color="auto" w:fill="00FF00"/>
        </w:rPr>
        <w:t>S</w:t>
      </w:r>
      <w:r w:rsidRPr="00DA26BF">
        <w:rPr>
          <w:rFonts w:asciiTheme="minorHAnsi" w:eastAsia="Times New Roman" w:hAnsiTheme="minorHAnsi" w:cstheme="minorHAnsi"/>
          <w:color w:val="000000"/>
          <w:sz w:val="24"/>
          <w:szCs w:val="24"/>
          <w:shd w:val="clear" w:color="auto" w:fill="FFFFFF"/>
        </w:rPr>
        <w:t xml:space="preserve">tates. In recent years, </w:t>
      </w:r>
      <w:r w:rsidRPr="00DA26BF">
        <w:rPr>
          <w:rFonts w:asciiTheme="minorHAnsi" w:eastAsia="Times New Roman" w:hAnsiTheme="minorHAnsi" w:cstheme="minorHAnsi"/>
          <w:color w:val="000000"/>
          <w:sz w:val="24"/>
          <w:szCs w:val="24"/>
          <w:u w:val="single"/>
          <w:shd w:val="clear" w:color="auto" w:fill="00FF00"/>
        </w:rPr>
        <w:t>China has emerged as a key player in the balance of powerand econ</w:t>
      </w:r>
      <w:r w:rsidRPr="00DA26BF">
        <w:rPr>
          <w:rFonts w:asciiTheme="minorHAnsi" w:eastAsia="Times New Roman" w:hAnsiTheme="minorHAnsi" w:cstheme="minorHAnsi"/>
          <w:color w:val="000000"/>
          <w:sz w:val="24"/>
          <w:szCs w:val="24"/>
          <w:u w:val="single"/>
          <w:shd w:val="clear" w:color="auto" w:fill="FFFFFF"/>
        </w:rPr>
        <w:t>omic relationships in the global landscape</w:t>
      </w:r>
      <w:r w:rsidRPr="00DA26BF">
        <w:rPr>
          <w:rFonts w:asciiTheme="minorHAnsi" w:eastAsia="Times New Roman" w:hAnsiTheme="minorHAnsi" w:cstheme="minorHAnsi"/>
          <w:color w:val="000000"/>
          <w:sz w:val="24"/>
          <w:szCs w:val="24"/>
          <w:shd w:val="clear" w:color="auto" w:fill="FFFFFF"/>
        </w:rPr>
        <w:t xml:space="preserve">, serving as a space for global investments of capital, a resource for labor, as well as a Journal of International and Intercultural Communication 281 massive market for products and services manufactured by foreign corporations (Harvey, 2005; Ong, 2006). </w:t>
      </w:r>
      <w:r w:rsidRPr="00DA26BF">
        <w:rPr>
          <w:rFonts w:asciiTheme="minorHAnsi" w:eastAsia="Times New Roman" w:hAnsiTheme="minorHAnsi" w:cstheme="minorHAnsi"/>
          <w:color w:val="000000"/>
          <w:sz w:val="24"/>
          <w:szCs w:val="24"/>
          <w:u w:val="single"/>
          <w:shd w:val="clear" w:color="auto" w:fill="00FF00"/>
        </w:rPr>
        <w:t>Economists have pointed to the instability of a world economic order</w:t>
      </w:r>
      <w:r w:rsidRPr="00DA26BF">
        <w:rPr>
          <w:rFonts w:asciiTheme="minorHAnsi" w:eastAsia="Times New Roman" w:hAnsiTheme="minorHAnsi" w:cstheme="minorHAnsi"/>
          <w:color w:val="000000"/>
          <w:sz w:val="24"/>
          <w:szCs w:val="24"/>
          <w:u w:val="single"/>
          <w:shd w:val="clear" w:color="auto" w:fill="FFFFFF"/>
        </w:rPr>
        <w:t xml:space="preserve">that is </w:t>
      </w:r>
      <w:r w:rsidRPr="00DA26BF">
        <w:rPr>
          <w:rFonts w:asciiTheme="minorHAnsi" w:eastAsia="Times New Roman" w:hAnsiTheme="minorHAnsi" w:cstheme="minorHAnsi"/>
          <w:color w:val="000000"/>
          <w:sz w:val="24"/>
          <w:szCs w:val="24"/>
          <w:u w:val="single"/>
          <w:shd w:val="clear" w:color="auto" w:fill="00FF00"/>
        </w:rPr>
        <w:t>dominated by ‘‘Chimerica’’</w:t>
      </w:r>
      <w:r w:rsidRPr="00DA26BF">
        <w:rPr>
          <w:rFonts w:asciiTheme="minorHAnsi" w:eastAsia="Times New Roman" w:hAnsiTheme="minorHAnsi" w:cstheme="minorHAnsi"/>
          <w:color w:val="000000"/>
          <w:sz w:val="24"/>
          <w:szCs w:val="24"/>
          <w:shd w:val="clear" w:color="auto" w:fill="FFFFFF"/>
        </w:rPr>
        <w:t xml:space="preserve">: </w:t>
      </w:r>
      <w:r w:rsidRPr="00DA26BF">
        <w:rPr>
          <w:rFonts w:asciiTheme="minorHAnsi" w:eastAsia="Times New Roman" w:hAnsiTheme="minorHAnsi" w:cstheme="minorHAnsi"/>
          <w:color w:val="000000"/>
          <w:sz w:val="24"/>
          <w:szCs w:val="24"/>
          <w:u w:val="single"/>
          <w:shd w:val="clear" w:color="auto" w:fill="FFFFFF"/>
        </w:rPr>
        <w:t>t</w:t>
      </w:r>
      <w:r w:rsidRPr="00DA26BF">
        <w:rPr>
          <w:rFonts w:asciiTheme="minorHAnsi" w:eastAsia="Times New Roman" w:hAnsiTheme="minorHAnsi" w:cstheme="minorHAnsi"/>
          <w:color w:val="000000"/>
          <w:sz w:val="24"/>
          <w:szCs w:val="24"/>
          <w:u w:val="single"/>
          <w:shd w:val="clear" w:color="auto" w:fill="00FF00"/>
        </w:rPr>
        <w:t>he</w:t>
      </w:r>
      <w:r w:rsidRPr="00DA26BF">
        <w:rPr>
          <w:rFonts w:asciiTheme="minorHAnsi" w:eastAsia="Times New Roman" w:hAnsiTheme="minorHAnsi" w:cstheme="minorHAnsi"/>
          <w:color w:val="000000"/>
          <w:sz w:val="24"/>
          <w:szCs w:val="24"/>
          <w:u w:val="single"/>
          <w:shd w:val="clear" w:color="auto" w:fill="FFFFFF"/>
        </w:rPr>
        <w:t>supplementary economic and trade r</w:t>
      </w:r>
      <w:r w:rsidRPr="00DA26BF">
        <w:rPr>
          <w:rFonts w:asciiTheme="minorHAnsi" w:eastAsia="Times New Roman" w:hAnsiTheme="minorHAnsi" w:cstheme="minorHAnsi"/>
          <w:color w:val="000000"/>
          <w:sz w:val="24"/>
          <w:szCs w:val="24"/>
          <w:u w:val="single"/>
          <w:shd w:val="clear" w:color="auto" w:fill="00FF00"/>
        </w:rPr>
        <w:t>elationship between China and the U</w:t>
      </w:r>
      <w:r w:rsidRPr="00DA26BF">
        <w:rPr>
          <w:rFonts w:asciiTheme="minorHAnsi" w:eastAsia="Times New Roman" w:hAnsiTheme="minorHAnsi" w:cstheme="minorHAnsi"/>
          <w:color w:val="000000"/>
          <w:sz w:val="24"/>
          <w:szCs w:val="24"/>
          <w:shd w:val="clear" w:color="auto" w:fill="FFFFFF"/>
        </w:rPr>
        <w:t xml:space="preserve">nited </w:t>
      </w:r>
      <w:r w:rsidRPr="00DA26BF">
        <w:rPr>
          <w:rFonts w:asciiTheme="minorHAnsi" w:eastAsia="Times New Roman" w:hAnsiTheme="minorHAnsi" w:cstheme="minorHAnsi"/>
          <w:color w:val="000000"/>
          <w:sz w:val="24"/>
          <w:szCs w:val="24"/>
          <w:u w:val="single"/>
          <w:shd w:val="clear" w:color="auto" w:fill="00FF00"/>
        </w:rPr>
        <w:t>S</w:t>
      </w:r>
      <w:r w:rsidRPr="00DA26BF">
        <w:rPr>
          <w:rFonts w:asciiTheme="minorHAnsi" w:eastAsia="Times New Roman" w:hAnsiTheme="minorHAnsi" w:cstheme="minorHAnsi"/>
          <w:color w:val="000000"/>
          <w:sz w:val="24"/>
          <w:szCs w:val="24"/>
          <w:shd w:val="clear" w:color="auto" w:fill="FFFFFF"/>
        </w:rPr>
        <w:t xml:space="preserve">tates </w:t>
      </w:r>
      <w:r w:rsidRPr="00DA26BF">
        <w:rPr>
          <w:rFonts w:asciiTheme="minorHAnsi" w:eastAsia="Times New Roman" w:hAnsiTheme="minorHAnsi" w:cstheme="minorHAnsi"/>
          <w:color w:val="000000"/>
          <w:sz w:val="24"/>
          <w:szCs w:val="24"/>
          <w:u w:val="single"/>
          <w:shd w:val="clear" w:color="auto" w:fill="FFFFFF"/>
        </w:rPr>
        <w:t>on the global landscape</w:t>
      </w:r>
      <w:r w:rsidRPr="00DA26BF">
        <w:rPr>
          <w:rFonts w:asciiTheme="minorHAnsi" w:eastAsia="Times New Roman" w:hAnsiTheme="minorHAnsi" w:cstheme="minorHAnsi"/>
          <w:color w:val="000000"/>
          <w:sz w:val="24"/>
          <w:szCs w:val="24"/>
          <w:shd w:val="clear" w:color="auto" w:fill="FFFFFF"/>
        </w:rPr>
        <w:t xml:space="preserve">(Ferguson &amp; Schularick, 2011). </w:t>
      </w:r>
      <w:r w:rsidRPr="00DA26BF">
        <w:rPr>
          <w:rFonts w:asciiTheme="minorHAnsi" w:eastAsia="Times New Roman" w:hAnsiTheme="minorHAnsi" w:cstheme="minorHAnsi"/>
          <w:color w:val="000000"/>
          <w:sz w:val="24"/>
          <w:szCs w:val="24"/>
          <w:u w:val="single"/>
          <w:shd w:val="clear" w:color="auto" w:fill="FFFFFF"/>
        </w:rPr>
        <w:t>The emergence of Chimerica has also sparked renewed media interest in the ‘‘Chinese success story’’ within the U</w:t>
      </w:r>
      <w:r w:rsidRPr="00DA26BF">
        <w:rPr>
          <w:rFonts w:asciiTheme="minorHAnsi" w:eastAsia="Times New Roman" w:hAnsiTheme="minorHAnsi" w:cstheme="minorHAnsi"/>
          <w:color w:val="000000"/>
          <w:sz w:val="24"/>
          <w:szCs w:val="24"/>
          <w:shd w:val="clear" w:color="auto" w:fill="FFFFFF"/>
        </w:rPr>
        <w:t xml:space="preserve">nited </w:t>
      </w:r>
      <w:r w:rsidRPr="00DA26BF">
        <w:rPr>
          <w:rFonts w:asciiTheme="minorHAnsi" w:eastAsia="Times New Roman" w:hAnsiTheme="minorHAnsi" w:cstheme="minorHAnsi"/>
          <w:color w:val="000000"/>
          <w:sz w:val="24"/>
          <w:szCs w:val="24"/>
          <w:u w:val="single"/>
          <w:shd w:val="clear" w:color="auto" w:fill="FFFFFF"/>
        </w:rPr>
        <w:t>S</w:t>
      </w:r>
      <w:r w:rsidRPr="00DA26BF">
        <w:rPr>
          <w:rFonts w:asciiTheme="minorHAnsi" w:eastAsia="Times New Roman" w:hAnsiTheme="minorHAnsi" w:cstheme="minorHAnsi"/>
          <w:color w:val="000000"/>
          <w:sz w:val="24"/>
          <w:szCs w:val="24"/>
          <w:shd w:val="clear" w:color="auto" w:fill="FFFFFF"/>
        </w:rPr>
        <w:t xml:space="preserve">tates. ‘‘Knowing’’ China has emerged as a crucial objective of the tumultuous Chimerican relationship. Set against this backdrop, we argue that </w:t>
      </w:r>
      <w:r w:rsidRPr="00DA26BF">
        <w:rPr>
          <w:rFonts w:asciiTheme="minorHAnsi" w:eastAsia="Times New Roman" w:hAnsiTheme="minorHAnsi" w:cstheme="minorHAnsi"/>
          <w:color w:val="000000"/>
          <w:sz w:val="24"/>
          <w:szCs w:val="24"/>
          <w:u w:val="single"/>
          <w:shd w:val="clear" w:color="auto" w:fill="00FF00"/>
        </w:rPr>
        <w:t xml:space="preserve">contemporary forms of knowledge production </w:t>
      </w:r>
      <w:r w:rsidRPr="00DA26BF">
        <w:rPr>
          <w:rFonts w:asciiTheme="minorHAnsi" w:eastAsia="Times New Roman" w:hAnsiTheme="minorHAnsi" w:cstheme="minorHAnsi"/>
          <w:color w:val="000000"/>
          <w:sz w:val="24"/>
          <w:szCs w:val="24"/>
          <w:u w:val="single"/>
          <w:shd w:val="clear" w:color="auto" w:fill="FFFFFF"/>
        </w:rPr>
        <w:t xml:space="preserve">on and </w:t>
      </w:r>
      <w:r w:rsidRPr="00DA26BF">
        <w:rPr>
          <w:rFonts w:asciiTheme="minorHAnsi" w:eastAsia="Times New Roman" w:hAnsiTheme="minorHAnsi" w:cstheme="minorHAnsi"/>
          <w:color w:val="000000"/>
          <w:sz w:val="24"/>
          <w:szCs w:val="24"/>
          <w:u w:val="single"/>
          <w:shd w:val="clear" w:color="auto" w:fill="00FF00"/>
        </w:rPr>
        <w:t>about China represent the contemporary face of Orientalism</w:t>
      </w:r>
      <w:r w:rsidRPr="00DA26BF">
        <w:rPr>
          <w:rFonts w:asciiTheme="minorHAnsi" w:eastAsia="Times New Roman" w:hAnsiTheme="minorHAnsi" w:cstheme="minorHAnsi"/>
          <w:color w:val="000000"/>
          <w:sz w:val="24"/>
          <w:szCs w:val="24"/>
          <w:u w:val="single"/>
          <w:shd w:val="clear" w:color="auto" w:fill="FFFFFF"/>
        </w:rPr>
        <w:t>, ‘‘</w:t>
      </w:r>
      <w:r w:rsidRPr="00DA26BF">
        <w:rPr>
          <w:rFonts w:asciiTheme="minorHAnsi" w:eastAsia="Times New Roman" w:hAnsiTheme="minorHAnsi" w:cstheme="minorHAnsi"/>
          <w:color w:val="000000"/>
          <w:sz w:val="24"/>
          <w:szCs w:val="24"/>
          <w:u w:val="single"/>
          <w:shd w:val="clear" w:color="auto" w:fill="00FF00"/>
        </w:rPr>
        <w:t>the corporate institution for dealing with the Orient*by making statements about it</w:t>
      </w:r>
      <w:r w:rsidRPr="00DA26BF">
        <w:rPr>
          <w:rFonts w:asciiTheme="minorHAnsi" w:eastAsia="Times New Roman" w:hAnsiTheme="minorHAnsi" w:cstheme="minorHAnsi"/>
          <w:color w:val="000000"/>
          <w:sz w:val="24"/>
          <w:szCs w:val="24"/>
          <w:u w:val="single"/>
          <w:shd w:val="clear" w:color="auto" w:fill="FFFFFF"/>
        </w:rPr>
        <w:t xml:space="preserve">, authorizing views of it, </w:t>
      </w:r>
      <w:r w:rsidRPr="00DA26BF">
        <w:rPr>
          <w:rFonts w:asciiTheme="minorHAnsi" w:eastAsia="Times New Roman" w:hAnsiTheme="minorHAnsi" w:cstheme="minorHAnsi"/>
          <w:color w:val="000000"/>
          <w:sz w:val="24"/>
          <w:szCs w:val="24"/>
          <w:u w:val="single"/>
          <w:shd w:val="clear" w:color="auto" w:fill="00FF00"/>
        </w:rPr>
        <w:t>describing it,</w:t>
      </w:r>
      <w:r w:rsidRPr="00DA26BF">
        <w:rPr>
          <w:rFonts w:asciiTheme="minorHAnsi" w:eastAsia="Times New Roman" w:hAnsiTheme="minorHAnsi" w:cstheme="minorHAnsi"/>
          <w:color w:val="000000"/>
          <w:sz w:val="24"/>
          <w:szCs w:val="24"/>
          <w:u w:val="single"/>
          <w:shd w:val="clear" w:color="auto" w:fill="FFFFFF"/>
        </w:rPr>
        <w:t xml:space="preserve">by </w:t>
      </w:r>
      <w:r w:rsidRPr="00DA26BF">
        <w:rPr>
          <w:rFonts w:asciiTheme="minorHAnsi" w:eastAsia="Times New Roman" w:hAnsiTheme="minorHAnsi" w:cstheme="minorHAnsi"/>
          <w:color w:val="000000"/>
          <w:sz w:val="24"/>
          <w:szCs w:val="24"/>
          <w:u w:val="single"/>
          <w:shd w:val="clear" w:color="auto" w:fill="00FF00"/>
        </w:rPr>
        <w:t xml:space="preserve">teaching it, settling it, ruling over </w:t>
      </w:r>
      <w:r w:rsidRPr="00DA26BF">
        <w:rPr>
          <w:rFonts w:asciiTheme="minorHAnsi" w:eastAsia="Times New Roman" w:hAnsiTheme="minorHAnsi" w:cstheme="minorHAnsi"/>
          <w:color w:val="000000"/>
          <w:sz w:val="24"/>
          <w:szCs w:val="24"/>
          <w:u w:val="single"/>
          <w:shd w:val="clear" w:color="auto" w:fill="FFFFFF"/>
        </w:rPr>
        <w:t xml:space="preserve">it: in short, </w:t>
      </w:r>
      <w:r w:rsidRPr="00DA26BF">
        <w:rPr>
          <w:rFonts w:asciiTheme="minorHAnsi" w:eastAsia="Times New Roman" w:hAnsiTheme="minorHAnsi" w:cstheme="minorHAnsi"/>
          <w:color w:val="000000"/>
          <w:sz w:val="24"/>
          <w:szCs w:val="24"/>
          <w:u w:val="single"/>
          <w:shd w:val="clear" w:color="auto" w:fill="00FF00"/>
        </w:rPr>
        <w:t>the Western style for dominating, restructuring and having authority over the Orient</w:t>
      </w:r>
      <w:r w:rsidRPr="00DA26BF">
        <w:rPr>
          <w:rFonts w:asciiTheme="minorHAnsi" w:eastAsia="Times New Roman" w:hAnsiTheme="minorHAnsi" w:cstheme="minorHAnsi"/>
          <w:color w:val="000000"/>
          <w:sz w:val="24"/>
          <w:szCs w:val="24"/>
          <w:u w:val="single"/>
          <w:shd w:val="clear" w:color="auto" w:fill="FFFFFF"/>
        </w:rPr>
        <w:t>’</w:t>
      </w:r>
      <w:r w:rsidRPr="00DA26BF">
        <w:rPr>
          <w:rFonts w:asciiTheme="minorHAnsi" w:eastAsia="Times New Roman" w:hAnsiTheme="minorHAnsi" w:cstheme="minorHAnsi"/>
          <w:color w:val="000000"/>
          <w:sz w:val="24"/>
          <w:szCs w:val="24"/>
          <w:shd w:val="clear" w:color="auto" w:fill="FFFFFF"/>
        </w:rPr>
        <w:t xml:space="preserve">’ </w:t>
      </w:r>
      <w:r w:rsidRPr="00DA26BF">
        <w:rPr>
          <w:rFonts w:asciiTheme="minorHAnsi" w:eastAsia="Times New Roman" w:hAnsiTheme="minorHAnsi" w:cstheme="minorHAnsi"/>
          <w:color w:val="000000"/>
          <w:sz w:val="24"/>
          <w:szCs w:val="24"/>
          <w:shd w:val="clear" w:color="auto" w:fill="FFFFFF"/>
        </w:rPr>
        <w:lastRenderedPageBreak/>
        <w:t xml:space="preserve">(Said, 1978, p. 3). Rather than a vestigial, historical form of knowing harking back to colonial times, we contend that </w:t>
      </w:r>
      <w:r w:rsidRPr="00DA26BF">
        <w:rPr>
          <w:rFonts w:asciiTheme="minorHAnsi" w:eastAsia="Times New Roman" w:hAnsiTheme="minorHAnsi" w:cstheme="minorHAnsi"/>
          <w:color w:val="000000"/>
          <w:sz w:val="24"/>
          <w:szCs w:val="24"/>
          <w:u w:val="single"/>
          <w:shd w:val="clear" w:color="auto" w:fill="00FF00"/>
        </w:rPr>
        <w:t>Orientalism has been reinvigorated, resurrected in the backdrop of neoliberalism</w:t>
      </w:r>
      <w:r w:rsidRPr="00DA26BF">
        <w:rPr>
          <w:rFonts w:asciiTheme="minorHAnsi" w:eastAsia="Times New Roman" w:hAnsiTheme="minorHAnsi" w:cstheme="minorHAnsi"/>
          <w:color w:val="000000"/>
          <w:sz w:val="24"/>
          <w:szCs w:val="24"/>
          <w:shd w:val="clear" w:color="auto" w:fill="FFFFFF"/>
        </w:rPr>
        <w:t xml:space="preserve">*the zeitgeist of global capitalism today. In this paper, through an analysis of contemporary accounts of China in popular U.S. news discourse, we explore the connections between Orientalism and neoliberalism.In particular, our analysis documents </w:t>
      </w:r>
      <w:r w:rsidRPr="00DA26BF">
        <w:rPr>
          <w:rFonts w:asciiTheme="minorHAnsi" w:eastAsia="Times New Roman" w:hAnsiTheme="minorHAnsi" w:cstheme="minorHAnsi"/>
          <w:color w:val="000000"/>
          <w:sz w:val="24"/>
          <w:szCs w:val="24"/>
          <w:u w:val="single"/>
          <w:shd w:val="clear" w:color="auto" w:fill="FFFFFF"/>
        </w:rPr>
        <w:t>how O</w:t>
      </w:r>
      <w:r w:rsidRPr="00DA26BF">
        <w:rPr>
          <w:rFonts w:asciiTheme="minorHAnsi" w:eastAsia="Times New Roman" w:hAnsiTheme="minorHAnsi" w:cstheme="minorHAnsi"/>
          <w:color w:val="000000"/>
          <w:sz w:val="24"/>
          <w:szCs w:val="24"/>
          <w:u w:val="single"/>
          <w:shd w:val="clear" w:color="auto" w:fill="00FF00"/>
        </w:rPr>
        <w:t>rientalist ‘‘cultural knowledge’ ’</w:t>
      </w:r>
      <w:r w:rsidRPr="00DA26BF">
        <w:rPr>
          <w:rFonts w:asciiTheme="minorHAnsi" w:eastAsia="Times New Roman" w:hAnsiTheme="minorHAnsi" w:cstheme="minorHAnsi"/>
          <w:color w:val="000000"/>
          <w:sz w:val="24"/>
          <w:szCs w:val="24"/>
          <w:u w:val="single"/>
          <w:shd w:val="clear" w:color="auto" w:fill="FFFFFF"/>
        </w:rPr>
        <w:t xml:space="preserve">about China </w:t>
      </w:r>
      <w:r w:rsidRPr="00DA26BF">
        <w:rPr>
          <w:rFonts w:asciiTheme="minorHAnsi" w:eastAsia="Times New Roman" w:hAnsiTheme="minorHAnsi" w:cstheme="minorHAnsi"/>
          <w:color w:val="000000"/>
          <w:sz w:val="24"/>
          <w:szCs w:val="24"/>
          <w:u w:val="single"/>
          <w:shd w:val="clear" w:color="auto" w:fill="00FF00"/>
        </w:rPr>
        <w:t>is constructed within U.S. news discourse</w:t>
      </w:r>
      <w:r w:rsidRPr="00DA26BF">
        <w:rPr>
          <w:rFonts w:asciiTheme="minorHAnsi" w:eastAsia="Times New Roman" w:hAnsiTheme="minorHAnsi" w:cstheme="minorHAnsi"/>
          <w:color w:val="000000"/>
          <w:sz w:val="24"/>
          <w:szCs w:val="24"/>
          <w:shd w:val="clear" w:color="auto" w:fill="FFFFFF"/>
        </w:rPr>
        <w:t xml:space="preserve">. Our ideological analysis points to how </w:t>
      </w:r>
      <w:r w:rsidRPr="00DA26BF">
        <w:rPr>
          <w:rFonts w:asciiTheme="minorHAnsi" w:eastAsia="Times New Roman" w:hAnsiTheme="minorHAnsi" w:cstheme="minorHAnsi"/>
          <w:color w:val="000000"/>
          <w:sz w:val="24"/>
          <w:szCs w:val="24"/>
          <w:u w:val="single"/>
          <w:shd w:val="clear" w:color="auto" w:fill="00FF00"/>
        </w:rPr>
        <w:t>Orientalist knowledge claims situate China within the broader economic narrative of neoliberalism</w:t>
      </w:r>
      <w:r w:rsidRPr="00DA26BF">
        <w:rPr>
          <w:rFonts w:asciiTheme="minorHAnsi" w:eastAsia="Times New Roman" w:hAnsiTheme="minorHAnsi" w:cstheme="minorHAnsi"/>
          <w:color w:val="000000"/>
          <w:sz w:val="24"/>
          <w:szCs w:val="24"/>
          <w:shd w:val="clear" w:color="auto" w:fill="FFFFFF"/>
        </w:rPr>
        <w:t>, at the center of which is the notion of Chimerica. Neoliberalism and the U.S.</w:t>
      </w:r>
      <w:r w:rsidRPr="00DA26BF">
        <w:rPr>
          <w:rFonts w:asciiTheme="minorHAnsi" w:eastAsia="Arial" w:hAnsiTheme="minorHAnsi" w:cstheme="minorHAnsi"/>
          <w:color w:val="000000"/>
          <w:sz w:val="24"/>
          <w:szCs w:val="24"/>
          <w:shd w:val="clear" w:color="auto" w:fill="FFFFFF"/>
        </w:rPr>
        <w:t>􏰀</w:t>
      </w:r>
      <w:r w:rsidRPr="00DA26BF">
        <w:rPr>
          <w:rFonts w:asciiTheme="minorHAnsi" w:eastAsia="Times New Roman" w:hAnsiTheme="minorHAnsi" w:cstheme="minorHAnsi"/>
          <w:color w:val="000000"/>
          <w:sz w:val="24"/>
          <w:szCs w:val="24"/>
          <w:shd w:val="clear" w:color="auto" w:fill="FFFFFF"/>
        </w:rPr>
        <w:t xml:space="preserve">China Relationship Chimerica’s emergence has been intrinsically tied to the neoliberal project, with the increasing articulation of policy and intervention plans that construct China discursively and materially in the agendas of transnational corporations (TNCs) (Ban &amp; Dutta, 2012). Broadly speaking, neoliberalism is embodied within a globalization logic that supports political-economic configurations of control in the hands of TNCs on the basis of free markets with minimum state involvement. This logic is played out through privatization, deregulation, withdrawal of the state from many areas of social provision, and the opening up of nation states to foreign investment and foreign capital (Ganesh, Zoller, &amp; Cheney, 2005; Pal &amp; Dutta, 2008). Neoliberalism involves political and economic logics that emphasize the creation of free-market conditions across national boundaries for TNCs to operate under the purview of international financial institutions like the World Bank (WB), the International Monetary Fund (IMF), and the World Trade Organization (WTO) (Giroux, 2008). While it is clear that neoliberalism is associated with global capitalism, the two are often mistakenly equated. Capitalism is an ‘‘assemblage of economic, technical, legal and political arrangements’’ [emphasis ours] (Nonini, 2008, p. 150), concerning the appropriation of surplus value by owners of the means of production; neoliberalism refers to a set of epistemic commitments [emphasis ours] 282 Z. Ban et al.(Mirowski, 2009) about </w:t>
      </w:r>
      <w:r w:rsidRPr="00DA26BF">
        <w:rPr>
          <w:rFonts w:asciiTheme="minorHAnsi" w:eastAsia="Times New Roman" w:hAnsiTheme="minorHAnsi" w:cstheme="minorHAnsi"/>
          <w:color w:val="000000"/>
          <w:sz w:val="24"/>
          <w:szCs w:val="24"/>
          <w:u w:val="single"/>
          <w:shd w:val="clear" w:color="auto" w:fill="FFFFFF"/>
        </w:rPr>
        <w:t>the ‘‘relationships between capitalist markets, the individual, and the state’’</w:t>
      </w:r>
      <w:r w:rsidRPr="00DA26BF">
        <w:rPr>
          <w:rFonts w:asciiTheme="minorHAnsi" w:eastAsia="Times New Roman" w:hAnsiTheme="minorHAnsi" w:cstheme="minorHAnsi"/>
          <w:color w:val="000000"/>
          <w:sz w:val="24"/>
          <w:szCs w:val="24"/>
          <w:shd w:val="clear" w:color="auto" w:fill="FFFFFF"/>
        </w:rPr>
        <w:t xml:space="preserve">(Nonini, 2008, p. 150). </w:t>
      </w:r>
      <w:r w:rsidRPr="00DA26BF">
        <w:rPr>
          <w:rFonts w:asciiTheme="minorHAnsi" w:eastAsia="Times New Roman" w:hAnsiTheme="minorHAnsi" w:cstheme="minorHAnsi"/>
          <w:color w:val="000000"/>
          <w:sz w:val="24"/>
          <w:szCs w:val="24"/>
          <w:u w:val="single"/>
          <w:shd w:val="clear" w:color="auto" w:fill="FFFFFF"/>
        </w:rPr>
        <w:t>There is debate as to whether China’s enthusiastic participation in global capitalism through ‘‘radical marketization</w:t>
      </w:r>
      <w:r w:rsidRPr="00DA26BF">
        <w:rPr>
          <w:rFonts w:asciiTheme="minorHAnsi" w:eastAsia="Times New Roman" w:hAnsiTheme="minorHAnsi" w:cstheme="minorHAnsi"/>
          <w:color w:val="000000"/>
          <w:sz w:val="24"/>
          <w:szCs w:val="24"/>
          <w:shd w:val="clear" w:color="auto" w:fill="FFFFFF"/>
        </w:rPr>
        <w:t xml:space="preserve">’’ (Wang, 2004, p. 7) </w:t>
      </w:r>
      <w:r w:rsidRPr="00DA26BF">
        <w:rPr>
          <w:rFonts w:asciiTheme="minorHAnsi" w:eastAsia="Times New Roman" w:hAnsiTheme="minorHAnsi" w:cstheme="minorHAnsi"/>
          <w:color w:val="000000"/>
          <w:sz w:val="24"/>
          <w:szCs w:val="24"/>
          <w:u w:val="single"/>
          <w:shd w:val="clear" w:color="auto" w:fill="FFFFFF"/>
        </w:rPr>
        <w:t>and structural transformations indicate that it is neoliberal</w:t>
      </w:r>
      <w:r w:rsidRPr="00DA26BF">
        <w:rPr>
          <w:rFonts w:asciiTheme="minorHAnsi" w:eastAsia="Times New Roman" w:hAnsiTheme="minorHAnsi" w:cstheme="minorHAnsi"/>
          <w:color w:val="000000"/>
          <w:sz w:val="24"/>
          <w:szCs w:val="24"/>
          <w:shd w:val="clear" w:color="auto" w:fill="FFFFFF"/>
        </w:rPr>
        <w:t>(or at least ‘‘neoliberal with Chinese characteristics’’ (Harvey, 2005, p. 120)); or whether China’s approach warrants re-conceptualizing the theoretical scope of neoliberalism itself (Ong, 2006).</w:t>
      </w:r>
    </w:p>
    <w:p w14:paraId="1D652B5F" w14:textId="77777777" w:rsidR="005E0F43" w:rsidRPr="00DA26BF" w:rsidRDefault="005E0F43" w:rsidP="005E0F43">
      <w:pPr>
        <w:spacing w:line="240" w:lineRule="auto"/>
        <w:rPr>
          <w:rFonts w:asciiTheme="minorHAnsi" w:eastAsia="Times New Roman" w:hAnsiTheme="minorHAnsi" w:cstheme="minorHAnsi"/>
          <w:color w:val="000000"/>
          <w:sz w:val="24"/>
          <w:szCs w:val="24"/>
          <w:shd w:val="clear" w:color="auto" w:fill="FFFFFF"/>
        </w:rPr>
      </w:pPr>
    </w:p>
    <w:p w14:paraId="4D3DA53E" w14:textId="7CAC95A1" w:rsidR="005E0F43" w:rsidRPr="00DA26BF" w:rsidRDefault="005E0F43" w:rsidP="005E0F43">
      <w:pPr>
        <w:pStyle w:val="Heading4"/>
        <w:rPr>
          <w:rFonts w:asciiTheme="minorHAnsi" w:hAnsiTheme="minorHAnsi" w:cstheme="minorHAnsi"/>
          <w:sz w:val="24"/>
          <w:szCs w:val="24"/>
        </w:rPr>
      </w:pPr>
      <w:r w:rsidRPr="00DA26BF">
        <w:rPr>
          <w:rFonts w:asciiTheme="minorHAnsi" w:hAnsiTheme="minorHAnsi" w:cstheme="minorHAnsi"/>
          <w:sz w:val="24"/>
          <w:szCs w:val="24"/>
        </w:rPr>
        <w:t>The Aff’s construction of China as a threat is a product of the violent Western Empire, and its representations and war scenarios feed the violent orientalist discourses that justify catastrophic interventionism and endless racism that makes serial policy failure inevitable—turns the Aff</w:t>
      </w:r>
    </w:p>
    <w:p w14:paraId="50F90B2C" w14:textId="77777777" w:rsidR="005E0F43" w:rsidRPr="00DA26BF" w:rsidRDefault="005E0F43" w:rsidP="005E0F43">
      <w:pPr>
        <w:rPr>
          <w:rFonts w:asciiTheme="minorHAnsi" w:hAnsiTheme="minorHAnsi" w:cstheme="minorHAnsi"/>
          <w:i/>
          <w:iCs/>
          <w:sz w:val="24"/>
          <w:szCs w:val="24"/>
          <w:lang w:val="es-ES"/>
        </w:rPr>
      </w:pPr>
      <w:r w:rsidRPr="00DA26BF">
        <w:rPr>
          <w:rStyle w:val="Style13ptBold"/>
          <w:rFonts w:asciiTheme="minorHAnsi" w:hAnsiTheme="minorHAnsi" w:cstheme="minorHAnsi"/>
          <w:sz w:val="24"/>
          <w:szCs w:val="24"/>
        </w:rPr>
        <w:t>Martínez-Robles, PhD 08 –</w:t>
      </w:r>
      <w:r w:rsidRPr="00DA26BF">
        <w:rPr>
          <w:rFonts w:asciiTheme="minorHAnsi" w:hAnsiTheme="minorHAnsi" w:cstheme="minorHAnsi"/>
          <w:i/>
          <w:iCs/>
          <w:sz w:val="24"/>
          <w:szCs w:val="24"/>
        </w:rPr>
        <w:t xml:space="preserve"> </w:t>
      </w:r>
      <w:r w:rsidRPr="00DA26BF">
        <w:rPr>
          <w:rFonts w:asciiTheme="minorHAnsi" w:hAnsiTheme="minorHAnsi" w:cstheme="minorHAnsi"/>
          <w:sz w:val="24"/>
          <w:szCs w:val="24"/>
        </w:rPr>
        <w:t>(</w:t>
      </w:r>
      <w:r w:rsidRPr="00DA26BF">
        <w:rPr>
          <w:rFonts w:asciiTheme="minorHAnsi" w:hAnsiTheme="minorHAnsi" w:cstheme="minorHAnsi"/>
          <w:color w:val="222222"/>
          <w:sz w:val="24"/>
          <w:szCs w:val="24"/>
          <w:shd w:val="clear" w:color="auto" w:fill="FFFFFF"/>
        </w:rPr>
        <w:t>David. "The Western representation of modern China: Orientalism, culturalism and historiographical criticism." </w:t>
      </w:r>
      <w:r w:rsidRPr="00DA26BF">
        <w:rPr>
          <w:rFonts w:asciiTheme="minorHAnsi" w:hAnsiTheme="minorHAnsi" w:cstheme="minorHAnsi"/>
          <w:i/>
          <w:iCs/>
          <w:color w:val="222222"/>
          <w:sz w:val="24"/>
          <w:szCs w:val="24"/>
          <w:shd w:val="clear" w:color="auto" w:fill="FFFFFF"/>
        </w:rPr>
        <w:t>Digithum</w:t>
      </w:r>
      <w:r w:rsidRPr="00DA26BF">
        <w:rPr>
          <w:rFonts w:asciiTheme="minorHAnsi" w:hAnsiTheme="minorHAnsi" w:cstheme="minorHAnsi"/>
          <w:color w:val="222222"/>
          <w:sz w:val="24"/>
          <w:szCs w:val="24"/>
          <w:shd w:val="clear" w:color="auto" w:fill="FFFFFF"/>
        </w:rPr>
        <w:t> 10 (2008): 65-86.</w:t>
      </w:r>
      <w:r w:rsidRPr="00DA26BF">
        <w:rPr>
          <w:rFonts w:asciiTheme="minorHAnsi" w:hAnsiTheme="minorHAnsi" w:cstheme="minorHAnsi"/>
          <w:i/>
          <w:iCs/>
          <w:sz w:val="24"/>
          <w:szCs w:val="24"/>
          <w:lang w:val="es-ES"/>
        </w:rPr>
        <w:t xml:space="preserve"> </w:t>
      </w:r>
      <w:r w:rsidRPr="00DA26BF">
        <w:rPr>
          <w:rFonts w:asciiTheme="minorHAnsi" w:hAnsiTheme="minorHAnsi" w:cstheme="minorHAnsi"/>
          <w:i/>
          <w:iCs/>
          <w:sz w:val="24"/>
          <w:szCs w:val="24"/>
        </w:rPr>
        <w:t xml:space="preserve">Accessed July 6, 2019. He has been a senior lecturer in the Arts and Humanities Department of the Universitat Oberta de Catalunya (Open University of Catalonia, UOC) and a temporary part-time lecturer in UPF’s Humanities Department since 2003. </w:t>
      </w:r>
      <w:r w:rsidRPr="00DA26BF">
        <w:rPr>
          <w:rFonts w:asciiTheme="minorHAnsi" w:hAnsiTheme="minorHAnsi" w:cstheme="minorHAnsi"/>
          <w:i/>
          <w:iCs/>
          <w:sz w:val="24"/>
          <w:szCs w:val="24"/>
          <w:lang w:val="es-ES"/>
        </w:rPr>
        <w:t xml:space="preserve">His most recent books notably include Sinibaldo de Mas y la empresa colonial europea en China (Marcial Pons, 2018), Narratives xineses: ficcions i altres </w:t>
      </w:r>
      <w:r w:rsidRPr="00DA26BF">
        <w:rPr>
          <w:rFonts w:asciiTheme="minorHAnsi" w:hAnsiTheme="minorHAnsi" w:cstheme="minorHAnsi"/>
          <w:i/>
          <w:iCs/>
          <w:sz w:val="24"/>
          <w:szCs w:val="24"/>
          <w:lang w:val="es-ES"/>
        </w:rPr>
        <w:lastRenderedPageBreak/>
        <w:t>formes de no-literatura (with Carles Prado, Editorial UOC, 2008) and La lengua china: historia signo y context, Editorial UOC, 2007)</w:t>
      </w:r>
    </w:p>
    <w:p w14:paraId="7D2E740B" w14:textId="77777777" w:rsidR="005E0F43" w:rsidRPr="00DA26BF" w:rsidRDefault="005E0F43" w:rsidP="005E0F43">
      <w:pPr>
        <w:pStyle w:val="BodyText"/>
        <w:rPr>
          <w:rFonts w:asciiTheme="minorHAnsi" w:hAnsiTheme="minorHAnsi" w:cstheme="minorHAnsi"/>
          <w:sz w:val="24"/>
          <w:szCs w:val="24"/>
        </w:rPr>
      </w:pPr>
      <w:r w:rsidRPr="00DA26BF">
        <w:rPr>
          <w:rFonts w:asciiTheme="minorHAnsi" w:hAnsiTheme="minorHAnsi" w:cstheme="minorHAnsi"/>
          <w:sz w:val="24"/>
          <w:szCs w:val="24"/>
        </w:rPr>
        <w:t xml:space="preserve">Ever since the mediaeval period, </w:t>
      </w:r>
      <w:r w:rsidRPr="00DA26BF">
        <w:rPr>
          <w:rFonts w:asciiTheme="minorHAnsi" w:hAnsiTheme="minorHAnsi" w:cstheme="minorHAnsi"/>
          <w:sz w:val="24"/>
          <w:szCs w:val="24"/>
          <w:highlight w:val="green"/>
          <w:u w:val="single"/>
        </w:rPr>
        <w:t>China has been an empire of mythical characteristics in</w:t>
      </w:r>
      <w:r w:rsidRPr="00DA26BF">
        <w:rPr>
          <w:rFonts w:asciiTheme="minorHAnsi" w:hAnsiTheme="minorHAnsi" w:cstheme="minorHAnsi"/>
          <w:sz w:val="24"/>
          <w:szCs w:val="24"/>
          <w:u w:val="single"/>
        </w:rPr>
        <w:t xml:space="preserve"> the </w:t>
      </w:r>
      <w:r w:rsidRPr="00DA26BF">
        <w:rPr>
          <w:rFonts w:asciiTheme="minorHAnsi" w:hAnsiTheme="minorHAnsi" w:cstheme="minorHAnsi"/>
          <w:sz w:val="24"/>
          <w:szCs w:val="24"/>
          <w:highlight w:val="green"/>
          <w:u w:val="single"/>
        </w:rPr>
        <w:t>European imagination</w:t>
      </w:r>
      <w:r w:rsidRPr="00DA26BF">
        <w:rPr>
          <w:rFonts w:asciiTheme="minorHAnsi" w:hAnsiTheme="minorHAnsi" w:cstheme="minorHAnsi"/>
          <w:sz w:val="24"/>
          <w:szCs w:val="24"/>
        </w:rPr>
        <w:t xml:space="preserve">: </w:t>
      </w:r>
      <w:r w:rsidRPr="00DA26BF">
        <w:rPr>
          <w:rFonts w:asciiTheme="minorHAnsi" w:hAnsiTheme="minorHAnsi" w:cstheme="minorHAnsi"/>
          <w:sz w:val="24"/>
          <w:szCs w:val="24"/>
          <w:highlight w:val="green"/>
          <w:u w:val="single"/>
        </w:rPr>
        <w:t>the utmost representation of the</w:t>
      </w:r>
      <w:r w:rsidRPr="00DA26BF">
        <w:rPr>
          <w:rFonts w:asciiTheme="minorHAnsi" w:hAnsiTheme="minorHAnsi" w:cstheme="minorHAnsi"/>
          <w:sz w:val="24"/>
          <w:szCs w:val="24"/>
          <w:u w:val="single"/>
        </w:rPr>
        <w:t xml:space="preserve"> so-called </w:t>
      </w:r>
      <w:r w:rsidRPr="00DA26BF">
        <w:rPr>
          <w:rFonts w:asciiTheme="minorHAnsi" w:hAnsiTheme="minorHAnsi" w:cstheme="minorHAnsi"/>
          <w:sz w:val="24"/>
          <w:szCs w:val="24"/>
          <w:highlight w:val="green"/>
          <w:u w:val="single"/>
        </w:rPr>
        <w:t>Far East</w:t>
      </w:r>
      <w:r w:rsidRPr="00DA26BF">
        <w:rPr>
          <w:rFonts w:asciiTheme="minorHAnsi" w:hAnsiTheme="minorHAnsi" w:cstheme="minorHAnsi"/>
          <w:sz w:val="24"/>
          <w:szCs w:val="24"/>
        </w:rPr>
        <w:t xml:space="preserve">. Marco Polo had defined a number of traits that would remain unaltered for centuries in the European portrayal of the Chinese world: the luxury and refinement, the culture of exoticism, the mysterious nature of the women, the unheard-of ingenuity and invention, etc. make China an unknown, distant and mysterious world, yet one that is admired and attractive, as suggested by one of the titles of the work by the Venetian, The Book of Wonders.2 The lack of direct contact between the two ends of the Eurasian continent, as a consequence of the fall of the Mongol Empire, which had managed to unify this vast area, contributed to the reification of these ideas, which were applied to everything that extended from the east of the Mediterranean, beyond the known world. The 16th century represented a point of inflection in this trend. The Portuguese route that had led Vasco da Gama to the coast of India skirting the African continent and which continued as far as the ports of Japan and China brought Europe and East Asia into contact once again. And it was by this route, which was completed by the one that the Spaniards opened up through America and the Philippines, that not just goods but cultural products and ideas, including religious ones, circulated. For almost two centuries, the </w:t>
      </w:r>
      <w:r w:rsidRPr="00DA26BF">
        <w:rPr>
          <w:rFonts w:asciiTheme="minorHAnsi" w:hAnsiTheme="minorHAnsi" w:cstheme="minorHAnsi"/>
          <w:b/>
          <w:bCs/>
          <w:sz w:val="24"/>
          <w:szCs w:val="24"/>
          <w:highlight w:val="green"/>
          <w:u w:val="single"/>
        </w:rPr>
        <w:t>Western Representation of Modern China: Orientalism...</w:t>
      </w:r>
      <w:r w:rsidRPr="00DA26BF">
        <w:rPr>
          <w:rFonts w:asciiTheme="minorHAnsi" w:hAnsiTheme="minorHAnsi" w:cstheme="minorHAnsi"/>
          <w:b/>
          <w:bCs/>
          <w:sz w:val="24"/>
          <w:szCs w:val="24"/>
          <w:u w:val="single"/>
        </w:rPr>
        <w:t xml:space="preserve"> </w:t>
      </w:r>
      <w:r w:rsidRPr="00DA26BF">
        <w:rPr>
          <w:rFonts w:asciiTheme="minorHAnsi" w:hAnsiTheme="minorHAnsi" w:cstheme="minorHAnsi"/>
          <w:sz w:val="24"/>
          <w:szCs w:val="24"/>
          <w:u w:val="single"/>
        </w:rPr>
        <w:t>Catholic missions acted as the utmost exponent of the relations between the Chinese Empire and Europe</w:t>
      </w:r>
      <w:r w:rsidRPr="00DA26BF">
        <w:rPr>
          <w:rFonts w:asciiTheme="minorHAnsi" w:hAnsiTheme="minorHAnsi" w:cstheme="minorHAnsi"/>
          <w:sz w:val="24"/>
          <w:szCs w:val="24"/>
        </w:rPr>
        <w:t xml:space="preserve">. The missionaries, especially those of the Society of Jesus, became high-level cross-cultural agents, to the point where some of them attained a position of privilege and entered the court of the emperor as astronomers, engineers or painters.3 Thus, they offered China the friendlier face of the European world, that of the arts and sciences, which they used as an advertisement to spread Christian doctrine among Chinese intellectuals, at the same time conveying to the West a benevolent and friendly view of the Chinese world, interested in justifying their mission and their method. The Jesuits believed that the most effective way of entering the Chinese world meant first converting its governors to the Christian cause; the people then converting should only be a question of time. To do this, they had to adapt to an elaborate and complex culture like that of the Chinese. Consequently, they abandoned their religious habits to adopt the ceremonial robes of the Chinese officials, they learned cultured language, they studied Chinese history and they analysed and translated the Confucian classics. We should not be surprised, then, that the treatises that they wrote about the Chinese world were extremely well documented and that, moreover, they often portrayed the reality of East Asia in sincerely laudatory terms. Confucianism, for example, reached Europe as a moral philosophy that predated the values of Christianity, an idea that was very well received among some 17th-century intellectuals who began to preach the need for a natural religion outside the domain of the Church and who saw in Chinese thought a source of inspiration. (Zhang, 1988, p. 118). This perception gave birth to </w:t>
      </w:r>
      <w:r w:rsidRPr="00DA26BF">
        <w:rPr>
          <w:rFonts w:asciiTheme="minorHAnsi" w:hAnsiTheme="minorHAnsi" w:cstheme="minorHAnsi"/>
          <w:sz w:val="24"/>
          <w:szCs w:val="24"/>
        </w:rPr>
        <w:lastRenderedPageBreak/>
        <w:t>the Sinophile thought of the 17th and early 18th centuries, which boasted representatives of the intellectual stature of Leibniz, Wolff, Rousseau and Voltaire, who, in their works, praised very diverse aspects of the Chinese world, such as the language, the political system and education. In their works, China became a country governed by a philosopher king with the assistance of literati who are selected by taking into consideration nothing more than their intellectual and moral standing. The respect for laws, the tolerance in ideas and the political excellence are virtues that eclipse the shortcomings –which, nevertheless, did not go unnoticed by some of these thinkers. However, circumstances changed radically in the second half of the 18th century, in both Europe and China, and the Western portrayal of the Chinese world underwent a radical volte-face. On the one hand, the method of the Jesuits of fitting in with Chinese culture was strongly criticised by the other orders, giving rise to the so-called Rites Controversy: the Society of Jesus ended up being dissolved by the Papacy, and the less tolerant Catholic orders expelled by the Chinese emperor. Meanwhile, in Europe the ideas of rationalism gave way to the crystallisation of the enlightened thought of modernity, with its faith in progress. Leibniz and Voltaire were concerned with showing the universality of reason and China was an ideal example of their proposals. Yet, from this point on, enlightened Europeans submitted China to their ideas on historical progress: the stability that had previously been interpreted as an example of the virtues of its political system would become regarded from the mid-18th century onwards as a sign of its lack of evolution and modernity.4 One of the most classic formulations of this Sinophobic thought is seen in J. G. Herder, who in his Ideas for the Philosophy of the History of Humanity (1787) said: “</w:t>
      </w:r>
      <w:r w:rsidRPr="00DA26BF">
        <w:rPr>
          <w:rFonts w:asciiTheme="minorHAnsi" w:hAnsiTheme="minorHAnsi" w:cstheme="minorHAnsi"/>
          <w:sz w:val="24"/>
          <w:szCs w:val="24"/>
          <w:u w:val="single"/>
        </w:rPr>
        <w:t>The [Chinese] empire is an embalmed mummy painted with hieroglyphics and wrapped in silk; its internal life is like that of animals in hibernation</w:t>
      </w:r>
      <w:r w:rsidRPr="00DA26BF">
        <w:rPr>
          <w:rFonts w:asciiTheme="minorHAnsi" w:hAnsiTheme="minorHAnsi" w:cstheme="minorHAnsi"/>
          <w:sz w:val="24"/>
          <w:szCs w:val="24"/>
        </w:rPr>
        <w:t xml:space="preserve">” (XIV, p. 13).5 For Herder, </w:t>
      </w:r>
      <w:r w:rsidRPr="00DA26BF">
        <w:rPr>
          <w:rFonts w:asciiTheme="minorHAnsi" w:hAnsiTheme="minorHAnsi" w:cstheme="minorHAnsi"/>
          <w:sz w:val="24"/>
          <w:szCs w:val="24"/>
          <w:highlight w:val="green"/>
          <w:u w:val="single"/>
        </w:rPr>
        <w:t>Chinese culture</w:t>
      </w:r>
      <w:r w:rsidRPr="00DA26BF">
        <w:rPr>
          <w:rFonts w:asciiTheme="minorHAnsi" w:hAnsiTheme="minorHAnsi" w:cstheme="minorHAnsi"/>
          <w:sz w:val="24"/>
          <w:szCs w:val="24"/>
          <w:u w:val="single"/>
        </w:rPr>
        <w:t xml:space="preserve"> is one that </w:t>
      </w:r>
      <w:r w:rsidRPr="00DA26BF">
        <w:rPr>
          <w:rFonts w:asciiTheme="minorHAnsi" w:hAnsiTheme="minorHAnsi" w:cstheme="minorHAnsi"/>
          <w:sz w:val="24"/>
          <w:szCs w:val="24"/>
          <w:highlight w:val="green"/>
          <w:u w:val="single"/>
        </w:rPr>
        <w:t>has not evolved for centuries, the vestiges of a distant past,</w:t>
      </w:r>
      <w:r w:rsidRPr="00DA26BF">
        <w:rPr>
          <w:rFonts w:asciiTheme="minorHAnsi" w:hAnsiTheme="minorHAnsi" w:cstheme="minorHAnsi"/>
          <w:sz w:val="24"/>
          <w:szCs w:val="24"/>
          <w:u w:val="single"/>
        </w:rPr>
        <w:t xml:space="preserve"> a country without a present, like Egyptian hieroglyphics, </w:t>
      </w:r>
      <w:r w:rsidRPr="00DA26BF">
        <w:rPr>
          <w:rFonts w:asciiTheme="minorHAnsi" w:hAnsiTheme="minorHAnsi" w:cstheme="minorHAnsi"/>
          <w:sz w:val="24"/>
          <w:szCs w:val="24"/>
          <w:highlight w:val="green"/>
          <w:u w:val="single"/>
        </w:rPr>
        <w:t>which belong to a dead culture.</w:t>
      </w:r>
      <w:r w:rsidRPr="00DA26BF">
        <w:rPr>
          <w:rFonts w:asciiTheme="minorHAnsi" w:hAnsiTheme="minorHAnsi" w:cstheme="minorHAnsi"/>
          <w:sz w:val="24"/>
          <w:szCs w:val="24"/>
          <w:u w:val="single"/>
        </w:rPr>
        <w:t xml:space="preserve"> And it was </w:t>
      </w:r>
      <w:r w:rsidRPr="00DA26BF">
        <w:rPr>
          <w:rFonts w:asciiTheme="minorHAnsi" w:hAnsiTheme="minorHAnsi" w:cstheme="minorHAnsi"/>
          <w:sz w:val="24"/>
          <w:szCs w:val="24"/>
          <w:highlight w:val="green"/>
          <w:u w:val="single"/>
        </w:rPr>
        <w:t>this stereotyped vision that, reproduced and amended, resonated throughout the work of</w:t>
      </w:r>
      <w:r w:rsidRPr="00DA26BF">
        <w:rPr>
          <w:rFonts w:asciiTheme="minorHAnsi" w:hAnsiTheme="minorHAnsi" w:cstheme="minorHAnsi"/>
          <w:sz w:val="24"/>
          <w:szCs w:val="24"/>
          <w:u w:val="single"/>
        </w:rPr>
        <w:t xml:space="preserve"> most </w:t>
      </w:r>
      <w:r w:rsidRPr="00DA26BF">
        <w:rPr>
          <w:rFonts w:asciiTheme="minorHAnsi" w:hAnsiTheme="minorHAnsi" w:cstheme="minorHAnsi"/>
          <w:sz w:val="24"/>
          <w:szCs w:val="24"/>
          <w:highlight w:val="green"/>
          <w:u w:val="single"/>
        </w:rPr>
        <w:t>Europe</w:t>
      </w:r>
      <w:r w:rsidRPr="00DA26BF">
        <w:rPr>
          <w:rFonts w:asciiTheme="minorHAnsi" w:hAnsiTheme="minorHAnsi" w:cstheme="minorHAnsi"/>
          <w:sz w:val="24"/>
          <w:szCs w:val="24"/>
          <w:u w:val="single"/>
        </w:rPr>
        <w:t>an intellectuals</w:t>
      </w:r>
      <w:r w:rsidRPr="00DA26BF">
        <w:rPr>
          <w:rFonts w:asciiTheme="minorHAnsi" w:hAnsiTheme="minorHAnsi" w:cstheme="minorHAnsi"/>
          <w:sz w:val="24"/>
          <w:szCs w:val="24"/>
        </w:rPr>
        <w:t xml:space="preserve"> at the end of the 18th century and throughout the 19th century, from Adam Smith to Marx. However, the one who best defined it was Hegel in his Lectures on the Philosophy of World History (1840), in which he dedicated an entire section to China. Hegel feels that </w:t>
      </w:r>
      <w:r w:rsidRPr="00DA26BF">
        <w:rPr>
          <w:rFonts w:asciiTheme="minorHAnsi" w:hAnsiTheme="minorHAnsi" w:cstheme="minorHAnsi"/>
          <w:sz w:val="24"/>
          <w:szCs w:val="24"/>
          <w:u w:val="single"/>
        </w:rPr>
        <w:t>China represents the starting point of the history of humanity, in a formulation that we can consider one of the intellectual bases of the Orientalist representation of Asia: “The History of the World travels from East to West; for Europe is absolutely the end of History, Asia is the beginning</w:t>
      </w:r>
      <w:r w:rsidRPr="00DA26BF">
        <w:rPr>
          <w:rFonts w:asciiTheme="minorHAnsi" w:hAnsiTheme="minorHAnsi" w:cstheme="minorHAnsi"/>
          <w:sz w:val="24"/>
          <w:szCs w:val="24"/>
        </w:rPr>
        <w:t xml:space="preserve">” (Hegel, 2004, p. 13). And he adds: Early do we see China advancing to the condition in which it is found at this day; for [...] </w:t>
      </w:r>
      <w:r w:rsidRPr="00DA26BF">
        <w:rPr>
          <w:rFonts w:asciiTheme="minorHAnsi" w:hAnsiTheme="minorHAnsi" w:cstheme="minorHAnsi"/>
          <w:sz w:val="24"/>
          <w:szCs w:val="24"/>
          <w:u w:val="single"/>
        </w:rPr>
        <w:t>every change is excluded, and the fixedness of a character which recurs perpetually takes the place of what we should call the truly historical. China and India lie, as it were, still outside the World’s History, as the mere presupposition of elements whose combination must be waited for to constitute vital progress.</w:t>
      </w:r>
      <w:r w:rsidRPr="00DA26BF">
        <w:rPr>
          <w:rFonts w:asciiTheme="minorHAnsi" w:hAnsiTheme="minorHAnsi" w:cstheme="minorHAnsi"/>
          <w:sz w:val="24"/>
          <w:szCs w:val="24"/>
        </w:rPr>
        <w:t xml:space="preserve"> (Hegel, 2004, p. 29) Hegel clearly defines the mechanisms of representation of the Chinese world and East Asia, which remained in force for many decades: </w:t>
      </w:r>
      <w:r w:rsidRPr="00DA26BF">
        <w:rPr>
          <w:rFonts w:asciiTheme="minorHAnsi" w:hAnsiTheme="minorHAnsi" w:cstheme="minorHAnsi"/>
          <w:sz w:val="24"/>
          <w:szCs w:val="24"/>
        </w:rPr>
        <w:lastRenderedPageBreak/>
        <w:t xml:space="preserve">China is an empire that remains outside historical </w:t>
      </w:r>
      <w:r w:rsidRPr="00DA26BF">
        <w:rPr>
          <w:rFonts w:asciiTheme="minorHAnsi" w:hAnsiTheme="minorHAnsi" w:cstheme="minorHAnsi"/>
          <w:sz w:val="24"/>
          <w:szCs w:val="24"/>
          <w:u w:val="single"/>
        </w:rPr>
        <w:t>Western Representation of Modern China: Orientalism.</w:t>
      </w:r>
      <w:r w:rsidRPr="00DA26BF">
        <w:rPr>
          <w:rFonts w:asciiTheme="minorHAnsi" w:hAnsiTheme="minorHAnsi" w:cstheme="minorHAnsi"/>
          <w:sz w:val="24"/>
          <w:szCs w:val="24"/>
        </w:rPr>
        <w:t xml:space="preserve">.. </w:t>
      </w:r>
      <w:r w:rsidRPr="00DA26BF">
        <w:rPr>
          <w:rFonts w:asciiTheme="minorHAnsi" w:hAnsiTheme="minorHAnsi" w:cstheme="minorHAnsi"/>
          <w:sz w:val="24"/>
          <w:szCs w:val="24"/>
          <w:highlight w:val="green"/>
          <w:u w:val="single"/>
        </w:rPr>
        <w:t>processes, with neither evolution nor progress, inert, passive and unable to assume Western modernity by itself</w:t>
      </w:r>
      <w:r w:rsidRPr="00DA26BF">
        <w:rPr>
          <w:rFonts w:asciiTheme="minorHAnsi" w:hAnsiTheme="minorHAnsi" w:cstheme="minorHAnsi"/>
          <w:sz w:val="24"/>
          <w:szCs w:val="24"/>
        </w:rPr>
        <w:t xml:space="preserve">. And </w:t>
      </w:r>
      <w:r w:rsidRPr="00DA26BF">
        <w:rPr>
          <w:rFonts w:asciiTheme="minorHAnsi" w:hAnsiTheme="minorHAnsi" w:cstheme="minorHAnsi"/>
          <w:b/>
          <w:bCs/>
          <w:sz w:val="24"/>
          <w:szCs w:val="24"/>
          <w:highlight w:val="green"/>
          <w:u w:val="single"/>
        </w:rPr>
        <w:t>it is the West that can make the Chinese emerge from this lethargy. The Western world</w:t>
      </w:r>
      <w:r w:rsidRPr="00DA26BF">
        <w:rPr>
          <w:rFonts w:asciiTheme="minorHAnsi" w:hAnsiTheme="minorHAnsi" w:cstheme="minorHAnsi"/>
          <w:b/>
          <w:bCs/>
          <w:sz w:val="24"/>
          <w:szCs w:val="24"/>
          <w:u w:val="single"/>
        </w:rPr>
        <w:t xml:space="preserve">, therefore, </w:t>
      </w:r>
      <w:r w:rsidRPr="00DA26BF">
        <w:rPr>
          <w:rFonts w:asciiTheme="minorHAnsi" w:hAnsiTheme="minorHAnsi" w:cstheme="minorHAnsi"/>
          <w:b/>
          <w:bCs/>
          <w:sz w:val="24"/>
          <w:szCs w:val="24"/>
          <w:highlight w:val="green"/>
          <w:u w:val="single"/>
        </w:rPr>
        <w:t>becomes a factor –a necessary and sufficient factor– in the transformation of East Asian countries, which becomes the intellectual justification for the colonial actions of the great Euro-American powers in the Pacific and Asia</w:t>
      </w:r>
      <w:r w:rsidRPr="00DA26BF">
        <w:rPr>
          <w:rFonts w:asciiTheme="minorHAnsi" w:hAnsiTheme="minorHAnsi" w:cstheme="minorHAnsi"/>
          <w:b/>
          <w:bCs/>
          <w:sz w:val="24"/>
          <w:szCs w:val="24"/>
          <w:u w:val="single"/>
        </w:rPr>
        <w:t>.</w:t>
      </w:r>
      <w:r w:rsidRPr="00DA26BF">
        <w:rPr>
          <w:rFonts w:asciiTheme="minorHAnsi" w:hAnsiTheme="minorHAnsi" w:cstheme="minorHAnsi"/>
          <w:sz w:val="24"/>
          <w:szCs w:val="24"/>
        </w:rPr>
        <w:t xml:space="preserve"> All the texts which, from the second half of the 19th century, attempt to analyse the modern history of China share this epistemological paradigm, which </w:t>
      </w:r>
      <w:r w:rsidRPr="00DA26BF">
        <w:rPr>
          <w:rFonts w:asciiTheme="minorHAnsi" w:hAnsiTheme="minorHAnsi" w:cstheme="minorHAnsi"/>
          <w:b/>
          <w:bCs/>
          <w:sz w:val="24"/>
          <w:szCs w:val="24"/>
          <w:highlight w:val="green"/>
          <w:u w:val="single"/>
        </w:rPr>
        <w:t>turned China into an apprentice of the civilising lessons of Western countries</w:t>
      </w:r>
      <w:r w:rsidRPr="00DA26BF">
        <w:rPr>
          <w:rFonts w:asciiTheme="minorHAnsi" w:hAnsiTheme="minorHAnsi" w:cstheme="minorHAnsi"/>
          <w:b/>
          <w:bCs/>
          <w:sz w:val="24"/>
          <w:szCs w:val="24"/>
          <w:u w:val="single"/>
        </w:rPr>
        <w:t>.</w:t>
      </w:r>
      <w:r w:rsidRPr="00DA26BF">
        <w:rPr>
          <w:rFonts w:asciiTheme="minorHAnsi" w:hAnsiTheme="minorHAnsi" w:cstheme="minorHAnsi"/>
          <w:sz w:val="24"/>
          <w:szCs w:val="24"/>
        </w:rPr>
        <w:t xml:space="preserve">6 </w:t>
      </w:r>
      <w:r w:rsidRPr="00DA26BF">
        <w:rPr>
          <w:rFonts w:asciiTheme="minorHAnsi" w:hAnsiTheme="minorHAnsi" w:cstheme="minorHAnsi"/>
          <w:b/>
          <w:bCs/>
          <w:sz w:val="24"/>
          <w:szCs w:val="24"/>
          <w:highlight w:val="green"/>
          <w:u w:val="single"/>
        </w:rPr>
        <w:t>China</w:t>
      </w:r>
      <w:r w:rsidRPr="00DA26BF">
        <w:rPr>
          <w:rFonts w:asciiTheme="minorHAnsi" w:hAnsiTheme="minorHAnsi" w:cstheme="minorHAnsi"/>
          <w:b/>
          <w:bCs/>
          <w:sz w:val="24"/>
          <w:szCs w:val="24"/>
          <w:u w:val="single"/>
        </w:rPr>
        <w:t xml:space="preserve"> –and East Asia in general– </w:t>
      </w:r>
      <w:r w:rsidRPr="00DA26BF">
        <w:rPr>
          <w:rFonts w:asciiTheme="minorHAnsi" w:hAnsiTheme="minorHAnsi" w:cstheme="minorHAnsi"/>
          <w:b/>
          <w:bCs/>
          <w:sz w:val="24"/>
          <w:szCs w:val="24"/>
          <w:highlight w:val="green"/>
          <w:u w:val="single"/>
        </w:rPr>
        <w:t>is always described as the passive and feminine part in the relationship it has with the civilised and masculine West</w:t>
      </w:r>
      <w:r w:rsidRPr="00DA26BF">
        <w:rPr>
          <w:rFonts w:asciiTheme="minorHAnsi" w:hAnsiTheme="minorHAnsi" w:cstheme="minorHAnsi"/>
          <w:sz w:val="24"/>
          <w:szCs w:val="24"/>
        </w:rPr>
        <w:t xml:space="preserve"> (Guarné, 2005). And it is from this perspective that, in the colonial context of the nineteenth century, </w:t>
      </w:r>
      <w:r w:rsidRPr="00DA26BF">
        <w:rPr>
          <w:rFonts w:asciiTheme="minorHAnsi" w:hAnsiTheme="minorHAnsi" w:cstheme="minorHAnsi"/>
          <w:b/>
          <w:bCs/>
          <w:sz w:val="24"/>
          <w:szCs w:val="24"/>
          <w:highlight w:val="green"/>
          <w:u w:val="single"/>
        </w:rPr>
        <w:t>the Chinese are described as inferior and barbarous, narrow-minded and xenophobic</w:t>
      </w:r>
      <w:r w:rsidRPr="00DA26BF">
        <w:rPr>
          <w:rFonts w:asciiTheme="minorHAnsi" w:hAnsiTheme="minorHAnsi" w:cstheme="minorHAnsi"/>
          <w:sz w:val="24"/>
          <w:szCs w:val="24"/>
        </w:rPr>
        <w:t>. This is how one of the few texts of the time published in Spain about China describes them, introducing the Fu Manchu stereotype that first literature and then cinema would feed off for decades:</w:t>
      </w:r>
    </w:p>
    <w:p w14:paraId="0EAE550C" w14:textId="77777777" w:rsidR="005E0F43" w:rsidRPr="00DA26BF" w:rsidRDefault="005E0F43" w:rsidP="005A7FD0">
      <w:pPr>
        <w:rPr>
          <w:rFonts w:asciiTheme="minorHAnsi" w:hAnsiTheme="minorHAnsi" w:cstheme="minorHAnsi"/>
          <w:sz w:val="24"/>
          <w:szCs w:val="24"/>
        </w:rPr>
      </w:pPr>
    </w:p>
    <w:p w14:paraId="6EC85063" w14:textId="63BB3641" w:rsidR="00E84B00" w:rsidRPr="00DA26BF" w:rsidRDefault="00E84B00" w:rsidP="00AB3E11">
      <w:pPr>
        <w:pStyle w:val="Heading3"/>
        <w:rPr>
          <w:rFonts w:asciiTheme="minorHAnsi" w:eastAsia="Times New Roman" w:hAnsiTheme="minorHAnsi" w:cstheme="minorHAnsi"/>
          <w:bCs/>
          <w:sz w:val="24"/>
        </w:rPr>
      </w:pPr>
      <w:r w:rsidRPr="00DA26BF">
        <w:rPr>
          <w:rFonts w:asciiTheme="minorHAnsi" w:eastAsia="Times New Roman" w:hAnsiTheme="minorHAnsi" w:cstheme="minorHAnsi"/>
          <w:sz w:val="24"/>
        </w:rPr>
        <w:lastRenderedPageBreak/>
        <w:t>2NC Answer to Link Turn</w:t>
      </w:r>
      <w:r w:rsidR="00E3594D" w:rsidRPr="00DA26BF">
        <w:rPr>
          <w:rFonts w:asciiTheme="minorHAnsi" w:eastAsia="Times New Roman" w:hAnsiTheme="minorHAnsi" w:cstheme="minorHAnsi"/>
          <w:sz w:val="24"/>
        </w:rPr>
        <w:t>s</w:t>
      </w:r>
    </w:p>
    <w:p w14:paraId="221D2A76" w14:textId="2ABCB497" w:rsidR="00E84B00" w:rsidRPr="00DA26BF" w:rsidRDefault="00E84B00" w:rsidP="00E3594D">
      <w:pPr>
        <w:pStyle w:val="Heading4"/>
        <w:rPr>
          <w:rFonts w:asciiTheme="minorHAnsi" w:eastAsia="Times New Roman" w:hAnsiTheme="minorHAnsi" w:cstheme="minorHAnsi"/>
          <w:sz w:val="24"/>
          <w:szCs w:val="24"/>
          <w:shd w:val="clear" w:color="auto" w:fill="FFFFFF"/>
        </w:rPr>
      </w:pPr>
      <w:r w:rsidRPr="00DA26BF">
        <w:rPr>
          <w:rFonts w:asciiTheme="minorHAnsi" w:eastAsia="Times New Roman" w:hAnsiTheme="minorHAnsi" w:cstheme="minorHAnsi"/>
          <w:sz w:val="24"/>
          <w:szCs w:val="24"/>
          <w:shd w:val="clear" w:color="auto" w:fill="FFFFFF"/>
        </w:rPr>
        <w:t xml:space="preserve">Civilization discourse – </w:t>
      </w:r>
      <w:r w:rsidR="00E3594D" w:rsidRPr="00DA26BF">
        <w:rPr>
          <w:rFonts w:asciiTheme="minorHAnsi" w:eastAsia="Times New Roman" w:hAnsiTheme="minorHAnsi" w:cstheme="minorHAnsi"/>
          <w:sz w:val="24"/>
          <w:szCs w:val="24"/>
          <w:shd w:val="clear" w:color="auto" w:fill="FFFFFF"/>
        </w:rPr>
        <w:t>maintaining the status quo global order is also just maintaining the domination of the West.</w:t>
      </w:r>
    </w:p>
    <w:p w14:paraId="2468D960" w14:textId="77777777" w:rsidR="008E3D66" w:rsidRPr="00DA26BF" w:rsidRDefault="008E3D66" w:rsidP="008E3D66">
      <w:pPr>
        <w:rPr>
          <w:rFonts w:asciiTheme="minorHAnsi" w:hAnsiTheme="minorHAnsi" w:cstheme="minorHAnsi"/>
          <w:sz w:val="24"/>
          <w:szCs w:val="24"/>
        </w:rPr>
      </w:pPr>
    </w:p>
    <w:p w14:paraId="53F2A4B7" w14:textId="65680D84" w:rsidR="00E84B00" w:rsidRPr="00DA26BF" w:rsidRDefault="00E84B00" w:rsidP="00E84B00">
      <w:pPr>
        <w:spacing w:after="0" w:line="240" w:lineRule="auto"/>
        <w:rPr>
          <w:rFonts w:asciiTheme="minorHAnsi" w:eastAsia="Times New Roman" w:hAnsiTheme="minorHAnsi" w:cstheme="minorHAnsi"/>
          <w:color w:val="000000"/>
          <w:sz w:val="24"/>
          <w:szCs w:val="24"/>
          <w:shd w:val="clear" w:color="auto" w:fill="FFFFFF"/>
        </w:rPr>
      </w:pPr>
      <w:r w:rsidRPr="00DA26BF">
        <w:rPr>
          <w:rStyle w:val="Style13ptBold"/>
          <w:rFonts w:asciiTheme="minorHAnsi" w:hAnsiTheme="minorHAnsi" w:cstheme="minorHAnsi"/>
          <w:sz w:val="24"/>
          <w:szCs w:val="24"/>
        </w:rPr>
        <w:t>Mathur 14.</w:t>
      </w:r>
      <w:r w:rsidRPr="00DA26BF">
        <w:rPr>
          <w:rFonts w:asciiTheme="minorHAnsi" w:eastAsia="Times New Roman" w:hAnsiTheme="minorHAnsi" w:cstheme="minorHAnsi"/>
          <w:color w:val="000000"/>
          <w:sz w:val="24"/>
          <w:szCs w:val="24"/>
          <w:shd w:val="clear" w:color="auto" w:fill="FFFFFF"/>
        </w:rPr>
        <w:t xml:space="preserve"> (Ritu Mathur, Assistant Professor in the Department of Political Science and Geography, ‘The West and the Rest’: A Civilizational Mantra in Arms Control and Disarmament?, Contemporary Security Policy, 16 Oct. 2014.</w:t>
      </w:r>
      <w:hyperlink r:id="rId19" w:history="1">
        <w:r w:rsidRPr="00DA26BF">
          <w:rPr>
            <w:rFonts w:asciiTheme="minorHAnsi" w:eastAsia="Times New Roman" w:hAnsiTheme="minorHAnsi" w:cstheme="minorHAnsi"/>
            <w:color w:val="000000"/>
            <w:sz w:val="24"/>
            <w:szCs w:val="24"/>
            <w:u w:val="single"/>
            <w:shd w:val="clear" w:color="auto" w:fill="FFFFFF"/>
          </w:rPr>
          <w:t xml:space="preserve"> https://doi.org/10.1080/13523260.2014.960164</w:t>
        </w:r>
      </w:hyperlink>
      <w:r w:rsidRPr="00DA26BF">
        <w:rPr>
          <w:rFonts w:asciiTheme="minorHAnsi" w:eastAsia="Times New Roman" w:hAnsiTheme="minorHAnsi" w:cstheme="minorHAnsi"/>
          <w:color w:val="000000"/>
          <w:sz w:val="24"/>
          <w:szCs w:val="24"/>
          <w:shd w:val="clear" w:color="auto" w:fill="FFFFFF"/>
        </w:rPr>
        <w:t>) -AJ</w:t>
      </w:r>
    </w:p>
    <w:p w14:paraId="63DB7265" w14:textId="77777777" w:rsidR="008E3D66" w:rsidRPr="00DA26BF" w:rsidRDefault="008E3D66" w:rsidP="00E84B00">
      <w:pPr>
        <w:spacing w:after="0" w:line="240" w:lineRule="auto"/>
        <w:rPr>
          <w:rFonts w:asciiTheme="minorHAnsi" w:eastAsia="Times New Roman" w:hAnsiTheme="minorHAnsi" w:cstheme="minorHAnsi"/>
          <w:sz w:val="24"/>
          <w:szCs w:val="24"/>
        </w:rPr>
      </w:pPr>
    </w:p>
    <w:p w14:paraId="2F54C256" w14:textId="0E1DDD3A" w:rsidR="00E84B00" w:rsidRPr="00DA26BF" w:rsidRDefault="00E84B00" w:rsidP="00E84B00">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shd w:val="clear" w:color="auto" w:fill="FFFFFF"/>
        </w:rPr>
        <w:t xml:space="preserve">Samuel </w:t>
      </w:r>
      <w:r w:rsidRPr="00DA26BF">
        <w:rPr>
          <w:rFonts w:asciiTheme="minorHAnsi" w:eastAsia="Times New Roman" w:hAnsiTheme="minorHAnsi" w:cstheme="minorHAnsi"/>
          <w:b/>
          <w:bCs/>
          <w:color w:val="000000"/>
          <w:sz w:val="24"/>
          <w:szCs w:val="24"/>
          <w:u w:val="single"/>
          <w:shd w:val="clear" w:color="auto" w:fill="FFFFFF"/>
        </w:rPr>
        <w:t>Huntington argues that ‘the idea of civilization was developed by French thinkers as the opposite of the concept of “barbaris</w:t>
      </w:r>
      <w:r w:rsidRPr="00DA26BF">
        <w:rPr>
          <w:rFonts w:asciiTheme="minorHAnsi" w:eastAsia="Times New Roman" w:hAnsiTheme="minorHAnsi" w:cstheme="minorHAnsi"/>
          <w:color w:val="000000"/>
          <w:sz w:val="24"/>
          <w:szCs w:val="24"/>
          <w:shd w:val="clear" w:color="auto" w:fill="FFFFFF"/>
        </w:rPr>
        <w:t xml:space="preserve">m”’.24 Huntington encourages us to think that the narrow understanding of </w:t>
      </w:r>
      <w:r w:rsidRPr="00DA26BF">
        <w:rPr>
          <w:rFonts w:asciiTheme="minorHAnsi" w:eastAsia="Times New Roman" w:hAnsiTheme="minorHAnsi" w:cstheme="minorHAnsi"/>
          <w:b/>
          <w:bCs/>
          <w:color w:val="000000"/>
          <w:sz w:val="24"/>
          <w:szCs w:val="24"/>
          <w:u w:val="single"/>
          <w:shd w:val="clear" w:color="auto" w:fill="FFFFFF"/>
        </w:rPr>
        <w:t>civilization focused on ‘mechanics, technology, and material factors’ has to be supplemented with cultural practices focused on ‘values, norms, institutions</w:t>
      </w:r>
      <w:r w:rsidRPr="00DA26BF">
        <w:rPr>
          <w:rFonts w:asciiTheme="minorHAnsi" w:eastAsia="Times New Roman" w:hAnsiTheme="minorHAnsi" w:cstheme="minorHAnsi"/>
          <w:color w:val="000000"/>
          <w:sz w:val="24"/>
          <w:szCs w:val="24"/>
          <w:shd w:val="clear" w:color="auto" w:fill="FFFFFF"/>
        </w:rPr>
        <w:t>’. Huntington further asserts that 19th-century Europeans devoted their energies towards ‘elaborating the criteria by which non- Western societies might be judged to be sufficiently “civilized” to be accepted as members of the European dominated international system’.25 Although Huntington acknowledges the elitism associated with these practices, he makes little attempt to cite these scholars or explicate their specific criteria and their application to particular practices such as weapons regulations and prohibition.26</w:t>
      </w:r>
      <w:r w:rsidR="008E3D66" w:rsidRPr="00DA26BF">
        <w:rPr>
          <w:rFonts w:asciiTheme="minorHAnsi" w:eastAsia="Times New Roman" w:hAnsiTheme="minorHAnsi" w:cstheme="minorHAnsi"/>
          <w:sz w:val="24"/>
          <w:szCs w:val="24"/>
        </w:rPr>
        <w:t xml:space="preserve"> </w:t>
      </w:r>
      <w:r w:rsidRPr="00DA26BF">
        <w:rPr>
          <w:rFonts w:asciiTheme="minorHAnsi" w:eastAsia="Times New Roman" w:hAnsiTheme="minorHAnsi" w:cstheme="minorHAnsi"/>
          <w:b/>
          <w:bCs/>
          <w:color w:val="000000"/>
          <w:sz w:val="24"/>
          <w:szCs w:val="24"/>
          <w:u w:val="single"/>
          <w:shd w:val="clear" w:color="auto" w:fill="FFFFFF"/>
        </w:rPr>
        <w:t>The demand for these criteria and their application is significant because the ‘relevance of the civilizational paradigm’ articulated by Huntington is not an ahistorical suggestion and his rhetorical efforts to cite weapons proliferation as an ‘intercivilizational issue’ that positions the ‘West and the Rest’ in confrontation with each other deserves careful consideration</w:t>
      </w:r>
      <w:r w:rsidRPr="00DA26BF">
        <w:rPr>
          <w:rFonts w:asciiTheme="minorHAnsi" w:eastAsia="Times New Roman" w:hAnsiTheme="minorHAnsi" w:cstheme="minorHAnsi"/>
          <w:color w:val="000000"/>
          <w:sz w:val="24"/>
          <w:szCs w:val="24"/>
          <w:shd w:val="clear" w:color="auto" w:fill="FFFFFF"/>
        </w:rPr>
        <w:t xml:space="preserve">.27 Huntington is content to simply describe the non- proliferation efforts of the West as efforts ‘to maintain its military superiority through policies of nonproliferation and counter-proliferation with respect to nuclear, biological, chemical weapons and the means to deliver them’.28 He astutely comments that ‘[t]he West promotes nonproliferation as reflecting the interests of all nations in international order and stability. </w:t>
      </w:r>
      <w:r w:rsidRPr="00DA26BF">
        <w:rPr>
          <w:rFonts w:asciiTheme="minorHAnsi" w:eastAsia="Times New Roman" w:hAnsiTheme="minorHAnsi" w:cstheme="minorHAnsi"/>
          <w:b/>
          <w:bCs/>
          <w:color w:val="000000"/>
          <w:sz w:val="24"/>
          <w:szCs w:val="24"/>
          <w:u w:val="single"/>
          <w:shd w:val="clear" w:color="auto" w:fill="FFFFFF"/>
        </w:rPr>
        <w:t>Other nations,</w:t>
      </w:r>
      <w:r w:rsidRPr="00DA26BF">
        <w:rPr>
          <w:rFonts w:asciiTheme="minorHAnsi" w:eastAsia="Times New Roman" w:hAnsiTheme="minorHAnsi" w:cstheme="minorHAnsi"/>
          <w:color w:val="000000"/>
          <w:sz w:val="24"/>
          <w:szCs w:val="24"/>
          <w:shd w:val="clear" w:color="auto" w:fill="FFFFFF"/>
        </w:rPr>
        <w:t xml:space="preserve"> however, s</w:t>
      </w:r>
      <w:r w:rsidRPr="00DA26BF">
        <w:rPr>
          <w:rFonts w:asciiTheme="minorHAnsi" w:eastAsia="Times New Roman" w:hAnsiTheme="minorHAnsi" w:cstheme="minorHAnsi"/>
          <w:b/>
          <w:bCs/>
          <w:color w:val="000000"/>
          <w:sz w:val="24"/>
          <w:szCs w:val="24"/>
          <w:u w:val="single"/>
          <w:shd w:val="clear" w:color="auto" w:fill="FFFFFF"/>
        </w:rPr>
        <w:t>ee non-proliferation as serving the interests of Western hegemony’</w:t>
      </w:r>
      <w:r w:rsidRPr="00DA26BF">
        <w:rPr>
          <w:rFonts w:asciiTheme="minorHAnsi" w:eastAsia="Times New Roman" w:hAnsiTheme="minorHAnsi" w:cstheme="minorHAnsi"/>
          <w:color w:val="000000"/>
          <w:sz w:val="24"/>
          <w:szCs w:val="24"/>
          <w:shd w:val="clear" w:color="auto" w:fill="FFFFFF"/>
        </w:rPr>
        <w:t>.29 Huntington cites the growing nexus of cooperation between the Islamic-Sinic civilizations, ‘to develop their military capabilities, particularly weapons of mass destruction and the missiles for delivering them, so as to counter the conventional military superiority of the West’.30 Huntington describes these practices of arms regulation and prohibition as ‘arms buildup versus hold-down’, in the course of which,</w:t>
      </w:r>
      <w:r w:rsidR="008E3D66" w:rsidRPr="00DA26BF">
        <w:rPr>
          <w:rFonts w:asciiTheme="minorHAnsi" w:eastAsia="Times New Roman" w:hAnsiTheme="minorHAnsi" w:cstheme="minorHAnsi"/>
          <w:sz w:val="24"/>
          <w:szCs w:val="24"/>
        </w:rPr>
        <w:t xml:space="preserve"> </w:t>
      </w:r>
      <w:r w:rsidRPr="00DA26BF">
        <w:rPr>
          <w:rFonts w:asciiTheme="minorHAnsi" w:eastAsia="Times New Roman" w:hAnsiTheme="minorHAnsi" w:cstheme="minorHAnsi"/>
          <w:color w:val="000000"/>
          <w:sz w:val="24"/>
          <w:szCs w:val="24"/>
          <w:shd w:val="clear" w:color="auto" w:fill="FFFFFF"/>
        </w:rPr>
        <w:t>[t]he West’s antagonists are attempting to acquire weapons of mass destruction and the West is attempting to prevent them from doing so. It is not a case of buildup versus buildup but rather of buildup versus hold-down. The size and capabilities of the West’s nuclear arsenal are not, apart from rhetoric, part of the competition . . . The outcome of a race between buildup and hold-down is more predictable. The hold-down efforts of the West may slow the weapons buildup of other societies, but they will not stop it . . . the political motives of core states and regional powers to protect their local hegemonies, all work to subvert Western hold-down efforts.31</w:t>
      </w:r>
    </w:p>
    <w:p w14:paraId="61B01763" w14:textId="6D1A5E01" w:rsidR="00E84B00" w:rsidRPr="00DA26BF" w:rsidRDefault="00E84B00" w:rsidP="00E84B00">
      <w:pPr>
        <w:spacing w:after="0" w:line="240" w:lineRule="auto"/>
        <w:rPr>
          <w:rFonts w:asciiTheme="minorHAnsi" w:eastAsia="Times New Roman" w:hAnsiTheme="minorHAnsi" w:cstheme="minorHAnsi"/>
          <w:sz w:val="24"/>
          <w:szCs w:val="24"/>
        </w:rPr>
      </w:pPr>
    </w:p>
    <w:p w14:paraId="27953484" w14:textId="09AD5EE3" w:rsidR="00107EDF" w:rsidRPr="00DA26BF" w:rsidRDefault="00107EDF" w:rsidP="00107EDF">
      <w:pPr>
        <w:pStyle w:val="Heading3"/>
        <w:rPr>
          <w:rFonts w:asciiTheme="minorHAnsi" w:eastAsia="Times New Roman" w:hAnsiTheme="minorHAnsi" w:cstheme="minorHAnsi"/>
          <w:sz w:val="24"/>
        </w:rPr>
      </w:pPr>
      <w:r w:rsidRPr="00DA26BF">
        <w:rPr>
          <w:rFonts w:asciiTheme="minorHAnsi" w:eastAsia="Times New Roman" w:hAnsiTheme="minorHAnsi" w:cstheme="minorHAnsi"/>
          <w:sz w:val="24"/>
        </w:rPr>
        <w:lastRenderedPageBreak/>
        <w:t>2NC Answers to Perm</w:t>
      </w:r>
    </w:p>
    <w:p w14:paraId="5B1DDE8A" w14:textId="254E68B3" w:rsidR="00107EDF" w:rsidRPr="00DA26BF" w:rsidRDefault="00107EDF" w:rsidP="00107EDF">
      <w:pPr>
        <w:rPr>
          <w:rFonts w:asciiTheme="minorHAnsi" w:hAnsiTheme="minorHAnsi" w:cstheme="minorHAnsi"/>
          <w:sz w:val="24"/>
          <w:szCs w:val="24"/>
        </w:rPr>
      </w:pPr>
    </w:p>
    <w:p w14:paraId="5CC7E285" w14:textId="11F83499" w:rsidR="006A6E14" w:rsidRPr="00DA26BF" w:rsidRDefault="006A6E14" w:rsidP="008E3D66">
      <w:pPr>
        <w:spacing w:before="240" w:after="40" w:line="240" w:lineRule="auto"/>
        <w:outlineLvl w:val="3"/>
        <w:rPr>
          <w:rFonts w:asciiTheme="minorHAnsi" w:eastAsia="Times New Roman" w:hAnsiTheme="minorHAnsi" w:cstheme="minorHAnsi"/>
          <w:b/>
          <w:bCs/>
          <w:color w:val="000000"/>
          <w:sz w:val="24"/>
          <w:szCs w:val="24"/>
        </w:rPr>
      </w:pPr>
      <w:r w:rsidRPr="00DA26BF">
        <w:rPr>
          <w:rFonts w:asciiTheme="minorHAnsi" w:eastAsia="Times New Roman" w:hAnsiTheme="minorHAnsi" w:cstheme="minorHAnsi"/>
          <w:b/>
          <w:bCs/>
          <w:color w:val="000000"/>
          <w:sz w:val="24"/>
          <w:szCs w:val="24"/>
        </w:rPr>
        <w:t>The permutation is a form of Orientalist co-optation that does not resolve the links. Orientalism is a global racial dynamic that is not reducible to exclusion.</w:t>
      </w:r>
    </w:p>
    <w:p w14:paraId="7A068E45" w14:textId="77777777" w:rsidR="008E3D66" w:rsidRPr="00DA26BF" w:rsidRDefault="008E3D66" w:rsidP="008E3D66">
      <w:pPr>
        <w:rPr>
          <w:rFonts w:asciiTheme="minorHAnsi" w:hAnsiTheme="minorHAnsi" w:cstheme="minorHAnsi"/>
          <w:sz w:val="24"/>
          <w:szCs w:val="24"/>
        </w:rPr>
      </w:pPr>
    </w:p>
    <w:p w14:paraId="50CA4201" w14:textId="737AFB47" w:rsidR="006A6E14" w:rsidRPr="00DA26BF" w:rsidRDefault="006A6E14" w:rsidP="006A6E14">
      <w:pPr>
        <w:spacing w:after="0" w:line="240" w:lineRule="auto"/>
        <w:rPr>
          <w:rFonts w:asciiTheme="minorHAnsi" w:eastAsia="Times New Roman" w:hAnsiTheme="minorHAnsi" w:cstheme="minorHAnsi"/>
          <w:color w:val="000000"/>
          <w:sz w:val="24"/>
          <w:szCs w:val="24"/>
        </w:rPr>
      </w:pPr>
      <w:r w:rsidRPr="00DA26BF">
        <w:rPr>
          <w:rStyle w:val="Style13ptBold"/>
          <w:rFonts w:asciiTheme="minorHAnsi" w:hAnsiTheme="minorHAnsi" w:cstheme="minorHAnsi"/>
          <w:sz w:val="24"/>
          <w:szCs w:val="24"/>
        </w:rPr>
        <w:t>Sharma and Sharma 03</w:t>
      </w:r>
      <w:r w:rsidRPr="00DA26BF">
        <w:rPr>
          <w:rFonts w:asciiTheme="minorHAnsi" w:eastAsia="Times New Roman" w:hAnsiTheme="minorHAnsi" w:cstheme="minorHAnsi"/>
          <w:color w:val="000000"/>
          <w:sz w:val="24"/>
          <w:szCs w:val="24"/>
        </w:rPr>
        <w:t xml:space="preserve"> [Sanjay Sharma &amp; Ashwani Sharma (2003) White Paranoia: Orientalism in the Age of Empire, Fashion Theory, 7:3-4, 301-317, DOI: 10.2752/136270403778051952]</w:t>
      </w:r>
    </w:p>
    <w:p w14:paraId="5006C715" w14:textId="77777777" w:rsidR="006A6E14" w:rsidRPr="00DA26BF" w:rsidRDefault="006A6E14" w:rsidP="006A6E14">
      <w:pPr>
        <w:spacing w:after="0" w:line="240" w:lineRule="auto"/>
        <w:rPr>
          <w:rFonts w:asciiTheme="minorHAnsi" w:eastAsia="Times New Roman" w:hAnsiTheme="minorHAnsi" w:cstheme="minorHAnsi"/>
          <w:sz w:val="24"/>
          <w:szCs w:val="24"/>
        </w:rPr>
      </w:pPr>
    </w:p>
    <w:p w14:paraId="7A52EFDC" w14:textId="77777777" w:rsidR="006A6E14" w:rsidRPr="00DA26BF" w:rsidRDefault="006A6E14" w:rsidP="006A6E14">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b/>
          <w:bCs/>
          <w:color w:val="000000"/>
          <w:sz w:val="24"/>
          <w:szCs w:val="24"/>
          <w:u w:val="single"/>
        </w:rPr>
        <w:t>Cultural racism,</w:t>
      </w:r>
      <w:r w:rsidRPr="00DA26BF">
        <w:rPr>
          <w:rFonts w:asciiTheme="minorHAnsi" w:eastAsia="Times New Roman" w:hAnsiTheme="minorHAnsi" w:cstheme="minorHAnsi"/>
          <w:color w:val="000000"/>
          <w:sz w:val="24"/>
          <w:szCs w:val="24"/>
          <w:u w:val="single"/>
        </w:rPr>
        <w:t xml:space="preserve"> </w:t>
      </w:r>
      <w:r w:rsidRPr="00DA26BF">
        <w:rPr>
          <w:rFonts w:asciiTheme="minorHAnsi" w:eastAsia="Times New Roman" w:hAnsiTheme="minorHAnsi" w:cstheme="minorHAnsi"/>
          <w:color w:val="000000"/>
          <w:sz w:val="24"/>
          <w:szCs w:val="24"/>
        </w:rPr>
        <w:t xml:space="preserve">as Hardt and Negri have stated, </w:t>
      </w:r>
      <w:r w:rsidRPr="00DA26BF">
        <w:rPr>
          <w:rFonts w:asciiTheme="minorHAnsi" w:eastAsia="Times New Roman" w:hAnsiTheme="minorHAnsi" w:cstheme="minorHAnsi"/>
          <w:b/>
          <w:bCs/>
          <w:color w:val="000000"/>
          <w:sz w:val="24"/>
          <w:szCs w:val="24"/>
          <w:u w:val="single"/>
        </w:rPr>
        <w:t>is one of proximity to a normalizing Whiteness. While the deterritorializing global capitalism of Empire furiously traverses national, cultural and racial borders</w:t>
      </w:r>
      <w:r w:rsidRPr="00DA26BF">
        <w:rPr>
          <w:rFonts w:asciiTheme="minorHAnsi" w:eastAsia="Times New Roman" w:hAnsiTheme="minorHAnsi" w:cstheme="minorHAnsi"/>
          <w:color w:val="000000"/>
          <w:sz w:val="24"/>
          <w:szCs w:val="24"/>
          <w:u w:val="single"/>
        </w:rPr>
        <w:t xml:space="preserve">, </w:t>
      </w:r>
      <w:r w:rsidRPr="00DA26BF">
        <w:rPr>
          <w:rFonts w:asciiTheme="minorHAnsi" w:eastAsia="Times New Roman" w:hAnsiTheme="minorHAnsi" w:cstheme="minorHAnsi"/>
          <w:color w:val="000000"/>
          <w:sz w:val="24"/>
          <w:szCs w:val="24"/>
        </w:rPr>
        <w:t>paying little heed to place, its multicultural ideology seemingly appreciates (requires) the difference (distance) of the Other. S</w:t>
      </w:r>
      <w:r w:rsidRPr="00DA26BF">
        <w:rPr>
          <w:rFonts w:asciiTheme="minorHAnsi" w:eastAsia="Times New Roman" w:hAnsiTheme="minorHAnsi" w:cstheme="minorHAnsi"/>
          <w:b/>
          <w:bCs/>
          <w:color w:val="000000"/>
          <w:sz w:val="24"/>
          <w:szCs w:val="24"/>
          <w:u w:val="single"/>
        </w:rPr>
        <w:t>lavoj Zizek asserts that: multiculturalism is a disavowed, inverted, self-referential form of racism, a “racism with a distance”—it “respects” the Other’s identity, conceiving the Other as a self-enclosed “authentic” com- munity towards which he, the multiculturalist, maintains a distance rendered possible by his privileged universal position</w:t>
      </w:r>
      <w:r w:rsidRPr="00DA26BF">
        <w:rPr>
          <w:rFonts w:asciiTheme="minorHAnsi" w:eastAsia="Times New Roman" w:hAnsiTheme="minorHAnsi" w:cstheme="minorHAnsi"/>
          <w:color w:val="000000"/>
          <w:sz w:val="24"/>
          <w:szCs w:val="24"/>
        </w:rPr>
        <w:t xml:space="preserve"> (1997: 44; emphasis added). It is precisely the “empty point of universality” of multiculturalism that enables it to respect the specificity of the Other by maintaining the proper distance and asserting its own superiority. </w:t>
      </w:r>
      <w:r w:rsidRPr="00DA26BF">
        <w:rPr>
          <w:rFonts w:asciiTheme="minorHAnsi" w:eastAsia="Times New Roman" w:hAnsiTheme="minorHAnsi" w:cstheme="minorHAnsi"/>
          <w:b/>
          <w:bCs/>
          <w:color w:val="000000"/>
          <w:sz w:val="24"/>
          <w:szCs w:val="24"/>
          <w:u w:val="single"/>
        </w:rPr>
        <w:t>If we accept that global capital- ism articulates a contemporary Orientalism, we need to withstand, as Zizek argues, merely exposing the (false) universality of multiculturalism as harboring Eurocentricism in the masking of its own particularity</w:t>
      </w:r>
      <w:r w:rsidRPr="00DA26BF">
        <w:rPr>
          <w:rFonts w:asciiTheme="minorHAnsi" w:eastAsia="Times New Roman" w:hAnsiTheme="minorHAnsi" w:cstheme="minorHAnsi"/>
          <w:color w:val="000000"/>
          <w:sz w:val="24"/>
          <w:szCs w:val="24"/>
        </w:rPr>
        <w:t>. Instead, he asserts, that the “particular cultural background or roots which always support the universal multiculturalist position . . . conceals the fact that the subject is already thoroughly ‘rootless,’ that his true position is the void of universality” (1993: 44). Zizek concludes by contending that rather than pointing out the particular characteristics of the universal subject (white,male,heterosexual, etc.),which represses and subordinates differences, “identifying universality with its empty point of exclusion” (1993: 51) is more likely to challenge extant capitalist hegemony. However</w:t>
      </w:r>
      <w:r w:rsidRPr="00DA26BF">
        <w:rPr>
          <w:rFonts w:asciiTheme="minorHAnsi" w:eastAsia="Times New Roman" w:hAnsiTheme="minorHAnsi" w:cstheme="minorHAnsi"/>
          <w:b/>
          <w:bCs/>
          <w:color w:val="000000"/>
          <w:sz w:val="24"/>
          <w:szCs w:val="24"/>
          <w:u w:val="single"/>
        </w:rPr>
        <w:t>, if contemporary Orientalism operates by an inclusive hegemony (which has no outside), we need to interrogate further “what” occupies the void of universality.</w:t>
      </w:r>
      <w:r w:rsidRPr="00DA26BF">
        <w:rPr>
          <w:rFonts w:asciiTheme="minorHAnsi" w:eastAsia="Times New Roman" w:hAnsiTheme="minorHAnsi" w:cstheme="minorHAnsi"/>
          <w:color w:val="000000"/>
          <w:sz w:val="24"/>
          <w:szCs w:val="24"/>
        </w:rPr>
        <w:t xml:space="preserve"> In his analysis of multiculturalism, Zizek falls short of marking the empty place of the universal as a positionality of Whiteness itself. Our contention is not an attempt to identify the particularities of Whiteness, because its own inscription has no content. Rather, Whiteness as an “absent presence” seeks to stand for, and be a measure of, all of humanity. It operates as a universal point of identification that strives to structure all social identities. We should not therefore confuse or conflate Whiteness with particular white identities. In discussions of Whiteness, as Dyer (1997) points out, there is often an immediate action to identify the specific characteristics of white identities, to highlight their gendered, ethnic or class location, for example. However, the effect of such a move results in only further securing the hegemony of Whiteness. </w:t>
      </w:r>
      <w:r w:rsidRPr="00DA26BF">
        <w:rPr>
          <w:rFonts w:asciiTheme="minorHAnsi" w:eastAsia="Times New Roman" w:hAnsiTheme="minorHAnsi" w:cstheme="minorHAnsi"/>
          <w:b/>
          <w:bCs/>
          <w:color w:val="000000"/>
          <w:sz w:val="24"/>
          <w:szCs w:val="24"/>
          <w:u w:val="single"/>
        </w:rPr>
        <w:t>In this respect, Whiteness functions like an “empty signifier” (see Laclau 1994), such that it needs to fill or hegemonize the empty place of the multicultural universal in order to uphold its authority. But what happens when contemporary Orientalism irrupts into the cultural hegemony of Whiteness?</w:t>
      </w:r>
    </w:p>
    <w:p w14:paraId="0196C542" w14:textId="5843845D" w:rsidR="00220249" w:rsidRPr="00DA26BF" w:rsidRDefault="00220249" w:rsidP="008E3D66">
      <w:pPr>
        <w:spacing w:after="0" w:line="240" w:lineRule="auto"/>
        <w:rPr>
          <w:rFonts w:asciiTheme="minorHAnsi" w:eastAsia="Times New Roman" w:hAnsiTheme="minorHAnsi" w:cstheme="minorHAnsi"/>
          <w:sz w:val="24"/>
          <w:szCs w:val="24"/>
        </w:rPr>
      </w:pPr>
    </w:p>
    <w:p w14:paraId="0D3D97B1" w14:textId="0EF10771" w:rsidR="00535FEF" w:rsidRPr="00DA26BF" w:rsidRDefault="00535FEF" w:rsidP="00B55AD5">
      <w:pPr>
        <w:rPr>
          <w:rFonts w:asciiTheme="minorHAnsi" w:hAnsiTheme="minorHAnsi" w:cstheme="minorHAnsi"/>
          <w:sz w:val="24"/>
          <w:szCs w:val="24"/>
        </w:rPr>
      </w:pPr>
    </w:p>
    <w:p w14:paraId="4CFBBB8C" w14:textId="77777777" w:rsidR="002D4391" w:rsidRPr="00DA26BF" w:rsidRDefault="002D4391" w:rsidP="008E3D66">
      <w:pPr>
        <w:rPr>
          <w:rFonts w:asciiTheme="minorHAnsi" w:hAnsiTheme="minorHAnsi" w:cstheme="minorHAnsi"/>
          <w:sz w:val="24"/>
          <w:szCs w:val="24"/>
        </w:rPr>
      </w:pPr>
    </w:p>
    <w:p w14:paraId="4FB73EFC" w14:textId="7AE90C75" w:rsidR="00535FEF" w:rsidRPr="00DA26BF" w:rsidRDefault="00535FEF" w:rsidP="00535FEF">
      <w:pPr>
        <w:pStyle w:val="Heading1"/>
        <w:rPr>
          <w:rFonts w:asciiTheme="minorHAnsi" w:hAnsiTheme="minorHAnsi" w:cstheme="minorHAnsi"/>
          <w:sz w:val="24"/>
          <w:szCs w:val="24"/>
        </w:rPr>
      </w:pPr>
      <w:r w:rsidRPr="00DA26BF">
        <w:rPr>
          <w:rFonts w:asciiTheme="minorHAnsi" w:hAnsiTheme="minorHAnsi" w:cstheme="minorHAnsi"/>
          <w:sz w:val="24"/>
          <w:szCs w:val="24"/>
        </w:rPr>
        <w:lastRenderedPageBreak/>
        <w:t>Aff answers</w:t>
      </w:r>
    </w:p>
    <w:p w14:paraId="5B0C967B" w14:textId="153F4151" w:rsidR="00535FEF" w:rsidRPr="00DA26BF" w:rsidRDefault="00535FEF" w:rsidP="00535FEF">
      <w:pPr>
        <w:spacing w:after="0" w:line="240" w:lineRule="auto"/>
        <w:rPr>
          <w:rFonts w:asciiTheme="minorHAnsi" w:eastAsia="Times New Roman" w:hAnsiTheme="minorHAnsi" w:cstheme="minorHAnsi"/>
          <w:sz w:val="24"/>
          <w:szCs w:val="24"/>
        </w:rPr>
      </w:pPr>
    </w:p>
    <w:p w14:paraId="36B98E5A" w14:textId="2EE52F14" w:rsidR="00B96F4D" w:rsidRPr="00DA26BF" w:rsidRDefault="00B96F4D" w:rsidP="00B96F4D">
      <w:pPr>
        <w:pStyle w:val="Heading2"/>
        <w:rPr>
          <w:rFonts w:asciiTheme="minorHAnsi" w:eastAsia="Times New Roman" w:hAnsiTheme="minorHAnsi" w:cstheme="minorHAnsi"/>
          <w:sz w:val="24"/>
          <w:szCs w:val="24"/>
        </w:rPr>
      </w:pPr>
      <w:r w:rsidRPr="00DA26BF">
        <w:rPr>
          <w:rFonts w:asciiTheme="minorHAnsi" w:eastAsia="Times New Roman" w:hAnsiTheme="minorHAnsi" w:cstheme="minorHAnsi"/>
          <w:sz w:val="24"/>
          <w:szCs w:val="24"/>
        </w:rPr>
        <w:lastRenderedPageBreak/>
        <w:t>Framing</w:t>
      </w:r>
    </w:p>
    <w:p w14:paraId="294BDC12" w14:textId="32ED8EDF" w:rsidR="00B96F4D" w:rsidRPr="00DA26BF" w:rsidRDefault="00B96F4D" w:rsidP="00B96F4D">
      <w:pPr>
        <w:pStyle w:val="Heading3"/>
        <w:rPr>
          <w:rFonts w:asciiTheme="minorHAnsi" w:hAnsiTheme="minorHAnsi" w:cstheme="minorHAnsi"/>
          <w:sz w:val="24"/>
        </w:rPr>
      </w:pPr>
      <w:r w:rsidRPr="00DA26BF">
        <w:rPr>
          <w:rFonts w:asciiTheme="minorHAnsi" w:hAnsiTheme="minorHAnsi" w:cstheme="minorHAnsi"/>
          <w:sz w:val="24"/>
        </w:rPr>
        <w:lastRenderedPageBreak/>
        <w:t>2AC Discourse First</w:t>
      </w:r>
    </w:p>
    <w:p w14:paraId="5E8EC725" w14:textId="77777777" w:rsidR="00B96F4D" w:rsidRPr="00DA26BF" w:rsidRDefault="00B96F4D" w:rsidP="008E3D66">
      <w:pPr>
        <w:rPr>
          <w:rFonts w:asciiTheme="minorHAnsi" w:hAnsiTheme="minorHAnsi" w:cstheme="minorHAnsi"/>
          <w:sz w:val="24"/>
          <w:szCs w:val="24"/>
        </w:rPr>
      </w:pPr>
    </w:p>
    <w:p w14:paraId="0B1CA0CC" w14:textId="77777777" w:rsidR="00B96F4D" w:rsidRPr="00DA26BF" w:rsidRDefault="00B96F4D" w:rsidP="00A07FB2">
      <w:pPr>
        <w:pStyle w:val="Heading4"/>
        <w:rPr>
          <w:rFonts w:asciiTheme="minorHAnsi" w:eastAsia="Times New Roman" w:hAnsiTheme="minorHAnsi" w:cstheme="minorHAnsi"/>
          <w:sz w:val="24"/>
          <w:szCs w:val="24"/>
        </w:rPr>
      </w:pPr>
      <w:r w:rsidRPr="00DA26BF">
        <w:rPr>
          <w:rFonts w:asciiTheme="minorHAnsi" w:eastAsia="Times New Roman" w:hAnsiTheme="minorHAnsi" w:cstheme="minorHAnsi"/>
          <w:bCs/>
          <w:color w:val="000000"/>
          <w:sz w:val="24"/>
          <w:szCs w:val="24"/>
        </w:rPr>
        <w:t>Discourse doesn’t shape reality and Said’s approach never makes that claim. Err affirmative because only we have a theory of state interests.</w:t>
      </w:r>
    </w:p>
    <w:p w14:paraId="64517205" w14:textId="77777777" w:rsidR="00B96F4D" w:rsidRPr="00DA26BF" w:rsidRDefault="00B96F4D" w:rsidP="00B96F4D">
      <w:pPr>
        <w:spacing w:after="0" w:line="240" w:lineRule="auto"/>
        <w:rPr>
          <w:rFonts w:asciiTheme="minorHAnsi" w:eastAsia="Times New Roman" w:hAnsiTheme="minorHAnsi" w:cstheme="minorHAnsi"/>
          <w:sz w:val="24"/>
          <w:szCs w:val="24"/>
        </w:rPr>
      </w:pPr>
    </w:p>
    <w:p w14:paraId="6C4FB77F" w14:textId="5D175AB4" w:rsidR="00B96F4D" w:rsidRPr="00DA26BF" w:rsidRDefault="00B96F4D" w:rsidP="00A07FB2">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b/>
          <w:bCs/>
          <w:color w:val="000000"/>
          <w:sz w:val="24"/>
          <w:szCs w:val="24"/>
          <w:shd w:val="clear" w:color="auto" w:fill="FFFFFF"/>
        </w:rPr>
        <w:t>Varisco 2011</w:t>
      </w:r>
      <w:r w:rsidRPr="00DA26BF">
        <w:rPr>
          <w:rFonts w:asciiTheme="minorHAnsi" w:eastAsia="Times New Roman" w:hAnsiTheme="minorHAnsi" w:cstheme="minorHAnsi"/>
          <w:color w:val="000000"/>
          <w:sz w:val="24"/>
          <w:szCs w:val="24"/>
          <w:shd w:val="clear" w:color="auto" w:fill="FFFFFF"/>
        </w:rPr>
        <w:t xml:space="preserve"> [Daniel Martin. </w:t>
      </w:r>
      <w:r w:rsidRPr="00DA26BF">
        <w:rPr>
          <w:rFonts w:asciiTheme="minorHAnsi" w:eastAsia="Times New Roman" w:hAnsiTheme="minorHAnsi" w:cstheme="minorHAnsi"/>
          <w:i/>
          <w:iCs/>
          <w:color w:val="000000"/>
          <w:sz w:val="24"/>
          <w:szCs w:val="24"/>
        </w:rPr>
        <w:t>Reading Orientalism : Said and the Unsaid</w:t>
      </w:r>
      <w:r w:rsidRPr="00DA26BF">
        <w:rPr>
          <w:rFonts w:asciiTheme="minorHAnsi" w:eastAsia="Times New Roman" w:hAnsiTheme="minorHAnsi" w:cstheme="minorHAnsi"/>
          <w:color w:val="000000"/>
          <w:sz w:val="24"/>
          <w:szCs w:val="24"/>
          <w:shd w:val="clear" w:color="auto" w:fill="FFFFFF"/>
        </w:rPr>
        <w:t>, University of Washington Press, 2011 p. 202-204]</w:t>
      </w:r>
    </w:p>
    <w:p w14:paraId="493F6930" w14:textId="77777777" w:rsidR="00B96F4D" w:rsidRPr="00DA26BF" w:rsidRDefault="00B96F4D" w:rsidP="00B96F4D">
      <w:pPr>
        <w:spacing w:after="0" w:line="240" w:lineRule="auto"/>
        <w:rPr>
          <w:rFonts w:asciiTheme="minorHAnsi" w:eastAsia="Times New Roman" w:hAnsiTheme="minorHAnsi" w:cstheme="minorHAnsi"/>
          <w:sz w:val="24"/>
          <w:szCs w:val="24"/>
        </w:rPr>
      </w:pPr>
    </w:p>
    <w:p w14:paraId="20B33F90" w14:textId="18FD1E3D" w:rsidR="00B96F4D" w:rsidRPr="00DA26BF" w:rsidRDefault="00B96F4D" w:rsidP="00B96F4D">
      <w:pPr>
        <w:spacing w:after="0" w:line="240" w:lineRule="auto"/>
        <w:rPr>
          <w:rFonts w:asciiTheme="minorHAnsi" w:eastAsia="Times New Roman" w:hAnsiTheme="minorHAnsi" w:cstheme="minorHAnsi"/>
          <w:color w:val="000000"/>
          <w:sz w:val="24"/>
          <w:szCs w:val="24"/>
          <w:shd w:val="clear" w:color="auto" w:fill="FFFFFF"/>
        </w:rPr>
      </w:pPr>
      <w:r w:rsidRPr="00DA26BF">
        <w:rPr>
          <w:rFonts w:asciiTheme="minorHAnsi" w:eastAsia="Times New Roman" w:hAnsiTheme="minorHAnsi" w:cstheme="minorHAnsi"/>
          <w:color w:val="000000"/>
          <w:sz w:val="24"/>
          <w:szCs w:val="24"/>
          <w:shd w:val="clear" w:color="auto" w:fill="FFFFFF"/>
        </w:rPr>
        <w:t xml:space="preserve">Said counterimposes upon the discourse he calls Orientalism the reading of the fiction genre as fueling imperialism. </w:t>
      </w:r>
      <w:r w:rsidRPr="00DA26BF">
        <w:rPr>
          <w:rFonts w:asciiTheme="minorHAnsi" w:eastAsia="Times New Roman" w:hAnsiTheme="minorHAnsi" w:cstheme="minorHAnsi"/>
          <w:b/>
          <w:bCs/>
          <w:color w:val="000000"/>
          <w:sz w:val="24"/>
          <w:szCs w:val="24"/>
          <w:u w:val="single"/>
          <w:shd w:val="clear" w:color="auto" w:fill="FFFFFF"/>
        </w:rPr>
        <w:t xml:space="preserve">In Culture and Imperialism </w:t>
      </w:r>
      <w:r w:rsidRPr="00DA26BF">
        <w:rPr>
          <w:rFonts w:asciiTheme="minorHAnsi" w:eastAsia="Times New Roman" w:hAnsiTheme="minorHAnsi" w:cstheme="minorHAnsi"/>
          <w:color w:val="000000"/>
          <w:sz w:val="24"/>
          <w:szCs w:val="24"/>
          <w:shd w:val="clear" w:color="auto" w:fill="FFFFFF"/>
        </w:rPr>
        <w:t xml:space="preserve">, </w:t>
      </w:r>
      <w:r w:rsidRPr="00DA26BF">
        <w:rPr>
          <w:rFonts w:asciiTheme="minorHAnsi" w:eastAsia="Times New Roman" w:hAnsiTheme="minorHAnsi" w:cstheme="minorHAnsi"/>
          <w:b/>
          <w:bCs/>
          <w:color w:val="000000"/>
          <w:sz w:val="24"/>
          <w:szCs w:val="24"/>
          <w:u w:val="single"/>
          <w:shd w:val="clear" w:color="auto" w:fill="FFFFFF"/>
        </w:rPr>
        <w:t xml:space="preserve">the novel </w:t>
      </w:r>
      <w:r w:rsidRPr="00DA26BF">
        <w:rPr>
          <w:rFonts w:asciiTheme="minorHAnsi" w:eastAsia="Times New Roman" w:hAnsiTheme="minorHAnsi" w:cstheme="minorHAnsi"/>
          <w:color w:val="000000"/>
          <w:sz w:val="24"/>
          <w:szCs w:val="24"/>
          <w:shd w:val="clear" w:color="auto" w:fill="FFFFFF"/>
        </w:rPr>
        <w:t xml:space="preserve">as the mega-text of imperialism </w:t>
      </w:r>
      <w:r w:rsidRPr="00DA26BF">
        <w:rPr>
          <w:rFonts w:asciiTheme="minorHAnsi" w:eastAsia="Times New Roman" w:hAnsiTheme="minorHAnsi" w:cstheme="minorHAnsi"/>
          <w:b/>
          <w:bCs/>
          <w:color w:val="000000"/>
          <w:sz w:val="24"/>
          <w:szCs w:val="24"/>
          <w:u w:val="single"/>
          <w:shd w:val="clear" w:color="auto" w:fill="FFFFFF"/>
        </w:rPr>
        <w:t>replaces the more mundane historical sources of treaties, archives, and memoirs</w:t>
      </w:r>
      <w:r w:rsidRPr="00DA26BF">
        <w:rPr>
          <w:rFonts w:asciiTheme="minorHAnsi" w:eastAsia="Times New Roman" w:hAnsiTheme="minorHAnsi" w:cstheme="minorHAnsi"/>
          <w:color w:val="000000"/>
          <w:sz w:val="24"/>
          <w:szCs w:val="24"/>
          <w:shd w:val="clear" w:color="auto" w:fill="FFFFFF"/>
        </w:rPr>
        <w:t xml:space="preserve">. “Without empire,” claims the critic of novels, “. . . there is no European novel as we know it, and indeed, if we study the impulses giving rise to it, we shall see the far from accidental convergence between the patterns of narrative authority constitutive of the novel on the one hand, and, on the other, a complex ideological configuration underlying the tendency to imperialism.” 640 This is, as John Sutherland points out, a “sweeping proposition.” 641 </w:t>
      </w:r>
      <w:r w:rsidRPr="00DA26BF">
        <w:rPr>
          <w:rFonts w:asciiTheme="minorHAnsi" w:eastAsia="Times New Roman" w:hAnsiTheme="minorHAnsi" w:cstheme="minorHAnsi"/>
          <w:b/>
          <w:bCs/>
          <w:color w:val="000000"/>
          <w:sz w:val="24"/>
          <w:szCs w:val="24"/>
          <w:u w:val="single"/>
          <w:shd w:val="clear" w:color="auto" w:fill="FFFFFF"/>
        </w:rPr>
        <w:t>Said positions the “novel” as both a product of empire and a productive shaping of imperialist ambitions</w:t>
      </w:r>
      <w:r w:rsidRPr="00DA26BF">
        <w:rPr>
          <w:rFonts w:asciiTheme="minorHAnsi" w:eastAsia="Times New Roman" w:hAnsiTheme="minorHAnsi" w:cstheme="minorHAnsi"/>
          <w:color w:val="000000"/>
          <w:sz w:val="24"/>
          <w:szCs w:val="24"/>
          <w:shd w:val="clear" w:color="auto" w:fill="FFFFFF"/>
        </w:rPr>
        <w:t xml:space="preserve">. As a product, the novel understandably rises from a bourgeois public of authors who have the leisure to write and readers who have the education and time to read. </w:t>
      </w:r>
      <w:r w:rsidRPr="00DA26BF">
        <w:rPr>
          <w:rFonts w:asciiTheme="minorHAnsi" w:eastAsia="Times New Roman" w:hAnsiTheme="minorHAnsi" w:cstheme="minorHAnsi"/>
          <w:b/>
          <w:bCs/>
          <w:color w:val="000000"/>
          <w:sz w:val="24"/>
          <w:szCs w:val="24"/>
          <w:u w:val="single"/>
          <w:shd w:val="clear" w:color="auto" w:fill="FFFFFF"/>
        </w:rPr>
        <w:t>For Said it is enough that the novel, “as a cultural artefact of bourgeois society, and imperialism are unthinkable without each other.</w:t>
      </w:r>
      <w:r w:rsidRPr="00DA26BF">
        <w:rPr>
          <w:rFonts w:asciiTheme="minorHAnsi" w:eastAsia="Times New Roman" w:hAnsiTheme="minorHAnsi" w:cstheme="minorHAnsi"/>
          <w:color w:val="000000"/>
          <w:sz w:val="24"/>
          <w:szCs w:val="24"/>
          <w:shd w:val="clear" w:color="auto" w:fill="FFFFFF"/>
        </w:rPr>
        <w:t xml:space="preserve">” 642 </w:t>
      </w:r>
      <w:r w:rsidRPr="00DA26BF">
        <w:rPr>
          <w:rFonts w:asciiTheme="minorHAnsi" w:eastAsia="Times New Roman" w:hAnsiTheme="minorHAnsi" w:cstheme="minorHAnsi"/>
          <w:b/>
          <w:bCs/>
          <w:color w:val="000000"/>
          <w:sz w:val="24"/>
          <w:szCs w:val="24"/>
          <w:u w:val="single"/>
          <w:shd w:val="clear" w:color="auto" w:fill="FFFFFF"/>
        </w:rPr>
        <w:t>If this only means that the novel and imperialism “fortified each other” so much that it is impossible “to read one without in some way dealing with the other,”</w:t>
      </w:r>
      <w:r w:rsidRPr="00DA26BF">
        <w:rPr>
          <w:rFonts w:asciiTheme="minorHAnsi" w:eastAsia="Times New Roman" w:hAnsiTheme="minorHAnsi" w:cstheme="minorHAnsi"/>
          <w:color w:val="000000"/>
          <w:sz w:val="24"/>
          <w:szCs w:val="24"/>
          <w:shd w:val="clear" w:color="auto" w:fill="FFFFFF"/>
        </w:rPr>
        <w:t xml:space="preserve"> 643</w:t>
      </w:r>
      <w:r w:rsidRPr="00DA26BF">
        <w:rPr>
          <w:rFonts w:asciiTheme="minorHAnsi" w:eastAsia="Times New Roman" w:hAnsiTheme="minorHAnsi" w:cstheme="minorHAnsi"/>
          <w:b/>
          <w:bCs/>
          <w:color w:val="000000"/>
          <w:sz w:val="24"/>
          <w:szCs w:val="24"/>
          <w:u w:val="single"/>
          <w:shd w:val="clear" w:color="auto" w:fill="FFFFFF"/>
        </w:rPr>
        <w:t xml:space="preserve"> then we are only being asked to admit that fiction is not divorced from social context and that the study of history can be informed by contemporary fictional narratives. Few historians would doubt this in the abstract. The problem is that Said goes well beyond the abstract without making an adequate concrete case for his chosen particulars.</w:t>
      </w:r>
      <w:r w:rsidRPr="00DA26BF">
        <w:rPr>
          <w:rFonts w:asciiTheme="minorHAnsi" w:eastAsia="Times New Roman" w:hAnsiTheme="minorHAnsi" w:cstheme="minorHAnsi"/>
          <w:color w:val="000000"/>
          <w:sz w:val="24"/>
          <w:szCs w:val="24"/>
          <w:shd w:val="clear" w:color="auto" w:fill="FFFFFF"/>
        </w:rPr>
        <w:t xml:space="preserve"> Said appeals to establishment literary texts to explain the origin of the canon: “By the 1840s the English novel had achieved eminence as the aesthetic form and as a major intellectual voice, so to speak, in English society.” 644 On closer inspection, this Defoe-defying claim follows from the fact that Jane Austen and George Eliot, among others, were then writing texts that later critics have relentlessly lauded as aesthetic genius. For the record, Said goes on in Orientalism to cite novels ( Adventures of Hajji-Baba of Ispahan , Bouvard et Pécuchet , Les Chimères , Daniel Deronda , Don Quixote , The Guermantes Way , Heart of Darkness , Louis Lambert , Middlemarch , Les Orientales , A Passage to India , La Peau de Chagrin , Salammbô , The Talisman , Tancred , Victory ), plays ( The Bacchae , The Persians , Mahomet , Othello ), epics ( The Arabian Nights , Chanson de Roland ), poetry ( The Divine Comedy , Don Juan , El Cantar del Mio Cid , the Rubaiyat of Omar Khayyam , Westöstlicher Diwan ), and operas ( The Abduction from the Seraglio , the Magic Flute ), among other imagined texts. </w:t>
      </w:r>
      <w:r w:rsidRPr="00DA26BF">
        <w:rPr>
          <w:rFonts w:asciiTheme="minorHAnsi" w:eastAsia="Times New Roman" w:hAnsiTheme="minorHAnsi" w:cstheme="minorHAnsi"/>
          <w:b/>
          <w:bCs/>
          <w:color w:val="000000"/>
          <w:sz w:val="24"/>
          <w:szCs w:val="24"/>
          <w:u w:val="single"/>
          <w:shd w:val="clear" w:color="auto" w:fill="FFFFFF"/>
        </w:rPr>
        <w:t>The issue is not, or certainly should not be, whether these authors were creating great literary works, but the extent to which such texts were actively shaping imperialism rather than reflecting personal spins on the obvious empireness the authors and their readers at the time experienced by default</w:t>
      </w:r>
      <w:r w:rsidRPr="00DA26BF">
        <w:rPr>
          <w:rFonts w:asciiTheme="minorHAnsi" w:eastAsia="Times New Roman" w:hAnsiTheme="minorHAnsi" w:cstheme="minorHAnsi"/>
          <w:color w:val="000000"/>
          <w:sz w:val="24"/>
          <w:szCs w:val="24"/>
          <w:shd w:val="clear" w:color="auto" w:fill="FFFFFF"/>
        </w:rPr>
        <w:t xml:space="preserve">. Did the British admiralty— at least before Gilbert and Sullivan— need to be inspired by subliminal readings of Mansfield Park before setting sail? Does the mere fact that novels were being written and read prove that they were </w:t>
      </w:r>
      <w:r w:rsidRPr="00DA26BF">
        <w:rPr>
          <w:rFonts w:asciiTheme="minorHAnsi" w:eastAsia="Times New Roman" w:hAnsiTheme="minorHAnsi" w:cstheme="minorHAnsi"/>
          <w:color w:val="000000"/>
          <w:sz w:val="24"/>
          <w:szCs w:val="24"/>
          <w:shd w:val="clear" w:color="auto" w:fill="FFFFFF"/>
        </w:rPr>
        <w:lastRenderedPageBreak/>
        <w:t>indispensible to the imperial ambitions of the British Crown abroad? If Said is right about the Anglo-French attitude to the Orient, how had England, Spain, Portugal, and France colonized the New World without requisite novels as an aid to conquest? Were all novels equally complicitous in abetting imperial ambition? A great deal of Western literature, even more so at the vulgar level of dime novels and tabloid prose ignored by Said, has been unflattering to Muslims, Arabs, and virtually all Orientals. But did every writer of fiction necessarily add to the friction between East and West? The point has come to provide counterpoint. In Culture and Imperialism Said points to contrapuntal reading as a critical lens for reading between the lines to note what is revealingly absent. There is a considerable discussion of this literary coinage with widely different views on what a contrapuntal criticism could mean. 645 The aim is to get underneath the skin of the text, to expose the conscious or unconscious choice of the author by searching for what is missing and at the same time overwhelmingly unrepresented by its absence. This is not simply another reading of the text, but another way of reading. “By looking at the different experiences contrapuntally, as making up a set of what I call intertwined and overlapping histories,” states Said, “I shall try to formulate an alternative both to a politics of blame and to the even more destructive politics of confrontation and hostility.” 646 Who could fault such a goal? Said wants the reader to join with him in reading with a purpose. That purpose, overtly stated, takes both imperialism and resistance into account “by extending our reading of the texts to include what was once forcibly excluded.” 647 Nowhere does Said elaborate a concise methodology for such reading-into; he develops his reading by forcing an example, such as why “a colonial sugar plantation is seen as important to the process of maintaining a particular style of life in England.”</w:t>
      </w:r>
    </w:p>
    <w:p w14:paraId="417DD7DC" w14:textId="67009810" w:rsidR="00E759F3" w:rsidRPr="00DA26BF" w:rsidRDefault="00E759F3" w:rsidP="00B96F4D">
      <w:pPr>
        <w:spacing w:after="0" w:line="240" w:lineRule="auto"/>
        <w:rPr>
          <w:rFonts w:asciiTheme="minorHAnsi" w:eastAsia="Times New Roman" w:hAnsiTheme="minorHAnsi" w:cstheme="minorHAnsi"/>
          <w:color w:val="000000"/>
          <w:sz w:val="24"/>
          <w:szCs w:val="24"/>
          <w:shd w:val="clear" w:color="auto" w:fill="FFFFFF"/>
        </w:rPr>
      </w:pPr>
    </w:p>
    <w:p w14:paraId="1CD69434" w14:textId="6F004210" w:rsidR="0078366C" w:rsidRPr="00DA26BF" w:rsidRDefault="0078366C" w:rsidP="00B96F4D">
      <w:pPr>
        <w:spacing w:after="0" w:line="240" w:lineRule="auto"/>
        <w:rPr>
          <w:rFonts w:asciiTheme="minorHAnsi" w:eastAsia="Times New Roman" w:hAnsiTheme="minorHAnsi" w:cstheme="minorHAnsi"/>
          <w:color w:val="000000"/>
          <w:sz w:val="24"/>
          <w:szCs w:val="24"/>
          <w:shd w:val="clear" w:color="auto" w:fill="FFFFFF"/>
        </w:rPr>
      </w:pPr>
    </w:p>
    <w:p w14:paraId="6D7FBFB5" w14:textId="77777777" w:rsidR="00BF7DD3" w:rsidRPr="00BF7DD3" w:rsidRDefault="00BF7DD3" w:rsidP="00BF7DD3">
      <w:pPr>
        <w:keepNext/>
        <w:keepLines/>
        <w:spacing w:before="40" w:after="0"/>
        <w:outlineLvl w:val="3"/>
        <w:rPr>
          <w:rFonts w:asciiTheme="minorHAnsi" w:eastAsia="DengXian Light" w:hAnsiTheme="minorHAnsi" w:cstheme="minorHAnsi"/>
          <w:b/>
          <w:iCs/>
          <w:sz w:val="24"/>
          <w:szCs w:val="24"/>
        </w:rPr>
      </w:pPr>
      <w:r w:rsidRPr="00BF7DD3">
        <w:rPr>
          <w:rFonts w:asciiTheme="minorHAnsi" w:eastAsia="DengXian Light" w:hAnsiTheme="minorHAnsi" w:cstheme="minorHAnsi"/>
          <w:b/>
          <w:iCs/>
          <w:sz w:val="24"/>
          <w:szCs w:val="24"/>
        </w:rPr>
        <w:t>Real world studies show china is primed for war, deterrence action now is key to preserve peace</w:t>
      </w:r>
    </w:p>
    <w:p w14:paraId="58EA8534" w14:textId="77777777" w:rsidR="00BF7DD3" w:rsidRPr="00BF7DD3" w:rsidRDefault="00BF7DD3" w:rsidP="00BF7DD3">
      <w:pPr>
        <w:rPr>
          <w:rFonts w:asciiTheme="minorHAnsi" w:eastAsia="Calibri" w:hAnsiTheme="minorHAnsi" w:cstheme="minorHAnsi"/>
          <w:sz w:val="24"/>
          <w:szCs w:val="24"/>
        </w:rPr>
      </w:pPr>
      <w:r w:rsidRPr="00DA26BF">
        <w:rPr>
          <w:rFonts w:asciiTheme="minorHAnsi" w:eastAsia="Calibri" w:hAnsiTheme="minorHAnsi" w:cstheme="minorHAnsi"/>
          <w:b/>
          <w:bCs/>
          <w:sz w:val="24"/>
          <w:szCs w:val="24"/>
        </w:rPr>
        <w:t xml:space="preserve">Beckley and Brands 24 </w:t>
      </w:r>
      <w:r w:rsidRPr="00DA26BF">
        <w:rPr>
          <w:rFonts w:asciiTheme="minorHAnsi" w:eastAsia="Calibri" w:hAnsiTheme="minorHAnsi" w:cstheme="minorHAnsi"/>
          <w:sz w:val="24"/>
          <w:szCs w:val="24"/>
        </w:rPr>
        <w:t xml:space="preserve">(Michael Beckley is an associate professor of political science at Tufts University and a nonresident senior fellow at the American Enterprise Institute, Hal Brands is the Henry A. Kissinger distinguished professor of global affairs at the Johns Hopkins School of Advanced International Studies and a senior fellow at the American Enterprise Institute, 2/4/2024, “How Primed for War is China?”, </w:t>
      </w:r>
      <w:r w:rsidRPr="00DA26BF">
        <w:rPr>
          <w:rFonts w:asciiTheme="minorHAnsi" w:eastAsia="Calibri" w:hAnsiTheme="minorHAnsi" w:cstheme="minorHAnsi"/>
          <w:i/>
          <w:iCs/>
          <w:sz w:val="24"/>
          <w:szCs w:val="24"/>
        </w:rPr>
        <w:t xml:space="preserve">Foreign Policy, </w:t>
      </w:r>
      <w:hyperlink r:id="rId20" w:history="1">
        <w:r w:rsidRPr="00DA26BF">
          <w:rPr>
            <w:rFonts w:asciiTheme="minorHAnsi" w:eastAsia="Calibri" w:hAnsiTheme="minorHAnsi" w:cstheme="minorHAnsi"/>
            <w:i/>
            <w:iCs/>
            <w:color w:val="0563C1"/>
            <w:sz w:val="24"/>
            <w:szCs w:val="24"/>
            <w:u w:val="single"/>
          </w:rPr>
          <w:t>https://foreignpolicy.com/2024/02/04/china-war-military-taiwan-us-asia-xi-escalation-crisis/</w:t>
        </w:r>
      </w:hyperlink>
      <w:r w:rsidRPr="00DA26BF">
        <w:rPr>
          <w:rFonts w:asciiTheme="minorHAnsi" w:eastAsia="Calibri" w:hAnsiTheme="minorHAnsi" w:cstheme="minorHAnsi"/>
          <w:i/>
          <w:iCs/>
          <w:sz w:val="24"/>
          <w:szCs w:val="24"/>
        </w:rPr>
        <w:t xml:space="preserve">, </w:t>
      </w:r>
      <w:r w:rsidRPr="00DA26BF">
        <w:rPr>
          <w:rFonts w:asciiTheme="minorHAnsi" w:eastAsia="Calibri" w:hAnsiTheme="minorHAnsi" w:cstheme="minorHAnsi"/>
          <w:sz w:val="24"/>
          <w:szCs w:val="24"/>
        </w:rPr>
        <w:t>Accessed 7/19/2024)</w:t>
      </w:r>
    </w:p>
    <w:p w14:paraId="3804FEDF" w14:textId="77777777" w:rsidR="00BF7DD3" w:rsidRPr="00BF7DD3" w:rsidRDefault="00BF7DD3" w:rsidP="00BF7DD3">
      <w:pPr>
        <w:rPr>
          <w:rFonts w:asciiTheme="minorHAnsi" w:eastAsia="Calibri" w:hAnsiTheme="minorHAnsi" w:cstheme="minorHAnsi"/>
          <w:sz w:val="24"/>
          <w:szCs w:val="24"/>
        </w:rPr>
      </w:pPr>
      <w:r w:rsidRPr="00BF7DD3">
        <w:rPr>
          <w:rFonts w:asciiTheme="minorHAnsi" w:eastAsia="Calibri" w:hAnsiTheme="minorHAnsi" w:cstheme="minorHAnsi"/>
          <w:sz w:val="24"/>
          <w:szCs w:val="24"/>
        </w:rPr>
        <w:t xml:space="preserve">But </w:t>
      </w:r>
      <w:r w:rsidRPr="00DA26BF">
        <w:rPr>
          <w:rFonts w:asciiTheme="minorHAnsi" w:eastAsia="Calibri" w:hAnsiTheme="minorHAnsi" w:cstheme="minorHAnsi"/>
          <w:sz w:val="24"/>
          <w:szCs w:val="24"/>
          <w:highlight w:val="cyan"/>
          <w:u w:val="single"/>
        </w:rPr>
        <w:t>we can assess whether countries</w:t>
      </w:r>
      <w:r w:rsidRPr="00DA26BF">
        <w:rPr>
          <w:rFonts w:asciiTheme="minorHAnsi" w:eastAsia="Calibri" w:hAnsiTheme="minorHAnsi" w:cstheme="minorHAnsi"/>
          <w:sz w:val="24"/>
          <w:szCs w:val="24"/>
          <w:u w:val="single"/>
        </w:rPr>
        <w:t xml:space="preserve"> are </w:t>
      </w:r>
      <w:r w:rsidRPr="00DA26BF">
        <w:rPr>
          <w:rFonts w:asciiTheme="minorHAnsi" w:eastAsia="Calibri" w:hAnsiTheme="minorHAnsi" w:cstheme="minorHAnsi"/>
          <w:sz w:val="24"/>
          <w:szCs w:val="24"/>
          <w:highlight w:val="cyan"/>
          <w:u w:val="single"/>
        </w:rPr>
        <w:t>more or less prone to war</w:t>
      </w:r>
      <w:r w:rsidRPr="00DA26BF">
        <w:rPr>
          <w:rFonts w:asciiTheme="minorHAnsi" w:eastAsia="Calibri" w:hAnsiTheme="minorHAnsi" w:cstheme="minorHAnsi"/>
          <w:sz w:val="24"/>
          <w:szCs w:val="24"/>
          <w:u w:val="single"/>
        </w:rPr>
        <w:t xml:space="preserve"> and </w:t>
      </w:r>
      <w:r w:rsidRPr="00DA26BF">
        <w:rPr>
          <w:rFonts w:asciiTheme="minorHAnsi" w:eastAsia="Calibri" w:hAnsiTheme="minorHAnsi" w:cstheme="minorHAnsi"/>
          <w:sz w:val="24"/>
          <w:szCs w:val="24"/>
          <w:highlight w:val="cyan"/>
          <w:u w:val="single"/>
        </w:rPr>
        <w:t>whether</w:t>
      </w:r>
      <w:r w:rsidRPr="00DA26BF">
        <w:rPr>
          <w:rFonts w:asciiTheme="minorHAnsi" w:eastAsia="Calibri" w:hAnsiTheme="minorHAnsi" w:cstheme="minorHAnsi"/>
          <w:sz w:val="24"/>
          <w:szCs w:val="24"/>
          <w:u w:val="single"/>
        </w:rPr>
        <w:t xml:space="preserve"> their </w:t>
      </w:r>
      <w:r w:rsidRPr="00DA26BF">
        <w:rPr>
          <w:rFonts w:asciiTheme="minorHAnsi" w:eastAsia="Calibri" w:hAnsiTheme="minorHAnsi" w:cstheme="minorHAnsi"/>
          <w:sz w:val="24"/>
          <w:szCs w:val="24"/>
          <w:highlight w:val="cyan"/>
          <w:u w:val="single"/>
        </w:rPr>
        <w:t>internal features</w:t>
      </w:r>
      <w:r w:rsidRPr="00DA26BF">
        <w:rPr>
          <w:rFonts w:asciiTheme="minorHAnsi" w:eastAsia="Calibri" w:hAnsiTheme="minorHAnsi" w:cstheme="minorHAnsi"/>
          <w:sz w:val="24"/>
          <w:szCs w:val="24"/>
          <w:u w:val="single"/>
        </w:rPr>
        <w:t xml:space="preserve"> and </w:t>
      </w:r>
      <w:r w:rsidRPr="00DA26BF">
        <w:rPr>
          <w:rFonts w:asciiTheme="minorHAnsi" w:eastAsia="Calibri" w:hAnsiTheme="minorHAnsi" w:cstheme="minorHAnsi"/>
          <w:sz w:val="24"/>
          <w:szCs w:val="24"/>
          <w:highlight w:val="cyan"/>
          <w:u w:val="single"/>
        </w:rPr>
        <w:t>external conditions</w:t>
      </w:r>
      <w:r w:rsidRPr="00DA26BF">
        <w:rPr>
          <w:rFonts w:asciiTheme="minorHAnsi" w:eastAsia="Calibri" w:hAnsiTheme="minorHAnsi" w:cstheme="minorHAnsi"/>
          <w:sz w:val="24"/>
          <w:szCs w:val="24"/>
          <w:u w:val="single"/>
        </w:rPr>
        <w:t xml:space="preserve"> put them at </w:t>
      </w:r>
      <w:r w:rsidRPr="00DA26BF">
        <w:rPr>
          <w:rFonts w:asciiTheme="minorHAnsi" w:eastAsia="Calibri" w:hAnsiTheme="minorHAnsi" w:cstheme="minorHAnsi"/>
          <w:sz w:val="24"/>
          <w:szCs w:val="24"/>
          <w:highlight w:val="cyan"/>
          <w:u w:val="single"/>
        </w:rPr>
        <w:t>higher or lower risk of lashing out</w:t>
      </w:r>
      <w:r w:rsidRPr="00DA26BF">
        <w:rPr>
          <w:rFonts w:asciiTheme="minorHAnsi" w:eastAsia="Calibri" w:hAnsiTheme="minorHAnsi" w:cstheme="minorHAnsi"/>
          <w:sz w:val="24"/>
          <w:szCs w:val="24"/>
          <w:u w:val="single"/>
        </w:rPr>
        <w:t xml:space="preserve">. Today, much of what historians and political scientists know about the causes of war suggests </w:t>
      </w:r>
      <w:r w:rsidRPr="00DA26BF">
        <w:rPr>
          <w:rFonts w:asciiTheme="minorHAnsi" w:eastAsia="Calibri" w:hAnsiTheme="minorHAnsi" w:cstheme="minorHAnsi"/>
          <w:sz w:val="24"/>
          <w:szCs w:val="24"/>
          <w:highlight w:val="cyan"/>
          <w:u w:val="single"/>
        </w:rPr>
        <w:t>China</w:t>
      </w:r>
      <w:r w:rsidRPr="00DA26BF">
        <w:rPr>
          <w:rFonts w:asciiTheme="minorHAnsi" w:eastAsia="Calibri" w:hAnsiTheme="minorHAnsi" w:cstheme="minorHAnsi"/>
          <w:sz w:val="24"/>
          <w:szCs w:val="24"/>
          <w:u w:val="single"/>
        </w:rPr>
        <w:t xml:space="preserve"> is </w:t>
      </w:r>
      <w:r w:rsidRPr="00DA26BF">
        <w:rPr>
          <w:rFonts w:asciiTheme="minorHAnsi" w:eastAsia="Calibri" w:hAnsiTheme="minorHAnsi" w:cstheme="minorHAnsi"/>
          <w:sz w:val="24"/>
          <w:szCs w:val="24"/>
          <w:highlight w:val="cyan"/>
          <w:u w:val="single"/>
        </w:rPr>
        <w:t>primed for violence</w:t>
      </w:r>
      <w:r w:rsidRPr="00BF7DD3">
        <w:rPr>
          <w:rFonts w:asciiTheme="minorHAnsi" w:eastAsia="Calibri" w:hAnsiTheme="minorHAnsi" w:cstheme="minorHAnsi"/>
          <w:sz w:val="24"/>
          <w:szCs w:val="24"/>
        </w:rPr>
        <w:t xml:space="preserve">. Unfortunately, Washington can’t affect some of the factors pushing Beijing down this perilous path. The United States can’t fix China’s demographic crisis, solve its structural economic problems, or stop Xi’s consolidation of one-man rule. It could, perhaps, change China’s negative expectations about the future—by easing Beijing’s access to high-end technology or abandoning efforts to build stronger coalitions in the Indo-Pacific, for instance, although doing so might fatally weaken Washington’s position. The United States must try to </w:t>
      </w:r>
      <w:r w:rsidRPr="00BF7DD3">
        <w:rPr>
          <w:rFonts w:asciiTheme="minorHAnsi" w:eastAsia="Calibri" w:hAnsiTheme="minorHAnsi" w:cstheme="minorHAnsi"/>
          <w:sz w:val="24"/>
          <w:szCs w:val="24"/>
        </w:rPr>
        <w:lastRenderedPageBreak/>
        <w:t xml:space="preserve">prevail in competition and, at the same time, avoid an awful conflict. Within that context, it should aim to temper China’s optimism about how a war in Asia might turn out and prevent Beijing from concluding that it must fight to avoid a humiliating defeat. Washington and its friends are not moving with the speed, resources, or urgency needed to outpace a rapidly maturing Chinese military threat. </w:t>
      </w:r>
      <w:r w:rsidRPr="00BF7DD3">
        <w:rPr>
          <w:rFonts w:asciiTheme="minorHAnsi" w:eastAsia="Calibri" w:hAnsiTheme="minorHAnsi" w:cstheme="minorHAnsi"/>
          <w:sz w:val="24"/>
          <w:szCs w:val="24"/>
          <w:u w:val="single"/>
        </w:rPr>
        <w:t xml:space="preserve">The </w:t>
      </w:r>
      <w:r w:rsidRPr="00BF7DD3">
        <w:rPr>
          <w:rFonts w:asciiTheme="minorHAnsi" w:eastAsia="Calibri" w:hAnsiTheme="minorHAnsi" w:cstheme="minorHAnsi"/>
          <w:sz w:val="24"/>
          <w:szCs w:val="24"/>
          <w:highlight w:val="cyan"/>
          <w:u w:val="single"/>
        </w:rPr>
        <w:t>requirements of denying China optimism about the outcome of war are fairly straightforward—even if they are not easily satisfied</w:t>
      </w:r>
      <w:r w:rsidRPr="00BF7DD3">
        <w:rPr>
          <w:rFonts w:asciiTheme="minorHAnsi" w:eastAsia="Calibri" w:hAnsiTheme="minorHAnsi" w:cstheme="minorHAnsi"/>
          <w:sz w:val="24"/>
          <w:szCs w:val="24"/>
          <w:u w:val="single"/>
        </w:rPr>
        <w:t>. They include a Taiwan bristling with anti-ship missiles, sea mines, mobile air defenses, and other cheap but lethal capabilities; a U.S. military that can use drones, submarines, stealthy aircraft, and prodigious quantities of long-range strike capabilities to bring decisive firepower to bear in the Western Pacific; agreements with allies and partners that give U.S. forces access to more bases in the region and threaten to bring additional countries into the fight against Beijing; a global coalition of countries that can batter China’s economy with sanctions and choke off its oceangoing trade; and a revitalized industrial base that can keep the democratic countries fighting until their economic and financial superiority proves decisive in the end. Washington and its friends are already pursuing every one of these initiatives. But they’re not moving with the speed, resources, or urgency needed to outpace a rapidly maturing Chinese military threat. The second task involves</w:t>
      </w:r>
      <w:r w:rsidRPr="00BF7DD3">
        <w:rPr>
          <w:rFonts w:asciiTheme="minorHAnsi" w:eastAsia="Calibri" w:hAnsiTheme="minorHAnsi" w:cstheme="minorHAnsi"/>
          <w:sz w:val="24"/>
          <w:szCs w:val="24"/>
        </w:rPr>
        <w:t xml:space="preserve"> </w:t>
      </w:r>
      <w:r w:rsidRPr="00BF7DD3">
        <w:rPr>
          <w:rFonts w:asciiTheme="minorHAnsi" w:eastAsia="Calibri" w:hAnsiTheme="minorHAnsi" w:cstheme="minorHAnsi"/>
          <w:sz w:val="24"/>
          <w:szCs w:val="24"/>
          <w:highlight w:val="cyan"/>
          <w:u w:val="single"/>
        </w:rPr>
        <w:t>pairing deterrence with reassurance</w:t>
      </w:r>
      <w:r w:rsidRPr="00BF7DD3">
        <w:rPr>
          <w:rFonts w:asciiTheme="minorHAnsi" w:eastAsia="Calibri" w:hAnsiTheme="minorHAnsi" w:cstheme="minorHAnsi"/>
          <w:sz w:val="24"/>
          <w:szCs w:val="24"/>
          <w:u w:val="single"/>
        </w:rPr>
        <w:t xml:space="preserve">—to </w:t>
      </w:r>
      <w:r w:rsidRPr="00BF7DD3">
        <w:rPr>
          <w:rFonts w:asciiTheme="minorHAnsi" w:eastAsia="Calibri" w:hAnsiTheme="minorHAnsi" w:cstheme="minorHAnsi"/>
          <w:sz w:val="24"/>
          <w:szCs w:val="24"/>
          <w:highlight w:val="cyan"/>
          <w:u w:val="single"/>
        </w:rPr>
        <w:t>limit the degree to which inaction might, in Xi’s eyes, condemn China to dismemberment and humiliation.</w:t>
      </w:r>
      <w:r w:rsidRPr="00BF7DD3">
        <w:rPr>
          <w:rFonts w:asciiTheme="minorHAnsi" w:eastAsia="Calibri" w:hAnsiTheme="minorHAnsi" w:cstheme="minorHAnsi"/>
          <w:sz w:val="24"/>
          <w:szCs w:val="24"/>
          <w:u w:val="single"/>
        </w:rPr>
        <w:t xml:space="preserve"> </w:t>
      </w:r>
      <w:r w:rsidRPr="00BF7DD3">
        <w:rPr>
          <w:rFonts w:asciiTheme="minorHAnsi" w:eastAsia="Calibri" w:hAnsiTheme="minorHAnsi" w:cstheme="minorHAnsi"/>
          <w:sz w:val="24"/>
          <w:szCs w:val="24"/>
          <w:highlight w:val="cyan"/>
          <w:u w:val="single"/>
        </w:rPr>
        <w:t>Chinese officials genuinely fear that U.S. policy and Taiwanese politics are putting the island on a path toward independence</w:t>
      </w:r>
      <w:r w:rsidRPr="00BF7DD3">
        <w:rPr>
          <w:rFonts w:asciiTheme="minorHAnsi" w:eastAsia="Calibri" w:hAnsiTheme="minorHAnsi" w:cstheme="minorHAnsi"/>
          <w:sz w:val="24"/>
          <w:szCs w:val="24"/>
          <w:u w:val="single"/>
        </w:rPr>
        <w:t xml:space="preserve"> or some other form of permanent separation, even as they fail to recognize that their own actions are largely responsible for that trend</w:t>
      </w:r>
      <w:r w:rsidRPr="00BF7DD3">
        <w:rPr>
          <w:rFonts w:asciiTheme="minorHAnsi" w:eastAsia="Calibri" w:hAnsiTheme="minorHAnsi" w:cstheme="minorHAnsi"/>
          <w:sz w:val="24"/>
          <w:szCs w:val="24"/>
        </w:rPr>
        <w:t xml:space="preserve">. So the United States must tread carefully regarding Taiwan. Washington should avoid showy spectacles—such as then-House Speaker Nancy Pelosi’s visit to the island in August 2022—that do nothing to strengthen the island’s defenses and much to stoke China’s anxiety and ire. The United States should reject the idea—proposed by former U.S. Secretary of State Mike Pompeo, among others—of ditching the “One China” policy and formally recognizing Taiwan. It should push back against pro-independence declarations or actions by Taiwanese leaders. In short, the United States must wield a credible ability to defend Taiwan and, at the same time, offer a credible pledge that it aims to prevent either side from unilaterally changing the status quo. This approach is so challenging because of its many contradictions. Beefing up U.S. alliances may decrease China’s military optimism but also increase its sense of foreboding. The urgency needed to bolster deterrence may be hard to square with the prudence that cross-strait diplomacy requires—especially as China policy gets drawn into the U.S. presidential election campaign. </w:t>
      </w:r>
      <w:r w:rsidRPr="00DA26BF">
        <w:rPr>
          <w:rFonts w:asciiTheme="minorHAnsi" w:eastAsia="Calibri" w:hAnsiTheme="minorHAnsi" w:cstheme="minorHAnsi"/>
          <w:sz w:val="24"/>
          <w:szCs w:val="24"/>
          <w:u w:val="single"/>
        </w:rPr>
        <w:t xml:space="preserve">A </w:t>
      </w:r>
      <w:r w:rsidRPr="00DA26BF">
        <w:rPr>
          <w:rFonts w:asciiTheme="minorHAnsi" w:eastAsia="Calibri" w:hAnsiTheme="minorHAnsi" w:cstheme="minorHAnsi"/>
          <w:sz w:val="24"/>
          <w:szCs w:val="24"/>
          <w:highlight w:val="cyan"/>
          <w:u w:val="single"/>
        </w:rPr>
        <w:t>powerful but troubled China is heading in a bad direction</w:t>
      </w:r>
      <w:r w:rsidRPr="00BF7DD3">
        <w:rPr>
          <w:rFonts w:asciiTheme="minorHAnsi" w:eastAsia="Calibri" w:hAnsiTheme="minorHAnsi" w:cstheme="minorHAnsi"/>
          <w:sz w:val="24"/>
          <w:szCs w:val="24"/>
        </w:rPr>
        <w:t>. It will take all the strength and sobriety the United States and its friends can muster to prevent a slide into war.</w:t>
      </w:r>
    </w:p>
    <w:p w14:paraId="77F36256" w14:textId="20C5CC63" w:rsidR="0078366C" w:rsidRPr="00DA26BF" w:rsidRDefault="0078366C" w:rsidP="00B96F4D">
      <w:pPr>
        <w:spacing w:after="0" w:line="240" w:lineRule="auto"/>
        <w:rPr>
          <w:rFonts w:asciiTheme="minorHAnsi" w:eastAsia="Times New Roman" w:hAnsiTheme="minorHAnsi" w:cstheme="minorHAnsi"/>
          <w:color w:val="000000"/>
          <w:sz w:val="24"/>
          <w:szCs w:val="24"/>
          <w:shd w:val="clear" w:color="auto" w:fill="FFFFFF"/>
        </w:rPr>
      </w:pPr>
    </w:p>
    <w:p w14:paraId="37A0ACBE" w14:textId="77777777" w:rsidR="00BF7DD3" w:rsidRPr="00BF7DD3" w:rsidRDefault="00BF7DD3" w:rsidP="00BF7DD3">
      <w:pPr>
        <w:keepNext/>
        <w:keepLines/>
        <w:spacing w:before="40" w:after="0"/>
        <w:outlineLvl w:val="3"/>
        <w:rPr>
          <w:rFonts w:asciiTheme="minorHAnsi" w:eastAsia="DengXian Light" w:hAnsiTheme="minorHAnsi" w:cstheme="minorHAnsi"/>
          <w:b/>
          <w:iCs/>
          <w:sz w:val="24"/>
          <w:szCs w:val="24"/>
        </w:rPr>
      </w:pPr>
      <w:r w:rsidRPr="00BF7DD3">
        <w:rPr>
          <w:rFonts w:asciiTheme="minorHAnsi" w:eastAsia="DengXian Light" w:hAnsiTheme="minorHAnsi" w:cstheme="minorHAnsi"/>
          <w:b/>
          <w:iCs/>
          <w:sz w:val="24"/>
          <w:szCs w:val="24"/>
        </w:rPr>
        <w:t>Empirical evidence shows that China’s conditions incentivize war, not a result of Western orientalism</w:t>
      </w:r>
    </w:p>
    <w:p w14:paraId="2A0FBC95" w14:textId="77777777" w:rsidR="00BF7DD3" w:rsidRPr="00DA26BF" w:rsidRDefault="00BF7DD3" w:rsidP="00BF7DD3">
      <w:pPr>
        <w:rPr>
          <w:rFonts w:asciiTheme="minorHAnsi" w:eastAsia="Calibri" w:hAnsiTheme="minorHAnsi" w:cstheme="minorHAnsi"/>
          <w:sz w:val="24"/>
          <w:szCs w:val="24"/>
        </w:rPr>
      </w:pPr>
      <w:r w:rsidRPr="00DA26BF">
        <w:rPr>
          <w:rFonts w:asciiTheme="minorHAnsi" w:eastAsia="Calibri" w:hAnsiTheme="minorHAnsi" w:cstheme="minorHAnsi"/>
          <w:b/>
          <w:bCs/>
          <w:sz w:val="24"/>
          <w:szCs w:val="24"/>
        </w:rPr>
        <w:t xml:space="preserve">Beckley and Brands 24 </w:t>
      </w:r>
      <w:r w:rsidRPr="00DA26BF">
        <w:rPr>
          <w:rFonts w:asciiTheme="minorHAnsi" w:eastAsia="Calibri" w:hAnsiTheme="minorHAnsi" w:cstheme="minorHAnsi"/>
          <w:sz w:val="24"/>
          <w:szCs w:val="24"/>
        </w:rPr>
        <w:t xml:space="preserve">(Michael Beckley is an associate professor of political science at Tufts University and a nonresident senior fellow at the American Enterprise Institute, Hal Brands is </w:t>
      </w:r>
      <w:r w:rsidRPr="00DA26BF">
        <w:rPr>
          <w:rFonts w:asciiTheme="minorHAnsi" w:eastAsia="Calibri" w:hAnsiTheme="minorHAnsi" w:cstheme="minorHAnsi"/>
          <w:sz w:val="24"/>
          <w:szCs w:val="24"/>
        </w:rPr>
        <w:lastRenderedPageBreak/>
        <w:t xml:space="preserve">the Henry A. Kissinger distinguished professor of global affairs at the Johns Hopkins School of Advanced International Studies and a senior fellow at the American Enterprise Institute, 2/4/2024, “How Primed for War is China?”, </w:t>
      </w:r>
      <w:r w:rsidRPr="00DA26BF">
        <w:rPr>
          <w:rFonts w:asciiTheme="minorHAnsi" w:eastAsia="Calibri" w:hAnsiTheme="minorHAnsi" w:cstheme="minorHAnsi"/>
          <w:i/>
          <w:iCs/>
          <w:sz w:val="24"/>
          <w:szCs w:val="24"/>
        </w:rPr>
        <w:t xml:space="preserve">Foreign Policy, </w:t>
      </w:r>
      <w:hyperlink r:id="rId21" w:history="1">
        <w:r w:rsidRPr="00DA26BF">
          <w:rPr>
            <w:rFonts w:asciiTheme="minorHAnsi" w:eastAsia="Calibri" w:hAnsiTheme="minorHAnsi" w:cstheme="minorHAnsi"/>
            <w:i/>
            <w:iCs/>
            <w:color w:val="0563C1"/>
            <w:sz w:val="24"/>
            <w:szCs w:val="24"/>
            <w:u w:val="single"/>
          </w:rPr>
          <w:t>https://foreignpolicy.com/2024/02/04/china-war-military-taiwan-us-asia-xi-escalation-crisis/</w:t>
        </w:r>
      </w:hyperlink>
      <w:r w:rsidRPr="00DA26BF">
        <w:rPr>
          <w:rFonts w:asciiTheme="minorHAnsi" w:eastAsia="Calibri" w:hAnsiTheme="minorHAnsi" w:cstheme="minorHAnsi"/>
          <w:i/>
          <w:iCs/>
          <w:sz w:val="24"/>
          <w:szCs w:val="24"/>
        </w:rPr>
        <w:t xml:space="preserve">, </w:t>
      </w:r>
      <w:r w:rsidRPr="00DA26BF">
        <w:rPr>
          <w:rFonts w:asciiTheme="minorHAnsi" w:eastAsia="Calibri" w:hAnsiTheme="minorHAnsi" w:cstheme="minorHAnsi"/>
          <w:sz w:val="24"/>
          <w:szCs w:val="24"/>
        </w:rPr>
        <w:t>Accessed 7/19/2024)</w:t>
      </w:r>
    </w:p>
    <w:p w14:paraId="38C26583" w14:textId="77777777" w:rsidR="00BF7DD3" w:rsidRPr="00BF7DD3" w:rsidRDefault="00BF7DD3" w:rsidP="00BF7DD3">
      <w:pPr>
        <w:rPr>
          <w:rFonts w:asciiTheme="minorHAnsi" w:eastAsia="Calibri" w:hAnsiTheme="minorHAnsi" w:cstheme="minorHAnsi"/>
          <w:sz w:val="24"/>
          <w:szCs w:val="24"/>
        </w:rPr>
      </w:pPr>
      <w:r w:rsidRPr="00BF7DD3">
        <w:rPr>
          <w:rFonts w:asciiTheme="minorHAnsi" w:eastAsia="Calibri" w:hAnsiTheme="minorHAnsi" w:cstheme="minorHAnsi"/>
          <w:sz w:val="24"/>
          <w:szCs w:val="24"/>
        </w:rPr>
        <w:t xml:space="preserve">How likely is China to start a war? This may be the single-most important question in international affairs today. </w:t>
      </w:r>
      <w:r w:rsidRPr="00BF7DD3">
        <w:rPr>
          <w:rFonts w:asciiTheme="minorHAnsi" w:eastAsia="Calibri" w:hAnsiTheme="minorHAnsi" w:cstheme="minorHAnsi"/>
          <w:sz w:val="24"/>
          <w:szCs w:val="24"/>
          <w:u w:val="single"/>
        </w:rPr>
        <w:t>If China uses military force against Taiwan or another target in the Western Pacific, the result could be war with the United States—a fight between two nuclear-armed giants brawling for hegemony in that region and the wider world. If China attacked amid ongoing wars in Ukraine and the Middle East, the world would be consumed by interlocking conflicts across Eurasia’s key regions, a global conflagration unlike anything since World War II.</w:t>
      </w:r>
      <w:r w:rsidRPr="00BF7DD3">
        <w:rPr>
          <w:rFonts w:asciiTheme="minorHAnsi" w:eastAsia="Calibri" w:hAnsiTheme="minorHAnsi" w:cstheme="minorHAnsi"/>
          <w:sz w:val="24"/>
          <w:szCs w:val="24"/>
        </w:rPr>
        <w:t xml:space="preserve"> How worried should we be? Notwithstanding the recent flurry of high-level diplomacy between Washington and Beijing, the warning signs are certainly there. Under Chinese President Xi Jinping, </w:t>
      </w:r>
      <w:r w:rsidRPr="00BF7DD3">
        <w:rPr>
          <w:rFonts w:asciiTheme="minorHAnsi" w:eastAsia="Calibri" w:hAnsiTheme="minorHAnsi" w:cstheme="minorHAnsi"/>
          <w:sz w:val="24"/>
          <w:szCs w:val="24"/>
          <w:highlight w:val="cyan"/>
          <w:u w:val="single"/>
        </w:rPr>
        <w:t>Beijing</w:t>
      </w:r>
      <w:r w:rsidRPr="00BF7DD3">
        <w:rPr>
          <w:rFonts w:asciiTheme="minorHAnsi" w:eastAsia="Calibri" w:hAnsiTheme="minorHAnsi" w:cstheme="minorHAnsi"/>
          <w:sz w:val="24"/>
          <w:szCs w:val="24"/>
          <w:u w:val="single"/>
        </w:rPr>
        <w:t xml:space="preserve"> is </w:t>
      </w:r>
      <w:r w:rsidRPr="00BF7DD3">
        <w:rPr>
          <w:rFonts w:asciiTheme="minorHAnsi" w:eastAsia="Calibri" w:hAnsiTheme="minorHAnsi" w:cstheme="minorHAnsi"/>
          <w:sz w:val="24"/>
          <w:szCs w:val="24"/>
          <w:highlight w:val="cyan"/>
          <w:u w:val="single"/>
        </w:rPr>
        <w:t>amassing ships, planes</w:t>
      </w:r>
      <w:r w:rsidRPr="00BF7DD3">
        <w:rPr>
          <w:rFonts w:asciiTheme="minorHAnsi" w:eastAsia="Calibri" w:hAnsiTheme="minorHAnsi" w:cstheme="minorHAnsi"/>
          <w:sz w:val="24"/>
          <w:szCs w:val="24"/>
          <w:u w:val="single"/>
        </w:rPr>
        <w:t xml:space="preserve">, and </w:t>
      </w:r>
      <w:r w:rsidRPr="00BF7DD3">
        <w:rPr>
          <w:rFonts w:asciiTheme="minorHAnsi" w:eastAsia="Calibri" w:hAnsiTheme="minorHAnsi" w:cstheme="minorHAnsi"/>
          <w:sz w:val="24"/>
          <w:szCs w:val="24"/>
          <w:highlight w:val="cyan"/>
          <w:u w:val="single"/>
        </w:rPr>
        <w:t>missiles</w:t>
      </w:r>
      <w:r w:rsidRPr="00BF7DD3">
        <w:rPr>
          <w:rFonts w:asciiTheme="minorHAnsi" w:eastAsia="Calibri" w:hAnsiTheme="minorHAnsi" w:cstheme="minorHAnsi"/>
          <w:sz w:val="24"/>
          <w:szCs w:val="24"/>
          <w:u w:val="single"/>
        </w:rPr>
        <w:t xml:space="preserve"> as part of the </w:t>
      </w:r>
      <w:r w:rsidRPr="00BF7DD3">
        <w:rPr>
          <w:rFonts w:asciiTheme="minorHAnsi" w:eastAsia="Calibri" w:hAnsiTheme="minorHAnsi" w:cstheme="minorHAnsi"/>
          <w:sz w:val="24"/>
          <w:szCs w:val="24"/>
          <w:highlight w:val="cyan"/>
          <w:u w:val="single"/>
        </w:rPr>
        <w:t>largest military buildup</w:t>
      </w:r>
      <w:r w:rsidRPr="00BF7DD3">
        <w:rPr>
          <w:rFonts w:asciiTheme="minorHAnsi" w:eastAsia="Calibri" w:hAnsiTheme="minorHAnsi" w:cstheme="minorHAnsi"/>
          <w:sz w:val="24"/>
          <w:szCs w:val="24"/>
          <w:u w:val="single"/>
        </w:rPr>
        <w:t xml:space="preserve"> by any country </w:t>
      </w:r>
      <w:r w:rsidRPr="00BF7DD3">
        <w:rPr>
          <w:rFonts w:asciiTheme="minorHAnsi" w:eastAsia="Calibri" w:hAnsiTheme="minorHAnsi" w:cstheme="minorHAnsi"/>
          <w:sz w:val="24"/>
          <w:szCs w:val="24"/>
          <w:highlight w:val="cyan"/>
          <w:u w:val="single"/>
        </w:rPr>
        <w:t>in decades</w:t>
      </w:r>
      <w:r w:rsidRPr="00BF7DD3">
        <w:rPr>
          <w:rFonts w:asciiTheme="minorHAnsi" w:eastAsia="Calibri" w:hAnsiTheme="minorHAnsi" w:cstheme="minorHAnsi"/>
          <w:sz w:val="24"/>
          <w:szCs w:val="24"/>
          <w:u w:val="single"/>
        </w:rPr>
        <w:t>.</w:t>
      </w:r>
      <w:r w:rsidRPr="00BF7DD3">
        <w:rPr>
          <w:rFonts w:asciiTheme="minorHAnsi" w:eastAsia="Calibri" w:hAnsiTheme="minorHAnsi" w:cstheme="minorHAnsi"/>
          <w:sz w:val="24"/>
          <w:szCs w:val="24"/>
        </w:rPr>
        <w:t xml:space="preserve"> Notwithstanding some recent efforts to lure back skittish foreign investment, </w:t>
      </w:r>
      <w:r w:rsidRPr="00BF7DD3">
        <w:rPr>
          <w:rFonts w:asciiTheme="minorHAnsi" w:eastAsia="Calibri" w:hAnsiTheme="minorHAnsi" w:cstheme="minorHAnsi"/>
          <w:sz w:val="24"/>
          <w:szCs w:val="24"/>
          <w:u w:val="single"/>
        </w:rPr>
        <w:t xml:space="preserve">China is </w:t>
      </w:r>
      <w:r w:rsidRPr="00BF7DD3">
        <w:rPr>
          <w:rFonts w:asciiTheme="minorHAnsi" w:eastAsia="Calibri" w:hAnsiTheme="minorHAnsi" w:cstheme="minorHAnsi"/>
          <w:sz w:val="24"/>
          <w:szCs w:val="24"/>
          <w:highlight w:val="cyan"/>
          <w:u w:val="single"/>
        </w:rPr>
        <w:t>stockpiling fuel and food</w:t>
      </w:r>
      <w:r w:rsidRPr="00BF7DD3">
        <w:rPr>
          <w:rFonts w:asciiTheme="minorHAnsi" w:eastAsia="Calibri" w:hAnsiTheme="minorHAnsi" w:cstheme="minorHAnsi"/>
          <w:sz w:val="24"/>
          <w:szCs w:val="24"/>
          <w:u w:val="single"/>
        </w:rPr>
        <w:t xml:space="preserve"> and trying to </w:t>
      </w:r>
      <w:r w:rsidRPr="00BF7DD3">
        <w:rPr>
          <w:rFonts w:asciiTheme="minorHAnsi" w:eastAsia="Calibri" w:hAnsiTheme="minorHAnsi" w:cstheme="minorHAnsi"/>
          <w:sz w:val="24"/>
          <w:szCs w:val="24"/>
          <w:highlight w:val="cyan"/>
          <w:u w:val="single"/>
        </w:rPr>
        <w:t>reduce the vulnerability</w:t>
      </w:r>
      <w:r w:rsidRPr="00BF7DD3">
        <w:rPr>
          <w:rFonts w:asciiTheme="minorHAnsi" w:eastAsia="Calibri" w:hAnsiTheme="minorHAnsi" w:cstheme="minorHAnsi"/>
          <w:sz w:val="24"/>
          <w:szCs w:val="24"/>
          <w:u w:val="single"/>
        </w:rPr>
        <w:t xml:space="preserve"> of its economy </w:t>
      </w:r>
      <w:r w:rsidRPr="00BF7DD3">
        <w:rPr>
          <w:rFonts w:asciiTheme="minorHAnsi" w:eastAsia="Calibri" w:hAnsiTheme="minorHAnsi" w:cstheme="minorHAnsi"/>
          <w:sz w:val="24"/>
          <w:szCs w:val="24"/>
          <w:highlight w:val="cyan"/>
          <w:u w:val="single"/>
        </w:rPr>
        <w:t>to sanctions</w:t>
      </w:r>
      <w:r w:rsidRPr="00BF7DD3">
        <w:rPr>
          <w:rFonts w:asciiTheme="minorHAnsi" w:eastAsia="Calibri" w:hAnsiTheme="minorHAnsi" w:cstheme="minorHAnsi"/>
          <w:sz w:val="24"/>
          <w:szCs w:val="24"/>
          <w:u w:val="single"/>
        </w:rPr>
        <w:t>—steps one might take as conflict nears. Xi has said China must prepare for “worst-case and extreme scenarios” and be ready to withstand “high winds, choppy waters, and even dangerous storms.”</w:t>
      </w:r>
      <w:r w:rsidRPr="00BF7DD3">
        <w:rPr>
          <w:rFonts w:asciiTheme="minorHAnsi" w:eastAsia="Calibri" w:hAnsiTheme="minorHAnsi" w:cstheme="minorHAnsi"/>
          <w:sz w:val="24"/>
          <w:szCs w:val="24"/>
        </w:rPr>
        <w:t xml:space="preserve"> All of this comes as </w:t>
      </w:r>
      <w:r w:rsidRPr="00BF7DD3">
        <w:rPr>
          <w:rFonts w:asciiTheme="minorHAnsi" w:eastAsia="Calibri" w:hAnsiTheme="minorHAnsi" w:cstheme="minorHAnsi"/>
          <w:sz w:val="24"/>
          <w:szCs w:val="24"/>
          <w:highlight w:val="cyan"/>
          <w:u w:val="single"/>
        </w:rPr>
        <w:t>Beijing</w:t>
      </w:r>
      <w:r w:rsidRPr="00BF7DD3">
        <w:rPr>
          <w:rFonts w:asciiTheme="minorHAnsi" w:eastAsia="Calibri" w:hAnsiTheme="minorHAnsi" w:cstheme="minorHAnsi"/>
          <w:sz w:val="24"/>
          <w:szCs w:val="24"/>
          <w:u w:val="single"/>
        </w:rPr>
        <w:t xml:space="preserve"> has become </w:t>
      </w:r>
      <w:r w:rsidRPr="00BF7DD3">
        <w:rPr>
          <w:rFonts w:asciiTheme="minorHAnsi" w:eastAsia="Calibri" w:hAnsiTheme="minorHAnsi" w:cstheme="minorHAnsi"/>
          <w:sz w:val="24"/>
          <w:szCs w:val="24"/>
          <w:highlight w:val="cyan"/>
          <w:u w:val="single"/>
        </w:rPr>
        <w:t>increasingly coercive</w:t>
      </w:r>
      <w:r w:rsidRPr="00BF7DD3">
        <w:rPr>
          <w:rFonts w:asciiTheme="minorHAnsi" w:eastAsia="Calibri" w:hAnsiTheme="minorHAnsi" w:cstheme="minorHAnsi"/>
          <w:sz w:val="24"/>
          <w:szCs w:val="24"/>
          <w:u w:val="single"/>
        </w:rPr>
        <w:t xml:space="preserve"> (and occasionally violent) in </w:t>
      </w:r>
      <w:r w:rsidRPr="00BF7DD3">
        <w:rPr>
          <w:rFonts w:asciiTheme="minorHAnsi" w:eastAsia="Calibri" w:hAnsiTheme="minorHAnsi" w:cstheme="minorHAnsi"/>
          <w:sz w:val="24"/>
          <w:szCs w:val="24"/>
          <w:highlight w:val="cyan"/>
          <w:u w:val="single"/>
        </w:rPr>
        <w:t>dealings with</w:t>
      </w:r>
      <w:r w:rsidRPr="00BF7DD3">
        <w:rPr>
          <w:rFonts w:asciiTheme="minorHAnsi" w:eastAsia="Calibri" w:hAnsiTheme="minorHAnsi" w:cstheme="minorHAnsi"/>
          <w:sz w:val="24"/>
          <w:szCs w:val="24"/>
          <w:u w:val="single"/>
        </w:rPr>
        <w:t xml:space="preserve"> its </w:t>
      </w:r>
      <w:r w:rsidRPr="00BF7DD3">
        <w:rPr>
          <w:rFonts w:asciiTheme="minorHAnsi" w:eastAsia="Calibri" w:hAnsiTheme="minorHAnsi" w:cstheme="minorHAnsi"/>
          <w:sz w:val="24"/>
          <w:szCs w:val="24"/>
          <w:highlight w:val="cyan"/>
          <w:u w:val="single"/>
        </w:rPr>
        <w:t>neighbors</w:t>
      </w:r>
      <w:r w:rsidRPr="00BF7DD3">
        <w:rPr>
          <w:rFonts w:asciiTheme="minorHAnsi" w:eastAsia="Calibri" w:hAnsiTheme="minorHAnsi" w:cstheme="minorHAnsi"/>
          <w:sz w:val="24"/>
          <w:szCs w:val="24"/>
          <w:u w:val="single"/>
        </w:rPr>
        <w:t xml:space="preserve">, including the Philippines, Japan, and India—and as it periodically </w:t>
      </w:r>
      <w:r w:rsidRPr="00BF7DD3">
        <w:rPr>
          <w:rFonts w:asciiTheme="minorHAnsi" w:eastAsia="Calibri" w:hAnsiTheme="minorHAnsi" w:cstheme="minorHAnsi"/>
          <w:sz w:val="24"/>
          <w:szCs w:val="24"/>
          <w:highlight w:val="cyan"/>
          <w:u w:val="single"/>
        </w:rPr>
        <w:t>advertises</w:t>
      </w:r>
      <w:r w:rsidRPr="00BF7DD3">
        <w:rPr>
          <w:rFonts w:asciiTheme="minorHAnsi" w:eastAsia="Calibri" w:hAnsiTheme="minorHAnsi" w:cstheme="minorHAnsi"/>
          <w:sz w:val="24"/>
          <w:szCs w:val="24"/>
          <w:u w:val="single"/>
        </w:rPr>
        <w:t xml:space="preserve"> its </w:t>
      </w:r>
      <w:r w:rsidRPr="00BF7DD3">
        <w:rPr>
          <w:rFonts w:asciiTheme="minorHAnsi" w:eastAsia="Calibri" w:hAnsiTheme="minorHAnsi" w:cstheme="minorHAnsi"/>
          <w:sz w:val="24"/>
          <w:szCs w:val="24"/>
          <w:highlight w:val="cyan"/>
          <w:u w:val="single"/>
        </w:rPr>
        <w:t>ability</w:t>
      </w:r>
      <w:r w:rsidRPr="00BF7DD3">
        <w:rPr>
          <w:rFonts w:asciiTheme="minorHAnsi" w:eastAsia="Calibri" w:hAnsiTheme="minorHAnsi" w:cstheme="minorHAnsi"/>
          <w:sz w:val="24"/>
          <w:szCs w:val="24"/>
          <w:u w:val="single"/>
        </w:rPr>
        <w:t xml:space="preserve"> to batter, blockade, and perhaps </w:t>
      </w:r>
      <w:r w:rsidRPr="00BF7DD3">
        <w:rPr>
          <w:rFonts w:asciiTheme="minorHAnsi" w:eastAsia="Calibri" w:hAnsiTheme="minorHAnsi" w:cstheme="minorHAnsi"/>
          <w:sz w:val="24"/>
          <w:szCs w:val="24"/>
          <w:highlight w:val="cyan"/>
          <w:u w:val="single"/>
        </w:rPr>
        <w:t>invade Taiwan</w:t>
      </w:r>
      <w:r w:rsidRPr="00BF7DD3">
        <w:rPr>
          <w:rFonts w:asciiTheme="minorHAnsi" w:eastAsia="Calibri" w:hAnsiTheme="minorHAnsi" w:cstheme="minorHAnsi"/>
          <w:sz w:val="24"/>
          <w:szCs w:val="24"/>
        </w:rPr>
        <w:t xml:space="preserve">. Many U.S. officials believe the risk of war is rising. CIA Director William Burns has said Xi seeks the capability to take Taiwan by 2027. And as China’s economy struggles, some observers—including, reportedly, U.S. intelligence analysts—are looking for signs that a peaking China might turn aggressive in order to distract attention from internal problems or to lock in gains while it still can. Other analysts think the risk of Chinese aggression is overblown. Some scholars say the danger likely can be managed provided Washington doesn’t provoke Beijing—an echo of a longer-standing argument that China won’t upend a status quo that has served it well. Others point out that China has not started a war since its invasion of Vietnam in 1979. Still others dismiss the prospect that China might fight in response to a slowing economy and other domestic problems, claiming that the country has no history of diversionary war. What links these arguments is a belief in the basic continuity of Chinese conduct: the idea that a country that hasn’t launched a disastrous war in more than four decades is unlikely to do so now. We believe this confidence is dangerously misplaced. </w:t>
      </w:r>
      <w:r w:rsidRPr="00BF7DD3">
        <w:rPr>
          <w:rFonts w:asciiTheme="minorHAnsi" w:eastAsia="Calibri" w:hAnsiTheme="minorHAnsi" w:cstheme="minorHAnsi"/>
          <w:sz w:val="24"/>
          <w:szCs w:val="24"/>
          <w:u w:val="single"/>
        </w:rPr>
        <w:t xml:space="preserve">A </w:t>
      </w:r>
      <w:r w:rsidRPr="00BF7DD3">
        <w:rPr>
          <w:rFonts w:asciiTheme="minorHAnsi" w:eastAsia="Calibri" w:hAnsiTheme="minorHAnsi" w:cstheme="minorHAnsi"/>
          <w:sz w:val="24"/>
          <w:szCs w:val="24"/>
          <w:highlight w:val="cyan"/>
          <w:u w:val="single"/>
        </w:rPr>
        <w:t>country’s behavior</w:t>
      </w:r>
      <w:r w:rsidRPr="00BF7DD3">
        <w:rPr>
          <w:rFonts w:asciiTheme="minorHAnsi" w:eastAsia="Calibri" w:hAnsiTheme="minorHAnsi" w:cstheme="minorHAnsi"/>
          <w:sz w:val="24"/>
          <w:szCs w:val="24"/>
          <w:u w:val="single"/>
        </w:rPr>
        <w:t xml:space="preserve"> is profoundly </w:t>
      </w:r>
      <w:r w:rsidRPr="00BF7DD3">
        <w:rPr>
          <w:rFonts w:asciiTheme="minorHAnsi" w:eastAsia="Calibri" w:hAnsiTheme="minorHAnsi" w:cstheme="minorHAnsi"/>
          <w:sz w:val="24"/>
          <w:szCs w:val="24"/>
          <w:highlight w:val="cyan"/>
          <w:u w:val="single"/>
        </w:rPr>
        <w:t>shaped by</w:t>
      </w:r>
      <w:r w:rsidRPr="00BF7DD3">
        <w:rPr>
          <w:rFonts w:asciiTheme="minorHAnsi" w:eastAsia="Calibri" w:hAnsiTheme="minorHAnsi" w:cstheme="minorHAnsi"/>
          <w:sz w:val="24"/>
          <w:szCs w:val="24"/>
          <w:u w:val="single"/>
        </w:rPr>
        <w:t xml:space="preserve"> its </w:t>
      </w:r>
      <w:r w:rsidRPr="00BF7DD3">
        <w:rPr>
          <w:rFonts w:asciiTheme="minorHAnsi" w:eastAsia="Calibri" w:hAnsiTheme="minorHAnsi" w:cstheme="minorHAnsi"/>
          <w:sz w:val="24"/>
          <w:szCs w:val="24"/>
          <w:highlight w:val="cyan"/>
          <w:u w:val="single"/>
        </w:rPr>
        <w:t>circumstances</w:t>
      </w:r>
      <w:r w:rsidRPr="00BF7DD3">
        <w:rPr>
          <w:rFonts w:asciiTheme="minorHAnsi" w:eastAsia="Calibri" w:hAnsiTheme="minorHAnsi" w:cstheme="minorHAnsi"/>
          <w:sz w:val="24"/>
          <w:szCs w:val="24"/>
          <w:u w:val="single"/>
        </w:rPr>
        <w:t xml:space="preserve">, no less than its </w:t>
      </w:r>
      <w:r w:rsidRPr="00BF7DD3">
        <w:rPr>
          <w:rFonts w:asciiTheme="minorHAnsi" w:eastAsia="Calibri" w:hAnsiTheme="minorHAnsi" w:cstheme="minorHAnsi"/>
          <w:sz w:val="24"/>
          <w:szCs w:val="24"/>
          <w:highlight w:val="cyan"/>
          <w:u w:val="single"/>
        </w:rPr>
        <w:t>strategic tradition</w:t>
      </w:r>
      <w:r w:rsidRPr="00BF7DD3">
        <w:rPr>
          <w:rFonts w:asciiTheme="minorHAnsi" w:eastAsia="Calibri" w:hAnsiTheme="minorHAnsi" w:cstheme="minorHAnsi"/>
          <w:sz w:val="24"/>
          <w:szCs w:val="24"/>
          <w:u w:val="single"/>
        </w:rPr>
        <w:t xml:space="preserve">, and </w:t>
      </w:r>
      <w:r w:rsidRPr="00BF7DD3">
        <w:rPr>
          <w:rFonts w:asciiTheme="minorHAnsi" w:eastAsia="Calibri" w:hAnsiTheme="minorHAnsi" w:cstheme="minorHAnsi"/>
          <w:sz w:val="24"/>
          <w:szCs w:val="24"/>
          <w:highlight w:val="cyan"/>
          <w:u w:val="single"/>
        </w:rPr>
        <w:t>China’s circumstances</w:t>
      </w:r>
      <w:r w:rsidRPr="00BF7DD3">
        <w:rPr>
          <w:rFonts w:asciiTheme="minorHAnsi" w:eastAsia="Calibri" w:hAnsiTheme="minorHAnsi" w:cstheme="minorHAnsi"/>
          <w:sz w:val="24"/>
          <w:szCs w:val="24"/>
          <w:u w:val="single"/>
        </w:rPr>
        <w:t xml:space="preserve"> are </w:t>
      </w:r>
      <w:r w:rsidRPr="00BF7DD3">
        <w:rPr>
          <w:rFonts w:asciiTheme="minorHAnsi" w:eastAsia="Calibri" w:hAnsiTheme="minorHAnsi" w:cstheme="minorHAnsi"/>
          <w:sz w:val="24"/>
          <w:szCs w:val="24"/>
          <w:highlight w:val="cyan"/>
          <w:u w:val="single"/>
        </w:rPr>
        <w:t>changing in explosive ways</w:t>
      </w:r>
      <w:r w:rsidRPr="00BF7DD3">
        <w:rPr>
          <w:rFonts w:asciiTheme="minorHAnsi" w:eastAsia="Calibri" w:hAnsiTheme="minorHAnsi" w:cstheme="minorHAnsi"/>
          <w:sz w:val="24"/>
          <w:szCs w:val="24"/>
        </w:rPr>
        <w:t xml:space="preserve">. Political scientists and historians have identified a range of factors that make great powers more or less inclined to fight. When one considers four such factors, it becomes clear that many of the conditions that once enabled a peaceful rise may now be encouraging a violent descent. First, the territorial disputes and other issues China is contesting are becoming less susceptible to compromise or peaceful resolution than they once were, making foreign </w:t>
      </w:r>
      <w:r w:rsidRPr="00BF7DD3">
        <w:rPr>
          <w:rFonts w:asciiTheme="minorHAnsi" w:eastAsia="Calibri" w:hAnsiTheme="minorHAnsi" w:cstheme="minorHAnsi"/>
          <w:sz w:val="24"/>
          <w:szCs w:val="24"/>
        </w:rPr>
        <w:lastRenderedPageBreak/>
        <w:t xml:space="preserve">policy a zero-sum game. Second, the </w:t>
      </w:r>
      <w:r w:rsidRPr="00BF7DD3">
        <w:rPr>
          <w:rFonts w:asciiTheme="minorHAnsi" w:eastAsia="Calibri" w:hAnsiTheme="minorHAnsi" w:cstheme="minorHAnsi"/>
          <w:sz w:val="24"/>
          <w:szCs w:val="24"/>
          <w:u w:val="single"/>
        </w:rPr>
        <w:t xml:space="preserve">military balance in Asia is shifting in ways that could make </w:t>
      </w:r>
      <w:r w:rsidRPr="00BF7DD3">
        <w:rPr>
          <w:rFonts w:asciiTheme="minorHAnsi" w:eastAsia="Calibri" w:hAnsiTheme="minorHAnsi" w:cstheme="minorHAnsi"/>
          <w:sz w:val="24"/>
          <w:szCs w:val="24"/>
          <w:highlight w:val="cyan"/>
          <w:u w:val="single"/>
        </w:rPr>
        <w:t>Beijing perilously optimistic about the outcome of war</w:t>
      </w:r>
      <w:r w:rsidRPr="00BF7DD3">
        <w:rPr>
          <w:rFonts w:asciiTheme="minorHAnsi" w:eastAsia="Calibri" w:hAnsiTheme="minorHAnsi" w:cstheme="minorHAnsi"/>
          <w:sz w:val="24"/>
          <w:szCs w:val="24"/>
        </w:rPr>
        <w:t xml:space="preserve">. Third, as </w:t>
      </w:r>
      <w:r w:rsidRPr="00BF7DD3">
        <w:rPr>
          <w:rFonts w:asciiTheme="minorHAnsi" w:eastAsia="Calibri" w:hAnsiTheme="minorHAnsi" w:cstheme="minorHAnsi"/>
          <w:sz w:val="24"/>
          <w:szCs w:val="24"/>
          <w:u w:val="single"/>
        </w:rPr>
        <w:t xml:space="preserve">China’s </w:t>
      </w:r>
      <w:r w:rsidRPr="00BF7DD3">
        <w:rPr>
          <w:rFonts w:asciiTheme="minorHAnsi" w:eastAsia="Calibri" w:hAnsiTheme="minorHAnsi" w:cstheme="minorHAnsi"/>
          <w:sz w:val="24"/>
          <w:szCs w:val="24"/>
          <w:highlight w:val="cyan"/>
          <w:u w:val="single"/>
        </w:rPr>
        <w:t>short-term military prospects improve</w:t>
      </w:r>
      <w:r w:rsidRPr="00BF7DD3">
        <w:rPr>
          <w:rFonts w:asciiTheme="minorHAnsi" w:eastAsia="Calibri" w:hAnsiTheme="minorHAnsi" w:cstheme="minorHAnsi"/>
          <w:sz w:val="24"/>
          <w:szCs w:val="24"/>
          <w:u w:val="single"/>
        </w:rPr>
        <w:t xml:space="preserve">, its </w:t>
      </w:r>
      <w:r w:rsidRPr="00BF7DD3">
        <w:rPr>
          <w:rFonts w:asciiTheme="minorHAnsi" w:eastAsia="Calibri" w:hAnsiTheme="minorHAnsi" w:cstheme="minorHAnsi"/>
          <w:sz w:val="24"/>
          <w:szCs w:val="24"/>
          <w:highlight w:val="cyan"/>
          <w:u w:val="single"/>
        </w:rPr>
        <w:t>long-term strategic and economic outlook is darkening</w:t>
      </w:r>
      <w:r w:rsidRPr="00BF7DD3">
        <w:rPr>
          <w:rFonts w:asciiTheme="minorHAnsi" w:eastAsia="Calibri" w:hAnsiTheme="minorHAnsi" w:cstheme="minorHAnsi"/>
          <w:sz w:val="24"/>
          <w:szCs w:val="24"/>
          <w:u w:val="single"/>
        </w:rPr>
        <w:t xml:space="preserve">—a </w:t>
      </w:r>
      <w:r w:rsidRPr="00BF7DD3">
        <w:rPr>
          <w:rFonts w:asciiTheme="minorHAnsi" w:eastAsia="Calibri" w:hAnsiTheme="minorHAnsi" w:cstheme="minorHAnsi"/>
          <w:sz w:val="24"/>
          <w:szCs w:val="24"/>
          <w:highlight w:val="cyan"/>
          <w:u w:val="single"/>
        </w:rPr>
        <w:t>combination</w:t>
      </w:r>
      <w:r w:rsidRPr="00BF7DD3">
        <w:rPr>
          <w:rFonts w:asciiTheme="minorHAnsi" w:eastAsia="Calibri" w:hAnsiTheme="minorHAnsi" w:cstheme="minorHAnsi"/>
          <w:sz w:val="24"/>
          <w:szCs w:val="24"/>
          <w:u w:val="single"/>
        </w:rPr>
        <w:t xml:space="preserve"> </w:t>
      </w:r>
      <w:r w:rsidRPr="00BF7DD3">
        <w:rPr>
          <w:rFonts w:asciiTheme="minorHAnsi" w:eastAsia="Calibri" w:hAnsiTheme="minorHAnsi" w:cstheme="minorHAnsi"/>
          <w:sz w:val="24"/>
          <w:szCs w:val="24"/>
          <w:highlight w:val="cyan"/>
          <w:u w:val="single"/>
        </w:rPr>
        <w:t>that</w:t>
      </w:r>
      <w:r w:rsidRPr="00BF7DD3">
        <w:rPr>
          <w:rFonts w:asciiTheme="minorHAnsi" w:eastAsia="Calibri" w:hAnsiTheme="minorHAnsi" w:cstheme="minorHAnsi"/>
          <w:sz w:val="24"/>
          <w:szCs w:val="24"/>
          <w:u w:val="single"/>
        </w:rPr>
        <w:t xml:space="preserve"> has often </w:t>
      </w:r>
      <w:r w:rsidRPr="00BF7DD3">
        <w:rPr>
          <w:rFonts w:asciiTheme="minorHAnsi" w:eastAsia="Calibri" w:hAnsiTheme="minorHAnsi" w:cstheme="minorHAnsi"/>
          <w:sz w:val="24"/>
          <w:szCs w:val="24"/>
          <w:highlight w:val="cyan"/>
          <w:u w:val="single"/>
        </w:rPr>
        <w:t>made revisionist powers</w:t>
      </w:r>
      <w:r w:rsidRPr="00BF7DD3">
        <w:rPr>
          <w:rFonts w:asciiTheme="minorHAnsi" w:eastAsia="Calibri" w:hAnsiTheme="minorHAnsi" w:cstheme="minorHAnsi"/>
          <w:sz w:val="24"/>
          <w:szCs w:val="24"/>
          <w:u w:val="single"/>
        </w:rPr>
        <w:t xml:space="preserve"> more </w:t>
      </w:r>
      <w:r w:rsidRPr="00BF7DD3">
        <w:rPr>
          <w:rFonts w:asciiTheme="minorHAnsi" w:eastAsia="Calibri" w:hAnsiTheme="minorHAnsi" w:cstheme="minorHAnsi"/>
          <w:sz w:val="24"/>
          <w:szCs w:val="24"/>
          <w:highlight w:val="cyan"/>
          <w:u w:val="single"/>
        </w:rPr>
        <w:t>violent</w:t>
      </w:r>
      <w:r w:rsidRPr="00BF7DD3">
        <w:rPr>
          <w:rFonts w:asciiTheme="minorHAnsi" w:eastAsia="Calibri" w:hAnsiTheme="minorHAnsi" w:cstheme="minorHAnsi"/>
          <w:sz w:val="24"/>
          <w:szCs w:val="24"/>
          <w:u w:val="single"/>
        </w:rPr>
        <w:t xml:space="preserve"> in the past</w:t>
      </w:r>
      <w:r w:rsidRPr="00BF7DD3">
        <w:rPr>
          <w:rFonts w:asciiTheme="minorHAnsi" w:eastAsia="Calibri" w:hAnsiTheme="minorHAnsi" w:cstheme="minorHAnsi"/>
          <w:sz w:val="24"/>
          <w:szCs w:val="24"/>
        </w:rPr>
        <w:t xml:space="preserve">. Fourth, </w:t>
      </w:r>
      <w:r w:rsidRPr="00DA26BF">
        <w:rPr>
          <w:rFonts w:asciiTheme="minorHAnsi" w:eastAsia="Calibri" w:hAnsiTheme="minorHAnsi" w:cstheme="minorHAnsi"/>
          <w:sz w:val="24"/>
          <w:szCs w:val="24"/>
          <w:u w:val="single"/>
        </w:rPr>
        <w:t xml:space="preserve">Xi has turned China into a personalist </w:t>
      </w:r>
      <w:r w:rsidRPr="00DA26BF">
        <w:rPr>
          <w:rFonts w:asciiTheme="minorHAnsi" w:eastAsia="Calibri" w:hAnsiTheme="minorHAnsi" w:cstheme="minorHAnsi"/>
          <w:sz w:val="24"/>
          <w:szCs w:val="24"/>
          <w:highlight w:val="cyan"/>
          <w:u w:val="single"/>
        </w:rPr>
        <w:t>dictatorship</w:t>
      </w:r>
      <w:r w:rsidRPr="00DA26BF">
        <w:rPr>
          <w:rFonts w:asciiTheme="minorHAnsi" w:eastAsia="Calibri" w:hAnsiTheme="minorHAnsi" w:cstheme="minorHAnsi"/>
          <w:sz w:val="24"/>
          <w:szCs w:val="24"/>
          <w:u w:val="single"/>
        </w:rPr>
        <w:t xml:space="preserve"> of the sort especially </w:t>
      </w:r>
      <w:r w:rsidRPr="00DA26BF">
        <w:rPr>
          <w:rFonts w:asciiTheme="minorHAnsi" w:eastAsia="Calibri" w:hAnsiTheme="minorHAnsi" w:cstheme="minorHAnsi"/>
          <w:sz w:val="24"/>
          <w:szCs w:val="24"/>
          <w:highlight w:val="cyan"/>
          <w:u w:val="single"/>
        </w:rPr>
        <w:t>prone to disastrous miscalculations and costly wars</w:t>
      </w:r>
      <w:r w:rsidRPr="00BF7DD3">
        <w:rPr>
          <w:rFonts w:asciiTheme="minorHAnsi" w:eastAsia="Calibri" w:hAnsiTheme="minorHAnsi" w:cstheme="minorHAnsi"/>
          <w:sz w:val="24"/>
          <w:szCs w:val="24"/>
        </w:rPr>
        <w:t>. This isn’t to say China will invade Taiwan in a particular week, month, or year. It is impossible to predict when, exactly, a conflict might occur because the trigger is often an unforeseen crisis. We now know that Europe was primed for war in 1914, but World War I would likely not have happened then had the driver of the car carrying Austrian Archduke Franz Ferdinand not taken one of history’s most fateful wrong turns</w:t>
      </w:r>
      <w:r w:rsidRPr="00DA26BF">
        <w:rPr>
          <w:rFonts w:asciiTheme="minorHAnsi" w:eastAsia="Calibri" w:hAnsiTheme="minorHAnsi" w:cstheme="minorHAnsi"/>
          <w:sz w:val="24"/>
          <w:szCs w:val="24"/>
          <w:u w:val="single"/>
        </w:rPr>
        <w:t xml:space="preserve">. Wars are more like earthquakes: We can’t know precisely when they will happen, but we can </w:t>
      </w:r>
      <w:r w:rsidRPr="00DA26BF">
        <w:rPr>
          <w:rFonts w:asciiTheme="minorHAnsi" w:eastAsia="Calibri" w:hAnsiTheme="minorHAnsi" w:cstheme="minorHAnsi"/>
          <w:sz w:val="24"/>
          <w:szCs w:val="24"/>
          <w:highlight w:val="cyan"/>
          <w:u w:val="single"/>
        </w:rPr>
        <w:t>recognize</w:t>
      </w:r>
      <w:r w:rsidRPr="00BF7DD3">
        <w:rPr>
          <w:rFonts w:asciiTheme="minorHAnsi" w:eastAsia="Calibri" w:hAnsiTheme="minorHAnsi" w:cstheme="minorHAnsi"/>
          <w:sz w:val="24"/>
          <w:szCs w:val="24"/>
          <w:highlight w:val="cyan"/>
          <w:u w:val="single"/>
        </w:rPr>
        <w:t xml:space="preserve"> factors</w:t>
      </w:r>
      <w:r w:rsidRPr="00BF7DD3">
        <w:rPr>
          <w:rFonts w:asciiTheme="minorHAnsi" w:eastAsia="Calibri" w:hAnsiTheme="minorHAnsi" w:cstheme="minorHAnsi"/>
          <w:sz w:val="24"/>
          <w:szCs w:val="24"/>
          <w:u w:val="single"/>
        </w:rPr>
        <w:t xml:space="preserve"> that lead to </w:t>
      </w:r>
      <w:r w:rsidRPr="00BF7DD3">
        <w:rPr>
          <w:rFonts w:asciiTheme="minorHAnsi" w:eastAsia="Calibri" w:hAnsiTheme="minorHAnsi" w:cstheme="minorHAnsi"/>
          <w:sz w:val="24"/>
          <w:szCs w:val="24"/>
          <w:highlight w:val="cyan"/>
          <w:u w:val="single"/>
        </w:rPr>
        <w:t>higher or lower</w:t>
      </w:r>
      <w:r w:rsidRPr="00BF7DD3">
        <w:rPr>
          <w:rFonts w:asciiTheme="minorHAnsi" w:eastAsia="Calibri" w:hAnsiTheme="minorHAnsi" w:cstheme="minorHAnsi"/>
          <w:sz w:val="24"/>
          <w:szCs w:val="24"/>
          <w:u w:val="single"/>
        </w:rPr>
        <w:t xml:space="preserve"> </w:t>
      </w:r>
      <w:r w:rsidRPr="00BF7DD3">
        <w:rPr>
          <w:rFonts w:asciiTheme="minorHAnsi" w:eastAsia="Calibri" w:hAnsiTheme="minorHAnsi" w:cstheme="minorHAnsi"/>
          <w:sz w:val="24"/>
          <w:szCs w:val="24"/>
          <w:highlight w:val="cyan"/>
          <w:u w:val="single"/>
        </w:rPr>
        <w:t>degrees of risk</w:t>
      </w:r>
      <w:r w:rsidRPr="00BF7DD3">
        <w:rPr>
          <w:rFonts w:asciiTheme="minorHAnsi" w:eastAsia="Calibri" w:hAnsiTheme="minorHAnsi" w:cstheme="minorHAnsi"/>
          <w:sz w:val="24"/>
          <w:szCs w:val="24"/>
        </w:rPr>
        <w:t xml:space="preserve">. Today, </w:t>
      </w:r>
      <w:r w:rsidRPr="00BF7DD3">
        <w:rPr>
          <w:rFonts w:asciiTheme="minorHAnsi" w:eastAsia="Calibri" w:hAnsiTheme="minorHAnsi" w:cstheme="minorHAnsi"/>
          <w:sz w:val="24"/>
          <w:szCs w:val="24"/>
          <w:highlight w:val="cyan"/>
          <w:u w:val="single"/>
        </w:rPr>
        <w:t>China’s</w:t>
      </w:r>
      <w:r w:rsidRPr="00BF7DD3">
        <w:rPr>
          <w:rFonts w:asciiTheme="minorHAnsi" w:eastAsia="Calibri" w:hAnsiTheme="minorHAnsi" w:cstheme="minorHAnsi"/>
          <w:sz w:val="24"/>
          <w:szCs w:val="24"/>
          <w:u w:val="single"/>
        </w:rPr>
        <w:t xml:space="preserve"> </w:t>
      </w:r>
      <w:r w:rsidRPr="00BF7DD3">
        <w:rPr>
          <w:rFonts w:asciiTheme="minorHAnsi" w:eastAsia="Calibri" w:hAnsiTheme="minorHAnsi" w:cstheme="minorHAnsi"/>
          <w:sz w:val="24"/>
          <w:szCs w:val="24"/>
          <w:highlight w:val="cyan"/>
          <w:u w:val="single"/>
        </w:rPr>
        <w:t>risk indicators are blinking red</w:t>
      </w:r>
      <w:r w:rsidRPr="00BF7DD3">
        <w:rPr>
          <w:rFonts w:asciiTheme="minorHAnsi" w:eastAsia="Calibri" w:hAnsiTheme="minorHAnsi" w:cstheme="minorHAnsi"/>
          <w:sz w:val="24"/>
          <w:szCs w:val="24"/>
        </w:rPr>
        <w:t xml:space="preserve">. The possibility of a U.S.-China war might seem remote at first glance. Beijing has not fought a major war in 44 years, and its military hasn’t killed large numbers of foreigners since 1988, when Chinese frigates machine-gunned 64 Vietnamese sailors in a skirmish over the Spratly Islands. The so-called Asian peace—the lack of interstate wars in East Asia since 1979—has rested on a Chinese peace. The absence of war has hardly meant the absence of aggression: Beijing has used military and paramilitary capabilities to enlarge its writ in the South and East China seas. In recent years, China has also engaged in bloody scraps with India. Nonetheless, the fact that Beijing has abstained from major wars—while the United States has fought several of them—has allowed Chinese officials to claim that their country is following a uniquely peaceful path to global power. And it compels those who worry about war to explain why China, which has experienced record-breaking growth enabled by two generations of peace, would change course so dramatically. It wouldn’t be the first time a seemingly peaceful rising power broke bad. Prior to 1914, Germany hadn’t fought a major war for more than 40 years. In the 1920s, Japan looked to many foreign observers like a responsible stakeholder as it signed treaties pledging to limit its navy, share power in Asia, and respect China’s territorial integrity. In the early 2000s, Russian President Vladimir Putin mused about joining NATO and linking Russia closer to the West. That each of these nations nonetheless launched barbaric wars of conquest underscores a basic truth: Things change. The same country can behave differently, perhaps radically so, depending on the circumstances. READ MORE Chinese President Xi Jinping, wearing a dark overcoat, points and smiles as U.S. President Donald Trump talks to him. Behind them is a red carpet and flowers. Chinese President Xi Jinping, wearing a dark overcoat, points and smiles as U.S. President Donald Trump talks to him. Behind them is a red carpet and flowers. Chinese President Xi Jinping, wearing a dark overcoat, points and smiles as U.S. President Donald Trump talks to him. Behind them is a red carpet and flowers. Why China Is Rooting for Trump Beijing’s long game would be much better served by the candidate’s policies and the divisions he would unleash. ANALYSIS | AGATHE DEMARAIS An illustration shows a stylized globe with a crack through it. A hand with a wrench tightens the screw atop the globe. An illustration shows a stylized globe with a crack through it. A hand with a wrench tightens the screw atop the globe. An illustration shows a stylized globe with a crack through it. A hand with </w:t>
      </w:r>
      <w:r w:rsidRPr="00BF7DD3">
        <w:rPr>
          <w:rFonts w:asciiTheme="minorHAnsi" w:eastAsia="Calibri" w:hAnsiTheme="minorHAnsi" w:cstheme="minorHAnsi"/>
          <w:sz w:val="24"/>
          <w:szCs w:val="24"/>
        </w:rPr>
        <w:lastRenderedPageBreak/>
        <w:t xml:space="preserve">a wrench tightens the screw atop the globe. The Field of Geopolitics Offers Both Promise and Peril The world’s most dismal science could make Eurasia safe for illiberalism and predation—or protect it from those forces. ESSAY | HAL BRANDS Two Ukrainian soldiers in uniform and helmets, with guns drawn move across a snowy landscape. Black smoke from an explosion is seen on the horizon. Two Ukrainian soldiers in uniform and helmets, with guns drawn move across a snowy landscape. Black smoke from an explosion is seen on the horizon. Two Ukrainian soldiers in uniform and helmets, with guns drawn move across a snowy landscape. Black smoke from an explosion is seen on the horizon. 5 Rules for Superpowers Facing Multiple Conflicts Ukraine, the Middle East, and Taiwan are part of an unstable frontier—and require a more principled U.S. strategy. SHADOW GOVERNMENT | JAKUB GRYGIEL, A. WESS MITCHELL One such circumstance involves territorial disputes. Most wars are fights about who owns what strip of the Earth; roughly 85 percent of international conflicts waged since 1945 have revolved around territorial claims. Territory is hard to share because it often has symbolic or strategic significance. Even when nations agree to divide an area, they often end up fighting over the most valuable parts, such as cities, oil reserves, holy sites, waterways, or strategic high ground. In addition, securing territory requires physical presence in the form of fences, soldiers, or settlers. Thus, when nations claim the same turf, they come into frequent and unwelcome contact. Territorial disputes are especially likely to escalate when one side fears its claims are eroding precipitously. The belief that hallowed ground is slipping away or that the nation could be dismembered by its enemies can trigger aggression that a country more secure in its borders would avoid. A second cause of war is a shifting military balance. Wars are waged over various issues but all share a fundamental cause: false optimism. They happen when both sides believe they can use force to achieve objectives—in other words, when both sides think they can win. Of course, few wars are truly win-win affairs, meaning at least one side—and very often both sides—disastrously underestimated the enemy’s strength. In short, competitive or ambiguous military balances cause wars; therefore, anything that makes a given balance more competitive or ambiguous, such as the introduction of new technologies or a massive military buildup by the weaker side, increases the risk of war. Third, great powers become belligerent when they fear future decline. Geopolitical competition is fierce and unforgiving, so nations nervously guard their relative wealth and power. Even the mightiest countries can spiral into violent insecurity when beset by economic stagnation, strategic encirclement, or other protracted trends that threaten their international position and expose them to predation by their foes. Heavily armed but increasingly anxious, a great power on the precipice of decline will be eager, even desperate, to beat back unfavorable trends by any means necessary. For imperial Germany, imperial Japan, and Putin’s Russia, that ultimately meant war. </w:t>
      </w:r>
      <w:r w:rsidRPr="00DA26BF">
        <w:rPr>
          <w:rFonts w:asciiTheme="minorHAnsi" w:eastAsia="Calibri" w:hAnsiTheme="minorHAnsi" w:cstheme="minorHAnsi"/>
          <w:sz w:val="24"/>
          <w:szCs w:val="24"/>
          <w:u w:val="single"/>
        </w:rPr>
        <w:t xml:space="preserve">Finally, a </w:t>
      </w:r>
      <w:r w:rsidRPr="00DA26BF">
        <w:rPr>
          <w:rFonts w:asciiTheme="minorHAnsi" w:eastAsia="Calibri" w:hAnsiTheme="minorHAnsi" w:cstheme="minorHAnsi"/>
          <w:sz w:val="24"/>
          <w:szCs w:val="24"/>
          <w:highlight w:val="cyan"/>
          <w:u w:val="single"/>
        </w:rPr>
        <w:t>country’s conduct</w:t>
      </w:r>
      <w:r w:rsidRPr="00DA26BF">
        <w:rPr>
          <w:rFonts w:asciiTheme="minorHAnsi" w:eastAsia="Calibri" w:hAnsiTheme="minorHAnsi" w:cstheme="minorHAnsi"/>
          <w:sz w:val="24"/>
          <w:szCs w:val="24"/>
          <w:u w:val="single"/>
        </w:rPr>
        <w:t xml:space="preserve"> is </w:t>
      </w:r>
      <w:r w:rsidRPr="00DA26BF">
        <w:rPr>
          <w:rFonts w:asciiTheme="minorHAnsi" w:eastAsia="Calibri" w:hAnsiTheme="minorHAnsi" w:cstheme="minorHAnsi"/>
          <w:sz w:val="24"/>
          <w:szCs w:val="24"/>
          <w:highlight w:val="cyan"/>
          <w:u w:val="single"/>
        </w:rPr>
        <w:t>shaped by</w:t>
      </w:r>
      <w:r w:rsidRPr="00DA26BF">
        <w:rPr>
          <w:rFonts w:asciiTheme="minorHAnsi" w:eastAsia="Calibri" w:hAnsiTheme="minorHAnsi" w:cstheme="minorHAnsi"/>
          <w:sz w:val="24"/>
          <w:szCs w:val="24"/>
          <w:u w:val="single"/>
        </w:rPr>
        <w:t xml:space="preserve"> its </w:t>
      </w:r>
      <w:r w:rsidRPr="00DA26BF">
        <w:rPr>
          <w:rFonts w:asciiTheme="minorHAnsi" w:eastAsia="Calibri" w:hAnsiTheme="minorHAnsi" w:cstheme="minorHAnsi"/>
          <w:sz w:val="24"/>
          <w:szCs w:val="24"/>
          <w:highlight w:val="cyan"/>
          <w:u w:val="single"/>
        </w:rPr>
        <w:t>regime</w:t>
      </w:r>
      <w:r w:rsidRPr="00DA26BF">
        <w:rPr>
          <w:rFonts w:asciiTheme="minorHAnsi" w:eastAsia="Calibri" w:hAnsiTheme="minorHAnsi" w:cstheme="minorHAnsi"/>
          <w:sz w:val="24"/>
          <w:szCs w:val="24"/>
          <w:u w:val="single"/>
        </w:rPr>
        <w:t xml:space="preserve">. </w:t>
      </w:r>
      <w:r w:rsidRPr="00DA26BF">
        <w:rPr>
          <w:rFonts w:asciiTheme="minorHAnsi" w:eastAsia="Calibri" w:hAnsiTheme="minorHAnsi" w:cstheme="minorHAnsi"/>
          <w:sz w:val="24"/>
          <w:szCs w:val="24"/>
          <w:highlight w:val="cyan"/>
          <w:u w:val="single"/>
        </w:rPr>
        <w:t>Personalist dictatorships</w:t>
      </w:r>
      <w:r w:rsidRPr="00DA26BF">
        <w:rPr>
          <w:rFonts w:asciiTheme="minorHAnsi" w:eastAsia="Calibri" w:hAnsiTheme="minorHAnsi" w:cstheme="minorHAnsi"/>
          <w:sz w:val="24"/>
          <w:szCs w:val="24"/>
          <w:u w:val="single"/>
        </w:rPr>
        <w:t xml:space="preserve"> are </w:t>
      </w:r>
      <w:r w:rsidRPr="00DA26BF">
        <w:rPr>
          <w:rFonts w:asciiTheme="minorHAnsi" w:eastAsia="Calibri" w:hAnsiTheme="minorHAnsi" w:cstheme="minorHAnsi"/>
          <w:sz w:val="24"/>
          <w:szCs w:val="24"/>
          <w:highlight w:val="cyan"/>
          <w:u w:val="single"/>
        </w:rPr>
        <w:t>more than twice as likely to start wars</w:t>
      </w:r>
      <w:r w:rsidRPr="00DA26BF">
        <w:rPr>
          <w:rFonts w:asciiTheme="minorHAnsi" w:eastAsia="Calibri" w:hAnsiTheme="minorHAnsi" w:cstheme="minorHAnsi"/>
          <w:sz w:val="24"/>
          <w:szCs w:val="24"/>
          <w:u w:val="single"/>
        </w:rPr>
        <w:t xml:space="preserve"> as democracies or autocracies in which power is held in many hands</w:t>
      </w:r>
      <w:r w:rsidRPr="00BF7DD3">
        <w:rPr>
          <w:rFonts w:asciiTheme="minorHAnsi" w:eastAsia="Calibri" w:hAnsiTheme="minorHAnsi" w:cstheme="minorHAnsi"/>
          <w:sz w:val="24"/>
          <w:szCs w:val="24"/>
        </w:rPr>
        <w:t xml:space="preserve">. </w:t>
      </w:r>
      <w:r w:rsidRPr="00BF7DD3">
        <w:rPr>
          <w:rFonts w:asciiTheme="minorHAnsi" w:eastAsia="Calibri" w:hAnsiTheme="minorHAnsi" w:cstheme="minorHAnsi"/>
          <w:sz w:val="24"/>
          <w:szCs w:val="24"/>
          <w:u w:val="single"/>
        </w:rPr>
        <w:t>Dictators initiate more wars because they are less exposed to the costs of conflict: Over the past 100 years, dictators who lost wars fell from power only 30 percent of the time, whereas other types of leaders who lost wars were voted out or otherwise removed from office nearly 100 percent of the time</w:t>
      </w:r>
      <w:r w:rsidRPr="00BF7DD3">
        <w:rPr>
          <w:rFonts w:asciiTheme="minorHAnsi" w:eastAsia="Calibri" w:hAnsiTheme="minorHAnsi" w:cstheme="minorHAnsi"/>
          <w:sz w:val="24"/>
          <w:szCs w:val="24"/>
        </w:rPr>
        <w:t xml:space="preserve">. Dictators veer into extremism because they are surrounded by sycophants who go all </w:t>
      </w:r>
      <w:r w:rsidRPr="00BF7DD3">
        <w:rPr>
          <w:rFonts w:asciiTheme="minorHAnsi" w:eastAsia="Calibri" w:hAnsiTheme="minorHAnsi" w:cstheme="minorHAnsi"/>
          <w:sz w:val="24"/>
          <w:szCs w:val="24"/>
        </w:rPr>
        <w:lastRenderedPageBreak/>
        <w:t xml:space="preserve">out to meet the dear leader’s demands. Dictators also cultivate real and imagined enemies abroad because blood-and-soil nationalism helps them justify oppressive rule at home. So whereas leaders of limited governments typically rule modestly and fade into obscurity, dictators—including Germany’s Adolf Hitler, Italy’s Benito Mussolini, the Soviet Union’s Joseph Stalin, China’s Mao Zedong, Iraq’s Saddam Hussein, and Russia’s Putin—often butcher their way into the history books. </w:t>
      </w:r>
    </w:p>
    <w:p w14:paraId="5F3EA9B6" w14:textId="77777777" w:rsidR="00BF7DD3" w:rsidRPr="00DA26BF" w:rsidRDefault="00BF7DD3" w:rsidP="00B96F4D">
      <w:pPr>
        <w:spacing w:after="0" w:line="240" w:lineRule="auto"/>
        <w:rPr>
          <w:rFonts w:asciiTheme="minorHAnsi" w:eastAsia="Times New Roman" w:hAnsiTheme="minorHAnsi" w:cstheme="minorHAnsi"/>
          <w:color w:val="000000"/>
          <w:sz w:val="24"/>
          <w:szCs w:val="24"/>
          <w:shd w:val="clear" w:color="auto" w:fill="FFFFFF"/>
        </w:rPr>
      </w:pPr>
    </w:p>
    <w:p w14:paraId="06718E97" w14:textId="041B2FF9" w:rsidR="00E759F3" w:rsidRPr="00DA26BF" w:rsidRDefault="00E759F3" w:rsidP="00E759F3">
      <w:pPr>
        <w:pStyle w:val="Heading3"/>
        <w:rPr>
          <w:rFonts w:asciiTheme="minorHAnsi" w:eastAsia="Times New Roman" w:hAnsiTheme="minorHAnsi" w:cstheme="minorHAnsi"/>
          <w:sz w:val="24"/>
        </w:rPr>
      </w:pPr>
      <w:r w:rsidRPr="00DA26BF">
        <w:rPr>
          <w:rFonts w:asciiTheme="minorHAnsi" w:eastAsia="Times New Roman" w:hAnsiTheme="minorHAnsi" w:cstheme="minorHAnsi"/>
          <w:sz w:val="24"/>
        </w:rPr>
        <w:lastRenderedPageBreak/>
        <w:t xml:space="preserve">2AC Realism </w:t>
      </w:r>
    </w:p>
    <w:p w14:paraId="1DF33A87" w14:textId="77777777" w:rsidR="00E759F3" w:rsidRPr="00DA26BF" w:rsidRDefault="00E759F3" w:rsidP="00E759F3">
      <w:pPr>
        <w:pStyle w:val="Heading4"/>
        <w:spacing w:before="240" w:after="40"/>
        <w:rPr>
          <w:rFonts w:asciiTheme="minorHAnsi" w:hAnsiTheme="minorHAnsi" w:cstheme="minorHAnsi"/>
          <w:sz w:val="24"/>
          <w:szCs w:val="24"/>
        </w:rPr>
      </w:pPr>
      <w:r w:rsidRPr="00DA26BF">
        <w:rPr>
          <w:rFonts w:asciiTheme="minorHAnsi" w:hAnsiTheme="minorHAnsi" w:cstheme="minorHAnsi"/>
          <w:color w:val="000000"/>
          <w:sz w:val="24"/>
          <w:szCs w:val="24"/>
        </w:rPr>
        <w:t>Realism is inevitable, it’s even the dominate world view taught in China and Russia. Hierarchies ensure that state centric competition is inevitable.  </w:t>
      </w:r>
    </w:p>
    <w:p w14:paraId="17190B76" w14:textId="77777777" w:rsidR="00E759F3" w:rsidRPr="00DA26BF" w:rsidRDefault="00E759F3" w:rsidP="00E759F3">
      <w:pPr>
        <w:pStyle w:val="NormalWeb"/>
        <w:spacing w:before="0" w:beforeAutospacing="0" w:after="0" w:afterAutospacing="0"/>
        <w:rPr>
          <w:rFonts w:asciiTheme="minorHAnsi" w:hAnsiTheme="minorHAnsi" w:cstheme="minorHAnsi"/>
        </w:rPr>
      </w:pPr>
      <w:r w:rsidRPr="00DA26BF">
        <w:rPr>
          <w:rFonts w:asciiTheme="minorHAnsi" w:hAnsiTheme="minorHAnsi" w:cstheme="minorHAnsi"/>
          <w:color w:val="000000"/>
        </w:rPr>
        <w:t> </w:t>
      </w:r>
    </w:p>
    <w:p w14:paraId="36D96D1C" w14:textId="7459DCE6" w:rsidR="00E759F3" w:rsidRPr="00DA26BF" w:rsidRDefault="00E759F3" w:rsidP="00E759F3">
      <w:pPr>
        <w:pStyle w:val="NormalWeb"/>
        <w:spacing w:before="0" w:beforeAutospacing="0" w:after="0" w:afterAutospacing="0"/>
        <w:rPr>
          <w:rFonts w:asciiTheme="minorHAnsi" w:hAnsiTheme="minorHAnsi" w:cstheme="minorHAnsi"/>
          <w:color w:val="000000"/>
        </w:rPr>
      </w:pPr>
      <w:r w:rsidRPr="00DA26BF">
        <w:rPr>
          <w:rFonts w:asciiTheme="minorHAnsi" w:hAnsiTheme="minorHAnsi" w:cstheme="minorHAnsi"/>
          <w:b/>
          <w:bCs/>
          <w:color w:val="000000"/>
        </w:rPr>
        <w:t>Agnew 2k15</w:t>
      </w:r>
      <w:r w:rsidRPr="00DA26BF">
        <w:rPr>
          <w:rFonts w:asciiTheme="minorHAnsi" w:hAnsiTheme="minorHAnsi" w:cstheme="minorHAnsi"/>
          <w:color w:val="000000"/>
        </w:rPr>
        <w:t xml:space="preserve"> (John, professor of geography at UCLA, The Geopolitics of Knowledge About World Politics: A Case Study in U.S. Hegemony)</w:t>
      </w:r>
    </w:p>
    <w:p w14:paraId="367C640F" w14:textId="77777777" w:rsidR="00A07FB2" w:rsidRPr="00DA26BF" w:rsidRDefault="00A07FB2" w:rsidP="00E759F3">
      <w:pPr>
        <w:pStyle w:val="NormalWeb"/>
        <w:spacing w:before="0" w:beforeAutospacing="0" w:after="0" w:afterAutospacing="0"/>
        <w:rPr>
          <w:rFonts w:asciiTheme="minorHAnsi" w:hAnsiTheme="minorHAnsi" w:cstheme="minorHAnsi"/>
        </w:rPr>
      </w:pPr>
    </w:p>
    <w:p w14:paraId="4E3B8A56" w14:textId="77777777" w:rsidR="00E759F3" w:rsidRPr="00DA26BF" w:rsidRDefault="00E759F3" w:rsidP="00E759F3">
      <w:pPr>
        <w:pStyle w:val="NormalWeb"/>
        <w:spacing w:before="0" w:beforeAutospacing="0" w:after="0" w:afterAutospacing="0"/>
        <w:rPr>
          <w:rFonts w:asciiTheme="minorHAnsi" w:hAnsiTheme="minorHAnsi" w:cstheme="minorHAnsi"/>
        </w:rPr>
      </w:pPr>
      <w:r w:rsidRPr="00DA26BF">
        <w:rPr>
          <w:rFonts w:asciiTheme="minorHAnsi" w:hAnsiTheme="minorHAnsi" w:cstheme="minorHAnsi"/>
          <w:color w:val="000000"/>
        </w:rPr>
        <w:t xml:space="preserve">In fact, </w:t>
      </w:r>
      <w:r w:rsidRPr="00DA26BF">
        <w:rPr>
          <w:rFonts w:asciiTheme="minorHAnsi" w:hAnsiTheme="minorHAnsi" w:cstheme="minorHAnsi"/>
          <w:b/>
          <w:bCs/>
          <w:color w:val="000000"/>
          <w:u w:val="single"/>
        </w:rPr>
        <w:t>considerable energy in academic international relations today in the United States and elsewhere focuses on the weaknesses of the neorealist synthesis</w:t>
      </w:r>
      <w:r w:rsidRPr="00DA26BF">
        <w:rPr>
          <w:rFonts w:asciiTheme="minorHAnsi" w:hAnsiTheme="minorHAnsi" w:cstheme="minorHAnsi"/>
          <w:color w:val="000000"/>
        </w:rPr>
        <w:t xml:space="preserve"> even as the master’s programs continue to churn out would-be practitioners often oblivious to the political and theoretical bases of the arcane debates among some of their teachers (Long et al., 2005 ). The continuing, even revived, appeal of the neorealist synthesis seems to lie in its ritual appeal to U.S. centrality to world politics (the “necessary nation,” “the lender of last resort,” etc.) and in the enhanced sense since the end of the Cold War and after 9/11 of a dangerous and threatening world that must be approached with trepidation and preparation for potential violent reaction and intervention as mandated by realist thinking. Yet in practice there is a massive gap between the predictions of such theorizing and what actually goes into the making of U.S. (or any other) foreign policy, much of which has to do with persisting geopolitical orderings of the world and domestic interests and their relative lobbying capacities (Hellmann, 2009 ; Oren, 2009 ). </w:t>
      </w:r>
      <w:r w:rsidRPr="00DA26BF">
        <w:rPr>
          <w:rFonts w:asciiTheme="minorHAnsi" w:hAnsiTheme="minorHAnsi" w:cstheme="minorHAnsi"/>
          <w:b/>
          <w:bCs/>
          <w:color w:val="000000"/>
          <w:u w:val="single"/>
        </w:rPr>
        <w:t>International relations as a field around the world has followed largely in American footsteps.</w:t>
      </w:r>
      <w:r w:rsidRPr="00DA26BF">
        <w:rPr>
          <w:rFonts w:asciiTheme="minorHAnsi" w:hAnsiTheme="minorHAnsi" w:cstheme="minorHAnsi"/>
          <w:color w:val="000000"/>
        </w:rPr>
        <w:t xml:space="preserve"> I can attest that my own introduction to it in the late 1960s in Britain involved reading textbooks that came overwhelmingly from the United States. Debate about the relative degrees of theoretical “pluralism” in the United States and Britain suggests that at least the modes of categorizing theories are somewhat less hidebound in the latter than in the former and that in recent years at least there has been something of a parting of the ways across the Atlantic, with nonrealist views becoming much more widespread in British universities than in their American counterparts (Schmidt, 2008 ; Smith, 2008 ). More recently and elsewhere around the world, </w:t>
      </w:r>
      <w:r w:rsidRPr="00DA26BF">
        <w:rPr>
          <w:rFonts w:asciiTheme="minorHAnsi" w:hAnsiTheme="minorHAnsi" w:cstheme="minorHAnsi"/>
          <w:b/>
          <w:bCs/>
          <w:color w:val="000000"/>
          <w:u w:val="single"/>
        </w:rPr>
        <w:t>U.S. theories, particularly neorealism, have proved rather more pervasive and persistent.</w:t>
      </w:r>
      <w:r w:rsidRPr="00DA26BF">
        <w:rPr>
          <w:rFonts w:asciiTheme="minorHAnsi" w:hAnsiTheme="minorHAnsi" w:cstheme="minorHAnsi"/>
          <w:color w:val="000000"/>
        </w:rPr>
        <w:t xml:space="preserve"> </w:t>
      </w:r>
      <w:r w:rsidRPr="00DA26BF">
        <w:rPr>
          <w:rFonts w:asciiTheme="minorHAnsi" w:hAnsiTheme="minorHAnsi" w:cstheme="minorHAnsi"/>
          <w:b/>
          <w:bCs/>
          <w:color w:val="000000"/>
          <w:u w:val="single"/>
        </w:rPr>
        <w:t>In Russia</w:t>
      </w:r>
      <w:r w:rsidRPr="00DA26BF">
        <w:rPr>
          <w:rFonts w:asciiTheme="minorHAnsi" w:hAnsiTheme="minorHAnsi" w:cstheme="minorHAnsi"/>
          <w:color w:val="000000"/>
        </w:rPr>
        <w:t>, for example, which one might not expect to be particularly congenial to U.S. ideas</w:t>
      </w:r>
      <w:r w:rsidRPr="00DA26BF">
        <w:rPr>
          <w:rFonts w:asciiTheme="minorHAnsi" w:hAnsiTheme="minorHAnsi" w:cstheme="minorHAnsi"/>
          <w:b/>
          <w:bCs/>
          <w:color w:val="000000"/>
          <w:u w:val="single"/>
        </w:rPr>
        <w:t>, the main academic journal about world politics, Mehdunarodnyye protsessy (International Trends), seems to adhere to ideas about international anarchy, nation-state developmentalism, and systemic constraints on state action that are remarkably similar to those represented by U.S. neorealism.</w:t>
      </w:r>
      <w:r w:rsidRPr="00DA26BF">
        <w:rPr>
          <w:rFonts w:asciiTheme="minorHAnsi" w:hAnsiTheme="minorHAnsi" w:cstheme="minorHAnsi"/>
          <w:color w:val="000000"/>
        </w:rPr>
        <w:t xml:space="preserve"> Even the more liberal currents, refl ecting on globalization and a less state-oriented world, mainly cite U.S. sources (Tsygankov &amp; Tsygankov, 2007 ). Perhaps this tendency refl ects the lack of local alternatives following the demise of offi cial Marxist conceptions, dependence on funding from Western foundations, and a general disorientation following the collapse of the Soviet Union. It does not, however, entail much by way of support for U.S. foreign policy, only a similar theoretical logic in arriving in this case at Russiancentered positions (Müller, 2008 ). The recent revival of Eurasian geopolitical thinking perhaps is a harbinger of a more Russian-centric mode of thinking as an alternative to imported brands (Tsygankov &amp; Tsygankov, 2004 ). Given the cumulative crisis of the United States in world politics over the past two decades, one might expect to see some emerging alternative theoretical visions emanating from beyond U.S. </w:t>
      </w:r>
      <w:r w:rsidRPr="00DA26BF">
        <w:rPr>
          <w:rFonts w:asciiTheme="minorHAnsi" w:hAnsiTheme="minorHAnsi" w:cstheme="minorHAnsi"/>
          <w:color w:val="000000"/>
        </w:rPr>
        <w:lastRenderedPageBreak/>
        <w:t xml:space="preserve">shores. The so-called English School of international relations, associated in particular with the idea of “international society” but effectively realist in many respects, has recently undergone a concerted revival as an alternative to U.S. theories. It has certainly traveled well beyond Britain, even if with questionable success (e.g., Waever, 1992 ; Wendt, 1999 ). Zhang ( 2003 ) has examined how well it has traveled to China since Adam Roberts, one of its main advocates, visited Beijing in 1991. Lacking in equivalently talented entrepreneurs or salesmen and the institutionalized connections between U.S. and Chinese universities, the English School has had limited infl uence, according to Zhang, in comparison to the continuing dominance of U.S. scholars. But most of the main works are also not available in Chinese, and the major research institutes in China are run by people trained in the United States. </w:t>
      </w:r>
      <w:r w:rsidRPr="00DA26BF">
        <w:rPr>
          <w:rFonts w:asciiTheme="minorHAnsi" w:hAnsiTheme="minorHAnsi" w:cstheme="minorHAnsi"/>
          <w:b/>
          <w:bCs/>
          <w:color w:val="000000"/>
          <w:u w:val="single"/>
        </w:rPr>
        <w:t>To a large extent, therefore, academic Chinese knowledge of the “international” largely remains refracted through intellectual lenses made in the United States</w:t>
      </w:r>
      <w:r w:rsidRPr="00DA26BF">
        <w:rPr>
          <w:rFonts w:asciiTheme="minorHAnsi" w:hAnsiTheme="minorHAnsi" w:cstheme="minorHAnsi"/>
          <w:color w:val="000000"/>
        </w:rPr>
        <w:t xml:space="preserve">. Within China, however, change is in the offing. Some Chinese academics write explicitly about what they term “international relations theory with Chinese characteristics” (Xinning, 2001 ). In other words, China has become involved in developing something akin to what happened in the United States in the 1940s and 1950s. What is this Chinese synthesis? According to Xinning ( 2001 ), there are two variants, with the second smaller but growing more quickly. The fi rst borrows the phrase “Chinese characteristics” from Deng Xiaoping to indicate an international relations theory that centers on China’s need to protect its sovereignty, engage in peaceful coexistence with other states, and use Chinese language, thought, and expression. The second asserts a more radically Chinese vision of the world with China’s status at the center of a surrounding system, Confucian “benevolent governance,” the winning of confl icts without resorting to war, and interests, not morality, as the basis of interstate behavior. In Xinning’s words: After the Tiananmen Square incident of 1989, most social science disciplines (especially political science, sociology, and journalism) suffered a setback because of the government’s campaign against the ideological liberalism of Chinese scholars and the so-called peaceful evolution initiated by the West. However, International Relations received a different treatment. Theoretical studies on IR continued to develop. </w:t>
      </w:r>
      <w:r w:rsidRPr="00DA26BF">
        <w:rPr>
          <w:rFonts w:asciiTheme="minorHAnsi" w:hAnsiTheme="minorHAnsi" w:cstheme="minorHAnsi"/>
          <w:b/>
          <w:bCs/>
          <w:color w:val="000000"/>
          <w:u w:val="single"/>
        </w:rPr>
        <w:t>The teaching of Western IR theories continued at key universities, and academic exchanges with the West in IR studies became more active. This was mainly because Chinese leaders worried more about China’s isolation from the outside world than a “peaceful evolution</w:t>
      </w:r>
      <w:r w:rsidRPr="00DA26BF">
        <w:rPr>
          <w:rFonts w:asciiTheme="minorHAnsi" w:hAnsiTheme="minorHAnsi" w:cstheme="minorHAnsi"/>
          <w:color w:val="000000"/>
        </w:rPr>
        <w:t xml:space="preserve">.” (Xinning, 2001 , p. 62) More recently, as Xinning makes clear, a new Chinese international relations is evolving which combines a range of elements (also see Yang &amp; Li, 2009 ). </w:t>
      </w:r>
      <w:r w:rsidRPr="00DA26BF">
        <w:rPr>
          <w:rFonts w:asciiTheme="minorHAnsi" w:hAnsiTheme="minorHAnsi" w:cstheme="minorHAnsi"/>
          <w:b/>
          <w:bCs/>
          <w:color w:val="000000"/>
          <w:u w:val="single"/>
        </w:rPr>
        <w:t>As in the U.S. case, however, it is its connection to state policy that gives it special status. As in so many other features of the relationship between the United States and China, there is an almost mirror image in assumptions between the theory imported from the United States and what increasingly goes for “Chinese” international relations theory.</w:t>
      </w:r>
      <w:r w:rsidRPr="00DA26BF">
        <w:rPr>
          <w:rFonts w:asciiTheme="minorHAnsi" w:hAnsiTheme="minorHAnsi" w:cstheme="minorHAnsi"/>
          <w:color w:val="000000"/>
        </w:rPr>
        <w:t xml:space="preserve"> Plus ça change, plus c’est la même chose. In brief compass, I have tried to illustrate one facet of the geography of knowledge, what I have called the geopolitics of knowledge, in relation to one body of thinking, so-called international relations theory. I have emphasized its founding in the early postwar United States, its travels around the world as a function of American hegemony, and the story of two alternatives, the English School, to illustrate the limits of pluralism, and the rise of an IR theory with “Chinese characteristics,” to show how an alternative with hegemonic potential can begin to emerge. Who knows, particularly if this latter, as Callahan ( 2001 ) has said in direct response to Xinning’s ( 2001 ) essay on Chinese thinking about world politics, </w:t>
      </w:r>
      <w:r w:rsidRPr="00DA26BF">
        <w:rPr>
          <w:rFonts w:asciiTheme="minorHAnsi" w:hAnsiTheme="minorHAnsi" w:cstheme="minorHAnsi"/>
          <w:color w:val="000000"/>
        </w:rPr>
        <w:lastRenderedPageBreak/>
        <w:t xml:space="preserve">adjusts to the more globalized and transnational world that has seemed, at least until recently, to be in the offing, then we may actually end up with a theory of world politics that avoids the inside–outside views of sovereignty and the need for a single hegemonic power that so much of recent IR theory has been devoted to normalizing (Agnew, 2009 ). Don’t bet your house on it. </w:t>
      </w:r>
      <w:r w:rsidRPr="00DA26BF">
        <w:rPr>
          <w:rFonts w:asciiTheme="minorHAnsi" w:hAnsiTheme="minorHAnsi" w:cstheme="minorHAnsi"/>
          <w:b/>
          <w:bCs/>
          <w:color w:val="000000"/>
          <w:u w:val="single"/>
        </w:rPr>
        <w:t>As long as we have global political hierarchy, we are likely to have parallel “theories” of world politics which naturalize that state of affairs.</w:t>
      </w:r>
    </w:p>
    <w:p w14:paraId="5D36E3CD" w14:textId="77777777" w:rsidR="00E759F3" w:rsidRPr="00DA26BF" w:rsidRDefault="00E759F3" w:rsidP="00E759F3">
      <w:pPr>
        <w:spacing w:after="240"/>
        <w:rPr>
          <w:rFonts w:asciiTheme="minorHAnsi" w:hAnsiTheme="minorHAnsi" w:cstheme="minorHAnsi"/>
          <w:sz w:val="24"/>
          <w:szCs w:val="24"/>
        </w:rPr>
      </w:pPr>
      <w:r w:rsidRPr="00DA26BF">
        <w:rPr>
          <w:rFonts w:asciiTheme="minorHAnsi" w:hAnsiTheme="minorHAnsi" w:cstheme="minorHAnsi"/>
          <w:sz w:val="24"/>
          <w:szCs w:val="24"/>
        </w:rPr>
        <w:br/>
      </w:r>
      <w:r w:rsidRPr="00DA26BF">
        <w:rPr>
          <w:rFonts w:asciiTheme="minorHAnsi" w:hAnsiTheme="minorHAnsi" w:cstheme="minorHAnsi"/>
          <w:sz w:val="24"/>
          <w:szCs w:val="24"/>
        </w:rPr>
        <w:br/>
      </w:r>
    </w:p>
    <w:p w14:paraId="1DCE1228" w14:textId="04BD2971" w:rsidR="00E759F3" w:rsidRPr="00DA26BF" w:rsidRDefault="00E759F3" w:rsidP="00E759F3">
      <w:pPr>
        <w:pStyle w:val="Heading4"/>
        <w:spacing w:before="240" w:after="40"/>
        <w:rPr>
          <w:rFonts w:asciiTheme="minorHAnsi" w:hAnsiTheme="minorHAnsi" w:cstheme="minorHAnsi"/>
          <w:color w:val="000000"/>
          <w:sz w:val="24"/>
          <w:szCs w:val="24"/>
        </w:rPr>
      </w:pPr>
      <w:r w:rsidRPr="00DA26BF">
        <w:rPr>
          <w:rFonts w:asciiTheme="minorHAnsi" w:hAnsiTheme="minorHAnsi" w:cstheme="minorHAnsi"/>
          <w:color w:val="000000"/>
          <w:sz w:val="24"/>
          <w:szCs w:val="24"/>
        </w:rPr>
        <w:t>Focus on discourse trades off with complex analysis of political and military structures, abandoning them to the elites</w:t>
      </w:r>
    </w:p>
    <w:p w14:paraId="67EB7F95" w14:textId="77777777" w:rsidR="00A07FB2" w:rsidRPr="00DA26BF" w:rsidRDefault="00A07FB2" w:rsidP="00A07FB2">
      <w:pPr>
        <w:rPr>
          <w:rFonts w:asciiTheme="minorHAnsi" w:hAnsiTheme="minorHAnsi" w:cstheme="minorHAnsi"/>
          <w:sz w:val="24"/>
          <w:szCs w:val="24"/>
        </w:rPr>
      </w:pPr>
    </w:p>
    <w:p w14:paraId="059B447A" w14:textId="1DF4D3B2" w:rsidR="00E759F3" w:rsidRPr="00DA26BF" w:rsidRDefault="00E759F3" w:rsidP="00E759F3">
      <w:pPr>
        <w:pStyle w:val="NormalWeb"/>
        <w:spacing w:before="0" w:beforeAutospacing="0" w:after="0" w:afterAutospacing="0"/>
        <w:rPr>
          <w:rFonts w:asciiTheme="minorHAnsi" w:hAnsiTheme="minorHAnsi" w:cstheme="minorHAnsi"/>
          <w:color w:val="000000"/>
        </w:rPr>
      </w:pPr>
      <w:r w:rsidRPr="00DA26BF">
        <w:rPr>
          <w:rFonts w:asciiTheme="minorHAnsi" w:hAnsiTheme="minorHAnsi" w:cstheme="minorHAnsi"/>
          <w:color w:val="000000"/>
        </w:rPr>
        <w:t>Dalby 2k10 (Simon, Professor of geography and Environmental Studies at Carleton University, Recontextualising violence, power and nature: The next twenty years of critical geopolitics?)</w:t>
      </w:r>
    </w:p>
    <w:p w14:paraId="546A153A" w14:textId="77777777" w:rsidR="00A07FB2" w:rsidRPr="00DA26BF" w:rsidRDefault="00A07FB2" w:rsidP="00E759F3">
      <w:pPr>
        <w:pStyle w:val="NormalWeb"/>
        <w:spacing w:before="0" w:beforeAutospacing="0" w:after="0" w:afterAutospacing="0"/>
        <w:rPr>
          <w:rFonts w:asciiTheme="minorHAnsi" w:hAnsiTheme="minorHAnsi" w:cstheme="minorHAnsi"/>
        </w:rPr>
      </w:pPr>
    </w:p>
    <w:p w14:paraId="309EBBC9" w14:textId="77777777" w:rsidR="00E759F3" w:rsidRPr="00DA26BF" w:rsidRDefault="00E759F3" w:rsidP="00E759F3">
      <w:pPr>
        <w:pStyle w:val="NormalWeb"/>
        <w:spacing w:before="0" w:beforeAutospacing="0" w:after="0" w:afterAutospacing="0"/>
        <w:rPr>
          <w:rFonts w:asciiTheme="minorHAnsi" w:hAnsiTheme="minorHAnsi" w:cstheme="minorHAnsi"/>
        </w:rPr>
      </w:pPr>
      <w:r w:rsidRPr="00DA26BF">
        <w:rPr>
          <w:rFonts w:asciiTheme="minorHAnsi" w:hAnsiTheme="minorHAnsi" w:cstheme="minorHAnsi"/>
          <w:color w:val="000000"/>
        </w:rPr>
        <w:t>This focus on how geopolitics plays out in particular places links to Thrift’s (2000) frequently cited argument that critical geopolitics leaves out ‘‘the little things’’</w:t>
      </w:r>
      <w:r w:rsidRPr="00DA26BF">
        <w:rPr>
          <w:rFonts w:asciiTheme="minorHAnsi" w:hAnsiTheme="minorHAnsi" w:cstheme="minorHAnsi"/>
          <w:b/>
          <w:bCs/>
          <w:color w:val="000000"/>
        </w:rPr>
        <w:t xml:space="preserve">. </w:t>
      </w:r>
      <w:r w:rsidRPr="00DA26BF">
        <w:rPr>
          <w:rFonts w:asciiTheme="minorHAnsi" w:hAnsiTheme="minorHAnsi" w:cstheme="minorHAnsi"/>
          <w:b/>
          <w:bCs/>
          <w:color w:val="000000"/>
          <w:u w:val="single"/>
        </w:rPr>
        <w:t>Thrift had two criticisms of critical geopolitics. First, critical geopolitics is apparently mesmerized by texts to the exclusion of the sociology of power.</w:t>
      </w:r>
      <w:r w:rsidRPr="00DA26BF">
        <w:rPr>
          <w:rFonts w:asciiTheme="minorHAnsi" w:hAnsiTheme="minorHAnsi" w:cstheme="minorHAnsi"/>
          <w:color w:val="000000"/>
          <w:u w:val="single"/>
        </w:rPr>
        <w:t xml:space="preserve"> </w:t>
      </w:r>
      <w:r w:rsidRPr="00DA26BF">
        <w:rPr>
          <w:rFonts w:asciiTheme="minorHAnsi" w:hAnsiTheme="minorHAnsi" w:cstheme="minorHAnsi"/>
          <w:b/>
          <w:bCs/>
          <w:color w:val="000000"/>
          <w:u w:val="single"/>
        </w:rPr>
        <w:t>Which leads to</w:t>
      </w:r>
      <w:r w:rsidRPr="00DA26BF">
        <w:rPr>
          <w:rFonts w:asciiTheme="minorHAnsi" w:hAnsiTheme="minorHAnsi" w:cstheme="minorHAnsi"/>
          <w:color w:val="000000"/>
        </w:rPr>
        <w:t xml:space="preserve"> the second apparent problem – </w:t>
      </w:r>
      <w:r w:rsidRPr="00DA26BF">
        <w:rPr>
          <w:rFonts w:asciiTheme="minorHAnsi" w:hAnsiTheme="minorHAnsi" w:cstheme="minorHAnsi"/>
          <w:b/>
          <w:bCs/>
          <w:color w:val="000000"/>
        </w:rPr>
        <w:t>t</w:t>
      </w:r>
      <w:r w:rsidRPr="00DA26BF">
        <w:rPr>
          <w:rFonts w:asciiTheme="minorHAnsi" w:hAnsiTheme="minorHAnsi" w:cstheme="minorHAnsi"/>
          <w:b/>
          <w:bCs/>
          <w:color w:val="000000"/>
          <w:u w:val="single"/>
        </w:rPr>
        <w:t>he failure of critical geopolitics to deal with matters of embodiment</w:t>
      </w:r>
      <w:r w:rsidRPr="00DA26BF">
        <w:rPr>
          <w:rFonts w:asciiTheme="minorHAnsi" w:hAnsiTheme="minorHAnsi" w:cstheme="minorHAnsi"/>
          <w:color w:val="000000"/>
        </w:rPr>
        <w:t xml:space="preserve"> and the actual functions of the clerks and secretaries, </w:t>
      </w:r>
      <w:r w:rsidRPr="00DA26BF">
        <w:rPr>
          <w:rFonts w:asciiTheme="minorHAnsi" w:hAnsiTheme="minorHAnsi" w:cstheme="minorHAnsi"/>
          <w:b/>
          <w:bCs/>
          <w:color w:val="000000"/>
          <w:u w:val="single"/>
        </w:rPr>
        <w:t>the functionaries of foreign ministries and defence departments who actually make foreign and military agencies operate</w:t>
      </w:r>
      <w:r w:rsidRPr="00DA26BF">
        <w:rPr>
          <w:rFonts w:asciiTheme="minorHAnsi" w:hAnsiTheme="minorHAnsi" w:cstheme="minorHAnsi"/>
          <w:color w:val="000000"/>
          <w:u w:val="single"/>
        </w:rPr>
        <w:t xml:space="preserve">. </w:t>
      </w:r>
      <w:r w:rsidRPr="00DA26BF">
        <w:rPr>
          <w:rFonts w:asciiTheme="minorHAnsi" w:hAnsiTheme="minorHAnsi" w:cstheme="minorHAnsi"/>
          <w:b/>
          <w:bCs/>
          <w:color w:val="000000"/>
          <w:u w:val="single"/>
        </w:rPr>
        <w:t>In suggesting that texts are merely texts, rather than discourses embedded in the practices of security with all their multitudinous representations of places as sources of threats requiring military action and practices of security, Thrift misrepresents the purpose of the critique.</w:t>
      </w:r>
      <w:r w:rsidRPr="00DA26BF">
        <w:rPr>
          <w:rFonts w:asciiTheme="minorHAnsi" w:hAnsiTheme="minorHAnsi" w:cstheme="minorHAnsi"/>
          <w:color w:val="000000"/>
          <w:u w:val="single"/>
        </w:rPr>
        <w:t xml:space="preserve"> </w:t>
      </w:r>
      <w:r w:rsidRPr="00DA26BF">
        <w:rPr>
          <w:rFonts w:asciiTheme="minorHAnsi" w:hAnsiTheme="minorHAnsi" w:cstheme="minorHAnsi"/>
          <w:color w:val="000000"/>
        </w:rPr>
        <w:t xml:space="preserve">Thrift wants critical geopolitics to do all sorts of things, but not it seems, engage in the critique of the reasoning practices of intellectuals of statecraft, whether in terms of formal geopolitical reasoning, or the more practical versions in media and political discourse. In diverting attention from the political purpose of critique to the practical lived experiences of people in bureacracies and the non-representational aspects of text and identity production, Thrift also facilitiates the traditional modes of doing geography, field work, ethnography, interviews and giving voice to many who are not usually heard. But </w:t>
      </w:r>
      <w:r w:rsidRPr="00DA26BF">
        <w:rPr>
          <w:rFonts w:asciiTheme="minorHAnsi" w:hAnsiTheme="minorHAnsi" w:cstheme="minorHAnsi"/>
          <w:b/>
          <w:bCs/>
          <w:color w:val="000000"/>
          <w:u w:val="single"/>
        </w:rPr>
        <w:t>in doing so the engagement with the rationalisations of military power and the practices of mapping that legitimize military action, are abandoned.</w:t>
      </w:r>
      <w:r w:rsidRPr="00DA26BF">
        <w:rPr>
          <w:rFonts w:asciiTheme="minorHAnsi" w:hAnsiTheme="minorHAnsi" w:cstheme="minorHAnsi"/>
          <w:color w:val="000000"/>
        </w:rPr>
        <w:t xml:space="preserve"> This may be an engagement with geopolitics very loosely understood, but it is not the ‘‘tactical’’ form of knowledge that challenges and deconstructs the imperial justifications of violence that Gerard Toal discusses in the epigraph to this paper. While Thrift (2000) may have no interest in tackling the conceptual infrastructure of military violence</w:t>
      </w:r>
      <w:r w:rsidRPr="00DA26BF">
        <w:rPr>
          <w:rFonts w:asciiTheme="minorHAnsi" w:hAnsiTheme="minorHAnsi" w:cstheme="minorHAnsi"/>
          <w:b/>
          <w:bCs/>
          <w:color w:val="000000"/>
        </w:rPr>
        <w:t>,</w:t>
      </w:r>
      <w:r w:rsidRPr="00DA26BF">
        <w:rPr>
          <w:rFonts w:asciiTheme="minorHAnsi" w:hAnsiTheme="minorHAnsi" w:cstheme="minorHAnsi"/>
          <w:color w:val="000000"/>
        </w:rPr>
        <w:t xml:space="preserve"> </w:t>
      </w:r>
      <w:r w:rsidRPr="00DA26BF">
        <w:rPr>
          <w:rFonts w:asciiTheme="minorHAnsi" w:hAnsiTheme="minorHAnsi" w:cstheme="minorHAnsi"/>
          <w:b/>
          <w:bCs/>
          <w:color w:val="000000"/>
          <w:u w:val="single"/>
        </w:rPr>
        <w:t>in abandoning this critical edge his suggested agenda eviscerates the political purpose of critical geopolitics</w:t>
      </w:r>
      <w:r w:rsidRPr="00DA26BF">
        <w:rPr>
          <w:rFonts w:asciiTheme="minorHAnsi" w:hAnsiTheme="minorHAnsi" w:cstheme="minorHAnsi"/>
          <w:color w:val="000000"/>
        </w:rPr>
        <w:t xml:space="preserve"> precisely as Macdonald (in press) suggests by leaving out the ‘‘big things’’.</w:t>
      </w:r>
    </w:p>
    <w:p w14:paraId="5496E217" w14:textId="77777777" w:rsidR="00E759F3" w:rsidRPr="00DA26BF" w:rsidRDefault="00E759F3" w:rsidP="00E759F3">
      <w:pPr>
        <w:pStyle w:val="NormalWeb"/>
        <w:spacing w:before="0" w:beforeAutospacing="0" w:after="0" w:afterAutospacing="0"/>
        <w:rPr>
          <w:rFonts w:asciiTheme="minorHAnsi" w:hAnsiTheme="minorHAnsi" w:cstheme="minorHAnsi"/>
        </w:rPr>
      </w:pPr>
      <w:r w:rsidRPr="00DA26BF">
        <w:rPr>
          <w:rFonts w:asciiTheme="minorHAnsi" w:hAnsiTheme="minorHAnsi" w:cstheme="minorHAnsi"/>
          <w:color w:val="000000"/>
        </w:rPr>
        <w:t> </w:t>
      </w:r>
    </w:p>
    <w:p w14:paraId="618E113B" w14:textId="77777777" w:rsidR="00E759F3" w:rsidRPr="00DA26BF" w:rsidRDefault="00E759F3" w:rsidP="00E759F3">
      <w:pPr>
        <w:pStyle w:val="Heading4"/>
        <w:spacing w:before="240" w:after="40"/>
        <w:rPr>
          <w:rFonts w:asciiTheme="minorHAnsi" w:hAnsiTheme="minorHAnsi" w:cstheme="minorHAnsi"/>
          <w:sz w:val="24"/>
          <w:szCs w:val="24"/>
        </w:rPr>
      </w:pPr>
      <w:r w:rsidRPr="00DA26BF">
        <w:rPr>
          <w:rFonts w:asciiTheme="minorHAnsi" w:hAnsiTheme="minorHAnsi" w:cstheme="minorHAnsi"/>
          <w:color w:val="000000"/>
          <w:sz w:val="24"/>
          <w:szCs w:val="24"/>
        </w:rPr>
        <w:lastRenderedPageBreak/>
        <w:t>Realism is inevitable because of human nature. Critique does nothing to stop states from struggling for power   </w:t>
      </w:r>
    </w:p>
    <w:p w14:paraId="2237ED69" w14:textId="683F1D50" w:rsidR="00E759F3" w:rsidRPr="00DA26BF" w:rsidRDefault="00E759F3" w:rsidP="00E759F3">
      <w:pPr>
        <w:pStyle w:val="NormalWeb"/>
        <w:spacing w:before="0" w:beforeAutospacing="0" w:after="0" w:afterAutospacing="0"/>
        <w:rPr>
          <w:rFonts w:asciiTheme="minorHAnsi" w:hAnsiTheme="minorHAnsi" w:cstheme="minorHAnsi"/>
        </w:rPr>
      </w:pPr>
    </w:p>
    <w:p w14:paraId="569B9AFA" w14:textId="77777777" w:rsidR="00E759F3" w:rsidRPr="00DA26BF" w:rsidRDefault="00E759F3" w:rsidP="00E759F3">
      <w:pPr>
        <w:pStyle w:val="NormalWeb"/>
        <w:spacing w:before="0" w:beforeAutospacing="0" w:after="0" w:afterAutospacing="0"/>
        <w:rPr>
          <w:rFonts w:asciiTheme="minorHAnsi" w:hAnsiTheme="minorHAnsi" w:cstheme="minorHAnsi"/>
        </w:rPr>
      </w:pPr>
      <w:r w:rsidRPr="00DA26BF">
        <w:rPr>
          <w:rStyle w:val="Style13ptBold"/>
          <w:rFonts w:asciiTheme="minorHAnsi" w:hAnsiTheme="minorHAnsi" w:cstheme="minorHAnsi"/>
          <w:sz w:val="24"/>
        </w:rPr>
        <w:t>Schweller 99</w:t>
      </w:r>
      <w:r w:rsidRPr="00DA26BF">
        <w:rPr>
          <w:rFonts w:asciiTheme="minorHAnsi" w:hAnsiTheme="minorHAnsi" w:cstheme="minorHAnsi"/>
          <w:color w:val="000000"/>
        </w:rPr>
        <w:t xml:space="preserve"> (Randall L. is Professor of Political Science, Director of the Program for the Study of Realist Foreign Policy, a Social and Behavioral Sciences Joan N. Huber Faculty Fellow at Ohio State University, and editor-in-chief of Security Studies, Forum: fantasy theory)</w:t>
      </w:r>
    </w:p>
    <w:p w14:paraId="2A954DC0" w14:textId="77777777" w:rsidR="00E759F3" w:rsidRPr="00DA26BF" w:rsidRDefault="00E759F3" w:rsidP="00E759F3">
      <w:pPr>
        <w:pStyle w:val="NormalWeb"/>
        <w:spacing w:before="0" w:beforeAutospacing="0" w:after="0" w:afterAutospacing="0"/>
        <w:rPr>
          <w:rFonts w:asciiTheme="minorHAnsi" w:hAnsiTheme="minorHAnsi" w:cstheme="minorHAnsi"/>
        </w:rPr>
      </w:pPr>
      <w:r w:rsidRPr="00DA26BF">
        <w:rPr>
          <w:rFonts w:asciiTheme="minorHAnsi" w:hAnsiTheme="minorHAnsi" w:cstheme="minorHAnsi"/>
          <w:color w:val="000000"/>
        </w:rPr>
        <w:t> </w:t>
      </w:r>
    </w:p>
    <w:p w14:paraId="3CD48BED" w14:textId="77777777" w:rsidR="00E759F3" w:rsidRPr="00DA26BF" w:rsidRDefault="00E759F3" w:rsidP="00E759F3">
      <w:pPr>
        <w:pStyle w:val="NormalWeb"/>
        <w:spacing w:before="0" w:beforeAutospacing="0" w:after="0" w:afterAutospacing="0"/>
        <w:rPr>
          <w:rFonts w:asciiTheme="minorHAnsi" w:hAnsiTheme="minorHAnsi" w:cstheme="minorHAnsi"/>
        </w:rPr>
      </w:pPr>
      <w:r w:rsidRPr="00DA26BF">
        <w:rPr>
          <w:rFonts w:asciiTheme="minorHAnsi" w:hAnsiTheme="minorHAnsi" w:cstheme="minorHAnsi"/>
          <w:color w:val="000000"/>
        </w:rPr>
        <w:t xml:space="preserve">The problem is that Linklater argues by fiat rather than by the weight of hard evidence, which is in scant supply here. Again and again, radical propositions are supported by nothing more than references to some other critical theorist who shares Linklater’s vision and/or tendency to rely on slippery, undefined and unmeasured concepts, primarily globalisation and fragmentation. This simply will not do. </w:t>
      </w:r>
      <w:r w:rsidRPr="00DA26BF">
        <w:rPr>
          <w:rFonts w:asciiTheme="minorHAnsi" w:hAnsiTheme="minorHAnsi" w:cstheme="minorHAnsi"/>
          <w:b/>
          <w:bCs/>
          <w:color w:val="000000"/>
          <w:u w:val="single"/>
        </w:rPr>
        <w:t>Whether Linklater, or Kant, or Marx, or Habermas, or other contemporary critical, feminist, postmodern theorists believe that something will happen</w:t>
      </w:r>
      <w:r w:rsidRPr="00DA26BF">
        <w:rPr>
          <w:rFonts w:asciiTheme="minorHAnsi" w:hAnsiTheme="minorHAnsi" w:cstheme="minorHAnsi"/>
          <w:b/>
          <w:bCs/>
          <w:color w:val="000000"/>
        </w:rPr>
        <w:t>,</w:t>
      </w:r>
      <w:r w:rsidRPr="00DA26BF">
        <w:rPr>
          <w:rFonts w:asciiTheme="minorHAnsi" w:hAnsiTheme="minorHAnsi" w:cstheme="minorHAnsi"/>
          <w:color w:val="000000"/>
        </w:rPr>
        <w:t xml:space="preserve"> must happen, </w:t>
      </w:r>
      <w:r w:rsidRPr="00DA26BF">
        <w:rPr>
          <w:rFonts w:asciiTheme="minorHAnsi" w:hAnsiTheme="minorHAnsi" w:cstheme="minorHAnsi"/>
          <w:b/>
          <w:bCs/>
          <w:color w:val="000000"/>
        </w:rPr>
        <w:t>c</w:t>
      </w:r>
      <w:r w:rsidRPr="00DA26BF">
        <w:rPr>
          <w:rFonts w:asciiTheme="minorHAnsi" w:hAnsiTheme="minorHAnsi" w:cstheme="minorHAnsi"/>
          <w:b/>
          <w:bCs/>
          <w:color w:val="000000"/>
          <w:u w:val="single"/>
        </w:rPr>
        <w:t>an happen, and should happen, does not make it so</w:t>
      </w:r>
      <w:r w:rsidRPr="00DA26BF">
        <w:rPr>
          <w:rFonts w:asciiTheme="minorHAnsi" w:hAnsiTheme="minorHAnsi" w:cstheme="minorHAnsi"/>
          <w:color w:val="000000"/>
        </w:rPr>
        <w:t xml:space="preserve">—or likely to be so—in the foreseeable future. Moreover, </w:t>
      </w:r>
      <w:r w:rsidRPr="00DA26BF">
        <w:rPr>
          <w:rFonts w:asciiTheme="minorHAnsi" w:hAnsiTheme="minorHAnsi" w:cstheme="minorHAnsi"/>
          <w:b/>
          <w:bCs/>
          <w:color w:val="000000"/>
          <w:u w:val="single"/>
        </w:rPr>
        <w:t>as a work of critical political theory, it is neither very critical nor very political</w:t>
      </w:r>
      <w:r w:rsidRPr="00DA26BF">
        <w:rPr>
          <w:rFonts w:asciiTheme="minorHAnsi" w:hAnsiTheme="minorHAnsi" w:cstheme="minorHAnsi"/>
          <w:color w:val="000000"/>
          <w:u w:val="single"/>
        </w:rPr>
        <w:t xml:space="preserve">. </w:t>
      </w:r>
      <w:r w:rsidRPr="00DA26BF">
        <w:rPr>
          <w:rFonts w:asciiTheme="minorHAnsi" w:hAnsiTheme="minorHAnsi" w:cstheme="minorHAnsi"/>
          <w:b/>
          <w:bCs/>
          <w:color w:val="000000"/>
          <w:u w:val="single"/>
        </w:rPr>
        <w:t>To believe, for instance, that the goals of the triple transformation will be advanced by wider dialogic relations, one must naively assume not only that there is an underlying global harmony of interests from which a consensus can be forged on important political and social issues, but that such ‘agreements will not be reached by ignoring or suppressing marginal and dissident voices’</w:t>
      </w:r>
      <w:r w:rsidRPr="00DA26BF">
        <w:rPr>
          <w:rFonts w:asciiTheme="minorHAnsi" w:hAnsiTheme="minorHAnsi" w:cstheme="minorHAnsi"/>
          <w:color w:val="000000"/>
        </w:rPr>
        <w:t xml:space="preserve"> (p. 41). In this view as in others, </w:t>
      </w:r>
      <w:r w:rsidRPr="00DA26BF">
        <w:rPr>
          <w:rFonts w:asciiTheme="minorHAnsi" w:hAnsiTheme="minorHAnsi" w:cstheme="minorHAnsi"/>
          <w:b/>
          <w:bCs/>
          <w:color w:val="000000"/>
        </w:rPr>
        <w:t>L</w:t>
      </w:r>
      <w:r w:rsidRPr="00DA26BF">
        <w:rPr>
          <w:rFonts w:asciiTheme="minorHAnsi" w:hAnsiTheme="minorHAnsi" w:cstheme="minorHAnsi"/>
          <w:b/>
          <w:bCs/>
          <w:color w:val="000000"/>
          <w:u w:val="single"/>
        </w:rPr>
        <w:t>inklater simply skates over the central rationalist-realist explanations for international conflict and the struggle for power and security, e.g., states have an incentive to misrepresent private information about their capabilities and resolve</w:t>
      </w:r>
      <w:r w:rsidRPr="00DA26BF">
        <w:rPr>
          <w:rFonts w:asciiTheme="minorHAnsi" w:hAnsiTheme="minorHAnsi" w:cstheme="minorHAnsi"/>
          <w:color w:val="000000"/>
        </w:rPr>
        <w:t xml:space="preserve">, and they may be unable to commit credibly to uphold bargains that they would mutually prefer to war;1 the nature of many international disputes are indivisible and therefore do not admit compromise; states exist under conditions of material and social scarcity with no sovereign arbiter to settle and enforce distributional disputes. </w:t>
      </w:r>
      <w:r w:rsidRPr="00DA26BF">
        <w:rPr>
          <w:rFonts w:asciiTheme="minorHAnsi" w:hAnsiTheme="minorHAnsi" w:cstheme="minorHAnsi"/>
          <w:b/>
          <w:bCs/>
          <w:color w:val="000000"/>
          <w:u w:val="single"/>
        </w:rPr>
        <w:t>As long as things commonly enjoyed cannot be commonly shared, individuals and groups will seek to influence and control others and their environment; that is, they will struggle for social and material power. That is what politics is all about and what distinguishes it from other modes of human behaviour.</w:t>
      </w:r>
      <w:r w:rsidRPr="00DA26BF">
        <w:rPr>
          <w:rFonts w:asciiTheme="minorHAnsi" w:hAnsiTheme="minorHAnsi" w:cstheme="minorHAnsi"/>
          <w:color w:val="000000"/>
          <w:u w:val="single"/>
        </w:rPr>
        <w:t xml:space="preserve"> </w:t>
      </w:r>
      <w:r w:rsidRPr="00DA26BF">
        <w:rPr>
          <w:rFonts w:asciiTheme="minorHAnsi" w:hAnsiTheme="minorHAnsi" w:cstheme="minorHAnsi"/>
          <w:color w:val="000000"/>
        </w:rPr>
        <w:t xml:space="preserve">Politics so defined is largely absent from Linklater’s book. </w:t>
      </w:r>
      <w:r w:rsidRPr="00DA26BF">
        <w:rPr>
          <w:rFonts w:asciiTheme="minorHAnsi" w:hAnsiTheme="minorHAnsi" w:cstheme="minorHAnsi"/>
          <w:b/>
          <w:bCs/>
          <w:color w:val="000000"/>
          <w:u w:val="single"/>
        </w:rPr>
        <w:t>Leaving aside the problem of indivisible scarce goods, a meaningful reduction in global material inequality would require significant sacrifices from those enjoying the good life. Surely, no one really believes that the ‘haves’ will voluntarily hand over their riches to the ‘have-nots’. There is no historical precedent for such altruism on a global scale, and, no matter how much we all communicate with each other in the future, I cannot imagine that human nature will change so dramatically in my lifetime.</w:t>
      </w:r>
      <w:r w:rsidRPr="00DA26BF">
        <w:rPr>
          <w:rFonts w:asciiTheme="minorHAnsi" w:hAnsiTheme="minorHAnsi" w:cstheme="minorHAnsi"/>
          <w:b/>
          <w:bCs/>
          <w:color w:val="000000"/>
        </w:rPr>
        <w:t xml:space="preserve"> </w:t>
      </w:r>
      <w:r w:rsidRPr="00DA26BF">
        <w:rPr>
          <w:rFonts w:asciiTheme="minorHAnsi" w:hAnsiTheme="minorHAnsi" w:cstheme="minorHAnsi"/>
          <w:color w:val="000000"/>
        </w:rPr>
        <w:t>Thus, unless one desperately wants to believe in this alternative future world, Linklater’s book will appear as little more than an intellectual exercise in historical speculation and theoretical wishful thinking along familar liberal lines.</w:t>
      </w:r>
    </w:p>
    <w:p w14:paraId="489E3C48" w14:textId="4D26E57F" w:rsidR="00E759F3" w:rsidRPr="00DA26BF" w:rsidRDefault="00E759F3" w:rsidP="00E759F3">
      <w:pPr>
        <w:pStyle w:val="NormalWeb"/>
        <w:spacing w:before="0" w:beforeAutospacing="0" w:after="0" w:afterAutospacing="0"/>
        <w:rPr>
          <w:rFonts w:asciiTheme="minorHAnsi" w:hAnsiTheme="minorHAnsi" w:cstheme="minorHAnsi"/>
        </w:rPr>
      </w:pPr>
      <w:r w:rsidRPr="00DA26BF">
        <w:rPr>
          <w:rFonts w:asciiTheme="minorHAnsi" w:hAnsiTheme="minorHAnsi" w:cstheme="minorHAnsi"/>
          <w:color w:val="000000"/>
        </w:rPr>
        <w:t> </w:t>
      </w:r>
    </w:p>
    <w:p w14:paraId="797B759D" w14:textId="508A656C" w:rsidR="00E759F3" w:rsidRPr="00DA26BF" w:rsidRDefault="00E759F3" w:rsidP="00E759F3">
      <w:pPr>
        <w:pStyle w:val="Heading4"/>
        <w:rPr>
          <w:rFonts w:asciiTheme="minorHAnsi" w:hAnsiTheme="minorHAnsi" w:cstheme="minorHAnsi"/>
          <w:sz w:val="24"/>
          <w:szCs w:val="24"/>
        </w:rPr>
      </w:pPr>
      <w:r w:rsidRPr="00DA26BF">
        <w:rPr>
          <w:rFonts w:asciiTheme="minorHAnsi" w:hAnsiTheme="minorHAnsi" w:cstheme="minorHAnsi"/>
          <w:sz w:val="24"/>
          <w:szCs w:val="24"/>
        </w:rPr>
        <w:t>Even if Realism isn’t inevitable, moving away from it leads to subjugation and extinction</w:t>
      </w:r>
    </w:p>
    <w:p w14:paraId="6861C875" w14:textId="77777777" w:rsidR="00A07FB2" w:rsidRPr="00DA26BF" w:rsidRDefault="00A07FB2" w:rsidP="00A07FB2">
      <w:pPr>
        <w:rPr>
          <w:rFonts w:asciiTheme="minorHAnsi" w:hAnsiTheme="minorHAnsi" w:cstheme="minorHAnsi"/>
          <w:sz w:val="24"/>
          <w:szCs w:val="24"/>
        </w:rPr>
      </w:pPr>
    </w:p>
    <w:p w14:paraId="105BF19D" w14:textId="0A5423BF" w:rsidR="00E759F3" w:rsidRPr="00DA26BF" w:rsidRDefault="00E759F3" w:rsidP="00E759F3">
      <w:pPr>
        <w:pStyle w:val="NormalWeb"/>
        <w:spacing w:before="0" w:beforeAutospacing="0" w:after="0" w:afterAutospacing="0"/>
        <w:rPr>
          <w:rFonts w:asciiTheme="minorHAnsi" w:hAnsiTheme="minorHAnsi" w:cstheme="minorHAnsi"/>
          <w:color w:val="000000"/>
        </w:rPr>
      </w:pPr>
      <w:r w:rsidRPr="00DA26BF">
        <w:rPr>
          <w:rStyle w:val="Style13ptBold"/>
          <w:rFonts w:asciiTheme="minorHAnsi" w:hAnsiTheme="minorHAnsi" w:cstheme="minorHAnsi"/>
          <w:sz w:val="24"/>
        </w:rPr>
        <w:lastRenderedPageBreak/>
        <w:t>Schweller 99</w:t>
      </w:r>
      <w:r w:rsidRPr="00DA26BF">
        <w:rPr>
          <w:rFonts w:asciiTheme="minorHAnsi" w:hAnsiTheme="minorHAnsi" w:cstheme="minorHAnsi"/>
          <w:color w:val="000000"/>
        </w:rPr>
        <w:t xml:space="preserve"> (Randall L. is Professor of Political Science, Director of the Program for the Study of Realist Foreign Policy, a Social and Behavioral Sciences Joan N. Huber Faculty Fellow at Ohio State University, and editor-in-chief of Security Studies, Forum: fantasy theory)</w:t>
      </w:r>
    </w:p>
    <w:p w14:paraId="58EC17CC" w14:textId="77777777" w:rsidR="00A07FB2" w:rsidRPr="00DA26BF" w:rsidRDefault="00A07FB2" w:rsidP="00E759F3">
      <w:pPr>
        <w:pStyle w:val="NormalWeb"/>
        <w:spacing w:before="0" w:beforeAutospacing="0" w:after="0" w:afterAutospacing="0"/>
        <w:rPr>
          <w:rFonts w:asciiTheme="minorHAnsi" w:hAnsiTheme="minorHAnsi" w:cstheme="minorHAnsi"/>
        </w:rPr>
      </w:pPr>
    </w:p>
    <w:p w14:paraId="3250C4F7" w14:textId="77777777" w:rsidR="00E759F3" w:rsidRPr="00DA26BF" w:rsidRDefault="00E759F3" w:rsidP="00E759F3">
      <w:pPr>
        <w:pStyle w:val="NormalWeb"/>
        <w:spacing w:before="0" w:beforeAutospacing="0" w:after="0" w:afterAutospacing="0"/>
        <w:rPr>
          <w:rFonts w:asciiTheme="minorHAnsi" w:hAnsiTheme="minorHAnsi" w:cstheme="minorHAnsi"/>
        </w:rPr>
      </w:pPr>
      <w:r w:rsidRPr="00DA26BF">
        <w:rPr>
          <w:rFonts w:asciiTheme="minorHAnsi" w:hAnsiTheme="minorHAnsi" w:cstheme="minorHAnsi"/>
          <w:color w:val="000000"/>
        </w:rPr>
        <w:t xml:space="preserve">Linklater rightly observes: </w:t>
      </w:r>
      <w:r w:rsidRPr="00DA26BF">
        <w:rPr>
          <w:rFonts w:asciiTheme="minorHAnsi" w:hAnsiTheme="minorHAnsi" w:cstheme="minorHAnsi"/>
          <w:b/>
          <w:bCs/>
          <w:color w:val="000000"/>
          <w:u w:val="single"/>
        </w:rPr>
        <w:t>‘All such approaches—critical-theoretical, postmodern, feminist and liberal—have defined their identity through a series of challenges to neo-realism’</w:t>
      </w:r>
      <w:r w:rsidRPr="00DA26BF">
        <w:rPr>
          <w:rFonts w:asciiTheme="minorHAnsi" w:hAnsiTheme="minorHAnsi" w:cstheme="minorHAnsi"/>
          <w:color w:val="000000"/>
        </w:rPr>
        <w:t xml:space="preserve"> (p. 15). If he is also correct that ‘the theoretical challenge to neo-realism has largely succeeded’ (p. 23), why, </w:t>
      </w:r>
      <w:r w:rsidRPr="00DA26BF">
        <w:rPr>
          <w:rFonts w:asciiTheme="minorHAnsi" w:hAnsiTheme="minorHAnsi" w:cstheme="minorHAnsi"/>
          <w:b/>
          <w:bCs/>
          <w:color w:val="000000"/>
        </w:rPr>
        <w:t>o</w:t>
      </w:r>
      <w:r w:rsidRPr="00DA26BF">
        <w:rPr>
          <w:rFonts w:asciiTheme="minorHAnsi" w:hAnsiTheme="minorHAnsi" w:cstheme="minorHAnsi"/>
          <w:b/>
          <w:bCs/>
          <w:color w:val="000000"/>
          <w:u w:val="single"/>
        </w:rPr>
        <w:t>ne wonders, is Waltz’s theory still being used as the springboard for every conceivable theoretical discussion of international relations, even those as far removed from the concerns of neorealism</w:t>
      </w:r>
      <w:r w:rsidRPr="00DA26BF">
        <w:rPr>
          <w:rFonts w:asciiTheme="minorHAnsi" w:hAnsiTheme="minorHAnsi" w:cstheme="minorHAnsi"/>
          <w:color w:val="000000"/>
          <w:u w:val="single"/>
        </w:rPr>
        <w:t xml:space="preserve"> </w:t>
      </w:r>
      <w:r w:rsidRPr="00DA26BF">
        <w:rPr>
          <w:rFonts w:asciiTheme="minorHAnsi" w:hAnsiTheme="minorHAnsi" w:cstheme="minorHAnsi"/>
          <w:color w:val="000000"/>
        </w:rPr>
        <w:t xml:space="preserve">as Linklater’s normative ideas about the transformation of citizenship and the modern political community? In other words, why have Waltz’s ideas become the standard grammar of the discipline? </w:t>
      </w:r>
      <w:r w:rsidRPr="00DA26BF">
        <w:rPr>
          <w:rFonts w:asciiTheme="minorHAnsi" w:hAnsiTheme="minorHAnsi" w:cstheme="minorHAnsi"/>
          <w:b/>
          <w:bCs/>
          <w:color w:val="000000"/>
          <w:u w:val="single"/>
        </w:rPr>
        <w:t>The answer is simple: neorealism remains the most coherent, elegant, and powerful theoretical perspective that addresses the central issues of the field, viz., war and peace, conflict and cooperation. Unparalleled in the clarity of its deductive logic, neorealism is the yardstick by which all other theories are measured</w:t>
      </w:r>
      <w:r w:rsidRPr="00DA26BF">
        <w:rPr>
          <w:rFonts w:asciiTheme="minorHAnsi" w:hAnsiTheme="minorHAnsi" w:cstheme="minorHAnsi"/>
          <w:color w:val="000000"/>
          <w:u w:val="single"/>
        </w:rPr>
        <w:t xml:space="preserve"> </w:t>
      </w:r>
      <w:r w:rsidRPr="00DA26BF">
        <w:rPr>
          <w:rFonts w:asciiTheme="minorHAnsi" w:hAnsiTheme="minorHAnsi" w:cstheme="minorHAnsi"/>
          <w:color w:val="000000"/>
        </w:rPr>
        <w:t xml:space="preserve">and therefore the obvious target for those who believe they have built a better mousetrap. Since comprehensive and careful scrutiny of these so-called ‘successful challenges’ to neorealism is beyond the scope of this essay, a few brief observations about the constructivist research program will have to suffice for present purposes. Referring to Alexander Wendt’s constructivist challenge to neorealist theory, Linklater writes: ‘Neo-realism regards the learned and alterable behaviour of the major powers as inherent features of an immutable anarchy. But as an influential formulation correctly maintains, </w:t>
      </w:r>
      <w:r w:rsidRPr="00DA26BF">
        <w:rPr>
          <w:rFonts w:asciiTheme="minorHAnsi" w:hAnsiTheme="minorHAnsi" w:cstheme="minorHAnsi"/>
          <w:b/>
          <w:bCs/>
          <w:color w:val="000000"/>
          <w:u w:val="single"/>
        </w:rPr>
        <w:t>anarchy is what states make of it: the propensity for inter-state violence is not inherent in anarchy itself but is a function of how states have responded to inernational anarchy by constituting themselves as exclusionary and egotistical units’</w:t>
      </w:r>
      <w:r w:rsidRPr="00DA26BF">
        <w:rPr>
          <w:rFonts w:asciiTheme="minorHAnsi" w:hAnsiTheme="minorHAnsi" w:cstheme="minorHAnsi"/>
          <w:color w:val="000000"/>
          <w:u w:val="single"/>
        </w:rPr>
        <w:t xml:space="preserve"> </w:t>
      </w:r>
      <w:r w:rsidRPr="00DA26BF">
        <w:rPr>
          <w:rFonts w:asciiTheme="minorHAnsi" w:hAnsiTheme="minorHAnsi" w:cstheme="minorHAnsi"/>
          <w:color w:val="000000"/>
        </w:rPr>
        <w:t xml:space="preserve">(p. 18). Wendt’s claim that power politics is not a necessary consequence of anarchy is far less persuasive than Linklater suggests, however. In theory, Wendt is correct. An anarchic realm composed solely of angels, all with the certain knowledge that every other member is also a true angel and cannot be otherwise, might indeed be governed by other-regarding rather than self-regarding behaviour. If we introduce to this world the possibility of predation (a devil in disguise, so to speak), or one or two powerful undisguised devils, or a history of predation, self-regarding behaviour associated with power politics quickly emerges and drives out other-regarding behaviour. Wendt himself admits that a few bad apples will spoil the whole barrel. In practice, therefore, it is highly improbable that anarchy will ever lead to other-regarding behaviour. It is not my intention to denigrate Wendt’s theoretical insights, most of which I find quite compelling and all of which strike me as provocative and intelligent. It is simply to recognize that the task of the normative theorist is to imagine possible, if not entirely plausible, other worlds. </w:t>
      </w:r>
      <w:r w:rsidRPr="00DA26BF">
        <w:rPr>
          <w:rFonts w:asciiTheme="minorHAnsi" w:hAnsiTheme="minorHAnsi" w:cstheme="minorHAnsi"/>
          <w:b/>
          <w:bCs/>
          <w:color w:val="000000"/>
          <w:u w:val="single"/>
        </w:rPr>
        <w:t>Practitioners of international politics</w:t>
      </w:r>
      <w:r w:rsidRPr="00DA26BF">
        <w:rPr>
          <w:rFonts w:asciiTheme="minorHAnsi" w:hAnsiTheme="minorHAnsi" w:cstheme="minorHAnsi"/>
          <w:color w:val="000000"/>
          <w:u w:val="single"/>
        </w:rPr>
        <w:t xml:space="preserve">, however, </w:t>
      </w:r>
      <w:r w:rsidRPr="00DA26BF">
        <w:rPr>
          <w:rFonts w:asciiTheme="minorHAnsi" w:hAnsiTheme="minorHAnsi" w:cstheme="minorHAnsi"/>
          <w:b/>
          <w:bCs/>
          <w:color w:val="000000"/>
          <w:u w:val="single"/>
        </w:rPr>
        <w:t>understand that foreign policy is too serious a business to entertain utopian ideas about dramatically reconstructed social relations; confronted by weighty foreignpolicy decisions, they do not enjoy the luxury of retreating into a fantasy world of their own creation but instead must act under real-world constraints, knowing that bad judgment can lead to the subjugation or extinction of the state and its citizens</w:t>
      </w:r>
      <w:r w:rsidRPr="00DA26BF">
        <w:rPr>
          <w:rFonts w:asciiTheme="minorHAnsi" w:hAnsiTheme="minorHAnsi" w:cstheme="minorHAnsi"/>
          <w:color w:val="000000"/>
          <w:u w:val="single"/>
        </w:rPr>
        <w:t>.</w:t>
      </w:r>
    </w:p>
    <w:p w14:paraId="5FA102A8" w14:textId="77777777" w:rsidR="00E759F3" w:rsidRPr="00DA26BF" w:rsidRDefault="00E759F3" w:rsidP="00E759F3">
      <w:pPr>
        <w:spacing w:after="240"/>
        <w:rPr>
          <w:rFonts w:asciiTheme="minorHAnsi" w:hAnsiTheme="minorHAnsi" w:cstheme="minorHAnsi"/>
          <w:sz w:val="24"/>
          <w:szCs w:val="24"/>
        </w:rPr>
      </w:pPr>
    </w:p>
    <w:p w14:paraId="3EEFD972" w14:textId="77777777" w:rsidR="00E759F3" w:rsidRPr="00DA26BF" w:rsidRDefault="00E759F3" w:rsidP="00A07FB2">
      <w:pPr>
        <w:pStyle w:val="Heading4"/>
        <w:rPr>
          <w:rFonts w:asciiTheme="minorHAnsi" w:hAnsiTheme="minorHAnsi" w:cstheme="minorHAnsi"/>
          <w:sz w:val="24"/>
          <w:szCs w:val="24"/>
        </w:rPr>
      </w:pPr>
      <w:r w:rsidRPr="00DA26BF">
        <w:rPr>
          <w:rFonts w:asciiTheme="minorHAnsi" w:hAnsiTheme="minorHAnsi" w:cstheme="minorHAnsi"/>
          <w:sz w:val="24"/>
          <w:szCs w:val="24"/>
        </w:rPr>
        <w:lastRenderedPageBreak/>
        <w:t>Statism and Realism are inevitable products of history. Only a complex realist analysis of state behavior avoids critical reductionism while predicting future events</w:t>
      </w:r>
    </w:p>
    <w:p w14:paraId="1275D245" w14:textId="77777777" w:rsidR="00E759F3" w:rsidRPr="00DA26BF" w:rsidRDefault="00E759F3" w:rsidP="00E759F3">
      <w:pPr>
        <w:pStyle w:val="NormalWeb"/>
        <w:spacing w:before="0" w:beforeAutospacing="0" w:after="0" w:afterAutospacing="0"/>
        <w:rPr>
          <w:rFonts w:asciiTheme="minorHAnsi" w:hAnsiTheme="minorHAnsi" w:cstheme="minorHAnsi"/>
        </w:rPr>
      </w:pPr>
      <w:r w:rsidRPr="00DA26BF">
        <w:rPr>
          <w:rFonts w:asciiTheme="minorHAnsi" w:hAnsiTheme="minorHAnsi" w:cstheme="minorHAnsi"/>
          <w:color w:val="000000"/>
        </w:rPr>
        <w:t> </w:t>
      </w:r>
    </w:p>
    <w:p w14:paraId="4D104B1A" w14:textId="2E26AE34" w:rsidR="00E759F3" w:rsidRPr="00DA26BF" w:rsidRDefault="00E759F3" w:rsidP="00E759F3">
      <w:pPr>
        <w:pStyle w:val="NormalWeb"/>
        <w:spacing w:before="0" w:beforeAutospacing="0" w:after="0" w:afterAutospacing="0"/>
        <w:rPr>
          <w:rFonts w:asciiTheme="minorHAnsi" w:hAnsiTheme="minorHAnsi" w:cstheme="minorHAnsi"/>
          <w:color w:val="000000"/>
        </w:rPr>
      </w:pPr>
      <w:r w:rsidRPr="00DA26BF">
        <w:rPr>
          <w:rStyle w:val="Style13ptBold"/>
          <w:rFonts w:asciiTheme="minorHAnsi" w:hAnsiTheme="minorHAnsi" w:cstheme="minorHAnsi"/>
          <w:sz w:val="24"/>
        </w:rPr>
        <w:t>Schweller 99</w:t>
      </w:r>
      <w:r w:rsidRPr="00DA26BF">
        <w:rPr>
          <w:rFonts w:asciiTheme="minorHAnsi" w:hAnsiTheme="minorHAnsi" w:cstheme="minorHAnsi"/>
          <w:color w:val="000000"/>
        </w:rPr>
        <w:t xml:space="preserve"> (Randall L. is Professor of Political Science, Director of the Program for the Study of Realist Foreign Policy, a Social and Behavioral Sciences Joan N. Huber Faculty Fellow at Ohio State University, and editor-in-chief of Security Studies, Forum: fantasy theory)</w:t>
      </w:r>
    </w:p>
    <w:p w14:paraId="1CF5D4E3" w14:textId="77777777" w:rsidR="00A07FB2" w:rsidRPr="00DA26BF" w:rsidRDefault="00A07FB2" w:rsidP="00E759F3">
      <w:pPr>
        <w:pStyle w:val="NormalWeb"/>
        <w:spacing w:before="0" w:beforeAutospacing="0" w:after="0" w:afterAutospacing="0"/>
        <w:rPr>
          <w:rFonts w:asciiTheme="minorHAnsi" w:hAnsiTheme="minorHAnsi" w:cstheme="minorHAnsi"/>
        </w:rPr>
      </w:pPr>
    </w:p>
    <w:p w14:paraId="051DFA78" w14:textId="77777777" w:rsidR="00E759F3" w:rsidRPr="00DA26BF" w:rsidRDefault="00E759F3" w:rsidP="00E759F3">
      <w:pPr>
        <w:pStyle w:val="NormalWeb"/>
        <w:spacing w:before="0" w:beforeAutospacing="0" w:after="0" w:afterAutospacing="0"/>
        <w:rPr>
          <w:rFonts w:asciiTheme="minorHAnsi" w:hAnsiTheme="minorHAnsi" w:cstheme="minorHAnsi"/>
        </w:rPr>
      </w:pPr>
      <w:r w:rsidRPr="00DA26BF">
        <w:rPr>
          <w:rFonts w:asciiTheme="minorHAnsi" w:hAnsiTheme="minorHAnsi" w:cstheme="minorHAnsi"/>
          <w:color w:val="000000"/>
        </w:rPr>
        <w:t xml:space="preserve">More than a cause of mere mischief, realists appear in Linklater’s eyes as members of an insidious, centuries-long conspiracy (à la Thomas Pynchon) called the totalizing project, ‘the high point’ of which ‘was reached in Nazi Germany and Stalin’s Russia’ (p. 213). </w:t>
      </w:r>
      <w:r w:rsidRPr="00DA26BF">
        <w:rPr>
          <w:rFonts w:asciiTheme="minorHAnsi" w:hAnsiTheme="minorHAnsi" w:cstheme="minorHAnsi"/>
          <w:b/>
          <w:bCs/>
          <w:color w:val="000000"/>
          <w:u w:val="single"/>
        </w:rPr>
        <w:t>His discussion of neorealism gives the strange impression that Waltz set out to construct the ultimate theoretical critique of reformist approaches to world politics—the final culmination of the grand realist plot to enslave and divide the human race by means of the state’s monopoly power</w:t>
      </w:r>
      <w:r w:rsidRPr="00DA26BF">
        <w:rPr>
          <w:rFonts w:asciiTheme="minorHAnsi" w:hAnsiTheme="minorHAnsi" w:cstheme="minorHAnsi"/>
          <w:color w:val="000000"/>
          <w:u w:val="single"/>
        </w:rPr>
        <w:t xml:space="preserve">. </w:t>
      </w:r>
      <w:r w:rsidRPr="00DA26BF">
        <w:rPr>
          <w:rFonts w:asciiTheme="minorHAnsi" w:hAnsiTheme="minorHAnsi" w:cstheme="minorHAnsi"/>
          <w:color w:val="000000"/>
        </w:rPr>
        <w:t xml:space="preserve">Indeed, neorealists go so far as to claim that ‘international anarchy prevents human beings from leading a moral life’ (p. 61). One could, perhaps, reach such a verdict from Waltz’s Theory of International Politics, but it would have to be a particularly tortured reading of it. True, </w:t>
      </w:r>
      <w:r w:rsidRPr="00DA26BF">
        <w:rPr>
          <w:rFonts w:asciiTheme="minorHAnsi" w:hAnsiTheme="minorHAnsi" w:cstheme="minorHAnsi"/>
          <w:b/>
          <w:bCs/>
          <w:color w:val="000000"/>
          <w:u w:val="single"/>
        </w:rPr>
        <w:t>neorealism is not a theory about the process of historical change or the possibility of creating an alternative world</w:t>
      </w:r>
      <w:r w:rsidRPr="00DA26BF">
        <w:rPr>
          <w:rFonts w:asciiTheme="minorHAnsi" w:hAnsiTheme="minorHAnsi" w:cstheme="minorHAnsi"/>
          <w:color w:val="000000"/>
        </w:rPr>
        <w:t>. It does not, however, gainsay these pursuits; it simply says nothing about them.</w:t>
      </w:r>
      <w:r w:rsidRPr="00DA26BF">
        <w:rPr>
          <w:rFonts w:asciiTheme="minorHAnsi" w:hAnsiTheme="minorHAnsi" w:cstheme="minorHAnsi"/>
          <w:color w:val="000000"/>
          <w:u w:val="single"/>
        </w:rPr>
        <w:t xml:space="preserve"> </w:t>
      </w:r>
      <w:r w:rsidRPr="00DA26BF">
        <w:rPr>
          <w:rFonts w:asciiTheme="minorHAnsi" w:hAnsiTheme="minorHAnsi" w:cstheme="minorHAnsi"/>
          <w:b/>
          <w:bCs/>
          <w:color w:val="000000"/>
          <w:u w:val="single"/>
        </w:rPr>
        <w:t>Instead, neorealism seeks to understand and explain constant features of the current epoch of world politics, in which states are the primary actors on the world stage and principal aggregations of political power</w:t>
      </w:r>
      <w:r w:rsidRPr="00DA26BF">
        <w:rPr>
          <w:rFonts w:asciiTheme="minorHAnsi" w:hAnsiTheme="minorHAnsi" w:cstheme="minorHAnsi"/>
          <w:color w:val="000000"/>
          <w:u w:val="single"/>
        </w:rPr>
        <w:t xml:space="preserve">. </w:t>
      </w:r>
      <w:r w:rsidRPr="00DA26BF">
        <w:rPr>
          <w:rFonts w:asciiTheme="minorHAnsi" w:hAnsiTheme="minorHAnsi" w:cstheme="minorHAnsi"/>
          <w:color w:val="000000"/>
        </w:rPr>
        <w:t xml:space="preserve">Specifically, Waltz shows how the interaction of states generates a structure that constrains them from taking certain actions and disposes them toward taking others. As a theory of international politics, neorealism resides at the systemic-structural level of analysis or third image; theories that include unit-level causal variables are, in Waltz’s view, not systemic but rather reductionist. </w:t>
      </w:r>
      <w:r w:rsidRPr="00DA26BF">
        <w:rPr>
          <w:rFonts w:asciiTheme="minorHAnsi" w:hAnsiTheme="minorHAnsi" w:cstheme="minorHAnsi"/>
          <w:b/>
          <w:bCs/>
          <w:color w:val="000000"/>
          <w:u w:val="single"/>
        </w:rPr>
        <w:t>Like any good (useful) theory, neorealism excludes virtually all of reality’s complexity and does not claim to explain everything (otherwise it would not be a theory). Derived in part from economic theories of imperfect competition and oligopolistic markets, neorealism yields only imprecise predictions and precious few of them; from theories of competition among a small number of powerful actors able to manipulate their environment and each other, outcomes are necessarily indeterminate</w:t>
      </w:r>
      <w:r w:rsidRPr="00DA26BF">
        <w:rPr>
          <w:rFonts w:asciiTheme="minorHAnsi" w:hAnsiTheme="minorHAnsi" w:cstheme="minorHAnsi"/>
          <w:color w:val="000000"/>
          <w:u w:val="single"/>
        </w:rPr>
        <w:t>.</w:t>
      </w:r>
      <w:r w:rsidRPr="00DA26BF">
        <w:rPr>
          <w:rFonts w:asciiTheme="minorHAnsi" w:hAnsiTheme="minorHAnsi" w:cstheme="minorHAnsi"/>
          <w:color w:val="000000"/>
        </w:rPr>
        <w:t xml:space="preserve"> What Waltz’s theory tells us is ‘a small number of big and important things’ about international politics: how external forces shape, pull, and shove states’ behaviour in certain directions and not others; why states similarly situated in the international system behave similarly despite internal differences; and why ‘the style and substance of international politics has remained strikingly constant’ through all of the changes in social, economic, political, and military relations and activities that have occurred since the birth of the modern state system in 1648.3 Neorealists believe that a truly systemic theory—one that does not confound the internal attributes of states with their external environment—is required for an adequate understanding of international politics. But they do not claim, as Linklater suggests, that internal forces have no effect on the behaviour of states. To the contrary, Waltz declares: ‘Under most circumstances, a theory of international politics is not sufficient, and cannot be made sufficient, for the making of unambiguous predictions. An international political theory can explain states’ behavior only when external pressures dominate the internal disposition of states, which seldom happens.’ 4 </w:t>
      </w:r>
      <w:r w:rsidRPr="00DA26BF">
        <w:rPr>
          <w:rFonts w:asciiTheme="minorHAnsi" w:hAnsiTheme="minorHAnsi" w:cstheme="minorHAnsi"/>
          <w:b/>
          <w:bCs/>
          <w:color w:val="000000"/>
          <w:u w:val="single"/>
        </w:rPr>
        <w:t xml:space="preserve">Because it is a theory of international politics and not one of </w:t>
      </w:r>
      <w:r w:rsidRPr="00DA26BF">
        <w:rPr>
          <w:rFonts w:asciiTheme="minorHAnsi" w:hAnsiTheme="minorHAnsi" w:cstheme="minorHAnsi"/>
          <w:b/>
          <w:bCs/>
          <w:color w:val="000000"/>
          <w:u w:val="single"/>
        </w:rPr>
        <w:lastRenderedPageBreak/>
        <w:t>foreign policy, neorealism says nothing about the causal effects of national- or unit-level processes and attributes. But this is not to say that all that is important for a system is its structure, and so we can safely ignore its constituent units.</w:t>
      </w:r>
      <w:r w:rsidRPr="00DA26BF">
        <w:rPr>
          <w:rFonts w:asciiTheme="minorHAnsi" w:hAnsiTheme="minorHAnsi" w:cstheme="minorHAnsi"/>
          <w:color w:val="000000"/>
          <w:u w:val="single"/>
        </w:rPr>
        <w:t xml:space="preserve"> </w:t>
      </w:r>
      <w:r w:rsidRPr="00DA26BF">
        <w:rPr>
          <w:rFonts w:asciiTheme="minorHAnsi" w:hAnsiTheme="minorHAnsi" w:cstheme="minorHAnsi"/>
          <w:color w:val="000000"/>
        </w:rPr>
        <w:t>It is an admission that the construction of a grand theory of internal and external politics is unlikely anytime soon. Linklater’s thesis about the emergence of ‘new forms of political community which sever the links between sovereignty, territoriality, citizenship, and nationalism’ rests on his conviction that ‘various trends create the expectation of [the sovereign state’s] steady decline as the most effective and legitimate instrument of close political cooperation’ (p. 34). (Can any liberal resist retelling the ‘hollow state’ myth?) Linklater admits that ‘neo-realism recognises [sovereign states] are unlikely to last forever’ (p. 15) but then lambasts the theory for obstructing challenges to the ‘totalizing project, in which states seek to construct homogeneous national communities which are sharply distinguished from the world of outsiders and largely unconcerned about their interests’ (p. 16). Curiously, Linklater himself concludes that he does ‘not anticipate the demise of the state but envisage[s] its reconstruction . . . This is not to advance the unlikely proposition that conventional state structures either will or should disappear, but rather to suggest that states should assume a number of responsibilities which have usually been avoided in the past’ (p. 44). Is this a challenge to the neorealist view of the primacy of states in world politics? </w:t>
      </w:r>
    </w:p>
    <w:p w14:paraId="0253AB1A" w14:textId="77777777" w:rsidR="00E759F3" w:rsidRPr="00DA26BF" w:rsidRDefault="00E759F3" w:rsidP="00E759F3">
      <w:pPr>
        <w:rPr>
          <w:rFonts w:asciiTheme="minorHAnsi" w:hAnsiTheme="minorHAnsi" w:cstheme="minorHAnsi"/>
          <w:sz w:val="24"/>
          <w:szCs w:val="24"/>
        </w:rPr>
      </w:pPr>
    </w:p>
    <w:p w14:paraId="73FC6138" w14:textId="2B2775EE" w:rsidR="00D6063D" w:rsidRPr="00DA26BF" w:rsidRDefault="00D6063D" w:rsidP="00836AB1">
      <w:pPr>
        <w:pStyle w:val="Heading2"/>
        <w:rPr>
          <w:rFonts w:asciiTheme="minorHAnsi" w:eastAsia="Times New Roman" w:hAnsiTheme="minorHAnsi" w:cstheme="minorHAnsi"/>
          <w:sz w:val="24"/>
          <w:szCs w:val="24"/>
        </w:rPr>
      </w:pPr>
      <w:r w:rsidRPr="00DA26BF">
        <w:rPr>
          <w:rFonts w:asciiTheme="minorHAnsi" w:eastAsia="Times New Roman" w:hAnsiTheme="minorHAnsi" w:cstheme="minorHAnsi"/>
          <w:sz w:val="24"/>
          <w:szCs w:val="24"/>
        </w:rPr>
        <w:lastRenderedPageBreak/>
        <w:t>Link Answers</w:t>
      </w:r>
    </w:p>
    <w:p w14:paraId="5EB30344" w14:textId="786C761E" w:rsidR="00836AB1" w:rsidRPr="00DA26BF" w:rsidRDefault="00836AB1" w:rsidP="00D6063D">
      <w:pPr>
        <w:pStyle w:val="Heading3"/>
        <w:rPr>
          <w:rFonts w:asciiTheme="minorHAnsi" w:eastAsia="Times New Roman" w:hAnsiTheme="minorHAnsi" w:cstheme="minorHAnsi"/>
          <w:sz w:val="24"/>
        </w:rPr>
      </w:pPr>
      <w:r w:rsidRPr="00DA26BF">
        <w:rPr>
          <w:rFonts w:asciiTheme="minorHAnsi" w:eastAsia="Times New Roman" w:hAnsiTheme="minorHAnsi" w:cstheme="minorHAnsi"/>
          <w:sz w:val="24"/>
        </w:rPr>
        <w:lastRenderedPageBreak/>
        <w:t>Link Turns</w:t>
      </w:r>
      <w:r w:rsidR="00C42A88" w:rsidRPr="00DA26BF">
        <w:rPr>
          <w:rFonts w:asciiTheme="minorHAnsi" w:eastAsia="Times New Roman" w:hAnsiTheme="minorHAnsi" w:cstheme="minorHAnsi"/>
          <w:sz w:val="24"/>
        </w:rPr>
        <w:t xml:space="preserve"> - Generic</w:t>
      </w:r>
    </w:p>
    <w:p w14:paraId="1E2EB923" w14:textId="2814BF89" w:rsidR="00836AB1" w:rsidRPr="00DA26BF" w:rsidRDefault="00836AB1" w:rsidP="00651463">
      <w:pPr>
        <w:pStyle w:val="Heading4"/>
        <w:rPr>
          <w:rFonts w:asciiTheme="minorHAnsi" w:eastAsia="Times New Roman" w:hAnsiTheme="minorHAnsi" w:cstheme="minorHAnsi"/>
          <w:sz w:val="24"/>
          <w:szCs w:val="24"/>
        </w:rPr>
      </w:pPr>
      <w:r w:rsidRPr="00DA26BF">
        <w:rPr>
          <w:rFonts w:asciiTheme="minorHAnsi" w:eastAsia="Times New Roman" w:hAnsiTheme="minorHAnsi" w:cstheme="minorHAnsi"/>
          <w:sz w:val="24"/>
          <w:szCs w:val="24"/>
        </w:rPr>
        <w:t>Th</w:t>
      </w:r>
      <w:r w:rsidR="00CB375C">
        <w:rPr>
          <w:rFonts w:asciiTheme="minorHAnsi" w:eastAsia="Times New Roman" w:hAnsiTheme="minorHAnsi" w:cstheme="minorHAnsi"/>
          <w:sz w:val="24"/>
          <w:szCs w:val="24"/>
        </w:rPr>
        <w:t>e East</w:t>
      </w:r>
      <w:r w:rsidRPr="00DA26BF">
        <w:rPr>
          <w:rFonts w:asciiTheme="minorHAnsi" w:eastAsia="Times New Roman" w:hAnsiTheme="minorHAnsi" w:cstheme="minorHAnsi"/>
          <w:sz w:val="24"/>
          <w:szCs w:val="24"/>
        </w:rPr>
        <w:t>’s representations are based on foreign relations. By changing foreign policy, the perm takes one step towards solving Orientalism.</w:t>
      </w:r>
    </w:p>
    <w:p w14:paraId="24032997" w14:textId="1FE3383F" w:rsidR="00D90A7C" w:rsidRPr="00DA26BF" w:rsidRDefault="00836AB1" w:rsidP="00D90A7C">
      <w:pPr>
        <w:spacing w:before="240" w:after="0" w:line="240" w:lineRule="auto"/>
        <w:ind w:left="-300" w:right="-100"/>
        <w:rPr>
          <w:rFonts w:asciiTheme="minorHAnsi" w:eastAsia="Times New Roman" w:hAnsiTheme="minorHAnsi" w:cstheme="minorHAnsi"/>
          <w:sz w:val="24"/>
          <w:szCs w:val="24"/>
        </w:rPr>
      </w:pPr>
      <w:r w:rsidRPr="00DA26BF">
        <w:rPr>
          <w:rFonts w:asciiTheme="minorHAnsi" w:eastAsia="Times New Roman" w:hAnsiTheme="minorHAnsi" w:cstheme="minorHAnsi"/>
          <w:b/>
          <w:bCs/>
          <w:color w:val="000000"/>
          <w:sz w:val="24"/>
          <w:szCs w:val="24"/>
        </w:rPr>
        <w:t>Shi 19 (</w:t>
      </w:r>
      <w:r w:rsidRPr="00DA26BF">
        <w:rPr>
          <w:rFonts w:asciiTheme="minorHAnsi" w:eastAsia="Times New Roman" w:hAnsiTheme="minorHAnsi" w:cstheme="minorHAnsi"/>
          <w:color w:val="000000"/>
          <w:sz w:val="24"/>
          <w:szCs w:val="24"/>
        </w:rPr>
        <w:t>Flair Donglai SHI holds an MA in Comparative Literature from University College London, and an MSt in World Literatures in English from Oxford University</w:t>
      </w:r>
      <w:r w:rsidR="00D90A7C" w:rsidRPr="00DA26BF">
        <w:rPr>
          <w:rFonts w:asciiTheme="minorHAnsi" w:eastAsia="Times New Roman" w:hAnsiTheme="minorHAnsi" w:cstheme="minorHAnsi"/>
          <w:color w:val="000000"/>
          <w:sz w:val="24"/>
          <w:szCs w:val="24"/>
        </w:rPr>
        <w:t xml:space="preserve"> </w:t>
      </w:r>
      <w:r w:rsidRPr="00DA26BF">
        <w:rPr>
          <w:rFonts w:asciiTheme="minorHAnsi" w:eastAsia="Times New Roman" w:hAnsiTheme="minorHAnsi" w:cstheme="minorHAnsi"/>
          <w:color w:val="000000"/>
          <w:sz w:val="24"/>
          <w:szCs w:val="24"/>
        </w:rPr>
        <w:t>The Yellow Peril as a Travelling Discourse: A Comparative Study of Wang Lixiong’s China Tidal Wave)</w:t>
      </w:r>
      <w:r w:rsidR="00D90A7C" w:rsidRPr="00DA26BF">
        <w:rPr>
          <w:rFonts w:asciiTheme="minorHAnsi" w:eastAsia="Times New Roman" w:hAnsiTheme="minorHAnsi" w:cstheme="minorHAnsi"/>
          <w:sz w:val="24"/>
          <w:szCs w:val="24"/>
        </w:rPr>
        <w:t xml:space="preserve"> </w:t>
      </w:r>
    </w:p>
    <w:p w14:paraId="065E3F49" w14:textId="285F42C7" w:rsidR="00836AB1" w:rsidRPr="00DA26BF" w:rsidRDefault="00836AB1" w:rsidP="00D90A7C">
      <w:pPr>
        <w:spacing w:before="240" w:after="0" w:line="240" w:lineRule="auto"/>
        <w:ind w:left="-300" w:right="-100"/>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rPr>
        <w:t xml:space="preserve">Xiaomei </w:t>
      </w:r>
      <w:r w:rsidRPr="00DA26BF">
        <w:rPr>
          <w:rStyle w:val="Emphasis"/>
          <w:rFonts w:asciiTheme="minorHAnsi" w:hAnsiTheme="minorHAnsi" w:cstheme="minorHAnsi"/>
          <w:sz w:val="24"/>
          <w:szCs w:val="24"/>
        </w:rPr>
        <w:t>Chen’s theories regarding Occidentalism can help situate such adaptive repurposing in the larger context of post-Mao intellectual counter-discourses</w:t>
      </w:r>
      <w:r w:rsidRPr="00DA26BF">
        <w:rPr>
          <w:rFonts w:asciiTheme="minorHAnsi" w:eastAsia="Times New Roman" w:hAnsiTheme="minorHAnsi" w:cstheme="minorHAnsi"/>
          <w:color w:val="000000"/>
          <w:sz w:val="24"/>
          <w:szCs w:val="24"/>
        </w:rPr>
        <w:t>. In her examination of post-Mao Chinese culture, she distinguishes China’s official government discourses from its (dissident) 20 FLAIR DONGLAI SHI intellectual counter-discourses and defines Occidentalism as ‘a discursive practice that, by constructing the Western Other, has allowed the Orient to participate actively and with indigenous creativity in the process of self-appropriation, even after being appropriated and constructed by Western Others’.</w:t>
      </w:r>
      <w:r w:rsidRPr="00DA26BF">
        <w:rPr>
          <w:rFonts w:asciiTheme="minorHAnsi" w:eastAsia="Times New Roman" w:hAnsiTheme="minorHAnsi" w:cstheme="minorHAnsi"/>
          <w:color w:val="000000"/>
          <w:sz w:val="24"/>
          <w:szCs w:val="24"/>
          <w:vertAlign w:val="superscript"/>
        </w:rPr>
        <w:t xml:space="preserve">49 </w:t>
      </w:r>
      <w:r w:rsidRPr="00DA26BF">
        <w:rPr>
          <w:rStyle w:val="Emphasis"/>
          <w:rFonts w:asciiTheme="minorHAnsi" w:hAnsiTheme="minorHAnsi" w:cstheme="minorHAnsi"/>
          <w:sz w:val="24"/>
          <w:szCs w:val="24"/>
        </w:rPr>
        <w:t>In other words, Occidentalism in post-Mao counter- discourses often involves the recycling of stereotypes created by Western Orientalism for the purpose of self-criticism, and this constitutes the basic mechanism of the adaptive comparative in post-Mao Chinese literature</w:t>
      </w:r>
      <w:r w:rsidRPr="00DA26BF">
        <w:rPr>
          <w:rFonts w:asciiTheme="minorHAnsi" w:eastAsia="Times New Roman" w:hAnsiTheme="minorHAnsi" w:cstheme="minorHAnsi"/>
          <w:color w:val="000000"/>
          <w:sz w:val="24"/>
          <w:szCs w:val="24"/>
        </w:rPr>
        <w:t xml:space="preserve">. As a case in point, Chen devotes a whole chapter to analyse Su Xiaokang’s 1988 documentary </w:t>
      </w:r>
      <w:r w:rsidRPr="00DA26BF">
        <w:rPr>
          <w:rFonts w:asciiTheme="minorHAnsi" w:eastAsia="Times New Roman" w:hAnsiTheme="minorHAnsi" w:cstheme="minorHAnsi"/>
          <w:i/>
          <w:iCs/>
          <w:color w:val="000000"/>
          <w:sz w:val="24"/>
          <w:szCs w:val="24"/>
        </w:rPr>
        <w:t xml:space="preserve">River Elegy </w:t>
      </w:r>
      <w:r w:rsidRPr="00DA26BF">
        <w:rPr>
          <w:rFonts w:asciiTheme="minorHAnsi" w:eastAsia="Times New Roman" w:hAnsiTheme="minorHAnsi" w:cstheme="minorHAnsi"/>
          <w:color w:val="000000"/>
          <w:sz w:val="24"/>
          <w:szCs w:val="24"/>
        </w:rPr>
        <w:t>(He Shang,), which has used numerous Orientalist clichés, including ‘Oriental despotism’ and ‘the Asiatic mode of production’, to criticize Chinese culture. The documentary is often regarded as one of the cultural triggers for the 1989 Tiananmen protest.</w:t>
      </w:r>
      <w:r w:rsidRPr="00DA26BF">
        <w:rPr>
          <w:rFonts w:asciiTheme="minorHAnsi" w:eastAsia="Times New Roman" w:hAnsiTheme="minorHAnsi" w:cstheme="minorHAnsi"/>
          <w:color w:val="000000"/>
          <w:sz w:val="24"/>
          <w:szCs w:val="24"/>
          <w:vertAlign w:val="superscript"/>
        </w:rPr>
        <w:t xml:space="preserve">50  </w:t>
      </w:r>
      <w:r w:rsidRPr="00DA26BF">
        <w:rPr>
          <w:rFonts w:asciiTheme="minorHAnsi" w:eastAsia="Times New Roman" w:hAnsiTheme="minorHAnsi" w:cstheme="minorHAnsi"/>
          <w:color w:val="000000"/>
          <w:sz w:val="24"/>
          <w:szCs w:val="24"/>
        </w:rPr>
        <w:t xml:space="preserve">Although Chen does not mention Wang Lixiong in her book, </w:t>
      </w:r>
      <w:r w:rsidRPr="00DA26BF">
        <w:rPr>
          <w:rFonts w:asciiTheme="minorHAnsi" w:eastAsia="Times New Roman" w:hAnsiTheme="minorHAnsi" w:cstheme="minorHAnsi"/>
          <w:i/>
          <w:iCs/>
          <w:color w:val="000000"/>
          <w:sz w:val="24"/>
          <w:szCs w:val="24"/>
        </w:rPr>
        <w:t>China Tidal Wave</w:t>
      </w:r>
      <w:r w:rsidRPr="00DA26BF">
        <w:rPr>
          <w:rFonts w:asciiTheme="minorHAnsi" w:eastAsia="Times New Roman" w:hAnsiTheme="minorHAnsi" w:cstheme="minorHAnsi"/>
          <w:color w:val="000000"/>
          <w:sz w:val="24"/>
          <w:szCs w:val="24"/>
        </w:rPr>
        <w:t xml:space="preserve">’s Occidentalist commonality with </w:t>
      </w:r>
      <w:r w:rsidRPr="00DA26BF">
        <w:rPr>
          <w:rFonts w:asciiTheme="minorHAnsi" w:eastAsia="Times New Roman" w:hAnsiTheme="minorHAnsi" w:cstheme="minorHAnsi"/>
          <w:i/>
          <w:iCs/>
          <w:color w:val="000000"/>
          <w:sz w:val="24"/>
          <w:szCs w:val="24"/>
        </w:rPr>
        <w:t xml:space="preserve">River Elegy </w:t>
      </w:r>
      <w:r w:rsidRPr="00DA26BF">
        <w:rPr>
          <w:rFonts w:asciiTheme="minorHAnsi" w:eastAsia="Times New Roman" w:hAnsiTheme="minorHAnsi" w:cstheme="minorHAnsi"/>
          <w:color w:val="000000"/>
          <w:sz w:val="24"/>
          <w:szCs w:val="24"/>
        </w:rPr>
        <w:t>is more than evident. Su has even written the back-cover blurb for the 2008 Taiwanese edition of Wang’s book, which reads: ‘Such a grand and well-organized political speculation; it might as well be the first in the history of contemporary Chinese literature.’</w:t>
      </w:r>
      <w:r w:rsidRPr="00DA26BF">
        <w:rPr>
          <w:rFonts w:asciiTheme="minorHAnsi" w:eastAsia="Times New Roman" w:hAnsiTheme="minorHAnsi" w:cstheme="minorHAnsi"/>
          <w:color w:val="000000"/>
          <w:sz w:val="24"/>
          <w:szCs w:val="24"/>
          <w:vertAlign w:val="superscript"/>
        </w:rPr>
        <w:t xml:space="preserve">51 </w:t>
      </w:r>
      <w:r w:rsidRPr="00DA26BF">
        <w:rPr>
          <w:rFonts w:asciiTheme="minorHAnsi" w:eastAsia="Times New Roman" w:hAnsiTheme="minorHAnsi" w:cstheme="minorHAnsi"/>
          <w:color w:val="000000"/>
          <w:sz w:val="24"/>
          <w:szCs w:val="24"/>
        </w:rPr>
        <w:t xml:space="preserve">Similar to Su’s evocation of Western Orientalist tropes in his documentary, Wang’s Occidentalist appropriation of </w:t>
      </w:r>
      <w:r w:rsidRPr="00DA26BF">
        <w:rPr>
          <w:rFonts w:asciiTheme="minorHAnsi" w:eastAsia="Times New Roman" w:hAnsiTheme="minorHAnsi" w:cstheme="minorHAnsi"/>
          <w:i/>
          <w:iCs/>
          <w:color w:val="000000"/>
          <w:sz w:val="24"/>
          <w:szCs w:val="24"/>
        </w:rPr>
        <w:t xml:space="preserve">fin-de-siècle </w:t>
      </w:r>
      <w:r w:rsidRPr="00DA26BF">
        <w:rPr>
          <w:rFonts w:asciiTheme="minorHAnsi" w:eastAsia="Times New Roman" w:hAnsiTheme="minorHAnsi" w:cstheme="minorHAnsi"/>
          <w:color w:val="000000"/>
          <w:sz w:val="24"/>
          <w:szCs w:val="24"/>
        </w:rPr>
        <w:t>Yellow Perilism can be viewed as a form of mimicry as well. But different from the kind of anti- colonial mimicry mentioned by Homi Bhabha, the Occidentalist mimicry is about constant anti-authoritarian self-mocking.</w:t>
      </w:r>
      <w:r w:rsidRPr="00DA26BF">
        <w:rPr>
          <w:rFonts w:asciiTheme="minorHAnsi" w:eastAsia="Times New Roman" w:hAnsiTheme="minorHAnsi" w:cstheme="minorHAnsi"/>
          <w:color w:val="000000"/>
          <w:sz w:val="24"/>
          <w:szCs w:val="24"/>
          <w:vertAlign w:val="superscript"/>
        </w:rPr>
        <w:t xml:space="preserve">52 </w:t>
      </w:r>
      <w:r w:rsidRPr="00DA26BF">
        <w:rPr>
          <w:rFonts w:asciiTheme="minorHAnsi" w:eastAsia="Times New Roman" w:hAnsiTheme="minorHAnsi" w:cstheme="minorHAnsi"/>
          <w:color w:val="000000"/>
          <w:sz w:val="24"/>
          <w:szCs w:val="24"/>
        </w:rPr>
        <w:t xml:space="preserve">This back-and-forth game of appropriation and mimicry is a testament to Chen’s post- structural conclusion </w:t>
      </w:r>
      <w:r w:rsidRPr="00DA26BF">
        <w:rPr>
          <w:rFonts w:asciiTheme="minorHAnsi" w:eastAsia="Times New Roman" w:hAnsiTheme="minorHAnsi" w:cstheme="minorHAnsi"/>
          <w:sz w:val="24"/>
          <w:szCs w:val="24"/>
        </w:rPr>
        <w:t xml:space="preserve">that </w:t>
      </w:r>
      <w:r w:rsidRPr="00DA26BF">
        <w:rPr>
          <w:rFonts w:asciiTheme="minorHAnsi" w:hAnsiTheme="minorHAnsi" w:cstheme="minorHAnsi"/>
          <w:b/>
          <w:bCs/>
          <w:sz w:val="24"/>
          <w:szCs w:val="24"/>
          <w:u w:val="single"/>
        </w:rPr>
        <w:t>‘Orientalism and Occidentalism must be seen as signifying practices having no permanent or essential content.</w:t>
      </w:r>
      <w:r w:rsidRPr="00DA26BF">
        <w:rPr>
          <w:rFonts w:asciiTheme="minorHAnsi" w:eastAsia="Times New Roman" w:hAnsiTheme="minorHAnsi" w:cstheme="minorHAnsi"/>
          <w:sz w:val="24"/>
          <w:szCs w:val="24"/>
        </w:rPr>
        <w:t>’</w:t>
      </w:r>
      <w:r w:rsidRPr="00DA26BF">
        <w:rPr>
          <w:rFonts w:asciiTheme="minorHAnsi" w:eastAsia="Times New Roman" w:hAnsiTheme="minorHAnsi" w:cstheme="minorHAnsi"/>
          <w:sz w:val="24"/>
          <w:szCs w:val="24"/>
          <w:vertAlign w:val="superscript"/>
        </w:rPr>
        <w:t xml:space="preserve">53 </w:t>
      </w:r>
      <w:r w:rsidRPr="00DA26BF">
        <w:rPr>
          <w:rFonts w:asciiTheme="minorHAnsi" w:eastAsia="Times New Roman" w:hAnsiTheme="minorHAnsi" w:cstheme="minorHAnsi"/>
          <w:sz w:val="24"/>
          <w:szCs w:val="24"/>
        </w:rPr>
        <w:t xml:space="preserve">The same applies to </w:t>
      </w:r>
      <w:r w:rsidRPr="00DA26BF">
        <w:rPr>
          <w:rFonts w:asciiTheme="minorHAnsi" w:hAnsiTheme="minorHAnsi" w:cstheme="minorHAnsi"/>
          <w:b/>
          <w:bCs/>
          <w:sz w:val="24"/>
          <w:szCs w:val="24"/>
          <w:u w:val="single"/>
        </w:rPr>
        <w:t>Yellow Perilism</w:t>
      </w:r>
      <w:r w:rsidRPr="00DA26BF">
        <w:rPr>
          <w:rFonts w:asciiTheme="minorHAnsi" w:eastAsia="Times New Roman" w:hAnsiTheme="minorHAnsi" w:cstheme="minorHAnsi"/>
          <w:sz w:val="24"/>
          <w:szCs w:val="24"/>
        </w:rPr>
        <w:t xml:space="preserve"> as a travelling discourse</w:t>
      </w:r>
      <w:r w:rsidRPr="00DA26BF">
        <w:rPr>
          <w:rFonts w:asciiTheme="minorHAnsi" w:hAnsiTheme="minorHAnsi" w:cstheme="minorHAnsi"/>
          <w:b/>
          <w:bCs/>
          <w:sz w:val="24"/>
          <w:szCs w:val="24"/>
          <w:u w:val="single"/>
        </w:rPr>
        <w:t>: instead of some kind of undisputable metaphysical truth, it is</w:t>
      </w:r>
      <w:r w:rsidRPr="00DA26BF">
        <w:rPr>
          <w:rFonts w:asciiTheme="minorHAnsi" w:eastAsia="Times New Roman" w:hAnsiTheme="minorHAnsi" w:cstheme="minorHAnsi"/>
          <w:sz w:val="24"/>
          <w:szCs w:val="24"/>
        </w:rPr>
        <w:t xml:space="preserve"> merely </w:t>
      </w:r>
      <w:r w:rsidRPr="00DA26BF">
        <w:rPr>
          <w:rFonts w:asciiTheme="minorHAnsi" w:hAnsiTheme="minorHAnsi" w:cstheme="minorHAnsi"/>
          <w:b/>
          <w:bCs/>
          <w:sz w:val="24"/>
          <w:szCs w:val="24"/>
          <w:u w:val="single"/>
        </w:rPr>
        <w:t>a performative cultural practice that shifts its functions and allegiances according to the situated socio-political agenda of its practitioner.</w:t>
      </w:r>
      <w:r w:rsidRPr="00DA26BF">
        <w:rPr>
          <w:rFonts w:asciiTheme="minorHAnsi" w:eastAsia="Times New Roman" w:hAnsiTheme="minorHAnsi" w:cstheme="minorHAnsi"/>
          <w:sz w:val="24"/>
          <w:szCs w:val="24"/>
        </w:rPr>
        <w:t> </w:t>
      </w:r>
    </w:p>
    <w:p w14:paraId="68AE7AC8" w14:textId="77777777" w:rsidR="00836AB1" w:rsidRPr="00DA26BF" w:rsidRDefault="00836AB1" w:rsidP="00836AB1">
      <w:pPr>
        <w:spacing w:after="0" w:line="240" w:lineRule="auto"/>
        <w:rPr>
          <w:rFonts w:asciiTheme="minorHAnsi" w:eastAsia="Times New Roman" w:hAnsiTheme="minorHAnsi" w:cstheme="minorHAnsi"/>
          <w:sz w:val="24"/>
          <w:szCs w:val="24"/>
        </w:rPr>
      </w:pPr>
    </w:p>
    <w:p w14:paraId="08A92B64" w14:textId="77777777" w:rsidR="00836AB1" w:rsidRPr="00DA26BF" w:rsidRDefault="00836AB1" w:rsidP="00836AB1">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rPr>
        <w:t> </w:t>
      </w:r>
    </w:p>
    <w:p w14:paraId="49A69BC8" w14:textId="5BB23548" w:rsidR="00B96F4D" w:rsidRPr="00DA26BF" w:rsidRDefault="00B96F4D" w:rsidP="00B96F4D">
      <w:pPr>
        <w:pStyle w:val="Heading2"/>
        <w:rPr>
          <w:rFonts w:asciiTheme="minorHAnsi" w:eastAsia="Times New Roman" w:hAnsiTheme="minorHAnsi" w:cstheme="minorHAnsi"/>
          <w:sz w:val="24"/>
          <w:szCs w:val="24"/>
        </w:rPr>
      </w:pPr>
      <w:r w:rsidRPr="00DA26BF">
        <w:rPr>
          <w:rFonts w:asciiTheme="minorHAnsi" w:eastAsia="Times New Roman" w:hAnsiTheme="minorHAnsi" w:cstheme="minorHAnsi"/>
          <w:sz w:val="24"/>
          <w:szCs w:val="24"/>
        </w:rPr>
        <w:lastRenderedPageBreak/>
        <w:t>Impact Turns</w:t>
      </w:r>
    </w:p>
    <w:p w14:paraId="37EF68F1" w14:textId="0AF5EB3A" w:rsidR="00B96F4D" w:rsidRPr="00DA26BF" w:rsidRDefault="00B96F4D" w:rsidP="00B96F4D">
      <w:pPr>
        <w:pStyle w:val="Heading3"/>
        <w:rPr>
          <w:rFonts w:asciiTheme="minorHAnsi" w:hAnsiTheme="minorHAnsi" w:cstheme="minorHAnsi"/>
          <w:sz w:val="24"/>
        </w:rPr>
      </w:pPr>
      <w:r w:rsidRPr="00DA26BF">
        <w:rPr>
          <w:rFonts w:asciiTheme="minorHAnsi" w:hAnsiTheme="minorHAnsi" w:cstheme="minorHAnsi"/>
          <w:sz w:val="24"/>
        </w:rPr>
        <w:lastRenderedPageBreak/>
        <w:t>Orientalist criticism bad</w:t>
      </w:r>
    </w:p>
    <w:p w14:paraId="51F2445D" w14:textId="2A93685B" w:rsidR="00B96F4D" w:rsidRPr="00DA26BF" w:rsidRDefault="00B96F4D" w:rsidP="00E759F3">
      <w:pPr>
        <w:pStyle w:val="Heading4"/>
        <w:rPr>
          <w:rFonts w:asciiTheme="minorHAnsi" w:eastAsia="Times New Roman" w:hAnsiTheme="minorHAnsi" w:cstheme="minorHAnsi"/>
          <w:sz w:val="24"/>
          <w:szCs w:val="24"/>
        </w:rPr>
      </w:pPr>
      <w:r w:rsidRPr="00DA26BF">
        <w:rPr>
          <w:rFonts w:asciiTheme="minorHAnsi" w:eastAsia="Times New Roman" w:hAnsiTheme="minorHAnsi" w:cstheme="minorHAnsi"/>
          <w:sz w:val="24"/>
          <w:szCs w:val="24"/>
        </w:rPr>
        <w:t>Orientalist criticism precludes the ability to do any cultural analysis of Muslim societies and the problems therein. This just justifies ongoing intra-cultural domination.</w:t>
      </w:r>
    </w:p>
    <w:p w14:paraId="56358CE9" w14:textId="77777777" w:rsidR="00B96F4D" w:rsidRPr="00DA26BF" w:rsidRDefault="00B96F4D" w:rsidP="00B96F4D">
      <w:pPr>
        <w:spacing w:before="158" w:after="0" w:line="240" w:lineRule="auto"/>
        <w:ind w:left="-418" w:right="-422"/>
        <w:rPr>
          <w:rFonts w:asciiTheme="minorHAnsi" w:eastAsia="Times New Roman" w:hAnsiTheme="minorHAnsi" w:cstheme="minorHAnsi"/>
          <w:sz w:val="24"/>
          <w:szCs w:val="24"/>
        </w:rPr>
      </w:pPr>
      <w:r w:rsidRPr="00DA26BF">
        <w:rPr>
          <w:rFonts w:asciiTheme="minorHAnsi" w:eastAsia="Times New Roman" w:hAnsiTheme="minorHAnsi" w:cstheme="minorHAnsi"/>
          <w:b/>
          <w:bCs/>
          <w:color w:val="222222"/>
          <w:sz w:val="24"/>
          <w:szCs w:val="24"/>
          <w:shd w:val="clear" w:color="auto" w:fill="FFFFFF"/>
        </w:rPr>
        <w:t>Landes 2017</w:t>
      </w:r>
      <w:r w:rsidRPr="00DA26BF">
        <w:rPr>
          <w:rFonts w:asciiTheme="minorHAnsi" w:eastAsia="Times New Roman" w:hAnsiTheme="minorHAnsi" w:cstheme="minorHAnsi"/>
          <w:color w:val="222222"/>
          <w:sz w:val="24"/>
          <w:szCs w:val="24"/>
          <w:shd w:val="clear" w:color="auto" w:fill="FFFFFF"/>
        </w:rPr>
        <w:t xml:space="preserve"> [Richard. "" Celebrating" Orientalism." </w:t>
      </w:r>
      <w:r w:rsidRPr="00DA26BF">
        <w:rPr>
          <w:rFonts w:asciiTheme="minorHAnsi" w:eastAsia="Times New Roman" w:hAnsiTheme="minorHAnsi" w:cstheme="minorHAnsi"/>
          <w:i/>
          <w:iCs/>
          <w:color w:val="222222"/>
          <w:sz w:val="24"/>
          <w:szCs w:val="24"/>
          <w:shd w:val="clear" w:color="auto" w:fill="FFFFFF"/>
        </w:rPr>
        <w:t>Middle East Quarterly</w:t>
      </w:r>
      <w:r w:rsidRPr="00DA26BF">
        <w:rPr>
          <w:rFonts w:asciiTheme="minorHAnsi" w:eastAsia="Times New Roman" w:hAnsiTheme="minorHAnsi" w:cstheme="minorHAnsi"/>
          <w:color w:val="222222"/>
          <w:sz w:val="24"/>
          <w:szCs w:val="24"/>
          <w:shd w:val="clear" w:color="auto" w:fill="FFFFFF"/>
        </w:rPr>
        <w:t xml:space="preserve"> (2017). </w:t>
      </w:r>
      <w:hyperlink r:id="rId22" w:history="1">
        <w:r w:rsidRPr="00DA26BF">
          <w:rPr>
            <w:rFonts w:asciiTheme="minorHAnsi" w:eastAsia="Times New Roman" w:hAnsiTheme="minorHAnsi" w:cstheme="minorHAnsi"/>
            <w:color w:val="1155CC"/>
            <w:sz w:val="24"/>
            <w:szCs w:val="24"/>
            <w:u w:val="single"/>
            <w:shd w:val="clear" w:color="auto" w:fill="FFFFFF"/>
          </w:rPr>
          <w:t>https://www.meforum.org/6400/celebrating-orientalism?utm_source=Middle+East+Forum&amp;utm_campaign=4cc3e40d01-landes_richard_2016_12_20&amp;utm_medium=email&amp;utm_term=0_086cfd423c-4cc3e40d01-33778081&amp;goal=0_086cfd423c-4cc3e40d01-33778081</w:t>
        </w:r>
      </w:hyperlink>
      <w:r w:rsidRPr="00DA26BF">
        <w:rPr>
          <w:rFonts w:asciiTheme="minorHAnsi" w:eastAsia="Times New Roman" w:hAnsiTheme="minorHAnsi" w:cstheme="minorHAnsi"/>
          <w:color w:val="222222"/>
          <w:sz w:val="24"/>
          <w:szCs w:val="24"/>
          <w:shd w:val="clear" w:color="auto" w:fill="FFFFFF"/>
        </w:rPr>
        <w:t>]</w:t>
      </w:r>
    </w:p>
    <w:p w14:paraId="5F6B9A6A" w14:textId="77777777" w:rsidR="00B96F4D" w:rsidRPr="00DA26BF" w:rsidRDefault="00B96F4D" w:rsidP="00B96F4D">
      <w:pPr>
        <w:shd w:val="clear" w:color="auto" w:fill="FFFFFF"/>
        <w:spacing w:before="158" w:after="0" w:line="240" w:lineRule="auto"/>
        <w:ind w:left="-418" w:right="-422"/>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rPr>
        <w:t xml:space="preserve">Said's </w:t>
      </w:r>
      <w:r w:rsidRPr="00DA26BF">
        <w:rPr>
          <w:rFonts w:asciiTheme="minorHAnsi" w:eastAsia="Times New Roman" w:hAnsiTheme="minorHAnsi" w:cstheme="minorHAnsi"/>
          <w:i/>
          <w:iCs/>
          <w:color w:val="000000"/>
          <w:sz w:val="24"/>
          <w:szCs w:val="24"/>
        </w:rPr>
        <w:t>Orientalism</w:t>
      </w:r>
      <w:r w:rsidRPr="00DA26BF">
        <w:rPr>
          <w:rFonts w:asciiTheme="minorHAnsi" w:eastAsia="Times New Roman" w:hAnsiTheme="minorHAnsi" w:cstheme="minorHAnsi"/>
          <w:color w:val="000000"/>
          <w:sz w:val="24"/>
          <w:szCs w:val="24"/>
        </w:rPr>
        <w:t xml:space="preserve"> exploited a Western proclivity for moral self-criticism over criticism of other cultures to shield his people from shame. For him, criticism of Arabs or Muslims reflected the West's ethnocentric prejudices and its discriminatory, cultural map for imperial dominion. </w:t>
      </w:r>
      <w:r w:rsidRPr="00DA26BF">
        <w:rPr>
          <w:rFonts w:asciiTheme="minorHAnsi" w:eastAsia="Times New Roman" w:hAnsiTheme="minorHAnsi" w:cstheme="minorHAnsi"/>
          <w:b/>
          <w:bCs/>
          <w:color w:val="000000"/>
          <w:sz w:val="24"/>
          <w:szCs w:val="24"/>
          <w:u w:val="single"/>
        </w:rPr>
        <w:t>It was not what the Orientalists pretended they were doing, namely, offering accurate observations on the characteristics and conditions of another culture and its history</w:t>
      </w:r>
      <w:r w:rsidRPr="00DA26BF">
        <w:rPr>
          <w:rFonts w:asciiTheme="minorHAnsi" w:eastAsia="Times New Roman" w:hAnsiTheme="minorHAnsi" w:cstheme="minorHAnsi"/>
          <w:color w:val="000000"/>
          <w:sz w:val="24"/>
          <w:szCs w:val="24"/>
        </w:rPr>
        <w:t>.</w:t>
      </w:r>
      <w:hyperlink r:id="rId23" w:anchor="_ftn17" w:history="1">
        <w:r w:rsidRPr="00DA26BF">
          <w:rPr>
            <w:rFonts w:asciiTheme="minorHAnsi" w:eastAsia="Times New Roman" w:hAnsiTheme="minorHAnsi" w:cstheme="minorHAnsi"/>
            <w:color w:val="212972"/>
            <w:sz w:val="24"/>
            <w:szCs w:val="24"/>
            <w:u w:val="single"/>
          </w:rPr>
          <w:t>[17]</w:t>
        </w:r>
      </w:hyperlink>
      <w:r w:rsidRPr="00DA26BF">
        <w:rPr>
          <w:rFonts w:asciiTheme="minorHAnsi" w:eastAsia="Times New Roman" w:hAnsiTheme="minorHAnsi" w:cstheme="minorHAnsi"/>
          <w:color w:val="000000"/>
          <w:sz w:val="24"/>
          <w:szCs w:val="24"/>
        </w:rPr>
        <w:t xml:space="preserve"> R</w:t>
      </w:r>
      <w:r w:rsidRPr="00DA26BF">
        <w:rPr>
          <w:rFonts w:asciiTheme="minorHAnsi" w:eastAsia="Times New Roman" w:hAnsiTheme="minorHAnsi" w:cstheme="minorHAnsi"/>
          <w:b/>
          <w:bCs/>
          <w:color w:val="000000"/>
          <w:sz w:val="24"/>
          <w:szCs w:val="24"/>
          <w:u w:val="single"/>
        </w:rPr>
        <w:t>ather, any contrasts between the cultures of the democratic West and those of Arabs and Muslims—certainly any that put the latter in a poor light—were ugly examples of invidious xenophobia directed at an inferior "them," not a reflection on a social reality</w:t>
      </w:r>
      <w:r w:rsidRPr="00DA26BF">
        <w:rPr>
          <w:rFonts w:asciiTheme="minorHAnsi" w:eastAsia="Times New Roman" w:hAnsiTheme="minorHAnsi" w:cstheme="minorHAnsi"/>
          <w:color w:val="000000"/>
          <w:sz w:val="24"/>
          <w:szCs w:val="24"/>
        </w:rPr>
        <w:t>. Speaking of the nineteenth century, Said wrote: "[E]very European in what he could say about the Orient, was consequently a racist, an imperialist, and almost totally ethnocentric."</w:t>
      </w:r>
      <w:hyperlink r:id="rId24" w:anchor="_ftn18" w:history="1">
        <w:r w:rsidRPr="00DA26BF">
          <w:rPr>
            <w:rFonts w:asciiTheme="minorHAnsi" w:eastAsia="Times New Roman" w:hAnsiTheme="minorHAnsi" w:cstheme="minorHAnsi"/>
            <w:color w:val="212972"/>
            <w:sz w:val="24"/>
            <w:szCs w:val="24"/>
            <w:u w:val="single"/>
          </w:rPr>
          <w:t>[18]</w:t>
        </w:r>
      </w:hyperlink>
      <w:r w:rsidRPr="00DA26BF">
        <w:rPr>
          <w:rFonts w:asciiTheme="minorHAnsi" w:eastAsia="Times New Roman" w:hAnsiTheme="minorHAnsi" w:cstheme="minorHAnsi"/>
          <w:color w:val="000000"/>
          <w:sz w:val="24"/>
          <w:szCs w:val="24"/>
        </w:rPr>
        <w:t xml:space="preserve"> He issued a plea for an alternative:</w:t>
      </w:r>
    </w:p>
    <w:p w14:paraId="3E0FB132" w14:textId="77777777" w:rsidR="00B96F4D" w:rsidRPr="00DA26BF" w:rsidRDefault="00B96F4D" w:rsidP="00B96F4D">
      <w:pPr>
        <w:spacing w:before="158" w:after="0" w:line="240" w:lineRule="auto"/>
        <w:ind w:left="-418" w:right="-422"/>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shd w:val="clear" w:color="auto" w:fill="FFFFFF"/>
        </w:rPr>
        <w:t>At all costs, the goal of Orientalizing the Orient again and again is to be avoided ... Without "the Orient" there would be scholars, critics, intellectuals, human beings, for whom the racial, ethnic, and national distinctions were less important than the common enterprise in promoting human community.</w:t>
      </w:r>
      <w:hyperlink r:id="rId25" w:anchor="_ftn19" w:history="1">
        <w:r w:rsidRPr="00DA26BF">
          <w:rPr>
            <w:rFonts w:asciiTheme="minorHAnsi" w:eastAsia="Times New Roman" w:hAnsiTheme="minorHAnsi" w:cstheme="minorHAnsi"/>
            <w:color w:val="212972"/>
            <w:sz w:val="24"/>
            <w:szCs w:val="24"/>
            <w:u w:val="single"/>
            <w:shd w:val="clear" w:color="auto" w:fill="FFFFFF"/>
          </w:rPr>
          <w:t>[19]</w:t>
        </w:r>
      </w:hyperlink>
    </w:p>
    <w:p w14:paraId="7B0D9916" w14:textId="77777777" w:rsidR="00B96F4D" w:rsidRPr="00DA26BF" w:rsidRDefault="00B96F4D" w:rsidP="00B96F4D">
      <w:pPr>
        <w:shd w:val="clear" w:color="auto" w:fill="FFFFFF"/>
        <w:spacing w:before="158" w:after="0" w:line="240" w:lineRule="auto"/>
        <w:ind w:left="-418" w:right="-422"/>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rPr>
        <w:t>Unpacked, this appeal asks scholars not to talk about ethnic, racial, or religious differences—what most Middle Easterners will say are very important cultural issues for them</w:t>
      </w:r>
      <w:r w:rsidRPr="00DA26BF">
        <w:rPr>
          <w:rFonts w:asciiTheme="minorHAnsi" w:eastAsia="Times New Roman" w:hAnsiTheme="minorHAnsi" w:cstheme="minorHAnsi"/>
          <w:i/>
          <w:iCs/>
          <w:color w:val="000000"/>
          <w:sz w:val="24"/>
          <w:szCs w:val="24"/>
        </w:rPr>
        <w:t>.</w:t>
      </w:r>
      <w:r w:rsidRPr="00DA26BF">
        <w:rPr>
          <w:rFonts w:asciiTheme="minorHAnsi" w:eastAsia="Times New Roman" w:hAnsiTheme="minorHAnsi" w:cstheme="minorHAnsi"/>
          <w:color w:val="000000"/>
          <w:sz w:val="24"/>
          <w:szCs w:val="24"/>
        </w:rPr>
        <w:t xml:space="preserve"> Hence, in his 1994 "Afterward" to a new edition of </w:t>
      </w:r>
      <w:r w:rsidRPr="00DA26BF">
        <w:rPr>
          <w:rFonts w:asciiTheme="minorHAnsi" w:eastAsia="Times New Roman" w:hAnsiTheme="minorHAnsi" w:cstheme="minorHAnsi"/>
          <w:i/>
          <w:iCs/>
          <w:color w:val="000000"/>
          <w:sz w:val="24"/>
          <w:szCs w:val="24"/>
        </w:rPr>
        <w:t>Orientalism</w:t>
      </w:r>
      <w:r w:rsidRPr="00DA26BF">
        <w:rPr>
          <w:rFonts w:asciiTheme="minorHAnsi" w:eastAsia="Times New Roman" w:hAnsiTheme="minorHAnsi" w:cstheme="minorHAnsi"/>
          <w:color w:val="000000"/>
          <w:sz w:val="24"/>
          <w:szCs w:val="24"/>
        </w:rPr>
        <w:t>, Said complained about the growing Western focus on Islam as a danger: "both the electronic and print media have been awash with demeaning stereotypes that lump together Islam and terrorism, or Arabs and violence, or the Orient and tyranny."</w:t>
      </w:r>
      <w:hyperlink r:id="rId26" w:anchor="_ftn20" w:history="1">
        <w:r w:rsidRPr="00DA26BF">
          <w:rPr>
            <w:rFonts w:asciiTheme="minorHAnsi" w:eastAsia="Times New Roman" w:hAnsiTheme="minorHAnsi" w:cstheme="minorHAnsi"/>
            <w:color w:val="212972"/>
            <w:sz w:val="24"/>
            <w:szCs w:val="24"/>
            <w:u w:val="single"/>
          </w:rPr>
          <w:t>[20]</w:t>
        </w:r>
      </w:hyperlink>
      <w:r w:rsidRPr="00DA26BF">
        <w:rPr>
          <w:rFonts w:asciiTheme="minorHAnsi" w:eastAsia="Times New Roman" w:hAnsiTheme="minorHAnsi" w:cstheme="minorHAnsi"/>
          <w:color w:val="000000"/>
          <w:sz w:val="24"/>
          <w:szCs w:val="24"/>
        </w:rPr>
        <w:t>Such phenomena, Said insisted, were "not part of the whole picture" and focusing on them "demeans and dehumanizes lesser people ... [and] denies, suppresses, distorts."</w:t>
      </w:r>
      <w:hyperlink r:id="rId27" w:anchor="_ftn21" w:history="1">
        <w:r w:rsidRPr="00DA26BF">
          <w:rPr>
            <w:rFonts w:asciiTheme="minorHAnsi" w:eastAsia="Times New Roman" w:hAnsiTheme="minorHAnsi" w:cstheme="minorHAnsi"/>
            <w:color w:val="212972"/>
            <w:sz w:val="24"/>
            <w:szCs w:val="24"/>
            <w:u w:val="single"/>
          </w:rPr>
          <w:t>[21]</w:t>
        </w:r>
      </w:hyperlink>
      <w:r w:rsidRPr="00DA26BF">
        <w:rPr>
          <w:rFonts w:asciiTheme="minorHAnsi" w:eastAsia="Times New Roman" w:hAnsiTheme="minorHAnsi" w:cstheme="minorHAnsi"/>
          <w:color w:val="000000"/>
          <w:sz w:val="24"/>
          <w:szCs w:val="24"/>
        </w:rPr>
        <w:t xml:space="preserve"> In essence, Said enjoined fellow non-Muslims to ignore the very issues they most needed to understand in order to follow the developments of the twenty-first century.</w:t>
      </w:r>
    </w:p>
    <w:p w14:paraId="53B6DD99" w14:textId="77777777" w:rsidR="00B96F4D" w:rsidRPr="00DA26BF" w:rsidRDefault="00B96F4D" w:rsidP="00B96F4D">
      <w:pPr>
        <w:shd w:val="clear" w:color="auto" w:fill="FFFFFF"/>
        <w:spacing w:before="158" w:after="0" w:line="240" w:lineRule="auto"/>
        <w:ind w:left="-418" w:right="-422"/>
        <w:rPr>
          <w:rFonts w:asciiTheme="minorHAnsi" w:eastAsia="Times New Roman" w:hAnsiTheme="minorHAnsi" w:cstheme="minorHAnsi"/>
          <w:sz w:val="24"/>
          <w:szCs w:val="24"/>
        </w:rPr>
      </w:pPr>
      <w:r w:rsidRPr="00DA26BF">
        <w:rPr>
          <w:rFonts w:asciiTheme="minorHAnsi" w:eastAsia="Times New Roman" w:hAnsiTheme="minorHAnsi" w:cstheme="minorHAnsi"/>
          <w:b/>
          <w:bCs/>
          <w:color w:val="000000"/>
          <w:sz w:val="24"/>
          <w:szCs w:val="24"/>
          <w:u w:val="single"/>
        </w:rPr>
        <w:t>Hence, the very factors now dominant in Arab and Muslim political culture—religious zealotry, violence, terrorism, unbridled authoritarianism, and exploitation of the weak, including women, refugees, and, of course, the perennial victims of Arab political culture, the Palestinians,</w:t>
      </w:r>
      <w:hyperlink r:id="rId28" w:anchor="_ftn22" w:history="1">
        <w:r w:rsidRPr="00DA26BF">
          <w:rPr>
            <w:rFonts w:asciiTheme="minorHAnsi" w:eastAsia="Times New Roman" w:hAnsiTheme="minorHAnsi" w:cstheme="minorHAnsi"/>
            <w:color w:val="212972"/>
            <w:sz w:val="24"/>
            <w:szCs w:val="24"/>
            <w:u w:val="single"/>
          </w:rPr>
          <w:t>[22]</w:t>
        </w:r>
      </w:hyperlink>
      <w:r w:rsidRPr="00DA26BF">
        <w:rPr>
          <w:rFonts w:asciiTheme="minorHAnsi" w:eastAsia="Times New Roman" w:hAnsiTheme="minorHAnsi" w:cstheme="minorHAnsi"/>
          <w:color w:val="000000"/>
          <w:sz w:val="24"/>
          <w:szCs w:val="24"/>
        </w:rPr>
        <w:t xml:space="preserve"> a</w:t>
      </w:r>
      <w:r w:rsidRPr="00DA26BF">
        <w:rPr>
          <w:rFonts w:asciiTheme="minorHAnsi" w:eastAsia="Times New Roman" w:hAnsiTheme="minorHAnsi" w:cstheme="minorHAnsi"/>
          <w:b/>
          <w:bCs/>
          <w:color w:val="000000"/>
          <w:sz w:val="24"/>
          <w:szCs w:val="24"/>
          <w:u w:val="single"/>
        </w:rPr>
        <w:t>re not to be mentioned because doing so belittles Arabs and Muslims and hurts their feelings. Those who violate these new, anti-Orientalist directives elicit predictable anger from those they criticize, and equally vehement, if less violent, protests from fellow Westerners,</w:t>
      </w:r>
      <w:r w:rsidRPr="00DA26BF">
        <w:rPr>
          <w:rFonts w:asciiTheme="minorHAnsi" w:eastAsia="Times New Roman" w:hAnsiTheme="minorHAnsi" w:cstheme="minorHAnsi"/>
          <w:color w:val="000000"/>
          <w:sz w:val="24"/>
          <w:szCs w:val="24"/>
        </w:rPr>
        <w:t xml:space="preserve"> accusing the Islamic critics of racism and of blaming the victim. Those who criticize Muslim hate speech are accused of aggravating the conflict.</w:t>
      </w:r>
    </w:p>
    <w:p w14:paraId="2960131F" w14:textId="77777777" w:rsidR="00B96F4D" w:rsidRPr="00DA26BF" w:rsidRDefault="00B96F4D" w:rsidP="00B96F4D">
      <w:pPr>
        <w:shd w:val="clear" w:color="auto" w:fill="FFFFFF"/>
        <w:spacing w:before="158" w:after="0" w:line="240" w:lineRule="auto"/>
        <w:ind w:left="-418" w:right="-422"/>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rPr>
        <w:t xml:space="preserve">So even as the traits that Said branded racist stereotypes grew in strength in the "Orient," the mandarins of Middle East studies and post-colonial academics discussed them only reluctantly, and </w:t>
      </w:r>
      <w:r w:rsidRPr="00DA26BF">
        <w:rPr>
          <w:rFonts w:asciiTheme="minorHAnsi" w:eastAsia="Times New Roman" w:hAnsiTheme="minorHAnsi" w:cstheme="minorHAnsi"/>
          <w:color w:val="000000"/>
          <w:sz w:val="24"/>
          <w:szCs w:val="24"/>
        </w:rPr>
        <w:lastRenderedPageBreak/>
        <w:t>when pushed to do so, primarily to play them down.</w:t>
      </w:r>
      <w:hyperlink r:id="rId29" w:anchor="_ftn23" w:history="1">
        <w:r w:rsidRPr="00DA26BF">
          <w:rPr>
            <w:rFonts w:asciiTheme="minorHAnsi" w:eastAsia="Times New Roman" w:hAnsiTheme="minorHAnsi" w:cstheme="minorHAnsi"/>
            <w:color w:val="212972"/>
            <w:sz w:val="24"/>
            <w:szCs w:val="24"/>
            <w:u w:val="single"/>
          </w:rPr>
          <w:t>[23]</w:t>
        </w:r>
      </w:hyperlink>
      <w:r w:rsidRPr="00DA26BF">
        <w:rPr>
          <w:rFonts w:asciiTheme="minorHAnsi" w:eastAsia="Times New Roman" w:hAnsiTheme="minorHAnsi" w:cstheme="minorHAnsi"/>
          <w:color w:val="000000"/>
          <w:sz w:val="24"/>
          <w:szCs w:val="24"/>
        </w:rPr>
        <w:t xml:space="preserve"> As a result, Western audiences remain to this day misinformed about Arabs and Muslims.</w:t>
      </w:r>
    </w:p>
    <w:p w14:paraId="65CA4C40" w14:textId="77777777" w:rsidR="00B96F4D" w:rsidRPr="00DA26BF" w:rsidRDefault="00B96F4D" w:rsidP="00B96F4D">
      <w:pPr>
        <w:shd w:val="clear" w:color="auto" w:fill="FFFFFF"/>
        <w:spacing w:before="158" w:after="0" w:line="240" w:lineRule="auto"/>
        <w:ind w:left="-418" w:right="-422"/>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rPr>
        <w:t xml:space="preserve">While Said framed his critique of the West in post-modern, humanistic terms, it may well be framed in terms of the cultural dynamics of honor-shame. </w:t>
      </w:r>
      <w:r w:rsidRPr="00DA26BF">
        <w:rPr>
          <w:rFonts w:asciiTheme="minorHAnsi" w:eastAsia="Times New Roman" w:hAnsiTheme="minorHAnsi" w:cstheme="minorHAnsi"/>
          <w:i/>
          <w:iCs/>
          <w:color w:val="000000"/>
          <w:sz w:val="24"/>
          <w:szCs w:val="24"/>
        </w:rPr>
        <w:t>Kalam an-nas—</w:t>
      </w:r>
      <w:r w:rsidRPr="00DA26BF">
        <w:rPr>
          <w:rFonts w:asciiTheme="minorHAnsi" w:eastAsia="Times New Roman" w:hAnsiTheme="minorHAnsi" w:cstheme="minorHAnsi"/>
          <w:color w:val="000000"/>
          <w:sz w:val="24"/>
          <w:szCs w:val="24"/>
        </w:rPr>
        <w:t xml:space="preserve">the public opinion whose disapproval is so painful—helps to explain the direction of Said's thought leading up to </w:t>
      </w:r>
      <w:r w:rsidRPr="00DA26BF">
        <w:rPr>
          <w:rFonts w:asciiTheme="minorHAnsi" w:eastAsia="Times New Roman" w:hAnsiTheme="minorHAnsi" w:cstheme="minorHAnsi"/>
          <w:i/>
          <w:iCs/>
          <w:color w:val="000000"/>
          <w:sz w:val="24"/>
          <w:szCs w:val="24"/>
        </w:rPr>
        <w:t>Orientalism.</w:t>
      </w:r>
      <w:r w:rsidRPr="00DA26BF">
        <w:rPr>
          <w:rFonts w:asciiTheme="minorHAnsi" w:eastAsia="Times New Roman" w:hAnsiTheme="minorHAnsi" w:cstheme="minorHAnsi"/>
          <w:color w:val="000000"/>
          <w:sz w:val="24"/>
          <w:szCs w:val="24"/>
        </w:rPr>
        <w:t xml:space="preserve"> As an Arab who had great success playing by Western rules, surrounded by admiring colleagues (his "honor world" to that point),</w:t>
      </w:r>
      <w:hyperlink r:id="rId30" w:anchor="_ftn24" w:history="1">
        <w:r w:rsidRPr="00DA26BF">
          <w:rPr>
            <w:rFonts w:asciiTheme="minorHAnsi" w:eastAsia="Times New Roman" w:hAnsiTheme="minorHAnsi" w:cstheme="minorHAnsi"/>
            <w:color w:val="212972"/>
            <w:sz w:val="24"/>
            <w:szCs w:val="24"/>
            <w:u w:val="single"/>
          </w:rPr>
          <w:t>[24]</w:t>
        </w:r>
      </w:hyperlink>
      <w:r w:rsidRPr="00DA26BF">
        <w:rPr>
          <w:rFonts w:asciiTheme="minorHAnsi" w:eastAsia="Times New Roman" w:hAnsiTheme="minorHAnsi" w:cstheme="minorHAnsi"/>
          <w:color w:val="000000"/>
          <w:sz w:val="24"/>
          <w:szCs w:val="24"/>
        </w:rPr>
        <w:t xml:space="preserve"> Said experienced the catastrophic Arab defeat of the 1967 Six-Day War as a "punishing destiny":</w:t>
      </w:r>
    </w:p>
    <w:p w14:paraId="1CDC11BD" w14:textId="77777777" w:rsidR="00B96F4D" w:rsidRPr="00DA26BF" w:rsidRDefault="00B96F4D" w:rsidP="00B96F4D">
      <w:pPr>
        <w:spacing w:before="158" w:after="0" w:line="240" w:lineRule="auto"/>
        <w:ind w:left="-418" w:right="-422"/>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shd w:val="clear" w:color="auto" w:fill="FFFFFF"/>
        </w:rPr>
        <w:t>The web of racism, cultural stereotypes, political imperialism, dehumanizing ideology holding in the Arab or the Muslim is very strong indeed, and it is this web which every Palestinian has come to feel as his uniquely punishing destiny. No [American academic] culturally and politically ever identified wholeheartedly with the Arabs; certainly there have been identifications on some level, but they have never taken an "acceptable" form as has liberal American identification with Zionism.</w:t>
      </w:r>
      <w:hyperlink r:id="rId31" w:anchor="_ftn25" w:history="1">
        <w:r w:rsidRPr="00DA26BF">
          <w:rPr>
            <w:rFonts w:asciiTheme="minorHAnsi" w:eastAsia="Times New Roman" w:hAnsiTheme="minorHAnsi" w:cstheme="minorHAnsi"/>
            <w:color w:val="212972"/>
            <w:sz w:val="24"/>
            <w:szCs w:val="24"/>
            <w:u w:val="single"/>
            <w:shd w:val="clear" w:color="auto" w:fill="FFFFFF"/>
          </w:rPr>
          <w:t>[25]</w:t>
        </w:r>
      </w:hyperlink>
    </w:p>
    <w:p w14:paraId="41A13502" w14:textId="77777777" w:rsidR="00B96F4D" w:rsidRPr="00DA26BF" w:rsidRDefault="00B96F4D" w:rsidP="00B96F4D">
      <w:pPr>
        <w:shd w:val="clear" w:color="auto" w:fill="FFFFFF"/>
        <w:spacing w:before="158" w:after="0" w:line="240" w:lineRule="auto"/>
        <w:ind w:left="-418" w:right="-422"/>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rPr>
        <w:t>As a "Palestinian," Said had lost face in this catastrophe, and his honor response was not a self-critical look at the Arab attitudes and actors that had contributed to both the unnecessary war and catastrophic defeat, but rather, anger at those who thought badly of Arabs and who claimed to hold the moral high ground. Accordingly, he showed no concern for whether or not the Palestinian cause, whose "wholehearted" support he endorsed and wished others to share, reflected (or disdained) the liberal values to which he appealed. For the honor driven, championing a side in a conflict is not about integrity or liberal values, but about honor, about how one looks, about "face." Not surprisingly, few topics so incensed Said as the discussion of the role in Arab culture of seeking, maintaining, and regaining honor, and avoiding and eliminating shame. Given that such cultural traits as misogynistic patriarchy, honor-killings, blood feuds, slavery, civilian massacres, etc., did not look very good to Western liberals, Said had to save Arab face by averting that hostile occidental gaze. In a brilliant move, by labeling it racist, he managed to make it shameful for Western academics even to refer to these matters in discussing the Arab world.</w:t>
      </w:r>
    </w:p>
    <w:p w14:paraId="607B7427" w14:textId="77777777" w:rsidR="00B96F4D" w:rsidRPr="00DA26BF" w:rsidRDefault="00B96F4D" w:rsidP="00B96F4D">
      <w:pPr>
        <w:shd w:val="clear" w:color="auto" w:fill="FFFFFF"/>
        <w:spacing w:before="158" w:after="0" w:line="240" w:lineRule="auto"/>
        <w:ind w:left="-418" w:right="-422"/>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rPr>
        <w:t>His Orientalist playbook, by contrast, demanded a moral and cultural affirmative action. Accordingly, Said and his acolytes rebuked anyone who dared explain the perduring Arab Muslim obsession with destroying Israel in terms of their cultural issues: "How dare you treat them like they're a bunch of savage, irredentist, superstitious yahoos, who feed on fantasies of genocidal revenge to restore honor lost and to retake dominion?!" On the contrary, Said insisted, "the connection between Arabs, Muslims, and terrorism" that so many "Orientalists" make was "entirely factitious."</w:t>
      </w:r>
      <w:hyperlink r:id="rId32" w:anchor="_ftn26" w:history="1">
        <w:r w:rsidRPr="00DA26BF">
          <w:rPr>
            <w:rFonts w:asciiTheme="minorHAnsi" w:eastAsia="Times New Roman" w:hAnsiTheme="minorHAnsi" w:cstheme="minorHAnsi"/>
            <w:color w:val="212972"/>
            <w:sz w:val="24"/>
            <w:szCs w:val="24"/>
            <w:u w:val="single"/>
          </w:rPr>
          <w:t>[26]</w:t>
        </w:r>
      </w:hyperlink>
      <w:r w:rsidRPr="00DA26BF">
        <w:rPr>
          <w:rFonts w:asciiTheme="minorHAnsi" w:eastAsia="Times New Roman" w:hAnsiTheme="minorHAnsi" w:cstheme="minorHAnsi"/>
          <w:color w:val="000000"/>
          <w:sz w:val="24"/>
          <w:szCs w:val="24"/>
        </w:rPr>
        <w:t xml:space="preserve"> For any outsider to suspect Palestinian (or Arab or Muslim) leaders of culturally-embedded, belligerent behavior, constituted, for post-colonials, an unacceptable aggression, a form of racism.</w:t>
      </w:r>
      <w:hyperlink r:id="rId33" w:anchor="_ftn27" w:history="1">
        <w:r w:rsidRPr="00DA26BF">
          <w:rPr>
            <w:rFonts w:asciiTheme="minorHAnsi" w:eastAsia="Times New Roman" w:hAnsiTheme="minorHAnsi" w:cstheme="minorHAnsi"/>
            <w:color w:val="212972"/>
            <w:sz w:val="24"/>
            <w:szCs w:val="24"/>
            <w:u w:val="single"/>
          </w:rPr>
          <w:t>[27]</w:t>
        </w:r>
      </w:hyperlink>
      <w:r w:rsidRPr="00DA26BF">
        <w:rPr>
          <w:rFonts w:asciiTheme="minorHAnsi" w:eastAsia="Times New Roman" w:hAnsiTheme="minorHAnsi" w:cstheme="minorHAnsi"/>
          <w:color w:val="000000"/>
          <w:sz w:val="24"/>
          <w:szCs w:val="24"/>
        </w:rPr>
        <w:t xml:space="preserve"> For them, the conflict is about Israeli imperialism and the natural resistance it provokes.</w:t>
      </w:r>
    </w:p>
    <w:p w14:paraId="2692346F" w14:textId="4D20BB37" w:rsidR="00B96F4D" w:rsidRPr="00DA26BF" w:rsidRDefault="00B96F4D" w:rsidP="00B96F4D">
      <w:pPr>
        <w:rPr>
          <w:rFonts w:asciiTheme="minorHAnsi" w:hAnsiTheme="minorHAnsi" w:cstheme="minorHAnsi"/>
          <w:sz w:val="24"/>
          <w:szCs w:val="24"/>
        </w:rPr>
      </w:pPr>
    </w:p>
    <w:p w14:paraId="7BBB0B03" w14:textId="51A270B8" w:rsidR="00C7467B" w:rsidRPr="00DA26BF" w:rsidRDefault="00C7467B" w:rsidP="00B96F4D">
      <w:pPr>
        <w:rPr>
          <w:rFonts w:asciiTheme="minorHAnsi" w:hAnsiTheme="minorHAnsi" w:cstheme="minorHAnsi"/>
          <w:sz w:val="24"/>
          <w:szCs w:val="24"/>
        </w:rPr>
      </w:pPr>
    </w:p>
    <w:p w14:paraId="26BF4E97" w14:textId="3FF0591C" w:rsidR="00C7467B" w:rsidRPr="00DA26BF" w:rsidRDefault="00C7467B" w:rsidP="00D90A7C">
      <w:pPr>
        <w:pStyle w:val="Heading4"/>
        <w:rPr>
          <w:rFonts w:asciiTheme="minorHAnsi" w:eastAsia="Times New Roman" w:hAnsiTheme="minorHAnsi" w:cstheme="minorHAnsi"/>
          <w:sz w:val="24"/>
          <w:szCs w:val="24"/>
        </w:rPr>
      </w:pPr>
      <w:r w:rsidRPr="00DA26BF">
        <w:rPr>
          <w:rFonts w:asciiTheme="minorHAnsi" w:eastAsia="Times New Roman" w:hAnsiTheme="minorHAnsi" w:cstheme="minorHAnsi"/>
          <w:sz w:val="24"/>
          <w:szCs w:val="24"/>
        </w:rPr>
        <w:lastRenderedPageBreak/>
        <w:t>And the impact is the ongoing violation of Human Rights in Arab and Muslim countries. Turns the K.</w:t>
      </w:r>
    </w:p>
    <w:p w14:paraId="13870A25" w14:textId="04B39ECB" w:rsidR="00C7467B" w:rsidRPr="00DA26BF" w:rsidRDefault="00C7467B" w:rsidP="00D90A7C">
      <w:pPr>
        <w:spacing w:before="158" w:after="0" w:line="240" w:lineRule="auto"/>
        <w:ind w:left="-418" w:right="-422"/>
        <w:rPr>
          <w:rFonts w:asciiTheme="minorHAnsi" w:eastAsia="Times New Roman" w:hAnsiTheme="minorHAnsi" w:cstheme="minorHAnsi"/>
          <w:sz w:val="24"/>
          <w:szCs w:val="24"/>
        </w:rPr>
      </w:pPr>
      <w:r w:rsidRPr="00DA26BF">
        <w:rPr>
          <w:rFonts w:asciiTheme="minorHAnsi" w:eastAsia="Times New Roman" w:hAnsiTheme="minorHAnsi" w:cstheme="minorHAnsi"/>
          <w:b/>
          <w:bCs/>
          <w:color w:val="222222"/>
          <w:sz w:val="24"/>
          <w:szCs w:val="24"/>
          <w:shd w:val="clear" w:color="auto" w:fill="FFFFFF"/>
        </w:rPr>
        <w:t>Landes 2017</w:t>
      </w:r>
      <w:r w:rsidRPr="00DA26BF">
        <w:rPr>
          <w:rFonts w:asciiTheme="minorHAnsi" w:eastAsia="Times New Roman" w:hAnsiTheme="minorHAnsi" w:cstheme="minorHAnsi"/>
          <w:color w:val="222222"/>
          <w:sz w:val="24"/>
          <w:szCs w:val="24"/>
          <w:shd w:val="clear" w:color="auto" w:fill="FFFFFF"/>
        </w:rPr>
        <w:t xml:space="preserve"> [Richard. "" Celebrating" Orientalism." </w:t>
      </w:r>
      <w:r w:rsidRPr="00DA26BF">
        <w:rPr>
          <w:rFonts w:asciiTheme="minorHAnsi" w:eastAsia="Times New Roman" w:hAnsiTheme="minorHAnsi" w:cstheme="minorHAnsi"/>
          <w:i/>
          <w:iCs/>
          <w:color w:val="222222"/>
          <w:sz w:val="24"/>
          <w:szCs w:val="24"/>
          <w:shd w:val="clear" w:color="auto" w:fill="FFFFFF"/>
        </w:rPr>
        <w:t>Middle East Quarterly</w:t>
      </w:r>
      <w:r w:rsidRPr="00DA26BF">
        <w:rPr>
          <w:rFonts w:asciiTheme="minorHAnsi" w:eastAsia="Times New Roman" w:hAnsiTheme="minorHAnsi" w:cstheme="minorHAnsi"/>
          <w:color w:val="222222"/>
          <w:sz w:val="24"/>
          <w:szCs w:val="24"/>
          <w:shd w:val="clear" w:color="auto" w:fill="FFFFFF"/>
        </w:rPr>
        <w:t xml:space="preserve"> (2017). </w:t>
      </w:r>
      <w:r w:rsidRPr="00DA26BF">
        <w:rPr>
          <w:rFonts w:asciiTheme="minorHAnsi" w:eastAsia="Times New Roman" w:hAnsiTheme="minorHAnsi" w:cstheme="minorHAnsi"/>
          <w:color w:val="1155CC"/>
          <w:sz w:val="24"/>
          <w:szCs w:val="24"/>
          <w:u w:val="single"/>
          <w:shd w:val="clear" w:color="auto" w:fill="FFFFFF"/>
        </w:rPr>
        <w:t>https://www.meforum.org/6400/celebrating-orientalism?utm_source=Middle+East+Forum&amp;utm_campaign=4cc3e40d01-landes_richard_2016_12_20&amp;utm_medium=email&amp;utm_term=0_086cfd423c-4cc3e40d01-33778081&amp;goal=0_086cfd423c-4cc3e40d01-33778081</w:t>
      </w:r>
      <w:r w:rsidRPr="00DA26BF">
        <w:rPr>
          <w:rFonts w:asciiTheme="minorHAnsi" w:eastAsia="Times New Roman" w:hAnsiTheme="minorHAnsi" w:cstheme="minorHAnsi"/>
          <w:color w:val="222222"/>
          <w:sz w:val="24"/>
          <w:szCs w:val="24"/>
          <w:shd w:val="clear" w:color="auto" w:fill="FFFFFF"/>
        </w:rPr>
        <w:t>]</w:t>
      </w:r>
    </w:p>
    <w:p w14:paraId="23E9037C" w14:textId="1CCD9015" w:rsidR="00C7467B" w:rsidRPr="00DA26BF" w:rsidRDefault="00C7467B" w:rsidP="00D90A7C">
      <w:pPr>
        <w:shd w:val="clear" w:color="auto" w:fill="FFFFFF"/>
        <w:spacing w:before="158" w:after="0" w:line="240" w:lineRule="auto"/>
        <w:ind w:left="-418" w:right="-422"/>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rPr>
        <w:t xml:space="preserve">With this brilliant defense of Arab face, of dealing with </w:t>
      </w:r>
      <w:r w:rsidRPr="00DA26BF">
        <w:rPr>
          <w:rFonts w:asciiTheme="minorHAnsi" w:eastAsia="Times New Roman" w:hAnsiTheme="minorHAnsi" w:cstheme="minorHAnsi"/>
          <w:i/>
          <w:iCs/>
          <w:color w:val="000000"/>
          <w:sz w:val="24"/>
          <w:szCs w:val="24"/>
        </w:rPr>
        <w:t>kalam an-nas</w:t>
      </w:r>
      <w:r w:rsidRPr="00DA26BF">
        <w:rPr>
          <w:rFonts w:asciiTheme="minorHAnsi" w:eastAsia="Times New Roman" w:hAnsiTheme="minorHAnsi" w:cstheme="minorHAnsi"/>
          <w:color w:val="000000"/>
          <w:sz w:val="24"/>
          <w:szCs w:val="24"/>
        </w:rPr>
        <w:t>, S</w:t>
      </w:r>
      <w:r w:rsidRPr="00DA26BF">
        <w:rPr>
          <w:rFonts w:asciiTheme="minorHAnsi" w:eastAsia="Times New Roman" w:hAnsiTheme="minorHAnsi" w:cstheme="minorHAnsi"/>
          <w:b/>
          <w:bCs/>
          <w:color w:val="000000"/>
          <w:sz w:val="24"/>
          <w:szCs w:val="24"/>
          <w:u w:val="single"/>
        </w:rPr>
        <w:t xml:space="preserve">aid's </w:t>
      </w:r>
      <w:r w:rsidRPr="00DA26BF">
        <w:rPr>
          <w:rFonts w:asciiTheme="minorHAnsi" w:eastAsia="Times New Roman" w:hAnsiTheme="minorHAnsi" w:cstheme="minorHAnsi"/>
          <w:b/>
          <w:bCs/>
          <w:i/>
          <w:iCs/>
          <w:color w:val="000000"/>
          <w:sz w:val="24"/>
          <w:szCs w:val="24"/>
          <w:u w:val="single"/>
        </w:rPr>
        <w:t>Orientalism</w:t>
      </w:r>
      <w:r w:rsidRPr="00DA26BF">
        <w:rPr>
          <w:rFonts w:asciiTheme="minorHAnsi" w:eastAsia="Times New Roman" w:hAnsiTheme="minorHAnsi" w:cstheme="minorHAnsi"/>
          <w:b/>
          <w:bCs/>
          <w:color w:val="000000"/>
          <w:sz w:val="24"/>
          <w:szCs w:val="24"/>
          <w:u w:val="single"/>
        </w:rPr>
        <w:t xml:space="preserve"> flipped the vectors of the paralyzing negative judgment. On the one hand, it shielded Arabs from public criticism, on the other, it made the "imperialist" West (and its supposed outpost, "colonial Israel"), the object of relentless criticism.</w:t>
      </w:r>
      <w:r w:rsidRPr="00DA26BF">
        <w:rPr>
          <w:rFonts w:asciiTheme="minorHAnsi" w:eastAsia="Times New Roman" w:hAnsiTheme="minorHAnsi" w:cstheme="minorHAnsi"/>
          <w:color w:val="000000"/>
          <w:sz w:val="24"/>
          <w:szCs w:val="24"/>
        </w:rPr>
        <w:t xml:space="preserve"> His success in this regard, gave rise to a generation of Middle East specialists, including academics, who described the Arab and Muslim worlds as "thriving civil societies," imminently "democracies,"</w:t>
      </w:r>
      <w:hyperlink r:id="rId34" w:anchor="_ftn28" w:history="1">
        <w:r w:rsidRPr="00DA26BF">
          <w:rPr>
            <w:rFonts w:asciiTheme="minorHAnsi" w:eastAsia="Times New Roman" w:hAnsiTheme="minorHAnsi" w:cstheme="minorHAnsi"/>
            <w:color w:val="212972"/>
            <w:sz w:val="24"/>
            <w:szCs w:val="24"/>
            <w:u w:val="single"/>
          </w:rPr>
          <w:t>[28]</w:t>
        </w:r>
      </w:hyperlink>
      <w:r w:rsidRPr="00DA26BF">
        <w:rPr>
          <w:rFonts w:asciiTheme="minorHAnsi" w:eastAsia="Times New Roman" w:hAnsiTheme="minorHAnsi" w:cstheme="minorHAnsi"/>
          <w:color w:val="000000"/>
          <w:sz w:val="24"/>
          <w:szCs w:val="24"/>
        </w:rPr>
        <w:t xml:space="preserve"> even as they berated the democratic West as a racist, imperialist culture badly in need of deconstruction, theoretically and practically.</w:t>
      </w:r>
      <w:r w:rsidRPr="00DA26BF">
        <w:rPr>
          <w:rFonts w:asciiTheme="minorHAnsi" w:eastAsia="Times New Roman" w:hAnsiTheme="minorHAnsi" w:cstheme="minorHAnsi"/>
          <w:b/>
          <w:bCs/>
          <w:color w:val="000000"/>
          <w:sz w:val="24"/>
          <w:szCs w:val="24"/>
          <w:u w:val="single"/>
        </w:rPr>
        <w:t xml:space="preserve"> Such a move may have flattered Arab and Western (progressive) self-images, but it came at the cost of ignoring the darker realities on the ground.</w:t>
      </w:r>
      <w:r w:rsidRPr="00DA26BF">
        <w:rPr>
          <w:rFonts w:asciiTheme="minorHAnsi" w:eastAsia="Times New Roman" w:hAnsiTheme="minorHAnsi" w:cstheme="minorHAnsi"/>
          <w:color w:val="000000"/>
          <w:sz w:val="24"/>
          <w:szCs w:val="24"/>
        </w:rPr>
        <w:t>And yet, to many, that ignorance seemed like a small price to pay. After all, Said's framework offered conflict-averse progressives a way to avoid a clash of civilizations. Give Arabs and Muslims the benefit of the doubt, treat them with honor rather than gratuitously incensing them with criticism. That is the way to solve conflicts and bring peace.</w:t>
      </w:r>
      <w:hyperlink r:id="rId35" w:anchor="_ftn29" w:history="1">
        <w:r w:rsidRPr="00DA26BF">
          <w:rPr>
            <w:rFonts w:asciiTheme="minorHAnsi" w:eastAsia="Times New Roman" w:hAnsiTheme="minorHAnsi" w:cstheme="minorHAnsi"/>
            <w:color w:val="212972"/>
            <w:sz w:val="24"/>
            <w:szCs w:val="24"/>
            <w:u w:val="single"/>
          </w:rPr>
          <w:t>[29]</w:t>
        </w:r>
      </w:hyperlink>
      <w:r w:rsidRPr="00DA26BF">
        <w:rPr>
          <w:rFonts w:asciiTheme="minorHAnsi" w:eastAsia="Times New Roman" w:hAnsiTheme="minorHAnsi" w:cstheme="minorHAnsi"/>
          <w:color w:val="000000"/>
          <w:sz w:val="24"/>
          <w:szCs w:val="24"/>
        </w:rPr>
        <w:t xml:space="preserve"> Educated Western adopters of Said's discourse saw it as a kind of therapeutic narrative, which, by accentuating the positive and glossing over the negative, encouraged, rather than alienated, the "other."</w:t>
      </w:r>
      <w:hyperlink r:id="rId36" w:anchor="_ftn30" w:history="1">
        <w:r w:rsidRPr="00DA26BF">
          <w:rPr>
            <w:rFonts w:asciiTheme="minorHAnsi" w:eastAsia="Times New Roman" w:hAnsiTheme="minorHAnsi" w:cstheme="minorHAnsi"/>
            <w:color w:val="212972"/>
            <w:sz w:val="24"/>
            <w:szCs w:val="24"/>
            <w:u w:val="single"/>
          </w:rPr>
          <w:t>[30]</w:t>
        </w:r>
      </w:hyperlink>
      <w:r w:rsidRPr="00DA26BF">
        <w:rPr>
          <w:rFonts w:asciiTheme="minorHAnsi" w:eastAsia="Times New Roman" w:hAnsiTheme="minorHAnsi" w:cstheme="minorHAnsi"/>
          <w:color w:val="000000"/>
          <w:sz w:val="24"/>
          <w:szCs w:val="24"/>
        </w:rPr>
        <w:t xml:space="preserve"> </w:t>
      </w:r>
      <w:r w:rsidRPr="00DA26BF">
        <w:rPr>
          <w:rFonts w:asciiTheme="minorHAnsi" w:eastAsia="Times New Roman" w:hAnsiTheme="minorHAnsi" w:cstheme="minorHAnsi"/>
          <w:b/>
          <w:bCs/>
          <w:color w:val="000000"/>
          <w:sz w:val="24"/>
          <w:szCs w:val="24"/>
          <w:u w:val="single"/>
        </w:rPr>
        <w:t>It meant, among other things, treating Arabs and Muslims as if their political culture had already reached modern levels of societal commitment to universal human rights</w:t>
      </w:r>
      <w:r w:rsidRPr="00DA26BF">
        <w:rPr>
          <w:rFonts w:asciiTheme="minorHAnsi" w:eastAsia="Times New Roman" w:hAnsiTheme="minorHAnsi" w:cstheme="minorHAnsi"/>
          <w:color w:val="000000"/>
          <w:sz w:val="24"/>
          <w:szCs w:val="24"/>
        </w:rPr>
        <w:t>, to peace through toleration, to egalitarianism, to favoring positive-sum relations—when in reality, such an assessment was not only not objective (as in the post-modern world it cannot be), but also very far from any accurate assessment (which presumably it claims to be).</w:t>
      </w:r>
      <w:hyperlink r:id="rId37" w:anchor="_ftn31" w:history="1">
        <w:r w:rsidRPr="00DA26BF">
          <w:rPr>
            <w:rFonts w:asciiTheme="minorHAnsi" w:eastAsia="Times New Roman" w:hAnsiTheme="minorHAnsi" w:cstheme="minorHAnsi"/>
            <w:color w:val="212972"/>
            <w:sz w:val="24"/>
            <w:szCs w:val="24"/>
            <w:u w:val="single"/>
          </w:rPr>
          <w:t>[31]</w:t>
        </w:r>
      </w:hyperlink>
    </w:p>
    <w:p w14:paraId="5FCB1BC8" w14:textId="62411F8A" w:rsidR="00C7467B" w:rsidRPr="00DA26BF" w:rsidRDefault="00C7467B" w:rsidP="00B96F4D">
      <w:pPr>
        <w:rPr>
          <w:rFonts w:asciiTheme="minorHAnsi" w:hAnsiTheme="minorHAnsi" w:cstheme="minorHAnsi"/>
          <w:sz w:val="24"/>
          <w:szCs w:val="24"/>
        </w:rPr>
      </w:pPr>
    </w:p>
    <w:p w14:paraId="7763EB0A" w14:textId="4F3CCCC7" w:rsidR="00836AB1" w:rsidRPr="00DA26BF" w:rsidRDefault="00836AB1" w:rsidP="00B96F4D">
      <w:pPr>
        <w:rPr>
          <w:rFonts w:asciiTheme="minorHAnsi" w:hAnsiTheme="minorHAnsi" w:cstheme="minorHAnsi"/>
          <w:sz w:val="24"/>
          <w:szCs w:val="24"/>
        </w:rPr>
      </w:pPr>
    </w:p>
    <w:p w14:paraId="6A88C8BB" w14:textId="1C8990FE" w:rsidR="00836AB1" w:rsidRPr="00DA26BF" w:rsidRDefault="00836AB1" w:rsidP="00B96F4D">
      <w:pPr>
        <w:rPr>
          <w:rFonts w:asciiTheme="minorHAnsi" w:hAnsiTheme="minorHAnsi" w:cstheme="minorHAnsi"/>
          <w:sz w:val="24"/>
          <w:szCs w:val="24"/>
        </w:rPr>
      </w:pPr>
    </w:p>
    <w:p w14:paraId="648C18B1" w14:textId="6D9C35E2" w:rsidR="00836AB1" w:rsidRPr="00DA26BF" w:rsidRDefault="00836AB1" w:rsidP="00D90A7C">
      <w:pPr>
        <w:rPr>
          <w:rFonts w:asciiTheme="minorHAnsi" w:hAnsiTheme="minorHAnsi" w:cstheme="minorHAnsi"/>
          <w:sz w:val="24"/>
          <w:szCs w:val="24"/>
        </w:rPr>
      </w:pPr>
    </w:p>
    <w:p w14:paraId="5D444BCE" w14:textId="77777777" w:rsidR="00836AB1" w:rsidRPr="00DA26BF" w:rsidRDefault="00836AB1" w:rsidP="00D90A7C">
      <w:pPr>
        <w:pStyle w:val="Heading4"/>
        <w:rPr>
          <w:rFonts w:asciiTheme="minorHAnsi" w:eastAsia="Times New Roman" w:hAnsiTheme="minorHAnsi" w:cstheme="minorHAnsi"/>
          <w:sz w:val="24"/>
          <w:szCs w:val="24"/>
        </w:rPr>
      </w:pPr>
      <w:r w:rsidRPr="00DA26BF">
        <w:rPr>
          <w:rFonts w:asciiTheme="minorHAnsi" w:eastAsia="Times New Roman" w:hAnsiTheme="minorHAnsi" w:cstheme="minorHAnsi"/>
          <w:bCs/>
          <w:color w:val="000000"/>
          <w:sz w:val="24"/>
          <w:szCs w:val="24"/>
        </w:rPr>
        <w:t>Said’s orientalism is essentialist and replicates the sweeping assumptions that make orientalism possible in the first place</w:t>
      </w:r>
    </w:p>
    <w:p w14:paraId="201D14AD" w14:textId="77777777" w:rsidR="00836AB1" w:rsidRPr="00DA26BF" w:rsidRDefault="00836AB1" w:rsidP="00D90A7C">
      <w:pPr>
        <w:rPr>
          <w:rFonts w:asciiTheme="minorHAnsi" w:hAnsiTheme="minorHAnsi" w:cstheme="minorHAnsi"/>
          <w:sz w:val="24"/>
          <w:szCs w:val="24"/>
        </w:rPr>
      </w:pPr>
      <w:r w:rsidRPr="00DA26BF">
        <w:rPr>
          <w:rFonts w:asciiTheme="minorHAnsi" w:hAnsiTheme="minorHAnsi" w:cstheme="minorHAnsi"/>
          <w:sz w:val="24"/>
          <w:szCs w:val="24"/>
        </w:rPr>
        <w:t> </w:t>
      </w:r>
    </w:p>
    <w:p w14:paraId="16AEE779" w14:textId="77777777" w:rsidR="00836AB1" w:rsidRPr="00DA26BF" w:rsidRDefault="00836AB1" w:rsidP="00836AB1">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b/>
          <w:bCs/>
          <w:color w:val="000000"/>
          <w:sz w:val="24"/>
          <w:szCs w:val="24"/>
        </w:rPr>
        <w:t>Heehs 2k3</w:t>
      </w:r>
      <w:r w:rsidRPr="00DA26BF">
        <w:rPr>
          <w:rFonts w:asciiTheme="minorHAnsi" w:eastAsia="Times New Roman" w:hAnsiTheme="minorHAnsi" w:cstheme="minorHAnsi"/>
          <w:color w:val="000000"/>
          <w:sz w:val="24"/>
          <w:szCs w:val="24"/>
        </w:rPr>
        <w:t xml:space="preserve"> (Peter, American historian living in Puducherry, India who writes on modern Indian history, spirituality and religion. Much of his work focuses on the Indian freedom fighter and spiritual leader Sri Aurobindo. His publications include twelve books and more than sixty articles in journals and magazines. “SHADES OF ORIENTALISM: PARADOXES AND PROBLEMS IN INDIAN HISTORIOGRAPHY”)</w:t>
      </w:r>
    </w:p>
    <w:p w14:paraId="4EF2D064" w14:textId="77777777" w:rsidR="00836AB1" w:rsidRPr="00DA26BF" w:rsidRDefault="00836AB1" w:rsidP="00836AB1">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rPr>
        <w:t> </w:t>
      </w:r>
    </w:p>
    <w:p w14:paraId="54317873" w14:textId="77777777" w:rsidR="00836AB1" w:rsidRPr="00DA26BF" w:rsidRDefault="00836AB1" w:rsidP="00836AB1">
      <w:pPr>
        <w:spacing w:after="0" w:line="240" w:lineRule="auto"/>
        <w:rPr>
          <w:rFonts w:asciiTheme="minorHAnsi" w:eastAsia="Times New Roman" w:hAnsiTheme="minorHAnsi" w:cstheme="minorHAnsi"/>
          <w:sz w:val="24"/>
          <w:szCs w:val="24"/>
        </w:rPr>
      </w:pPr>
      <w:r w:rsidRPr="00DA26BF">
        <w:rPr>
          <w:rFonts w:asciiTheme="minorHAnsi" w:eastAsia="Times New Roman" w:hAnsiTheme="minorHAnsi" w:cstheme="minorHAnsi"/>
          <w:color w:val="000000"/>
          <w:sz w:val="24"/>
          <w:szCs w:val="24"/>
        </w:rPr>
        <w:lastRenderedPageBreak/>
        <w:t xml:space="preserve">Now that “orientalism” has become an academic buzzword, it may be useful to recall its former meanings. From the mid-eighteenth to the late-twentieth century, the term was applied to the study of the languages, literatures, and cultures of the Orient. In his 1978 book Orientalism, Edward Said acknowledges this ordinary (but by then obsolete) meaning and adds two others: “a style of thought based upon an ontological and epistemological distinction made between ‘the Orient’ and (most of the time) ‘the Occident’ ” and “a Western style for dominating, restructuring, and having authority over the Orient.”2 It is with the third sort of orientalism that Said chiefly is concerned. “Orientalism” in this sense is a discourse about the Orient as the “other” of Europe, which confirms Europe’s dominant position. Said studies the works of scholars who instantiate this discourse but he is less concerned with particular individuals than with the body of European discursive practices in regard to “the Orient” that generate a self affirming account of what it is (essentially inferior to Europe, and so on).3 One of his more controversial contentions is that all European orientalists of the colonial period were consciously or unconsciously complicit in the aims of European colonialism.4 </w:t>
      </w:r>
      <w:r w:rsidRPr="00DA26BF">
        <w:rPr>
          <w:rFonts w:asciiTheme="minorHAnsi" w:eastAsia="Times New Roman" w:hAnsiTheme="minorHAnsi" w:cstheme="minorHAnsi"/>
          <w:b/>
          <w:bCs/>
          <w:color w:val="000000"/>
          <w:sz w:val="24"/>
          <w:szCs w:val="24"/>
          <w:u w:val="single"/>
        </w:rPr>
        <w:t>Said’s theory has been criticized by scholars who study oriental cultures—</w:t>
      </w:r>
      <w:r w:rsidRPr="00DA26BF">
        <w:rPr>
          <w:rFonts w:asciiTheme="minorHAnsi" w:eastAsia="Times New Roman" w:hAnsiTheme="minorHAnsi" w:cstheme="minorHAnsi"/>
          <w:color w:val="000000"/>
          <w:sz w:val="24"/>
          <w:szCs w:val="24"/>
        </w:rPr>
        <w:t xml:space="preserve">now referred to as Indologists, Sinologists, Asian Studies specialists, and so forth— </w:t>
      </w:r>
      <w:r w:rsidRPr="00DA26BF">
        <w:rPr>
          <w:rFonts w:asciiTheme="minorHAnsi" w:eastAsia="Times New Roman" w:hAnsiTheme="minorHAnsi" w:cstheme="minorHAnsi"/>
          <w:b/>
          <w:bCs/>
          <w:color w:val="000000"/>
          <w:sz w:val="24"/>
          <w:szCs w:val="24"/>
          <w:u w:val="single"/>
        </w:rPr>
        <w:t xml:space="preserve">on several counts. Many object to his indiscriminate lumping together of different types of orientalism. </w:t>
      </w:r>
      <w:r w:rsidRPr="00DA26BF">
        <w:rPr>
          <w:rFonts w:asciiTheme="minorHAnsi" w:eastAsia="Times New Roman" w:hAnsiTheme="minorHAnsi" w:cstheme="minorHAnsi"/>
          <w:color w:val="000000"/>
          <w:sz w:val="24"/>
          <w:szCs w:val="24"/>
        </w:rPr>
        <w:t>Denis Vidal, for instance, insists that colonial orientalism of the nineteenth century and the sort of orientalism highlighted by Said are “two entirely different things.” The orientalism of the nineteenth century itself had two sides, one scholastic, the other romantic, and “Said’s definitions cannot account for” this distinction.5 Thomas Trautmann reminds us that British champions of Indian languages and culture (called “Orientalists”) were opposed by government proponents of English education (called “Anglicists”), and notes that “</w:t>
      </w:r>
      <w:r w:rsidRPr="00DA26BF">
        <w:rPr>
          <w:rFonts w:asciiTheme="minorHAnsi" w:eastAsia="Times New Roman" w:hAnsiTheme="minorHAnsi" w:cstheme="minorHAnsi"/>
          <w:b/>
          <w:bCs/>
          <w:color w:val="000000"/>
          <w:sz w:val="24"/>
          <w:szCs w:val="24"/>
          <w:u w:val="single"/>
        </w:rPr>
        <w:t>the Saidian expansion of Orientalism,</w:t>
      </w:r>
      <w:r w:rsidRPr="00DA26BF">
        <w:rPr>
          <w:rFonts w:asciiTheme="minorHAnsi" w:eastAsia="Times New Roman" w:hAnsiTheme="minorHAnsi" w:cstheme="minorHAnsi"/>
          <w:color w:val="000000"/>
          <w:sz w:val="24"/>
          <w:szCs w:val="24"/>
        </w:rPr>
        <w:t xml:space="preserve"> applied in this context</w:t>
      </w:r>
      <w:r w:rsidRPr="00DA26BF">
        <w:rPr>
          <w:rFonts w:asciiTheme="minorHAnsi" w:eastAsia="Times New Roman" w:hAnsiTheme="minorHAnsi" w:cstheme="minorHAnsi"/>
          <w:b/>
          <w:bCs/>
          <w:color w:val="000000"/>
          <w:sz w:val="24"/>
          <w:szCs w:val="24"/>
          <w:u w:val="single"/>
        </w:rPr>
        <w:t>, tends to sow confusion where there was once clarity</w:t>
      </w:r>
      <w:r w:rsidRPr="00DA26BF">
        <w:rPr>
          <w:rFonts w:asciiTheme="minorHAnsi" w:eastAsia="Times New Roman" w:hAnsiTheme="minorHAnsi" w:cstheme="minorHAnsi"/>
          <w:color w:val="000000"/>
          <w:sz w:val="24"/>
          <w:szCs w:val="24"/>
        </w:rPr>
        <w:t xml:space="preserve">.”6 David Ludden distinguishes “colonial knowledge,” which generated authoritative facts about colonized people, from other forms of orientalism, some of which were explicitly anticolonial.7 Rosane Rocher spells out the consequences of these conflations: </w:t>
      </w:r>
      <w:r w:rsidRPr="00DA26BF">
        <w:rPr>
          <w:rFonts w:asciiTheme="minorHAnsi" w:eastAsia="Times New Roman" w:hAnsiTheme="minorHAnsi" w:cstheme="minorHAnsi"/>
          <w:b/>
          <w:bCs/>
          <w:color w:val="000000"/>
          <w:sz w:val="24"/>
          <w:szCs w:val="24"/>
          <w:u w:val="single"/>
        </w:rPr>
        <w:t>“Said’s sweeping and passionate indictment of orientalist scholarship as part and parcel of an imperialist, subjugating enterprise does to orientalist scholarship what he accuses orientalist scholarship of having done to the countries east of Europe; it creates a single discourse, undifferentiated in space and time and across political, social and intellectual identities</w:t>
      </w:r>
      <w:r w:rsidRPr="00DA26BF">
        <w:rPr>
          <w:rFonts w:asciiTheme="minorHAnsi" w:eastAsia="Times New Roman" w:hAnsiTheme="minorHAnsi" w:cstheme="minorHAnsi"/>
          <w:color w:val="000000"/>
          <w:sz w:val="24"/>
          <w:szCs w:val="24"/>
        </w:rPr>
        <w:t xml:space="preserve">.”8 </w:t>
      </w:r>
      <w:r w:rsidRPr="00DA26BF">
        <w:rPr>
          <w:rFonts w:asciiTheme="minorHAnsi" w:eastAsia="Times New Roman" w:hAnsiTheme="minorHAnsi" w:cstheme="minorHAnsi"/>
          <w:b/>
          <w:bCs/>
          <w:color w:val="000000"/>
          <w:sz w:val="24"/>
          <w:szCs w:val="24"/>
          <w:u w:val="single"/>
        </w:rPr>
        <w:t>The irony is that the Saidian analysis of orientalist discourse is itself an orientalist discourse—one that “sometimes appears to mimic the essentializing discourse it attacks,” as James Clifford puts it.9 This essentializing of orientalist scholarship might be excused if it resulted in a transformed view of oriental and occidental societies</w:t>
      </w:r>
      <w:r w:rsidRPr="00DA26BF">
        <w:rPr>
          <w:rFonts w:asciiTheme="minorHAnsi" w:eastAsia="Times New Roman" w:hAnsiTheme="minorHAnsi" w:cstheme="minorHAnsi"/>
          <w:color w:val="000000"/>
          <w:sz w:val="24"/>
          <w:szCs w:val="24"/>
        </w:rPr>
        <w:t>. But to Said the Occident is always the dominant partner, determining the terms of the oriental response. As a result the very orientals who are meant to be the beneficiaries of the Saidian analysis are again denied agency and voice.10</w:t>
      </w:r>
    </w:p>
    <w:p w14:paraId="1CCC1B69" w14:textId="4EA38349" w:rsidR="00836AB1" w:rsidRPr="00DA26BF" w:rsidRDefault="00836AB1" w:rsidP="00B96F4D">
      <w:pPr>
        <w:rPr>
          <w:rFonts w:asciiTheme="minorHAnsi" w:hAnsiTheme="minorHAnsi" w:cstheme="minorHAnsi"/>
          <w:sz w:val="24"/>
          <w:szCs w:val="24"/>
        </w:rPr>
      </w:pPr>
    </w:p>
    <w:p w14:paraId="20C677FC" w14:textId="3651D14A" w:rsidR="006A3CC9" w:rsidRPr="00DA26BF" w:rsidRDefault="006A3CC9" w:rsidP="006A3CC9">
      <w:pPr>
        <w:pStyle w:val="Heading3"/>
        <w:rPr>
          <w:rFonts w:asciiTheme="minorHAnsi" w:eastAsia="Times New Roman" w:hAnsiTheme="minorHAnsi" w:cstheme="minorHAnsi"/>
          <w:sz w:val="24"/>
        </w:rPr>
      </w:pPr>
      <w:r w:rsidRPr="00DA26BF">
        <w:rPr>
          <w:rFonts w:asciiTheme="minorHAnsi" w:eastAsia="Times New Roman" w:hAnsiTheme="minorHAnsi" w:cstheme="minorHAnsi"/>
          <w:sz w:val="24"/>
        </w:rPr>
        <w:lastRenderedPageBreak/>
        <w:t>China AI Bad</w:t>
      </w:r>
    </w:p>
    <w:p w14:paraId="7BD6C1B2" w14:textId="464DDC08" w:rsidR="006A3CC9" w:rsidRPr="00DA26BF" w:rsidRDefault="00DA26BF" w:rsidP="00DA26BF">
      <w:pPr>
        <w:pStyle w:val="Heading4"/>
        <w:rPr>
          <w:rFonts w:asciiTheme="minorHAnsi" w:hAnsiTheme="minorHAnsi" w:cstheme="minorHAnsi"/>
          <w:sz w:val="24"/>
          <w:szCs w:val="24"/>
        </w:rPr>
      </w:pPr>
      <w:r w:rsidRPr="00DA26BF">
        <w:rPr>
          <w:rFonts w:asciiTheme="minorHAnsi" w:hAnsiTheme="minorHAnsi" w:cstheme="minorHAnsi"/>
          <w:sz w:val="24"/>
          <w:szCs w:val="24"/>
        </w:rPr>
        <w:t>Chinese led AI-primacy would lead to global authoritarianism. Turns the K.</w:t>
      </w:r>
    </w:p>
    <w:p w14:paraId="33FF0C27" w14:textId="77777777" w:rsidR="00DA26BF" w:rsidRPr="00DA26BF" w:rsidRDefault="00DA26BF" w:rsidP="00DA26BF">
      <w:pPr>
        <w:rPr>
          <w:rFonts w:asciiTheme="minorHAnsi" w:hAnsiTheme="minorHAnsi" w:cstheme="minorHAnsi"/>
          <w:sz w:val="24"/>
          <w:szCs w:val="24"/>
        </w:rPr>
      </w:pPr>
    </w:p>
    <w:p w14:paraId="241A514F" w14:textId="7872F461" w:rsidR="006A3CC9" w:rsidRPr="00DA26BF" w:rsidRDefault="00DA26BF" w:rsidP="00DA26BF">
      <w:pPr>
        <w:rPr>
          <w:rFonts w:asciiTheme="minorHAnsi" w:hAnsiTheme="minorHAnsi" w:cstheme="minorHAnsi"/>
          <w:sz w:val="24"/>
          <w:szCs w:val="24"/>
        </w:rPr>
      </w:pPr>
      <w:r w:rsidRPr="00DA26BF">
        <w:rPr>
          <w:rFonts w:asciiTheme="minorHAnsi" w:hAnsiTheme="minorHAnsi" w:cstheme="minorHAnsi"/>
          <w:sz w:val="24"/>
          <w:szCs w:val="24"/>
        </w:rPr>
        <w:t xml:space="preserve">Bill </w:t>
      </w:r>
      <w:r w:rsidRPr="00DA26BF">
        <w:rPr>
          <w:rFonts w:asciiTheme="minorHAnsi" w:hAnsiTheme="minorHAnsi" w:cstheme="minorHAnsi"/>
          <w:b/>
          <w:sz w:val="24"/>
          <w:szCs w:val="24"/>
        </w:rPr>
        <w:t>Drexel and</w:t>
      </w:r>
      <w:r w:rsidRPr="00DA26BF">
        <w:rPr>
          <w:rFonts w:asciiTheme="minorHAnsi" w:hAnsiTheme="minorHAnsi" w:cstheme="minorHAnsi"/>
          <w:sz w:val="24"/>
          <w:szCs w:val="24"/>
        </w:rPr>
        <w:t xml:space="preserve"> Hannah </w:t>
      </w:r>
      <w:r w:rsidRPr="00DA26BF">
        <w:rPr>
          <w:rFonts w:asciiTheme="minorHAnsi" w:hAnsiTheme="minorHAnsi" w:cstheme="minorHAnsi"/>
          <w:b/>
          <w:sz w:val="24"/>
          <w:szCs w:val="24"/>
        </w:rPr>
        <w:t>Kelley</w:t>
      </w:r>
      <w:r w:rsidRPr="00DA26BF">
        <w:rPr>
          <w:rFonts w:asciiTheme="minorHAnsi" w:hAnsiTheme="minorHAnsi" w:cstheme="minorHAnsi"/>
          <w:sz w:val="24"/>
          <w:szCs w:val="24"/>
        </w:rPr>
        <w:t>, 11-30-</w:t>
      </w:r>
      <w:r w:rsidRPr="00DA26BF">
        <w:rPr>
          <w:rFonts w:asciiTheme="minorHAnsi" w:hAnsiTheme="minorHAnsi" w:cstheme="minorHAnsi"/>
          <w:b/>
          <w:sz w:val="24"/>
          <w:szCs w:val="24"/>
        </w:rPr>
        <w:t>2023</w:t>
      </w:r>
      <w:r w:rsidRPr="00DA26BF">
        <w:rPr>
          <w:rFonts w:asciiTheme="minorHAnsi" w:hAnsiTheme="minorHAnsi" w:cstheme="minorHAnsi"/>
          <w:sz w:val="24"/>
          <w:szCs w:val="24"/>
        </w:rPr>
        <w:t xml:space="preserve"> ["Behind China’s Plans to Build AI for the World" </w:t>
      </w:r>
      <w:r w:rsidRPr="00DA26BF">
        <w:rPr>
          <w:rFonts w:asciiTheme="minorHAnsi" w:hAnsiTheme="minorHAnsi" w:cstheme="minorHAnsi"/>
          <w:sz w:val="24"/>
          <w:szCs w:val="24"/>
        </w:rPr>
        <w:t>Bill Drexel is an associate fellow at the Center for a New American Security, where he researches artificial intelligence, technology competition and national security.</w:t>
      </w:r>
      <w:r w:rsidRPr="00DA26BF">
        <w:rPr>
          <w:rFonts w:asciiTheme="minorHAnsi" w:hAnsiTheme="minorHAnsi" w:cstheme="minorHAnsi"/>
          <w:sz w:val="24"/>
          <w:szCs w:val="24"/>
        </w:rPr>
        <w:t xml:space="preserve"> </w:t>
      </w:r>
      <w:r w:rsidRPr="00DA26BF">
        <w:rPr>
          <w:rFonts w:asciiTheme="minorHAnsi" w:hAnsiTheme="minorHAnsi" w:cstheme="minorHAnsi"/>
          <w:sz w:val="24"/>
          <w:szCs w:val="24"/>
        </w:rPr>
        <w:t>Hannah Kelley is a research associate at the Center for a New American Security, where she studies U.S. technology strategy and international technology cooperation.</w:t>
      </w:r>
      <w:r w:rsidRPr="00DA26BF">
        <w:rPr>
          <w:rFonts w:asciiTheme="minorHAnsi" w:hAnsiTheme="minorHAnsi" w:cstheme="minorHAnsi"/>
          <w:sz w:val="24"/>
          <w:szCs w:val="24"/>
        </w:rPr>
        <w:t xml:space="preserve"> POLITICO, https://www.politico.com/news/magazine/2023/11/30/china-global-ai-plans-00129160]</w:t>
      </w:r>
    </w:p>
    <w:p w14:paraId="1A0488CF" w14:textId="77777777" w:rsidR="006A3CC9" w:rsidRPr="00DA26BF" w:rsidRDefault="006A3CC9" w:rsidP="00DA26BF">
      <w:pPr>
        <w:rPr>
          <w:rFonts w:asciiTheme="minorHAnsi" w:hAnsiTheme="minorHAnsi" w:cstheme="minorHAnsi"/>
          <w:sz w:val="24"/>
          <w:szCs w:val="24"/>
        </w:rPr>
      </w:pPr>
      <w:r w:rsidRPr="00DA26BF">
        <w:rPr>
          <w:rFonts w:asciiTheme="minorHAnsi" w:hAnsiTheme="minorHAnsi" w:cstheme="minorHAnsi"/>
          <w:sz w:val="24"/>
          <w:szCs w:val="24"/>
        </w:rPr>
        <w:t>This fall, the Western world has galvanized around a blitz of AI initiatives, statements and multilateral deals — not least the Biden administration’s executive order and the U.K.’s Bletchley declaration — all geared to setting global rules for a fast-moving, competitive and possibly dangerous new technology.</w:t>
      </w:r>
    </w:p>
    <w:p w14:paraId="0ED62113" w14:textId="77777777" w:rsidR="006A3CC9" w:rsidRPr="00DA26BF" w:rsidRDefault="006A3CC9" w:rsidP="00DA26BF">
      <w:pPr>
        <w:rPr>
          <w:rFonts w:asciiTheme="minorHAnsi" w:hAnsiTheme="minorHAnsi" w:cstheme="minorHAnsi"/>
          <w:sz w:val="24"/>
          <w:szCs w:val="24"/>
        </w:rPr>
      </w:pPr>
      <w:r w:rsidRPr="00DA26BF">
        <w:rPr>
          <w:rFonts w:asciiTheme="minorHAnsi" w:hAnsiTheme="minorHAnsi" w:cstheme="minorHAnsi"/>
          <w:sz w:val="24"/>
          <w:szCs w:val="24"/>
        </w:rPr>
        <w:t>China is taking a different path, one that could give it a lead while the West talks. Rather than competing with the West to write the rules of the road for AI, Beijing is instead building the road itself, working with allies and client nations to construct Chinese-built AI ecosystems that could pose global risks if they take root and expand.</w:t>
      </w:r>
    </w:p>
    <w:p w14:paraId="47BF9298" w14:textId="77777777" w:rsidR="006A3CC9" w:rsidRPr="00DA26BF" w:rsidRDefault="006A3CC9" w:rsidP="00DA26BF">
      <w:pPr>
        <w:rPr>
          <w:rFonts w:asciiTheme="minorHAnsi" w:hAnsiTheme="minorHAnsi" w:cstheme="minorHAnsi"/>
          <w:sz w:val="24"/>
          <w:szCs w:val="24"/>
        </w:rPr>
      </w:pPr>
      <w:r w:rsidRPr="00DA26BF">
        <w:rPr>
          <w:rFonts w:asciiTheme="minorHAnsi" w:hAnsiTheme="minorHAnsi" w:cstheme="minorHAnsi"/>
          <w:sz w:val="24"/>
          <w:szCs w:val="24"/>
        </w:rPr>
        <w:t>— More than </w:t>
      </w:r>
      <w:hyperlink r:id="rId38" w:tgtFrame="_blank" w:history="1">
        <w:r w:rsidRPr="00DA26BF">
          <w:rPr>
            <w:rStyle w:val="Hyperlink"/>
            <w:rFonts w:asciiTheme="minorHAnsi" w:hAnsiTheme="minorHAnsi" w:cstheme="minorHAnsi"/>
            <w:sz w:val="24"/>
            <w:szCs w:val="24"/>
          </w:rPr>
          <w:t>140 cities</w:t>
        </w:r>
      </w:hyperlink>
      <w:r w:rsidRPr="00DA26BF">
        <w:rPr>
          <w:rFonts w:asciiTheme="minorHAnsi" w:hAnsiTheme="minorHAnsi" w:cstheme="minorHAnsi"/>
          <w:sz w:val="24"/>
          <w:szCs w:val="24"/>
        </w:rPr>
        <w:t> around the world — from </w:t>
      </w:r>
      <w:hyperlink r:id="rId39" w:tgtFrame="_blank" w:history="1">
        <w:r w:rsidRPr="00DA26BF">
          <w:rPr>
            <w:rStyle w:val="Hyperlink"/>
            <w:rFonts w:asciiTheme="minorHAnsi" w:hAnsiTheme="minorHAnsi" w:cstheme="minorHAnsi"/>
            <w:sz w:val="24"/>
            <w:szCs w:val="24"/>
          </w:rPr>
          <w:t>Kuala Lumpur</w:t>
        </w:r>
      </w:hyperlink>
      <w:r w:rsidRPr="00DA26BF">
        <w:rPr>
          <w:rFonts w:asciiTheme="minorHAnsi" w:hAnsiTheme="minorHAnsi" w:cstheme="minorHAnsi"/>
          <w:sz w:val="24"/>
          <w:szCs w:val="24"/>
        </w:rPr>
        <w:t> to </w:t>
      </w:r>
      <w:hyperlink r:id="rId40" w:tgtFrame="_blank" w:history="1">
        <w:r w:rsidRPr="00DA26BF">
          <w:rPr>
            <w:rStyle w:val="Hyperlink"/>
            <w:rFonts w:asciiTheme="minorHAnsi" w:hAnsiTheme="minorHAnsi" w:cstheme="minorHAnsi"/>
            <w:sz w:val="24"/>
            <w:szCs w:val="24"/>
          </w:rPr>
          <w:t>Nairobi</w:t>
        </w:r>
      </w:hyperlink>
      <w:r w:rsidRPr="00DA26BF">
        <w:rPr>
          <w:rFonts w:asciiTheme="minorHAnsi" w:hAnsiTheme="minorHAnsi" w:cstheme="minorHAnsi"/>
          <w:sz w:val="24"/>
          <w:szCs w:val="24"/>
        </w:rPr>
        <w:t> to </w:t>
      </w:r>
      <w:hyperlink r:id="rId41" w:tgtFrame="_blank" w:history="1">
        <w:r w:rsidRPr="00DA26BF">
          <w:rPr>
            <w:rStyle w:val="Hyperlink"/>
            <w:rFonts w:asciiTheme="minorHAnsi" w:hAnsiTheme="minorHAnsi" w:cstheme="minorHAnsi"/>
            <w:sz w:val="24"/>
            <w:szCs w:val="24"/>
          </w:rPr>
          <w:t>Quito</w:t>
        </w:r>
      </w:hyperlink>
      <w:r w:rsidRPr="00DA26BF">
        <w:rPr>
          <w:rFonts w:asciiTheme="minorHAnsi" w:hAnsiTheme="minorHAnsi" w:cstheme="minorHAnsi"/>
          <w:sz w:val="24"/>
          <w:szCs w:val="24"/>
        </w:rPr>
        <w:t> — are being transformed into Chinese-enhanced “safe cities” and “smart cities,” leveraging AI to turbocharge traffic, logistics and law enforcement.</w:t>
      </w:r>
    </w:p>
    <w:p w14:paraId="1B67B001" w14:textId="77777777" w:rsidR="006A3CC9" w:rsidRPr="00DA26BF" w:rsidRDefault="006A3CC9" w:rsidP="00DA26BF">
      <w:pPr>
        <w:rPr>
          <w:rFonts w:asciiTheme="minorHAnsi" w:hAnsiTheme="minorHAnsi" w:cstheme="minorHAnsi"/>
          <w:b/>
          <w:sz w:val="24"/>
          <w:szCs w:val="24"/>
          <w:u w:val="single"/>
        </w:rPr>
      </w:pPr>
      <w:r w:rsidRPr="00DA26BF">
        <w:rPr>
          <w:rFonts w:asciiTheme="minorHAnsi" w:hAnsiTheme="minorHAnsi" w:cstheme="minorHAnsi"/>
          <w:sz w:val="24"/>
          <w:szCs w:val="24"/>
        </w:rPr>
        <w:t xml:space="preserve">— </w:t>
      </w:r>
      <w:r w:rsidRPr="00DA26BF">
        <w:rPr>
          <w:rFonts w:asciiTheme="minorHAnsi" w:hAnsiTheme="minorHAnsi" w:cstheme="minorHAnsi"/>
          <w:b/>
          <w:sz w:val="24"/>
          <w:szCs w:val="24"/>
          <w:u w:val="single"/>
        </w:rPr>
        <w:t>China </w:t>
      </w:r>
      <w:hyperlink r:id="rId42" w:tgtFrame="_blank" w:history="1">
        <w:r w:rsidRPr="00DA26BF">
          <w:rPr>
            <w:rStyle w:val="Hyperlink"/>
            <w:rFonts w:asciiTheme="minorHAnsi" w:hAnsiTheme="minorHAnsi" w:cstheme="minorHAnsi"/>
            <w:b/>
            <w:sz w:val="24"/>
            <w:szCs w:val="24"/>
            <w:u w:val="single"/>
          </w:rPr>
          <w:t>already dominates</w:t>
        </w:r>
      </w:hyperlink>
      <w:r w:rsidRPr="00DA26BF">
        <w:rPr>
          <w:rFonts w:asciiTheme="minorHAnsi" w:hAnsiTheme="minorHAnsi" w:cstheme="minorHAnsi"/>
          <w:b/>
          <w:sz w:val="24"/>
          <w:szCs w:val="24"/>
          <w:u w:val="single"/>
        </w:rPr>
        <w:t> exports of AI-powered facial recognition technology, spreading its high-tech surveillance expertise worldwide in a trend likely only to accelerate.</w:t>
      </w:r>
    </w:p>
    <w:p w14:paraId="73D7E795" w14:textId="77777777" w:rsidR="006A3CC9" w:rsidRPr="00DA26BF" w:rsidRDefault="006A3CC9" w:rsidP="00DA26BF">
      <w:pPr>
        <w:rPr>
          <w:rFonts w:asciiTheme="minorHAnsi" w:hAnsiTheme="minorHAnsi" w:cstheme="minorHAnsi"/>
          <w:sz w:val="24"/>
          <w:szCs w:val="24"/>
        </w:rPr>
      </w:pPr>
      <w:r w:rsidRPr="00DA26BF">
        <w:rPr>
          <w:rFonts w:asciiTheme="minorHAnsi" w:hAnsiTheme="minorHAnsi" w:cstheme="minorHAnsi"/>
          <w:sz w:val="24"/>
          <w:szCs w:val="24"/>
        </w:rPr>
        <w:t>— The country’s </w:t>
      </w:r>
      <w:hyperlink r:id="rId43" w:tgtFrame="_blank" w:history="1">
        <w:r w:rsidRPr="00DA26BF">
          <w:rPr>
            <w:rStyle w:val="Hyperlink"/>
            <w:rFonts w:asciiTheme="minorHAnsi" w:hAnsiTheme="minorHAnsi" w:cstheme="minorHAnsi"/>
            <w:sz w:val="24"/>
            <w:szCs w:val="24"/>
          </w:rPr>
          <w:t>popular “Luban workshop” initiative</w:t>
        </w:r>
      </w:hyperlink>
      <w:r w:rsidRPr="00DA26BF">
        <w:rPr>
          <w:rFonts w:asciiTheme="minorHAnsi" w:hAnsiTheme="minorHAnsi" w:cstheme="minorHAnsi"/>
          <w:sz w:val="24"/>
          <w:szCs w:val="24"/>
        </w:rPr>
        <w:t>, a global vocational training program that has educated thousands around the world, is raising up a crop of AI-trained workers in developing economies.</w:t>
      </w:r>
    </w:p>
    <w:p w14:paraId="3CDC3B6F" w14:textId="77777777" w:rsidR="006A3CC9" w:rsidRPr="00DA26BF" w:rsidRDefault="006A3CC9" w:rsidP="00DA26BF">
      <w:pPr>
        <w:rPr>
          <w:rFonts w:asciiTheme="minorHAnsi" w:hAnsiTheme="minorHAnsi" w:cstheme="minorHAnsi"/>
          <w:sz w:val="24"/>
          <w:szCs w:val="24"/>
        </w:rPr>
      </w:pPr>
      <w:r w:rsidRPr="00DA26BF">
        <w:rPr>
          <w:rFonts w:asciiTheme="minorHAnsi" w:hAnsiTheme="minorHAnsi" w:cstheme="minorHAnsi"/>
          <w:sz w:val="24"/>
          <w:szCs w:val="24"/>
        </w:rPr>
        <w:t>— Chinese tech companies were </w:t>
      </w:r>
      <w:hyperlink r:id="rId44" w:tgtFrame="_blank" w:history="1">
        <w:r w:rsidRPr="00DA26BF">
          <w:rPr>
            <w:rStyle w:val="Hyperlink"/>
            <w:rFonts w:asciiTheme="minorHAnsi" w:hAnsiTheme="minorHAnsi" w:cstheme="minorHAnsi"/>
            <w:sz w:val="24"/>
            <w:szCs w:val="24"/>
          </w:rPr>
          <w:t>foundational in building</w:t>
        </w:r>
      </w:hyperlink>
      <w:r w:rsidRPr="00DA26BF">
        <w:rPr>
          <w:rFonts w:asciiTheme="minorHAnsi" w:hAnsiTheme="minorHAnsi" w:cstheme="minorHAnsi"/>
          <w:sz w:val="24"/>
          <w:szCs w:val="24"/>
        </w:rPr>
        <w:t> the United Arab Emirates’ preeminent AI company, which in turn </w:t>
      </w:r>
      <w:hyperlink r:id="rId45" w:tgtFrame="_blank" w:history="1">
        <w:r w:rsidRPr="00DA26BF">
          <w:rPr>
            <w:rStyle w:val="Hyperlink"/>
            <w:rFonts w:asciiTheme="minorHAnsi" w:hAnsiTheme="minorHAnsi" w:cstheme="minorHAnsi"/>
            <w:sz w:val="24"/>
            <w:szCs w:val="24"/>
          </w:rPr>
          <w:t>claims to have co-constructed</w:t>
        </w:r>
      </w:hyperlink>
      <w:r w:rsidRPr="00DA26BF">
        <w:rPr>
          <w:rFonts w:asciiTheme="minorHAnsi" w:hAnsiTheme="minorHAnsi" w:cstheme="minorHAnsi"/>
          <w:sz w:val="24"/>
          <w:szCs w:val="24"/>
        </w:rPr>
        <w:t> the world’s largest AI supercomputer.</w:t>
      </w:r>
    </w:p>
    <w:p w14:paraId="2064F621" w14:textId="77777777" w:rsidR="006A3CC9" w:rsidRPr="00DA26BF" w:rsidRDefault="006A3CC9" w:rsidP="00DA26BF">
      <w:pPr>
        <w:rPr>
          <w:rFonts w:asciiTheme="minorHAnsi" w:hAnsiTheme="minorHAnsi" w:cstheme="minorHAnsi"/>
          <w:sz w:val="24"/>
          <w:szCs w:val="24"/>
        </w:rPr>
      </w:pPr>
      <w:r w:rsidRPr="00DA26BF">
        <w:rPr>
          <w:rFonts w:asciiTheme="minorHAnsi" w:hAnsiTheme="minorHAnsi" w:cstheme="minorHAnsi"/>
          <w:b/>
          <w:sz w:val="24"/>
          <w:szCs w:val="24"/>
          <w:u w:val="single"/>
        </w:rPr>
        <w:t>The upshot may well be an AI future in which the United States’ and Europe’s painstaking agreements on safe, rights-respecting AI are rendered obsolete by a world already hardwired with Chinese AI systems — winning Beijing favor among non-Western nations and setting de facto authoritarian standards for the technology’s development globally</w:t>
      </w:r>
      <w:r w:rsidRPr="00DA26BF">
        <w:rPr>
          <w:rFonts w:asciiTheme="minorHAnsi" w:hAnsiTheme="minorHAnsi" w:cstheme="minorHAnsi"/>
          <w:sz w:val="24"/>
          <w:szCs w:val="24"/>
        </w:rPr>
        <w:t>. For China observers, this will sound familiar. Beijing has already financed and built massive global infrastructure through its Belt and Road Initiative in an effort to create both economic reliance and political loyalty.</w:t>
      </w:r>
    </w:p>
    <w:p w14:paraId="3261F4F8" w14:textId="5A820790" w:rsidR="00DA26BF" w:rsidRPr="00DA26BF" w:rsidRDefault="006A3CC9" w:rsidP="00DA26BF">
      <w:pPr>
        <w:rPr>
          <w:rFonts w:asciiTheme="minorHAnsi" w:hAnsiTheme="minorHAnsi" w:cstheme="minorHAnsi"/>
          <w:sz w:val="24"/>
          <w:szCs w:val="24"/>
        </w:rPr>
      </w:pPr>
      <w:r w:rsidRPr="00DA26BF">
        <w:rPr>
          <w:rFonts w:asciiTheme="minorHAnsi" w:hAnsiTheme="minorHAnsi" w:cstheme="minorHAnsi"/>
          <w:sz w:val="24"/>
          <w:szCs w:val="24"/>
        </w:rPr>
        <w:t xml:space="preserve">In fact </w:t>
      </w:r>
      <w:r w:rsidRPr="00DA26BF">
        <w:rPr>
          <w:rFonts w:asciiTheme="minorHAnsi" w:hAnsiTheme="minorHAnsi" w:cstheme="minorHAnsi"/>
          <w:b/>
          <w:sz w:val="24"/>
          <w:szCs w:val="24"/>
          <w:u w:val="single"/>
        </w:rPr>
        <w:t xml:space="preserve">it is part of the Belt and Road — with the potential for being a much cheaper, quicker and more potent way for China to build its influence. The flow of data could, ultimately, be a </w:t>
      </w:r>
      <w:r w:rsidRPr="00DA26BF">
        <w:rPr>
          <w:rFonts w:asciiTheme="minorHAnsi" w:hAnsiTheme="minorHAnsi" w:cstheme="minorHAnsi"/>
          <w:b/>
          <w:sz w:val="24"/>
          <w:szCs w:val="24"/>
          <w:u w:val="single"/>
        </w:rPr>
        <w:lastRenderedPageBreak/>
        <w:t>far more powerful political tool than the flow of cars and trains. If China’s build-it-first AI strategy works, it could be disastrous for American interests</w:t>
      </w:r>
      <w:r w:rsidRPr="00DA26BF">
        <w:rPr>
          <w:rFonts w:asciiTheme="minorHAnsi" w:hAnsiTheme="minorHAnsi" w:cstheme="minorHAnsi"/>
          <w:sz w:val="24"/>
          <w:szCs w:val="24"/>
        </w:rPr>
        <w:t xml:space="preserve"> abroad.</w:t>
      </w:r>
      <w:r w:rsidR="00DA26BF" w:rsidRPr="00DA26BF">
        <w:rPr>
          <w:rFonts w:asciiTheme="minorHAnsi" w:hAnsiTheme="minorHAnsi" w:cstheme="minorHAnsi"/>
          <w:sz w:val="24"/>
          <w:szCs w:val="24"/>
        </w:rPr>
        <w:t xml:space="preserve"> To compete with China’s efforts, the United States needs a far more expansive vision of how to empower other nations with the education, tools and infrastructure needed to jump start their own AI efforts. If the United States is to truly lead the world in AI, it must not only lead the conversation on its rules, but also lay the foundations for its dissemination to the world — or risk losing out to Beijing.</w:t>
      </w:r>
    </w:p>
    <w:p w14:paraId="4968FF85" w14:textId="1E222835" w:rsidR="00DA26BF" w:rsidRPr="00DA26BF" w:rsidRDefault="00DA26BF" w:rsidP="00DA26BF">
      <w:pPr>
        <w:pStyle w:val="Heading4"/>
        <w:rPr>
          <w:rFonts w:asciiTheme="minorHAnsi" w:hAnsiTheme="minorHAnsi" w:cstheme="minorHAnsi"/>
          <w:sz w:val="24"/>
          <w:szCs w:val="24"/>
        </w:rPr>
      </w:pPr>
      <w:r w:rsidRPr="00DA26BF">
        <w:rPr>
          <w:rFonts w:asciiTheme="minorHAnsi" w:hAnsiTheme="minorHAnsi" w:cstheme="minorHAnsi"/>
          <w:sz w:val="24"/>
          <w:szCs w:val="24"/>
        </w:rPr>
        <w:t>And U.S. AI leadership is key to global AI regulations and ethics.</w:t>
      </w:r>
    </w:p>
    <w:p w14:paraId="7E6FA523" w14:textId="77777777" w:rsidR="00DA26BF" w:rsidRPr="00DA26BF" w:rsidRDefault="00DA26BF" w:rsidP="00DA26BF">
      <w:pPr>
        <w:rPr>
          <w:rFonts w:asciiTheme="minorHAnsi" w:hAnsiTheme="minorHAnsi" w:cstheme="minorHAnsi"/>
          <w:sz w:val="24"/>
          <w:szCs w:val="24"/>
        </w:rPr>
      </w:pPr>
    </w:p>
    <w:p w14:paraId="1C1F1E76" w14:textId="77777777" w:rsidR="00DA26BF" w:rsidRPr="00DA26BF" w:rsidRDefault="00DA26BF" w:rsidP="00DA26BF">
      <w:pPr>
        <w:rPr>
          <w:rFonts w:asciiTheme="minorHAnsi" w:hAnsiTheme="minorHAnsi" w:cstheme="minorHAnsi"/>
          <w:sz w:val="24"/>
          <w:szCs w:val="24"/>
        </w:rPr>
      </w:pPr>
      <w:r w:rsidRPr="00DA26BF">
        <w:rPr>
          <w:rFonts w:asciiTheme="minorHAnsi" w:hAnsiTheme="minorHAnsi" w:cstheme="minorHAnsi"/>
          <w:sz w:val="24"/>
          <w:szCs w:val="24"/>
        </w:rPr>
        <w:t xml:space="preserve">Bill </w:t>
      </w:r>
      <w:r w:rsidRPr="00DA26BF">
        <w:rPr>
          <w:rFonts w:asciiTheme="minorHAnsi" w:hAnsiTheme="minorHAnsi" w:cstheme="minorHAnsi"/>
          <w:b/>
          <w:sz w:val="24"/>
          <w:szCs w:val="24"/>
        </w:rPr>
        <w:t>Drexel and</w:t>
      </w:r>
      <w:r w:rsidRPr="00DA26BF">
        <w:rPr>
          <w:rFonts w:asciiTheme="minorHAnsi" w:hAnsiTheme="minorHAnsi" w:cstheme="minorHAnsi"/>
          <w:sz w:val="24"/>
          <w:szCs w:val="24"/>
        </w:rPr>
        <w:t xml:space="preserve"> Hannah </w:t>
      </w:r>
      <w:r w:rsidRPr="00DA26BF">
        <w:rPr>
          <w:rFonts w:asciiTheme="minorHAnsi" w:hAnsiTheme="minorHAnsi" w:cstheme="minorHAnsi"/>
          <w:b/>
          <w:sz w:val="24"/>
          <w:szCs w:val="24"/>
        </w:rPr>
        <w:t>Kelley</w:t>
      </w:r>
      <w:r w:rsidRPr="00DA26BF">
        <w:rPr>
          <w:rFonts w:asciiTheme="minorHAnsi" w:hAnsiTheme="minorHAnsi" w:cstheme="minorHAnsi"/>
          <w:sz w:val="24"/>
          <w:szCs w:val="24"/>
        </w:rPr>
        <w:t>, 11-30-</w:t>
      </w:r>
      <w:r w:rsidRPr="00DA26BF">
        <w:rPr>
          <w:rFonts w:asciiTheme="minorHAnsi" w:hAnsiTheme="minorHAnsi" w:cstheme="minorHAnsi"/>
          <w:b/>
          <w:sz w:val="24"/>
          <w:szCs w:val="24"/>
        </w:rPr>
        <w:t>2023</w:t>
      </w:r>
      <w:r w:rsidRPr="00DA26BF">
        <w:rPr>
          <w:rFonts w:asciiTheme="minorHAnsi" w:hAnsiTheme="minorHAnsi" w:cstheme="minorHAnsi"/>
          <w:sz w:val="24"/>
          <w:szCs w:val="24"/>
        </w:rPr>
        <w:t xml:space="preserve"> ["Behind China’s Plans to Build AI for the World" Bill Drexel is an associate fellow at the Center for a New American Security, where he researches artificial intelligence, technology competition and national security. Hannah Kelley is a research associate at the Center for a New American Security, where she studies U.S. technology strategy and international technology cooperation. POLITICO, https://www.politico.com/news/magazine/2023/11/30/china-global-ai-plans-00129160]</w:t>
      </w:r>
    </w:p>
    <w:p w14:paraId="69F60A9A" w14:textId="1F0197E1" w:rsidR="00DA26BF" w:rsidRPr="00DA26BF" w:rsidRDefault="00DA26BF" w:rsidP="006A3CC9">
      <w:pPr>
        <w:pStyle w:val="story-textparagraph"/>
        <w:shd w:val="clear" w:color="auto" w:fill="FFFFFF"/>
        <w:spacing w:before="0" w:beforeAutospacing="0" w:after="0" w:afterAutospacing="0"/>
        <w:rPr>
          <w:rFonts w:asciiTheme="minorHAnsi" w:hAnsiTheme="minorHAnsi" w:cstheme="minorHAnsi"/>
          <w:color w:val="000000"/>
        </w:rPr>
      </w:pPr>
    </w:p>
    <w:p w14:paraId="1E620BE3" w14:textId="7CF1E7A8" w:rsidR="00DA26BF" w:rsidRPr="00DA26BF" w:rsidRDefault="00DA26BF" w:rsidP="00DA26BF">
      <w:pPr>
        <w:pStyle w:val="story-textparagraph"/>
        <w:shd w:val="clear" w:color="auto" w:fill="FFFFFF"/>
        <w:spacing w:after="0"/>
        <w:rPr>
          <w:rFonts w:asciiTheme="minorHAnsi" w:hAnsiTheme="minorHAnsi" w:cstheme="minorHAnsi"/>
          <w:color w:val="000000"/>
        </w:rPr>
      </w:pPr>
      <w:r w:rsidRPr="00DA26BF">
        <w:rPr>
          <w:rFonts w:asciiTheme="minorHAnsi" w:hAnsiTheme="minorHAnsi" w:cstheme="minorHAnsi"/>
          <w:color w:val="000000"/>
        </w:rPr>
        <w:t xml:space="preserve">To counter China’s buildout, </w:t>
      </w:r>
      <w:r w:rsidRPr="00DA26BF">
        <w:rPr>
          <w:rFonts w:asciiTheme="minorHAnsi" w:hAnsiTheme="minorHAnsi" w:cstheme="minorHAnsi"/>
          <w:b/>
          <w:color w:val="000000"/>
          <w:u w:val="single"/>
        </w:rPr>
        <w:t>the Biden administration</w:t>
      </w:r>
      <w:r w:rsidRPr="00DA26BF">
        <w:rPr>
          <w:rFonts w:asciiTheme="minorHAnsi" w:hAnsiTheme="minorHAnsi" w:cstheme="minorHAnsi"/>
          <w:color w:val="000000"/>
        </w:rPr>
        <w:t xml:space="preserve"> can’t just drop its efforts to build international AI guardrails. But it </w:t>
      </w:r>
      <w:r w:rsidRPr="00DA26BF">
        <w:rPr>
          <w:rFonts w:asciiTheme="minorHAnsi" w:hAnsiTheme="minorHAnsi" w:cstheme="minorHAnsi"/>
          <w:b/>
          <w:color w:val="000000"/>
          <w:u w:val="single"/>
        </w:rPr>
        <w:t xml:space="preserve">must integrate them into a broader campaign to empower the Global South </w:t>
      </w:r>
      <w:r w:rsidRPr="00DA26BF">
        <w:rPr>
          <w:rFonts w:asciiTheme="minorHAnsi" w:hAnsiTheme="minorHAnsi" w:cstheme="minorHAnsi"/>
          <w:color w:val="000000"/>
        </w:rPr>
        <w:t>with AI while advancing democratic principles for how it is managed.</w:t>
      </w:r>
      <w:r w:rsidRPr="00DA26BF">
        <w:rPr>
          <w:rFonts w:asciiTheme="minorHAnsi" w:hAnsiTheme="minorHAnsi" w:cstheme="minorHAnsi"/>
          <w:color w:val="000000"/>
        </w:rPr>
        <w:t xml:space="preserve"> </w:t>
      </w:r>
      <w:r w:rsidRPr="00DA26BF">
        <w:rPr>
          <w:rFonts w:asciiTheme="minorHAnsi" w:hAnsiTheme="minorHAnsi" w:cstheme="minorHAnsi"/>
          <w:color w:val="000000"/>
        </w:rPr>
        <w:t>History offers a promising example: President Dwight Eisenhower’s 1953 “Atoms for Peace” speech at the United Nations General Assembly, which called for nuclear states to divert fissile bomb-making materials to the UN for use in nuclear energy for developing nations. Today, it is widely credited with having laid the foundation for the International Atomic Energy Agency, a body that many influential thinkers now see as a model for future AI controls.</w:t>
      </w:r>
      <w:r w:rsidRPr="00DA26BF">
        <w:rPr>
          <w:rFonts w:asciiTheme="minorHAnsi" w:hAnsiTheme="minorHAnsi" w:cstheme="minorHAnsi"/>
          <w:color w:val="000000"/>
        </w:rPr>
        <w:t xml:space="preserve"> </w:t>
      </w:r>
      <w:r w:rsidRPr="00DA26BF">
        <w:rPr>
          <w:rFonts w:asciiTheme="minorHAnsi" w:hAnsiTheme="minorHAnsi" w:cstheme="minorHAnsi"/>
          <w:color w:val="000000"/>
        </w:rPr>
        <w:t>Eisenhower’s genius was in directly tying nuclear safeguards to a bold proposal to empower other countries with nuclear technologies. Not only did that proposal generate sufficient global goodwill to stand up the IAEA, it also inadvertently outfitted the IAEA with the dual mandate that has been a key element of its success — closely linking proactive, peaceful diffusion of the technology with controls on its most dangerous applications.</w:t>
      </w:r>
      <w:r w:rsidRPr="00DA26BF">
        <w:rPr>
          <w:rFonts w:asciiTheme="minorHAnsi" w:hAnsiTheme="minorHAnsi" w:cstheme="minorHAnsi"/>
          <w:color w:val="000000"/>
        </w:rPr>
        <w:t xml:space="preserve"> </w:t>
      </w:r>
      <w:r w:rsidRPr="00DA26BF">
        <w:rPr>
          <w:rFonts w:asciiTheme="minorHAnsi" w:hAnsiTheme="minorHAnsi" w:cstheme="minorHAnsi"/>
          <w:b/>
          <w:color w:val="000000"/>
          <w:u w:val="single"/>
        </w:rPr>
        <w:t>Daunting as the prospects of AI-powered bioterrorism or catastrophic cyber-attacks may be, history shows that the best way to curtail the risks of transformational technologies is to be wise and deliberate in guiding their spread, rather than attempting to block them altogether.</w:t>
      </w:r>
      <w:r w:rsidRPr="00DA26BF">
        <w:rPr>
          <w:rFonts w:asciiTheme="minorHAnsi" w:hAnsiTheme="minorHAnsi" w:cstheme="minorHAnsi"/>
          <w:color w:val="000000"/>
        </w:rPr>
        <w:t xml:space="preserve"> AI tools have already demonstrated a host of powerful benefits that could help alleviate overstretched healthcare systems, crop depletion, and other problems facing many nations in the Global South, and the United States — with its leading universities, strong private sector and active agencies — is far better positioned than China to help them benefit. </w:t>
      </w:r>
      <w:r w:rsidRPr="00DA26BF">
        <w:rPr>
          <w:rFonts w:asciiTheme="minorHAnsi" w:hAnsiTheme="minorHAnsi" w:cstheme="minorHAnsi"/>
          <w:b/>
          <w:color w:val="000000"/>
          <w:u w:val="single"/>
        </w:rPr>
        <w:t>If the U.S. took the initiative to equip AI “have nots” with the scarce resources needed to build their own AI economies, it would send a clear message that the United States intends to empower the world with AI and not dominate it, contrary to China’s claims</w:t>
      </w:r>
      <w:r w:rsidRPr="00DA26BF">
        <w:rPr>
          <w:rFonts w:asciiTheme="minorHAnsi" w:hAnsiTheme="minorHAnsi" w:cstheme="minorHAnsi"/>
          <w:color w:val="000000"/>
        </w:rPr>
        <w:t xml:space="preserve">. It could also help ensure that safety, responsibility and democratic values remain central to the world’s AI development by offering access to cloud computing resources — but making that access contingent on rigorous standards and safeguards. If done well, such a </w:t>
      </w:r>
      <w:r w:rsidRPr="00DA26BF">
        <w:rPr>
          <w:rFonts w:asciiTheme="minorHAnsi" w:hAnsiTheme="minorHAnsi" w:cstheme="minorHAnsi"/>
          <w:color w:val="000000"/>
        </w:rPr>
        <w:lastRenderedPageBreak/>
        <w:t>cloud network could even help the United States steer China’s own AI development in more positive directions.</w:t>
      </w:r>
      <w:r w:rsidRPr="00DA26BF">
        <w:rPr>
          <w:rFonts w:asciiTheme="minorHAnsi" w:hAnsiTheme="minorHAnsi" w:cstheme="minorHAnsi"/>
          <w:color w:val="000000"/>
        </w:rPr>
        <w:t xml:space="preserve"> </w:t>
      </w:r>
      <w:r w:rsidRPr="00DA26BF">
        <w:rPr>
          <w:rFonts w:asciiTheme="minorHAnsi" w:hAnsiTheme="minorHAnsi" w:cstheme="minorHAnsi"/>
          <w:color w:val="000000"/>
        </w:rPr>
        <w:t>The U.S. has unrivaled potential to play a decisive role in shaping the development of the world’s AI ecosystems and needs only the vision to do so. Diplomatic efforts like the AI Safety Summit have their place but will be far more effective if they’re connected to an active campaign to counter China’s push to roll out practical AI capabilities for the developing world. To lead the world in the AI revolution, the United States will have to do more than garner diplomatic consensus around its principles for safety and responsibility — it must empower countries to build AI tools with those principles baked in.</w:t>
      </w:r>
    </w:p>
    <w:p w14:paraId="1B2C55BA" w14:textId="795EAE3A" w:rsidR="00DA26BF" w:rsidRPr="00DA26BF" w:rsidRDefault="00DA26BF" w:rsidP="00DA26BF">
      <w:pPr>
        <w:pStyle w:val="story-textparagraph"/>
        <w:shd w:val="clear" w:color="auto" w:fill="FFFFFF"/>
        <w:spacing w:before="0" w:beforeAutospacing="0" w:after="0" w:afterAutospacing="0"/>
        <w:rPr>
          <w:rFonts w:asciiTheme="minorHAnsi" w:hAnsiTheme="minorHAnsi" w:cstheme="minorHAnsi"/>
          <w:color w:val="000000"/>
        </w:rPr>
      </w:pPr>
    </w:p>
    <w:p w14:paraId="67E0F859" w14:textId="3CA4652B" w:rsidR="006A3CC9" w:rsidRPr="00DA26BF" w:rsidRDefault="006A3CC9" w:rsidP="006A3CC9">
      <w:pPr>
        <w:rPr>
          <w:rFonts w:asciiTheme="minorHAnsi" w:hAnsiTheme="minorHAnsi" w:cstheme="minorHAnsi"/>
          <w:color w:val="000000"/>
          <w:sz w:val="24"/>
          <w:szCs w:val="24"/>
        </w:rPr>
      </w:pPr>
    </w:p>
    <w:p w14:paraId="517F5683" w14:textId="720AADB1" w:rsidR="006A3CC9" w:rsidRPr="00DA26BF" w:rsidRDefault="006A3CC9" w:rsidP="006A3CC9">
      <w:pPr>
        <w:rPr>
          <w:rFonts w:asciiTheme="minorHAnsi" w:hAnsiTheme="minorHAnsi" w:cstheme="minorHAnsi"/>
          <w:sz w:val="24"/>
          <w:szCs w:val="24"/>
        </w:rPr>
      </w:pPr>
    </w:p>
    <w:p w14:paraId="1A35A348" w14:textId="77777777" w:rsidR="006A3CC9" w:rsidRPr="00DA26BF" w:rsidRDefault="006A3CC9" w:rsidP="006A3CC9">
      <w:pPr>
        <w:rPr>
          <w:rFonts w:asciiTheme="minorHAnsi" w:hAnsiTheme="minorHAnsi" w:cstheme="minorHAnsi"/>
          <w:sz w:val="24"/>
          <w:szCs w:val="24"/>
        </w:rPr>
      </w:pPr>
    </w:p>
    <w:p w14:paraId="629663F4" w14:textId="3CBC599C" w:rsidR="00C7467B" w:rsidRPr="00DA26BF" w:rsidRDefault="00C7467B" w:rsidP="00B96F4D">
      <w:pPr>
        <w:pStyle w:val="Heading2"/>
        <w:rPr>
          <w:rFonts w:asciiTheme="minorHAnsi" w:eastAsia="Times New Roman" w:hAnsiTheme="minorHAnsi" w:cstheme="minorHAnsi"/>
          <w:sz w:val="24"/>
          <w:szCs w:val="24"/>
        </w:rPr>
      </w:pPr>
      <w:r w:rsidRPr="00DA26BF">
        <w:rPr>
          <w:rFonts w:asciiTheme="minorHAnsi" w:eastAsia="Times New Roman" w:hAnsiTheme="minorHAnsi" w:cstheme="minorHAnsi"/>
          <w:sz w:val="24"/>
          <w:szCs w:val="24"/>
        </w:rPr>
        <w:lastRenderedPageBreak/>
        <w:t>2AC Permutations</w:t>
      </w:r>
    </w:p>
    <w:p w14:paraId="3E858512" w14:textId="1A16BAB4" w:rsidR="00C7467B" w:rsidRPr="00DA26BF" w:rsidRDefault="00C7467B" w:rsidP="00C7467B">
      <w:pPr>
        <w:pStyle w:val="Heading3"/>
        <w:rPr>
          <w:rFonts w:asciiTheme="minorHAnsi" w:eastAsia="Times New Roman" w:hAnsiTheme="minorHAnsi" w:cstheme="minorHAnsi"/>
          <w:sz w:val="24"/>
        </w:rPr>
      </w:pPr>
      <w:r w:rsidRPr="00DA26BF">
        <w:rPr>
          <w:rFonts w:asciiTheme="minorHAnsi" w:eastAsia="Times New Roman" w:hAnsiTheme="minorHAnsi" w:cstheme="minorHAnsi"/>
          <w:sz w:val="24"/>
        </w:rPr>
        <w:lastRenderedPageBreak/>
        <w:t>Perm: Do Both</w:t>
      </w:r>
    </w:p>
    <w:p w14:paraId="234EDFED" w14:textId="77777777" w:rsidR="00C7467B" w:rsidRPr="00DA26BF" w:rsidRDefault="00C7467B" w:rsidP="00D90A7C">
      <w:pPr>
        <w:pStyle w:val="Heading4"/>
        <w:rPr>
          <w:rFonts w:asciiTheme="minorHAnsi" w:eastAsia="Times New Roman" w:hAnsiTheme="minorHAnsi" w:cstheme="minorHAnsi"/>
          <w:sz w:val="24"/>
          <w:szCs w:val="24"/>
        </w:rPr>
      </w:pPr>
      <w:r w:rsidRPr="00DA26BF">
        <w:rPr>
          <w:rFonts w:asciiTheme="minorHAnsi" w:eastAsia="Times New Roman" w:hAnsiTheme="minorHAnsi" w:cstheme="minorHAnsi"/>
          <w:sz w:val="24"/>
          <w:szCs w:val="24"/>
        </w:rPr>
        <w:t>The permutation solves best - you can criticize the discursive construction of the Orient and also vote affirmative case. </w:t>
      </w:r>
    </w:p>
    <w:p w14:paraId="23F15F84" w14:textId="77777777" w:rsidR="00C7467B" w:rsidRPr="00DA26BF" w:rsidRDefault="00C7467B" w:rsidP="00C7467B">
      <w:pPr>
        <w:shd w:val="clear" w:color="auto" w:fill="FFFFFF"/>
        <w:spacing w:before="158" w:after="0" w:line="240" w:lineRule="auto"/>
        <w:ind w:left="-418" w:right="-422"/>
        <w:rPr>
          <w:rFonts w:asciiTheme="minorHAnsi" w:eastAsia="Times New Roman" w:hAnsiTheme="minorHAnsi" w:cstheme="minorHAnsi"/>
          <w:sz w:val="24"/>
          <w:szCs w:val="24"/>
        </w:rPr>
      </w:pPr>
      <w:r w:rsidRPr="00DA26BF">
        <w:rPr>
          <w:rFonts w:asciiTheme="minorHAnsi" w:eastAsia="Times New Roman" w:hAnsiTheme="minorHAnsi" w:cstheme="minorHAnsi"/>
          <w:b/>
          <w:bCs/>
          <w:color w:val="222222"/>
          <w:sz w:val="24"/>
          <w:szCs w:val="24"/>
          <w:shd w:val="clear" w:color="auto" w:fill="FFFFFF"/>
        </w:rPr>
        <w:t xml:space="preserve">Salgado 2011 </w:t>
      </w:r>
      <w:r w:rsidRPr="00DA26BF">
        <w:rPr>
          <w:rFonts w:asciiTheme="minorHAnsi" w:eastAsia="Times New Roman" w:hAnsiTheme="minorHAnsi" w:cstheme="minorHAnsi"/>
          <w:color w:val="222222"/>
          <w:sz w:val="24"/>
          <w:szCs w:val="24"/>
          <w:shd w:val="clear" w:color="auto" w:fill="FFFFFF"/>
        </w:rPr>
        <w:t xml:space="preserve">[Minoli. "The new cartographies of Re-Orientalism." </w:t>
      </w:r>
      <w:r w:rsidRPr="00DA26BF">
        <w:rPr>
          <w:rFonts w:asciiTheme="minorHAnsi" w:eastAsia="Times New Roman" w:hAnsiTheme="minorHAnsi" w:cstheme="minorHAnsi"/>
          <w:i/>
          <w:iCs/>
          <w:color w:val="222222"/>
          <w:sz w:val="24"/>
          <w:szCs w:val="24"/>
          <w:shd w:val="clear" w:color="auto" w:fill="FFFFFF"/>
        </w:rPr>
        <w:t>The Journal of Commonwealth Literature</w:t>
      </w:r>
      <w:r w:rsidRPr="00DA26BF">
        <w:rPr>
          <w:rFonts w:asciiTheme="minorHAnsi" w:eastAsia="Times New Roman" w:hAnsiTheme="minorHAnsi" w:cstheme="minorHAnsi"/>
          <w:color w:val="222222"/>
          <w:sz w:val="24"/>
          <w:szCs w:val="24"/>
          <w:shd w:val="clear" w:color="auto" w:fill="FFFFFF"/>
        </w:rPr>
        <w:t xml:space="preserve"> 46, no. 2 (2011): pp. 202-203]</w:t>
      </w:r>
    </w:p>
    <w:p w14:paraId="7931EB4B" w14:textId="3865CA56" w:rsidR="00B96F4D" w:rsidRPr="00DA26BF" w:rsidRDefault="00C7467B" w:rsidP="00C7467B">
      <w:pPr>
        <w:shd w:val="clear" w:color="auto" w:fill="FFFFFF"/>
        <w:spacing w:before="158" w:after="0" w:line="240" w:lineRule="auto"/>
        <w:ind w:left="-418" w:right="-422"/>
        <w:rPr>
          <w:rFonts w:asciiTheme="minorHAnsi" w:eastAsia="Times New Roman" w:hAnsiTheme="minorHAnsi" w:cstheme="minorHAnsi"/>
          <w:color w:val="000000"/>
          <w:sz w:val="24"/>
          <w:szCs w:val="24"/>
        </w:rPr>
      </w:pPr>
      <w:r w:rsidRPr="00DA26BF">
        <w:rPr>
          <w:rFonts w:asciiTheme="minorHAnsi" w:eastAsia="Times New Roman" w:hAnsiTheme="minorHAnsi" w:cstheme="minorHAnsi"/>
          <w:color w:val="000000"/>
          <w:sz w:val="24"/>
          <w:szCs w:val="24"/>
        </w:rPr>
        <w:t xml:space="preserve">This overt play on internal resistance to Orientalism by those who have been designated the demonized Other is central to the aesthetic rationale of the performance of ReOrientalism.The use of varied media – performance text, visual art, traditional and fusion music – marks an act of generic boundary crossing and cultural sabotage that works to directly deconstruct polarized and polarizing media presentations of the East. </w:t>
      </w:r>
      <w:r w:rsidRPr="00DA26BF">
        <w:rPr>
          <w:rFonts w:asciiTheme="minorHAnsi" w:eastAsia="Times New Roman" w:hAnsiTheme="minorHAnsi" w:cstheme="minorHAnsi"/>
          <w:b/>
          <w:bCs/>
          <w:color w:val="000000"/>
          <w:sz w:val="24"/>
          <w:szCs w:val="24"/>
          <w:u w:val="single"/>
        </w:rPr>
        <w:t>ReOrientalism thus draws attention to the instability of its discursive status in a way that provokes its audience to ask pertinent questions about the production and consumption of the “Oriental”, unsettling easy distinctions, so that it is no longer clear who exactly is the agent of Re-Orientalism and who is being interpellated and for what ends.</w:t>
      </w:r>
      <w:r w:rsidRPr="00DA26BF">
        <w:rPr>
          <w:rFonts w:asciiTheme="minorHAnsi" w:eastAsia="Times New Roman" w:hAnsiTheme="minorHAnsi" w:cstheme="minorHAnsi"/>
          <w:color w:val="000000"/>
          <w:sz w:val="24"/>
          <w:szCs w:val="24"/>
        </w:rPr>
        <w:t xml:space="preserve"> Self-consciously presented as a critique of Orientalist discourse, it nevertheless plays to the gallery in its appeal to the Western consumption of the Orient marking a process of cultural transaction that implicates both the performers and audience.</w:t>
      </w:r>
      <w:r w:rsidRPr="00DA26BF">
        <w:rPr>
          <w:rFonts w:asciiTheme="minorHAnsi" w:eastAsia="Times New Roman" w:hAnsiTheme="minorHAnsi" w:cstheme="minorHAnsi"/>
          <w:b/>
          <w:bCs/>
          <w:color w:val="000000"/>
          <w:sz w:val="24"/>
          <w:szCs w:val="24"/>
          <w:u w:val="single"/>
        </w:rPr>
        <w:t>The act of interpellating the Oriental subject is unsettling:the locus of Oriental identity carried into an endlessly deferred and open process of subject constitution marked by the “ReOrientalism” of ongoing performance.</w:t>
      </w:r>
      <w:r w:rsidRPr="00DA26BF">
        <w:rPr>
          <w:rFonts w:asciiTheme="minorHAnsi" w:eastAsia="Times New Roman" w:hAnsiTheme="minorHAnsi" w:cstheme="minorHAnsi"/>
          <w:color w:val="000000"/>
          <w:sz w:val="24"/>
          <w:szCs w:val="24"/>
        </w:rPr>
        <w:t xml:space="preserve"> The “Oriental” is split and held in suspension between the constructed authenticity of the “Orient” and the authorizations of the audience and the emergent, diasporized self. It is a process that invokes the reality of discursive power while working to disengage itself from the binary registers of Said’s Orientalism. The self-consciously performative and diasporic basis of this act of cultural deconstruction and reclamation works to unsettle the pedagogic drives and hierarchic, binary prescriptions that mark distinctions between the “Orient” and “Occident”.The diasporic subject is presented as both agent and victim of Orientalism and their appropriation of Orientalism works to foreground the internal inconsistencies and instabilities of Orientalist interpellation when situated in a culturally conflictual borderland. The Western audience issimultaneously displaced from its position as a passive consumer of an Orientalist cultural product, its members interpellated as active agents who are compelled to negotiate and navigate the instabilities of this fluid cultural terrain.</w:t>
      </w:r>
    </w:p>
    <w:p w14:paraId="341008FA" w14:textId="3ACA5E03" w:rsidR="00C7467B" w:rsidRPr="00DA26BF" w:rsidRDefault="00C7467B" w:rsidP="00C7467B">
      <w:pPr>
        <w:pStyle w:val="Heading3"/>
        <w:rPr>
          <w:rFonts w:asciiTheme="minorHAnsi" w:eastAsia="Times New Roman" w:hAnsiTheme="minorHAnsi" w:cstheme="minorHAnsi"/>
          <w:sz w:val="24"/>
        </w:rPr>
      </w:pPr>
      <w:r w:rsidRPr="00DA26BF">
        <w:rPr>
          <w:rFonts w:asciiTheme="minorHAnsi" w:eastAsia="Times New Roman" w:hAnsiTheme="minorHAnsi" w:cstheme="minorHAnsi"/>
          <w:sz w:val="24"/>
        </w:rPr>
        <w:lastRenderedPageBreak/>
        <w:t>Perm: Reject Dualism</w:t>
      </w:r>
    </w:p>
    <w:p w14:paraId="3291BE33" w14:textId="3BD1936C" w:rsidR="00C7467B" w:rsidRPr="00DA26BF" w:rsidRDefault="00C7467B" w:rsidP="00D90A7C">
      <w:pPr>
        <w:pStyle w:val="Heading4"/>
        <w:rPr>
          <w:rFonts w:asciiTheme="minorHAnsi" w:eastAsia="Times New Roman" w:hAnsiTheme="minorHAnsi" w:cstheme="minorHAnsi"/>
          <w:sz w:val="24"/>
          <w:szCs w:val="24"/>
        </w:rPr>
      </w:pPr>
      <w:r w:rsidRPr="00DA26BF">
        <w:rPr>
          <w:rFonts w:asciiTheme="minorHAnsi" w:eastAsia="Times New Roman" w:hAnsiTheme="minorHAnsi" w:cstheme="minorHAnsi"/>
          <w:sz w:val="24"/>
          <w:szCs w:val="24"/>
        </w:rPr>
        <w:t>Dualism is used to justify and naturalize the structured patterns of domination and exploitation by the West. Vote affirmative on the permutation to reject the dualism that the negative imposes through their deployment of the Orient.</w:t>
      </w:r>
    </w:p>
    <w:p w14:paraId="1C3A65E0" w14:textId="77777777" w:rsidR="00C7467B" w:rsidRPr="00DA26BF" w:rsidRDefault="00C7467B" w:rsidP="00C7467B">
      <w:pPr>
        <w:spacing w:before="158" w:after="0" w:line="240" w:lineRule="auto"/>
        <w:ind w:left="-418" w:right="-422"/>
        <w:rPr>
          <w:rFonts w:asciiTheme="minorHAnsi" w:eastAsia="Times New Roman" w:hAnsiTheme="minorHAnsi" w:cstheme="minorHAnsi"/>
          <w:sz w:val="24"/>
          <w:szCs w:val="24"/>
        </w:rPr>
      </w:pPr>
      <w:r w:rsidRPr="00DA26BF">
        <w:rPr>
          <w:rStyle w:val="Style13ptBold"/>
          <w:rFonts w:asciiTheme="minorHAnsi" w:hAnsiTheme="minorHAnsi" w:cstheme="minorHAnsi"/>
          <w:sz w:val="24"/>
          <w:szCs w:val="24"/>
        </w:rPr>
        <w:t>SAMIEI 2010</w:t>
      </w:r>
      <w:r w:rsidRPr="00DA26BF">
        <w:rPr>
          <w:rFonts w:asciiTheme="minorHAnsi" w:eastAsia="Times New Roman" w:hAnsiTheme="minorHAnsi" w:cstheme="minorHAnsi"/>
          <w:color w:val="333333"/>
          <w:sz w:val="24"/>
          <w:szCs w:val="24"/>
          <w:shd w:val="clear" w:color="auto" w:fill="FFFFFF"/>
        </w:rPr>
        <w:t xml:space="preserve"> [Mohammad, “Neo-Orientalism? The relationship between the West and Islam in our globalised world.” </w:t>
      </w:r>
      <w:r w:rsidRPr="00DA26BF">
        <w:rPr>
          <w:rFonts w:asciiTheme="minorHAnsi" w:eastAsia="Times New Roman" w:hAnsiTheme="minorHAnsi" w:cstheme="minorHAnsi"/>
          <w:i/>
          <w:iCs/>
          <w:color w:val="333333"/>
          <w:sz w:val="24"/>
          <w:szCs w:val="24"/>
          <w:shd w:val="clear" w:color="auto" w:fill="FFFFFF"/>
        </w:rPr>
        <w:t>Third World Quarterly,31</w:t>
      </w:r>
      <w:r w:rsidRPr="00DA26BF">
        <w:rPr>
          <w:rFonts w:asciiTheme="minorHAnsi" w:eastAsia="Times New Roman" w:hAnsiTheme="minorHAnsi" w:cstheme="minorHAnsi"/>
          <w:color w:val="333333"/>
          <w:sz w:val="24"/>
          <w:szCs w:val="24"/>
          <w:shd w:val="clear" w:color="auto" w:fill="FFFFFF"/>
        </w:rPr>
        <w:t>(7), 1145-1160. Retrieved from http://www.jstor.org/stable/27896605]</w:t>
      </w:r>
    </w:p>
    <w:p w14:paraId="79AF872D" w14:textId="3962C287" w:rsidR="00C7467B" w:rsidRPr="00DA26BF" w:rsidRDefault="00C7467B" w:rsidP="00D90A7C">
      <w:pPr>
        <w:spacing w:before="158" w:after="0" w:line="240" w:lineRule="auto"/>
        <w:ind w:left="-418" w:right="-422" w:firstLine="418"/>
        <w:rPr>
          <w:rFonts w:asciiTheme="minorHAnsi" w:eastAsia="Times New Roman" w:hAnsiTheme="minorHAnsi" w:cstheme="minorHAnsi"/>
          <w:sz w:val="24"/>
          <w:szCs w:val="24"/>
        </w:rPr>
      </w:pPr>
      <w:r w:rsidRPr="00DA26BF">
        <w:rPr>
          <w:rFonts w:asciiTheme="minorHAnsi" w:eastAsia="Times New Roman" w:hAnsiTheme="minorHAnsi" w:cstheme="minorHAnsi"/>
          <w:b/>
          <w:bCs/>
          <w:color w:val="000000"/>
          <w:sz w:val="24"/>
          <w:szCs w:val="24"/>
          <w:u w:val="single"/>
        </w:rPr>
        <w:t>The term Orientalism</w:t>
      </w:r>
      <w:r w:rsidRPr="00DA26BF">
        <w:rPr>
          <w:rFonts w:asciiTheme="minorHAnsi" w:eastAsia="Times New Roman" w:hAnsiTheme="minorHAnsi" w:cstheme="minorHAnsi"/>
          <w:color w:val="000000"/>
          <w:sz w:val="24"/>
          <w:szCs w:val="24"/>
        </w:rPr>
        <w:t xml:space="preserve">, like Latinism and Hellenism, </w:t>
      </w:r>
      <w:r w:rsidRPr="00DA26BF">
        <w:rPr>
          <w:rFonts w:asciiTheme="minorHAnsi" w:eastAsia="Times New Roman" w:hAnsiTheme="minorHAnsi" w:cstheme="minorHAnsi"/>
          <w:b/>
          <w:bCs/>
          <w:color w:val="000000"/>
          <w:sz w:val="24"/>
          <w:szCs w:val="24"/>
          <w:u w:val="single"/>
        </w:rPr>
        <w:t>refers to the discipline which can now be equated with Middle Eastern studies. The Orient, in the 19th century European usage of the word, meant the Arab world or generally the Middle East; it did not include India, China or the Far East.</w:t>
      </w:r>
      <w:r w:rsidRPr="00DA26BF">
        <w:rPr>
          <w:rFonts w:asciiTheme="minorHAnsi" w:eastAsia="Times New Roman" w:hAnsiTheme="minorHAnsi" w:cstheme="minorHAnsi"/>
          <w:color w:val="000000"/>
          <w:sz w:val="24"/>
          <w:szCs w:val="24"/>
        </w:rPr>
        <w:t xml:space="preserve"> The Orient, literally the sunrise, pointed above all to the region that lay immediately to the east of Europe.1 Therefore Orientalism, like other branches of area studies, aims to understand and analyse Middle Eastern affairs in an academic milieu. In Edward Said's view, however, the discipline of </w:t>
      </w:r>
      <w:r w:rsidRPr="00DA26BF">
        <w:rPr>
          <w:rFonts w:asciiTheme="minorHAnsi" w:eastAsia="Times New Roman" w:hAnsiTheme="minorHAnsi" w:cstheme="minorHAnsi"/>
          <w:b/>
          <w:bCs/>
          <w:color w:val="000000"/>
          <w:sz w:val="24"/>
          <w:szCs w:val="24"/>
          <w:u w:val="single"/>
        </w:rPr>
        <w:t>Orientalism is but a crystallisation of a hostile ideology in Western scholarship</w:t>
      </w:r>
      <w:r w:rsidRPr="00DA26BF">
        <w:rPr>
          <w:rFonts w:asciiTheme="minorHAnsi" w:eastAsia="Times New Roman" w:hAnsiTheme="minorHAnsi" w:cstheme="minorHAnsi"/>
          <w:color w:val="000000"/>
          <w:sz w:val="24"/>
          <w:szCs w:val="24"/>
        </w:rPr>
        <w:t xml:space="preserve">.2 In his masterpiece, Orientalism, Said deeply and comprehensively researched the historical construction of this ideology.3 Published for the first time in 1978, </w:t>
      </w:r>
      <w:r w:rsidRPr="00DA26BF">
        <w:rPr>
          <w:rFonts w:asciiTheme="minorHAnsi" w:eastAsia="Times New Roman" w:hAnsiTheme="minorHAnsi" w:cstheme="minorHAnsi"/>
          <w:b/>
          <w:bCs/>
          <w:color w:val="000000"/>
          <w:sz w:val="24"/>
          <w:szCs w:val="24"/>
          <w:u w:val="single"/>
        </w:rPr>
        <w:t>Orientalism traces</w:t>
      </w:r>
      <w:r w:rsidRPr="00DA26BF">
        <w:rPr>
          <w:rFonts w:asciiTheme="minorHAnsi" w:eastAsia="Times New Roman" w:hAnsiTheme="minorHAnsi" w:cstheme="minorHAnsi"/>
          <w:color w:val="000000"/>
          <w:sz w:val="24"/>
          <w:szCs w:val="24"/>
          <w:u w:val="single"/>
        </w:rPr>
        <w:t xml:space="preserve"> </w:t>
      </w:r>
      <w:r w:rsidRPr="00DA26BF">
        <w:rPr>
          <w:rFonts w:asciiTheme="minorHAnsi" w:eastAsia="Times New Roman" w:hAnsiTheme="minorHAnsi" w:cstheme="minorHAnsi"/>
          <w:b/>
          <w:bCs/>
          <w:color w:val="000000"/>
          <w:sz w:val="24"/>
          <w:szCs w:val="24"/>
          <w:u w:val="single"/>
        </w:rPr>
        <w:t>the various phases of relationship between the West and Islam, from</w:t>
      </w:r>
      <w:r w:rsidRPr="00DA26BF">
        <w:rPr>
          <w:rFonts w:asciiTheme="minorHAnsi" w:eastAsia="Times New Roman" w:hAnsiTheme="minorHAnsi" w:cstheme="minorHAnsi"/>
          <w:color w:val="000000"/>
          <w:sz w:val="24"/>
          <w:szCs w:val="24"/>
          <w:u w:val="single"/>
        </w:rPr>
        <w:t xml:space="preserve"> </w:t>
      </w:r>
      <w:r w:rsidRPr="00DA26BF">
        <w:rPr>
          <w:rFonts w:asciiTheme="minorHAnsi" w:eastAsia="Times New Roman" w:hAnsiTheme="minorHAnsi" w:cstheme="minorHAnsi"/>
          <w:b/>
          <w:bCs/>
          <w:color w:val="000000"/>
          <w:sz w:val="24"/>
          <w:szCs w:val="24"/>
          <w:u w:val="single"/>
        </w:rPr>
        <w:t>the Napoleonic invasion of Egypt, through the colonial period and the rise of modern Orientalist scholarship in Britain and France during the 19th century. It continues up to the end of European imperial hegemony in the Orient after World War II and on to the emergence of US dominance</w:t>
      </w:r>
      <w:r w:rsidRPr="00DA26BF">
        <w:rPr>
          <w:rFonts w:asciiTheme="minorHAnsi" w:eastAsia="Times New Roman" w:hAnsiTheme="minorHAnsi" w:cstheme="minorHAnsi"/>
          <w:color w:val="000000"/>
          <w:sz w:val="24"/>
          <w:szCs w:val="24"/>
          <w:u w:val="single"/>
        </w:rPr>
        <w:t xml:space="preserve">. </w:t>
      </w:r>
      <w:r w:rsidRPr="00DA26BF">
        <w:rPr>
          <w:rFonts w:asciiTheme="minorHAnsi" w:eastAsia="Times New Roman" w:hAnsiTheme="minorHAnsi" w:cstheme="minorHAnsi"/>
          <w:b/>
          <w:bCs/>
          <w:color w:val="000000"/>
          <w:sz w:val="24"/>
          <w:szCs w:val="24"/>
          <w:u w:val="single"/>
        </w:rPr>
        <w:t>As Said illustrates, the vast corpus of Orientalism was to legitimise and promote Western superiority and dominance by inventing the ideology of the West-and-Islam dualism.</w:t>
      </w:r>
      <w:r w:rsidRPr="00DA26BF">
        <w:rPr>
          <w:rFonts w:asciiTheme="minorHAnsi" w:eastAsia="Times New Roman" w:hAnsiTheme="minorHAnsi" w:cstheme="minorHAnsi"/>
          <w:color w:val="000000"/>
          <w:sz w:val="24"/>
          <w:szCs w:val="24"/>
          <w:u w:val="single"/>
        </w:rPr>
        <w:t> </w:t>
      </w:r>
      <w:r w:rsidRPr="00DA26BF">
        <w:rPr>
          <w:rFonts w:asciiTheme="minorHAnsi" w:eastAsia="Times New Roman" w:hAnsiTheme="minorHAnsi" w:cstheme="minorHAnsi"/>
          <w:color w:val="000000"/>
          <w:sz w:val="24"/>
          <w:szCs w:val="24"/>
        </w:rPr>
        <w:t xml:space="preserve">In this article </w:t>
      </w:r>
      <w:r w:rsidRPr="00DA26BF">
        <w:rPr>
          <w:rFonts w:asciiTheme="minorHAnsi" w:eastAsia="Times New Roman" w:hAnsiTheme="minorHAnsi" w:cstheme="minorHAnsi"/>
          <w:b/>
          <w:bCs/>
          <w:color w:val="000000"/>
          <w:sz w:val="24"/>
          <w:szCs w:val="24"/>
          <w:u w:val="single"/>
        </w:rPr>
        <w:t xml:space="preserve">dualism </w:t>
      </w:r>
      <w:r w:rsidRPr="00DA26BF">
        <w:rPr>
          <w:rFonts w:asciiTheme="minorHAnsi" w:eastAsia="Times New Roman" w:hAnsiTheme="minorHAnsi" w:cstheme="minorHAnsi"/>
          <w:color w:val="000000"/>
          <w:sz w:val="24"/>
          <w:szCs w:val="24"/>
        </w:rPr>
        <w:t xml:space="preserve">is used to denote a way of thinking that </w:t>
      </w:r>
      <w:r w:rsidRPr="00DA26BF">
        <w:rPr>
          <w:rFonts w:asciiTheme="minorHAnsi" w:eastAsia="Times New Roman" w:hAnsiTheme="minorHAnsi" w:cstheme="minorHAnsi"/>
          <w:b/>
          <w:bCs/>
          <w:color w:val="000000"/>
          <w:sz w:val="24"/>
          <w:szCs w:val="24"/>
          <w:u w:val="single"/>
        </w:rPr>
        <w:t>promotes duality between 'the self and 'the other' in order to justify</w:t>
      </w:r>
      <w:r w:rsidRPr="00DA26BF">
        <w:rPr>
          <w:rFonts w:asciiTheme="minorHAnsi" w:eastAsia="Times New Roman" w:hAnsiTheme="minorHAnsi" w:cstheme="minorHAnsi"/>
          <w:color w:val="000000"/>
          <w:sz w:val="24"/>
          <w:szCs w:val="24"/>
          <w:u w:val="single"/>
        </w:rPr>
        <w:t xml:space="preserve"> </w:t>
      </w:r>
      <w:r w:rsidRPr="00DA26BF">
        <w:rPr>
          <w:rFonts w:asciiTheme="minorHAnsi" w:eastAsia="Times New Roman" w:hAnsiTheme="minorHAnsi" w:cstheme="minorHAnsi"/>
          <w:color w:val="000000"/>
          <w:sz w:val="24"/>
          <w:szCs w:val="24"/>
        </w:rPr>
        <w:t>and naturalise some</w:t>
      </w:r>
      <w:r w:rsidRPr="00DA26BF">
        <w:rPr>
          <w:rFonts w:asciiTheme="minorHAnsi" w:eastAsia="Times New Roman" w:hAnsiTheme="minorHAnsi" w:cstheme="minorHAnsi"/>
          <w:color w:val="000000"/>
          <w:sz w:val="24"/>
          <w:szCs w:val="24"/>
          <w:u w:val="single"/>
        </w:rPr>
        <w:t xml:space="preserve"> </w:t>
      </w:r>
      <w:r w:rsidRPr="00DA26BF">
        <w:rPr>
          <w:rFonts w:asciiTheme="minorHAnsi" w:eastAsia="Times New Roman" w:hAnsiTheme="minorHAnsi" w:cstheme="minorHAnsi"/>
          <w:b/>
          <w:bCs/>
          <w:color w:val="000000"/>
          <w:sz w:val="24"/>
          <w:szCs w:val="24"/>
          <w:u w:val="single"/>
        </w:rPr>
        <w:t>structured patterns of domination and exploitation</w:t>
      </w:r>
      <w:r w:rsidRPr="00DA26BF">
        <w:rPr>
          <w:rFonts w:asciiTheme="minorHAnsi" w:eastAsia="Times New Roman" w:hAnsiTheme="minorHAnsi" w:cstheme="minorHAnsi"/>
          <w:color w:val="000000"/>
          <w:sz w:val="24"/>
          <w:szCs w:val="24"/>
          <w:u w:val="single"/>
        </w:rPr>
        <w:t>.</w:t>
      </w:r>
      <w:r w:rsidRPr="00DA26BF">
        <w:rPr>
          <w:rFonts w:asciiTheme="minorHAnsi" w:eastAsia="Times New Roman" w:hAnsiTheme="minorHAnsi" w:cstheme="minorHAnsi"/>
          <w:color w:val="000000"/>
          <w:sz w:val="24"/>
          <w:szCs w:val="24"/>
        </w:rPr>
        <w:t xml:space="preserve"> By portraying 'them' as lesser in humanity or lower in the great chain of being, dualism is employed to legitimise some implications of hierarchical power and to show who gets what, when and how. The critical part of dualistic thought is not that there is merely a difference which can be found between each pair of people, but</w:t>
      </w:r>
      <w:r w:rsidRPr="00DA26BF">
        <w:rPr>
          <w:rFonts w:asciiTheme="minorHAnsi" w:eastAsia="Times New Roman" w:hAnsiTheme="minorHAnsi" w:cstheme="minorHAnsi"/>
          <w:color w:val="000000"/>
          <w:sz w:val="24"/>
          <w:szCs w:val="24"/>
          <w:u w:val="single"/>
        </w:rPr>
        <w:t xml:space="preserve"> </w:t>
      </w:r>
      <w:r w:rsidRPr="00DA26BF">
        <w:rPr>
          <w:rFonts w:asciiTheme="minorHAnsi" w:eastAsia="Times New Roman" w:hAnsiTheme="minorHAnsi" w:cstheme="minorHAnsi"/>
          <w:color w:val="000000"/>
          <w:sz w:val="24"/>
          <w:szCs w:val="24"/>
        </w:rPr>
        <w:t xml:space="preserve">a dramatic difference, a 'difference by nature', ie an essential otherness which makes a specific group of people less human and hence subject to domination by another complete human being. In the social and political realms the main </w:t>
      </w:r>
      <w:r w:rsidRPr="00DA26BF">
        <w:rPr>
          <w:rFonts w:asciiTheme="minorHAnsi" w:eastAsia="Times New Roman" w:hAnsiTheme="minorHAnsi" w:cstheme="minorHAnsi"/>
          <w:b/>
          <w:bCs/>
          <w:color w:val="000000"/>
          <w:sz w:val="24"/>
          <w:szCs w:val="24"/>
          <w:u w:val="single"/>
        </w:rPr>
        <w:t>intention behind</w:t>
      </w:r>
      <w:r w:rsidRPr="00DA26BF">
        <w:rPr>
          <w:rFonts w:asciiTheme="minorHAnsi" w:eastAsia="Times New Roman" w:hAnsiTheme="minorHAnsi" w:cstheme="minorHAnsi"/>
          <w:color w:val="000000"/>
          <w:sz w:val="24"/>
          <w:szCs w:val="24"/>
          <w:u w:val="single"/>
        </w:rPr>
        <w:t xml:space="preserve"> </w:t>
      </w:r>
      <w:r w:rsidRPr="00DA26BF">
        <w:rPr>
          <w:rFonts w:asciiTheme="minorHAnsi" w:eastAsia="Times New Roman" w:hAnsiTheme="minorHAnsi" w:cstheme="minorHAnsi"/>
          <w:color w:val="000000"/>
          <w:sz w:val="24"/>
          <w:szCs w:val="24"/>
        </w:rPr>
        <w:t xml:space="preserve">promoting </w:t>
      </w:r>
      <w:r w:rsidRPr="00DA26BF">
        <w:rPr>
          <w:rFonts w:asciiTheme="minorHAnsi" w:eastAsia="Times New Roman" w:hAnsiTheme="minorHAnsi" w:cstheme="minorHAnsi"/>
          <w:b/>
          <w:bCs/>
          <w:color w:val="000000"/>
          <w:sz w:val="24"/>
          <w:szCs w:val="24"/>
          <w:u w:val="single"/>
        </w:rPr>
        <w:t>dualistic thought</w:t>
      </w:r>
      <w:r w:rsidRPr="00DA26BF">
        <w:rPr>
          <w:rFonts w:asciiTheme="minorHAnsi" w:eastAsia="Times New Roman" w:hAnsiTheme="minorHAnsi" w:cstheme="minorHAnsi"/>
          <w:color w:val="000000"/>
          <w:sz w:val="24"/>
          <w:szCs w:val="24"/>
          <w:u w:val="single"/>
        </w:rPr>
        <w:t xml:space="preserve"> </w:t>
      </w:r>
      <w:r w:rsidRPr="00DA26BF">
        <w:rPr>
          <w:rFonts w:asciiTheme="minorHAnsi" w:eastAsia="Times New Roman" w:hAnsiTheme="minorHAnsi" w:cstheme="minorHAnsi"/>
          <w:b/>
          <w:bCs/>
          <w:color w:val="000000"/>
          <w:sz w:val="24"/>
          <w:szCs w:val="24"/>
          <w:u w:val="single"/>
        </w:rPr>
        <w:t xml:space="preserve">is </w:t>
      </w:r>
      <w:r w:rsidRPr="00DA26BF">
        <w:rPr>
          <w:rFonts w:asciiTheme="minorHAnsi" w:eastAsia="Times New Roman" w:hAnsiTheme="minorHAnsi" w:cstheme="minorHAnsi"/>
          <w:color w:val="000000"/>
          <w:sz w:val="24"/>
          <w:szCs w:val="24"/>
        </w:rPr>
        <w:t xml:space="preserve">usually </w:t>
      </w:r>
      <w:r w:rsidRPr="00DA26BF">
        <w:rPr>
          <w:rFonts w:asciiTheme="minorHAnsi" w:eastAsia="Times New Roman" w:hAnsiTheme="minorHAnsi" w:cstheme="minorHAnsi"/>
          <w:b/>
          <w:bCs/>
          <w:color w:val="000000"/>
          <w:sz w:val="24"/>
          <w:szCs w:val="24"/>
          <w:u w:val="single"/>
        </w:rPr>
        <w:t>to justify the way 'we' treat 'them'</w:t>
      </w:r>
      <w:r w:rsidRPr="00DA26BF">
        <w:rPr>
          <w:rFonts w:asciiTheme="minorHAnsi" w:eastAsia="Times New Roman" w:hAnsiTheme="minorHAnsi" w:cstheme="minorHAnsi"/>
          <w:color w:val="000000"/>
          <w:sz w:val="24"/>
          <w:szCs w:val="24"/>
        </w:rPr>
        <w:t xml:space="preserve">, even if we, as human beings, do not want to be treated in a similar way. The </w:t>
      </w:r>
      <w:r w:rsidRPr="00DA26BF">
        <w:rPr>
          <w:rFonts w:asciiTheme="minorHAnsi" w:eastAsia="Times New Roman" w:hAnsiTheme="minorHAnsi" w:cstheme="minorHAnsi"/>
          <w:b/>
          <w:bCs/>
          <w:color w:val="000000"/>
          <w:sz w:val="24"/>
          <w:szCs w:val="24"/>
          <w:u w:val="single"/>
        </w:rPr>
        <w:t>core of a dualistic argument</w:t>
      </w:r>
      <w:r w:rsidRPr="00DA26BF">
        <w:rPr>
          <w:rFonts w:asciiTheme="minorHAnsi" w:eastAsia="Times New Roman" w:hAnsiTheme="minorHAnsi" w:cstheme="minorHAnsi"/>
          <w:color w:val="000000"/>
          <w:sz w:val="24"/>
          <w:szCs w:val="24"/>
        </w:rPr>
        <w:t xml:space="preserve">, thus, </w:t>
      </w:r>
      <w:r w:rsidRPr="00DA26BF">
        <w:rPr>
          <w:rFonts w:asciiTheme="minorHAnsi" w:eastAsia="Times New Roman" w:hAnsiTheme="minorHAnsi" w:cstheme="minorHAnsi"/>
          <w:b/>
          <w:bCs/>
          <w:color w:val="000000"/>
          <w:sz w:val="24"/>
          <w:szCs w:val="24"/>
          <w:u w:val="single"/>
        </w:rPr>
        <w:t xml:space="preserve">is that 'they' are </w:t>
      </w:r>
      <w:r w:rsidRPr="00DA26BF">
        <w:rPr>
          <w:rFonts w:asciiTheme="minorHAnsi" w:eastAsia="Times New Roman" w:hAnsiTheme="minorHAnsi" w:cstheme="minorHAnsi"/>
          <w:color w:val="000000"/>
          <w:sz w:val="24"/>
          <w:szCs w:val="24"/>
        </w:rPr>
        <w:t xml:space="preserve">essentially </w:t>
      </w:r>
      <w:r w:rsidRPr="00DA26BF">
        <w:rPr>
          <w:rFonts w:asciiTheme="minorHAnsi" w:eastAsia="Times New Roman" w:hAnsiTheme="minorHAnsi" w:cstheme="minorHAnsi"/>
          <w:b/>
          <w:bCs/>
          <w:color w:val="000000"/>
          <w:sz w:val="24"/>
          <w:szCs w:val="24"/>
          <w:u w:val="single"/>
        </w:rPr>
        <w:t>different</w:t>
      </w:r>
      <w:r w:rsidRPr="00DA26BF">
        <w:rPr>
          <w:rFonts w:asciiTheme="minorHAnsi" w:eastAsia="Times New Roman" w:hAnsiTheme="minorHAnsi" w:cstheme="minorHAnsi"/>
          <w:color w:val="000000"/>
          <w:sz w:val="24"/>
          <w:szCs w:val="24"/>
        </w:rPr>
        <w:t xml:space="preserve">, totally </w:t>
      </w:r>
      <w:r w:rsidRPr="00DA26BF">
        <w:rPr>
          <w:rFonts w:asciiTheme="minorHAnsi" w:eastAsia="Times New Roman" w:hAnsiTheme="minorHAnsi" w:cstheme="minorHAnsi"/>
          <w:b/>
          <w:bCs/>
          <w:color w:val="000000"/>
          <w:sz w:val="24"/>
          <w:szCs w:val="24"/>
          <w:u w:val="single"/>
        </w:rPr>
        <w:t>dismissing their commonalities</w:t>
      </w:r>
      <w:r w:rsidRPr="00DA26BF">
        <w:rPr>
          <w:rFonts w:asciiTheme="minorHAnsi" w:eastAsia="Times New Roman" w:hAnsiTheme="minorHAnsi" w:cstheme="minorHAnsi"/>
          <w:color w:val="000000"/>
          <w:sz w:val="24"/>
          <w:szCs w:val="24"/>
        </w:rPr>
        <w:t xml:space="preserve"> with us as members of the human race</w:t>
      </w:r>
    </w:p>
    <w:p w14:paraId="794DFC3A" w14:textId="3FD239C0" w:rsidR="00C7467B" w:rsidRPr="00DA26BF" w:rsidRDefault="00C7467B" w:rsidP="00C7467B">
      <w:pPr>
        <w:rPr>
          <w:rFonts w:asciiTheme="minorHAnsi" w:hAnsiTheme="minorHAnsi" w:cstheme="minorHAnsi"/>
          <w:sz w:val="24"/>
          <w:szCs w:val="24"/>
        </w:rPr>
      </w:pPr>
    </w:p>
    <w:p w14:paraId="7EFE5E2D" w14:textId="7F6FE5F8" w:rsidR="00C7467B" w:rsidRPr="00DA26BF" w:rsidRDefault="00C7467B" w:rsidP="00C7467B">
      <w:pPr>
        <w:rPr>
          <w:rFonts w:asciiTheme="minorHAnsi" w:hAnsiTheme="minorHAnsi" w:cstheme="minorHAnsi"/>
          <w:sz w:val="24"/>
          <w:szCs w:val="24"/>
        </w:rPr>
      </w:pPr>
    </w:p>
    <w:p w14:paraId="02D66497" w14:textId="75DDB451" w:rsidR="00C7467B" w:rsidRPr="00DA26BF" w:rsidRDefault="00C7467B" w:rsidP="00C7467B">
      <w:pPr>
        <w:rPr>
          <w:rFonts w:asciiTheme="minorHAnsi" w:hAnsiTheme="minorHAnsi" w:cstheme="minorHAnsi"/>
          <w:sz w:val="24"/>
          <w:szCs w:val="24"/>
        </w:rPr>
      </w:pPr>
    </w:p>
    <w:p w14:paraId="555B81DC" w14:textId="77777777" w:rsidR="00C7467B" w:rsidRPr="00DA26BF" w:rsidRDefault="00C7467B" w:rsidP="00C7467B">
      <w:pPr>
        <w:rPr>
          <w:rFonts w:asciiTheme="minorHAnsi" w:hAnsiTheme="minorHAnsi" w:cstheme="minorHAnsi"/>
          <w:sz w:val="24"/>
          <w:szCs w:val="24"/>
        </w:rPr>
      </w:pPr>
    </w:p>
    <w:p w14:paraId="457878DF" w14:textId="77777777" w:rsidR="00E8471D" w:rsidRDefault="00E8471D" w:rsidP="00E8471D">
      <w:pPr>
        <w:pStyle w:val="Heading4"/>
      </w:pPr>
      <w:r>
        <w:lastRenderedPageBreak/>
        <w:t>The permutation allows the deconstruction and dismissal of Orientalist notions while allowing for the affirmative plan.</w:t>
      </w:r>
    </w:p>
    <w:p w14:paraId="39C1E0BF" w14:textId="77777777" w:rsidR="00E8471D" w:rsidRPr="00C754EF" w:rsidRDefault="00E8471D" w:rsidP="00E8471D">
      <w:pPr>
        <w:rPr>
          <w:rStyle w:val="Style13ptBold"/>
        </w:rPr>
      </w:pPr>
      <w:r>
        <w:rPr>
          <w:rStyle w:val="Style13ptBold"/>
        </w:rPr>
        <w:t>Lau and Mendes 11</w:t>
      </w:r>
      <w:r w:rsidRPr="00F94CC2">
        <w:rPr>
          <w:rFonts w:ascii="Arial" w:hAnsi="Arial" w:cs="Arial"/>
          <w:color w:val="222222"/>
          <w:sz w:val="20"/>
          <w:szCs w:val="20"/>
          <w:shd w:val="clear" w:color="auto" w:fill="FFFFFF"/>
        </w:rPr>
        <w:t xml:space="preserve"> </w:t>
      </w:r>
      <w:r w:rsidRPr="00F94CC2">
        <w:rPr>
          <w:sz w:val="26"/>
        </w:rPr>
        <w:t>Lau, Lisa, and Ana Cristina Mendes. "Introducing Re-Orientalism: A new manifestation of Orientalism." </w:t>
      </w:r>
      <w:r w:rsidRPr="00F94CC2">
        <w:rPr>
          <w:i/>
          <w:iCs/>
          <w:sz w:val="26"/>
        </w:rPr>
        <w:t>Re-Orientalism and South Asian Identity Politics: The Oriental Other Within</w:t>
      </w:r>
      <w:r w:rsidRPr="00F94CC2">
        <w:rPr>
          <w:sz w:val="26"/>
        </w:rPr>
        <w:t> 1 (2011): 3-16.</w:t>
      </w:r>
      <w:r w:rsidRPr="00F94CC2">
        <w:t xml:space="preserve"> https://api.taylorfrancis.com/content/books/mono/download?identifierName=doi&amp;identifierValue=10.4324/9780203814543&amp;type=googlepdf</w:t>
      </w:r>
    </w:p>
    <w:p w14:paraId="5DD7E224" w14:textId="77777777" w:rsidR="00E8471D" w:rsidRPr="004F18F6" w:rsidRDefault="00E8471D" w:rsidP="00E8471D">
      <w:pPr>
        <w:rPr>
          <w:sz w:val="24"/>
          <w:szCs w:val="24"/>
          <w:u w:val="single"/>
        </w:rPr>
      </w:pPr>
      <w:r w:rsidRPr="004F18F6">
        <w:rPr>
          <w:sz w:val="16"/>
          <w:szCs w:val="24"/>
        </w:rPr>
        <w:t xml:space="preserve">According to Edward Said’s Foucauldian take on imperial discourse, </w:t>
      </w:r>
      <w:r w:rsidRPr="004F18F6">
        <w:rPr>
          <w:sz w:val="24"/>
          <w:szCs w:val="24"/>
          <w:u w:val="single"/>
        </w:rPr>
        <w:t>the cultural construct of Orientalism was the European imperialistic strategy of composing a positive image of the western Self while casting the ‘East’ as its negative alter ego, alluring and exotic, dangerous and mysterious, always the Other</w:t>
      </w:r>
      <w:r w:rsidRPr="004F18F6">
        <w:rPr>
          <w:sz w:val="16"/>
          <w:szCs w:val="24"/>
        </w:rPr>
        <w:t xml:space="preserve">. As such, ‘the Orient has helped to define Europe (or the West) as its contrasting image, idea, personality, experience’ (Said 2003: 1–2), emerging as an intricate part of western culture itself and as a way to face internal contradictions. Self-evidently, </w:t>
      </w:r>
      <w:r w:rsidRPr="004F18F6">
        <w:rPr>
          <w:sz w:val="24"/>
          <w:szCs w:val="24"/>
          <w:u w:val="single"/>
        </w:rPr>
        <w:t xml:space="preserve">Orientalism still persists in both popular and institutional constructions of culture and identity, but has developed in a rather curious trajectory over the last few decades. </w:t>
      </w:r>
      <w:r w:rsidRPr="00F94CC2">
        <w:rPr>
          <w:sz w:val="24"/>
          <w:szCs w:val="24"/>
          <w:u w:val="single"/>
        </w:rPr>
        <w:t>One direction of particular interest has been identified and designated as ‘re-Orientalism’</w:t>
      </w:r>
      <w:r w:rsidRPr="004F18F6">
        <w:rPr>
          <w:sz w:val="16"/>
          <w:szCs w:val="24"/>
        </w:rPr>
        <w:t xml:space="preserve"> (Lau 2009), </w:t>
      </w:r>
      <w:r w:rsidRPr="00F94CC2">
        <w:rPr>
          <w:sz w:val="24"/>
          <w:szCs w:val="24"/>
          <w:u w:val="single"/>
        </w:rPr>
        <w:t xml:space="preserve">where ‘Orientals’ are seen to be perpetrating Orientalisms no less than ‘non-Orientals’ and, moreover, perpetrating certain and selected types of Orientalisms. </w:t>
      </w:r>
      <w:r w:rsidRPr="004F18F6">
        <w:rPr>
          <w:sz w:val="16"/>
          <w:szCs w:val="24"/>
        </w:rPr>
        <w:t>Where Said’s Orientalism is grounded in how the West constructs the ‘Orient’ and the ‘Occident’</w:t>
      </w:r>
      <w:r w:rsidRPr="00F94CC2">
        <w:rPr>
          <w:sz w:val="24"/>
          <w:szCs w:val="24"/>
          <w:u w:val="single"/>
        </w:rPr>
        <w:t xml:space="preserve">, re-Orientalism is based on how cultural producers with eastern affiliations </w:t>
      </w:r>
      <w:r w:rsidRPr="00F94CC2">
        <w:rPr>
          <w:b/>
          <w:bCs/>
          <w:sz w:val="24"/>
          <w:szCs w:val="24"/>
          <w:u w:val="single"/>
        </w:rPr>
        <w:t>come to terms with an Orientalized East, whether by complying with perceived expectations of western readers, by playing (along) with them or by discarding them altogether.</w:t>
      </w:r>
      <w:r w:rsidRPr="004F18F6">
        <w:rPr>
          <w:sz w:val="16"/>
          <w:szCs w:val="24"/>
        </w:rPr>
        <w:t xml:space="preserve"> As a consequence, the present critical project aims to situate itself within the reconfiguration of modes of cultural analysis that observe, identify and comment the operations of new Orientalisms in the twenty-first century. Re-Orientalist discursive practices and rhetorical strategies are often sites of subversion where meanings are in constant flux. </w:t>
      </w:r>
      <w:r w:rsidRPr="004F18F6">
        <w:rPr>
          <w:sz w:val="24"/>
          <w:szCs w:val="24"/>
          <w:u w:val="single"/>
        </w:rPr>
        <w:t xml:space="preserve">In this sense, re-Orientalism theory exposes the power of Orientalist discourse while underscoring its instability and mutability, and as such </w:t>
      </w:r>
      <w:r w:rsidRPr="004F18F6">
        <w:rPr>
          <w:b/>
          <w:bCs/>
          <w:sz w:val="24"/>
          <w:szCs w:val="24"/>
          <w:u w:val="single"/>
        </w:rPr>
        <w:t>provides avenues for questioning the endurance of Orientalist practices today.</w:t>
      </w:r>
      <w:r w:rsidRPr="004F18F6">
        <w:rPr>
          <w:sz w:val="24"/>
          <w:szCs w:val="24"/>
          <w:u w:val="single"/>
        </w:rPr>
        <w:t xml:space="preserve"> </w:t>
      </w:r>
    </w:p>
    <w:p w14:paraId="3E0B685A" w14:textId="77777777" w:rsidR="00E8471D" w:rsidRPr="004F18F6" w:rsidRDefault="00E8471D" w:rsidP="00E8471D">
      <w:pPr>
        <w:rPr>
          <w:sz w:val="16"/>
          <w:szCs w:val="24"/>
        </w:rPr>
      </w:pPr>
      <w:r w:rsidRPr="004F18F6">
        <w:rPr>
          <w:sz w:val="16"/>
          <w:szCs w:val="24"/>
        </w:rPr>
        <w:t xml:space="preserve">One purpose of this collection is to observe </w:t>
      </w:r>
      <w:r w:rsidRPr="004F18F6">
        <w:rPr>
          <w:sz w:val="24"/>
          <w:szCs w:val="24"/>
          <w:u w:val="single"/>
        </w:rPr>
        <w:t>how re-Orientalism is deployed, made to circulate and perceived by cultural producers and consumers within the specific context of South Asian identity</w:t>
      </w:r>
      <w:r w:rsidRPr="004F18F6">
        <w:rPr>
          <w:sz w:val="16"/>
          <w:szCs w:val="24"/>
        </w:rPr>
        <w:t xml:space="preserve"> politics. The </w:t>
      </w:r>
      <w:r w:rsidRPr="004F18F6">
        <w:rPr>
          <w:sz w:val="24"/>
          <w:szCs w:val="24"/>
          <w:u w:val="single"/>
        </w:rPr>
        <w:t xml:space="preserve">concept of re-Orientalism is applicable in a large number of Asian contexts; this </w:t>
      </w:r>
      <w:r w:rsidRPr="004F18F6">
        <w:rPr>
          <w:sz w:val="16"/>
          <w:szCs w:val="24"/>
        </w:rPr>
        <w:t xml:space="preserve">volume </w:t>
      </w:r>
      <w:r w:rsidRPr="004F18F6">
        <w:rPr>
          <w:sz w:val="24"/>
          <w:szCs w:val="24"/>
          <w:u w:val="single"/>
        </w:rPr>
        <w:t>case studies South Asia and South Asian diasporic cultural formations, illustrating the delicate negotiation of power and influence within the spaces of</w:t>
      </w:r>
      <w:r w:rsidRPr="004F18F6">
        <w:rPr>
          <w:u w:val="single"/>
        </w:rPr>
        <w:t xml:space="preserve"> </w:t>
      </w:r>
      <w:r w:rsidRPr="004F18F6">
        <w:rPr>
          <w:sz w:val="24"/>
          <w:szCs w:val="24"/>
          <w:u w:val="single"/>
        </w:rPr>
        <w:t>South Asian textual practices, specifically in literary works and through the media of film and television</w:t>
      </w:r>
      <w:r w:rsidRPr="004F18F6">
        <w:rPr>
          <w:sz w:val="16"/>
          <w:szCs w:val="24"/>
        </w:rPr>
        <w:t xml:space="preserve">. This collection therefore places itself at the centre of a politics of power and representation; </w:t>
      </w:r>
      <w:r w:rsidRPr="004F18F6">
        <w:rPr>
          <w:sz w:val="24"/>
          <w:szCs w:val="24"/>
          <w:u w:val="single"/>
        </w:rPr>
        <w:t>one which is not pitting the ‘West’ against the ‘East’, 1 but strives for a much more complex and nuanced understanding – an understanding that could not be confined within those discursive structures – of postcolonial cultural production and its engendering of re-Orientalist perspectives</w:t>
      </w:r>
      <w:r w:rsidRPr="004F18F6">
        <w:rPr>
          <w:sz w:val="16"/>
          <w:szCs w:val="24"/>
        </w:rPr>
        <w:t xml:space="preserve">. In fact, this project is attentive to the implications of the heterogeneity embedded in categories such as the West and the East, given that, as Said influentially argued, ‘the ontological and epistemological distinction … between “the Orient” and … ”the Occident”’ (Said 2003: 2) resulted from a colonial discursive power structure devised for ‘dominating, restructuring and having authority over the Orient’ (Said 2003: 3). </w:t>
      </w:r>
    </w:p>
    <w:p w14:paraId="56AF2667" w14:textId="77777777" w:rsidR="00E8471D" w:rsidRPr="004F18F6" w:rsidRDefault="00E8471D" w:rsidP="00E8471D">
      <w:pPr>
        <w:rPr>
          <w:sz w:val="16"/>
          <w:szCs w:val="24"/>
        </w:rPr>
      </w:pPr>
      <w:r w:rsidRPr="004F18F6">
        <w:rPr>
          <w:sz w:val="16"/>
          <w:szCs w:val="24"/>
        </w:rPr>
        <w:t xml:space="preserve">Following the arguments of Said’s foundational theorization, </w:t>
      </w:r>
      <w:r w:rsidRPr="004F18F6">
        <w:rPr>
          <w:sz w:val="24"/>
          <w:szCs w:val="24"/>
          <w:u w:val="single"/>
        </w:rPr>
        <w:t xml:space="preserve">one way of approaching re-Orientalism theory is to note that it concerns the ontological and epistemological force of a conglomeration of </w:t>
      </w:r>
      <w:r w:rsidRPr="004F18F6">
        <w:rPr>
          <w:sz w:val="24"/>
          <w:szCs w:val="24"/>
          <w:u w:val="single"/>
        </w:rPr>
        <w:lastRenderedPageBreak/>
        <w:t>discursive practices on the subjects it demarcates.</w:t>
      </w:r>
      <w:r w:rsidRPr="004F18F6">
        <w:rPr>
          <w:sz w:val="16"/>
          <w:szCs w:val="24"/>
        </w:rPr>
        <w:t xml:space="preserve"> In this sense, although this volume was sparked off by widespread interest and responses to Lisa Lau’s 2009 essay ‘Re-Orientalism: The Perpetration and Development of Orientalism by Orientals’, the concept of re-Orientalism, even if under slightly different guises and in different terminologies, has been buffeted around for at least the last two or three decades. The most significant occurrence of this term (spelled alternatively as ‘reOrientalism’) dates back to Samir Amin’s, Giovanni Arrighi’s and Immanuel Wallerstein’s 1999 counter-critique to ReOrient: Global Economy in the Asian Age (1998) by the economic historian and sociologist André Gunder Frank. In their responses titled ‘ReOrientalism’, Amin et al. dispute Gunder Frank’s defence of a ‘reOriented’, non-Eurocentric economic historiography and social theory. This critical controversy has even reached the pages of Said’s Culture and Imperialism (1994: 4–5), but this volume proposes a usage of the term which differs somewhat from its previous similar employments. In fact, albeit employing a variety of terminologies, the concept of re-Orientalism has been in circulation in academia for at least the last three decades, termed as ‘ethno-orientalism’ (Carrier 1992), ‘self-orientalism’ (Dirlik 1996), ‘internal orientalism’ (Schein 1997) and ‘reverse Orientalism’ (Tony Mitchell 2004), to name a few. Indeed, the current promotion and profiteering of a fashionable alterity as a marketing strategy that repackages the Orient for global consumption has not failed to attract considerable critical attention. </w:t>
      </w:r>
      <w:r w:rsidRPr="004F18F6">
        <w:rPr>
          <w:sz w:val="24"/>
          <w:szCs w:val="24"/>
          <w:u w:val="single"/>
        </w:rPr>
        <w:t>Spivak’s concept of ‘new orientalism’ in Outside in the Teaching Machine (Spivak 1993: 277), Elleke Boehmer’s assessment of ‘neo-Orientalism’ in the essay ‘Questions of Neo-Orientalism’ (1998) and Anis Shivani’s reading in the article ‘Indo-Anglian Fiction’ (2006) of a ‘new orientalism’ in recent Indian Writing in English (IWE) novels have laid the foundations for the development of re-Orientalist theory.</w:t>
      </w:r>
      <w:r w:rsidRPr="004F18F6">
        <w:rPr>
          <w:sz w:val="16"/>
          <w:szCs w:val="24"/>
        </w:rPr>
        <w:t xml:space="preserve"> These and other postcolonial critics have raised the issue of how some Orientals – South Asian-origin authors, for instance – are aggressively promoted in order to make a marketable commodity out of exoticizing the Orient or products from the Orient.</w:t>
      </w:r>
    </w:p>
    <w:p w14:paraId="22135766" w14:textId="6BC0E227" w:rsidR="00535FEF" w:rsidRPr="00DA26BF" w:rsidRDefault="00535FEF" w:rsidP="00B55AD5">
      <w:pPr>
        <w:rPr>
          <w:rFonts w:asciiTheme="minorHAnsi" w:hAnsiTheme="minorHAnsi" w:cstheme="minorHAnsi"/>
          <w:sz w:val="24"/>
          <w:szCs w:val="24"/>
        </w:rPr>
      </w:pPr>
    </w:p>
    <w:p w14:paraId="61B0F2AB" w14:textId="5C5A77BD" w:rsidR="00AF78D9" w:rsidRPr="00DA26BF" w:rsidRDefault="00AF78D9" w:rsidP="00B55AD5">
      <w:pPr>
        <w:rPr>
          <w:rFonts w:asciiTheme="minorHAnsi" w:hAnsiTheme="minorHAnsi" w:cstheme="minorHAnsi"/>
          <w:sz w:val="24"/>
          <w:szCs w:val="24"/>
        </w:rPr>
      </w:pPr>
    </w:p>
    <w:p w14:paraId="15B083E6" w14:textId="48991648" w:rsidR="00AF78D9" w:rsidRPr="00DA26BF" w:rsidRDefault="00AF78D9" w:rsidP="00374905">
      <w:pPr>
        <w:pStyle w:val="Heading2"/>
        <w:rPr>
          <w:rFonts w:asciiTheme="minorHAnsi" w:hAnsiTheme="minorHAnsi" w:cstheme="minorHAnsi"/>
          <w:sz w:val="24"/>
          <w:szCs w:val="24"/>
        </w:rPr>
      </w:pPr>
      <w:r w:rsidRPr="00DA26BF">
        <w:rPr>
          <w:rFonts w:asciiTheme="minorHAnsi" w:hAnsiTheme="minorHAnsi" w:cstheme="minorHAnsi"/>
          <w:sz w:val="24"/>
          <w:szCs w:val="24"/>
        </w:rPr>
        <w:lastRenderedPageBreak/>
        <w:t>Alternative Debate</w:t>
      </w:r>
    </w:p>
    <w:p w14:paraId="52FDCDBB" w14:textId="6EE81D92" w:rsidR="00374905" w:rsidRPr="00DA26BF" w:rsidRDefault="00374905" w:rsidP="00374905">
      <w:pPr>
        <w:pStyle w:val="Heading3"/>
        <w:rPr>
          <w:rFonts w:asciiTheme="minorHAnsi" w:hAnsiTheme="minorHAnsi" w:cstheme="minorHAnsi"/>
          <w:sz w:val="24"/>
        </w:rPr>
      </w:pPr>
      <w:r w:rsidRPr="00DA26BF">
        <w:rPr>
          <w:rFonts w:asciiTheme="minorHAnsi" w:hAnsiTheme="minorHAnsi" w:cstheme="minorHAnsi"/>
          <w:sz w:val="24"/>
        </w:rPr>
        <w:lastRenderedPageBreak/>
        <w:t>Alternative Fails</w:t>
      </w:r>
    </w:p>
    <w:p w14:paraId="2C864FDE" w14:textId="3519B433" w:rsidR="00AF78D9" w:rsidRPr="00DA26BF" w:rsidRDefault="00AF78D9" w:rsidP="00D90A7C">
      <w:pPr>
        <w:pStyle w:val="Heading4"/>
        <w:rPr>
          <w:rFonts w:asciiTheme="minorHAnsi" w:hAnsiTheme="minorHAnsi" w:cstheme="minorHAnsi"/>
          <w:sz w:val="24"/>
          <w:szCs w:val="24"/>
        </w:rPr>
      </w:pPr>
      <w:r w:rsidRPr="00DA26BF">
        <w:rPr>
          <w:rFonts w:asciiTheme="minorHAnsi" w:hAnsiTheme="minorHAnsi" w:cstheme="minorHAnsi"/>
          <w:sz w:val="24"/>
          <w:szCs w:val="24"/>
        </w:rPr>
        <w:t xml:space="preserve">Orientalism’s reductionism fails – no empirical data or foundation, and Said is a hack with no concrete objective argumentative foundations. Means the alternative can’t solve. </w:t>
      </w:r>
    </w:p>
    <w:p w14:paraId="3622CDE9" w14:textId="77777777" w:rsidR="00D90A7C" w:rsidRPr="00DA26BF" w:rsidRDefault="00D90A7C" w:rsidP="00D90A7C">
      <w:pPr>
        <w:rPr>
          <w:rFonts w:asciiTheme="minorHAnsi" w:hAnsiTheme="minorHAnsi" w:cstheme="minorHAnsi"/>
          <w:sz w:val="24"/>
          <w:szCs w:val="24"/>
        </w:rPr>
      </w:pPr>
    </w:p>
    <w:p w14:paraId="37B2D409" w14:textId="0F319D1C" w:rsidR="00AF78D9" w:rsidRPr="00DA26BF" w:rsidRDefault="00AF78D9" w:rsidP="00AF78D9">
      <w:pPr>
        <w:pStyle w:val="NormalWeb"/>
        <w:spacing w:before="0" w:beforeAutospacing="0" w:after="160" w:afterAutospacing="0"/>
        <w:rPr>
          <w:rFonts w:asciiTheme="minorHAnsi" w:hAnsiTheme="minorHAnsi" w:cstheme="minorHAnsi"/>
        </w:rPr>
      </w:pPr>
      <w:r w:rsidRPr="00DA26BF">
        <w:rPr>
          <w:rFonts w:asciiTheme="minorHAnsi" w:hAnsiTheme="minorHAnsi" w:cstheme="minorHAnsi"/>
          <w:b/>
          <w:bCs/>
          <w:color w:val="000000"/>
        </w:rPr>
        <w:t>Warraq 2007</w:t>
      </w:r>
      <w:r w:rsidR="00D90A7C" w:rsidRPr="00DA26BF">
        <w:rPr>
          <w:rFonts w:asciiTheme="minorHAnsi" w:hAnsiTheme="minorHAnsi" w:cstheme="minorHAnsi"/>
          <w:b/>
          <w:bCs/>
          <w:color w:val="000000"/>
        </w:rPr>
        <w:t xml:space="preserve"> </w:t>
      </w:r>
      <w:r w:rsidRPr="00DA26BF">
        <w:rPr>
          <w:rFonts w:asciiTheme="minorHAnsi" w:hAnsiTheme="minorHAnsi" w:cstheme="minorHAnsi"/>
          <w:color w:val="000000"/>
        </w:rPr>
        <w:t>(Ibn Warraq, in 2007, Secularisation of Islamic Study Institute founder, Warraq is the Vice-President of the World Encounter Institute. Accessed June 28, 2019. “Defending the West: A Critique of Edward Said’s Orientalism”)—RSP*</w:t>
      </w:r>
    </w:p>
    <w:p w14:paraId="33F89E2D" w14:textId="00531AA3" w:rsidR="00AF78D9" w:rsidRPr="00DA26BF" w:rsidRDefault="00AF78D9" w:rsidP="00AF78D9">
      <w:pPr>
        <w:rPr>
          <w:rFonts w:asciiTheme="minorHAnsi" w:hAnsiTheme="minorHAnsi" w:cstheme="minorHAnsi"/>
          <w:b/>
          <w:bCs/>
          <w:color w:val="000000"/>
          <w:sz w:val="24"/>
          <w:szCs w:val="24"/>
          <w:u w:val="single"/>
        </w:rPr>
      </w:pPr>
      <w:r w:rsidRPr="00DA26BF">
        <w:rPr>
          <w:rFonts w:asciiTheme="minorHAnsi" w:hAnsiTheme="minorHAnsi" w:cstheme="minorHAnsi"/>
          <w:color w:val="000000"/>
          <w:sz w:val="24"/>
          <w:szCs w:val="24"/>
        </w:rPr>
        <w:t xml:space="preserve">Edward Said's Orientalism gave those unable to think for themselves a formula. </w:t>
      </w:r>
      <w:r w:rsidRPr="00DA26BF">
        <w:rPr>
          <w:rFonts w:asciiTheme="minorHAnsi" w:hAnsiTheme="minorHAnsi" w:cstheme="minorHAnsi"/>
          <w:color w:val="000000"/>
          <w:sz w:val="24"/>
          <w:szCs w:val="24"/>
          <w:u w:val="single"/>
          <w:shd w:val="clear" w:color="auto" w:fill="00FF00"/>
        </w:rPr>
        <w:t>His</w:t>
      </w:r>
      <w:r w:rsidRPr="00DA26BF">
        <w:rPr>
          <w:rFonts w:asciiTheme="minorHAnsi" w:hAnsiTheme="minorHAnsi" w:cstheme="minorHAnsi"/>
          <w:b/>
          <w:bCs/>
          <w:color w:val="000000"/>
          <w:sz w:val="24"/>
          <w:szCs w:val="24"/>
          <w:u w:val="single"/>
          <w:shd w:val="clear" w:color="auto" w:fill="00FF00"/>
        </w:rPr>
        <w:t xml:space="preserve"> work had the attraction of an </w:t>
      </w:r>
      <w:r w:rsidRPr="00DA26BF">
        <w:rPr>
          <w:rFonts w:asciiTheme="minorHAnsi" w:hAnsiTheme="minorHAnsi" w:cstheme="minorHAnsi"/>
          <w:color w:val="000000"/>
          <w:sz w:val="24"/>
          <w:szCs w:val="24"/>
        </w:rPr>
        <w:t>all-purpose tool his acolytes</w:t>
      </w:r>
      <w:r w:rsidR="00374905" w:rsidRPr="00DA26BF">
        <w:rPr>
          <w:rFonts w:asciiTheme="minorHAnsi" w:hAnsiTheme="minorHAnsi" w:cstheme="minorHAnsi"/>
          <w:color w:val="000000"/>
          <w:sz w:val="24"/>
          <w:szCs w:val="24"/>
        </w:rPr>
        <w:t xml:space="preserve"> </w:t>
      </w:r>
      <w:r w:rsidRPr="00DA26BF">
        <w:rPr>
          <w:rFonts w:asciiTheme="minorHAnsi" w:hAnsiTheme="minorHAnsi" w:cstheme="minorHAnsi"/>
          <w:color w:val="000000"/>
          <w:sz w:val="24"/>
          <w:szCs w:val="24"/>
        </w:rPr>
        <w:t xml:space="preserve">eager, </w:t>
      </w:r>
      <w:r w:rsidRPr="00DA26BF">
        <w:rPr>
          <w:rFonts w:asciiTheme="minorHAnsi" w:hAnsiTheme="minorHAnsi" w:cstheme="minorHAnsi"/>
          <w:b/>
          <w:bCs/>
          <w:color w:val="000000"/>
          <w:sz w:val="24"/>
          <w:szCs w:val="24"/>
          <w:u w:val="single"/>
          <w:shd w:val="clear" w:color="auto" w:fill="00FF00"/>
        </w:rPr>
        <w:t>intellectually unprepared</w:t>
      </w:r>
      <w:r w:rsidRPr="00DA26BF">
        <w:rPr>
          <w:rFonts w:asciiTheme="minorHAnsi" w:hAnsiTheme="minorHAnsi" w:cstheme="minorHAnsi"/>
          <w:color w:val="000000"/>
          <w:sz w:val="24"/>
          <w:szCs w:val="24"/>
        </w:rPr>
        <w:t>, aesthetically</w:t>
      </w:r>
      <w:r w:rsidRPr="00DA26BF">
        <w:rPr>
          <w:rFonts w:asciiTheme="minorHAnsi" w:hAnsiTheme="minorHAnsi" w:cstheme="minorHAnsi"/>
          <w:b/>
          <w:bCs/>
          <w:color w:val="000000"/>
          <w:sz w:val="24"/>
          <w:szCs w:val="24"/>
        </w:rPr>
        <w:t xml:space="preserve"> </w:t>
      </w:r>
      <w:r w:rsidRPr="00DA26BF">
        <w:rPr>
          <w:rFonts w:asciiTheme="minorHAnsi" w:hAnsiTheme="minorHAnsi" w:cstheme="minorHAnsi"/>
          <w:b/>
          <w:bCs/>
          <w:color w:val="000000"/>
          <w:sz w:val="24"/>
          <w:szCs w:val="24"/>
          <w:u w:val="single"/>
        </w:rPr>
        <w:t>u</w:t>
      </w:r>
      <w:r w:rsidRPr="00DA26BF">
        <w:rPr>
          <w:rFonts w:asciiTheme="minorHAnsi" w:hAnsiTheme="minorHAnsi" w:cstheme="minorHAnsi"/>
          <w:b/>
          <w:bCs/>
          <w:color w:val="000000"/>
          <w:sz w:val="24"/>
          <w:szCs w:val="24"/>
          <w:u w:val="single"/>
          <w:shd w:val="clear" w:color="auto" w:fill="00FF00"/>
        </w:rPr>
        <w:t xml:space="preserve">nsophisticated-could apply to every cultural phenomenon without having to think critically or having to conduct </w:t>
      </w:r>
      <w:r w:rsidRPr="00DA26BF">
        <w:rPr>
          <w:rFonts w:asciiTheme="minorHAnsi" w:hAnsiTheme="minorHAnsi" w:cstheme="minorHAnsi"/>
          <w:b/>
          <w:bCs/>
          <w:color w:val="000000"/>
          <w:sz w:val="24"/>
          <w:szCs w:val="24"/>
          <w:u w:val="single"/>
        </w:rPr>
        <w:t xml:space="preserve">any </w:t>
      </w:r>
      <w:r w:rsidRPr="00DA26BF">
        <w:rPr>
          <w:rFonts w:asciiTheme="minorHAnsi" w:hAnsiTheme="minorHAnsi" w:cstheme="minorHAnsi"/>
          <w:b/>
          <w:bCs/>
          <w:color w:val="000000"/>
          <w:sz w:val="24"/>
          <w:szCs w:val="24"/>
          <w:u w:val="single"/>
          <w:shd w:val="clear" w:color="auto" w:fill="00FF00"/>
        </w:rPr>
        <w:t xml:space="preserve">real </w:t>
      </w:r>
      <w:r w:rsidRPr="00DA26BF">
        <w:rPr>
          <w:rFonts w:asciiTheme="minorHAnsi" w:hAnsiTheme="minorHAnsi" w:cstheme="minorHAnsi"/>
          <w:b/>
          <w:bCs/>
          <w:color w:val="000000"/>
          <w:sz w:val="24"/>
          <w:szCs w:val="24"/>
          <w:u w:val="single"/>
        </w:rPr>
        <w:t xml:space="preserve">archival </w:t>
      </w:r>
      <w:r w:rsidRPr="00DA26BF">
        <w:rPr>
          <w:rFonts w:asciiTheme="minorHAnsi" w:hAnsiTheme="minorHAnsi" w:cstheme="minorHAnsi"/>
          <w:b/>
          <w:bCs/>
          <w:color w:val="000000"/>
          <w:sz w:val="24"/>
          <w:szCs w:val="24"/>
          <w:u w:val="single"/>
          <w:shd w:val="clear" w:color="auto" w:fill="00FF00"/>
        </w:rPr>
        <w:t>researc</w:t>
      </w:r>
      <w:r w:rsidRPr="00DA26BF">
        <w:rPr>
          <w:rFonts w:asciiTheme="minorHAnsi" w:hAnsiTheme="minorHAnsi" w:cstheme="minorHAnsi"/>
          <w:b/>
          <w:bCs/>
          <w:color w:val="000000"/>
          <w:sz w:val="24"/>
          <w:szCs w:val="24"/>
          <w:u w:val="single"/>
        </w:rPr>
        <w:t xml:space="preserve">h </w:t>
      </w:r>
      <w:r w:rsidRPr="00DA26BF">
        <w:rPr>
          <w:rFonts w:asciiTheme="minorHAnsi" w:hAnsiTheme="minorHAnsi" w:cstheme="minorHAnsi"/>
          <w:color w:val="000000"/>
          <w:sz w:val="24"/>
          <w:szCs w:val="24"/>
        </w:rPr>
        <w:t>requiring mastery of languages, or research in the field requiring the mastery of technique and a rigorous methodology. Said's</w:t>
      </w:r>
      <w:r w:rsidRPr="00DA26BF">
        <w:rPr>
          <w:rFonts w:asciiTheme="minorHAnsi" w:hAnsiTheme="minorHAnsi" w:cstheme="minorHAnsi"/>
          <w:b/>
          <w:bCs/>
          <w:color w:val="000000"/>
          <w:sz w:val="24"/>
          <w:szCs w:val="24"/>
        </w:rPr>
        <w:t xml:space="preserve"> </w:t>
      </w:r>
      <w:r w:rsidRPr="00DA26BF">
        <w:rPr>
          <w:rFonts w:asciiTheme="minorHAnsi" w:hAnsiTheme="minorHAnsi" w:cstheme="minorHAnsi"/>
          <w:b/>
          <w:bCs/>
          <w:color w:val="000000"/>
          <w:sz w:val="24"/>
          <w:szCs w:val="24"/>
          <w:u w:val="single"/>
          <w:shd w:val="clear" w:color="auto" w:fill="00FF00"/>
        </w:rPr>
        <w:t>Orientalism displays all the laziness and arrogance of the man of letters who does not have</w:t>
      </w:r>
      <w:r w:rsidRPr="00DA26BF">
        <w:rPr>
          <w:rFonts w:asciiTheme="minorHAnsi" w:hAnsiTheme="minorHAnsi" w:cstheme="minorHAnsi"/>
          <w:b/>
          <w:bCs/>
          <w:color w:val="000000"/>
          <w:sz w:val="24"/>
          <w:szCs w:val="24"/>
          <w:u w:val="single"/>
        </w:rPr>
        <w:t xml:space="preserve">much </w:t>
      </w:r>
      <w:r w:rsidRPr="00DA26BF">
        <w:rPr>
          <w:rFonts w:asciiTheme="minorHAnsi" w:hAnsiTheme="minorHAnsi" w:cstheme="minorHAnsi"/>
          <w:b/>
          <w:bCs/>
          <w:color w:val="000000"/>
          <w:sz w:val="24"/>
          <w:szCs w:val="24"/>
          <w:u w:val="single"/>
          <w:shd w:val="clear" w:color="auto" w:fill="00FF00"/>
        </w:rPr>
        <w:t>time for empirical research, or, above all, for making sense of</w:t>
      </w:r>
      <w:r w:rsidRPr="00DA26BF">
        <w:rPr>
          <w:rFonts w:asciiTheme="minorHAnsi" w:hAnsiTheme="minorHAnsi" w:cstheme="minorHAnsi"/>
          <w:b/>
          <w:bCs/>
          <w:color w:val="000000"/>
          <w:sz w:val="24"/>
          <w:szCs w:val="24"/>
          <w:u w:val="single"/>
        </w:rPr>
        <w:t xml:space="preserve">its </w:t>
      </w:r>
      <w:r w:rsidRPr="00DA26BF">
        <w:rPr>
          <w:rFonts w:asciiTheme="minorHAnsi" w:hAnsiTheme="minorHAnsi" w:cstheme="minorHAnsi"/>
          <w:b/>
          <w:bCs/>
          <w:color w:val="000000"/>
          <w:sz w:val="24"/>
          <w:szCs w:val="24"/>
          <w:u w:val="single"/>
          <w:shd w:val="clear" w:color="auto" w:fill="00FF00"/>
        </w:rPr>
        <w:t>results</w:t>
      </w:r>
      <w:r w:rsidRPr="00DA26BF">
        <w:rPr>
          <w:rFonts w:asciiTheme="minorHAnsi" w:hAnsiTheme="minorHAnsi" w:cstheme="minorHAnsi"/>
          <w:b/>
          <w:bCs/>
          <w:color w:val="000000"/>
          <w:sz w:val="24"/>
          <w:szCs w:val="24"/>
        </w:rPr>
        <w:t xml:space="preserve">. His method derives from the work of fashionable French intellectuals and theorists. Existentialists, structuralists, deconstructionists, and postmodernists all postulate grandiose theories, but, unfortunately, </w:t>
      </w:r>
      <w:r w:rsidRPr="00DA26BF">
        <w:rPr>
          <w:rFonts w:asciiTheme="minorHAnsi" w:hAnsiTheme="minorHAnsi" w:cstheme="minorHAnsi"/>
          <w:b/>
          <w:bCs/>
          <w:color w:val="000000"/>
          <w:sz w:val="24"/>
          <w:szCs w:val="24"/>
          <w:u w:val="single"/>
          <w:shd w:val="clear" w:color="auto" w:fill="00FF00"/>
        </w:rPr>
        <w:t>these are based on flimsy historical or empirical foundations</w:t>
      </w:r>
      <w:r w:rsidRPr="00DA26BF">
        <w:rPr>
          <w:rFonts w:asciiTheme="minorHAnsi" w:hAnsiTheme="minorHAnsi" w:cstheme="minorHAnsi"/>
          <w:b/>
          <w:bCs/>
          <w:color w:val="000000"/>
          <w:sz w:val="24"/>
          <w:szCs w:val="24"/>
        </w:rPr>
        <w:t xml:space="preserve">. </w:t>
      </w:r>
      <w:r w:rsidRPr="00DA26BF">
        <w:rPr>
          <w:rFonts w:asciiTheme="minorHAnsi" w:hAnsiTheme="minorHAnsi" w:cstheme="minorHAnsi"/>
          <w:color w:val="000000"/>
          <w:sz w:val="24"/>
          <w:szCs w:val="24"/>
        </w:rPr>
        <w:t>Claude Levi-Strauss, with just a few years of field work in Brazil, constructed a grand theory about the structures of the human mind. As Edmund Leach put it in his short monograph on Levi-Strauss, the French anthropologist never bothered to learn the native languages, never spent more than a few weeks in one place; the subsequent model, peppered with Marxist jargon, that he concocted on such meager empirical foundations is "little more than an amalgam" of his "own prejudiced presuppositions." Leach continues, "Levi-Strauss ... is insufficiently critical of his source material. He always seems to be able to find just what he is looking for. Any evidence, however dubious, is acceptable so long as it fits with logically calculated expectations; but wherever the data run counter to the theory Levi-Strauss will either bypass the evidence or marshal the full resources of his powerful invective to have the heresy thrown out of court.... [H]e consistently behaves like an advocate defending a cause rather than a scientist searching for ultimate truth."' This tradition was carried on by Michel Foucault, surely one of the great charlatans of modern times.</w:t>
      </w:r>
      <w:r w:rsidRPr="00DA26BF">
        <w:rPr>
          <w:rFonts w:asciiTheme="minorHAnsi" w:hAnsiTheme="minorHAnsi" w:cstheme="minorHAnsi"/>
          <w:b/>
          <w:bCs/>
          <w:color w:val="000000"/>
          <w:sz w:val="24"/>
          <w:szCs w:val="24"/>
        </w:rPr>
        <w:t xml:space="preserve"> </w:t>
      </w:r>
      <w:r w:rsidRPr="00DA26BF">
        <w:rPr>
          <w:rFonts w:asciiTheme="minorHAnsi" w:hAnsiTheme="minorHAnsi" w:cstheme="minorHAnsi"/>
          <w:b/>
          <w:bCs/>
          <w:color w:val="000000"/>
          <w:sz w:val="24"/>
          <w:szCs w:val="24"/>
          <w:u w:val="single"/>
          <w:shd w:val="clear" w:color="auto" w:fill="00FF00"/>
        </w:rPr>
        <w:t>Said</w:t>
      </w:r>
      <w:r w:rsidRPr="00DA26BF">
        <w:rPr>
          <w:rFonts w:asciiTheme="minorHAnsi" w:hAnsiTheme="minorHAnsi" w:cstheme="minorHAnsi"/>
          <w:color w:val="000000"/>
          <w:sz w:val="24"/>
          <w:szCs w:val="24"/>
        </w:rPr>
        <w:t>, influenced by Foucault, Marx, and the French intellectual tradition,</w:t>
      </w:r>
      <w:r w:rsidRPr="00DA26BF">
        <w:rPr>
          <w:rFonts w:asciiTheme="minorHAnsi" w:hAnsiTheme="minorHAnsi" w:cstheme="minorHAnsi"/>
          <w:b/>
          <w:bCs/>
          <w:color w:val="000000"/>
          <w:sz w:val="24"/>
          <w:szCs w:val="24"/>
        </w:rPr>
        <w:t xml:space="preserve"> </w:t>
      </w:r>
      <w:r w:rsidRPr="00DA26BF">
        <w:rPr>
          <w:rFonts w:asciiTheme="minorHAnsi" w:hAnsiTheme="minorHAnsi" w:cstheme="minorHAnsi"/>
          <w:b/>
          <w:bCs/>
          <w:color w:val="000000"/>
          <w:sz w:val="24"/>
          <w:szCs w:val="24"/>
          <w:u w:val="single"/>
          <w:shd w:val="clear" w:color="auto" w:fill="00FF00"/>
        </w:rPr>
        <w:t>refuses to acknowledge evidence that does not fit into his</w:t>
      </w:r>
      <w:r w:rsidRPr="00DA26BF">
        <w:rPr>
          <w:rFonts w:asciiTheme="minorHAnsi" w:hAnsiTheme="minorHAnsi" w:cstheme="minorHAnsi"/>
          <w:b/>
          <w:bCs/>
          <w:color w:val="000000"/>
          <w:sz w:val="24"/>
          <w:szCs w:val="24"/>
          <w:u w:val="single"/>
        </w:rPr>
        <w:t xml:space="preserve">already </w:t>
      </w:r>
      <w:r w:rsidRPr="00DA26BF">
        <w:rPr>
          <w:rFonts w:asciiTheme="minorHAnsi" w:hAnsiTheme="minorHAnsi" w:cstheme="minorHAnsi"/>
          <w:b/>
          <w:bCs/>
          <w:color w:val="000000"/>
          <w:sz w:val="24"/>
          <w:szCs w:val="24"/>
          <w:u w:val="single"/>
          <w:shd w:val="clear" w:color="auto" w:fill="00FF00"/>
        </w:rPr>
        <w:t>prepared Procrustean bed</w:t>
      </w:r>
      <w:r w:rsidRPr="00DA26BF">
        <w:rPr>
          <w:rFonts w:asciiTheme="minorHAnsi" w:hAnsiTheme="minorHAnsi" w:cstheme="minorHAnsi"/>
          <w:b/>
          <w:bCs/>
          <w:color w:val="000000"/>
          <w:sz w:val="24"/>
          <w:szCs w:val="24"/>
          <w:u w:val="single"/>
        </w:rPr>
        <w:t>; evidence such as the work of</w:t>
      </w:r>
      <w:r w:rsidR="00374905" w:rsidRPr="00DA26BF">
        <w:rPr>
          <w:rFonts w:asciiTheme="minorHAnsi" w:hAnsiTheme="minorHAnsi" w:cstheme="minorHAnsi"/>
          <w:b/>
          <w:bCs/>
          <w:color w:val="000000"/>
          <w:sz w:val="24"/>
          <w:szCs w:val="24"/>
          <w:u w:val="single"/>
        </w:rPr>
        <w:t xml:space="preserve"> </w:t>
      </w:r>
      <w:r w:rsidRPr="00DA26BF">
        <w:rPr>
          <w:rFonts w:asciiTheme="minorHAnsi" w:hAnsiTheme="minorHAnsi" w:cstheme="minorHAnsi"/>
          <w:color w:val="000000"/>
          <w:sz w:val="24"/>
          <w:szCs w:val="24"/>
        </w:rPr>
        <w:t xml:space="preserve">German </w:t>
      </w:r>
      <w:r w:rsidRPr="00DA26BF">
        <w:rPr>
          <w:rFonts w:asciiTheme="minorHAnsi" w:hAnsiTheme="minorHAnsi" w:cstheme="minorHAnsi"/>
          <w:color w:val="000000"/>
          <w:sz w:val="24"/>
          <w:szCs w:val="24"/>
          <w:u w:val="single"/>
        </w:rPr>
        <w:t>Orientalists</w:t>
      </w:r>
      <w:r w:rsidRPr="00DA26BF">
        <w:rPr>
          <w:rFonts w:asciiTheme="minorHAnsi" w:hAnsiTheme="minorHAnsi" w:cstheme="minorHAnsi"/>
          <w:color w:val="000000"/>
          <w:sz w:val="24"/>
          <w:szCs w:val="24"/>
        </w:rPr>
        <w:t>or the evidence of Indian Orientalists</w:t>
      </w:r>
      <w:r w:rsidRPr="00DA26BF">
        <w:rPr>
          <w:rFonts w:asciiTheme="minorHAnsi" w:hAnsiTheme="minorHAnsi" w:cstheme="minorHAnsi"/>
          <w:b/>
          <w:bCs/>
          <w:color w:val="000000"/>
          <w:sz w:val="24"/>
          <w:szCs w:val="24"/>
        </w:rPr>
        <w:t xml:space="preserve"> </w:t>
      </w:r>
      <w:r w:rsidRPr="00DA26BF">
        <w:rPr>
          <w:rFonts w:asciiTheme="minorHAnsi" w:hAnsiTheme="minorHAnsi" w:cstheme="minorHAnsi"/>
          <w:b/>
          <w:bCs/>
          <w:color w:val="000000"/>
          <w:sz w:val="24"/>
          <w:szCs w:val="24"/>
          <w:u w:val="single"/>
        </w:rPr>
        <w:t>who praise the scholarly contribution of their European colleagues</w:t>
      </w:r>
      <w:r w:rsidRPr="00DA26BF">
        <w:rPr>
          <w:rFonts w:asciiTheme="minorHAnsi" w:hAnsiTheme="minorHAnsi" w:cstheme="minorHAnsi"/>
          <w:b/>
          <w:bCs/>
          <w:color w:val="000000"/>
          <w:sz w:val="24"/>
          <w:szCs w:val="24"/>
        </w:rPr>
        <w:t xml:space="preserve">. </w:t>
      </w:r>
      <w:r w:rsidRPr="00DA26BF">
        <w:rPr>
          <w:rFonts w:asciiTheme="minorHAnsi" w:hAnsiTheme="minorHAnsi" w:cstheme="minorHAnsi"/>
          <w:color w:val="000000"/>
          <w:sz w:val="24"/>
          <w:szCs w:val="24"/>
        </w:rPr>
        <w:t xml:space="preserve">Generally speaking, </w:t>
      </w:r>
      <w:r w:rsidRPr="00DA26BF">
        <w:rPr>
          <w:rFonts w:asciiTheme="minorHAnsi" w:hAnsiTheme="minorHAnsi" w:cstheme="minorHAnsi"/>
          <w:color w:val="000000"/>
          <w:sz w:val="24"/>
          <w:szCs w:val="24"/>
          <w:u w:val="single"/>
        </w:rPr>
        <w:t>Said's thinking can be characterized as "ideological."</w:t>
      </w:r>
      <w:r w:rsidRPr="00DA26BF">
        <w:rPr>
          <w:rFonts w:asciiTheme="minorHAnsi" w:hAnsiTheme="minorHAnsi" w:cstheme="minorHAnsi"/>
          <w:color w:val="000000"/>
          <w:sz w:val="24"/>
          <w:szCs w:val="24"/>
        </w:rPr>
        <w:t>An ideologue is immune to argument;</w:t>
      </w:r>
      <w:r w:rsidRPr="00DA26BF">
        <w:rPr>
          <w:rFonts w:asciiTheme="minorHAnsi" w:hAnsiTheme="minorHAnsi" w:cstheme="minorHAnsi"/>
          <w:b/>
          <w:bCs/>
          <w:color w:val="000000"/>
          <w:sz w:val="24"/>
          <w:szCs w:val="24"/>
        </w:rPr>
        <w:t xml:space="preserve"> </w:t>
      </w:r>
      <w:r w:rsidRPr="00DA26BF">
        <w:rPr>
          <w:rFonts w:asciiTheme="minorHAnsi" w:hAnsiTheme="minorHAnsi" w:cstheme="minorHAnsi"/>
          <w:b/>
          <w:bCs/>
          <w:color w:val="000000"/>
          <w:sz w:val="24"/>
          <w:szCs w:val="24"/>
          <w:u w:val="single"/>
          <w:shd w:val="clear" w:color="auto" w:fill="00FF00"/>
        </w:rPr>
        <w:t>he believes his ideas about man, history, and society to be self-evident, and anyone opposing them to be either stupid or malevolent</w:t>
      </w:r>
      <w:r w:rsidRPr="00DA26BF">
        <w:rPr>
          <w:rFonts w:asciiTheme="minorHAnsi" w:hAnsiTheme="minorHAnsi" w:cstheme="minorHAnsi"/>
          <w:b/>
          <w:bCs/>
          <w:color w:val="000000"/>
          <w:sz w:val="24"/>
          <w:szCs w:val="24"/>
          <w:u w:val="single"/>
        </w:rPr>
        <w:t>. He cannot lose since his interpretation has already been determined in advance of observations. His attitude is immune to facts or reality</w:t>
      </w:r>
      <w:r w:rsidRPr="00DA26BF">
        <w:rPr>
          <w:rFonts w:asciiTheme="minorHAnsi" w:hAnsiTheme="minorHAnsi" w:cstheme="minorHAnsi"/>
          <w:b/>
          <w:bCs/>
          <w:color w:val="000000"/>
          <w:sz w:val="24"/>
          <w:szCs w:val="24"/>
        </w:rPr>
        <w:t xml:space="preserve">, </w:t>
      </w:r>
      <w:r w:rsidRPr="00DA26BF">
        <w:rPr>
          <w:rFonts w:asciiTheme="minorHAnsi" w:hAnsiTheme="minorHAnsi" w:cstheme="minorHAnsi"/>
          <w:color w:val="000000"/>
          <w:sz w:val="24"/>
          <w:szCs w:val="24"/>
        </w:rPr>
        <w:t>and no argument will ever disprove him.'</w:t>
      </w:r>
      <w:r w:rsidRPr="00DA26BF">
        <w:rPr>
          <w:rFonts w:asciiTheme="minorHAnsi" w:hAnsiTheme="minorHAnsi" w:cstheme="minorHAnsi"/>
          <w:b/>
          <w:bCs/>
          <w:color w:val="000000"/>
          <w:sz w:val="24"/>
          <w:szCs w:val="24"/>
        </w:rPr>
        <w:t xml:space="preserve"> </w:t>
      </w:r>
      <w:r w:rsidRPr="00DA26BF">
        <w:rPr>
          <w:rFonts w:asciiTheme="minorHAnsi" w:hAnsiTheme="minorHAnsi" w:cstheme="minorHAnsi"/>
          <w:b/>
          <w:bCs/>
          <w:color w:val="000000"/>
          <w:sz w:val="24"/>
          <w:szCs w:val="24"/>
          <w:u w:val="single"/>
          <w:shd w:val="clear" w:color="auto" w:fill="00FF00"/>
        </w:rPr>
        <w:t>The ideology is a way of interpreting the world: I can shut out recalcitrant data, I can shut my eyes if necessary</w:t>
      </w:r>
      <w:r w:rsidRPr="00DA26BF">
        <w:rPr>
          <w:rFonts w:asciiTheme="minorHAnsi" w:hAnsiTheme="minorHAnsi" w:cstheme="minorHAnsi"/>
          <w:b/>
          <w:bCs/>
          <w:color w:val="000000"/>
          <w:sz w:val="24"/>
          <w:szCs w:val="24"/>
        </w:rPr>
        <w:t xml:space="preserve">.' </w:t>
      </w:r>
      <w:r w:rsidRPr="00DA26BF">
        <w:rPr>
          <w:rFonts w:asciiTheme="minorHAnsi" w:hAnsiTheme="minorHAnsi" w:cstheme="minorHAnsi"/>
          <w:b/>
          <w:bCs/>
          <w:color w:val="000000"/>
          <w:sz w:val="24"/>
          <w:szCs w:val="24"/>
          <w:u w:val="single"/>
        </w:rPr>
        <w:t>Ideology is a method of substituting sweeping structural explanations for empirical investigation</w:t>
      </w:r>
      <w:r w:rsidRPr="00DA26BF">
        <w:rPr>
          <w:rFonts w:asciiTheme="minorHAnsi" w:hAnsiTheme="minorHAnsi" w:cstheme="minorHAnsi"/>
          <w:b/>
          <w:bCs/>
          <w:color w:val="000000"/>
          <w:sz w:val="24"/>
          <w:szCs w:val="24"/>
        </w:rPr>
        <w:t xml:space="preserve">; for the ideologues, </w:t>
      </w:r>
      <w:r w:rsidRPr="00DA26BF">
        <w:rPr>
          <w:rFonts w:asciiTheme="minorHAnsi" w:hAnsiTheme="minorHAnsi" w:cstheme="minorHAnsi"/>
          <w:b/>
          <w:bCs/>
          <w:color w:val="000000"/>
          <w:sz w:val="24"/>
          <w:szCs w:val="24"/>
          <w:u w:val="single"/>
        </w:rPr>
        <w:t xml:space="preserve">all the </w:t>
      </w:r>
      <w:r w:rsidRPr="00DA26BF">
        <w:rPr>
          <w:rFonts w:asciiTheme="minorHAnsi" w:hAnsiTheme="minorHAnsi" w:cstheme="minorHAnsi"/>
          <w:b/>
          <w:bCs/>
          <w:color w:val="000000"/>
          <w:sz w:val="24"/>
          <w:szCs w:val="24"/>
          <w:u w:val="single"/>
        </w:rPr>
        <w:lastRenderedPageBreak/>
        <w:t>failings of his target group are the systematic products of its core identity.</w:t>
      </w:r>
      <w:r w:rsidR="00374905" w:rsidRPr="00DA26BF">
        <w:rPr>
          <w:rFonts w:asciiTheme="minorHAnsi" w:hAnsiTheme="minorHAnsi" w:cstheme="minorHAnsi"/>
          <w:b/>
          <w:bCs/>
          <w:color w:val="000000"/>
          <w:sz w:val="24"/>
          <w:szCs w:val="24"/>
          <w:u w:val="single"/>
        </w:rPr>
        <w:t xml:space="preserve"> </w:t>
      </w:r>
      <w:r w:rsidRPr="00DA26BF">
        <w:rPr>
          <w:rFonts w:asciiTheme="minorHAnsi" w:hAnsiTheme="minorHAnsi" w:cstheme="minorHAnsi"/>
          <w:color w:val="000000"/>
          <w:sz w:val="24"/>
          <w:szCs w:val="24"/>
        </w:rPr>
        <w:t>In cultures already immune to self-criticism, Said helped Muslims, and particularly Arabs, perfect their already well-developed sense of self-pity</w:t>
      </w:r>
      <w:r w:rsidRPr="00DA26BF">
        <w:rPr>
          <w:rFonts w:asciiTheme="minorHAnsi" w:hAnsiTheme="minorHAnsi" w:cstheme="minorHAnsi"/>
          <w:b/>
          <w:bCs/>
          <w:color w:val="000000"/>
          <w:sz w:val="24"/>
          <w:szCs w:val="24"/>
        </w:rPr>
        <w:t xml:space="preserve">. </w:t>
      </w:r>
      <w:r w:rsidRPr="00DA26BF">
        <w:rPr>
          <w:rFonts w:asciiTheme="minorHAnsi" w:hAnsiTheme="minorHAnsi" w:cstheme="minorHAnsi"/>
          <w:b/>
          <w:bCs/>
          <w:color w:val="000000"/>
          <w:sz w:val="24"/>
          <w:szCs w:val="24"/>
          <w:u w:val="single"/>
          <w:shd w:val="clear" w:color="auto" w:fill="00FF00"/>
        </w:rPr>
        <w:t>There is a kind of comfort and absolution in being told that none of your problems are of your making</w:t>
      </w:r>
      <w:r w:rsidRPr="00DA26BF">
        <w:rPr>
          <w:rFonts w:asciiTheme="minorHAnsi" w:hAnsiTheme="minorHAnsi" w:cstheme="minorHAnsi"/>
          <w:b/>
          <w:bCs/>
          <w:color w:val="000000"/>
          <w:sz w:val="24"/>
          <w:szCs w:val="24"/>
          <w:u w:val="single"/>
        </w:rPr>
        <w:t>, that you do not have to accept any responsibility for the ills besetting your society.</w:t>
      </w:r>
      <w:r w:rsidR="00374905" w:rsidRPr="00DA26BF">
        <w:rPr>
          <w:rFonts w:asciiTheme="minorHAnsi" w:hAnsiTheme="minorHAnsi" w:cstheme="minorHAnsi"/>
          <w:b/>
          <w:bCs/>
          <w:color w:val="000000"/>
          <w:sz w:val="24"/>
          <w:szCs w:val="24"/>
          <w:u w:val="single"/>
        </w:rPr>
        <w:t xml:space="preserve"> </w:t>
      </w:r>
      <w:r w:rsidRPr="00DA26BF">
        <w:rPr>
          <w:rFonts w:asciiTheme="minorHAnsi" w:hAnsiTheme="minorHAnsi" w:cstheme="minorHAnsi"/>
          <w:b/>
          <w:bCs/>
          <w:color w:val="000000"/>
          <w:sz w:val="24"/>
          <w:szCs w:val="24"/>
          <w:u w:val="single"/>
        </w:rPr>
        <w:t>It is all the fault of the West,</w:t>
      </w:r>
      <w:r w:rsidRPr="00DA26BF">
        <w:rPr>
          <w:rFonts w:asciiTheme="minorHAnsi" w:hAnsiTheme="minorHAnsi" w:cstheme="minorHAnsi"/>
          <w:b/>
          <w:bCs/>
          <w:color w:val="000000"/>
          <w:sz w:val="24"/>
          <w:szCs w:val="24"/>
        </w:rPr>
        <w:t xml:space="preserve">of infidels. </w:t>
      </w:r>
      <w:r w:rsidRPr="00DA26BF">
        <w:rPr>
          <w:rFonts w:asciiTheme="minorHAnsi" w:hAnsiTheme="minorHAnsi" w:cstheme="minorHAnsi"/>
          <w:b/>
          <w:bCs/>
          <w:color w:val="000000"/>
          <w:sz w:val="24"/>
          <w:szCs w:val="24"/>
          <w:u w:val="single"/>
        </w:rPr>
        <w:t>There is no need even to take responsibility for selfdetermination</w:t>
      </w:r>
      <w:r w:rsidRPr="00DA26BF">
        <w:rPr>
          <w:rFonts w:asciiTheme="minorHAnsi" w:hAnsiTheme="minorHAnsi" w:cstheme="minorHAnsi"/>
          <w:b/>
          <w:bCs/>
          <w:color w:val="000000"/>
          <w:sz w:val="24"/>
          <w:szCs w:val="24"/>
        </w:rPr>
        <w:t xml:space="preserve">, </w:t>
      </w:r>
      <w:r w:rsidRPr="00DA26BF">
        <w:rPr>
          <w:rFonts w:asciiTheme="minorHAnsi" w:hAnsiTheme="minorHAnsi" w:cstheme="minorHAnsi"/>
          <w:color w:val="000000"/>
          <w:sz w:val="24"/>
          <w:szCs w:val="24"/>
        </w:rPr>
        <w:t>it is easier to accept money from the Western donors and to treat it as one's rightful due from them, that is, a kind of jizyah.</w:t>
      </w:r>
      <w:r w:rsidRPr="00DA26BF">
        <w:rPr>
          <w:rFonts w:asciiTheme="minorHAnsi" w:hAnsiTheme="minorHAnsi" w:cstheme="minorHAnsi"/>
          <w:b/>
          <w:bCs/>
          <w:color w:val="000000"/>
          <w:sz w:val="24"/>
          <w:szCs w:val="24"/>
        </w:rPr>
        <w:t xml:space="preserve"> </w:t>
      </w:r>
      <w:r w:rsidRPr="00DA26BF">
        <w:rPr>
          <w:rFonts w:asciiTheme="minorHAnsi" w:hAnsiTheme="minorHAnsi" w:cstheme="minorHAnsi"/>
          <w:b/>
          <w:bCs/>
          <w:color w:val="000000"/>
          <w:sz w:val="24"/>
          <w:szCs w:val="24"/>
          <w:u w:val="single"/>
        </w:rPr>
        <w:t>The attraction of Said's thesis for third-world intellectuals is thus easily understandable. But why was it so successful among Western intellectuals? Post-World War II Western intellectuals and leftists were consumed by guilt for the West's colonial past and continuing colonialist present, and</w:t>
      </w:r>
      <w:r w:rsidR="00374905" w:rsidRPr="00DA26BF">
        <w:rPr>
          <w:rFonts w:asciiTheme="minorHAnsi" w:hAnsiTheme="minorHAnsi" w:cstheme="minorHAnsi"/>
          <w:b/>
          <w:bCs/>
          <w:color w:val="000000"/>
          <w:sz w:val="24"/>
          <w:szCs w:val="24"/>
          <w:u w:val="single"/>
        </w:rPr>
        <w:t xml:space="preserve"> </w:t>
      </w:r>
      <w:r w:rsidRPr="00DA26BF">
        <w:rPr>
          <w:rFonts w:asciiTheme="minorHAnsi" w:hAnsiTheme="minorHAnsi" w:cstheme="minorHAnsi"/>
          <w:color w:val="000000"/>
          <w:sz w:val="24"/>
          <w:szCs w:val="24"/>
        </w:rPr>
        <w:t>they wholeheartedly</w:t>
      </w:r>
      <w:r w:rsidRPr="00DA26BF">
        <w:rPr>
          <w:rFonts w:asciiTheme="minorHAnsi" w:hAnsiTheme="minorHAnsi" w:cstheme="minorHAnsi"/>
          <w:b/>
          <w:bCs/>
          <w:color w:val="000000"/>
          <w:sz w:val="24"/>
          <w:szCs w:val="24"/>
        </w:rPr>
        <w:t xml:space="preserve"> </w:t>
      </w:r>
      <w:r w:rsidRPr="00DA26BF">
        <w:rPr>
          <w:rFonts w:asciiTheme="minorHAnsi" w:hAnsiTheme="minorHAnsi" w:cstheme="minorHAnsi"/>
          <w:b/>
          <w:bCs/>
          <w:color w:val="000000"/>
          <w:sz w:val="24"/>
          <w:szCs w:val="24"/>
          <w:u w:val="single"/>
        </w:rPr>
        <w:t>embraced any</w:t>
      </w:r>
      <w:r w:rsidR="00374905" w:rsidRPr="00DA26BF">
        <w:rPr>
          <w:rFonts w:asciiTheme="minorHAnsi" w:hAnsiTheme="minorHAnsi" w:cstheme="minorHAnsi"/>
          <w:b/>
          <w:bCs/>
          <w:color w:val="000000"/>
          <w:sz w:val="24"/>
          <w:szCs w:val="24"/>
          <w:u w:val="single"/>
        </w:rPr>
        <w:t xml:space="preserve"> </w:t>
      </w:r>
      <w:r w:rsidRPr="00DA26BF">
        <w:rPr>
          <w:rFonts w:asciiTheme="minorHAnsi" w:hAnsiTheme="minorHAnsi" w:cstheme="minorHAnsi"/>
          <w:color w:val="000000"/>
          <w:sz w:val="24"/>
          <w:szCs w:val="24"/>
        </w:rPr>
        <w:t xml:space="preserve">theory or </w:t>
      </w:r>
      <w:r w:rsidRPr="00DA26BF">
        <w:rPr>
          <w:rFonts w:asciiTheme="minorHAnsi" w:hAnsiTheme="minorHAnsi" w:cstheme="minorHAnsi"/>
          <w:b/>
          <w:bCs/>
          <w:color w:val="000000"/>
          <w:sz w:val="24"/>
          <w:szCs w:val="24"/>
          <w:u w:val="single"/>
        </w:rPr>
        <w:t>ideology that voiced</w:t>
      </w:r>
      <w:r w:rsidR="00374905" w:rsidRPr="00DA26BF">
        <w:rPr>
          <w:rFonts w:asciiTheme="minorHAnsi" w:hAnsiTheme="minorHAnsi" w:cstheme="minorHAnsi"/>
          <w:b/>
          <w:bCs/>
          <w:color w:val="000000"/>
          <w:sz w:val="24"/>
          <w:szCs w:val="24"/>
          <w:u w:val="single"/>
        </w:rPr>
        <w:t xml:space="preserve"> </w:t>
      </w:r>
      <w:r w:rsidRPr="00DA26BF">
        <w:rPr>
          <w:rFonts w:asciiTheme="minorHAnsi" w:hAnsiTheme="minorHAnsi" w:cstheme="minorHAnsi"/>
          <w:color w:val="000000"/>
          <w:sz w:val="24"/>
          <w:szCs w:val="24"/>
        </w:rPr>
        <w:t>or at least seemed to voice</w:t>
      </w:r>
      <w:r w:rsidRPr="00DA26BF">
        <w:rPr>
          <w:rFonts w:asciiTheme="minorHAnsi" w:hAnsiTheme="minorHAnsi" w:cstheme="minorHAnsi"/>
          <w:b/>
          <w:bCs/>
          <w:color w:val="000000"/>
          <w:sz w:val="24"/>
          <w:szCs w:val="24"/>
        </w:rPr>
        <w:t xml:space="preserve"> </w:t>
      </w:r>
      <w:r w:rsidRPr="00DA26BF">
        <w:rPr>
          <w:rFonts w:asciiTheme="minorHAnsi" w:hAnsiTheme="minorHAnsi" w:cstheme="minorHAnsi"/>
          <w:b/>
          <w:bCs/>
          <w:color w:val="000000"/>
          <w:sz w:val="24"/>
          <w:szCs w:val="24"/>
          <w:u w:val="single"/>
        </w:rPr>
        <w:t>the putatively thwarted aspirations of the peoples of the third world</w:t>
      </w:r>
      <w:r w:rsidRPr="00DA26BF">
        <w:rPr>
          <w:rFonts w:asciiTheme="minorHAnsi" w:hAnsiTheme="minorHAnsi" w:cstheme="minorHAnsi"/>
          <w:b/>
          <w:bCs/>
          <w:color w:val="000000"/>
          <w:sz w:val="24"/>
          <w:szCs w:val="24"/>
        </w:rPr>
        <w:t xml:space="preserve">. </w:t>
      </w:r>
      <w:r w:rsidRPr="00DA26BF">
        <w:rPr>
          <w:rFonts w:asciiTheme="minorHAnsi" w:hAnsiTheme="minorHAnsi" w:cstheme="minorHAnsi"/>
          <w:b/>
          <w:bCs/>
          <w:color w:val="000000"/>
          <w:sz w:val="24"/>
          <w:szCs w:val="24"/>
          <w:u w:val="single"/>
        </w:rPr>
        <w:t>Orientalism came at the precise time when anti-Western rhetoric was at its most shrill and was already being taught at Western universities</w:t>
      </w:r>
      <w:r w:rsidRPr="00DA26BF">
        <w:rPr>
          <w:rFonts w:asciiTheme="minorHAnsi" w:hAnsiTheme="minorHAnsi" w:cstheme="minorHAnsi"/>
          <w:b/>
          <w:bCs/>
          <w:color w:val="000000"/>
          <w:sz w:val="24"/>
          <w:szCs w:val="24"/>
        </w:rPr>
        <w:t xml:space="preserve">, </w:t>
      </w:r>
      <w:r w:rsidRPr="00DA26BF">
        <w:rPr>
          <w:rFonts w:asciiTheme="minorHAnsi" w:hAnsiTheme="minorHAnsi" w:cstheme="minorHAnsi"/>
          <w:color w:val="000000"/>
          <w:sz w:val="24"/>
          <w:szCs w:val="24"/>
        </w:rPr>
        <w:t>and when third-worldism was at its most popular.</w:t>
      </w:r>
      <w:r w:rsidRPr="00DA26BF">
        <w:rPr>
          <w:rFonts w:asciiTheme="minorHAnsi" w:hAnsiTheme="minorHAnsi" w:cstheme="minorHAnsi"/>
          <w:b/>
          <w:bCs/>
          <w:color w:val="000000"/>
          <w:sz w:val="24"/>
          <w:szCs w:val="24"/>
        </w:rPr>
        <w:t xml:space="preserve"> </w:t>
      </w:r>
      <w:r w:rsidRPr="00DA26BF">
        <w:rPr>
          <w:rFonts w:asciiTheme="minorHAnsi" w:hAnsiTheme="minorHAnsi" w:cstheme="minorHAnsi"/>
          <w:b/>
          <w:bCs/>
          <w:color w:val="000000"/>
          <w:sz w:val="24"/>
          <w:szCs w:val="24"/>
          <w:u w:val="single"/>
        </w:rPr>
        <w:t>Jean-Paul Sartre preached</w:t>
      </w:r>
      <w:r w:rsidR="00374905" w:rsidRPr="00DA26BF">
        <w:rPr>
          <w:rFonts w:asciiTheme="minorHAnsi" w:hAnsiTheme="minorHAnsi" w:cstheme="minorHAnsi"/>
          <w:b/>
          <w:bCs/>
          <w:color w:val="000000"/>
          <w:sz w:val="24"/>
          <w:szCs w:val="24"/>
          <w:u w:val="single"/>
        </w:rPr>
        <w:t xml:space="preserve"> </w:t>
      </w:r>
      <w:r w:rsidRPr="00DA26BF">
        <w:rPr>
          <w:rFonts w:asciiTheme="minorHAnsi" w:hAnsiTheme="minorHAnsi" w:cstheme="minorHAnsi"/>
          <w:color w:val="000000"/>
          <w:sz w:val="24"/>
          <w:szCs w:val="24"/>
        </w:rPr>
        <w:t>that all white men were complicit in the exploitation of the third world,</w:t>
      </w:r>
      <w:r w:rsidRPr="00DA26BF">
        <w:rPr>
          <w:rFonts w:asciiTheme="minorHAnsi" w:hAnsiTheme="minorHAnsi" w:cstheme="minorHAnsi"/>
          <w:b/>
          <w:bCs/>
          <w:color w:val="000000"/>
          <w:sz w:val="24"/>
          <w:szCs w:val="24"/>
        </w:rPr>
        <w:t xml:space="preserve"> and </w:t>
      </w:r>
      <w:r w:rsidRPr="00DA26BF">
        <w:rPr>
          <w:rFonts w:asciiTheme="minorHAnsi" w:hAnsiTheme="minorHAnsi" w:cstheme="minorHAnsi"/>
          <w:b/>
          <w:bCs/>
          <w:color w:val="000000"/>
          <w:sz w:val="24"/>
          <w:szCs w:val="24"/>
          <w:u w:val="single"/>
        </w:rPr>
        <w:t>that violence against Westerners was a legitimate means for colonized men to re-acquire their manhood</w:t>
      </w:r>
      <w:r w:rsidRPr="00DA26BF">
        <w:rPr>
          <w:rFonts w:asciiTheme="minorHAnsi" w:hAnsiTheme="minorHAnsi" w:cstheme="minorHAnsi"/>
          <w:b/>
          <w:bCs/>
          <w:color w:val="000000"/>
          <w:sz w:val="24"/>
          <w:szCs w:val="24"/>
        </w:rPr>
        <w:t xml:space="preserve">., </w:t>
      </w:r>
      <w:r w:rsidRPr="00DA26BF">
        <w:rPr>
          <w:rFonts w:asciiTheme="minorHAnsi" w:hAnsiTheme="minorHAnsi" w:cstheme="minorHAnsi"/>
          <w:b/>
          <w:bCs/>
          <w:color w:val="000000"/>
          <w:sz w:val="24"/>
          <w:szCs w:val="24"/>
          <w:u w:val="single"/>
        </w:rPr>
        <w:t>Said</w:t>
      </w:r>
      <w:r w:rsidR="00374905" w:rsidRPr="00DA26BF">
        <w:rPr>
          <w:rFonts w:asciiTheme="minorHAnsi" w:hAnsiTheme="minorHAnsi" w:cstheme="minorHAnsi"/>
          <w:b/>
          <w:bCs/>
          <w:color w:val="000000"/>
          <w:sz w:val="24"/>
          <w:szCs w:val="24"/>
          <w:u w:val="single"/>
        </w:rPr>
        <w:t xml:space="preserve"> </w:t>
      </w:r>
      <w:r w:rsidRPr="00DA26BF">
        <w:rPr>
          <w:rFonts w:asciiTheme="minorHAnsi" w:hAnsiTheme="minorHAnsi" w:cstheme="minorHAnsi"/>
          <w:b/>
          <w:bCs/>
          <w:color w:val="000000"/>
          <w:sz w:val="24"/>
          <w:szCs w:val="24"/>
          <w:u w:val="single"/>
        </w:rPr>
        <w:t>went further: "It is therefore correct that every European, in what he could say about the Orient, was consequently a racist, an imperialist, and almost totally ethnocentric</w:t>
      </w:r>
      <w:r w:rsidRPr="00DA26BF">
        <w:rPr>
          <w:rFonts w:asciiTheme="minorHAnsi" w:hAnsiTheme="minorHAnsi" w:cstheme="minorHAnsi"/>
          <w:b/>
          <w:bCs/>
          <w:color w:val="000000"/>
          <w:sz w:val="24"/>
          <w:szCs w:val="24"/>
        </w:rPr>
        <w:t xml:space="preserve">"(p. 204). </w:t>
      </w:r>
      <w:r w:rsidRPr="00DA26BF">
        <w:rPr>
          <w:rFonts w:asciiTheme="minorHAnsi" w:hAnsiTheme="minorHAnsi" w:cstheme="minorHAnsi"/>
          <w:b/>
          <w:bCs/>
          <w:color w:val="000000"/>
          <w:sz w:val="24"/>
          <w:szCs w:val="24"/>
          <w:u w:val="single"/>
          <w:shd w:val="clear" w:color="auto" w:fill="00FF00"/>
        </w:rPr>
        <w:t>Not only, for Said, is every European a racist, but he must necessarily be so</w:t>
      </w:r>
      <w:r w:rsidRPr="00DA26BF">
        <w:rPr>
          <w:rFonts w:asciiTheme="minorHAnsi" w:hAnsiTheme="minorHAnsi" w:cstheme="minorHAnsi"/>
          <w:b/>
          <w:bCs/>
          <w:color w:val="000000"/>
          <w:sz w:val="24"/>
          <w:szCs w:val="24"/>
          <w:shd w:val="clear" w:color="auto" w:fill="00FF00"/>
        </w:rPr>
        <w:t>.</w:t>
      </w:r>
      <w:r w:rsidR="00D90A7C" w:rsidRPr="00DA26BF">
        <w:rPr>
          <w:rFonts w:asciiTheme="minorHAnsi" w:hAnsiTheme="minorHAnsi" w:cstheme="minorHAnsi"/>
          <w:b/>
          <w:bCs/>
          <w:color w:val="000000"/>
          <w:sz w:val="24"/>
          <w:szCs w:val="24"/>
          <w:shd w:val="clear" w:color="auto" w:fill="00FF00"/>
        </w:rPr>
        <w:t xml:space="preserve"> </w:t>
      </w:r>
      <w:r w:rsidRPr="00DA26BF">
        <w:rPr>
          <w:rFonts w:asciiTheme="minorHAnsi" w:hAnsiTheme="minorHAnsi" w:cstheme="minorHAnsi"/>
          <w:color w:val="000000"/>
          <w:sz w:val="24"/>
          <w:szCs w:val="24"/>
        </w:rPr>
        <w:t xml:space="preserve">As I have argued, Western civilization has been more willing to criticize itself than any other major culture. </w:t>
      </w:r>
      <w:r w:rsidRPr="00DA26BF">
        <w:rPr>
          <w:rFonts w:asciiTheme="minorHAnsi" w:hAnsiTheme="minorHAnsi" w:cstheme="minorHAnsi"/>
          <w:b/>
          <w:bCs/>
          <w:color w:val="000000"/>
          <w:sz w:val="24"/>
          <w:szCs w:val="24"/>
          <w:u w:val="single"/>
          <w:shd w:val="clear" w:color="auto" w:fill="00FF00"/>
        </w:rPr>
        <w:t>These self-administered admonishments are a far cry from Said's savage strictures, and yet they found a new generation ready to take them to heart</w:t>
      </w:r>
      <w:r w:rsidRPr="00DA26BF">
        <w:rPr>
          <w:rFonts w:asciiTheme="minorHAnsi" w:hAnsiTheme="minorHAnsi" w:cstheme="minorHAnsi"/>
          <w:b/>
          <w:bCs/>
          <w:color w:val="000000"/>
          <w:sz w:val="24"/>
          <w:szCs w:val="24"/>
        </w:rPr>
        <w:t xml:space="preserve">. </w:t>
      </w:r>
      <w:r w:rsidRPr="00DA26BF">
        <w:rPr>
          <w:rFonts w:asciiTheme="minorHAnsi" w:hAnsiTheme="minorHAnsi" w:cstheme="minorHAnsi"/>
          <w:b/>
          <w:bCs/>
          <w:color w:val="000000"/>
          <w:sz w:val="24"/>
          <w:szCs w:val="24"/>
          <w:u w:val="single"/>
          <w:shd w:val="clear" w:color="auto" w:fill="00FF00"/>
        </w:rPr>
        <w:t>Berating and blaming the West</w:t>
      </w:r>
      <w:r w:rsidRPr="00DA26BF">
        <w:rPr>
          <w:rFonts w:asciiTheme="minorHAnsi" w:hAnsiTheme="minorHAnsi" w:cstheme="minorHAnsi"/>
          <w:color w:val="000000"/>
          <w:sz w:val="24"/>
          <w:szCs w:val="24"/>
        </w:rPr>
        <w:t>, a fashionable game in the 1960s and 1970s that impressionable youth took seriously</w:t>
      </w:r>
      <w:r w:rsidRPr="00DA26BF">
        <w:rPr>
          <w:rFonts w:asciiTheme="minorHAnsi" w:hAnsiTheme="minorHAnsi" w:cstheme="minorHAnsi"/>
          <w:color w:val="000000"/>
          <w:sz w:val="24"/>
          <w:szCs w:val="24"/>
          <w:u w:val="single"/>
          <w:shd w:val="clear" w:color="auto" w:fill="00FF00"/>
        </w:rPr>
        <w:t>,</w:t>
      </w:r>
      <w:r w:rsidRPr="00DA26BF">
        <w:rPr>
          <w:rFonts w:asciiTheme="minorHAnsi" w:hAnsiTheme="minorHAnsi" w:cstheme="minorHAnsi"/>
          <w:b/>
          <w:bCs/>
          <w:color w:val="000000"/>
          <w:sz w:val="24"/>
          <w:szCs w:val="24"/>
          <w:u w:val="single"/>
          <w:shd w:val="clear" w:color="auto" w:fill="00FF00"/>
        </w:rPr>
        <w:t xml:space="preserve"> had the results we now see when the same generation appears unwilling to defend the West against the greatest thre</w:t>
      </w:r>
      <w:r w:rsidRPr="00DA26BF">
        <w:rPr>
          <w:rFonts w:asciiTheme="minorHAnsi" w:hAnsiTheme="minorHAnsi" w:cstheme="minorHAnsi"/>
          <w:b/>
          <w:bCs/>
          <w:color w:val="000000"/>
          <w:sz w:val="24"/>
          <w:szCs w:val="24"/>
          <w:u w:val="single"/>
        </w:rPr>
        <w:t>at that it has faced since the Nazis.W</w:t>
      </w:r>
      <w:r w:rsidRPr="00DA26BF">
        <w:rPr>
          <w:rFonts w:asciiTheme="minorHAnsi" w:hAnsiTheme="minorHAnsi" w:cstheme="minorHAnsi"/>
          <w:b/>
          <w:bCs/>
          <w:color w:val="000000"/>
          <w:sz w:val="24"/>
          <w:szCs w:val="24"/>
          <w:u w:val="single"/>
          <w:shd w:val="clear" w:color="auto" w:fill="00FF00"/>
        </w:rPr>
        <w:t>hen shown that Said is indeed a fraud, his friends and supporters in academia sidestep the criticisms and evidence</w:t>
      </w:r>
      <w:r w:rsidRPr="00DA26BF">
        <w:rPr>
          <w:rFonts w:asciiTheme="minorHAnsi" w:hAnsiTheme="minorHAnsi" w:cstheme="minorHAnsi"/>
          <w:color w:val="000000"/>
          <w:sz w:val="24"/>
          <w:szCs w:val="24"/>
        </w:rPr>
        <w:t xml:space="preserve">, and pretend, as did several reviewers of Robert Irwin's book on Said, </w:t>
      </w:r>
      <w:r w:rsidRPr="00DA26BF">
        <w:rPr>
          <w:rFonts w:asciiTheme="minorHAnsi" w:hAnsiTheme="minorHAnsi" w:cstheme="minorHAnsi"/>
          <w:color w:val="000000"/>
          <w:sz w:val="24"/>
          <w:szCs w:val="24"/>
          <w:u w:val="single"/>
        </w:rPr>
        <w:t>that</w:t>
      </w:r>
      <w:r w:rsidRPr="00DA26BF">
        <w:rPr>
          <w:rFonts w:asciiTheme="minorHAnsi" w:hAnsiTheme="minorHAnsi" w:cstheme="minorHAnsi"/>
          <w:b/>
          <w:bCs/>
          <w:color w:val="000000"/>
          <w:sz w:val="24"/>
          <w:szCs w:val="24"/>
          <w:u w:val="single"/>
        </w:rPr>
        <w:t xml:space="preserve"> Said may indeed have got the "footling details" wrong but he was, nonetheless, onto a higher truth</w:t>
      </w:r>
      <w:r w:rsidRPr="00DA26BF">
        <w:rPr>
          <w:rFonts w:asciiTheme="minorHAnsi" w:hAnsiTheme="minorHAnsi" w:cstheme="minorHAnsi"/>
          <w:b/>
          <w:bCs/>
          <w:color w:val="000000"/>
          <w:sz w:val="24"/>
          <w:szCs w:val="24"/>
        </w:rPr>
        <w:t xml:space="preserve">. </w:t>
      </w:r>
      <w:r w:rsidRPr="00DA26BF">
        <w:rPr>
          <w:rFonts w:asciiTheme="minorHAnsi" w:hAnsiTheme="minorHAnsi" w:cstheme="minorHAnsi"/>
          <w:b/>
          <w:bCs/>
          <w:color w:val="000000"/>
          <w:sz w:val="24"/>
          <w:szCs w:val="24"/>
          <w:u w:val="single"/>
        </w:rPr>
        <w:t>Said's influence,</w:t>
      </w:r>
      <w:r w:rsidR="00374905" w:rsidRPr="00DA26BF">
        <w:rPr>
          <w:rFonts w:asciiTheme="minorHAnsi" w:hAnsiTheme="minorHAnsi" w:cstheme="minorHAnsi"/>
          <w:b/>
          <w:bCs/>
          <w:color w:val="000000"/>
          <w:sz w:val="24"/>
          <w:szCs w:val="24"/>
          <w:u w:val="single"/>
        </w:rPr>
        <w:t xml:space="preserve"> </w:t>
      </w:r>
      <w:r w:rsidRPr="00DA26BF">
        <w:rPr>
          <w:rFonts w:asciiTheme="minorHAnsi" w:hAnsiTheme="minorHAnsi" w:cstheme="minorHAnsi"/>
          <w:b/>
          <w:bCs/>
          <w:color w:val="000000"/>
          <w:sz w:val="24"/>
          <w:szCs w:val="24"/>
        </w:rPr>
        <w:t xml:space="preserve">thus, </w:t>
      </w:r>
      <w:r w:rsidRPr="00DA26BF">
        <w:rPr>
          <w:rFonts w:asciiTheme="minorHAnsi" w:hAnsiTheme="minorHAnsi" w:cstheme="minorHAnsi"/>
          <w:b/>
          <w:bCs/>
          <w:color w:val="000000"/>
          <w:sz w:val="24"/>
          <w:szCs w:val="24"/>
          <w:u w:val="single"/>
        </w:rPr>
        <w:t>was a result of a conjunction of several intellectual and political trends</w:t>
      </w:r>
      <w:r w:rsidRPr="00DA26BF">
        <w:rPr>
          <w:rFonts w:asciiTheme="minorHAnsi" w:hAnsiTheme="minorHAnsi" w:cstheme="minorHAnsi"/>
          <w:color w:val="000000"/>
          <w:sz w:val="24"/>
          <w:szCs w:val="24"/>
          <w:u w:val="single"/>
        </w:rPr>
        <w:t>:</w:t>
      </w:r>
      <w:r w:rsidR="00374905" w:rsidRPr="00DA26BF">
        <w:rPr>
          <w:rFonts w:asciiTheme="minorHAnsi" w:hAnsiTheme="minorHAnsi" w:cstheme="minorHAnsi"/>
          <w:color w:val="000000"/>
          <w:sz w:val="24"/>
          <w:szCs w:val="24"/>
          <w:u w:val="single"/>
        </w:rPr>
        <w:t xml:space="preserve"> </w:t>
      </w:r>
      <w:r w:rsidRPr="00DA26BF">
        <w:rPr>
          <w:rFonts w:asciiTheme="minorHAnsi" w:hAnsiTheme="minorHAnsi" w:cstheme="minorHAnsi"/>
          <w:color w:val="000000"/>
          <w:sz w:val="24"/>
          <w:szCs w:val="24"/>
        </w:rPr>
        <w:t>post-French Algeria and post-Vietnam tiers mondisme (third-worldism); the politicization of increasingly postmodernist English departments that had argued away the very idea of truth, objective truth; and the influence of Foucault. In effect</w:t>
      </w:r>
      <w:r w:rsidRPr="00DA26BF">
        <w:rPr>
          <w:rFonts w:asciiTheme="minorHAnsi" w:hAnsiTheme="minorHAnsi" w:cstheme="minorHAnsi"/>
          <w:b/>
          <w:bCs/>
          <w:color w:val="000000"/>
          <w:sz w:val="24"/>
          <w:szCs w:val="24"/>
        </w:rPr>
        <w:t xml:space="preserve"> </w:t>
      </w:r>
      <w:r w:rsidRPr="00DA26BF">
        <w:rPr>
          <w:rFonts w:asciiTheme="minorHAnsi" w:hAnsiTheme="minorHAnsi" w:cstheme="minorHAnsi"/>
          <w:b/>
          <w:bCs/>
          <w:color w:val="000000"/>
          <w:sz w:val="24"/>
          <w:szCs w:val="24"/>
          <w:u w:val="single"/>
          <w:shd w:val="clear" w:color="auto" w:fill="00FF00"/>
        </w:rPr>
        <w:t>Said played on each of these confidence tricks to create a master fraud that bound American academics</w:t>
      </w:r>
      <w:r w:rsidRPr="00DA26BF">
        <w:rPr>
          <w:rFonts w:asciiTheme="minorHAnsi" w:hAnsiTheme="minorHAnsi" w:cstheme="minorHAnsi"/>
          <w:b/>
          <w:bCs/>
          <w:color w:val="000000"/>
          <w:sz w:val="24"/>
          <w:szCs w:val="24"/>
          <w:u w:val="single"/>
        </w:rPr>
        <w:t>and Middle East tyrants in unstated bonds of anti American complicity'In Said's works there is no room for historical comparisons</w:t>
      </w:r>
      <w:r w:rsidRPr="00DA26BF">
        <w:rPr>
          <w:rFonts w:asciiTheme="minorHAnsi" w:hAnsiTheme="minorHAnsi" w:cstheme="minorHAnsi"/>
          <w:b/>
          <w:bCs/>
          <w:color w:val="000000"/>
          <w:sz w:val="24"/>
          <w:szCs w:val="24"/>
        </w:rPr>
        <w:t xml:space="preserve">. </w:t>
      </w:r>
      <w:r w:rsidRPr="00DA26BF">
        <w:rPr>
          <w:rFonts w:asciiTheme="minorHAnsi" w:hAnsiTheme="minorHAnsi" w:cstheme="minorHAnsi"/>
          <w:b/>
          <w:bCs/>
          <w:color w:val="000000"/>
          <w:sz w:val="24"/>
          <w:szCs w:val="24"/>
          <w:u w:val="single"/>
        </w:rPr>
        <w:t>The West alone stands</w:t>
      </w:r>
      <w:r w:rsidRPr="00DA26BF">
        <w:rPr>
          <w:rFonts w:asciiTheme="minorHAnsi" w:hAnsiTheme="minorHAnsi" w:cstheme="minorHAnsi"/>
          <w:b/>
          <w:bCs/>
          <w:color w:val="000000"/>
          <w:sz w:val="24"/>
          <w:szCs w:val="24"/>
        </w:rPr>
        <w:t>,</w:t>
      </w:r>
      <w:r w:rsidRPr="00DA26BF">
        <w:rPr>
          <w:rFonts w:asciiTheme="minorHAnsi" w:hAnsiTheme="minorHAnsi" w:cstheme="minorHAnsi"/>
          <w:color w:val="000000"/>
          <w:sz w:val="24"/>
          <w:szCs w:val="24"/>
        </w:rPr>
        <w:t xml:space="preserve"> tried on the basis of a few examples taken out of historical context, </w:t>
      </w:r>
      <w:r w:rsidRPr="00DA26BF">
        <w:rPr>
          <w:rFonts w:asciiTheme="minorHAnsi" w:hAnsiTheme="minorHAnsi" w:cstheme="minorHAnsi"/>
          <w:b/>
          <w:bCs/>
          <w:color w:val="000000"/>
          <w:sz w:val="24"/>
          <w:szCs w:val="24"/>
          <w:u w:val="single"/>
        </w:rPr>
        <w:t>judged and condemned as the source of all evil</w:t>
      </w:r>
      <w:r w:rsidRPr="00DA26BF">
        <w:rPr>
          <w:rFonts w:asciiTheme="minorHAnsi" w:hAnsiTheme="minorHAnsi" w:cstheme="minorHAnsi"/>
          <w:color w:val="000000"/>
          <w:sz w:val="24"/>
          <w:szCs w:val="24"/>
        </w:rPr>
        <w:t xml:space="preserve">. There was slavery in the West, but, as pointed out above, the West itself took the first steps to actually abolish it. Indeed, abolitionism, as Olivier Petre-Grenouilleau reminds us in his pathbreaking comparative study,' was an Occidental concept that did not resonate in either black Africa or the Islamic world. In his study of the slave trade in the Ottoman Empire in the nineteenth century, Ehud R. </w:t>
      </w:r>
      <w:r w:rsidRPr="00DA26BF">
        <w:rPr>
          <w:rFonts w:asciiTheme="minorHAnsi" w:hAnsiTheme="minorHAnsi" w:cstheme="minorHAnsi"/>
          <w:b/>
          <w:bCs/>
          <w:color w:val="000000"/>
          <w:sz w:val="24"/>
          <w:szCs w:val="24"/>
          <w:u w:val="single"/>
        </w:rPr>
        <w:t>Toledano</w:t>
      </w:r>
      <w:r w:rsidR="00374905" w:rsidRPr="00DA26BF">
        <w:rPr>
          <w:rFonts w:asciiTheme="minorHAnsi" w:hAnsiTheme="minorHAnsi" w:cstheme="minorHAnsi"/>
          <w:color w:val="000000"/>
          <w:sz w:val="24"/>
          <w:szCs w:val="24"/>
          <w:u w:val="single"/>
        </w:rPr>
        <w:t xml:space="preserve"> </w:t>
      </w:r>
      <w:r w:rsidRPr="00DA26BF">
        <w:rPr>
          <w:rFonts w:asciiTheme="minorHAnsi" w:hAnsiTheme="minorHAnsi" w:cstheme="minorHAnsi"/>
          <w:color w:val="000000"/>
          <w:sz w:val="24"/>
          <w:szCs w:val="24"/>
        </w:rPr>
        <w:t xml:space="preserve">wrote, "Accepted by custom, perpetuated by tradition </w:t>
      </w:r>
      <w:r w:rsidRPr="00DA26BF">
        <w:rPr>
          <w:rFonts w:asciiTheme="minorHAnsi" w:hAnsiTheme="minorHAnsi" w:cstheme="minorHAnsi"/>
          <w:color w:val="000000"/>
          <w:sz w:val="24"/>
          <w:szCs w:val="24"/>
        </w:rPr>
        <w:lastRenderedPageBreak/>
        <w:t xml:space="preserve">and sanctioned by religion, slavery was an integral part of Ottoman society." He further </w:t>
      </w:r>
      <w:r w:rsidRPr="00DA26BF">
        <w:rPr>
          <w:rFonts w:asciiTheme="minorHAnsi" w:hAnsiTheme="minorHAnsi" w:cstheme="minorHAnsi"/>
          <w:color w:val="000000"/>
          <w:sz w:val="24"/>
          <w:szCs w:val="24"/>
          <w:u w:val="single"/>
        </w:rPr>
        <w:t xml:space="preserve">adds that no </w:t>
      </w:r>
      <w:r w:rsidRPr="00DA26BF">
        <w:rPr>
          <w:rFonts w:asciiTheme="minorHAnsi" w:hAnsiTheme="minorHAnsi" w:cstheme="minorHAnsi"/>
          <w:b/>
          <w:bCs/>
          <w:color w:val="000000"/>
          <w:sz w:val="24"/>
          <w:szCs w:val="24"/>
          <w:u w:val="single"/>
        </w:rPr>
        <w:t>abolitionist movement ever emerged in the Ottoman Empire</w:t>
      </w:r>
      <w:r w:rsidRPr="00DA26BF">
        <w:rPr>
          <w:rFonts w:asciiTheme="minorHAnsi" w:hAnsiTheme="minorHAnsi" w:cstheme="minorHAnsi"/>
          <w:color w:val="000000"/>
          <w:sz w:val="24"/>
          <w:szCs w:val="24"/>
        </w:rPr>
        <w:t xml:space="preserve">. On the contrary, </w:t>
      </w:r>
      <w:r w:rsidRPr="00DA26BF">
        <w:rPr>
          <w:rFonts w:asciiTheme="minorHAnsi" w:hAnsiTheme="minorHAnsi" w:cstheme="minorHAnsi"/>
          <w:b/>
          <w:bCs/>
          <w:color w:val="000000"/>
          <w:sz w:val="24"/>
          <w:szCs w:val="24"/>
          <w:u w:val="single"/>
        </w:rPr>
        <w:t>Ottoman politics can be characterized as a continual resistance of varying intensity to British abolitionist pressure</w:t>
      </w:r>
      <w:r w:rsidRPr="00DA26BF">
        <w:rPr>
          <w:rFonts w:asciiTheme="minorHAnsi" w:hAnsiTheme="minorHAnsi" w:cstheme="minorHAnsi"/>
          <w:b/>
          <w:bCs/>
          <w:color w:val="000000"/>
          <w:sz w:val="24"/>
          <w:szCs w:val="24"/>
        </w:rPr>
        <w:t>.</w:t>
      </w:r>
      <w:r w:rsidRPr="00DA26BF">
        <w:rPr>
          <w:rFonts w:asciiTheme="minorHAnsi" w:hAnsiTheme="minorHAnsi" w:cstheme="minorHAnsi"/>
          <w:color w:val="000000"/>
          <w:sz w:val="24"/>
          <w:szCs w:val="24"/>
        </w:rPr>
        <w:t xml:space="preserve"> Slavery was taken for granted and abolitionism was considered a foreign, English idea-barely understood, let alone accepted.' Turkish historian Y H. </w:t>
      </w:r>
      <w:r w:rsidRPr="00DA26BF">
        <w:rPr>
          <w:rFonts w:asciiTheme="minorHAnsi" w:hAnsiTheme="minorHAnsi" w:cstheme="minorHAnsi"/>
          <w:b/>
          <w:bCs/>
          <w:color w:val="000000"/>
          <w:sz w:val="24"/>
          <w:szCs w:val="24"/>
          <w:u w:val="single"/>
        </w:rPr>
        <w:t>Erdem confirms Toledano's findings</w:t>
      </w:r>
      <w:r w:rsidRPr="00DA26BF">
        <w:rPr>
          <w:rFonts w:asciiTheme="minorHAnsi" w:hAnsiTheme="minorHAnsi" w:cstheme="minorHAnsi"/>
          <w:color w:val="000000"/>
          <w:sz w:val="24"/>
          <w:szCs w:val="24"/>
        </w:rPr>
        <w:t>; there was no organized abolitionist movement in the Ottoman Empire</w:t>
      </w:r>
      <w:r w:rsidRPr="00DA26BF">
        <w:rPr>
          <w:rFonts w:asciiTheme="minorHAnsi" w:hAnsiTheme="minorHAnsi" w:cstheme="minorHAnsi"/>
          <w:color w:val="000000"/>
          <w:sz w:val="24"/>
          <w:szCs w:val="24"/>
          <w:u w:val="single"/>
        </w:rPr>
        <w:t>,</w:t>
      </w:r>
      <w:r w:rsidRPr="00DA26BF">
        <w:rPr>
          <w:rFonts w:asciiTheme="minorHAnsi" w:hAnsiTheme="minorHAnsi" w:cstheme="minorHAnsi"/>
          <w:b/>
          <w:bCs/>
          <w:color w:val="000000"/>
          <w:sz w:val="24"/>
          <w:szCs w:val="24"/>
          <w:u w:val="single"/>
        </w:rPr>
        <w:t xml:space="preserve"> no abolitionist tracts popularizing the subject and bringing home the suffering of the slaves.</w:t>
      </w:r>
      <w:r w:rsidR="00374905" w:rsidRPr="00DA26BF">
        <w:rPr>
          <w:rFonts w:asciiTheme="minorHAnsi" w:hAnsiTheme="minorHAnsi" w:cstheme="minorHAnsi"/>
          <w:b/>
          <w:bCs/>
          <w:color w:val="000000"/>
          <w:sz w:val="24"/>
          <w:szCs w:val="24"/>
          <w:u w:val="single"/>
        </w:rPr>
        <w:t xml:space="preserve"> </w:t>
      </w:r>
      <w:r w:rsidRPr="00DA26BF">
        <w:rPr>
          <w:rFonts w:asciiTheme="minorHAnsi" w:hAnsiTheme="minorHAnsi" w:cstheme="minorHAnsi"/>
          <w:color w:val="000000"/>
          <w:sz w:val="24"/>
          <w:szCs w:val="24"/>
        </w:rPr>
        <w:t xml:space="preserve">Moreover, in modern Turkey, continues Erdem, </w:t>
      </w:r>
      <w:r w:rsidRPr="00DA26BF">
        <w:rPr>
          <w:rFonts w:asciiTheme="minorHAnsi" w:hAnsiTheme="minorHAnsi" w:cstheme="minorHAnsi"/>
          <w:b/>
          <w:bCs/>
          <w:color w:val="000000"/>
          <w:sz w:val="24"/>
          <w:szCs w:val="24"/>
          <w:u w:val="single"/>
        </w:rPr>
        <w:t>the abolition of slavery is not a part of the educational curriculum, and there is no specific date for abolition that could have been used as a point of departure for such a study.9</w:t>
      </w:r>
    </w:p>
    <w:p w14:paraId="34A79036" w14:textId="1B543D56" w:rsidR="00374905" w:rsidRPr="00DA26BF" w:rsidRDefault="00374905" w:rsidP="00AF78D9">
      <w:pPr>
        <w:rPr>
          <w:rFonts w:asciiTheme="minorHAnsi" w:hAnsiTheme="minorHAnsi" w:cstheme="minorHAnsi"/>
          <w:b/>
          <w:bCs/>
          <w:color w:val="000000"/>
          <w:sz w:val="24"/>
          <w:szCs w:val="24"/>
        </w:rPr>
      </w:pPr>
    </w:p>
    <w:p w14:paraId="2EFEFA6A" w14:textId="77777777" w:rsidR="00374905" w:rsidRPr="00DA26BF" w:rsidRDefault="00374905" w:rsidP="00AF78D9">
      <w:pPr>
        <w:rPr>
          <w:rFonts w:asciiTheme="minorHAnsi" w:hAnsiTheme="minorHAnsi" w:cstheme="minorHAnsi"/>
          <w:sz w:val="24"/>
          <w:szCs w:val="24"/>
        </w:rPr>
      </w:pPr>
      <w:bookmarkStart w:id="0" w:name="_GoBack"/>
      <w:bookmarkEnd w:id="0"/>
    </w:p>
    <w:sectPr w:rsidR="00374905" w:rsidRPr="00DA26B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DA1592" w14:textId="77777777" w:rsidR="005830DC" w:rsidRDefault="005830DC" w:rsidP="00374905">
      <w:pPr>
        <w:spacing w:after="0" w:line="240" w:lineRule="auto"/>
      </w:pPr>
      <w:r>
        <w:separator/>
      </w:r>
    </w:p>
  </w:endnote>
  <w:endnote w:type="continuationSeparator" w:id="0">
    <w:p w14:paraId="0E7D36EF" w14:textId="77777777" w:rsidR="005830DC" w:rsidRDefault="005830DC" w:rsidP="00374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8ACB19" w14:textId="77777777" w:rsidR="005830DC" w:rsidRDefault="005830DC" w:rsidP="00374905">
      <w:pPr>
        <w:spacing w:after="0" w:line="240" w:lineRule="auto"/>
      </w:pPr>
      <w:r>
        <w:separator/>
      </w:r>
    </w:p>
  </w:footnote>
  <w:footnote w:type="continuationSeparator" w:id="0">
    <w:p w14:paraId="2335F1B9" w14:textId="77777777" w:rsidR="005830DC" w:rsidRDefault="005830DC" w:rsidP="003749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A624B6"/>
    <w:multiLevelType w:val="multilevel"/>
    <w:tmpl w:val="355EC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BE35C5"/>
    <w:multiLevelType w:val="multilevel"/>
    <w:tmpl w:val="EE7E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5C3BC9"/>
    <w:multiLevelType w:val="multilevel"/>
    <w:tmpl w:val="8BB2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321A92"/>
    <w:multiLevelType w:val="multilevel"/>
    <w:tmpl w:val="025E4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63159E"/>
    <w:multiLevelType w:val="multilevel"/>
    <w:tmpl w:val="0BBEB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A93A72"/>
    <w:multiLevelType w:val="multilevel"/>
    <w:tmpl w:val="B374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0C374B"/>
    <w:multiLevelType w:val="multilevel"/>
    <w:tmpl w:val="F7FE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0"/>
    <w:lvlOverride w:ilvl="0">
      <w:lvl w:ilvl="0">
        <w:numFmt w:val="lowerLetter"/>
        <w:lvlText w:val="%1."/>
        <w:lvlJc w:val="left"/>
      </w:lvl>
    </w:lvlOverride>
  </w:num>
  <w:num w:numId="13">
    <w:abstractNumId w:val="13"/>
  </w:num>
  <w:num w:numId="14">
    <w:abstractNumId w:val="13"/>
    <w:lvlOverride w:ilvl="0">
      <w:lvl w:ilvl="0">
        <w:numFmt w:val="lowerLetter"/>
        <w:lvlText w:val="%1."/>
        <w:lvlJc w:val="left"/>
      </w:lvl>
    </w:lvlOverride>
  </w:num>
  <w:num w:numId="15">
    <w:abstractNumId w:val="14"/>
  </w:num>
  <w:num w:numId="16">
    <w:abstractNumId w:val="14"/>
    <w:lvlOverride w:ilvl="0">
      <w:lvl w:ilvl="0">
        <w:numFmt w:val="lowerLetter"/>
        <w:lvlText w:val="%1."/>
        <w:lvlJc w:val="left"/>
      </w:lvl>
    </w:lvlOverride>
  </w:num>
  <w:num w:numId="17">
    <w:abstractNumId w:val="15"/>
  </w:num>
  <w:num w:numId="18">
    <w:abstractNumId w:val="12"/>
  </w:num>
  <w:num w:numId="19">
    <w:abstractNumId w:val="11"/>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8"/>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D74F11"/>
    <w:rsid w:val="000139A3"/>
    <w:rsid w:val="00051052"/>
    <w:rsid w:val="000F6C71"/>
    <w:rsid w:val="00100833"/>
    <w:rsid w:val="00104529"/>
    <w:rsid w:val="00104883"/>
    <w:rsid w:val="00105942"/>
    <w:rsid w:val="00107396"/>
    <w:rsid w:val="00107EDF"/>
    <w:rsid w:val="00127D1B"/>
    <w:rsid w:val="00144A4C"/>
    <w:rsid w:val="00176AB0"/>
    <w:rsid w:val="00177B7D"/>
    <w:rsid w:val="00180B9A"/>
    <w:rsid w:val="0018322D"/>
    <w:rsid w:val="001B1085"/>
    <w:rsid w:val="001B5776"/>
    <w:rsid w:val="001E24FC"/>
    <w:rsid w:val="001E527A"/>
    <w:rsid w:val="001F78CE"/>
    <w:rsid w:val="00210C5B"/>
    <w:rsid w:val="00211ACD"/>
    <w:rsid w:val="00220249"/>
    <w:rsid w:val="00251FC7"/>
    <w:rsid w:val="002855A7"/>
    <w:rsid w:val="002B146A"/>
    <w:rsid w:val="002B5E17"/>
    <w:rsid w:val="002D4391"/>
    <w:rsid w:val="002E295F"/>
    <w:rsid w:val="002F7E10"/>
    <w:rsid w:val="00305DDD"/>
    <w:rsid w:val="00315690"/>
    <w:rsid w:val="00316B75"/>
    <w:rsid w:val="00325646"/>
    <w:rsid w:val="003460F2"/>
    <w:rsid w:val="00374905"/>
    <w:rsid w:val="0038158C"/>
    <w:rsid w:val="003902BA"/>
    <w:rsid w:val="003A09E2"/>
    <w:rsid w:val="003B15A1"/>
    <w:rsid w:val="003C60C8"/>
    <w:rsid w:val="003E0A37"/>
    <w:rsid w:val="00407037"/>
    <w:rsid w:val="00435F3A"/>
    <w:rsid w:val="00436F69"/>
    <w:rsid w:val="004605D6"/>
    <w:rsid w:val="004C60E8"/>
    <w:rsid w:val="004E3579"/>
    <w:rsid w:val="004E728B"/>
    <w:rsid w:val="004F39E0"/>
    <w:rsid w:val="00517428"/>
    <w:rsid w:val="005267B9"/>
    <w:rsid w:val="00535FEF"/>
    <w:rsid w:val="00537BD5"/>
    <w:rsid w:val="005428CF"/>
    <w:rsid w:val="0057268A"/>
    <w:rsid w:val="005830DC"/>
    <w:rsid w:val="005A7FD0"/>
    <w:rsid w:val="005D2912"/>
    <w:rsid w:val="005E0F43"/>
    <w:rsid w:val="006065BD"/>
    <w:rsid w:val="0064594A"/>
    <w:rsid w:val="00645FA9"/>
    <w:rsid w:val="00647866"/>
    <w:rsid w:val="00651463"/>
    <w:rsid w:val="00654BD4"/>
    <w:rsid w:val="00665003"/>
    <w:rsid w:val="00683F86"/>
    <w:rsid w:val="006A2AD0"/>
    <w:rsid w:val="006A3CC9"/>
    <w:rsid w:val="006A6E14"/>
    <w:rsid w:val="006B2584"/>
    <w:rsid w:val="006C2375"/>
    <w:rsid w:val="006D4ECC"/>
    <w:rsid w:val="00707075"/>
    <w:rsid w:val="00722258"/>
    <w:rsid w:val="007243E5"/>
    <w:rsid w:val="0074004F"/>
    <w:rsid w:val="00742730"/>
    <w:rsid w:val="007516DE"/>
    <w:rsid w:val="00766EA0"/>
    <w:rsid w:val="0078366C"/>
    <w:rsid w:val="007A2226"/>
    <w:rsid w:val="007B7CDC"/>
    <w:rsid w:val="007F5B66"/>
    <w:rsid w:val="00823A1C"/>
    <w:rsid w:val="0082681D"/>
    <w:rsid w:val="00831548"/>
    <w:rsid w:val="00836AB1"/>
    <w:rsid w:val="00843C60"/>
    <w:rsid w:val="00845B9D"/>
    <w:rsid w:val="0085232D"/>
    <w:rsid w:val="00860984"/>
    <w:rsid w:val="008A10FF"/>
    <w:rsid w:val="008B3ECB"/>
    <w:rsid w:val="008B4E85"/>
    <w:rsid w:val="008C1B2E"/>
    <w:rsid w:val="008E3D66"/>
    <w:rsid w:val="0091627E"/>
    <w:rsid w:val="0097032B"/>
    <w:rsid w:val="009D0FF0"/>
    <w:rsid w:val="009D2EAD"/>
    <w:rsid w:val="009D4408"/>
    <w:rsid w:val="009D54B2"/>
    <w:rsid w:val="009D7DBB"/>
    <w:rsid w:val="009E1922"/>
    <w:rsid w:val="009F7ED2"/>
    <w:rsid w:val="00A07FB2"/>
    <w:rsid w:val="00A15893"/>
    <w:rsid w:val="00A75B72"/>
    <w:rsid w:val="00A93661"/>
    <w:rsid w:val="00A95652"/>
    <w:rsid w:val="00AB3E11"/>
    <w:rsid w:val="00AC0AB8"/>
    <w:rsid w:val="00AE088B"/>
    <w:rsid w:val="00AF21B6"/>
    <w:rsid w:val="00AF78D9"/>
    <w:rsid w:val="00B33C6D"/>
    <w:rsid w:val="00B4508F"/>
    <w:rsid w:val="00B55AD5"/>
    <w:rsid w:val="00B8057C"/>
    <w:rsid w:val="00B83969"/>
    <w:rsid w:val="00B96F4D"/>
    <w:rsid w:val="00BD6238"/>
    <w:rsid w:val="00BF1BB1"/>
    <w:rsid w:val="00BF593B"/>
    <w:rsid w:val="00BF773A"/>
    <w:rsid w:val="00BF7DD3"/>
    <w:rsid w:val="00BF7E81"/>
    <w:rsid w:val="00C13773"/>
    <w:rsid w:val="00C17CC8"/>
    <w:rsid w:val="00C42A88"/>
    <w:rsid w:val="00C63337"/>
    <w:rsid w:val="00C7467B"/>
    <w:rsid w:val="00C83417"/>
    <w:rsid w:val="00C9604F"/>
    <w:rsid w:val="00CA19AA"/>
    <w:rsid w:val="00CB375C"/>
    <w:rsid w:val="00CC5298"/>
    <w:rsid w:val="00CD736E"/>
    <w:rsid w:val="00CD798D"/>
    <w:rsid w:val="00CE161E"/>
    <w:rsid w:val="00CF59A8"/>
    <w:rsid w:val="00D325A9"/>
    <w:rsid w:val="00D36A8A"/>
    <w:rsid w:val="00D6063D"/>
    <w:rsid w:val="00D61409"/>
    <w:rsid w:val="00D6691E"/>
    <w:rsid w:val="00D71170"/>
    <w:rsid w:val="00D74F11"/>
    <w:rsid w:val="00D90A7C"/>
    <w:rsid w:val="00DA1C92"/>
    <w:rsid w:val="00DA25D4"/>
    <w:rsid w:val="00DA26BF"/>
    <w:rsid w:val="00DA6538"/>
    <w:rsid w:val="00DE03B4"/>
    <w:rsid w:val="00E15E75"/>
    <w:rsid w:val="00E30A2A"/>
    <w:rsid w:val="00E3594D"/>
    <w:rsid w:val="00E5262C"/>
    <w:rsid w:val="00E533F7"/>
    <w:rsid w:val="00E759F3"/>
    <w:rsid w:val="00E83324"/>
    <w:rsid w:val="00E8471D"/>
    <w:rsid w:val="00E84B00"/>
    <w:rsid w:val="00EC5263"/>
    <w:rsid w:val="00EC7DC4"/>
    <w:rsid w:val="00ED30CF"/>
    <w:rsid w:val="00F176EF"/>
    <w:rsid w:val="00F45E10"/>
    <w:rsid w:val="00F6364A"/>
    <w:rsid w:val="00F805CA"/>
    <w:rsid w:val="00F9113A"/>
    <w:rsid w:val="00FA32CA"/>
    <w:rsid w:val="00FD27B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81242"/>
  <w15:chartTrackingRefBased/>
  <w15:docId w15:val="{0EF53AA9-7725-497B-BAD2-C24AB7428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1B1085"/>
    <w:rPr>
      <w:rFonts w:ascii="Calibri" w:hAnsi="Calibri"/>
    </w:rPr>
  </w:style>
  <w:style w:type="paragraph" w:styleId="Heading1">
    <w:name w:val="heading 1"/>
    <w:aliases w:val="Pocket"/>
    <w:basedOn w:val="Normal"/>
    <w:next w:val="Normal"/>
    <w:link w:val="Heading1Char"/>
    <w:qFormat/>
    <w:rsid w:val="001B10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B10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B10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B108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B108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B108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B1085"/>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1B1085"/>
    <w:rPr>
      <w:rFonts w:ascii="Calibri" w:eastAsiaTheme="majorEastAsia" w:hAnsi="Calibri" w:cstheme="majorBidi"/>
      <w:b/>
      <w:iCs/>
      <w:sz w:val="26"/>
    </w:rPr>
  </w:style>
  <w:style w:type="character" w:styleId="Emphasis">
    <w:name w:val="Emphasis"/>
    <w:basedOn w:val="DefaultParagraphFont"/>
    <w:uiPriority w:val="8"/>
    <w:qFormat/>
    <w:rsid w:val="001B1085"/>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6"/>
    <w:qFormat/>
    <w:rsid w:val="001B1085"/>
    <w:rPr>
      <w:b/>
      <w:bCs/>
      <w:sz w:val="26"/>
      <w:u w:val="none"/>
    </w:rPr>
  </w:style>
  <w:style w:type="character" w:customStyle="1" w:styleId="StyleUnderline">
    <w:name w:val="Style Underline"/>
    <w:aliases w:val="Underline"/>
    <w:basedOn w:val="DefaultParagraphFont"/>
    <w:uiPriority w:val="7"/>
    <w:qFormat/>
    <w:rsid w:val="001B1085"/>
    <w:rPr>
      <w:b w:val="0"/>
      <w:sz w:val="22"/>
      <w:u w:val="single"/>
    </w:rPr>
  </w:style>
  <w:style w:type="character" w:styleId="Hyperlink">
    <w:name w:val="Hyperlink"/>
    <w:basedOn w:val="DefaultParagraphFont"/>
    <w:uiPriority w:val="99"/>
    <w:unhideWhenUsed/>
    <w:rsid w:val="001B1085"/>
    <w:rPr>
      <w:color w:val="auto"/>
      <w:u w:val="none"/>
    </w:rPr>
  </w:style>
  <w:style w:type="character" w:styleId="FollowedHyperlink">
    <w:name w:val="FollowedHyperlink"/>
    <w:basedOn w:val="DefaultParagraphFont"/>
    <w:uiPriority w:val="99"/>
    <w:semiHidden/>
    <w:unhideWhenUsed/>
    <w:rsid w:val="001B1085"/>
    <w:rPr>
      <w:color w:val="auto"/>
      <w:u w:val="none"/>
    </w:rPr>
  </w:style>
  <w:style w:type="paragraph" w:customStyle="1" w:styleId="msonormal0">
    <w:name w:val="msonormal"/>
    <w:basedOn w:val="Normal"/>
    <w:rsid w:val="00E84B0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E84B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E84B00"/>
  </w:style>
  <w:style w:type="paragraph" w:styleId="Header">
    <w:name w:val="header"/>
    <w:basedOn w:val="Normal"/>
    <w:link w:val="HeaderChar"/>
    <w:uiPriority w:val="99"/>
    <w:unhideWhenUsed/>
    <w:rsid w:val="003749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4905"/>
    <w:rPr>
      <w:rFonts w:ascii="Calibri" w:hAnsi="Calibri"/>
    </w:rPr>
  </w:style>
  <w:style w:type="paragraph" w:styleId="Footer">
    <w:name w:val="footer"/>
    <w:basedOn w:val="Normal"/>
    <w:link w:val="FooterChar"/>
    <w:uiPriority w:val="99"/>
    <w:unhideWhenUsed/>
    <w:rsid w:val="003749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4905"/>
    <w:rPr>
      <w:rFonts w:ascii="Calibri" w:hAnsi="Calibri"/>
    </w:rPr>
  </w:style>
  <w:style w:type="character" w:styleId="UnresolvedMention">
    <w:name w:val="Unresolved Mention"/>
    <w:basedOn w:val="DefaultParagraphFont"/>
    <w:uiPriority w:val="99"/>
    <w:semiHidden/>
    <w:unhideWhenUsed/>
    <w:rsid w:val="00104883"/>
    <w:rPr>
      <w:color w:val="605E5C"/>
      <w:shd w:val="clear" w:color="auto" w:fill="E1DFDD"/>
    </w:rPr>
  </w:style>
  <w:style w:type="paragraph" w:styleId="BodyText">
    <w:name w:val="Body Text"/>
    <w:basedOn w:val="Normal"/>
    <w:link w:val="BodyTextChar"/>
    <w:rsid w:val="001B1085"/>
    <w:pPr>
      <w:spacing w:after="140" w:line="276" w:lineRule="auto"/>
    </w:pPr>
    <w:rPr>
      <w:rFonts w:eastAsia="Calibri" w:cs="Times New Roman"/>
    </w:rPr>
  </w:style>
  <w:style w:type="character" w:customStyle="1" w:styleId="BodyTextChar">
    <w:name w:val="Body Text Char"/>
    <w:basedOn w:val="DefaultParagraphFont"/>
    <w:link w:val="BodyText"/>
    <w:rsid w:val="001B1085"/>
    <w:rPr>
      <w:rFonts w:ascii="Calibri" w:eastAsia="Calibri" w:hAnsi="Calibri" w:cs="Times New Roman"/>
    </w:rPr>
  </w:style>
  <w:style w:type="character" w:customStyle="1" w:styleId="serialtitle">
    <w:name w:val="serial_title"/>
    <w:basedOn w:val="DefaultParagraphFont"/>
    <w:rsid w:val="00BF7DD3"/>
  </w:style>
  <w:style w:type="character" w:customStyle="1" w:styleId="doilink">
    <w:name w:val="doi_link"/>
    <w:basedOn w:val="DefaultParagraphFont"/>
    <w:rsid w:val="00BF7DD3"/>
  </w:style>
  <w:style w:type="paragraph" w:customStyle="1" w:styleId="story-textparagraph">
    <w:name w:val="story-text__paragraph"/>
    <w:basedOn w:val="Normal"/>
    <w:rsid w:val="006A3CC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313587">
      <w:bodyDiv w:val="1"/>
      <w:marLeft w:val="0"/>
      <w:marRight w:val="0"/>
      <w:marTop w:val="0"/>
      <w:marBottom w:val="0"/>
      <w:divBdr>
        <w:top w:val="none" w:sz="0" w:space="0" w:color="auto"/>
        <w:left w:val="none" w:sz="0" w:space="0" w:color="auto"/>
        <w:bottom w:val="none" w:sz="0" w:space="0" w:color="auto"/>
        <w:right w:val="none" w:sz="0" w:space="0" w:color="auto"/>
      </w:divBdr>
    </w:div>
    <w:div w:id="148832980">
      <w:bodyDiv w:val="1"/>
      <w:marLeft w:val="0"/>
      <w:marRight w:val="0"/>
      <w:marTop w:val="0"/>
      <w:marBottom w:val="0"/>
      <w:divBdr>
        <w:top w:val="none" w:sz="0" w:space="0" w:color="auto"/>
        <w:left w:val="none" w:sz="0" w:space="0" w:color="auto"/>
        <w:bottom w:val="none" w:sz="0" w:space="0" w:color="auto"/>
        <w:right w:val="none" w:sz="0" w:space="0" w:color="auto"/>
      </w:divBdr>
    </w:div>
    <w:div w:id="166092153">
      <w:bodyDiv w:val="1"/>
      <w:marLeft w:val="0"/>
      <w:marRight w:val="0"/>
      <w:marTop w:val="0"/>
      <w:marBottom w:val="0"/>
      <w:divBdr>
        <w:top w:val="none" w:sz="0" w:space="0" w:color="auto"/>
        <w:left w:val="none" w:sz="0" w:space="0" w:color="auto"/>
        <w:bottom w:val="none" w:sz="0" w:space="0" w:color="auto"/>
        <w:right w:val="none" w:sz="0" w:space="0" w:color="auto"/>
      </w:divBdr>
    </w:div>
    <w:div w:id="227693672">
      <w:bodyDiv w:val="1"/>
      <w:marLeft w:val="0"/>
      <w:marRight w:val="0"/>
      <w:marTop w:val="0"/>
      <w:marBottom w:val="0"/>
      <w:divBdr>
        <w:top w:val="none" w:sz="0" w:space="0" w:color="auto"/>
        <w:left w:val="none" w:sz="0" w:space="0" w:color="auto"/>
        <w:bottom w:val="none" w:sz="0" w:space="0" w:color="auto"/>
        <w:right w:val="none" w:sz="0" w:space="0" w:color="auto"/>
      </w:divBdr>
    </w:div>
    <w:div w:id="236474456">
      <w:bodyDiv w:val="1"/>
      <w:marLeft w:val="0"/>
      <w:marRight w:val="0"/>
      <w:marTop w:val="0"/>
      <w:marBottom w:val="0"/>
      <w:divBdr>
        <w:top w:val="none" w:sz="0" w:space="0" w:color="auto"/>
        <w:left w:val="none" w:sz="0" w:space="0" w:color="auto"/>
        <w:bottom w:val="none" w:sz="0" w:space="0" w:color="auto"/>
        <w:right w:val="none" w:sz="0" w:space="0" w:color="auto"/>
      </w:divBdr>
    </w:div>
    <w:div w:id="313416337">
      <w:bodyDiv w:val="1"/>
      <w:marLeft w:val="0"/>
      <w:marRight w:val="0"/>
      <w:marTop w:val="0"/>
      <w:marBottom w:val="0"/>
      <w:divBdr>
        <w:top w:val="none" w:sz="0" w:space="0" w:color="auto"/>
        <w:left w:val="none" w:sz="0" w:space="0" w:color="auto"/>
        <w:bottom w:val="none" w:sz="0" w:space="0" w:color="auto"/>
        <w:right w:val="none" w:sz="0" w:space="0" w:color="auto"/>
      </w:divBdr>
    </w:div>
    <w:div w:id="317654568">
      <w:bodyDiv w:val="1"/>
      <w:marLeft w:val="0"/>
      <w:marRight w:val="0"/>
      <w:marTop w:val="0"/>
      <w:marBottom w:val="0"/>
      <w:divBdr>
        <w:top w:val="none" w:sz="0" w:space="0" w:color="auto"/>
        <w:left w:val="none" w:sz="0" w:space="0" w:color="auto"/>
        <w:bottom w:val="none" w:sz="0" w:space="0" w:color="auto"/>
        <w:right w:val="none" w:sz="0" w:space="0" w:color="auto"/>
      </w:divBdr>
    </w:div>
    <w:div w:id="361518540">
      <w:bodyDiv w:val="1"/>
      <w:marLeft w:val="0"/>
      <w:marRight w:val="0"/>
      <w:marTop w:val="0"/>
      <w:marBottom w:val="0"/>
      <w:divBdr>
        <w:top w:val="none" w:sz="0" w:space="0" w:color="auto"/>
        <w:left w:val="none" w:sz="0" w:space="0" w:color="auto"/>
        <w:bottom w:val="none" w:sz="0" w:space="0" w:color="auto"/>
        <w:right w:val="none" w:sz="0" w:space="0" w:color="auto"/>
      </w:divBdr>
      <w:divsChild>
        <w:div w:id="1837919862">
          <w:marLeft w:val="0"/>
          <w:marRight w:val="0"/>
          <w:marTop w:val="0"/>
          <w:marBottom w:val="0"/>
          <w:divBdr>
            <w:top w:val="none" w:sz="0" w:space="0" w:color="auto"/>
            <w:left w:val="none" w:sz="0" w:space="0" w:color="auto"/>
            <w:bottom w:val="none" w:sz="0" w:space="0" w:color="auto"/>
            <w:right w:val="none" w:sz="0" w:space="0" w:color="auto"/>
          </w:divBdr>
          <w:divsChild>
            <w:div w:id="1669139673">
              <w:marLeft w:val="0"/>
              <w:marRight w:val="0"/>
              <w:marTop w:val="0"/>
              <w:marBottom w:val="0"/>
              <w:divBdr>
                <w:top w:val="none" w:sz="0" w:space="0" w:color="auto"/>
                <w:left w:val="none" w:sz="0" w:space="0" w:color="auto"/>
                <w:bottom w:val="none" w:sz="0" w:space="0" w:color="auto"/>
                <w:right w:val="none" w:sz="0" w:space="0" w:color="auto"/>
              </w:divBdr>
              <w:divsChild>
                <w:div w:id="391272804">
                  <w:marLeft w:val="0"/>
                  <w:marRight w:val="0"/>
                  <w:marTop w:val="0"/>
                  <w:marBottom w:val="0"/>
                  <w:divBdr>
                    <w:top w:val="none" w:sz="0" w:space="0" w:color="auto"/>
                    <w:left w:val="none" w:sz="0" w:space="0" w:color="auto"/>
                    <w:bottom w:val="none" w:sz="0" w:space="0" w:color="auto"/>
                    <w:right w:val="none" w:sz="0" w:space="0" w:color="auto"/>
                  </w:divBdr>
                  <w:divsChild>
                    <w:div w:id="960958222">
                      <w:marLeft w:val="0"/>
                      <w:marRight w:val="0"/>
                      <w:marTop w:val="0"/>
                      <w:marBottom w:val="0"/>
                      <w:divBdr>
                        <w:top w:val="none" w:sz="0" w:space="0" w:color="auto"/>
                        <w:left w:val="none" w:sz="0" w:space="0" w:color="auto"/>
                        <w:bottom w:val="none" w:sz="0" w:space="0" w:color="auto"/>
                        <w:right w:val="none" w:sz="0" w:space="0" w:color="auto"/>
                      </w:divBdr>
                      <w:divsChild>
                        <w:div w:id="3296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586699">
          <w:marLeft w:val="0"/>
          <w:marRight w:val="0"/>
          <w:marTop w:val="0"/>
          <w:marBottom w:val="0"/>
          <w:divBdr>
            <w:top w:val="none" w:sz="0" w:space="0" w:color="auto"/>
            <w:left w:val="none" w:sz="0" w:space="0" w:color="auto"/>
            <w:bottom w:val="none" w:sz="0" w:space="0" w:color="auto"/>
            <w:right w:val="none" w:sz="0" w:space="0" w:color="auto"/>
          </w:divBdr>
          <w:divsChild>
            <w:div w:id="71320609">
              <w:marLeft w:val="0"/>
              <w:marRight w:val="0"/>
              <w:marTop w:val="0"/>
              <w:marBottom w:val="0"/>
              <w:divBdr>
                <w:top w:val="none" w:sz="0" w:space="0" w:color="auto"/>
                <w:left w:val="none" w:sz="0" w:space="0" w:color="auto"/>
                <w:bottom w:val="none" w:sz="0" w:space="0" w:color="auto"/>
                <w:right w:val="none" w:sz="0" w:space="0" w:color="auto"/>
              </w:divBdr>
              <w:divsChild>
                <w:div w:id="1742675680">
                  <w:marLeft w:val="0"/>
                  <w:marRight w:val="0"/>
                  <w:marTop w:val="0"/>
                  <w:marBottom w:val="0"/>
                  <w:divBdr>
                    <w:top w:val="none" w:sz="0" w:space="0" w:color="auto"/>
                    <w:left w:val="none" w:sz="0" w:space="0" w:color="auto"/>
                    <w:bottom w:val="none" w:sz="0" w:space="0" w:color="auto"/>
                    <w:right w:val="none" w:sz="0" w:space="0" w:color="auto"/>
                  </w:divBdr>
                  <w:divsChild>
                    <w:div w:id="393938133">
                      <w:marLeft w:val="0"/>
                      <w:marRight w:val="0"/>
                      <w:marTop w:val="0"/>
                      <w:marBottom w:val="0"/>
                      <w:divBdr>
                        <w:top w:val="none" w:sz="0" w:space="0" w:color="auto"/>
                        <w:left w:val="none" w:sz="0" w:space="0" w:color="auto"/>
                        <w:bottom w:val="none" w:sz="0" w:space="0" w:color="auto"/>
                        <w:right w:val="none" w:sz="0" w:space="0" w:color="auto"/>
                      </w:divBdr>
                      <w:divsChild>
                        <w:div w:id="133387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406076">
      <w:bodyDiv w:val="1"/>
      <w:marLeft w:val="0"/>
      <w:marRight w:val="0"/>
      <w:marTop w:val="0"/>
      <w:marBottom w:val="0"/>
      <w:divBdr>
        <w:top w:val="none" w:sz="0" w:space="0" w:color="auto"/>
        <w:left w:val="none" w:sz="0" w:space="0" w:color="auto"/>
        <w:bottom w:val="none" w:sz="0" w:space="0" w:color="auto"/>
        <w:right w:val="none" w:sz="0" w:space="0" w:color="auto"/>
      </w:divBdr>
    </w:div>
    <w:div w:id="566496593">
      <w:bodyDiv w:val="1"/>
      <w:marLeft w:val="0"/>
      <w:marRight w:val="0"/>
      <w:marTop w:val="0"/>
      <w:marBottom w:val="0"/>
      <w:divBdr>
        <w:top w:val="none" w:sz="0" w:space="0" w:color="auto"/>
        <w:left w:val="none" w:sz="0" w:space="0" w:color="auto"/>
        <w:bottom w:val="none" w:sz="0" w:space="0" w:color="auto"/>
        <w:right w:val="none" w:sz="0" w:space="0" w:color="auto"/>
      </w:divBdr>
      <w:divsChild>
        <w:div w:id="212935706">
          <w:marLeft w:val="0"/>
          <w:marRight w:val="0"/>
          <w:marTop w:val="0"/>
          <w:marBottom w:val="0"/>
          <w:divBdr>
            <w:top w:val="none" w:sz="0" w:space="0" w:color="auto"/>
            <w:left w:val="none" w:sz="0" w:space="0" w:color="auto"/>
            <w:bottom w:val="none" w:sz="0" w:space="0" w:color="auto"/>
            <w:right w:val="none" w:sz="0" w:space="0" w:color="auto"/>
          </w:divBdr>
        </w:div>
      </w:divsChild>
    </w:div>
    <w:div w:id="712272021">
      <w:bodyDiv w:val="1"/>
      <w:marLeft w:val="0"/>
      <w:marRight w:val="0"/>
      <w:marTop w:val="0"/>
      <w:marBottom w:val="0"/>
      <w:divBdr>
        <w:top w:val="none" w:sz="0" w:space="0" w:color="auto"/>
        <w:left w:val="none" w:sz="0" w:space="0" w:color="auto"/>
        <w:bottom w:val="none" w:sz="0" w:space="0" w:color="auto"/>
        <w:right w:val="none" w:sz="0" w:space="0" w:color="auto"/>
      </w:divBdr>
    </w:div>
    <w:div w:id="751246030">
      <w:bodyDiv w:val="1"/>
      <w:marLeft w:val="0"/>
      <w:marRight w:val="0"/>
      <w:marTop w:val="0"/>
      <w:marBottom w:val="0"/>
      <w:divBdr>
        <w:top w:val="none" w:sz="0" w:space="0" w:color="auto"/>
        <w:left w:val="none" w:sz="0" w:space="0" w:color="auto"/>
        <w:bottom w:val="none" w:sz="0" w:space="0" w:color="auto"/>
        <w:right w:val="none" w:sz="0" w:space="0" w:color="auto"/>
      </w:divBdr>
    </w:div>
    <w:div w:id="893273011">
      <w:bodyDiv w:val="1"/>
      <w:marLeft w:val="0"/>
      <w:marRight w:val="0"/>
      <w:marTop w:val="0"/>
      <w:marBottom w:val="0"/>
      <w:divBdr>
        <w:top w:val="none" w:sz="0" w:space="0" w:color="auto"/>
        <w:left w:val="none" w:sz="0" w:space="0" w:color="auto"/>
        <w:bottom w:val="none" w:sz="0" w:space="0" w:color="auto"/>
        <w:right w:val="none" w:sz="0" w:space="0" w:color="auto"/>
      </w:divBdr>
      <w:divsChild>
        <w:div w:id="1766802668">
          <w:marLeft w:val="0"/>
          <w:marRight w:val="0"/>
          <w:marTop w:val="0"/>
          <w:marBottom w:val="0"/>
          <w:divBdr>
            <w:top w:val="none" w:sz="0" w:space="0" w:color="auto"/>
            <w:left w:val="none" w:sz="0" w:space="0" w:color="auto"/>
            <w:bottom w:val="none" w:sz="0" w:space="0" w:color="auto"/>
            <w:right w:val="none" w:sz="0" w:space="0" w:color="auto"/>
          </w:divBdr>
        </w:div>
      </w:divsChild>
    </w:div>
    <w:div w:id="910702894">
      <w:bodyDiv w:val="1"/>
      <w:marLeft w:val="0"/>
      <w:marRight w:val="0"/>
      <w:marTop w:val="0"/>
      <w:marBottom w:val="0"/>
      <w:divBdr>
        <w:top w:val="none" w:sz="0" w:space="0" w:color="auto"/>
        <w:left w:val="none" w:sz="0" w:space="0" w:color="auto"/>
        <w:bottom w:val="none" w:sz="0" w:space="0" w:color="auto"/>
        <w:right w:val="none" w:sz="0" w:space="0" w:color="auto"/>
      </w:divBdr>
    </w:div>
    <w:div w:id="994919427">
      <w:bodyDiv w:val="1"/>
      <w:marLeft w:val="0"/>
      <w:marRight w:val="0"/>
      <w:marTop w:val="0"/>
      <w:marBottom w:val="0"/>
      <w:divBdr>
        <w:top w:val="none" w:sz="0" w:space="0" w:color="auto"/>
        <w:left w:val="none" w:sz="0" w:space="0" w:color="auto"/>
        <w:bottom w:val="none" w:sz="0" w:space="0" w:color="auto"/>
        <w:right w:val="none" w:sz="0" w:space="0" w:color="auto"/>
      </w:divBdr>
    </w:div>
    <w:div w:id="1088650163">
      <w:bodyDiv w:val="1"/>
      <w:marLeft w:val="0"/>
      <w:marRight w:val="0"/>
      <w:marTop w:val="0"/>
      <w:marBottom w:val="0"/>
      <w:divBdr>
        <w:top w:val="none" w:sz="0" w:space="0" w:color="auto"/>
        <w:left w:val="none" w:sz="0" w:space="0" w:color="auto"/>
        <w:bottom w:val="none" w:sz="0" w:space="0" w:color="auto"/>
        <w:right w:val="none" w:sz="0" w:space="0" w:color="auto"/>
      </w:divBdr>
    </w:div>
    <w:div w:id="1189754453">
      <w:bodyDiv w:val="1"/>
      <w:marLeft w:val="0"/>
      <w:marRight w:val="0"/>
      <w:marTop w:val="0"/>
      <w:marBottom w:val="0"/>
      <w:divBdr>
        <w:top w:val="none" w:sz="0" w:space="0" w:color="auto"/>
        <w:left w:val="none" w:sz="0" w:space="0" w:color="auto"/>
        <w:bottom w:val="none" w:sz="0" w:space="0" w:color="auto"/>
        <w:right w:val="none" w:sz="0" w:space="0" w:color="auto"/>
      </w:divBdr>
    </w:div>
    <w:div w:id="1190724090">
      <w:bodyDiv w:val="1"/>
      <w:marLeft w:val="0"/>
      <w:marRight w:val="0"/>
      <w:marTop w:val="0"/>
      <w:marBottom w:val="0"/>
      <w:divBdr>
        <w:top w:val="none" w:sz="0" w:space="0" w:color="auto"/>
        <w:left w:val="none" w:sz="0" w:space="0" w:color="auto"/>
        <w:bottom w:val="none" w:sz="0" w:space="0" w:color="auto"/>
        <w:right w:val="none" w:sz="0" w:space="0" w:color="auto"/>
      </w:divBdr>
      <w:divsChild>
        <w:div w:id="1419248050">
          <w:marLeft w:val="0"/>
          <w:marRight w:val="0"/>
          <w:marTop w:val="0"/>
          <w:marBottom w:val="0"/>
          <w:divBdr>
            <w:top w:val="none" w:sz="0" w:space="0" w:color="auto"/>
            <w:left w:val="none" w:sz="0" w:space="0" w:color="auto"/>
            <w:bottom w:val="none" w:sz="0" w:space="0" w:color="auto"/>
            <w:right w:val="none" w:sz="0" w:space="0" w:color="auto"/>
          </w:divBdr>
        </w:div>
        <w:div w:id="173881516">
          <w:marLeft w:val="0"/>
          <w:marRight w:val="0"/>
          <w:marTop w:val="0"/>
          <w:marBottom w:val="0"/>
          <w:divBdr>
            <w:top w:val="none" w:sz="0" w:space="0" w:color="auto"/>
            <w:left w:val="none" w:sz="0" w:space="0" w:color="auto"/>
            <w:bottom w:val="none" w:sz="0" w:space="0" w:color="auto"/>
            <w:right w:val="none" w:sz="0" w:space="0" w:color="auto"/>
          </w:divBdr>
          <w:divsChild>
            <w:div w:id="631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292354">
      <w:bodyDiv w:val="1"/>
      <w:marLeft w:val="0"/>
      <w:marRight w:val="0"/>
      <w:marTop w:val="0"/>
      <w:marBottom w:val="0"/>
      <w:divBdr>
        <w:top w:val="none" w:sz="0" w:space="0" w:color="auto"/>
        <w:left w:val="none" w:sz="0" w:space="0" w:color="auto"/>
        <w:bottom w:val="none" w:sz="0" w:space="0" w:color="auto"/>
        <w:right w:val="none" w:sz="0" w:space="0" w:color="auto"/>
      </w:divBdr>
      <w:divsChild>
        <w:div w:id="1940403334">
          <w:marLeft w:val="0"/>
          <w:marRight w:val="0"/>
          <w:marTop w:val="0"/>
          <w:marBottom w:val="0"/>
          <w:divBdr>
            <w:top w:val="none" w:sz="0" w:space="0" w:color="auto"/>
            <w:left w:val="none" w:sz="0" w:space="0" w:color="auto"/>
            <w:bottom w:val="none" w:sz="0" w:space="0" w:color="auto"/>
            <w:right w:val="none" w:sz="0" w:space="0" w:color="auto"/>
          </w:divBdr>
        </w:div>
      </w:divsChild>
    </w:div>
    <w:div w:id="1423915963">
      <w:bodyDiv w:val="1"/>
      <w:marLeft w:val="0"/>
      <w:marRight w:val="0"/>
      <w:marTop w:val="0"/>
      <w:marBottom w:val="0"/>
      <w:divBdr>
        <w:top w:val="none" w:sz="0" w:space="0" w:color="auto"/>
        <w:left w:val="none" w:sz="0" w:space="0" w:color="auto"/>
        <w:bottom w:val="none" w:sz="0" w:space="0" w:color="auto"/>
        <w:right w:val="none" w:sz="0" w:space="0" w:color="auto"/>
      </w:divBdr>
    </w:div>
    <w:div w:id="1440906526">
      <w:bodyDiv w:val="1"/>
      <w:marLeft w:val="0"/>
      <w:marRight w:val="0"/>
      <w:marTop w:val="0"/>
      <w:marBottom w:val="0"/>
      <w:divBdr>
        <w:top w:val="none" w:sz="0" w:space="0" w:color="auto"/>
        <w:left w:val="none" w:sz="0" w:space="0" w:color="auto"/>
        <w:bottom w:val="none" w:sz="0" w:space="0" w:color="auto"/>
        <w:right w:val="none" w:sz="0" w:space="0" w:color="auto"/>
      </w:divBdr>
    </w:div>
    <w:div w:id="1495754937">
      <w:bodyDiv w:val="1"/>
      <w:marLeft w:val="0"/>
      <w:marRight w:val="0"/>
      <w:marTop w:val="0"/>
      <w:marBottom w:val="0"/>
      <w:divBdr>
        <w:top w:val="none" w:sz="0" w:space="0" w:color="auto"/>
        <w:left w:val="none" w:sz="0" w:space="0" w:color="auto"/>
        <w:bottom w:val="none" w:sz="0" w:space="0" w:color="auto"/>
        <w:right w:val="none" w:sz="0" w:space="0" w:color="auto"/>
      </w:divBdr>
    </w:div>
    <w:div w:id="1535994902">
      <w:bodyDiv w:val="1"/>
      <w:marLeft w:val="0"/>
      <w:marRight w:val="0"/>
      <w:marTop w:val="0"/>
      <w:marBottom w:val="0"/>
      <w:divBdr>
        <w:top w:val="none" w:sz="0" w:space="0" w:color="auto"/>
        <w:left w:val="none" w:sz="0" w:space="0" w:color="auto"/>
        <w:bottom w:val="none" w:sz="0" w:space="0" w:color="auto"/>
        <w:right w:val="none" w:sz="0" w:space="0" w:color="auto"/>
      </w:divBdr>
    </w:div>
    <w:div w:id="1551183788">
      <w:bodyDiv w:val="1"/>
      <w:marLeft w:val="0"/>
      <w:marRight w:val="0"/>
      <w:marTop w:val="0"/>
      <w:marBottom w:val="0"/>
      <w:divBdr>
        <w:top w:val="none" w:sz="0" w:space="0" w:color="auto"/>
        <w:left w:val="none" w:sz="0" w:space="0" w:color="auto"/>
        <w:bottom w:val="none" w:sz="0" w:space="0" w:color="auto"/>
        <w:right w:val="none" w:sz="0" w:space="0" w:color="auto"/>
      </w:divBdr>
    </w:div>
    <w:div w:id="1574967986">
      <w:bodyDiv w:val="1"/>
      <w:marLeft w:val="0"/>
      <w:marRight w:val="0"/>
      <w:marTop w:val="0"/>
      <w:marBottom w:val="0"/>
      <w:divBdr>
        <w:top w:val="none" w:sz="0" w:space="0" w:color="auto"/>
        <w:left w:val="none" w:sz="0" w:space="0" w:color="auto"/>
        <w:bottom w:val="none" w:sz="0" w:space="0" w:color="auto"/>
        <w:right w:val="none" w:sz="0" w:space="0" w:color="auto"/>
      </w:divBdr>
      <w:divsChild>
        <w:div w:id="2096395335">
          <w:marLeft w:val="0"/>
          <w:marRight w:val="0"/>
          <w:marTop w:val="0"/>
          <w:marBottom w:val="0"/>
          <w:divBdr>
            <w:top w:val="none" w:sz="0" w:space="0" w:color="auto"/>
            <w:left w:val="none" w:sz="0" w:space="0" w:color="auto"/>
            <w:bottom w:val="none" w:sz="0" w:space="0" w:color="auto"/>
            <w:right w:val="none" w:sz="0" w:space="0" w:color="auto"/>
          </w:divBdr>
        </w:div>
      </w:divsChild>
    </w:div>
    <w:div w:id="1602490064">
      <w:bodyDiv w:val="1"/>
      <w:marLeft w:val="0"/>
      <w:marRight w:val="0"/>
      <w:marTop w:val="0"/>
      <w:marBottom w:val="0"/>
      <w:divBdr>
        <w:top w:val="none" w:sz="0" w:space="0" w:color="auto"/>
        <w:left w:val="none" w:sz="0" w:space="0" w:color="auto"/>
        <w:bottom w:val="none" w:sz="0" w:space="0" w:color="auto"/>
        <w:right w:val="none" w:sz="0" w:space="0" w:color="auto"/>
      </w:divBdr>
    </w:div>
    <w:div w:id="1649243812">
      <w:bodyDiv w:val="1"/>
      <w:marLeft w:val="0"/>
      <w:marRight w:val="0"/>
      <w:marTop w:val="0"/>
      <w:marBottom w:val="0"/>
      <w:divBdr>
        <w:top w:val="none" w:sz="0" w:space="0" w:color="auto"/>
        <w:left w:val="none" w:sz="0" w:space="0" w:color="auto"/>
        <w:bottom w:val="none" w:sz="0" w:space="0" w:color="auto"/>
        <w:right w:val="none" w:sz="0" w:space="0" w:color="auto"/>
      </w:divBdr>
    </w:div>
    <w:div w:id="1717926946">
      <w:bodyDiv w:val="1"/>
      <w:marLeft w:val="0"/>
      <w:marRight w:val="0"/>
      <w:marTop w:val="0"/>
      <w:marBottom w:val="0"/>
      <w:divBdr>
        <w:top w:val="none" w:sz="0" w:space="0" w:color="auto"/>
        <w:left w:val="none" w:sz="0" w:space="0" w:color="auto"/>
        <w:bottom w:val="none" w:sz="0" w:space="0" w:color="auto"/>
        <w:right w:val="none" w:sz="0" w:space="0" w:color="auto"/>
      </w:divBdr>
    </w:div>
    <w:div w:id="1771007187">
      <w:bodyDiv w:val="1"/>
      <w:marLeft w:val="0"/>
      <w:marRight w:val="0"/>
      <w:marTop w:val="0"/>
      <w:marBottom w:val="0"/>
      <w:divBdr>
        <w:top w:val="none" w:sz="0" w:space="0" w:color="auto"/>
        <w:left w:val="none" w:sz="0" w:space="0" w:color="auto"/>
        <w:bottom w:val="none" w:sz="0" w:space="0" w:color="auto"/>
        <w:right w:val="none" w:sz="0" w:space="0" w:color="auto"/>
      </w:divBdr>
    </w:div>
    <w:div w:id="1791393190">
      <w:bodyDiv w:val="1"/>
      <w:marLeft w:val="0"/>
      <w:marRight w:val="0"/>
      <w:marTop w:val="0"/>
      <w:marBottom w:val="0"/>
      <w:divBdr>
        <w:top w:val="none" w:sz="0" w:space="0" w:color="auto"/>
        <w:left w:val="none" w:sz="0" w:space="0" w:color="auto"/>
        <w:bottom w:val="none" w:sz="0" w:space="0" w:color="auto"/>
        <w:right w:val="none" w:sz="0" w:space="0" w:color="auto"/>
      </w:divBdr>
    </w:div>
    <w:div w:id="1877351605">
      <w:bodyDiv w:val="1"/>
      <w:marLeft w:val="0"/>
      <w:marRight w:val="0"/>
      <w:marTop w:val="0"/>
      <w:marBottom w:val="0"/>
      <w:divBdr>
        <w:top w:val="none" w:sz="0" w:space="0" w:color="auto"/>
        <w:left w:val="none" w:sz="0" w:space="0" w:color="auto"/>
        <w:bottom w:val="none" w:sz="0" w:space="0" w:color="auto"/>
        <w:right w:val="none" w:sz="0" w:space="0" w:color="auto"/>
      </w:divBdr>
    </w:div>
    <w:div w:id="2053192101">
      <w:bodyDiv w:val="1"/>
      <w:marLeft w:val="0"/>
      <w:marRight w:val="0"/>
      <w:marTop w:val="0"/>
      <w:marBottom w:val="0"/>
      <w:divBdr>
        <w:top w:val="none" w:sz="0" w:space="0" w:color="auto"/>
        <w:left w:val="none" w:sz="0" w:space="0" w:color="auto"/>
        <w:bottom w:val="none" w:sz="0" w:space="0" w:color="auto"/>
        <w:right w:val="none" w:sz="0" w:space="0" w:color="auto"/>
      </w:divBdr>
    </w:div>
    <w:div w:id="2062897773">
      <w:bodyDiv w:val="1"/>
      <w:marLeft w:val="0"/>
      <w:marRight w:val="0"/>
      <w:marTop w:val="0"/>
      <w:marBottom w:val="0"/>
      <w:divBdr>
        <w:top w:val="none" w:sz="0" w:space="0" w:color="auto"/>
        <w:left w:val="none" w:sz="0" w:space="0" w:color="auto"/>
        <w:bottom w:val="none" w:sz="0" w:space="0" w:color="auto"/>
        <w:right w:val="none" w:sz="0" w:space="0" w:color="auto"/>
      </w:divBdr>
    </w:div>
    <w:div w:id="2073649578">
      <w:bodyDiv w:val="1"/>
      <w:marLeft w:val="0"/>
      <w:marRight w:val="0"/>
      <w:marTop w:val="0"/>
      <w:marBottom w:val="0"/>
      <w:divBdr>
        <w:top w:val="none" w:sz="0" w:space="0" w:color="auto"/>
        <w:left w:val="none" w:sz="0" w:space="0" w:color="auto"/>
        <w:bottom w:val="none" w:sz="0" w:space="0" w:color="auto"/>
        <w:right w:val="none" w:sz="0" w:space="0" w:color="auto"/>
      </w:divBdr>
      <w:divsChild>
        <w:div w:id="392237290">
          <w:marLeft w:val="75"/>
          <w:marRight w:val="75"/>
          <w:marTop w:val="75"/>
          <w:marBottom w:val="75"/>
          <w:divBdr>
            <w:top w:val="none" w:sz="0" w:space="0" w:color="auto"/>
            <w:left w:val="none" w:sz="0" w:space="0" w:color="auto"/>
            <w:bottom w:val="none" w:sz="0" w:space="0" w:color="auto"/>
            <w:right w:val="none" w:sz="0" w:space="0" w:color="auto"/>
          </w:divBdr>
          <w:divsChild>
            <w:div w:id="185099385">
              <w:marLeft w:val="0"/>
              <w:marRight w:val="0"/>
              <w:marTop w:val="0"/>
              <w:marBottom w:val="0"/>
              <w:divBdr>
                <w:top w:val="none" w:sz="0" w:space="0" w:color="auto"/>
                <w:left w:val="none" w:sz="0" w:space="0" w:color="auto"/>
                <w:bottom w:val="none" w:sz="0" w:space="0" w:color="auto"/>
                <w:right w:val="none" w:sz="0" w:space="0" w:color="auto"/>
              </w:divBdr>
            </w:div>
          </w:divsChild>
        </w:div>
        <w:div w:id="17412473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ndfonline.com/doi/full/10.1080/02185377.2018.1515640" TargetMode="External"/><Relationship Id="rId18" Type="http://schemas.openxmlformats.org/officeDocument/2006/relationships/hyperlink" Target="https://dergipark.org.tr/en/pub/ap/issue/85684/1507368" TargetMode="External"/><Relationship Id="rId26" Type="http://schemas.openxmlformats.org/officeDocument/2006/relationships/hyperlink" Target="https://www.meforum.org/6400/celebrating-orientalism?utm_source=Middle+East+Forum&amp;utm_campaign=4cc3e40d01-landes_richard_2016_12_20&amp;utm_medium=email&amp;utm_term=0_086cfd423c-4cc3e40d01-33778081&amp;goal=0_086cfd423c-4cc3e40d01-33778081" TargetMode="External"/><Relationship Id="rId39" Type="http://schemas.openxmlformats.org/officeDocument/2006/relationships/hyperlink" Target="https://dgap.org/en/research/publications/chinas-smart-cities-and-future-geopolitics" TargetMode="External"/><Relationship Id="rId21" Type="http://schemas.openxmlformats.org/officeDocument/2006/relationships/hyperlink" Target="https://foreignpolicy.com/2024/02/04/china-war-military-taiwan-us-asia-xi-escalation-crisis/" TargetMode="External"/><Relationship Id="rId34" Type="http://schemas.openxmlformats.org/officeDocument/2006/relationships/hyperlink" Target="https://www.meforum.org/6400/celebrating-orientalism?utm_source=Middle+East+Forum&amp;utm_campaign=4cc3e40d01-landes_richard_2016_12_20&amp;utm_medium=email&amp;utm_term=0_086cfd423c-4cc3e40d01-33778081&amp;goal=0_086cfd423c-4cc3e40d01-33778081" TargetMode="External"/><Relationship Id="rId42" Type="http://schemas.openxmlformats.org/officeDocument/2006/relationships/hyperlink" Target="https://www.brookings.edu/wp-content/uploads/2023/01/Exporting-the-surveillance-state-via-trade-in-AI_FINAL-1.pdf"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80/15405702.2017.1412441" TargetMode="External"/><Relationship Id="rId29" Type="http://schemas.openxmlformats.org/officeDocument/2006/relationships/hyperlink" Target="https://www.meforum.org/6400/celebrating-orientalism?utm_source=Middle+East+Forum&amp;utm_campaign=4cc3e40d01-landes_richard_2016_12_20&amp;utm_medium=email&amp;utm_term=0_086cfd423c-4cc3e40d01-33778081&amp;goal=0_086cfd423c-4cc3e40d01-3377808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ndfonline.com/doi/full/10.1080/13523260.2014.960164" TargetMode="External"/><Relationship Id="rId24" Type="http://schemas.openxmlformats.org/officeDocument/2006/relationships/hyperlink" Target="https://www.meforum.org/6400/celebrating-orientalism?utm_source=Middle+East+Forum&amp;utm_campaign=4cc3e40d01-landes_richard_2016_12_20&amp;utm_medium=email&amp;utm_term=0_086cfd423c-4cc3e40d01-33778081&amp;goal=0_086cfd423c-4cc3e40d01-33778081" TargetMode="External"/><Relationship Id="rId32" Type="http://schemas.openxmlformats.org/officeDocument/2006/relationships/hyperlink" Target="https://www.meforum.org/6400/celebrating-orientalism?utm_source=Middle+East+Forum&amp;utm_campaign=4cc3e40d01-landes_richard_2016_12_20&amp;utm_medium=email&amp;utm_term=0_086cfd423c-4cc3e40d01-33778081&amp;goal=0_086cfd423c-4cc3e40d01-33778081" TargetMode="External"/><Relationship Id="rId37" Type="http://schemas.openxmlformats.org/officeDocument/2006/relationships/hyperlink" Target="https://www.meforum.org/6400/celebrating-orientalism?utm_source=Middle+East+Forum&amp;utm_campaign=4cc3e40d01-landes_richard_2016_12_20&amp;utm_medium=email&amp;utm_term=0_086cfd423c-4cc3e40d01-33778081&amp;goal=0_086cfd423c-4cc3e40d01-33778081" TargetMode="External"/><Relationship Id="rId40" Type="http://schemas.openxmlformats.org/officeDocument/2006/relationships/hyperlink" Target="https://epic.org/the-rise-of-chinese-surveillance-technology-in-africa-part-4-of-6/" TargetMode="External"/><Relationship Id="rId45" Type="http://schemas.openxmlformats.org/officeDocument/2006/relationships/hyperlink" Target="https://www.cerebras.net/press-release/cerebras-and-g42-unveil-worlds-largest-supercomputer-for-ai-training-with-4-exaflops-to-fuel-a-new-era-of-innovation" TargetMode="External"/><Relationship Id="rId5" Type="http://schemas.openxmlformats.org/officeDocument/2006/relationships/webSettings" Target="webSettings.xml"/><Relationship Id="rId15" Type="http://schemas.openxmlformats.org/officeDocument/2006/relationships/hyperlink" Target="https://medium.com/defiant/a-lot-of-what-you-know-about-north-korea-is-racist-nonsense-a625256b51cc" TargetMode="External"/><Relationship Id="rId23" Type="http://schemas.openxmlformats.org/officeDocument/2006/relationships/hyperlink" Target="https://www.meforum.org/6400/celebrating-orientalism?utm_source=Middle+East+Forum&amp;utm_campaign=4cc3e40d01-landes_richard_2016_12_20&amp;utm_medium=email&amp;utm_term=0_086cfd423c-4cc3e40d01-33778081&amp;goal=0_086cfd423c-4cc3e40d01-33778081" TargetMode="External"/><Relationship Id="rId28" Type="http://schemas.openxmlformats.org/officeDocument/2006/relationships/hyperlink" Target="https://www.meforum.org/6400/celebrating-orientalism?utm_source=Middle+East+Forum&amp;utm_campaign=4cc3e40d01-landes_richard_2016_12_20&amp;utm_medium=email&amp;utm_term=0_086cfd423c-4cc3e40d01-33778081&amp;goal=0_086cfd423c-4cc3e40d01-33778081" TargetMode="External"/><Relationship Id="rId36" Type="http://schemas.openxmlformats.org/officeDocument/2006/relationships/hyperlink" Target="https://www.meforum.org/6400/celebrating-orientalism?utm_source=Middle+East+Forum&amp;utm_campaign=4cc3e40d01-landes_richard_2016_12_20&amp;utm_medium=email&amp;utm_term=0_086cfd423c-4cc3e40d01-33778081&amp;goal=0_086cfd423c-4cc3e40d01-33778081" TargetMode="External"/><Relationship Id="rId10" Type="http://schemas.openxmlformats.org/officeDocument/2006/relationships/hyperlink" Target="https://academic.oup.com/isr/article-abstract/10/4/722/1817169)--RSP*" TargetMode="External"/><Relationship Id="rId19" Type="http://schemas.openxmlformats.org/officeDocument/2006/relationships/hyperlink" Target="https://doi.org/10.1080/13523260.2014.960164" TargetMode="External"/><Relationship Id="rId31" Type="http://schemas.openxmlformats.org/officeDocument/2006/relationships/hyperlink" Target="https://www.meforum.org/6400/celebrating-orientalism?utm_source=Middle+East+Forum&amp;utm_campaign=4cc3e40d01-landes_richard_2016_12_20&amp;utm_medium=email&amp;utm_term=0_086cfd423c-4cc3e40d01-33778081&amp;goal=0_086cfd423c-4cc3e40d01-33778081" TargetMode="External"/><Relationship Id="rId44" Type="http://schemas.openxmlformats.org/officeDocument/2006/relationships/hyperlink" Target="https://www.nytimes.com/2023/11/27/us/politics/ai-us-uae-china-security-g42.html" TargetMode="External"/><Relationship Id="rId4" Type="http://schemas.openxmlformats.org/officeDocument/2006/relationships/settings" Target="settings.xml"/><Relationship Id="rId9" Type="http://schemas.openxmlformats.org/officeDocument/2006/relationships/hyperlink" Target="https://arena.org.au/informit/small-wars-big-consequences-and-orientalism-korea-and-iraq/" TargetMode="External"/><Relationship Id="rId14" Type="http://schemas.openxmlformats.org/officeDocument/2006/relationships/hyperlink" Target="https://doi.org/10.1080/09581596.2016.1209299" TargetMode="External"/><Relationship Id="rId22" Type="http://schemas.openxmlformats.org/officeDocument/2006/relationships/hyperlink" Target="https://www.meforum.org/6400/celebrating-orientalism?utm_source=Middle+East+Forum&amp;utm_campaign=4cc3e40d01-landes_richard_2016_12_20&amp;utm_medium=email&amp;utm_term=0_086cfd423c-4cc3e40d01-33778081&amp;goal=0_086cfd423c-4cc3e40d01-33778081" TargetMode="External"/><Relationship Id="rId27" Type="http://schemas.openxmlformats.org/officeDocument/2006/relationships/hyperlink" Target="https://www.meforum.org/6400/celebrating-orientalism?utm_source=Middle+East+Forum&amp;utm_campaign=4cc3e40d01-landes_richard_2016_12_20&amp;utm_medium=email&amp;utm_term=0_086cfd423c-4cc3e40d01-33778081&amp;goal=0_086cfd423c-4cc3e40d01-33778081" TargetMode="External"/><Relationship Id="rId30" Type="http://schemas.openxmlformats.org/officeDocument/2006/relationships/hyperlink" Target="https://www.meforum.org/6400/celebrating-orientalism?utm_source=Middle+East+Forum&amp;utm_campaign=4cc3e40d01-landes_richard_2016_12_20&amp;utm_medium=email&amp;utm_term=0_086cfd423c-4cc3e40d01-33778081&amp;goal=0_086cfd423c-4cc3e40d01-33778081" TargetMode="External"/><Relationship Id="rId35" Type="http://schemas.openxmlformats.org/officeDocument/2006/relationships/hyperlink" Target="https://www.meforum.org/6400/celebrating-orientalism?utm_source=Middle+East+Forum&amp;utm_campaign=4cc3e40d01-landes_richard_2016_12_20&amp;utm_medium=email&amp;utm_term=0_086cfd423c-4cc3e40d01-33778081&amp;goal=0_086cfd423c-4cc3e40d01-33778081" TargetMode="External"/><Relationship Id="rId43" Type="http://schemas.openxmlformats.org/officeDocument/2006/relationships/hyperlink" Target="https://www.economist.com/china/2023/10/19/china-is-educating-engineers-around-the-world" TargetMode="External"/><Relationship Id="rId8" Type="http://schemas.openxmlformats.org/officeDocument/2006/relationships/hyperlink" Target="https://doi.org/10.1080/02691728.2016.1172360" TargetMode="External"/><Relationship Id="rId3" Type="http://schemas.openxmlformats.org/officeDocument/2006/relationships/styles" Target="styles.xml"/><Relationship Id="rId12" Type="http://schemas.openxmlformats.org/officeDocument/2006/relationships/hyperlink" Target="http://www.immi.se/intercultural/nr4/rosen.htm" TargetMode="External"/><Relationship Id="rId17" Type="http://schemas.openxmlformats.org/officeDocument/2006/relationships/hyperlink" Target="https://www.pbs.org/newshour/economy/asian-owned-businesses-say-theyre-reeling-from-hate-and-violence-operating-in-fear" TargetMode="External"/><Relationship Id="rId25" Type="http://schemas.openxmlformats.org/officeDocument/2006/relationships/hyperlink" Target="https://www.meforum.org/6400/celebrating-orientalism?utm_source=Middle+East+Forum&amp;utm_campaign=4cc3e40d01-landes_richard_2016_12_20&amp;utm_medium=email&amp;utm_term=0_086cfd423c-4cc3e40d01-33778081&amp;goal=0_086cfd423c-4cc3e40d01-33778081" TargetMode="External"/><Relationship Id="rId33" Type="http://schemas.openxmlformats.org/officeDocument/2006/relationships/hyperlink" Target="https://www.meforum.org/6400/celebrating-orientalism?utm_source=Middle+East+Forum&amp;utm_campaign=4cc3e40d01-landes_richard_2016_12_20&amp;utm_medium=email&amp;utm_term=0_086cfd423c-4cc3e40d01-33778081&amp;goal=0_086cfd423c-4cc3e40d01-33778081" TargetMode="External"/><Relationship Id="rId38" Type="http://schemas.openxmlformats.org/officeDocument/2006/relationships/hyperlink" Target="https://www.ft.com/content/76fdac7c-7076-47a4-bcb0-7e75af0aadab" TargetMode="External"/><Relationship Id="rId46" Type="http://schemas.openxmlformats.org/officeDocument/2006/relationships/fontTable" Target="fontTable.xml"/><Relationship Id="rId20" Type="http://schemas.openxmlformats.org/officeDocument/2006/relationships/hyperlink" Target="https://foreignpolicy.com/2024/02/04/china-war-military-taiwan-us-asia-xi-escalation-crisis/" TargetMode="External"/><Relationship Id="rId41" Type="http://schemas.openxmlformats.org/officeDocument/2006/relationships/hyperlink" Target="https://www.nytimes.com/2019/04/24/technology/ecuador-surveillance-cameras-police-government.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B65034-1B76-7645-AD6D-83A185C54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C:\Users\Lenovo\AppData\Roaming\Microsoft\Templates\Debate.dotm</Template>
  <TotalTime>21</TotalTime>
  <Pages>137</Pages>
  <Words>60198</Words>
  <Characters>343130</Characters>
  <Application>Microsoft Office Word</Application>
  <DocSecurity>0</DocSecurity>
  <Lines>2859</Lines>
  <Paragraphs>805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5.1.1</cp:keywords>
  <dc:description/>
  <cp:lastModifiedBy>Microsoft Office User</cp:lastModifiedBy>
  <cp:revision>8</cp:revision>
  <dcterms:created xsi:type="dcterms:W3CDTF">2024-07-20T18:34:00Z</dcterms:created>
  <dcterms:modified xsi:type="dcterms:W3CDTF">2024-07-21T03:29:00Z</dcterms:modified>
</cp:coreProperties>
</file>