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BB719" w14:textId="77777777" w:rsidR="00AC7C37" w:rsidRPr="00C73310" w:rsidRDefault="00AC7C37" w:rsidP="00AC7C37">
      <w:pPr>
        <w:pStyle w:val="Heading2"/>
        <w:rPr>
          <w:rFonts w:cs="Arial"/>
        </w:rPr>
      </w:pPr>
      <w:proofErr w:type="spellStart"/>
      <w:r w:rsidRPr="00C73310">
        <w:rPr>
          <w:rFonts w:cs="Arial"/>
        </w:rPr>
        <w:t>Aff</w:t>
      </w:r>
      <w:proofErr w:type="spellEnd"/>
      <w:r w:rsidRPr="00C73310">
        <w:rPr>
          <w:rFonts w:cs="Arial"/>
        </w:rPr>
        <w:t xml:space="preserve"> Answers</w:t>
      </w:r>
    </w:p>
    <w:p w14:paraId="4D5C1C03" w14:textId="77777777" w:rsidR="00AC7C37" w:rsidRPr="00C73310" w:rsidRDefault="00AC7C37" w:rsidP="00AC7C37">
      <w:pPr>
        <w:pStyle w:val="Heading3"/>
        <w:rPr>
          <w:rFonts w:cs="Arial"/>
        </w:rPr>
      </w:pPr>
      <w:r w:rsidRPr="00C73310">
        <w:rPr>
          <w:rFonts w:cs="Arial"/>
        </w:rPr>
        <w:lastRenderedPageBreak/>
        <w:t>Uniqueness---US Losing---</w:t>
      </w:r>
      <w:proofErr w:type="gramStart"/>
      <w:r w:rsidRPr="00C73310">
        <w:rPr>
          <w:rFonts w:cs="Arial"/>
        </w:rPr>
        <w:t>2AC</w:t>
      </w:r>
      <w:proofErr w:type="gramEnd"/>
    </w:p>
    <w:p w14:paraId="61AB8870" w14:textId="77777777" w:rsidR="00AC7C37" w:rsidRPr="00C73310" w:rsidRDefault="00AC7C37" w:rsidP="00AC7C37">
      <w:pPr>
        <w:pStyle w:val="Heading4"/>
        <w:rPr>
          <w:rFonts w:cs="Arial"/>
        </w:rPr>
      </w:pPr>
      <w:r w:rsidRPr="00C73310">
        <w:rPr>
          <w:rFonts w:cs="Arial"/>
        </w:rPr>
        <w:t xml:space="preserve">The US is </w:t>
      </w:r>
      <w:r w:rsidRPr="00C73310">
        <w:rPr>
          <w:rFonts w:cs="Arial"/>
          <w:u w:val="single"/>
        </w:rPr>
        <w:t>already behind China</w:t>
      </w:r>
      <w:r w:rsidRPr="00C73310">
        <w:rPr>
          <w:rFonts w:cs="Arial"/>
        </w:rPr>
        <w:t xml:space="preserve"> on AI. </w:t>
      </w:r>
    </w:p>
    <w:p w14:paraId="0C9E195E" w14:textId="77777777" w:rsidR="00AC7C37" w:rsidRPr="00C73310" w:rsidRDefault="00AC7C37" w:rsidP="00AC7C37">
      <w:r w:rsidRPr="00C73310">
        <w:t xml:space="preserve">Ryan </w:t>
      </w:r>
      <w:r w:rsidRPr="00C73310">
        <w:rPr>
          <w:rStyle w:val="Style13ptBold"/>
        </w:rPr>
        <w:t>Lovelace 24</w:t>
      </w:r>
      <w:r w:rsidRPr="00C73310">
        <w:t xml:space="preserve">. Staff writer, Citing Andrew Moore, a former Google executive advising U.S. Central Command on AI, and </w:t>
      </w:r>
      <w:proofErr w:type="spellStart"/>
      <w:r w:rsidRPr="00C73310">
        <w:t>Alexandr</w:t>
      </w:r>
      <w:proofErr w:type="spellEnd"/>
      <w:r w:rsidRPr="00C73310">
        <w:t xml:space="preserve"> Wang, CEO of Scale AI, which is partnering with the Pentagon on testing AI models. "AI experts warn U.S. military: China has caught up to America in key areas of tech race". Washington Times. 2-22-2024. https://www.washingtontimes.com/news/2024/feb/22/ai-experts-warn-us-military-china-has-caught-ameri/</w:t>
      </w:r>
    </w:p>
    <w:p w14:paraId="283FD51C" w14:textId="77777777" w:rsidR="00AC7C37" w:rsidRPr="00C73310" w:rsidRDefault="00AC7C37" w:rsidP="00AC7C37">
      <w:pPr>
        <w:spacing w:after="160" w:line="256" w:lineRule="auto"/>
        <w:rPr>
          <w:rFonts w:eastAsia="Calibri"/>
          <w:sz w:val="26"/>
          <w:u w:val="single"/>
        </w:rPr>
      </w:pPr>
      <w:r w:rsidRPr="00C73310">
        <w:rPr>
          <w:rFonts w:eastAsia="Calibri"/>
          <w:highlight w:val="cyan"/>
          <w:u w:val="single"/>
        </w:rPr>
        <w:t>A</w:t>
      </w:r>
      <w:r w:rsidRPr="00C73310">
        <w:rPr>
          <w:rFonts w:eastAsia="Calibri"/>
          <w:u w:val="single"/>
        </w:rPr>
        <w:t xml:space="preserve">rtificial </w:t>
      </w:r>
      <w:r w:rsidRPr="00C73310">
        <w:rPr>
          <w:rFonts w:eastAsia="Calibri"/>
          <w:highlight w:val="cyan"/>
          <w:u w:val="single"/>
        </w:rPr>
        <w:t>i</w:t>
      </w:r>
      <w:r w:rsidRPr="00C73310">
        <w:rPr>
          <w:rFonts w:eastAsia="Calibri"/>
          <w:u w:val="single"/>
        </w:rPr>
        <w:t xml:space="preserve">ntelligence </w:t>
      </w:r>
      <w:r w:rsidRPr="00C73310">
        <w:rPr>
          <w:rFonts w:eastAsia="Calibri"/>
          <w:highlight w:val="cyan"/>
          <w:u w:val="single"/>
        </w:rPr>
        <w:t>specialists warned</w:t>
      </w:r>
      <w:r w:rsidRPr="00C73310">
        <w:rPr>
          <w:rFonts w:eastAsia="Calibri"/>
          <w:u w:val="single"/>
        </w:rPr>
        <w:t xml:space="preserve"> the Defense Department</w:t>
      </w:r>
      <w:r w:rsidRPr="00C73310">
        <w:rPr>
          <w:rFonts w:eastAsia="Calibri"/>
          <w:sz w:val="16"/>
        </w:rPr>
        <w:t xml:space="preserve"> on Thursday </w:t>
      </w:r>
      <w:r w:rsidRPr="00C73310">
        <w:rPr>
          <w:rFonts w:eastAsia="Calibri"/>
          <w:u w:val="single"/>
        </w:rPr>
        <w:t xml:space="preserve">that </w:t>
      </w:r>
      <w:r w:rsidRPr="00C73310">
        <w:rPr>
          <w:rFonts w:eastAsia="Calibri"/>
          <w:highlight w:val="cyan"/>
          <w:u w:val="single"/>
        </w:rPr>
        <w:t xml:space="preserve">China has </w:t>
      </w:r>
      <w:r w:rsidRPr="00C73310">
        <w:rPr>
          <w:rFonts w:eastAsia="Calibri"/>
          <w:b/>
          <w:iCs/>
          <w:highlight w:val="cyan"/>
          <w:u w:val="single"/>
        </w:rPr>
        <w:t>caught up in the AI arms race</w:t>
      </w:r>
      <w:r w:rsidRPr="00C73310">
        <w:rPr>
          <w:rFonts w:eastAsia="Calibri"/>
          <w:highlight w:val="cyan"/>
          <w:u w:val="single"/>
        </w:rPr>
        <w:t xml:space="preserve"> and has</w:t>
      </w:r>
      <w:r w:rsidRPr="00C73310">
        <w:rPr>
          <w:rFonts w:eastAsia="Calibri"/>
          <w:u w:val="single"/>
        </w:rPr>
        <w:t xml:space="preserve"> </w:t>
      </w:r>
      <w:r w:rsidRPr="00C73310">
        <w:rPr>
          <w:rFonts w:eastAsia="Calibri"/>
          <w:b/>
          <w:iCs/>
          <w:u w:val="single"/>
        </w:rPr>
        <w:t xml:space="preserve">even </w:t>
      </w:r>
      <w:r w:rsidRPr="00C73310">
        <w:rPr>
          <w:rFonts w:eastAsia="Calibri"/>
          <w:b/>
          <w:iCs/>
          <w:highlight w:val="cyan"/>
          <w:u w:val="single"/>
        </w:rPr>
        <w:t>pulled ahead of America</w:t>
      </w:r>
      <w:r w:rsidRPr="00C73310">
        <w:rPr>
          <w:rFonts w:eastAsia="Calibri"/>
          <w:u w:val="single"/>
        </w:rPr>
        <w:t xml:space="preserve"> in some areas.</w:t>
      </w:r>
    </w:p>
    <w:p w14:paraId="33DF6239" w14:textId="77777777" w:rsidR="00AC7C37" w:rsidRPr="00C73310" w:rsidRDefault="00AC7C37" w:rsidP="00AC7C37">
      <w:pPr>
        <w:spacing w:after="160" w:line="256" w:lineRule="auto"/>
        <w:rPr>
          <w:rFonts w:eastAsia="Calibri"/>
          <w:sz w:val="26"/>
          <w:u w:val="single"/>
        </w:rPr>
      </w:pPr>
      <w:r w:rsidRPr="00C73310">
        <w:rPr>
          <w:rFonts w:eastAsia="Calibri"/>
          <w:u w:val="single"/>
        </w:rPr>
        <w:t xml:space="preserve">The </w:t>
      </w:r>
      <w:r w:rsidRPr="00C73310">
        <w:rPr>
          <w:rFonts w:eastAsia="Calibri"/>
          <w:highlight w:val="cyan"/>
          <w:u w:val="single"/>
        </w:rPr>
        <w:t>AI experts</w:t>
      </w:r>
      <w:r w:rsidRPr="00C73310">
        <w:rPr>
          <w:rFonts w:eastAsia="Calibri"/>
          <w:sz w:val="16"/>
        </w:rPr>
        <w:t xml:space="preserve">, </w:t>
      </w:r>
      <w:r w:rsidRPr="00C73310">
        <w:rPr>
          <w:rFonts w:eastAsia="Calibri"/>
          <w:u w:val="single"/>
        </w:rPr>
        <w:t>who are working closely with the Pentagon</w:t>
      </w:r>
      <w:r w:rsidRPr="00C73310">
        <w:rPr>
          <w:rFonts w:eastAsia="Calibri"/>
          <w:sz w:val="16"/>
        </w:rPr>
        <w:t xml:space="preserve">, </w:t>
      </w:r>
      <w:r w:rsidRPr="00C73310">
        <w:rPr>
          <w:rFonts w:eastAsia="Calibri"/>
          <w:highlight w:val="cyan"/>
          <w:u w:val="single"/>
        </w:rPr>
        <w:t>caution</w:t>
      </w:r>
      <w:r w:rsidRPr="00C73310">
        <w:rPr>
          <w:rFonts w:eastAsia="Calibri"/>
          <w:u w:val="single"/>
        </w:rPr>
        <w:t>ed</w:t>
      </w:r>
      <w:r w:rsidRPr="00C73310">
        <w:rPr>
          <w:rFonts w:eastAsia="Calibri"/>
          <w:sz w:val="16"/>
        </w:rPr>
        <w:t xml:space="preserve"> those attending a government-organized symposium on AI </w:t>
      </w:r>
      <w:r w:rsidRPr="00C73310">
        <w:rPr>
          <w:rFonts w:eastAsia="Calibri"/>
          <w:highlight w:val="cyan"/>
          <w:u w:val="single"/>
        </w:rPr>
        <w:t xml:space="preserve">against </w:t>
      </w:r>
      <w:r w:rsidRPr="00C73310">
        <w:rPr>
          <w:rFonts w:eastAsia="Calibri"/>
          <w:b/>
          <w:iCs/>
          <w:highlight w:val="cyan"/>
          <w:u w:val="single"/>
        </w:rPr>
        <w:t>overestimating</w:t>
      </w:r>
      <w:r w:rsidRPr="00C73310">
        <w:rPr>
          <w:rFonts w:eastAsia="Calibri"/>
          <w:highlight w:val="cyan"/>
          <w:u w:val="single"/>
        </w:rPr>
        <w:t xml:space="preserve"> America’s advantage in its</w:t>
      </w:r>
      <w:r w:rsidRPr="00C73310">
        <w:rPr>
          <w:rFonts w:eastAsia="Calibri"/>
          <w:u w:val="single"/>
        </w:rPr>
        <w:t xml:space="preserve"> high-</w:t>
      </w:r>
      <w:r w:rsidRPr="00C73310">
        <w:rPr>
          <w:rFonts w:eastAsia="Calibri"/>
          <w:highlight w:val="cyan"/>
          <w:u w:val="single"/>
        </w:rPr>
        <w:t>tech competition with China</w:t>
      </w:r>
      <w:r w:rsidRPr="00C73310">
        <w:rPr>
          <w:rFonts w:eastAsia="Calibri"/>
          <w:u w:val="single"/>
        </w:rPr>
        <w:t>.</w:t>
      </w:r>
    </w:p>
    <w:p w14:paraId="1BC7F063" w14:textId="77777777" w:rsidR="00AC7C37" w:rsidRPr="00C73310" w:rsidRDefault="00AC7C37" w:rsidP="00AC7C37">
      <w:pPr>
        <w:spacing w:after="160" w:line="256" w:lineRule="auto"/>
        <w:rPr>
          <w:rFonts w:eastAsia="Calibri"/>
          <w:sz w:val="26"/>
          <w:u w:val="single"/>
        </w:rPr>
      </w:pPr>
      <w:r w:rsidRPr="00C73310">
        <w:rPr>
          <w:rFonts w:eastAsia="Calibri"/>
          <w:sz w:val="16"/>
        </w:rPr>
        <w:t xml:space="preserve">Andrew </w:t>
      </w:r>
      <w:r w:rsidRPr="00C73310">
        <w:rPr>
          <w:rFonts w:eastAsia="Calibri"/>
          <w:highlight w:val="cyan"/>
          <w:u w:val="single"/>
        </w:rPr>
        <w:t>Moore</w:t>
      </w:r>
      <w:r w:rsidRPr="00C73310">
        <w:rPr>
          <w:rFonts w:eastAsia="Calibri"/>
          <w:u w:val="single"/>
        </w:rPr>
        <w:t>, a former Google executive advising U.S. Central Command on AI, said he</w:t>
      </w:r>
      <w:r w:rsidRPr="00C73310">
        <w:rPr>
          <w:rFonts w:eastAsia="Calibri"/>
          <w:highlight w:val="cyan"/>
          <w:u w:val="single"/>
        </w:rPr>
        <w:t xml:space="preserve">’s seen </w:t>
      </w:r>
      <w:r w:rsidRPr="00C73310">
        <w:rPr>
          <w:rFonts w:eastAsia="Calibri"/>
          <w:b/>
          <w:iCs/>
          <w:highlight w:val="cyan"/>
          <w:u w:val="single"/>
        </w:rPr>
        <w:t>China surpass America</w:t>
      </w:r>
      <w:r w:rsidRPr="00C73310">
        <w:rPr>
          <w:rFonts w:eastAsia="Calibri"/>
          <w:highlight w:val="cyan"/>
          <w:u w:val="single"/>
        </w:rPr>
        <w:t xml:space="preserve"> in </w:t>
      </w:r>
      <w:r w:rsidRPr="00C73310">
        <w:rPr>
          <w:rFonts w:eastAsia="Calibri"/>
          <w:b/>
          <w:iCs/>
          <w:highlight w:val="cyan"/>
          <w:u w:val="single"/>
        </w:rPr>
        <w:t>several areas</w:t>
      </w:r>
      <w:r w:rsidRPr="00C73310">
        <w:rPr>
          <w:rFonts w:eastAsia="Calibri"/>
          <w:highlight w:val="cyan"/>
          <w:u w:val="single"/>
        </w:rPr>
        <w:t>.</w:t>
      </w:r>
      <w:r w:rsidRPr="00C73310">
        <w:rPr>
          <w:rFonts w:eastAsia="Calibri"/>
          <w:u w:val="single"/>
        </w:rPr>
        <w:t xml:space="preserve"> He also said he respects the seriousness of the communist competitors’ work in the tech world.</w:t>
      </w:r>
    </w:p>
    <w:p w14:paraId="605DCAF9" w14:textId="77777777" w:rsidR="00AC7C37" w:rsidRPr="00C73310" w:rsidRDefault="00AC7C37" w:rsidP="00AC7C37">
      <w:pPr>
        <w:spacing w:after="160" w:line="256" w:lineRule="auto"/>
        <w:rPr>
          <w:rFonts w:eastAsia="Calibri"/>
          <w:sz w:val="16"/>
          <w:szCs w:val="16"/>
        </w:rPr>
      </w:pPr>
      <w:r w:rsidRPr="00C73310">
        <w:rPr>
          <w:rFonts w:eastAsia="Calibri"/>
          <w:sz w:val="16"/>
          <w:szCs w:val="16"/>
        </w:rPr>
        <w:t xml:space="preserve">“There are two application areas where they have outperformed </w:t>
      </w:r>
      <w:proofErr w:type="spellStart"/>
      <w:r w:rsidRPr="00C73310">
        <w:rPr>
          <w:rFonts w:eastAsia="Calibri"/>
          <w:sz w:val="16"/>
          <w:szCs w:val="16"/>
        </w:rPr>
        <w:t>hyperscalers</w:t>
      </w:r>
      <w:proofErr w:type="spellEnd"/>
      <w:r w:rsidRPr="00C73310">
        <w:rPr>
          <w:rFonts w:eastAsia="Calibri"/>
          <w:sz w:val="16"/>
          <w:szCs w:val="16"/>
        </w:rPr>
        <w:t xml:space="preserve"> in the United States. I’m not going to say where they are right now, what they are right now,” Mr. Moore said at the symposium, which was attended by defense and intelligence officers, tech companies, and other high-level stakeholders.</w:t>
      </w:r>
    </w:p>
    <w:p w14:paraId="09409777" w14:textId="77777777" w:rsidR="00AC7C37" w:rsidRPr="00C73310" w:rsidRDefault="00AC7C37" w:rsidP="00AC7C37">
      <w:pPr>
        <w:spacing w:after="160" w:line="256" w:lineRule="auto"/>
        <w:rPr>
          <w:rFonts w:eastAsia="Calibri"/>
          <w:sz w:val="16"/>
          <w:szCs w:val="16"/>
        </w:rPr>
      </w:pPr>
      <w:proofErr w:type="spellStart"/>
      <w:r w:rsidRPr="00C73310">
        <w:rPr>
          <w:rFonts w:eastAsia="Calibri"/>
          <w:sz w:val="16"/>
          <w:szCs w:val="16"/>
        </w:rPr>
        <w:t>Hyperscalers</w:t>
      </w:r>
      <w:proofErr w:type="spellEnd"/>
      <w:r w:rsidRPr="00C73310">
        <w:rPr>
          <w:rFonts w:eastAsia="Calibri"/>
          <w:sz w:val="16"/>
          <w:szCs w:val="16"/>
        </w:rPr>
        <w:t xml:space="preserve"> are the Big Tech companies with computing power capable of meeting large demands from customers, such as Amazon Web Services and Mr. Moore’s former outfit, Google Cloud.</w:t>
      </w:r>
    </w:p>
    <w:p w14:paraId="0DFF5E04" w14:textId="77777777" w:rsidR="00AC7C37" w:rsidRPr="00C73310" w:rsidRDefault="00AC7C37" w:rsidP="00AC7C37">
      <w:pPr>
        <w:spacing w:after="160" w:line="256" w:lineRule="auto"/>
        <w:rPr>
          <w:rFonts w:eastAsia="Calibri"/>
          <w:sz w:val="26"/>
          <w:u w:val="single"/>
        </w:rPr>
      </w:pPr>
      <w:r w:rsidRPr="00C73310">
        <w:rPr>
          <w:rFonts w:eastAsia="Calibri"/>
          <w:sz w:val="16"/>
          <w:szCs w:val="16"/>
        </w:rPr>
        <w:t xml:space="preserve">Large language models, or powerful algorithms, were a hot topic of conversation at the symposium, </w:t>
      </w:r>
      <w:r w:rsidRPr="00C73310">
        <w:rPr>
          <w:rFonts w:eastAsia="Calibri"/>
          <w:sz w:val="16"/>
        </w:rPr>
        <w:t>organized by the Defense Department’s Chief Digital and Artificial Intelligence Office</w:t>
      </w:r>
      <w:r w:rsidRPr="00C73310">
        <w:rPr>
          <w:rFonts w:eastAsia="Calibri"/>
          <w:u w:val="single"/>
        </w:rPr>
        <w:t>. But</w:t>
      </w:r>
      <w:r w:rsidRPr="00C73310">
        <w:rPr>
          <w:rFonts w:eastAsia="Calibri"/>
          <w:sz w:val="16"/>
        </w:rPr>
        <w:t xml:space="preserve"> Mr. </w:t>
      </w:r>
      <w:r w:rsidRPr="00C73310">
        <w:rPr>
          <w:rFonts w:eastAsia="Calibri"/>
          <w:u w:val="single"/>
        </w:rPr>
        <w:t xml:space="preserve">Moore said he was more worried about the Chinese military investing in </w:t>
      </w:r>
      <w:r w:rsidRPr="00C73310">
        <w:rPr>
          <w:rFonts w:eastAsia="Calibri"/>
          <w:b/>
          <w:iCs/>
          <w:u w:val="single"/>
        </w:rPr>
        <w:t>other powerful tools</w:t>
      </w:r>
      <w:r w:rsidRPr="00C73310">
        <w:rPr>
          <w:rFonts w:eastAsia="Calibri"/>
          <w:u w:val="single"/>
        </w:rPr>
        <w:t>.</w:t>
      </w:r>
    </w:p>
    <w:p w14:paraId="18C67242" w14:textId="77777777" w:rsidR="00AC7C37" w:rsidRPr="00C73310" w:rsidRDefault="00AC7C37" w:rsidP="00AC7C37">
      <w:pPr>
        <w:spacing w:after="160" w:line="256" w:lineRule="auto"/>
        <w:rPr>
          <w:rFonts w:eastAsia="Calibri"/>
          <w:sz w:val="26"/>
          <w:u w:val="single"/>
        </w:rPr>
      </w:pPr>
      <w:r w:rsidRPr="00C73310">
        <w:rPr>
          <w:rFonts w:eastAsia="Calibri"/>
          <w:u w:val="single"/>
        </w:rPr>
        <w:t xml:space="preserve">He said he would rank large language models fourth on his list of concerns. He said </w:t>
      </w:r>
      <w:r w:rsidRPr="00C73310">
        <w:rPr>
          <w:rFonts w:eastAsia="Calibri"/>
          <w:highlight w:val="cyan"/>
          <w:u w:val="single"/>
        </w:rPr>
        <w:t xml:space="preserve">there are </w:t>
      </w:r>
      <w:r w:rsidRPr="00C73310">
        <w:rPr>
          <w:rFonts w:eastAsia="Calibri"/>
          <w:b/>
          <w:iCs/>
          <w:highlight w:val="cyan"/>
          <w:u w:val="single"/>
        </w:rPr>
        <w:t>three other areas</w:t>
      </w:r>
      <w:r w:rsidRPr="00C73310">
        <w:rPr>
          <w:rFonts w:eastAsia="Calibri"/>
          <w:highlight w:val="cyan"/>
          <w:u w:val="single"/>
        </w:rPr>
        <w:t xml:space="preserve"> in which he expects China to push forward</w:t>
      </w:r>
      <w:r w:rsidRPr="00C73310">
        <w:rPr>
          <w:rFonts w:eastAsia="Calibri"/>
          <w:sz w:val="16"/>
        </w:rPr>
        <w:t xml:space="preserve">, </w:t>
      </w:r>
      <w:r w:rsidRPr="00C73310">
        <w:rPr>
          <w:rFonts w:eastAsia="Calibri"/>
          <w:u w:val="single"/>
        </w:rPr>
        <w:t>though he did not identify them.</w:t>
      </w:r>
    </w:p>
    <w:p w14:paraId="101A074D" w14:textId="77777777" w:rsidR="00AC7C37" w:rsidRPr="00C73310" w:rsidRDefault="00AC7C37" w:rsidP="00AC7C37">
      <w:pPr>
        <w:spacing w:after="160" w:line="256" w:lineRule="auto"/>
        <w:rPr>
          <w:rFonts w:eastAsia="Calibri"/>
          <w:sz w:val="26"/>
          <w:u w:val="single"/>
        </w:rPr>
      </w:pPr>
      <w:proofErr w:type="spellStart"/>
      <w:r w:rsidRPr="00C73310">
        <w:rPr>
          <w:rFonts w:eastAsia="Calibri"/>
          <w:sz w:val="16"/>
        </w:rPr>
        <w:t>Alexandr</w:t>
      </w:r>
      <w:proofErr w:type="spellEnd"/>
      <w:r w:rsidRPr="00C73310">
        <w:rPr>
          <w:rFonts w:eastAsia="Calibri"/>
          <w:sz w:val="16"/>
        </w:rPr>
        <w:t xml:space="preserve"> </w:t>
      </w:r>
      <w:r w:rsidRPr="00C73310">
        <w:rPr>
          <w:rFonts w:eastAsia="Calibri"/>
          <w:u w:val="single"/>
        </w:rPr>
        <w:t>Wang, CEO of Scale AI</w:t>
      </w:r>
      <w:r w:rsidRPr="00C73310">
        <w:rPr>
          <w:rFonts w:eastAsia="Calibri"/>
          <w:sz w:val="16"/>
        </w:rPr>
        <w:t xml:space="preserve">, </w:t>
      </w:r>
      <w:r w:rsidRPr="00C73310">
        <w:rPr>
          <w:rFonts w:eastAsia="Calibri"/>
          <w:u w:val="single"/>
        </w:rPr>
        <w:t>which is partnering with the Pentagon on testing AI models, said the C</w:t>
      </w:r>
      <w:r w:rsidRPr="00C73310">
        <w:rPr>
          <w:rFonts w:eastAsia="Calibri"/>
          <w:sz w:val="16"/>
        </w:rPr>
        <w:t xml:space="preserve">hinese </w:t>
      </w:r>
      <w:r w:rsidRPr="00C73310">
        <w:rPr>
          <w:rFonts w:eastAsia="Calibri"/>
          <w:u w:val="single"/>
        </w:rPr>
        <w:t>C</w:t>
      </w:r>
      <w:r w:rsidRPr="00C73310">
        <w:rPr>
          <w:rFonts w:eastAsia="Calibri"/>
          <w:sz w:val="16"/>
        </w:rPr>
        <w:t xml:space="preserve">ommunist </w:t>
      </w:r>
      <w:r w:rsidRPr="00C73310">
        <w:rPr>
          <w:rFonts w:eastAsia="Calibri"/>
          <w:u w:val="single"/>
        </w:rPr>
        <w:t>P</w:t>
      </w:r>
      <w:r w:rsidRPr="00C73310">
        <w:rPr>
          <w:rFonts w:eastAsia="Calibri"/>
          <w:sz w:val="16"/>
        </w:rPr>
        <w:t xml:space="preserve">arty </w:t>
      </w:r>
      <w:r w:rsidRPr="00C73310">
        <w:rPr>
          <w:rFonts w:eastAsia="Calibri"/>
          <w:u w:val="single"/>
        </w:rPr>
        <w:t xml:space="preserve">is making </w:t>
      </w:r>
      <w:r w:rsidRPr="00C73310">
        <w:rPr>
          <w:rFonts w:eastAsia="Calibri"/>
          <w:b/>
          <w:iCs/>
          <w:highlight w:val="cyan"/>
          <w:u w:val="single"/>
        </w:rPr>
        <w:t>rapid advancements</w:t>
      </w:r>
      <w:r w:rsidRPr="00C73310">
        <w:rPr>
          <w:rFonts w:eastAsia="Calibri"/>
          <w:highlight w:val="cyan"/>
          <w:u w:val="single"/>
        </w:rPr>
        <w:t xml:space="preserve"> to catch up on</w:t>
      </w:r>
      <w:r w:rsidRPr="00C73310">
        <w:rPr>
          <w:rFonts w:eastAsia="Calibri"/>
          <w:u w:val="single"/>
        </w:rPr>
        <w:t xml:space="preserve"> large language models and the resulting </w:t>
      </w:r>
      <w:r w:rsidRPr="00C73310">
        <w:rPr>
          <w:rFonts w:eastAsia="Calibri"/>
          <w:highlight w:val="cyan"/>
          <w:u w:val="single"/>
        </w:rPr>
        <w:t>generative AI tools.</w:t>
      </w:r>
    </w:p>
    <w:p w14:paraId="5196C6B9" w14:textId="77777777" w:rsidR="00AC7C37" w:rsidRPr="00C73310" w:rsidRDefault="00AC7C37" w:rsidP="00AC7C37">
      <w:pPr>
        <w:spacing w:after="160" w:line="256" w:lineRule="auto"/>
        <w:rPr>
          <w:rFonts w:eastAsia="Calibri"/>
          <w:sz w:val="26"/>
          <w:u w:val="single"/>
        </w:rPr>
      </w:pPr>
      <w:r w:rsidRPr="00C73310">
        <w:rPr>
          <w:rFonts w:eastAsia="Calibri"/>
          <w:u w:val="single"/>
        </w:rPr>
        <w:t>After missing the generative AI opportunity at the outset</w:t>
      </w:r>
      <w:r w:rsidRPr="00C73310">
        <w:rPr>
          <w:rFonts w:eastAsia="Calibri"/>
          <w:sz w:val="16"/>
        </w:rPr>
        <w:t xml:space="preserve">, </w:t>
      </w:r>
      <w:r w:rsidRPr="00C73310">
        <w:rPr>
          <w:rFonts w:eastAsia="Calibri"/>
          <w:highlight w:val="cyan"/>
          <w:u w:val="single"/>
        </w:rPr>
        <w:t xml:space="preserve">China has </w:t>
      </w:r>
      <w:r w:rsidRPr="00C73310">
        <w:rPr>
          <w:rFonts w:eastAsia="Calibri"/>
          <w:b/>
          <w:iCs/>
          <w:highlight w:val="cyan"/>
          <w:u w:val="single"/>
        </w:rPr>
        <w:t>aggressively pursued</w:t>
      </w:r>
      <w:r w:rsidRPr="00C73310">
        <w:rPr>
          <w:rFonts w:eastAsia="Calibri"/>
          <w:highlight w:val="cyan"/>
          <w:u w:val="single"/>
        </w:rPr>
        <w:t xml:space="preserve"> the tech</w:t>
      </w:r>
      <w:r w:rsidRPr="00C73310">
        <w:rPr>
          <w:rFonts w:eastAsia="Calibri"/>
          <w:sz w:val="16"/>
        </w:rPr>
        <w:t xml:space="preserve">nology </w:t>
      </w:r>
      <w:r w:rsidRPr="00C73310">
        <w:rPr>
          <w:rFonts w:eastAsia="Calibri"/>
          <w:highlight w:val="cyan"/>
          <w:u w:val="single"/>
        </w:rPr>
        <w:t>in the last two years</w:t>
      </w:r>
      <w:r w:rsidRPr="00C73310">
        <w:rPr>
          <w:rFonts w:eastAsia="Calibri"/>
          <w:sz w:val="16"/>
        </w:rPr>
        <w:t xml:space="preserve">, </w:t>
      </w:r>
      <w:r w:rsidRPr="00C73310">
        <w:rPr>
          <w:rFonts w:eastAsia="Calibri"/>
          <w:u w:val="single"/>
        </w:rPr>
        <w:t>according to</w:t>
      </w:r>
      <w:r w:rsidRPr="00C73310">
        <w:rPr>
          <w:rFonts w:eastAsia="Calibri"/>
          <w:sz w:val="16"/>
        </w:rPr>
        <w:t xml:space="preserve"> Mr. </w:t>
      </w:r>
      <w:r w:rsidRPr="00C73310">
        <w:rPr>
          <w:rFonts w:eastAsia="Calibri"/>
          <w:u w:val="single"/>
        </w:rPr>
        <w:t>Wang.</w:t>
      </w:r>
    </w:p>
    <w:p w14:paraId="2052986D" w14:textId="77777777" w:rsidR="00AC7C37" w:rsidRPr="00C73310" w:rsidRDefault="00AC7C37" w:rsidP="00AC7C37">
      <w:pPr>
        <w:spacing w:after="160" w:line="256" w:lineRule="auto"/>
        <w:rPr>
          <w:rFonts w:eastAsia="Calibri"/>
          <w:sz w:val="26"/>
          <w:u w:val="single"/>
        </w:rPr>
      </w:pPr>
      <w:r w:rsidRPr="00C73310">
        <w:rPr>
          <w:rFonts w:eastAsia="Calibri"/>
          <w:u w:val="single"/>
        </w:rPr>
        <w:t xml:space="preserve">He pointed to a </w:t>
      </w:r>
      <w:r w:rsidRPr="00C73310">
        <w:rPr>
          <w:rFonts w:eastAsia="Calibri"/>
          <w:b/>
          <w:iCs/>
          <w:u w:val="single"/>
        </w:rPr>
        <w:t>new AI model</w:t>
      </w:r>
      <w:r w:rsidRPr="00C73310">
        <w:rPr>
          <w:rFonts w:eastAsia="Calibri"/>
          <w:u w:val="single"/>
        </w:rPr>
        <w:t xml:space="preserve"> developed by a Chinese company run by Kai-Fu Lee, former president of </w:t>
      </w:r>
      <w:r w:rsidRPr="00C73310">
        <w:rPr>
          <w:rFonts w:eastAsia="Calibri"/>
          <w:b/>
          <w:iCs/>
          <w:u w:val="single"/>
        </w:rPr>
        <w:t>Google China</w:t>
      </w:r>
      <w:r w:rsidRPr="00C73310">
        <w:rPr>
          <w:rFonts w:eastAsia="Calibri"/>
          <w:u w:val="single"/>
        </w:rPr>
        <w:t xml:space="preserve">, as the </w:t>
      </w:r>
      <w:r w:rsidRPr="00C73310">
        <w:rPr>
          <w:rFonts w:eastAsia="Calibri"/>
          <w:b/>
          <w:iCs/>
          <w:u w:val="single"/>
        </w:rPr>
        <w:t>best-in-class open-source model of its size</w:t>
      </w:r>
      <w:r w:rsidRPr="00C73310">
        <w:rPr>
          <w:rFonts w:eastAsia="Calibri"/>
          <w:u w:val="single"/>
        </w:rPr>
        <w:t>.</w:t>
      </w:r>
    </w:p>
    <w:p w14:paraId="1BAE52AF" w14:textId="77777777" w:rsidR="00AC7C37" w:rsidRPr="00C73310" w:rsidRDefault="00AC7C37" w:rsidP="00AC7C37">
      <w:pPr>
        <w:spacing w:after="160" w:line="256" w:lineRule="auto"/>
        <w:rPr>
          <w:rFonts w:eastAsia="Calibri"/>
          <w:sz w:val="26"/>
          <w:u w:val="single"/>
        </w:rPr>
      </w:pPr>
      <w:r w:rsidRPr="00C73310">
        <w:rPr>
          <w:rFonts w:eastAsia="Calibri"/>
          <w:u w:val="single"/>
        </w:rPr>
        <w:t>“Still the best frontier models are being built in the U</w:t>
      </w:r>
      <w:r w:rsidRPr="00C73310">
        <w:rPr>
          <w:rFonts w:eastAsia="Calibri"/>
          <w:sz w:val="16"/>
        </w:rPr>
        <w:t xml:space="preserve">nited </w:t>
      </w:r>
      <w:r w:rsidRPr="00C73310">
        <w:rPr>
          <w:rFonts w:eastAsia="Calibri"/>
          <w:u w:val="single"/>
        </w:rPr>
        <w:t>S</w:t>
      </w:r>
      <w:r w:rsidRPr="00C73310">
        <w:rPr>
          <w:rFonts w:eastAsia="Calibri"/>
          <w:sz w:val="16"/>
        </w:rPr>
        <w:t xml:space="preserve">tates </w:t>
      </w:r>
      <w:r w:rsidRPr="00C73310">
        <w:rPr>
          <w:rFonts w:eastAsia="Calibri"/>
          <w:u w:val="single"/>
        </w:rPr>
        <w:t xml:space="preserve">by companies like Google and </w:t>
      </w:r>
      <w:proofErr w:type="gramStart"/>
      <w:r w:rsidRPr="00C73310">
        <w:rPr>
          <w:rFonts w:eastAsia="Calibri"/>
          <w:u w:val="single"/>
        </w:rPr>
        <w:t>OpenAI</w:t>
      </w:r>
      <w:proofErr w:type="gramEnd"/>
      <w:r w:rsidRPr="00C73310">
        <w:rPr>
          <w:rFonts w:eastAsia="Calibri"/>
          <w:u w:val="single"/>
        </w:rPr>
        <w:t xml:space="preserve"> but I think we need to treat them as </w:t>
      </w:r>
      <w:r w:rsidRPr="00C73310">
        <w:rPr>
          <w:rFonts w:eastAsia="Calibri"/>
          <w:b/>
          <w:iCs/>
          <w:u w:val="single"/>
        </w:rPr>
        <w:t>very meaningfully caught up</w:t>
      </w:r>
      <w:r w:rsidRPr="00C73310">
        <w:rPr>
          <w:rFonts w:eastAsia="Calibri"/>
          <w:u w:val="single"/>
        </w:rPr>
        <w:t xml:space="preserve"> on the tech</w:t>
      </w:r>
      <w:r w:rsidRPr="00C73310">
        <w:rPr>
          <w:rFonts w:eastAsia="Calibri"/>
          <w:sz w:val="16"/>
        </w:rPr>
        <w:t xml:space="preserve">nology </w:t>
      </w:r>
      <w:r w:rsidRPr="00C73310">
        <w:rPr>
          <w:rFonts w:eastAsia="Calibri"/>
          <w:u w:val="single"/>
        </w:rPr>
        <w:t>side,”</w:t>
      </w:r>
      <w:r w:rsidRPr="00C73310">
        <w:rPr>
          <w:rFonts w:eastAsia="Calibri"/>
          <w:sz w:val="16"/>
        </w:rPr>
        <w:t xml:space="preserve"> Mr. </w:t>
      </w:r>
      <w:r w:rsidRPr="00C73310">
        <w:rPr>
          <w:rFonts w:eastAsia="Calibri"/>
          <w:u w:val="single"/>
        </w:rPr>
        <w:t>Wang said</w:t>
      </w:r>
      <w:r w:rsidRPr="00C73310">
        <w:rPr>
          <w:rFonts w:eastAsia="Calibri"/>
          <w:sz w:val="16"/>
        </w:rPr>
        <w:t xml:space="preserve"> at the symposium</w:t>
      </w:r>
      <w:r w:rsidRPr="00C73310">
        <w:rPr>
          <w:rFonts w:eastAsia="Calibri"/>
          <w:u w:val="single"/>
        </w:rPr>
        <w:t xml:space="preserve">. “I </w:t>
      </w:r>
      <w:r w:rsidRPr="00C73310">
        <w:rPr>
          <w:rFonts w:eastAsia="Calibri"/>
          <w:b/>
          <w:iCs/>
          <w:u w:val="single"/>
        </w:rPr>
        <w:t>don’t</w:t>
      </w:r>
      <w:r w:rsidRPr="00C73310">
        <w:rPr>
          <w:rFonts w:eastAsia="Calibri"/>
          <w:u w:val="single"/>
        </w:rPr>
        <w:t xml:space="preserve"> think they’ll </w:t>
      </w:r>
      <w:r w:rsidRPr="00C73310">
        <w:rPr>
          <w:rFonts w:eastAsia="Calibri"/>
          <w:b/>
          <w:iCs/>
          <w:u w:val="single"/>
        </w:rPr>
        <w:t>surpass</w:t>
      </w:r>
      <w:r w:rsidRPr="00C73310">
        <w:rPr>
          <w:rFonts w:eastAsia="Calibri"/>
          <w:u w:val="single"/>
        </w:rPr>
        <w:t xml:space="preserve"> us on the tech</w:t>
      </w:r>
      <w:r w:rsidRPr="00C73310">
        <w:rPr>
          <w:rFonts w:eastAsia="Calibri"/>
          <w:sz w:val="16"/>
        </w:rPr>
        <w:t xml:space="preserve">nology, </w:t>
      </w:r>
      <w:r w:rsidRPr="00C73310">
        <w:rPr>
          <w:rFonts w:eastAsia="Calibri"/>
          <w:u w:val="single"/>
        </w:rPr>
        <w:t xml:space="preserve">but they are </w:t>
      </w:r>
      <w:r w:rsidRPr="00C73310">
        <w:rPr>
          <w:rFonts w:eastAsia="Calibri"/>
          <w:b/>
          <w:iCs/>
          <w:u w:val="single"/>
        </w:rPr>
        <w:t>caught up</w:t>
      </w:r>
      <w:r w:rsidRPr="00C73310">
        <w:rPr>
          <w:rFonts w:eastAsia="Calibri"/>
          <w:u w:val="single"/>
        </w:rPr>
        <w:t>.”</w:t>
      </w:r>
    </w:p>
    <w:p w14:paraId="09A6C930" w14:textId="77777777" w:rsidR="00AC7C37" w:rsidRPr="00C73310" w:rsidRDefault="00AC7C37" w:rsidP="00AC7C37">
      <w:pPr>
        <w:spacing w:after="160" w:line="256" w:lineRule="auto"/>
        <w:rPr>
          <w:rFonts w:eastAsia="Calibri"/>
          <w:sz w:val="26"/>
          <w:u w:val="single"/>
        </w:rPr>
      </w:pPr>
      <w:r w:rsidRPr="00C73310">
        <w:rPr>
          <w:rFonts w:eastAsia="Calibri"/>
          <w:sz w:val="16"/>
        </w:rPr>
        <w:t xml:space="preserve">Mr. </w:t>
      </w:r>
      <w:r w:rsidRPr="00C73310">
        <w:rPr>
          <w:rFonts w:eastAsia="Calibri"/>
          <w:u w:val="single"/>
        </w:rPr>
        <w:t xml:space="preserve">Wang said </w:t>
      </w:r>
      <w:r w:rsidRPr="00C73310">
        <w:rPr>
          <w:rFonts w:eastAsia="Calibri"/>
          <w:b/>
          <w:iCs/>
          <w:u w:val="single"/>
        </w:rPr>
        <w:t>the U.S. could fall behind</w:t>
      </w:r>
      <w:r w:rsidRPr="00C73310">
        <w:rPr>
          <w:rFonts w:eastAsia="Calibri"/>
          <w:u w:val="single"/>
        </w:rPr>
        <w:t xml:space="preserve"> if it fails to </w:t>
      </w:r>
      <w:r w:rsidRPr="00C73310">
        <w:rPr>
          <w:rFonts w:eastAsia="Calibri"/>
          <w:b/>
          <w:iCs/>
          <w:u w:val="single"/>
        </w:rPr>
        <w:t>adequately invest</w:t>
      </w:r>
      <w:r w:rsidRPr="00C73310">
        <w:rPr>
          <w:rFonts w:eastAsia="Calibri"/>
          <w:u w:val="single"/>
        </w:rPr>
        <w:t xml:space="preserve"> in critical AI areas and if the U.S. does not build the </w:t>
      </w:r>
      <w:r w:rsidRPr="00C73310">
        <w:rPr>
          <w:rFonts w:eastAsia="Calibri"/>
          <w:b/>
          <w:iCs/>
          <w:u w:val="single"/>
        </w:rPr>
        <w:t>right evaluation frameworks</w:t>
      </w:r>
      <w:r w:rsidRPr="00C73310">
        <w:rPr>
          <w:rFonts w:eastAsia="Calibri"/>
          <w:u w:val="single"/>
        </w:rPr>
        <w:t xml:space="preserve"> for responsible AI deployment.</w:t>
      </w:r>
    </w:p>
    <w:p w14:paraId="5E80E019" w14:textId="77777777" w:rsidR="00AC7C37" w:rsidRPr="00C73310" w:rsidRDefault="00AC7C37" w:rsidP="00AC7C37">
      <w:pPr>
        <w:spacing w:after="160" w:line="256" w:lineRule="auto"/>
        <w:rPr>
          <w:rFonts w:eastAsia="Calibri"/>
          <w:sz w:val="16"/>
        </w:rPr>
      </w:pPr>
      <w:r w:rsidRPr="00C73310">
        <w:rPr>
          <w:rFonts w:eastAsia="Calibri"/>
          <w:sz w:val="16"/>
        </w:rPr>
        <w:t>Mr. Wang’s Scale AI just scored an undisclosed sum of taxpayer cash from the Pentagon to test and evaluate AI models. The entrepreneur’s team is planning to build benchmark tests for the department to apply to large language models working on massive data streams.</w:t>
      </w:r>
    </w:p>
    <w:p w14:paraId="1121F8A0" w14:textId="77777777" w:rsidR="00AC7C37" w:rsidRPr="00C73310" w:rsidRDefault="00AC7C37" w:rsidP="00AC7C37">
      <w:pPr>
        <w:spacing w:after="160" w:line="256" w:lineRule="auto"/>
        <w:rPr>
          <w:rFonts w:eastAsia="Calibri"/>
          <w:sz w:val="26"/>
          <w:u w:val="single"/>
        </w:rPr>
      </w:pPr>
      <w:r w:rsidRPr="00C73310">
        <w:rPr>
          <w:rFonts w:eastAsia="Calibri"/>
          <w:u w:val="single"/>
        </w:rPr>
        <w:lastRenderedPageBreak/>
        <w:t xml:space="preserve">To </w:t>
      </w:r>
      <w:r w:rsidRPr="00C73310">
        <w:rPr>
          <w:rFonts w:eastAsia="Calibri"/>
          <w:b/>
          <w:iCs/>
          <w:u w:val="single"/>
        </w:rPr>
        <w:t>win</w:t>
      </w:r>
      <w:r w:rsidRPr="00C73310">
        <w:rPr>
          <w:rFonts w:eastAsia="Calibri"/>
          <w:u w:val="single"/>
        </w:rPr>
        <w:t xml:space="preserve"> the AI race</w:t>
      </w:r>
      <w:r w:rsidRPr="00C73310">
        <w:rPr>
          <w:rFonts w:eastAsia="Calibri"/>
          <w:sz w:val="16"/>
        </w:rPr>
        <w:t xml:space="preserve">, Mr. </w:t>
      </w:r>
      <w:r w:rsidRPr="00C73310">
        <w:rPr>
          <w:rFonts w:eastAsia="Calibri"/>
          <w:u w:val="single"/>
        </w:rPr>
        <w:t xml:space="preserve">Moore said </w:t>
      </w:r>
      <w:r w:rsidRPr="00C73310">
        <w:rPr>
          <w:rFonts w:eastAsia="Calibri"/>
          <w:highlight w:val="cyan"/>
          <w:u w:val="single"/>
        </w:rPr>
        <w:t xml:space="preserve">the U.S. needs to </w:t>
      </w:r>
      <w:r w:rsidRPr="00C73310">
        <w:rPr>
          <w:rFonts w:eastAsia="Calibri"/>
          <w:b/>
          <w:iCs/>
          <w:highlight w:val="cyan"/>
          <w:u w:val="single"/>
        </w:rPr>
        <w:t>out-compete</w:t>
      </w:r>
      <w:r w:rsidRPr="00C73310">
        <w:rPr>
          <w:rFonts w:eastAsia="Calibri"/>
          <w:highlight w:val="cyan"/>
          <w:u w:val="single"/>
        </w:rPr>
        <w:t xml:space="preserve"> its communist rivals on a </w:t>
      </w:r>
      <w:r w:rsidRPr="00C73310">
        <w:rPr>
          <w:rFonts w:eastAsia="Calibri"/>
          <w:b/>
          <w:iCs/>
          <w:highlight w:val="cyan"/>
          <w:u w:val="single"/>
        </w:rPr>
        <w:t>wider range of tools</w:t>
      </w:r>
      <w:r w:rsidRPr="00C73310">
        <w:rPr>
          <w:rFonts w:eastAsia="Calibri"/>
          <w:highlight w:val="cyan"/>
          <w:u w:val="single"/>
        </w:rPr>
        <w:t xml:space="preserve"> than those </w:t>
      </w:r>
      <w:r w:rsidRPr="00C73310">
        <w:rPr>
          <w:rFonts w:eastAsia="Calibri"/>
          <w:b/>
          <w:iCs/>
          <w:highlight w:val="cyan"/>
          <w:u w:val="single"/>
        </w:rPr>
        <w:t>exclusively</w:t>
      </w:r>
      <w:r w:rsidRPr="00C73310">
        <w:rPr>
          <w:rFonts w:eastAsia="Calibri"/>
          <w:highlight w:val="cyan"/>
          <w:u w:val="single"/>
        </w:rPr>
        <w:t xml:space="preserve"> involving </w:t>
      </w:r>
      <w:r w:rsidRPr="00C73310">
        <w:rPr>
          <w:rFonts w:eastAsia="Calibri"/>
          <w:b/>
          <w:iCs/>
          <w:sz w:val="28"/>
          <w:szCs w:val="28"/>
          <w:highlight w:val="cyan"/>
          <w:u w:val="single"/>
        </w:rPr>
        <w:t>large language models</w:t>
      </w:r>
      <w:r w:rsidRPr="00C73310">
        <w:rPr>
          <w:rFonts w:eastAsia="Calibri"/>
          <w:u w:val="single"/>
        </w:rPr>
        <w:t>.</w:t>
      </w:r>
    </w:p>
    <w:p w14:paraId="5F4BC7EC" w14:textId="77777777" w:rsidR="00AC7C37" w:rsidRPr="00C73310" w:rsidRDefault="00AC7C37" w:rsidP="00AC7C37">
      <w:pPr>
        <w:spacing w:after="160" w:line="256" w:lineRule="auto"/>
        <w:rPr>
          <w:rFonts w:eastAsia="Calibri"/>
          <w:u w:val="single"/>
        </w:rPr>
      </w:pPr>
      <w:r w:rsidRPr="00C73310">
        <w:rPr>
          <w:rFonts w:eastAsia="Calibri"/>
          <w:u w:val="single"/>
        </w:rPr>
        <w:t>“We have got to get good at using advanced tech</w:t>
      </w:r>
      <w:r w:rsidRPr="00C73310">
        <w:rPr>
          <w:rFonts w:eastAsia="Calibri"/>
          <w:sz w:val="16"/>
        </w:rPr>
        <w:t xml:space="preserve">nology, </w:t>
      </w:r>
      <w:r w:rsidRPr="00C73310">
        <w:rPr>
          <w:rFonts w:eastAsia="Calibri"/>
          <w:u w:val="single"/>
        </w:rPr>
        <w:t>whether it’s called AI or not</w:t>
      </w:r>
      <w:r w:rsidRPr="00C73310">
        <w:rPr>
          <w:rFonts w:eastAsia="Calibri"/>
          <w:sz w:val="16"/>
        </w:rPr>
        <w:t xml:space="preserve">, </w:t>
      </w:r>
      <w:r w:rsidRPr="00C73310">
        <w:rPr>
          <w:rFonts w:eastAsia="Calibri"/>
          <w:u w:val="single"/>
        </w:rPr>
        <w:t xml:space="preserve">for </w:t>
      </w:r>
      <w:r w:rsidRPr="00C73310">
        <w:rPr>
          <w:rFonts w:eastAsia="Calibri"/>
          <w:b/>
          <w:iCs/>
          <w:u w:val="single"/>
        </w:rPr>
        <w:t>automation</w:t>
      </w:r>
      <w:r w:rsidRPr="00C73310">
        <w:rPr>
          <w:rFonts w:eastAsia="Calibri"/>
          <w:sz w:val="16"/>
        </w:rPr>
        <w:t xml:space="preserve">, </w:t>
      </w:r>
      <w:r w:rsidRPr="00C73310">
        <w:rPr>
          <w:rFonts w:eastAsia="Calibri"/>
          <w:u w:val="single"/>
        </w:rPr>
        <w:t xml:space="preserve">within the U.S. </w:t>
      </w:r>
      <w:r w:rsidRPr="00C73310">
        <w:rPr>
          <w:rFonts w:eastAsia="Calibri"/>
          <w:b/>
          <w:iCs/>
          <w:u w:val="single"/>
        </w:rPr>
        <w:t>military and intelligence</w:t>
      </w:r>
      <w:r w:rsidRPr="00C73310">
        <w:rPr>
          <w:rFonts w:eastAsia="Calibri"/>
          <w:u w:val="single"/>
        </w:rPr>
        <w:t xml:space="preserve"> and with our </w:t>
      </w:r>
      <w:r w:rsidRPr="00C73310">
        <w:rPr>
          <w:rFonts w:eastAsia="Calibri"/>
          <w:b/>
          <w:iCs/>
          <w:u w:val="single"/>
        </w:rPr>
        <w:t>Western allies</w:t>
      </w:r>
      <w:r w:rsidRPr="00C73310">
        <w:rPr>
          <w:rFonts w:eastAsia="Calibri"/>
          <w:u w:val="single"/>
        </w:rPr>
        <w:t xml:space="preserve">,” he said. “That’s </w:t>
      </w:r>
      <w:r w:rsidRPr="00C73310">
        <w:rPr>
          <w:rFonts w:eastAsia="Calibri"/>
          <w:b/>
          <w:iCs/>
          <w:u w:val="single"/>
        </w:rPr>
        <w:t>our</w:t>
      </w:r>
      <w:r w:rsidRPr="00C73310">
        <w:rPr>
          <w:rFonts w:eastAsia="Calibri"/>
          <w:u w:val="single"/>
        </w:rPr>
        <w:t xml:space="preserve"> goal. That’s </w:t>
      </w:r>
      <w:r w:rsidRPr="00C73310">
        <w:rPr>
          <w:rFonts w:eastAsia="Calibri"/>
          <w:b/>
          <w:iCs/>
          <w:u w:val="single"/>
        </w:rPr>
        <w:t>China’s</w:t>
      </w:r>
      <w:r w:rsidRPr="00C73310">
        <w:rPr>
          <w:rFonts w:eastAsia="Calibri"/>
          <w:u w:val="single"/>
        </w:rPr>
        <w:t xml:space="preserve"> goal</w:t>
      </w:r>
      <w:r w:rsidRPr="00C73310">
        <w:rPr>
          <w:rFonts w:eastAsia="Calibri"/>
          <w:sz w:val="16"/>
        </w:rPr>
        <w:t xml:space="preserve">, </w:t>
      </w:r>
      <w:r w:rsidRPr="00C73310">
        <w:rPr>
          <w:rFonts w:eastAsia="Calibri"/>
          <w:u w:val="single"/>
        </w:rPr>
        <w:t>to do the same for themselves.”</w:t>
      </w:r>
    </w:p>
    <w:p w14:paraId="7941929B" w14:textId="77777777" w:rsidR="00AC7C37" w:rsidRDefault="00AC7C37" w:rsidP="00AC7C37">
      <w:pPr>
        <w:pStyle w:val="Heading3"/>
      </w:pPr>
      <w:r>
        <w:lastRenderedPageBreak/>
        <w:t>Uniqueness---US Losing---</w:t>
      </w:r>
      <w:proofErr w:type="gramStart"/>
      <w:r>
        <w:t>1AR</w:t>
      </w:r>
      <w:proofErr w:type="gramEnd"/>
    </w:p>
    <w:p w14:paraId="63A23766" w14:textId="77777777" w:rsidR="00AC7C37" w:rsidRPr="00E56782" w:rsidRDefault="00AC7C37" w:rsidP="00AC7C37">
      <w:pPr>
        <w:pStyle w:val="Heading4"/>
        <w:contextualSpacing/>
      </w:pPr>
      <w:r>
        <w:t xml:space="preserve">Chinese </w:t>
      </w:r>
      <w:r>
        <w:rPr>
          <w:u w:val="single"/>
        </w:rPr>
        <w:t>tech</w:t>
      </w:r>
      <w:r>
        <w:t xml:space="preserve"> is </w:t>
      </w:r>
      <w:r>
        <w:rPr>
          <w:u w:val="single"/>
        </w:rPr>
        <w:t>ramping up now</w:t>
      </w:r>
      <w:r>
        <w:t xml:space="preserve">.  </w:t>
      </w:r>
    </w:p>
    <w:p w14:paraId="61341DE4" w14:textId="77777777" w:rsidR="00AC7C37" w:rsidRPr="00E56782" w:rsidRDefault="00AC7C37" w:rsidP="00AC7C37">
      <w:pPr>
        <w:contextualSpacing/>
        <w:rPr>
          <w:rStyle w:val="StyleUnderline"/>
          <w:u w:val="none"/>
        </w:rPr>
      </w:pPr>
      <w:r>
        <w:t xml:space="preserve">Christopher </w:t>
      </w:r>
      <w:r w:rsidRPr="009E5A04">
        <w:rPr>
          <w:rStyle w:val="Style13ptBold"/>
        </w:rPr>
        <w:t>Thomas &amp;</w:t>
      </w:r>
      <w:r>
        <w:t xml:space="preserve"> Sarah </w:t>
      </w:r>
      <w:r w:rsidRPr="009E5A04">
        <w:rPr>
          <w:rStyle w:val="Style13ptBold"/>
        </w:rPr>
        <w:t>Kreps 24</w:t>
      </w:r>
      <w:r>
        <w:t>. *Chairman of Integrated Insights and formerly served as Nonresident Senior Fellow at the Brookings Institution, Managing Partner of McKinsey’s Asia Semiconductor Practice, and China Head at Intel. **John L. Wetherill Professor and Director of the Tech Policy Institute at Cornell University and Nonresident Senior Fellow at the Brookings Institution. “America Can’t Win the Tech Race Alone.” Foreign Affair. 1/26/2024. https://www.foreignaffairs.com/united-states/america-cant-win-tech-race-alone</w:t>
      </w:r>
    </w:p>
    <w:p w14:paraId="276BABDD" w14:textId="77777777" w:rsidR="00AC7C37" w:rsidRPr="009E5A04" w:rsidRDefault="00AC7C37" w:rsidP="00AC7C37">
      <w:pPr>
        <w:contextualSpacing/>
        <w:rPr>
          <w:rStyle w:val="StyleUnderline"/>
        </w:rPr>
      </w:pPr>
      <w:r w:rsidRPr="00BD58C8">
        <w:rPr>
          <w:rStyle w:val="StyleUnderline"/>
          <w:highlight w:val="cyan"/>
        </w:rPr>
        <w:t>When it comes to global competition</w:t>
      </w:r>
      <w:r w:rsidRPr="00F36C8E">
        <w:rPr>
          <w:rStyle w:val="StyleUnderline"/>
        </w:rPr>
        <w:t xml:space="preserve">, </w:t>
      </w:r>
      <w:r w:rsidRPr="003350B3">
        <w:rPr>
          <w:rStyle w:val="StyleUnderline"/>
        </w:rPr>
        <w:t>according to</w:t>
      </w:r>
      <w:r w:rsidRPr="00F36C8E">
        <w:rPr>
          <w:rStyle w:val="StyleUnderline"/>
        </w:rPr>
        <w:t xml:space="preserve"> Chinese leader </w:t>
      </w:r>
      <w:r w:rsidRPr="003350B3">
        <w:rPr>
          <w:rStyle w:val="StyleUnderline"/>
        </w:rPr>
        <w:t>Xi</w:t>
      </w:r>
      <w:r w:rsidRPr="00F36C8E">
        <w:rPr>
          <w:rStyle w:val="StyleUnderline"/>
        </w:rPr>
        <w:t xml:space="preserve"> Jinping, “</w:t>
      </w:r>
      <w:r w:rsidRPr="00BD58C8">
        <w:rPr>
          <w:rStyle w:val="StyleUnderline"/>
          <w:highlight w:val="cyan"/>
        </w:rPr>
        <w:t>tech</w:t>
      </w:r>
      <w:r w:rsidRPr="00F36C8E">
        <w:rPr>
          <w:rStyle w:val="StyleUnderline"/>
        </w:rPr>
        <w:t xml:space="preserve">nological </w:t>
      </w:r>
      <w:r w:rsidRPr="00BD58C8">
        <w:rPr>
          <w:rStyle w:val="StyleUnderline"/>
          <w:highlight w:val="cyan"/>
        </w:rPr>
        <w:t xml:space="preserve">innovation has become the main </w:t>
      </w:r>
      <w:r w:rsidRPr="00BD58C8">
        <w:rPr>
          <w:rStyle w:val="Emphasis"/>
          <w:highlight w:val="cyan"/>
        </w:rPr>
        <w:t>battleground</w:t>
      </w:r>
      <w:r w:rsidRPr="003350B3">
        <w:rPr>
          <w:rStyle w:val="Emphasis"/>
        </w:rPr>
        <w:t>.”</w:t>
      </w:r>
      <w:r w:rsidRPr="009E5A04">
        <w:rPr>
          <w:sz w:val="16"/>
        </w:rPr>
        <w:t xml:space="preserve"> In 2015, </w:t>
      </w:r>
      <w:r w:rsidRPr="00BD58C8">
        <w:rPr>
          <w:rStyle w:val="StyleUnderline"/>
          <w:highlight w:val="cyan"/>
        </w:rPr>
        <w:t>Beijing announced its Made in China</w:t>
      </w:r>
      <w:r w:rsidRPr="009E5A04">
        <w:rPr>
          <w:rStyle w:val="StyleUnderline"/>
        </w:rPr>
        <w:t xml:space="preserve"> 2025 plan, a policy that aimed </w:t>
      </w:r>
      <w:r w:rsidRPr="00BD58C8">
        <w:rPr>
          <w:rStyle w:val="StyleUnderline"/>
          <w:highlight w:val="cyan"/>
        </w:rPr>
        <w:t>to transform China into a high-tech manufacturing powerhouse and reduce its dependence on foreign tech</w:t>
      </w:r>
      <w:r w:rsidRPr="009E5A04">
        <w:rPr>
          <w:rStyle w:val="StyleUnderline"/>
        </w:rPr>
        <w:t xml:space="preserve">nology </w:t>
      </w:r>
      <w:r w:rsidRPr="00BD58C8">
        <w:rPr>
          <w:rStyle w:val="StyleUnderline"/>
          <w:highlight w:val="cyan"/>
        </w:rPr>
        <w:t>and imports. China has also introduced the Digital Silk Road,</w:t>
      </w:r>
      <w:r w:rsidRPr="009E5A04">
        <w:rPr>
          <w:sz w:val="16"/>
        </w:rPr>
        <w:t xml:space="preserve"> a program in which Chinese infrastructure investment is linked to recipient countries’ adoption of Chinese technologies, </w:t>
      </w:r>
      <w:r w:rsidRPr="009E5A04">
        <w:rPr>
          <w:rStyle w:val="StyleUnderline"/>
        </w:rPr>
        <w:t>as part of its Belt and Road Initiative</w:t>
      </w:r>
      <w:r w:rsidRPr="009E5A04">
        <w:rPr>
          <w:sz w:val="16"/>
        </w:rPr>
        <w:t>. At the Belt and Road Forum in Beijing in October</w:t>
      </w:r>
      <w:r w:rsidRPr="009E5A04">
        <w:rPr>
          <w:rStyle w:val="StyleUnderline"/>
        </w:rPr>
        <w:t xml:space="preserve">, </w:t>
      </w:r>
      <w:proofErr w:type="gramStart"/>
      <w:r w:rsidRPr="00BD58C8">
        <w:rPr>
          <w:rStyle w:val="StyleUnderline"/>
          <w:highlight w:val="cyan"/>
        </w:rPr>
        <w:t>Xi</w:t>
      </w:r>
      <w:proofErr w:type="gramEnd"/>
      <w:r w:rsidRPr="00BD58C8">
        <w:rPr>
          <w:rStyle w:val="StyleUnderline"/>
          <w:highlight w:val="cyan"/>
        </w:rPr>
        <w:t xml:space="preserve"> announced a new AI governance program and reiterated his support for international cooperation on science and tech</w:t>
      </w:r>
      <w:r w:rsidRPr="00BD58C8">
        <w:rPr>
          <w:rStyle w:val="StyleUnderline"/>
        </w:rPr>
        <w:t>nology.</w:t>
      </w:r>
    </w:p>
    <w:p w14:paraId="68AD16AC" w14:textId="77777777" w:rsidR="00AC7C37" w:rsidRPr="009E5A04" w:rsidRDefault="00AC7C37" w:rsidP="00AC7C37">
      <w:pPr>
        <w:contextualSpacing/>
        <w:rPr>
          <w:sz w:val="16"/>
        </w:rPr>
      </w:pPr>
      <w:r w:rsidRPr="009E5A04">
        <w:rPr>
          <w:sz w:val="16"/>
        </w:rPr>
        <w:t xml:space="preserve">In some ways, </w:t>
      </w:r>
      <w:r w:rsidRPr="009E5A04">
        <w:rPr>
          <w:rStyle w:val="StyleUnderline"/>
        </w:rPr>
        <w:t xml:space="preserve">the </w:t>
      </w:r>
      <w:r w:rsidRPr="003350B3">
        <w:rPr>
          <w:rStyle w:val="StyleUnderline"/>
        </w:rPr>
        <w:t>U</w:t>
      </w:r>
      <w:r w:rsidRPr="009E5A04">
        <w:rPr>
          <w:sz w:val="16"/>
        </w:rPr>
        <w:t xml:space="preserve">nited </w:t>
      </w:r>
      <w:r w:rsidRPr="003350B3">
        <w:rPr>
          <w:rStyle w:val="StyleUnderline"/>
        </w:rPr>
        <w:t>S</w:t>
      </w:r>
      <w:r w:rsidRPr="009E5A04">
        <w:rPr>
          <w:sz w:val="16"/>
        </w:rPr>
        <w:t>tates i</w:t>
      </w:r>
      <w:r w:rsidRPr="009E5A04">
        <w:rPr>
          <w:rStyle w:val="StyleUnderline"/>
        </w:rPr>
        <w:t xml:space="preserve">s </w:t>
      </w:r>
      <w:r w:rsidRPr="003350B3">
        <w:rPr>
          <w:rStyle w:val="Emphasis"/>
        </w:rPr>
        <w:t>mirroring</w:t>
      </w:r>
      <w:r w:rsidRPr="009E5A04">
        <w:rPr>
          <w:rStyle w:val="StyleUnderline"/>
        </w:rPr>
        <w:t xml:space="preserve"> China’s plans. Washington aims to </w:t>
      </w:r>
      <w:r w:rsidRPr="003350B3">
        <w:rPr>
          <w:rStyle w:val="Emphasis"/>
        </w:rPr>
        <w:t>accelerate</w:t>
      </w:r>
      <w:r w:rsidRPr="009E5A04">
        <w:rPr>
          <w:rStyle w:val="StyleUnderline"/>
        </w:rPr>
        <w:t xml:space="preserve"> </w:t>
      </w:r>
      <w:r w:rsidRPr="003350B3">
        <w:rPr>
          <w:rStyle w:val="Emphasis"/>
        </w:rPr>
        <w:t>innovation</w:t>
      </w:r>
      <w:r w:rsidRPr="009E5A04">
        <w:rPr>
          <w:rStyle w:val="StyleUnderline"/>
        </w:rPr>
        <w:t xml:space="preserve"> and </w:t>
      </w:r>
      <w:r w:rsidRPr="003350B3">
        <w:rPr>
          <w:rStyle w:val="StyleUnderline"/>
        </w:rPr>
        <w:t>stay</w:t>
      </w:r>
      <w:r w:rsidRPr="009E5A04">
        <w:rPr>
          <w:rStyle w:val="StyleUnderline"/>
        </w:rPr>
        <w:t xml:space="preserve"> as far </w:t>
      </w:r>
      <w:r w:rsidRPr="003350B3">
        <w:rPr>
          <w:rStyle w:val="StyleUnderline"/>
        </w:rPr>
        <w:t>ahead</w:t>
      </w:r>
      <w:r w:rsidRPr="009E5A04">
        <w:rPr>
          <w:rStyle w:val="StyleUnderline"/>
        </w:rPr>
        <w:t xml:space="preserve"> of Beijing as possible on artificial intelligence capabilities and advanced semiconductors. To spur domestic innovation and manufacturing, the 2022 CHIPS and Science Act committed $52.7 billion in U.S. semiconductor research, development, manufacturing, and workforce training. And in its tech policies abroad, the U</w:t>
      </w:r>
      <w:r w:rsidRPr="009E5A04">
        <w:rPr>
          <w:sz w:val="16"/>
        </w:rPr>
        <w:t xml:space="preserve">nited </w:t>
      </w:r>
      <w:r w:rsidRPr="009E5A04">
        <w:rPr>
          <w:rStyle w:val="StyleUnderline"/>
        </w:rPr>
        <w:t>S</w:t>
      </w:r>
      <w:r w:rsidRPr="009E5A04">
        <w:rPr>
          <w:sz w:val="16"/>
        </w:rPr>
        <w:t xml:space="preserve">tates </w:t>
      </w:r>
      <w:r w:rsidRPr="009E5A04">
        <w:rPr>
          <w:rStyle w:val="StyleUnderline"/>
        </w:rPr>
        <w:t>is taking</w:t>
      </w:r>
      <w:r w:rsidRPr="009E5A04">
        <w:rPr>
          <w:sz w:val="16"/>
        </w:rPr>
        <w:t xml:space="preserve"> what the government calls a “</w:t>
      </w:r>
      <w:r w:rsidRPr="009E5A04">
        <w:rPr>
          <w:rStyle w:val="StyleUnderline"/>
        </w:rPr>
        <w:t xml:space="preserve">small yard, high fence” approach, </w:t>
      </w:r>
      <w:r w:rsidRPr="003350B3">
        <w:rPr>
          <w:rStyle w:val="StyleUnderline"/>
        </w:rPr>
        <w:t>using export controls</w:t>
      </w:r>
      <w:r w:rsidRPr="009E5A04">
        <w:rPr>
          <w:rStyle w:val="StyleUnderline"/>
        </w:rPr>
        <w:t xml:space="preserve"> and similar tools to </w:t>
      </w:r>
      <w:r w:rsidRPr="003350B3">
        <w:rPr>
          <w:rStyle w:val="StyleUnderline"/>
        </w:rPr>
        <w:t>limit</w:t>
      </w:r>
      <w:r w:rsidRPr="009E5A04">
        <w:rPr>
          <w:rStyle w:val="StyleUnderline"/>
        </w:rPr>
        <w:t xml:space="preserve"> the ability of </w:t>
      </w:r>
      <w:r w:rsidRPr="003350B3">
        <w:rPr>
          <w:rStyle w:val="StyleUnderline"/>
        </w:rPr>
        <w:t>Chinese</w:t>
      </w:r>
      <w:r w:rsidRPr="009E5A04">
        <w:rPr>
          <w:rStyle w:val="StyleUnderline"/>
        </w:rPr>
        <w:t xml:space="preserve"> companies to </w:t>
      </w:r>
      <w:r w:rsidRPr="003350B3">
        <w:rPr>
          <w:rStyle w:val="StyleUnderline"/>
        </w:rPr>
        <w:t>use</w:t>
      </w:r>
      <w:r w:rsidRPr="009E5A04">
        <w:rPr>
          <w:rStyle w:val="StyleUnderline"/>
        </w:rPr>
        <w:t xml:space="preserve"> foundational </w:t>
      </w:r>
      <w:r w:rsidRPr="003350B3">
        <w:rPr>
          <w:rStyle w:val="StyleUnderline"/>
        </w:rPr>
        <w:t>tech</w:t>
      </w:r>
      <w:r w:rsidRPr="009E5A04">
        <w:rPr>
          <w:rStyle w:val="StyleUnderline"/>
        </w:rPr>
        <w:t>nologies such as AI chips and semiconductor equipment</w:t>
      </w:r>
      <w:r w:rsidRPr="009E5A04">
        <w:rPr>
          <w:sz w:val="16"/>
        </w:rPr>
        <w:t>. In October, the United States upped the ante by closing gaps in a previous set of export controls, expanding licensing requirements, and subjecting additional Chinese companies to trade restrictions, tightening a policy that China had already referred to as a “technology blockade.”</w:t>
      </w:r>
    </w:p>
    <w:p w14:paraId="534BB912" w14:textId="77777777" w:rsidR="00AC7C37" w:rsidRPr="001A515A" w:rsidRDefault="00AC7C37" w:rsidP="00AC7C37">
      <w:pPr>
        <w:pStyle w:val="Heading4"/>
      </w:pPr>
      <w:r>
        <w:t xml:space="preserve">China is </w:t>
      </w:r>
      <w:r>
        <w:rPr>
          <w:u w:val="single"/>
        </w:rPr>
        <w:t>pressing ahead</w:t>
      </w:r>
      <w:r>
        <w:t xml:space="preserve"> on developing generative AI now. They’ll prevail. </w:t>
      </w:r>
    </w:p>
    <w:p w14:paraId="1B07D9A8" w14:textId="77777777" w:rsidR="00AC7C37" w:rsidRPr="00B66718" w:rsidRDefault="00AC7C37" w:rsidP="00AC7C37">
      <w:r w:rsidRPr="00B66718">
        <w:t xml:space="preserve">Che </w:t>
      </w:r>
      <w:r w:rsidRPr="00B66718">
        <w:rPr>
          <w:rStyle w:val="Style13ptBold"/>
        </w:rPr>
        <w:t>Pan 24</w:t>
      </w:r>
      <w:r w:rsidRPr="00B66718">
        <w:t xml:space="preserve">. </w:t>
      </w:r>
      <w:r>
        <w:t xml:space="preserve">Technology reporter, </w:t>
      </w:r>
      <w:proofErr w:type="gramStart"/>
      <w:r>
        <w:t>master degree in Financial</w:t>
      </w:r>
      <w:proofErr w:type="gramEnd"/>
      <w:r>
        <w:t xml:space="preserve"> Regulation and Risk Management. “China to persist with AI development efforts in 2024, despite setbacks from rigid US semiconductor restrictions, UBS analysts say.” 1/9/2024. https://www.scmp.com/tech/tech-trends/article/3247835/china-persist-ai-development-efforts-2024-despite-setbacks-rigid-us-semiconductor-restrictions-ubs</w:t>
      </w:r>
    </w:p>
    <w:p w14:paraId="1735CE03" w14:textId="77777777" w:rsidR="00AC7C37" w:rsidRPr="00B66718" w:rsidRDefault="00AC7C37" w:rsidP="00AC7C37">
      <w:pPr>
        <w:contextualSpacing/>
        <w:rPr>
          <w:rStyle w:val="StyleUnderline"/>
        </w:rPr>
      </w:pPr>
      <w:r w:rsidRPr="00D243F4">
        <w:rPr>
          <w:rStyle w:val="StyleUnderline"/>
          <w:highlight w:val="cyan"/>
        </w:rPr>
        <w:t>China will press ahead this year with development of</w:t>
      </w:r>
      <w:r w:rsidRPr="00B66718">
        <w:rPr>
          <w:rStyle w:val="StyleUnderline"/>
        </w:rPr>
        <w:t xml:space="preserve"> large language models </w:t>
      </w:r>
      <w:r w:rsidRPr="003350B3">
        <w:rPr>
          <w:rStyle w:val="StyleUnderline"/>
        </w:rPr>
        <w:t>(</w:t>
      </w:r>
      <w:r w:rsidRPr="00D243F4">
        <w:rPr>
          <w:rStyle w:val="StyleUnderline"/>
          <w:highlight w:val="cyan"/>
        </w:rPr>
        <w:t>LLMs</w:t>
      </w:r>
      <w:r w:rsidRPr="003350B3">
        <w:rPr>
          <w:rStyle w:val="StyleUnderline"/>
        </w:rPr>
        <w:t>)</w:t>
      </w:r>
      <w:r w:rsidRPr="00B66718">
        <w:rPr>
          <w:rStyle w:val="StyleUnderline"/>
        </w:rPr>
        <w:t xml:space="preserve"> – the </w:t>
      </w:r>
      <w:r w:rsidRPr="00D243F4">
        <w:rPr>
          <w:rStyle w:val="StyleUnderline"/>
          <w:highlight w:val="cyan"/>
        </w:rPr>
        <w:t>tech</w:t>
      </w:r>
      <w:r w:rsidRPr="00B66718">
        <w:rPr>
          <w:rStyle w:val="StyleUnderline"/>
        </w:rPr>
        <w:t xml:space="preserve">nology used to train ChatGPT and similar applications – </w:t>
      </w:r>
      <w:r w:rsidRPr="00D243F4">
        <w:rPr>
          <w:rStyle w:val="StyleUnderline"/>
          <w:highlight w:val="cyan"/>
        </w:rPr>
        <w:t xml:space="preserve">and </w:t>
      </w:r>
      <w:r w:rsidRPr="00D243F4">
        <w:rPr>
          <w:rStyle w:val="Emphasis"/>
          <w:highlight w:val="cyan"/>
        </w:rPr>
        <w:t>gen</w:t>
      </w:r>
      <w:r w:rsidRPr="003350B3">
        <w:rPr>
          <w:rStyle w:val="Emphasis"/>
        </w:rPr>
        <w:t>erative</w:t>
      </w:r>
      <w:r w:rsidRPr="00B66718">
        <w:rPr>
          <w:rStyle w:val="StyleUnderline"/>
        </w:rPr>
        <w:t xml:space="preserve"> artificial intelligence </w:t>
      </w:r>
      <w:r w:rsidRPr="003350B3">
        <w:rPr>
          <w:rStyle w:val="StyleUnderline"/>
        </w:rPr>
        <w:t>(</w:t>
      </w:r>
      <w:r w:rsidRPr="00D243F4">
        <w:rPr>
          <w:rStyle w:val="Emphasis"/>
          <w:highlight w:val="cyan"/>
        </w:rPr>
        <w:t>AI</w:t>
      </w:r>
      <w:r w:rsidRPr="00D243F4">
        <w:rPr>
          <w:rStyle w:val="StyleUnderline"/>
          <w:highlight w:val="cyan"/>
        </w:rPr>
        <w:t>) systems,</w:t>
      </w:r>
      <w:r w:rsidRPr="00D243F4">
        <w:rPr>
          <w:sz w:val="16"/>
          <w:highlight w:val="cyan"/>
        </w:rPr>
        <w:t xml:space="preserve"> </w:t>
      </w:r>
      <w:r w:rsidRPr="00D243F4">
        <w:rPr>
          <w:rStyle w:val="Emphasis"/>
          <w:highlight w:val="cyan"/>
        </w:rPr>
        <w:t>despite restrictions</w:t>
      </w:r>
      <w:r w:rsidRPr="00B66718">
        <w:rPr>
          <w:rStyle w:val="StyleUnderline"/>
        </w:rPr>
        <w:t xml:space="preserve"> imposed by the United States on the mainland’s access to advanced semiconductors</w:t>
      </w:r>
      <w:r w:rsidRPr="00B66718">
        <w:rPr>
          <w:sz w:val="16"/>
        </w:rPr>
        <w:t>, according to analysts from Swiss investment bank UBS.</w:t>
      </w:r>
    </w:p>
    <w:p w14:paraId="062D039D" w14:textId="77777777" w:rsidR="00AC7C37" w:rsidRPr="00B66718" w:rsidRDefault="00AC7C37" w:rsidP="00AC7C37">
      <w:pPr>
        <w:contextualSpacing/>
        <w:rPr>
          <w:sz w:val="16"/>
        </w:rPr>
      </w:pPr>
      <w:r w:rsidRPr="00D243F4">
        <w:rPr>
          <w:rStyle w:val="StyleUnderline"/>
          <w:highlight w:val="cyan"/>
        </w:rPr>
        <w:t>China is expected to “work within</w:t>
      </w:r>
      <w:r w:rsidRPr="00B66718">
        <w:rPr>
          <w:rStyle w:val="StyleUnderline"/>
        </w:rPr>
        <w:t xml:space="preserve"> those </w:t>
      </w:r>
      <w:r w:rsidRPr="00D243F4">
        <w:rPr>
          <w:rStyle w:val="StyleUnderline"/>
          <w:highlight w:val="cyan"/>
        </w:rPr>
        <w:t>constraints</w:t>
      </w:r>
      <w:r w:rsidRPr="00B66718">
        <w:rPr>
          <w:rStyle w:val="StyleUnderline"/>
        </w:rPr>
        <w:t xml:space="preserve"> and try to make progress” </w:t>
      </w:r>
      <w:r w:rsidRPr="00D243F4">
        <w:rPr>
          <w:rStyle w:val="StyleUnderline"/>
          <w:highlight w:val="cyan"/>
        </w:rPr>
        <w:t xml:space="preserve">by tapping into </w:t>
      </w:r>
      <w:r w:rsidRPr="00D243F4">
        <w:rPr>
          <w:rStyle w:val="Emphasis"/>
          <w:highlight w:val="cyan"/>
        </w:rPr>
        <w:t>domestic AI</w:t>
      </w:r>
      <w:r w:rsidRPr="00B66718">
        <w:rPr>
          <w:rStyle w:val="StyleUnderline"/>
        </w:rPr>
        <w:t xml:space="preserve"> accelerator </w:t>
      </w:r>
      <w:proofErr w:type="spellStart"/>
      <w:r w:rsidRPr="00B66718">
        <w:rPr>
          <w:rStyle w:val="StyleUnderline"/>
        </w:rPr>
        <w:t>programmes</w:t>
      </w:r>
      <w:proofErr w:type="spellEnd"/>
      <w:r w:rsidRPr="00B66718">
        <w:rPr>
          <w:rStyle w:val="StyleUnderline"/>
        </w:rPr>
        <w:t xml:space="preserve"> and being more economical in using computing resources</w:t>
      </w:r>
      <w:r w:rsidRPr="00B66718">
        <w:rPr>
          <w:sz w:val="16"/>
        </w:rPr>
        <w:t xml:space="preserve">, said Nicolas </w:t>
      </w:r>
      <w:proofErr w:type="spellStart"/>
      <w:r w:rsidRPr="00B66718">
        <w:rPr>
          <w:sz w:val="16"/>
        </w:rPr>
        <w:t>Gaudois</w:t>
      </w:r>
      <w:proofErr w:type="spellEnd"/>
      <w:r w:rsidRPr="00B66718">
        <w:rPr>
          <w:sz w:val="16"/>
        </w:rPr>
        <w:t>, head of Asia-Pacific technology research at UBS, during a webinar hosted by the bank on Tuesday.</w:t>
      </w:r>
    </w:p>
    <w:p w14:paraId="07F04C32" w14:textId="77777777" w:rsidR="00AC7C37" w:rsidRPr="00B66718" w:rsidRDefault="00AC7C37" w:rsidP="00AC7C37">
      <w:pPr>
        <w:contextualSpacing/>
        <w:rPr>
          <w:rStyle w:val="StyleUnderline"/>
        </w:rPr>
      </w:pPr>
      <w:proofErr w:type="spellStart"/>
      <w:r w:rsidRPr="00B66718">
        <w:rPr>
          <w:sz w:val="16"/>
        </w:rPr>
        <w:t>Gaudois</w:t>
      </w:r>
      <w:proofErr w:type="spellEnd"/>
      <w:r w:rsidRPr="00B66718">
        <w:rPr>
          <w:sz w:val="16"/>
        </w:rPr>
        <w:t xml:space="preserve"> </w:t>
      </w:r>
      <w:proofErr w:type="gramStart"/>
      <w:r w:rsidRPr="00B66718">
        <w:rPr>
          <w:sz w:val="16"/>
        </w:rPr>
        <w:t>said</w:t>
      </w:r>
      <w:proofErr w:type="gramEnd"/>
      <w:r w:rsidRPr="00B66718">
        <w:rPr>
          <w:sz w:val="16"/>
        </w:rPr>
        <w:t xml:space="preserve"> </w:t>
      </w:r>
      <w:r w:rsidRPr="00B66718">
        <w:rPr>
          <w:rStyle w:val="StyleUnderline"/>
        </w:rPr>
        <w:t>US e</w:t>
      </w:r>
      <w:r w:rsidRPr="003350B3">
        <w:rPr>
          <w:rStyle w:val="StyleUnderline"/>
        </w:rPr>
        <w:t>xport contro</w:t>
      </w:r>
      <w:r w:rsidRPr="00B66718">
        <w:rPr>
          <w:rStyle w:val="StyleUnderline"/>
        </w:rPr>
        <w:t xml:space="preserve">ls have </w:t>
      </w:r>
      <w:r w:rsidRPr="003350B3">
        <w:rPr>
          <w:rStyle w:val="StyleUnderline"/>
        </w:rPr>
        <w:t>blocked</w:t>
      </w:r>
      <w:r w:rsidRPr="00B66718">
        <w:rPr>
          <w:rStyle w:val="StyleUnderline"/>
        </w:rPr>
        <w:t xml:space="preserve"> China’s access to </w:t>
      </w:r>
      <w:r w:rsidRPr="003350B3">
        <w:rPr>
          <w:rStyle w:val="StyleUnderline"/>
        </w:rPr>
        <w:t>Nvidia</w:t>
      </w:r>
      <w:r w:rsidRPr="00B66718">
        <w:rPr>
          <w:rStyle w:val="StyleUnderline"/>
        </w:rPr>
        <w:t xml:space="preserve"> chips used for AI projects, </w:t>
      </w:r>
      <w:r w:rsidRPr="003350B3">
        <w:rPr>
          <w:rStyle w:val="StyleUnderline"/>
        </w:rPr>
        <w:t>but</w:t>
      </w:r>
      <w:r w:rsidRPr="00B66718">
        <w:rPr>
          <w:rStyle w:val="StyleUnderline"/>
        </w:rPr>
        <w:t xml:space="preserve"> indicated that the </w:t>
      </w:r>
      <w:r w:rsidRPr="003350B3">
        <w:rPr>
          <w:rStyle w:val="StyleUnderline"/>
        </w:rPr>
        <w:t>mainland’s</w:t>
      </w:r>
      <w:r w:rsidRPr="00B66718">
        <w:rPr>
          <w:rStyle w:val="StyleUnderline"/>
        </w:rPr>
        <w:t xml:space="preserve"> ability to </w:t>
      </w:r>
      <w:r w:rsidRPr="003350B3">
        <w:rPr>
          <w:rStyle w:val="StyleUnderline"/>
        </w:rPr>
        <w:t>overcome</w:t>
      </w:r>
      <w:r w:rsidRPr="00B66718">
        <w:rPr>
          <w:rStyle w:val="StyleUnderline"/>
        </w:rPr>
        <w:t xml:space="preserve"> such </w:t>
      </w:r>
      <w:r w:rsidRPr="003350B3">
        <w:rPr>
          <w:rStyle w:val="StyleUnderline"/>
        </w:rPr>
        <w:t>setbacks</w:t>
      </w:r>
      <w:r w:rsidRPr="00B66718">
        <w:rPr>
          <w:rStyle w:val="StyleUnderline"/>
        </w:rPr>
        <w:t xml:space="preserve"> must not be underestimated.</w:t>
      </w:r>
    </w:p>
    <w:p w14:paraId="28A7C972" w14:textId="77777777" w:rsidR="00AC7C37" w:rsidRPr="00B66718" w:rsidRDefault="00AC7C37" w:rsidP="00AC7C37">
      <w:pPr>
        <w:contextualSpacing/>
        <w:rPr>
          <w:sz w:val="16"/>
        </w:rPr>
      </w:pPr>
      <w:r w:rsidRPr="00B66718">
        <w:rPr>
          <w:sz w:val="16"/>
        </w:rPr>
        <w:t xml:space="preserve">The </w:t>
      </w:r>
      <w:r w:rsidRPr="00B66718">
        <w:rPr>
          <w:rStyle w:val="StyleUnderline"/>
        </w:rPr>
        <w:t xml:space="preserve">views expressed by </w:t>
      </w:r>
      <w:r w:rsidRPr="003350B3">
        <w:rPr>
          <w:rStyle w:val="Emphasis"/>
        </w:rPr>
        <w:t>UBS</w:t>
      </w:r>
      <w:r w:rsidRPr="001A515A">
        <w:rPr>
          <w:rStyle w:val="Emphasis"/>
        </w:rPr>
        <w:t xml:space="preserve"> </w:t>
      </w:r>
      <w:r w:rsidRPr="003350B3">
        <w:rPr>
          <w:rStyle w:val="Emphasis"/>
        </w:rPr>
        <w:t>analysts</w:t>
      </w:r>
      <w:r w:rsidRPr="00B66718">
        <w:rPr>
          <w:rStyle w:val="StyleUnderline"/>
        </w:rPr>
        <w:t xml:space="preserve"> reflect how </w:t>
      </w:r>
      <w:r w:rsidRPr="00D243F4">
        <w:rPr>
          <w:rStyle w:val="StyleUnderline"/>
          <w:highlight w:val="cyan"/>
        </w:rPr>
        <w:t>China’s semiconductor industry weathered last year’s escalation of Washington’s tech sanctions</w:t>
      </w:r>
      <w:r w:rsidRPr="00D243F4">
        <w:rPr>
          <w:sz w:val="16"/>
          <w:highlight w:val="cyan"/>
        </w:rPr>
        <w:t>,</w:t>
      </w:r>
      <w:r w:rsidRPr="00B66718">
        <w:rPr>
          <w:sz w:val="16"/>
        </w:rPr>
        <w:t xml:space="preserve"> which restricted exports of advanced chip-making equipment and cutting-edge semiconductors for AI projects.</w:t>
      </w:r>
    </w:p>
    <w:p w14:paraId="47E7E57E" w14:textId="77777777" w:rsidR="00AC7C37" w:rsidRPr="00B66718" w:rsidRDefault="00AC7C37" w:rsidP="00AC7C37">
      <w:pPr>
        <w:contextualSpacing/>
        <w:rPr>
          <w:sz w:val="16"/>
        </w:rPr>
      </w:pPr>
      <w:r w:rsidRPr="00B66718">
        <w:rPr>
          <w:sz w:val="16"/>
        </w:rPr>
        <w:t xml:space="preserve">The mainland’s tech sector appeared to have overcome the chokehold of US export controls last year, when </w:t>
      </w:r>
      <w:r w:rsidRPr="003350B3">
        <w:rPr>
          <w:rStyle w:val="StyleUnderline"/>
        </w:rPr>
        <w:t>Huawei</w:t>
      </w:r>
      <w:r w:rsidRPr="00B66718">
        <w:rPr>
          <w:rStyle w:val="StyleUnderline"/>
        </w:rPr>
        <w:t xml:space="preserve"> Technologies made a surprise </w:t>
      </w:r>
      <w:r w:rsidRPr="003350B3">
        <w:rPr>
          <w:rStyle w:val="StyleUnderline"/>
        </w:rPr>
        <w:t>return</w:t>
      </w:r>
      <w:r w:rsidRPr="00B66718">
        <w:rPr>
          <w:rStyle w:val="StyleUnderline"/>
        </w:rPr>
        <w:t xml:space="preserve"> </w:t>
      </w:r>
      <w:r w:rsidRPr="003350B3">
        <w:rPr>
          <w:rStyle w:val="StyleUnderline"/>
        </w:rPr>
        <w:t>to</w:t>
      </w:r>
      <w:r w:rsidRPr="00B66718">
        <w:rPr>
          <w:rStyle w:val="StyleUnderline"/>
        </w:rPr>
        <w:t xml:space="preserve"> the </w:t>
      </w:r>
      <w:r w:rsidRPr="003350B3">
        <w:rPr>
          <w:rStyle w:val="StyleUnderline"/>
        </w:rPr>
        <w:t>5G</w:t>
      </w:r>
      <w:r w:rsidRPr="00B66718">
        <w:rPr>
          <w:rStyle w:val="StyleUnderline"/>
        </w:rPr>
        <w:t xml:space="preserve"> smartphone </w:t>
      </w:r>
      <w:r w:rsidRPr="003350B3">
        <w:rPr>
          <w:rStyle w:val="StyleUnderline"/>
        </w:rPr>
        <w:t>market</w:t>
      </w:r>
      <w:r w:rsidRPr="00B66718">
        <w:rPr>
          <w:rStyle w:val="StyleUnderline"/>
        </w:rPr>
        <w:t xml:space="preserve"> with </w:t>
      </w:r>
      <w:r w:rsidRPr="003350B3">
        <w:rPr>
          <w:rStyle w:val="StyleUnderline"/>
        </w:rPr>
        <w:t>new</w:t>
      </w:r>
      <w:r w:rsidRPr="00B66718">
        <w:rPr>
          <w:rStyle w:val="StyleUnderline"/>
        </w:rPr>
        <w:t xml:space="preserve"> handsets powered </w:t>
      </w:r>
      <w:r w:rsidRPr="00B66718">
        <w:rPr>
          <w:rStyle w:val="StyleUnderline"/>
        </w:rPr>
        <w:lastRenderedPageBreak/>
        <w:t>by a “</w:t>
      </w:r>
      <w:r w:rsidRPr="003350B3">
        <w:rPr>
          <w:rStyle w:val="StyleUnderline"/>
        </w:rPr>
        <w:t>breakthrough</w:t>
      </w:r>
      <w:r w:rsidRPr="00B66718">
        <w:rPr>
          <w:rStyle w:val="StyleUnderline"/>
        </w:rPr>
        <w:t xml:space="preserve">” advanced made-in-China </w:t>
      </w:r>
      <w:r w:rsidRPr="003350B3">
        <w:rPr>
          <w:rStyle w:val="StyleUnderline"/>
        </w:rPr>
        <w:t>processor</w:t>
      </w:r>
      <w:r w:rsidRPr="00B66718">
        <w:rPr>
          <w:sz w:val="16"/>
        </w:rPr>
        <w:t>. It showed the lengths taken by the US-blacklisted company to build up its operations, following years of struggles on account of trade sanctions.</w:t>
      </w:r>
    </w:p>
    <w:p w14:paraId="265BECC4" w14:textId="77777777" w:rsidR="00AC7C37" w:rsidRPr="00B66718" w:rsidRDefault="00AC7C37" w:rsidP="00AC7C37">
      <w:pPr>
        <w:contextualSpacing/>
        <w:rPr>
          <w:rStyle w:val="StyleUnderline"/>
        </w:rPr>
      </w:pPr>
      <w:r w:rsidRPr="00B66718">
        <w:rPr>
          <w:sz w:val="16"/>
        </w:rPr>
        <w:t xml:space="preserve">Apart from that breakthrough, UBS analysts asserted that </w:t>
      </w:r>
      <w:r w:rsidRPr="00D243F4">
        <w:rPr>
          <w:rStyle w:val="Emphasis"/>
          <w:highlight w:val="cyan"/>
        </w:rPr>
        <w:t>China’s semiconductor sector</w:t>
      </w:r>
      <w:r w:rsidRPr="00D243F4">
        <w:rPr>
          <w:rStyle w:val="StyleUnderline"/>
          <w:highlight w:val="cyan"/>
        </w:rPr>
        <w:t xml:space="preserve"> has developed well</w:t>
      </w:r>
      <w:r w:rsidRPr="00B66718">
        <w:rPr>
          <w:rStyle w:val="StyleUnderline"/>
        </w:rPr>
        <w:t xml:space="preserve"> in certain unsanctioned segments, </w:t>
      </w:r>
      <w:r w:rsidRPr="00D243F4">
        <w:rPr>
          <w:rStyle w:val="StyleUnderline"/>
          <w:highlight w:val="cyan"/>
        </w:rPr>
        <w:t>showing strong market growth over the past few years</w:t>
      </w:r>
      <w:r w:rsidRPr="00B66718">
        <w:rPr>
          <w:rStyle w:val="StyleUnderline"/>
        </w:rPr>
        <w:t>.</w:t>
      </w:r>
    </w:p>
    <w:p w14:paraId="2F96D473" w14:textId="77777777" w:rsidR="00AC7C37" w:rsidRPr="00B66718" w:rsidRDefault="00AC7C37" w:rsidP="00AC7C37">
      <w:pPr>
        <w:contextualSpacing/>
        <w:rPr>
          <w:sz w:val="16"/>
        </w:rPr>
      </w:pPr>
      <w:r w:rsidRPr="00B66718">
        <w:rPr>
          <w:sz w:val="16"/>
        </w:rPr>
        <w:t>“Restrictions from the US are very limited on mature nodes,” said Randy Abrams, head of Taiwan Research at UBS, in the same webinar on Tuesday. He pointed out that sales of these mature-node chips have not been restricted.</w:t>
      </w:r>
    </w:p>
    <w:p w14:paraId="486110ED" w14:textId="77777777" w:rsidR="00AC7C37" w:rsidRPr="00B66718" w:rsidRDefault="00AC7C37" w:rsidP="00AC7C37">
      <w:pPr>
        <w:contextualSpacing/>
        <w:rPr>
          <w:sz w:val="16"/>
        </w:rPr>
      </w:pPr>
      <w:r w:rsidRPr="00B66718">
        <w:rPr>
          <w:sz w:val="16"/>
        </w:rPr>
        <w:t>“We have seen China make more effort to invest in those areas,” Abrams said. “We will see steady market pickup in mature applications, such as camera image sensors, micro-controllers, analogue chips and discrete semiconductor devices for EVs.”</w:t>
      </w:r>
    </w:p>
    <w:p w14:paraId="4ED32312" w14:textId="77777777" w:rsidR="00AC7C37" w:rsidRPr="00B66718" w:rsidRDefault="00AC7C37" w:rsidP="00AC7C37">
      <w:pPr>
        <w:contextualSpacing/>
        <w:rPr>
          <w:sz w:val="16"/>
        </w:rPr>
      </w:pPr>
      <w:r w:rsidRPr="00B66718">
        <w:rPr>
          <w:sz w:val="16"/>
        </w:rPr>
        <w:t>“In semiconductor equipment, local suppliers have built up their market share from very low single-digits into the mid- to high-single-digits,” he said. “Their gains come from supplying China semiconductor manufacturers, as they’ve added mature node capacity.”</w:t>
      </w:r>
    </w:p>
    <w:p w14:paraId="14F5549D" w14:textId="77777777" w:rsidR="00AC7C37" w:rsidRPr="00B66718" w:rsidRDefault="00AC7C37" w:rsidP="00AC7C37">
      <w:pPr>
        <w:contextualSpacing/>
        <w:rPr>
          <w:sz w:val="16"/>
        </w:rPr>
      </w:pPr>
      <w:r w:rsidRPr="00B66718">
        <w:rPr>
          <w:sz w:val="16"/>
        </w:rPr>
        <w:t>Abrams said domestic chip-making equipment suppliers saw their market share increase to about 20 per cent on the back of demand from Chinese chip fabrication facilities. “</w:t>
      </w:r>
      <w:proofErr w:type="gramStart"/>
      <w:r w:rsidRPr="00B66718">
        <w:rPr>
          <w:sz w:val="16"/>
        </w:rPr>
        <w:t>So</w:t>
      </w:r>
      <w:proofErr w:type="gramEnd"/>
      <w:r w:rsidRPr="00B66718">
        <w:rPr>
          <w:sz w:val="16"/>
        </w:rPr>
        <w:t xml:space="preserve"> if we leave out the very advanced nodes, there are actually a lot of (investment) opportunities,” he said.</w:t>
      </w:r>
    </w:p>
    <w:p w14:paraId="22BBD42B" w14:textId="77777777" w:rsidR="00AC7C37" w:rsidRPr="00B66718" w:rsidRDefault="00AC7C37" w:rsidP="00AC7C37">
      <w:pPr>
        <w:contextualSpacing/>
        <w:rPr>
          <w:sz w:val="16"/>
        </w:rPr>
      </w:pPr>
      <w:r w:rsidRPr="00B66718">
        <w:rPr>
          <w:sz w:val="16"/>
        </w:rPr>
        <w:t xml:space="preserve">Global demand for chips, he said, is expected to start picking </w:t>
      </w:r>
      <w:proofErr w:type="gramStart"/>
      <w:r w:rsidRPr="00B66718">
        <w:rPr>
          <w:sz w:val="16"/>
        </w:rPr>
        <w:t>up, as soon as</w:t>
      </w:r>
      <w:proofErr w:type="gramEnd"/>
      <w:r w:rsidRPr="00B66718">
        <w:rPr>
          <w:sz w:val="16"/>
        </w:rPr>
        <w:t xml:space="preserve"> inventory pressures ease and procurement at semiconductor foundries improves.</w:t>
      </w:r>
    </w:p>
    <w:p w14:paraId="1AC733E4" w14:textId="77777777" w:rsidR="00AC7C37" w:rsidRPr="00B66718" w:rsidRDefault="00AC7C37" w:rsidP="00AC7C37">
      <w:pPr>
        <w:contextualSpacing/>
        <w:rPr>
          <w:sz w:val="16"/>
        </w:rPr>
      </w:pPr>
      <w:r w:rsidRPr="00B66718">
        <w:rPr>
          <w:sz w:val="16"/>
        </w:rPr>
        <w:t>A slew of sanctions imposed by the US since 2019 has also forced companies across China’s vast tech supply chain to work closely together.</w:t>
      </w:r>
    </w:p>
    <w:p w14:paraId="671E6321" w14:textId="77777777" w:rsidR="00AC7C37" w:rsidRPr="00B66718" w:rsidRDefault="00AC7C37" w:rsidP="00AC7C37">
      <w:pPr>
        <w:contextualSpacing/>
        <w:rPr>
          <w:rStyle w:val="StyleUnderline"/>
        </w:rPr>
      </w:pPr>
      <w:r w:rsidRPr="00B66718">
        <w:rPr>
          <w:sz w:val="16"/>
        </w:rPr>
        <w:t xml:space="preserve">Internet search giant </w:t>
      </w:r>
      <w:r w:rsidRPr="00B66718">
        <w:rPr>
          <w:rStyle w:val="StyleUnderline"/>
        </w:rPr>
        <w:t xml:space="preserve">Baidu, which runs </w:t>
      </w:r>
      <w:r w:rsidRPr="003350B3">
        <w:rPr>
          <w:rStyle w:val="StyleUnderline"/>
        </w:rPr>
        <w:t>Ernie</w:t>
      </w:r>
      <w:r w:rsidRPr="00B66718">
        <w:rPr>
          <w:rStyle w:val="StyleUnderline"/>
        </w:rPr>
        <w:t xml:space="preserve"> </w:t>
      </w:r>
      <w:r w:rsidRPr="003350B3">
        <w:rPr>
          <w:rStyle w:val="StyleUnderline"/>
        </w:rPr>
        <w:t>Bot</w:t>
      </w:r>
      <w:r w:rsidRPr="00B66718">
        <w:rPr>
          <w:rStyle w:val="StyleUnderline"/>
        </w:rPr>
        <w:t xml:space="preserve"> and the Ernie LLM, </w:t>
      </w:r>
      <w:r w:rsidRPr="003350B3">
        <w:rPr>
          <w:rStyle w:val="StyleUnderline"/>
        </w:rPr>
        <w:t>ordered</w:t>
      </w:r>
      <w:r w:rsidRPr="00B66718">
        <w:rPr>
          <w:rStyle w:val="StyleUnderline"/>
        </w:rPr>
        <w:t xml:space="preserve"> US$61 million worth of </w:t>
      </w:r>
      <w:r w:rsidRPr="003350B3">
        <w:rPr>
          <w:rStyle w:val="StyleUnderline"/>
        </w:rPr>
        <w:t>Huawei’s</w:t>
      </w:r>
      <w:r w:rsidRPr="00B66718">
        <w:rPr>
          <w:rStyle w:val="StyleUnderline"/>
        </w:rPr>
        <w:t xml:space="preserve"> 910B Ascend </w:t>
      </w:r>
      <w:r w:rsidRPr="003350B3">
        <w:rPr>
          <w:rStyle w:val="StyleUnderline"/>
        </w:rPr>
        <w:t>AI</w:t>
      </w:r>
      <w:r w:rsidRPr="00B66718">
        <w:rPr>
          <w:rStyle w:val="StyleUnderline"/>
        </w:rPr>
        <w:t xml:space="preserve"> </w:t>
      </w:r>
      <w:r w:rsidRPr="003350B3">
        <w:rPr>
          <w:rStyle w:val="StyleUnderline"/>
        </w:rPr>
        <w:t>chips</w:t>
      </w:r>
      <w:r w:rsidRPr="00B66718">
        <w:rPr>
          <w:rStyle w:val="StyleUnderline"/>
        </w:rPr>
        <w:t xml:space="preserve"> – which the Chinese firm developed as an </w:t>
      </w:r>
      <w:r w:rsidRPr="003350B3">
        <w:rPr>
          <w:rStyle w:val="StyleUnderline"/>
        </w:rPr>
        <w:t>alternative</w:t>
      </w:r>
      <w:r w:rsidRPr="00B66718">
        <w:rPr>
          <w:rStyle w:val="StyleUnderline"/>
        </w:rPr>
        <w:t xml:space="preserve"> </w:t>
      </w:r>
      <w:r w:rsidRPr="003350B3">
        <w:rPr>
          <w:rStyle w:val="StyleUnderline"/>
        </w:rPr>
        <w:t>to</w:t>
      </w:r>
      <w:r w:rsidRPr="00B66718">
        <w:rPr>
          <w:rStyle w:val="StyleUnderline"/>
        </w:rPr>
        <w:t xml:space="preserve"> </w:t>
      </w:r>
      <w:r w:rsidRPr="003350B3">
        <w:rPr>
          <w:rStyle w:val="StyleUnderline"/>
        </w:rPr>
        <w:t>Nvidia</w:t>
      </w:r>
      <w:r w:rsidRPr="00B66718">
        <w:rPr>
          <w:rStyle w:val="StyleUnderline"/>
        </w:rPr>
        <w:t>’s A100 processor – for 200 servers, according to a report in November by Reuters, which cited sources.</w:t>
      </w:r>
    </w:p>
    <w:p w14:paraId="13CDD6C3" w14:textId="77777777" w:rsidR="00AC7C37" w:rsidRPr="006F4D02" w:rsidRDefault="00AC7C37" w:rsidP="00AC7C37"/>
    <w:p w14:paraId="5AB4AE49" w14:textId="77777777" w:rsidR="00AC7C37" w:rsidRDefault="00AC7C37" w:rsidP="00AC7C37">
      <w:pPr>
        <w:pStyle w:val="Heading3"/>
      </w:pPr>
      <w:r>
        <w:lastRenderedPageBreak/>
        <w:t xml:space="preserve">Uniqueness---AI Collapse </w:t>
      </w:r>
      <w:proofErr w:type="spellStart"/>
      <w:r>
        <w:t>Inev</w:t>
      </w:r>
      <w:proofErr w:type="spellEnd"/>
      <w:r>
        <w:t>---2AC</w:t>
      </w:r>
    </w:p>
    <w:p w14:paraId="608F103E" w14:textId="77777777" w:rsidR="00AC7C37" w:rsidRDefault="00AC7C37" w:rsidP="00AC7C37">
      <w:pPr>
        <w:pStyle w:val="Heading4"/>
      </w:pPr>
      <w:r>
        <w:t xml:space="preserve">AI is </w:t>
      </w:r>
      <w:r>
        <w:rPr>
          <w:u w:val="single"/>
        </w:rPr>
        <w:t>crashing</w:t>
      </w:r>
      <w:r>
        <w:t xml:space="preserve"> now.</w:t>
      </w:r>
    </w:p>
    <w:p w14:paraId="6B6EFFAD" w14:textId="77777777" w:rsidR="00AC7C37" w:rsidRPr="005E3AB2" w:rsidRDefault="00AC7C37" w:rsidP="00AC7C37">
      <w:r>
        <w:t xml:space="preserve">Gerrit </w:t>
      </w:r>
      <w:r w:rsidRPr="005E3AB2">
        <w:rPr>
          <w:rStyle w:val="Heading4Char"/>
        </w:rPr>
        <w:t xml:space="preserve">De </w:t>
      </w:r>
      <w:proofErr w:type="spellStart"/>
      <w:r w:rsidRPr="005E3AB2">
        <w:rPr>
          <w:rStyle w:val="Heading4Char"/>
        </w:rPr>
        <w:t>Vynck</w:t>
      </w:r>
      <w:proofErr w:type="spellEnd"/>
      <w:r w:rsidRPr="005E3AB2">
        <w:rPr>
          <w:rStyle w:val="Heading4Char"/>
        </w:rPr>
        <w:t xml:space="preserve"> 24</w:t>
      </w:r>
      <w:r>
        <w:t>. Economics reporter. "The AI hype bubble is deflating. Now comes the hard part.". Washington Post. 4-25-2024. https://www.washingtonpost.com/technology/2024/04/18/ai-bubble-hype-dying-money/</w:t>
      </w:r>
    </w:p>
    <w:p w14:paraId="1C5371EE" w14:textId="77777777" w:rsidR="00AC7C37" w:rsidRPr="005E3AB2" w:rsidRDefault="00AC7C37" w:rsidP="00AC7C37">
      <w:pPr>
        <w:rPr>
          <w:sz w:val="16"/>
        </w:rPr>
      </w:pPr>
      <w:r w:rsidRPr="005E3AB2">
        <w:rPr>
          <w:sz w:val="16"/>
        </w:rPr>
        <w:t xml:space="preserve">SAN FRANCISCO — </w:t>
      </w:r>
      <w:r w:rsidRPr="00D243F4">
        <w:rPr>
          <w:rStyle w:val="Emphasis"/>
          <w:highlight w:val="cyan"/>
        </w:rPr>
        <w:t>In June</w:t>
      </w:r>
      <w:r w:rsidRPr="005E3AB2">
        <w:rPr>
          <w:sz w:val="16"/>
        </w:rPr>
        <w:t xml:space="preserve">, Inflection </w:t>
      </w:r>
      <w:r w:rsidRPr="00D243F4">
        <w:rPr>
          <w:rStyle w:val="Emphasis"/>
          <w:highlight w:val="cyan"/>
        </w:rPr>
        <w:t>AI was riding high</w:t>
      </w:r>
      <w:r w:rsidRPr="005E3AB2">
        <w:rPr>
          <w:sz w:val="16"/>
        </w:rPr>
        <w:t xml:space="preserve">. The artificial intelligence start-up founded by veterans of Google’s famous DeepMind AI lab had just raised $1.3 billion from Microsoft and tech billionaires Bill Gates, Reid </w:t>
      </w:r>
      <w:proofErr w:type="gramStart"/>
      <w:r w:rsidRPr="005E3AB2">
        <w:rPr>
          <w:sz w:val="16"/>
        </w:rPr>
        <w:t>Hoffman</w:t>
      </w:r>
      <w:proofErr w:type="gramEnd"/>
      <w:r w:rsidRPr="005E3AB2">
        <w:rPr>
          <w:sz w:val="16"/>
        </w:rPr>
        <w:t xml:space="preserve"> and Eric Schmidt to build out its chatbot business.</w:t>
      </w:r>
    </w:p>
    <w:p w14:paraId="48468875" w14:textId="77777777" w:rsidR="00AC7C37" w:rsidRPr="005E3AB2" w:rsidRDefault="00AC7C37" w:rsidP="00AC7C37">
      <w:pPr>
        <w:rPr>
          <w:sz w:val="16"/>
        </w:rPr>
      </w:pPr>
      <w:r w:rsidRPr="005E3AB2">
        <w:rPr>
          <w:sz w:val="16"/>
        </w:rPr>
        <w:t xml:space="preserve">But less than a year later, </w:t>
      </w:r>
      <w:r w:rsidRPr="00D243F4">
        <w:rPr>
          <w:rStyle w:val="Emphasis"/>
          <w:highlight w:val="cyan"/>
        </w:rPr>
        <w:t>the tide has turned</w:t>
      </w:r>
      <w:r w:rsidRPr="005E3AB2">
        <w:rPr>
          <w:sz w:val="16"/>
        </w:rPr>
        <w:t xml:space="preserve">. Co-founders Mustafa Suleyman and </w:t>
      </w:r>
      <w:proofErr w:type="spellStart"/>
      <w:r w:rsidRPr="005E3AB2">
        <w:rPr>
          <w:sz w:val="16"/>
        </w:rPr>
        <w:t>Karén</w:t>
      </w:r>
      <w:proofErr w:type="spellEnd"/>
      <w:r w:rsidRPr="005E3AB2">
        <w:rPr>
          <w:sz w:val="16"/>
        </w:rPr>
        <w:t xml:space="preserve"> Simonyan have left Inflection AI for jobs at Microsoft, which now has the rights to use its technology. Inflection AI is now focused on helping other companies improve their AI tools.</w:t>
      </w:r>
    </w:p>
    <w:p w14:paraId="54EDD7E7" w14:textId="77777777" w:rsidR="00AC7C37" w:rsidRPr="005E3AB2" w:rsidRDefault="00AC7C37" w:rsidP="00AC7C37">
      <w:pPr>
        <w:rPr>
          <w:rStyle w:val="StyleUnderline"/>
        </w:rPr>
      </w:pPr>
      <w:r w:rsidRPr="005E3AB2">
        <w:rPr>
          <w:sz w:val="16"/>
        </w:rPr>
        <w:t xml:space="preserve">It’s not the only case of AI hype coming back down to earth. </w:t>
      </w:r>
      <w:r w:rsidRPr="005E3AB2">
        <w:rPr>
          <w:rStyle w:val="StyleUnderline"/>
        </w:rPr>
        <w:t>After 11 months of public testing, Google’s AI search tool still constantly makes mistakes and hasn’t been released to most people</w:t>
      </w:r>
      <w:r w:rsidRPr="005E3AB2">
        <w:rPr>
          <w:sz w:val="16"/>
        </w:rPr>
        <w:t xml:space="preserve">. </w:t>
      </w:r>
      <w:r w:rsidRPr="005E3AB2">
        <w:rPr>
          <w:rStyle w:val="StyleUnderline"/>
        </w:rPr>
        <w:t>New scientific papers are undermining some of the flashier claims about the tech’s capabilities</w:t>
      </w:r>
      <w:r w:rsidRPr="005E3AB2">
        <w:rPr>
          <w:sz w:val="16"/>
        </w:rPr>
        <w:t xml:space="preserve">. </w:t>
      </w:r>
      <w:r w:rsidRPr="00D243F4">
        <w:rPr>
          <w:rStyle w:val="StyleUnderline"/>
          <w:highlight w:val="cyan"/>
        </w:rPr>
        <w:t>The AI industry is</w:t>
      </w:r>
      <w:r w:rsidRPr="005E3AB2">
        <w:rPr>
          <w:rStyle w:val="StyleUnderline"/>
        </w:rPr>
        <w:t xml:space="preserve"> also </w:t>
      </w:r>
      <w:r w:rsidRPr="00D243F4">
        <w:rPr>
          <w:rStyle w:val="StyleUnderline"/>
          <w:highlight w:val="cyan"/>
        </w:rPr>
        <w:t xml:space="preserve">facing a </w:t>
      </w:r>
      <w:r w:rsidRPr="00D243F4">
        <w:rPr>
          <w:rStyle w:val="Emphasis"/>
          <w:highlight w:val="cyan"/>
        </w:rPr>
        <w:t>growing wave</w:t>
      </w:r>
      <w:r w:rsidRPr="00D243F4">
        <w:rPr>
          <w:rStyle w:val="StyleUnderline"/>
          <w:highlight w:val="cyan"/>
        </w:rPr>
        <w:t xml:space="preserve"> of </w:t>
      </w:r>
      <w:r w:rsidRPr="00D243F4">
        <w:rPr>
          <w:rStyle w:val="Emphasis"/>
          <w:highlight w:val="cyan"/>
        </w:rPr>
        <w:t>regulatory</w:t>
      </w:r>
      <w:r w:rsidRPr="00D243F4">
        <w:rPr>
          <w:rStyle w:val="StyleUnderline"/>
          <w:highlight w:val="cyan"/>
        </w:rPr>
        <w:t xml:space="preserve"> and </w:t>
      </w:r>
      <w:r w:rsidRPr="00D243F4">
        <w:rPr>
          <w:rStyle w:val="Emphasis"/>
          <w:highlight w:val="cyan"/>
        </w:rPr>
        <w:t>legal</w:t>
      </w:r>
      <w:r w:rsidRPr="00D243F4">
        <w:rPr>
          <w:rStyle w:val="StyleUnderline"/>
          <w:highlight w:val="cyan"/>
        </w:rPr>
        <w:t xml:space="preserve"> </w:t>
      </w:r>
      <w:r w:rsidRPr="00D243F4">
        <w:rPr>
          <w:rStyle w:val="Emphasis"/>
          <w:highlight w:val="cyan"/>
        </w:rPr>
        <w:t>challenges</w:t>
      </w:r>
      <w:r w:rsidRPr="005E3AB2">
        <w:rPr>
          <w:rStyle w:val="StyleUnderline"/>
        </w:rPr>
        <w:t>.</w:t>
      </w:r>
    </w:p>
    <w:p w14:paraId="4380AC3C" w14:textId="77777777" w:rsidR="00AC7C37" w:rsidRDefault="00AC7C37" w:rsidP="00AC7C37">
      <w:pPr>
        <w:rPr>
          <w:rStyle w:val="StyleUnderline"/>
        </w:rPr>
      </w:pPr>
      <w:r w:rsidRPr="005E3AB2">
        <w:rPr>
          <w:rStyle w:val="StyleUnderline"/>
        </w:rPr>
        <w:t xml:space="preserve">A year and a half into </w:t>
      </w:r>
      <w:r w:rsidRPr="00D243F4">
        <w:rPr>
          <w:rStyle w:val="StyleUnderline"/>
          <w:highlight w:val="cyan"/>
        </w:rPr>
        <w:t xml:space="preserve">the </w:t>
      </w:r>
      <w:r w:rsidRPr="00D243F4">
        <w:rPr>
          <w:rStyle w:val="Emphasis"/>
          <w:highlight w:val="cyan"/>
        </w:rPr>
        <w:t>AI boom</w:t>
      </w:r>
      <w:r w:rsidRPr="005E3AB2">
        <w:rPr>
          <w:rStyle w:val="StyleUnderline"/>
        </w:rPr>
        <w:t xml:space="preserve">, there is growing evidence that </w:t>
      </w:r>
      <w:r w:rsidRPr="00D243F4">
        <w:rPr>
          <w:rStyle w:val="StyleUnderline"/>
          <w:highlight w:val="cyan"/>
        </w:rPr>
        <w:t>the hype machine is slowing down</w:t>
      </w:r>
      <w:r w:rsidRPr="005E3AB2">
        <w:rPr>
          <w:sz w:val="16"/>
        </w:rPr>
        <w:t xml:space="preserve">. Drastic warnings about AI posing an existential threat to humanity or taking everyone’s jobs have mostly disappeared, replaced by technical conversations about how to cajole chatbots into helping summarize insurance policies or handle customer service calls. </w:t>
      </w:r>
      <w:r w:rsidRPr="005E3AB2">
        <w:rPr>
          <w:rStyle w:val="StyleUnderline"/>
        </w:rPr>
        <w:t xml:space="preserve">Some once-promising </w:t>
      </w:r>
      <w:r w:rsidRPr="00D243F4">
        <w:rPr>
          <w:rStyle w:val="Emphasis"/>
          <w:highlight w:val="cyan"/>
        </w:rPr>
        <w:t>start-ups have cratered</w:t>
      </w:r>
      <w:r w:rsidRPr="005E3AB2">
        <w:rPr>
          <w:sz w:val="16"/>
        </w:rPr>
        <w:t xml:space="preserve">, and the suite of </w:t>
      </w:r>
      <w:r w:rsidRPr="005E3AB2">
        <w:rPr>
          <w:rStyle w:val="Emphasis"/>
        </w:rPr>
        <w:t>flashy products</w:t>
      </w:r>
      <w:r w:rsidRPr="005E3AB2">
        <w:rPr>
          <w:sz w:val="16"/>
        </w:rPr>
        <w:t xml:space="preserve"> launched by the biggest players in the AI race — </w:t>
      </w:r>
      <w:r w:rsidRPr="005E3AB2">
        <w:rPr>
          <w:rStyle w:val="Emphasis"/>
        </w:rPr>
        <w:t>OpenAI</w:t>
      </w:r>
      <w:r w:rsidRPr="005E3AB2">
        <w:rPr>
          <w:sz w:val="16"/>
        </w:rPr>
        <w:t xml:space="preserve">, Microsoft, </w:t>
      </w:r>
      <w:proofErr w:type="gramStart"/>
      <w:r w:rsidRPr="005E3AB2">
        <w:rPr>
          <w:sz w:val="16"/>
        </w:rPr>
        <w:t>Google</w:t>
      </w:r>
      <w:proofErr w:type="gramEnd"/>
      <w:r w:rsidRPr="005E3AB2">
        <w:rPr>
          <w:sz w:val="16"/>
        </w:rPr>
        <w:t xml:space="preserve"> and Meta — </w:t>
      </w:r>
      <w:r w:rsidRPr="005E3AB2">
        <w:rPr>
          <w:rStyle w:val="StyleUnderline"/>
        </w:rPr>
        <w:t>have yet to upend the way people work and communicate with one another</w:t>
      </w:r>
      <w:r w:rsidRPr="005E3AB2">
        <w:rPr>
          <w:sz w:val="16"/>
        </w:rPr>
        <w:t xml:space="preserve">. </w:t>
      </w:r>
      <w:r w:rsidRPr="005E3AB2">
        <w:rPr>
          <w:rStyle w:val="StyleUnderline"/>
        </w:rPr>
        <w:t xml:space="preserve">While money keeps pouring into AI, </w:t>
      </w:r>
      <w:r w:rsidRPr="00D243F4">
        <w:rPr>
          <w:rStyle w:val="Emphasis"/>
          <w:highlight w:val="cyan"/>
        </w:rPr>
        <w:t>very few companies are turning a profit on the tech</w:t>
      </w:r>
      <w:r w:rsidRPr="00D243F4">
        <w:rPr>
          <w:rStyle w:val="StyleUnderline"/>
          <w:highlight w:val="cyan"/>
        </w:rPr>
        <w:t xml:space="preserve">, which remains hugely </w:t>
      </w:r>
      <w:r w:rsidRPr="00D243F4">
        <w:rPr>
          <w:rStyle w:val="Emphasis"/>
          <w:highlight w:val="cyan"/>
        </w:rPr>
        <w:t>expensive</w:t>
      </w:r>
      <w:r w:rsidRPr="00D243F4">
        <w:rPr>
          <w:rStyle w:val="StyleUnderline"/>
          <w:highlight w:val="cyan"/>
        </w:rPr>
        <w:t xml:space="preserve"> to </w:t>
      </w:r>
      <w:r w:rsidRPr="00D243F4">
        <w:rPr>
          <w:rStyle w:val="Emphasis"/>
          <w:highlight w:val="cyan"/>
        </w:rPr>
        <w:t>build</w:t>
      </w:r>
      <w:r w:rsidRPr="00D243F4">
        <w:rPr>
          <w:rStyle w:val="StyleUnderline"/>
          <w:highlight w:val="cyan"/>
        </w:rPr>
        <w:t xml:space="preserve"> and </w:t>
      </w:r>
      <w:r w:rsidRPr="00D243F4">
        <w:rPr>
          <w:rStyle w:val="Emphasis"/>
          <w:highlight w:val="cyan"/>
        </w:rPr>
        <w:t>run</w:t>
      </w:r>
      <w:r w:rsidRPr="00D243F4">
        <w:rPr>
          <w:rStyle w:val="StyleUnderline"/>
          <w:highlight w:val="cyan"/>
        </w:rPr>
        <w:t>.</w:t>
      </w:r>
    </w:p>
    <w:p w14:paraId="3A5C422E" w14:textId="77777777" w:rsidR="00AC7C37" w:rsidRPr="005E3AB2" w:rsidRDefault="00AC7C37" w:rsidP="00AC7C37">
      <w:pPr>
        <w:rPr>
          <w:sz w:val="16"/>
        </w:rPr>
      </w:pPr>
      <w:r w:rsidRPr="005E3AB2">
        <w:rPr>
          <w:sz w:val="16"/>
        </w:rPr>
        <w:t>“If you compare a mature market to a mature tree, we’re just at the trunk,” said Ali Golshan, founder of Gretel AI, a start-up that helps other companies create data sets for training their own AI. “We’re at the genesis stage of AI.”</w:t>
      </w:r>
    </w:p>
    <w:p w14:paraId="0063A406" w14:textId="77777777" w:rsidR="00AC7C37" w:rsidRPr="005E3AB2" w:rsidRDefault="00AC7C37" w:rsidP="00AC7C37">
      <w:pPr>
        <w:rPr>
          <w:sz w:val="16"/>
        </w:rPr>
      </w:pPr>
      <w:r w:rsidRPr="005E3AB2">
        <w:rPr>
          <w:sz w:val="16"/>
        </w:rPr>
        <w:t xml:space="preserve">The tech industry is not slowing down its charge into AI. Globally, venture-capital funding in AI companies grew 25 percent to $25.87 billion in the first three months of 2024, compared with the last three months of 2023, according to research firm </w:t>
      </w:r>
      <w:proofErr w:type="spellStart"/>
      <w:r w:rsidRPr="005E3AB2">
        <w:rPr>
          <w:sz w:val="16"/>
        </w:rPr>
        <w:t>PitchBook</w:t>
      </w:r>
      <w:proofErr w:type="spellEnd"/>
      <w:r w:rsidRPr="005E3AB2">
        <w:rPr>
          <w:sz w:val="16"/>
        </w:rPr>
        <w:t xml:space="preserve">. Microsoft, Meta, </w:t>
      </w:r>
      <w:proofErr w:type="gramStart"/>
      <w:r w:rsidRPr="005E3AB2">
        <w:rPr>
          <w:sz w:val="16"/>
        </w:rPr>
        <w:t>Apple</w:t>
      </w:r>
      <w:proofErr w:type="gramEnd"/>
      <w:r w:rsidRPr="005E3AB2">
        <w:rPr>
          <w:sz w:val="16"/>
        </w:rPr>
        <w:t xml:space="preserve"> and Amazon are investing billions into AI, hiring PhDs and building data centers. Earlier this month, Amazon poured $2.5 billion into Anthropic AI, bringing its total investment in the OpenAI competitor to $4 billion. This week, Microsoft, </w:t>
      </w:r>
      <w:proofErr w:type="gramStart"/>
      <w:r w:rsidRPr="005E3AB2">
        <w:rPr>
          <w:sz w:val="16"/>
        </w:rPr>
        <w:t>Google</w:t>
      </w:r>
      <w:proofErr w:type="gramEnd"/>
      <w:r w:rsidRPr="005E3AB2">
        <w:rPr>
          <w:sz w:val="16"/>
        </w:rPr>
        <w:t xml:space="preserve"> and Meta all confirmed they would spend billions of dollars on new data centers for AI this year alone.</w:t>
      </w:r>
    </w:p>
    <w:p w14:paraId="09982E55" w14:textId="77777777" w:rsidR="00AC7C37" w:rsidRDefault="00AC7C37" w:rsidP="00AC7C37">
      <w:pPr>
        <w:rPr>
          <w:rStyle w:val="StyleUnderline"/>
        </w:rPr>
      </w:pPr>
      <w:r w:rsidRPr="005E3AB2">
        <w:rPr>
          <w:rStyle w:val="StyleUnderline"/>
        </w:rPr>
        <w:t>The immense cost of training AI algorithms</w:t>
      </w:r>
      <w:r w:rsidRPr="005E3AB2">
        <w:rPr>
          <w:sz w:val="16"/>
        </w:rPr>
        <w:t xml:space="preserve"> </w:t>
      </w:r>
      <w:r w:rsidRPr="005E3AB2">
        <w:rPr>
          <w:rStyle w:val="StyleUnderline"/>
        </w:rPr>
        <w:t xml:space="preserve">— which requires </w:t>
      </w:r>
      <w:r w:rsidRPr="005E3AB2">
        <w:rPr>
          <w:rStyle w:val="Emphasis"/>
        </w:rPr>
        <w:t>running mind-boggling amounts of data</w:t>
      </w:r>
      <w:r w:rsidRPr="005E3AB2">
        <w:rPr>
          <w:rStyle w:val="StyleUnderline"/>
        </w:rPr>
        <w:t xml:space="preserve"> through warehouses of </w:t>
      </w:r>
      <w:r w:rsidRPr="005E3AB2">
        <w:rPr>
          <w:rStyle w:val="Emphasis"/>
        </w:rPr>
        <w:t>expensive</w:t>
      </w:r>
      <w:r w:rsidRPr="005E3AB2">
        <w:rPr>
          <w:rStyle w:val="StyleUnderline"/>
        </w:rPr>
        <w:t xml:space="preserve"> and </w:t>
      </w:r>
      <w:r w:rsidRPr="005E3AB2">
        <w:rPr>
          <w:rStyle w:val="Emphasis"/>
        </w:rPr>
        <w:t>energy-hungry computer chips</w:t>
      </w:r>
      <w:r w:rsidRPr="005E3AB2">
        <w:rPr>
          <w:rStyle w:val="StyleUnderline"/>
        </w:rPr>
        <w:t xml:space="preserve"> — means that even as companies like Microsoft, OpenAI and Google slowly begin charging for AI tools, they are still spending </w:t>
      </w:r>
      <w:r w:rsidRPr="005E3AB2">
        <w:rPr>
          <w:rStyle w:val="Emphasis"/>
        </w:rPr>
        <w:t>billions</w:t>
      </w:r>
      <w:r w:rsidRPr="005E3AB2">
        <w:rPr>
          <w:rStyle w:val="StyleUnderline"/>
        </w:rPr>
        <w:t xml:space="preserve"> to </w:t>
      </w:r>
      <w:r w:rsidRPr="005E3AB2">
        <w:rPr>
          <w:rStyle w:val="Emphasis"/>
        </w:rPr>
        <w:t>develop</w:t>
      </w:r>
      <w:r w:rsidRPr="005E3AB2">
        <w:rPr>
          <w:rStyle w:val="StyleUnderline"/>
        </w:rPr>
        <w:t xml:space="preserve"> and </w:t>
      </w:r>
      <w:r w:rsidRPr="005E3AB2">
        <w:rPr>
          <w:rStyle w:val="Emphasis"/>
        </w:rPr>
        <w:t>run those tools</w:t>
      </w:r>
      <w:r w:rsidRPr="005E3AB2">
        <w:rPr>
          <w:rStyle w:val="StyleUnderline"/>
        </w:rPr>
        <w:t>.</w:t>
      </w:r>
    </w:p>
    <w:p w14:paraId="2E36368B" w14:textId="77777777" w:rsidR="00AC7C37" w:rsidRPr="005E3AB2" w:rsidRDefault="00AC7C37" w:rsidP="00AC7C37">
      <w:pPr>
        <w:rPr>
          <w:sz w:val="16"/>
        </w:rPr>
      </w:pPr>
      <w:r w:rsidRPr="005E3AB2">
        <w:rPr>
          <w:sz w:val="16"/>
        </w:rPr>
        <w:t xml:space="preserve">Google Cloud CEO Thomas Kurian said this month that Deutsche Bank, the Mayo Clinic, </w:t>
      </w:r>
      <w:proofErr w:type="gramStart"/>
      <w:r w:rsidRPr="005E3AB2">
        <w:rPr>
          <w:sz w:val="16"/>
        </w:rPr>
        <w:t>McDonald’s</w:t>
      </w:r>
      <w:proofErr w:type="gramEnd"/>
      <w:r w:rsidRPr="005E3AB2">
        <w:rPr>
          <w:sz w:val="16"/>
        </w:rPr>
        <w:t xml:space="preserve"> and other companies were using Google’s tools to build AI applications. And Google CEO Sundar Pichai said on the company’s most recent conference call that interest in AI helped contribute to an increase in cloud revenue. But on the same call, Chief Financial Officer Ruth </w:t>
      </w:r>
      <w:proofErr w:type="spellStart"/>
      <w:r w:rsidRPr="005E3AB2">
        <w:rPr>
          <w:sz w:val="16"/>
        </w:rPr>
        <w:t>Porat</w:t>
      </w:r>
      <w:proofErr w:type="spellEnd"/>
      <w:r w:rsidRPr="005E3AB2">
        <w:rPr>
          <w:sz w:val="16"/>
        </w:rPr>
        <w:t xml:space="preserve"> said the company’s investment in data centers and computer chips to run AI would mean Google’s expenses would be “notably larger” this year compared with last year.</w:t>
      </w:r>
    </w:p>
    <w:p w14:paraId="70D7352C" w14:textId="77777777" w:rsidR="00AC7C37" w:rsidRPr="005E3AB2" w:rsidRDefault="00AC7C37" w:rsidP="00AC7C37">
      <w:pPr>
        <w:rPr>
          <w:sz w:val="16"/>
        </w:rPr>
      </w:pPr>
      <w:r w:rsidRPr="005E3AB2">
        <w:rPr>
          <w:sz w:val="16"/>
        </w:rPr>
        <w:t>“We are helping our customers move from AI proof-of-concepts to large-scale rollouts,” said Oliver Parker, an executive with Google Cloud’s AI team. He pointed to Discover Financial Services as one example — the company used Google’s AI to build a tool for its call centers that reduced the time it took to do each call.</w:t>
      </w:r>
    </w:p>
    <w:p w14:paraId="0B1FBCE8" w14:textId="77777777" w:rsidR="00AC7C37" w:rsidRPr="005E3AB2" w:rsidRDefault="00AC7C37" w:rsidP="00AC7C37">
      <w:pPr>
        <w:rPr>
          <w:sz w:val="16"/>
        </w:rPr>
      </w:pPr>
      <w:r w:rsidRPr="005E3AB2">
        <w:rPr>
          <w:sz w:val="16"/>
        </w:rPr>
        <w:t>Microsoft has also been trumpeting the interest in its AI tools and says 1.3 million people use its GitHub Copilot AI code-writing assistant. It’s also pushing a $30-a-month AI assistant to the millions of Microsoft Office users around the world. But the company has been mum on whether any of the tools are profitable when compared with the cost of running them. Like Google, it has focused much of its energy on getting customers to use its cloud services to run their AI apps.</w:t>
      </w:r>
    </w:p>
    <w:p w14:paraId="5B9EB8F7" w14:textId="77777777" w:rsidR="00AC7C37" w:rsidRPr="005E3AB2" w:rsidRDefault="00AC7C37" w:rsidP="00AC7C37">
      <w:pPr>
        <w:rPr>
          <w:sz w:val="16"/>
        </w:rPr>
      </w:pPr>
      <w:r w:rsidRPr="005E3AB2">
        <w:rPr>
          <w:sz w:val="16"/>
        </w:rPr>
        <w:t xml:space="preserve">“We’re finding that AI requires a paradigm shift,” said Jared </w:t>
      </w:r>
      <w:proofErr w:type="spellStart"/>
      <w:r w:rsidRPr="005E3AB2">
        <w:rPr>
          <w:sz w:val="16"/>
        </w:rPr>
        <w:t>Spataro</w:t>
      </w:r>
      <w:proofErr w:type="spellEnd"/>
      <w:r w:rsidRPr="005E3AB2">
        <w:rPr>
          <w:sz w:val="16"/>
        </w:rPr>
        <w:t>, Microsoft’s corporate vice president of AI at Work. “It’s not like a traditional technology deployment where IT flips a switch. Businesses need to identify areas where AI can make a real impact and strategically deploy AI there.”</w:t>
      </w:r>
    </w:p>
    <w:p w14:paraId="732ACDC5" w14:textId="77777777" w:rsidR="00AC7C37" w:rsidRPr="005E3AB2" w:rsidRDefault="00AC7C37" w:rsidP="00AC7C37">
      <w:pPr>
        <w:rPr>
          <w:sz w:val="16"/>
        </w:rPr>
      </w:pPr>
      <w:r w:rsidRPr="005E3AB2">
        <w:rPr>
          <w:sz w:val="16"/>
        </w:rPr>
        <w:t>In October, OpenAI announced its own version of Apple’s app store, where people could make custom versions of the popular ChatGPT chatbot, upload them to a public marketplace, and get paid by OpenAI if many people use them. Three million custom GPTs have been created, but the company hasn’t said whether it has paid out any money yet.</w:t>
      </w:r>
    </w:p>
    <w:p w14:paraId="4C24E9F0" w14:textId="77777777" w:rsidR="00AC7C37" w:rsidRPr="005E3AB2" w:rsidRDefault="00AC7C37" w:rsidP="00AC7C37">
      <w:pPr>
        <w:rPr>
          <w:sz w:val="16"/>
        </w:rPr>
      </w:pPr>
      <w:r w:rsidRPr="005E3AB2">
        <w:rPr>
          <w:sz w:val="16"/>
        </w:rPr>
        <w:t>Meta, which is integrating chatbots into its social networks and messaging platform, said this week that it would spend as much as $40 billion this year on new infrastructure to support its AI build-out.</w:t>
      </w:r>
    </w:p>
    <w:p w14:paraId="3F2F8144" w14:textId="77777777" w:rsidR="00AC7C37" w:rsidRPr="005E3AB2" w:rsidRDefault="00AC7C37" w:rsidP="00AC7C37">
      <w:pPr>
        <w:rPr>
          <w:sz w:val="16"/>
        </w:rPr>
      </w:pPr>
      <w:r w:rsidRPr="005E3AB2">
        <w:rPr>
          <w:sz w:val="16"/>
        </w:rPr>
        <w:t>“Building the leading AI will also be a larger undertaking than the other experiences we’ve added to our apps, and this is likely going to take several years,” CEO Mark Zuckerberg said on a conference call Wednesday.</w:t>
      </w:r>
    </w:p>
    <w:p w14:paraId="1C7EE8D2" w14:textId="77777777" w:rsidR="00AC7C37" w:rsidRPr="005E3AB2" w:rsidRDefault="00AC7C37" w:rsidP="00AC7C37">
      <w:pPr>
        <w:rPr>
          <w:sz w:val="16"/>
        </w:rPr>
      </w:pPr>
      <w:r w:rsidRPr="005E3AB2">
        <w:rPr>
          <w:sz w:val="16"/>
        </w:rPr>
        <w:lastRenderedPageBreak/>
        <w:t>“</w:t>
      </w:r>
      <w:r w:rsidRPr="005E3AB2">
        <w:rPr>
          <w:rStyle w:val="StyleUnderline"/>
        </w:rPr>
        <w:t xml:space="preserve">These </w:t>
      </w:r>
      <w:r w:rsidRPr="00D243F4">
        <w:rPr>
          <w:rStyle w:val="StyleUnderline"/>
          <w:highlight w:val="cyan"/>
        </w:rPr>
        <w:t xml:space="preserve">tools are not yet </w:t>
      </w:r>
      <w:r w:rsidRPr="00D243F4">
        <w:rPr>
          <w:rStyle w:val="Emphasis"/>
          <w:highlight w:val="cyan"/>
        </w:rPr>
        <w:t>pervasive</w:t>
      </w:r>
      <w:r w:rsidRPr="00D243F4">
        <w:rPr>
          <w:rStyle w:val="StyleUnderline"/>
          <w:highlight w:val="cyan"/>
        </w:rPr>
        <w:t xml:space="preserve">, </w:t>
      </w:r>
      <w:r w:rsidRPr="00D243F4">
        <w:rPr>
          <w:rStyle w:val="Emphasis"/>
          <w:highlight w:val="cyan"/>
        </w:rPr>
        <w:t>not even close</w:t>
      </w:r>
      <w:r w:rsidRPr="005E3AB2">
        <w:rPr>
          <w:sz w:val="16"/>
        </w:rPr>
        <w:t xml:space="preserve">,” said Radu </w:t>
      </w:r>
      <w:proofErr w:type="spellStart"/>
      <w:r w:rsidRPr="005E3AB2">
        <w:rPr>
          <w:sz w:val="16"/>
        </w:rPr>
        <w:t>Miclaus</w:t>
      </w:r>
      <w:proofErr w:type="spellEnd"/>
      <w:r w:rsidRPr="005E3AB2">
        <w:rPr>
          <w:sz w:val="16"/>
        </w:rPr>
        <w:t>, an AI analyst at tech research firm Gartner. He expects that to begin changing soon. “My expectation is that this year the applications will start taking off.”</w:t>
      </w:r>
    </w:p>
    <w:p w14:paraId="4BB66EF8" w14:textId="77777777" w:rsidR="00AC7C37" w:rsidRPr="005E3AB2" w:rsidRDefault="00AC7C37" w:rsidP="00AC7C37">
      <w:pPr>
        <w:rPr>
          <w:sz w:val="16"/>
        </w:rPr>
      </w:pPr>
      <w:r w:rsidRPr="005E3AB2">
        <w:rPr>
          <w:sz w:val="16"/>
        </w:rPr>
        <w:t xml:space="preserve">The money </w:t>
      </w:r>
      <w:proofErr w:type="gramStart"/>
      <w:r w:rsidRPr="005E3AB2">
        <w:rPr>
          <w:sz w:val="16"/>
        </w:rPr>
        <w:t>game</w:t>
      </w:r>
      <w:proofErr w:type="gramEnd"/>
    </w:p>
    <w:p w14:paraId="30CC0027" w14:textId="77777777" w:rsidR="00AC7C37" w:rsidRPr="005E3AB2" w:rsidRDefault="00AC7C37" w:rsidP="00AC7C37">
      <w:pPr>
        <w:rPr>
          <w:sz w:val="16"/>
        </w:rPr>
      </w:pPr>
      <w:r w:rsidRPr="005E3AB2">
        <w:rPr>
          <w:sz w:val="16"/>
        </w:rPr>
        <w:t xml:space="preserve">Beyond the Big Tech companies, a legion of start-ups is trying to find ways to make money with such “generative” AI tech as image generators and chatbots. They include trying to replace customer service agents, writing advertising copy, summarizing doctors’ </w:t>
      </w:r>
      <w:proofErr w:type="gramStart"/>
      <w:r w:rsidRPr="005E3AB2">
        <w:rPr>
          <w:sz w:val="16"/>
        </w:rPr>
        <w:t>notes</w:t>
      </w:r>
      <w:proofErr w:type="gramEnd"/>
      <w:r w:rsidRPr="005E3AB2">
        <w:rPr>
          <w:sz w:val="16"/>
        </w:rPr>
        <w:t xml:space="preserve"> and even trying to detect deepfake AI images made by other AI tools. By replacing workers or helping employees become more productive, they hope to sell subscriptions to their AI tools.</w:t>
      </w:r>
    </w:p>
    <w:p w14:paraId="1D2EACC4" w14:textId="77777777" w:rsidR="00AC7C37" w:rsidRPr="005E3AB2" w:rsidRDefault="00AC7C37" w:rsidP="00AC7C37">
      <w:pPr>
        <w:rPr>
          <w:sz w:val="16"/>
        </w:rPr>
      </w:pPr>
      <w:r w:rsidRPr="005E3AB2">
        <w:rPr>
          <w:sz w:val="16"/>
        </w:rPr>
        <w:t>Many computer programmers say they already use chatbots to help write routine code. Usage across the rest of the workforce is also slowly increasing, according to the Pew Research Center. Around 23 percent of U.S. adults said they had used ChatGPT at work in February, compared with 18 percent in July, the research organization found.</w:t>
      </w:r>
    </w:p>
    <w:p w14:paraId="22A69174" w14:textId="77777777" w:rsidR="00AC7C37" w:rsidRPr="005E3AB2" w:rsidRDefault="00AC7C37" w:rsidP="00AC7C37">
      <w:pPr>
        <w:rPr>
          <w:sz w:val="16"/>
        </w:rPr>
      </w:pPr>
      <w:r w:rsidRPr="005E3AB2">
        <w:rPr>
          <w:sz w:val="16"/>
        </w:rPr>
        <w:t>“We’re at the very, very beginning,” said John Yue, founder of Inference.AI, a start-up that helps other tech companies find the computer chips they need to train AI programs. AI will work its way into every single industry, he said, but it might take at least three to five years before people really see those changes in their own lives. “We have to take a longer look.”</w:t>
      </w:r>
    </w:p>
    <w:p w14:paraId="6B26D618" w14:textId="77777777" w:rsidR="00AC7C37" w:rsidRDefault="00AC7C37" w:rsidP="00AC7C37">
      <w:pPr>
        <w:rPr>
          <w:rStyle w:val="Emphasis"/>
        </w:rPr>
      </w:pPr>
      <w:r w:rsidRPr="00D243F4">
        <w:rPr>
          <w:rStyle w:val="StyleUnderline"/>
          <w:highlight w:val="cyan"/>
        </w:rPr>
        <w:t>There are big roadblocks that</w:t>
      </w:r>
      <w:r w:rsidRPr="005E3AB2">
        <w:rPr>
          <w:rStyle w:val="StyleUnderline"/>
        </w:rPr>
        <w:t xml:space="preserve"> could also </w:t>
      </w:r>
      <w:r w:rsidRPr="00D243F4">
        <w:rPr>
          <w:rStyle w:val="Emphasis"/>
          <w:highlight w:val="cyan"/>
        </w:rPr>
        <w:t>slow down the industry</w:t>
      </w:r>
      <w:r w:rsidRPr="005E3AB2">
        <w:rPr>
          <w:sz w:val="16"/>
        </w:rPr>
        <w:t xml:space="preserve">. </w:t>
      </w:r>
      <w:r w:rsidRPr="005E3AB2">
        <w:rPr>
          <w:rStyle w:val="StyleUnderline"/>
        </w:rPr>
        <w:t xml:space="preserve">Governments have bought into AI hype, and politicians in the United States and abroad are busy debating how to </w:t>
      </w:r>
      <w:r w:rsidRPr="005E3AB2">
        <w:rPr>
          <w:rStyle w:val="Emphasis"/>
        </w:rPr>
        <w:t>regulate</w:t>
      </w:r>
      <w:r w:rsidRPr="005E3AB2">
        <w:rPr>
          <w:rStyle w:val="StyleUnderline"/>
        </w:rPr>
        <w:t xml:space="preserve"> the </w:t>
      </w:r>
      <w:r w:rsidRPr="005E3AB2">
        <w:rPr>
          <w:rStyle w:val="Emphasis"/>
        </w:rPr>
        <w:t>tech</w:t>
      </w:r>
      <w:r w:rsidRPr="005E3AB2">
        <w:rPr>
          <w:sz w:val="16"/>
        </w:rPr>
        <w:t xml:space="preserve">. In the United States, smaller AI companies have expressed worries that AI leaders such as Google and </w:t>
      </w:r>
      <w:r w:rsidRPr="005E3AB2">
        <w:rPr>
          <w:rStyle w:val="Emphasis"/>
        </w:rPr>
        <w:t>OpenAI</w:t>
      </w:r>
      <w:r w:rsidRPr="005E3AB2">
        <w:rPr>
          <w:sz w:val="16"/>
        </w:rPr>
        <w:t xml:space="preserve"> </w:t>
      </w:r>
      <w:r w:rsidRPr="005E3AB2">
        <w:rPr>
          <w:rStyle w:val="StyleUnderline"/>
        </w:rPr>
        <w:t xml:space="preserve">will lobby the government to </w:t>
      </w:r>
      <w:r w:rsidRPr="005E3AB2">
        <w:rPr>
          <w:rStyle w:val="Emphasis"/>
        </w:rPr>
        <w:t xml:space="preserve">make it </w:t>
      </w:r>
      <w:r w:rsidRPr="00D243F4">
        <w:rPr>
          <w:rStyle w:val="Emphasis"/>
          <w:highlight w:val="cyan"/>
        </w:rPr>
        <w:t>harder for new entrants to compete.</w:t>
      </w:r>
    </w:p>
    <w:p w14:paraId="4BF05772" w14:textId="77777777" w:rsidR="00AC7C37" w:rsidRPr="005E3AB2" w:rsidRDefault="00AC7C37" w:rsidP="00AC7C37">
      <w:pPr>
        <w:rPr>
          <w:rStyle w:val="StyleUnderline"/>
        </w:rPr>
      </w:pPr>
      <w:r w:rsidRPr="005E3AB2">
        <w:rPr>
          <w:sz w:val="16"/>
        </w:rPr>
        <w:t xml:space="preserve">In the European Union, final details of the bloc’s AI Act are being hammered out, and they promise to be more restrictive than companies are used to. One of the biggest concerns that Golshan, the Gretel AI CEO, hears from business clients is that new AI laws will render their investments a waste. </w:t>
      </w:r>
      <w:r w:rsidRPr="00D243F4">
        <w:rPr>
          <w:rStyle w:val="StyleUnderline"/>
          <w:highlight w:val="cyan"/>
        </w:rPr>
        <w:t>Lawsuits also have been launched</w:t>
      </w:r>
      <w:r w:rsidRPr="005E3AB2">
        <w:rPr>
          <w:rStyle w:val="StyleUnderline"/>
        </w:rPr>
        <w:t xml:space="preserve"> against OpenAI and other AI companies for using people’s work and data to train their AI without </w:t>
      </w:r>
      <w:r w:rsidRPr="005E3AB2">
        <w:rPr>
          <w:rStyle w:val="Emphasis"/>
        </w:rPr>
        <w:t>payment</w:t>
      </w:r>
      <w:r w:rsidRPr="005E3AB2">
        <w:rPr>
          <w:rStyle w:val="StyleUnderline"/>
        </w:rPr>
        <w:t xml:space="preserve"> or </w:t>
      </w:r>
      <w:r w:rsidRPr="005E3AB2">
        <w:rPr>
          <w:rStyle w:val="Emphasis"/>
        </w:rPr>
        <w:t>permission</w:t>
      </w:r>
      <w:r w:rsidRPr="005E3AB2">
        <w:rPr>
          <w:rStyle w:val="StyleUnderline"/>
        </w:rPr>
        <w:t>.</w:t>
      </w:r>
    </w:p>
    <w:p w14:paraId="5E578CA6" w14:textId="77777777" w:rsidR="00AC7C37" w:rsidRDefault="00AC7C37" w:rsidP="00AC7C37">
      <w:pPr>
        <w:pStyle w:val="Heading3"/>
      </w:pPr>
      <w:r>
        <w:lastRenderedPageBreak/>
        <w:t xml:space="preserve">Uniqueness---AI Collapse </w:t>
      </w:r>
      <w:proofErr w:type="spellStart"/>
      <w:r>
        <w:t>Inev</w:t>
      </w:r>
      <w:proofErr w:type="spellEnd"/>
      <w:r>
        <w:t>---1AR</w:t>
      </w:r>
    </w:p>
    <w:p w14:paraId="5FBBAD25" w14:textId="77777777" w:rsidR="00AC7C37" w:rsidRDefault="00AC7C37" w:rsidP="00AC7C37">
      <w:pPr>
        <w:pStyle w:val="Heading4"/>
      </w:pPr>
      <w:r>
        <w:t xml:space="preserve">It's a bubble that’s </w:t>
      </w:r>
      <w:r>
        <w:rPr>
          <w:u w:val="single"/>
        </w:rPr>
        <w:t>destined</w:t>
      </w:r>
      <w:r>
        <w:t xml:space="preserve"> to pop.</w:t>
      </w:r>
    </w:p>
    <w:p w14:paraId="3DEE5369" w14:textId="77777777" w:rsidR="00AC7C37" w:rsidRDefault="00AC7C37" w:rsidP="00AC7C37">
      <w:r>
        <w:t xml:space="preserve">Victor </w:t>
      </w:r>
      <w:proofErr w:type="spellStart"/>
      <w:r w:rsidRPr="00763FE4">
        <w:rPr>
          <w:rStyle w:val="Style13ptBold"/>
        </w:rPr>
        <w:t>Tangermann</w:t>
      </w:r>
      <w:proofErr w:type="spellEnd"/>
      <w:r w:rsidRPr="00763FE4">
        <w:rPr>
          <w:rStyle w:val="Style13ptBold"/>
        </w:rPr>
        <w:t xml:space="preserve"> 24</w:t>
      </w:r>
      <w:r>
        <w:t>. Toronto-based staff writer and photo editor for Futurism. "Experts Concerned by Signs of AI Bubble". Futurism. 3-30-2024. https://futurism.com/experts-signs-ai-bubble</w:t>
      </w:r>
    </w:p>
    <w:p w14:paraId="7B02BD5B" w14:textId="77777777" w:rsidR="00AC7C37" w:rsidRDefault="00AC7C37" w:rsidP="00AC7C37">
      <w:pPr>
        <w:rPr>
          <w:rStyle w:val="StyleUnderline"/>
        </w:rPr>
      </w:pPr>
      <w:r w:rsidRPr="00D243F4">
        <w:rPr>
          <w:rStyle w:val="StyleUnderline"/>
          <w:highlight w:val="cyan"/>
        </w:rPr>
        <w:t xml:space="preserve">As investors pour </w:t>
      </w:r>
      <w:r w:rsidRPr="00D243F4">
        <w:rPr>
          <w:rStyle w:val="Emphasis"/>
          <w:highlight w:val="cyan"/>
        </w:rPr>
        <w:t>billions of dollars</w:t>
      </w:r>
      <w:r w:rsidRPr="00D243F4">
        <w:rPr>
          <w:rStyle w:val="StyleUnderline"/>
          <w:highlight w:val="cyan"/>
        </w:rPr>
        <w:t xml:space="preserve"> into the </w:t>
      </w:r>
      <w:r w:rsidRPr="00D243F4">
        <w:rPr>
          <w:rStyle w:val="Emphasis"/>
          <w:highlight w:val="cyan"/>
        </w:rPr>
        <w:t>AI frenzy</w:t>
      </w:r>
      <w:r w:rsidRPr="00D243F4">
        <w:rPr>
          <w:rStyle w:val="StyleUnderline"/>
          <w:highlight w:val="cyan"/>
        </w:rPr>
        <w:t xml:space="preserve">, analysts are </w:t>
      </w:r>
      <w:r w:rsidRPr="00D243F4">
        <w:rPr>
          <w:rStyle w:val="StyleUnderline"/>
        </w:rPr>
        <w:t xml:space="preserve">starting to become </w:t>
      </w:r>
      <w:r w:rsidRPr="00D243F4">
        <w:rPr>
          <w:rStyle w:val="StyleUnderline"/>
          <w:highlight w:val="cyan"/>
        </w:rPr>
        <w:t>wary of an "</w:t>
      </w:r>
      <w:r w:rsidRPr="00D243F4">
        <w:rPr>
          <w:rStyle w:val="Emphasis"/>
          <w:highlight w:val="cyan"/>
        </w:rPr>
        <w:t>AI bubble</w:t>
      </w:r>
      <w:r w:rsidRPr="00D243F4">
        <w:rPr>
          <w:rStyle w:val="StyleUnderline"/>
          <w:highlight w:val="cyan"/>
        </w:rPr>
        <w:t xml:space="preserve">" that could leave </w:t>
      </w:r>
      <w:r w:rsidRPr="00D243F4">
        <w:rPr>
          <w:rStyle w:val="Emphasis"/>
          <w:highlight w:val="cyan"/>
        </w:rPr>
        <w:t>investors</w:t>
      </w:r>
      <w:r w:rsidRPr="00D243F4">
        <w:rPr>
          <w:rStyle w:val="StyleUnderline"/>
          <w:highlight w:val="cyan"/>
        </w:rPr>
        <w:t xml:space="preserve"> out to </w:t>
      </w:r>
      <w:r w:rsidRPr="00D243F4">
        <w:rPr>
          <w:rStyle w:val="Emphasis"/>
          <w:highlight w:val="cyan"/>
        </w:rPr>
        <w:t>dry</w:t>
      </w:r>
      <w:r w:rsidRPr="00D243F4">
        <w:rPr>
          <w:rStyle w:val="StyleUnderline"/>
          <w:highlight w:val="cyan"/>
        </w:rPr>
        <w:t>.</w:t>
      </w:r>
    </w:p>
    <w:p w14:paraId="33274093" w14:textId="77777777" w:rsidR="00AC7C37" w:rsidRPr="00763FE4" w:rsidRDefault="00AC7C37" w:rsidP="00AC7C37">
      <w:pPr>
        <w:rPr>
          <w:sz w:val="16"/>
        </w:rPr>
      </w:pPr>
      <w:r w:rsidRPr="00763FE4">
        <w:rPr>
          <w:sz w:val="16"/>
        </w:rPr>
        <w:t>In a research note spotted by CNBC, tech stock analyst Richard Windsor used a colorful metaphor to describe what would happen if such a bubble were to burst.</w:t>
      </w:r>
    </w:p>
    <w:p w14:paraId="03E50C44" w14:textId="77777777" w:rsidR="00AC7C37" w:rsidRPr="00763FE4" w:rsidRDefault="00AC7C37" w:rsidP="00AC7C37">
      <w:pPr>
        <w:rPr>
          <w:sz w:val="16"/>
        </w:rPr>
      </w:pPr>
      <w:r w:rsidRPr="00763FE4">
        <w:rPr>
          <w:sz w:val="16"/>
        </w:rPr>
        <w:t>"</w:t>
      </w:r>
      <w:r w:rsidRPr="00D243F4">
        <w:rPr>
          <w:rStyle w:val="StyleUnderline"/>
          <w:highlight w:val="cyan"/>
        </w:rPr>
        <w:t xml:space="preserve">Capital continues to pour into the AI sector with </w:t>
      </w:r>
      <w:r w:rsidRPr="00D243F4">
        <w:rPr>
          <w:rStyle w:val="Emphasis"/>
          <w:highlight w:val="cyan"/>
        </w:rPr>
        <w:t>very little attention</w:t>
      </w:r>
      <w:r w:rsidRPr="00D243F4">
        <w:rPr>
          <w:rStyle w:val="StyleUnderline"/>
          <w:highlight w:val="cyan"/>
        </w:rPr>
        <w:t xml:space="preserve"> being paid to company </w:t>
      </w:r>
      <w:r w:rsidRPr="00D243F4">
        <w:rPr>
          <w:rStyle w:val="Emphasis"/>
          <w:highlight w:val="cyan"/>
        </w:rPr>
        <w:t>fundamentals</w:t>
      </w:r>
      <w:r w:rsidRPr="00763FE4">
        <w:rPr>
          <w:sz w:val="16"/>
        </w:rPr>
        <w:t>," he wrote, "in a sure sign that when the music stops there will not be many chairs available."</w:t>
      </w:r>
    </w:p>
    <w:p w14:paraId="05143D69" w14:textId="77777777" w:rsidR="00AC7C37" w:rsidRPr="00763FE4" w:rsidRDefault="00AC7C37" w:rsidP="00AC7C37">
      <w:pPr>
        <w:rPr>
          <w:sz w:val="16"/>
        </w:rPr>
      </w:pPr>
      <w:r w:rsidRPr="00763FE4">
        <w:rPr>
          <w:sz w:val="16"/>
        </w:rPr>
        <w:t>It's been a turbulent week for AI companies, highlighting what sometimes seems like unending investor appetite for new AI ventures.</w:t>
      </w:r>
    </w:p>
    <w:p w14:paraId="74849B2A" w14:textId="77777777" w:rsidR="00AC7C37" w:rsidRPr="00763FE4" w:rsidRDefault="00AC7C37" w:rsidP="00AC7C37">
      <w:pPr>
        <w:rPr>
          <w:sz w:val="16"/>
        </w:rPr>
      </w:pPr>
      <w:r w:rsidRPr="00763FE4">
        <w:rPr>
          <w:sz w:val="16"/>
        </w:rPr>
        <w:t>Case in point is Cohere, one of the many startups focusing on generative AI, which is reportedly in late-stage discussions that would value the venture at a whopping $5 billion.</w:t>
      </w:r>
    </w:p>
    <w:p w14:paraId="1E41990A" w14:textId="77777777" w:rsidR="00AC7C37" w:rsidRPr="00763FE4" w:rsidRDefault="00AC7C37" w:rsidP="00AC7C37">
      <w:pPr>
        <w:rPr>
          <w:sz w:val="16"/>
        </w:rPr>
      </w:pPr>
      <w:r w:rsidRPr="00763FE4">
        <w:rPr>
          <w:sz w:val="16"/>
        </w:rPr>
        <w:t>Then there's Microsoft, which has already made a $13 billion bet on OpenAI, as well as hiring most of the staff from AI startup Inflection AI earlier this month. The highly unusual deal — or "non-acquisition" — raised red flags among investors, leading to questions as to why Microsoft didn't simply buy the company.</w:t>
      </w:r>
    </w:p>
    <w:p w14:paraId="5598D4FF" w14:textId="77777777" w:rsidR="00AC7C37" w:rsidRPr="00763FE4" w:rsidRDefault="00AC7C37" w:rsidP="00AC7C37">
      <w:pPr>
        <w:rPr>
          <w:sz w:val="16"/>
        </w:rPr>
      </w:pPr>
      <w:r w:rsidRPr="00763FE4">
        <w:rPr>
          <w:sz w:val="16"/>
        </w:rPr>
        <w:t>According to Windsor, companies "are rushing into anything that can be remotely associated with AI." Ominously, the analyst wasn't afraid to draw direct lines between the ongoing AI hype and previous failed hype cycles.</w:t>
      </w:r>
    </w:p>
    <w:p w14:paraId="63301599" w14:textId="77777777" w:rsidR="00AC7C37" w:rsidRPr="00763FE4" w:rsidRDefault="00AC7C37" w:rsidP="00AC7C37">
      <w:pPr>
        <w:rPr>
          <w:sz w:val="16"/>
        </w:rPr>
      </w:pPr>
      <w:r w:rsidRPr="00763FE4">
        <w:rPr>
          <w:sz w:val="16"/>
        </w:rPr>
        <w:t>"This is precisely what happened with the Internet in 1999, autonomous driving in 2017 and now generative AI in 2024," he wrote.</w:t>
      </w:r>
    </w:p>
    <w:p w14:paraId="46B97C0D" w14:textId="77777777" w:rsidR="00AC7C37" w:rsidRPr="00763FE4" w:rsidRDefault="00AC7C37" w:rsidP="00AC7C37">
      <w:pPr>
        <w:rPr>
          <w:sz w:val="16"/>
        </w:rPr>
      </w:pPr>
      <w:r w:rsidRPr="00763FE4">
        <w:rPr>
          <w:sz w:val="16"/>
        </w:rPr>
        <w:t>Windsor is far from the first to draw such a comparison. Despite the lack of a clear way to turn a profit, investors are still pouring massive amounts of cash into AI firms.</w:t>
      </w:r>
    </w:p>
    <w:p w14:paraId="54D8E706" w14:textId="77777777" w:rsidR="00AC7C37" w:rsidRPr="00763FE4" w:rsidRDefault="00AC7C37" w:rsidP="00AC7C37">
      <w:pPr>
        <w:rPr>
          <w:sz w:val="16"/>
        </w:rPr>
      </w:pPr>
      <w:r w:rsidRPr="00763FE4">
        <w:rPr>
          <w:sz w:val="16"/>
        </w:rPr>
        <w:t>"</w:t>
      </w:r>
      <w:r w:rsidRPr="00763FE4">
        <w:rPr>
          <w:rStyle w:val="StyleUnderline"/>
        </w:rPr>
        <w:t>There's a huge boom in AI</w:t>
      </w:r>
      <w:r w:rsidRPr="00763FE4">
        <w:rPr>
          <w:sz w:val="16"/>
        </w:rPr>
        <w:t xml:space="preserve"> — some people are scrambling to get exposure at any cost, while </w:t>
      </w:r>
      <w:r w:rsidRPr="00763FE4">
        <w:rPr>
          <w:rStyle w:val="Emphasis"/>
        </w:rPr>
        <w:t>others</w:t>
      </w:r>
      <w:r w:rsidRPr="00763FE4">
        <w:rPr>
          <w:rStyle w:val="StyleUnderline"/>
        </w:rPr>
        <w:t xml:space="preserve"> are sounding the alarm that </w:t>
      </w:r>
      <w:r w:rsidRPr="00D243F4">
        <w:rPr>
          <w:rStyle w:val="Emphasis"/>
          <w:highlight w:val="cyan"/>
        </w:rPr>
        <w:t>this will end in tears</w:t>
      </w:r>
      <w:r w:rsidRPr="00763FE4">
        <w:rPr>
          <w:sz w:val="16"/>
        </w:rPr>
        <w:t xml:space="preserve">," Kai Wu, </w:t>
      </w:r>
      <w:proofErr w:type="gramStart"/>
      <w:r w:rsidRPr="00763FE4">
        <w:rPr>
          <w:sz w:val="16"/>
        </w:rPr>
        <w:t>founder</w:t>
      </w:r>
      <w:proofErr w:type="gramEnd"/>
      <w:r w:rsidRPr="00763FE4">
        <w:rPr>
          <w:sz w:val="16"/>
        </w:rPr>
        <w:t xml:space="preserve"> and chief investment officer of Sparkline Capital, told the Wall Street Journal last year.</w:t>
      </w:r>
    </w:p>
    <w:p w14:paraId="2023A507" w14:textId="77777777" w:rsidR="00AC7C37" w:rsidRPr="00763FE4" w:rsidRDefault="00AC7C37" w:rsidP="00AC7C37">
      <w:pPr>
        <w:rPr>
          <w:sz w:val="16"/>
        </w:rPr>
      </w:pPr>
      <w:r w:rsidRPr="00763FE4">
        <w:rPr>
          <w:sz w:val="16"/>
        </w:rPr>
        <w:t xml:space="preserve">There are even doubters inside the industry. In July, recently ousted CEO of AI company Stability AI Emad </w:t>
      </w:r>
      <w:proofErr w:type="spellStart"/>
      <w:r w:rsidRPr="00763FE4">
        <w:rPr>
          <w:sz w:val="16"/>
        </w:rPr>
        <w:t>Mostaque</w:t>
      </w:r>
      <w:proofErr w:type="spellEnd"/>
      <w:r w:rsidRPr="00763FE4">
        <w:rPr>
          <w:sz w:val="16"/>
        </w:rPr>
        <w:t xml:space="preserve"> told banking analysts that "I think this will be the biggest bubble of all time."</w:t>
      </w:r>
    </w:p>
    <w:p w14:paraId="127EBAD6" w14:textId="77777777" w:rsidR="00AC7C37" w:rsidRPr="00763FE4" w:rsidRDefault="00AC7C37" w:rsidP="00AC7C37">
      <w:pPr>
        <w:rPr>
          <w:sz w:val="16"/>
        </w:rPr>
      </w:pPr>
      <w:r w:rsidRPr="00763FE4">
        <w:rPr>
          <w:sz w:val="16"/>
        </w:rPr>
        <w:t>"</w:t>
      </w:r>
      <w:r w:rsidRPr="00763FE4">
        <w:rPr>
          <w:rStyle w:val="Emphasis"/>
        </w:rPr>
        <w:t xml:space="preserve">I call it </w:t>
      </w:r>
      <w:r w:rsidRPr="00D243F4">
        <w:rPr>
          <w:rStyle w:val="Emphasis"/>
          <w:highlight w:val="cyan"/>
        </w:rPr>
        <w:t>the 'dot AI’ bubble</w:t>
      </w:r>
      <w:r w:rsidRPr="00763FE4">
        <w:rPr>
          <w:rStyle w:val="Emphasis"/>
        </w:rPr>
        <w:t>, and it hasn’t even started yet</w:t>
      </w:r>
      <w:r w:rsidRPr="00763FE4">
        <w:rPr>
          <w:sz w:val="16"/>
        </w:rPr>
        <w:t>," he added at the time.</w:t>
      </w:r>
    </w:p>
    <w:p w14:paraId="22D26D8C" w14:textId="77777777" w:rsidR="00AC7C37" w:rsidRPr="00763FE4" w:rsidRDefault="00AC7C37" w:rsidP="00AC7C37">
      <w:pPr>
        <w:rPr>
          <w:sz w:val="16"/>
        </w:rPr>
      </w:pPr>
      <w:r w:rsidRPr="00763FE4">
        <w:rPr>
          <w:sz w:val="16"/>
        </w:rPr>
        <w:t>Just last week, Jeffrey Gundlach, billionaire CEO of DoubleLine Capital, also compared the AI craze to the dot com bubble.</w:t>
      </w:r>
    </w:p>
    <w:p w14:paraId="7DC16A79" w14:textId="77777777" w:rsidR="00AC7C37" w:rsidRPr="00763FE4" w:rsidRDefault="00AC7C37" w:rsidP="00AC7C37">
      <w:pPr>
        <w:rPr>
          <w:sz w:val="16"/>
        </w:rPr>
      </w:pPr>
      <w:r w:rsidRPr="00763FE4">
        <w:rPr>
          <w:sz w:val="16"/>
        </w:rPr>
        <w:t>"This feels a lot like 1999," he said during an X Spaces broadcast last week, as quoted by Business Insider.</w:t>
      </w:r>
    </w:p>
    <w:p w14:paraId="001EA344" w14:textId="77777777" w:rsidR="00AC7C37" w:rsidRPr="00763FE4" w:rsidRDefault="00AC7C37" w:rsidP="00AC7C37">
      <w:pPr>
        <w:rPr>
          <w:sz w:val="16"/>
        </w:rPr>
      </w:pPr>
      <w:r w:rsidRPr="00763FE4">
        <w:rPr>
          <w:sz w:val="16"/>
        </w:rPr>
        <w:t xml:space="preserve">"My impression is that investors are presently enjoying the double-top of the most extreme speculative bubble in US financial history," </w:t>
      </w:r>
      <w:proofErr w:type="spellStart"/>
      <w:r w:rsidRPr="00763FE4">
        <w:rPr>
          <w:sz w:val="16"/>
        </w:rPr>
        <w:t>Hussman</w:t>
      </w:r>
      <w:proofErr w:type="spellEnd"/>
      <w:r w:rsidRPr="00763FE4">
        <w:rPr>
          <w:sz w:val="16"/>
        </w:rPr>
        <w:t xml:space="preserve"> Investment Trust president John </w:t>
      </w:r>
      <w:proofErr w:type="spellStart"/>
      <w:r w:rsidRPr="00763FE4">
        <w:rPr>
          <w:sz w:val="16"/>
        </w:rPr>
        <w:t>Hussman</w:t>
      </w:r>
      <w:proofErr w:type="spellEnd"/>
      <w:r w:rsidRPr="00763FE4">
        <w:rPr>
          <w:sz w:val="16"/>
        </w:rPr>
        <w:t xml:space="preserve"> wrote in a research note.</w:t>
      </w:r>
    </w:p>
    <w:p w14:paraId="326A0C32" w14:textId="77777777" w:rsidR="00AC7C37" w:rsidRDefault="00AC7C37" w:rsidP="00AC7C37">
      <w:pPr>
        <w:rPr>
          <w:rStyle w:val="StyleUnderline"/>
        </w:rPr>
      </w:pPr>
      <w:r w:rsidRPr="00763FE4">
        <w:rPr>
          <w:rStyle w:val="StyleUnderline"/>
        </w:rPr>
        <w:t xml:space="preserve">In short, with so </w:t>
      </w:r>
      <w:r w:rsidRPr="00D243F4">
        <w:rPr>
          <w:rStyle w:val="StyleUnderline"/>
          <w:highlight w:val="cyan"/>
        </w:rPr>
        <w:t>many people ringing the alarm bells</w:t>
      </w:r>
      <w:r w:rsidRPr="00763FE4">
        <w:rPr>
          <w:rStyle w:val="StyleUnderline"/>
        </w:rPr>
        <w:t xml:space="preserve">, there </w:t>
      </w:r>
      <w:r w:rsidRPr="00D243F4">
        <w:rPr>
          <w:rStyle w:val="StyleUnderline"/>
        </w:rPr>
        <w:t xml:space="preserve">could well be </w:t>
      </w:r>
      <w:r w:rsidRPr="00D243F4">
        <w:rPr>
          <w:rStyle w:val="StyleUnderline"/>
          <w:highlight w:val="cyan"/>
        </w:rPr>
        <w:t>cause for concern</w:t>
      </w:r>
      <w:r w:rsidRPr="00763FE4">
        <w:rPr>
          <w:rStyle w:val="StyleUnderline"/>
        </w:rPr>
        <w:t xml:space="preserve">. And </w:t>
      </w:r>
      <w:r w:rsidRPr="00D243F4">
        <w:rPr>
          <w:rStyle w:val="StyleUnderline"/>
          <w:highlight w:val="cyan"/>
        </w:rPr>
        <w:t>the consequences of an AI bubble bursting</w:t>
      </w:r>
      <w:r w:rsidRPr="00763FE4">
        <w:rPr>
          <w:rStyle w:val="StyleUnderline"/>
        </w:rPr>
        <w:t xml:space="preserve"> could be </w:t>
      </w:r>
      <w:r w:rsidRPr="00D243F4">
        <w:rPr>
          <w:rStyle w:val="StyleUnderline"/>
          <w:highlight w:val="cyan"/>
        </w:rPr>
        <w:t>devastating</w:t>
      </w:r>
      <w:r w:rsidRPr="00763FE4">
        <w:rPr>
          <w:rStyle w:val="StyleUnderline"/>
        </w:rPr>
        <w:t>.</w:t>
      </w:r>
    </w:p>
    <w:p w14:paraId="29629F40" w14:textId="77777777" w:rsidR="00AC7C37" w:rsidRPr="00763FE4" w:rsidRDefault="00AC7C37" w:rsidP="00AC7C37">
      <w:pPr>
        <w:rPr>
          <w:sz w:val="16"/>
        </w:rPr>
      </w:pPr>
      <w:r w:rsidRPr="00763FE4">
        <w:rPr>
          <w:sz w:val="16"/>
        </w:rPr>
        <w:t>In his research note, Windsor warned that chipmaker Nvidia was "the only company that is making tangible profits from the current boom in interest in investment in generative AI" — something we've noted as well — which could have disastrous consequences during a correction.</w:t>
      </w:r>
    </w:p>
    <w:p w14:paraId="47842E3F" w14:textId="77777777" w:rsidR="00AC7C37" w:rsidRPr="00763FE4" w:rsidRDefault="00AC7C37" w:rsidP="00AC7C37">
      <w:pPr>
        <w:rPr>
          <w:sz w:val="16"/>
        </w:rPr>
      </w:pPr>
      <w:r w:rsidRPr="00763FE4">
        <w:rPr>
          <w:sz w:val="16"/>
        </w:rPr>
        <w:t>While Nvidia would survive such a debacle, the "ones that are likely to bear the brunt of the correction are the providers of generative AI services who are raising money on the promise of selling their services for $20/user/month," he argued.</w:t>
      </w:r>
    </w:p>
    <w:p w14:paraId="34EEF21E" w14:textId="77777777" w:rsidR="00AC7C37" w:rsidRPr="00763FE4" w:rsidRDefault="00AC7C37" w:rsidP="00AC7C37">
      <w:pPr>
        <w:rPr>
          <w:sz w:val="16"/>
        </w:rPr>
      </w:pPr>
      <w:r w:rsidRPr="00763FE4">
        <w:rPr>
          <w:sz w:val="16"/>
        </w:rPr>
        <w:t>Windsor predicts that startups will eventually be "acquired by the large companies who do not have an in-house foundation model off which to base their offerings."</w:t>
      </w:r>
    </w:p>
    <w:p w14:paraId="4DCB2A76" w14:textId="77777777" w:rsidR="00AC7C37" w:rsidRPr="00763FE4" w:rsidRDefault="00AC7C37" w:rsidP="00AC7C37">
      <w:pPr>
        <w:rPr>
          <w:sz w:val="16"/>
        </w:rPr>
      </w:pPr>
      <w:r w:rsidRPr="00763FE4">
        <w:rPr>
          <w:sz w:val="16"/>
        </w:rPr>
        <w:t>"In the meantime, the frenzy continues but it is one I am perfectly comfortable staying well away from," he added.</w:t>
      </w:r>
    </w:p>
    <w:p w14:paraId="0628C83D" w14:textId="77777777" w:rsidR="00AC7C37" w:rsidRPr="00763FE4" w:rsidRDefault="00AC7C37" w:rsidP="00AC7C37">
      <w:pPr>
        <w:rPr>
          <w:sz w:val="16"/>
        </w:rPr>
      </w:pPr>
      <w:r w:rsidRPr="00763FE4">
        <w:rPr>
          <w:sz w:val="16"/>
        </w:rPr>
        <w:t>Are this month's "unusual" Microsoft deal and major startup valuations really the canary in the coal mine? For months now, big tech has been struggling to turn the hype surrounding the tech into actual profits.</w:t>
      </w:r>
    </w:p>
    <w:p w14:paraId="659677B1" w14:textId="77777777" w:rsidR="00AC7C37" w:rsidRPr="00763FE4" w:rsidRDefault="00AC7C37" w:rsidP="00AC7C37">
      <w:pPr>
        <w:rPr>
          <w:sz w:val="16"/>
        </w:rPr>
      </w:pPr>
      <w:r w:rsidRPr="00763FE4">
        <w:rPr>
          <w:sz w:val="16"/>
        </w:rPr>
        <w:t>And that's especially true for AI chatbots, assistants that still haven't figured out how to reliably distinguish between the truth and their own "hallucinations."</w:t>
      </w:r>
    </w:p>
    <w:p w14:paraId="587AAF98" w14:textId="77777777" w:rsidR="00AC7C37" w:rsidRPr="00763FE4" w:rsidRDefault="00AC7C37" w:rsidP="00AC7C37">
      <w:pPr>
        <w:rPr>
          <w:sz w:val="16"/>
        </w:rPr>
      </w:pPr>
      <w:r w:rsidRPr="00763FE4">
        <w:rPr>
          <w:sz w:val="16"/>
        </w:rPr>
        <w:t xml:space="preserve">"No one wants to build a product on a model that makes things up," AI ethics expert Rumman Chowdhury cautioned </w:t>
      </w:r>
      <w:proofErr w:type="spellStart"/>
      <w:r w:rsidRPr="00763FE4">
        <w:rPr>
          <w:sz w:val="16"/>
        </w:rPr>
        <w:t>Axios</w:t>
      </w:r>
      <w:proofErr w:type="spellEnd"/>
      <w:r w:rsidRPr="00763FE4">
        <w:rPr>
          <w:sz w:val="16"/>
        </w:rPr>
        <w:t xml:space="preserve"> this week.</w:t>
      </w:r>
    </w:p>
    <w:p w14:paraId="75AF4271" w14:textId="77777777" w:rsidR="00AC7C37" w:rsidRDefault="00AC7C37" w:rsidP="00AC7C37">
      <w:pPr>
        <w:rPr>
          <w:rStyle w:val="StyleUnderline"/>
        </w:rPr>
      </w:pPr>
      <w:r w:rsidRPr="00763FE4">
        <w:rPr>
          <w:sz w:val="16"/>
        </w:rPr>
        <w:t xml:space="preserve">All in all, </w:t>
      </w:r>
      <w:r w:rsidRPr="00763FE4">
        <w:rPr>
          <w:rStyle w:val="StyleUnderline"/>
        </w:rPr>
        <w:t>a significant number of experts</w:t>
      </w:r>
      <w:r w:rsidRPr="00763FE4">
        <w:rPr>
          <w:sz w:val="16"/>
        </w:rPr>
        <w:t xml:space="preserve">, </w:t>
      </w:r>
      <w:r w:rsidRPr="00763FE4">
        <w:rPr>
          <w:rStyle w:val="StyleUnderline"/>
        </w:rPr>
        <w:t>including</w:t>
      </w:r>
      <w:r w:rsidRPr="00763FE4">
        <w:rPr>
          <w:sz w:val="16"/>
        </w:rPr>
        <w:t xml:space="preserve"> tech </w:t>
      </w:r>
      <w:r w:rsidRPr="00557AFF">
        <w:rPr>
          <w:rStyle w:val="Emphasis"/>
          <w:highlight w:val="cyan"/>
        </w:rPr>
        <w:t>CEOs</w:t>
      </w:r>
      <w:r w:rsidRPr="00557AFF">
        <w:rPr>
          <w:sz w:val="16"/>
          <w:highlight w:val="cyan"/>
        </w:rPr>
        <w:t xml:space="preserve">, </w:t>
      </w:r>
      <w:r w:rsidRPr="00557AFF">
        <w:rPr>
          <w:rStyle w:val="Emphasis"/>
          <w:highlight w:val="cyan"/>
        </w:rPr>
        <w:t>investors</w:t>
      </w:r>
      <w:r w:rsidRPr="00557AFF">
        <w:rPr>
          <w:sz w:val="16"/>
          <w:highlight w:val="cyan"/>
        </w:rPr>
        <w:t xml:space="preserve">, </w:t>
      </w:r>
      <w:r w:rsidRPr="00557AFF">
        <w:rPr>
          <w:rStyle w:val="StyleUnderline"/>
          <w:highlight w:val="cyan"/>
        </w:rPr>
        <w:t xml:space="preserve">and </w:t>
      </w:r>
      <w:r w:rsidRPr="00557AFF">
        <w:rPr>
          <w:rStyle w:val="Emphasis"/>
          <w:highlight w:val="cyan"/>
        </w:rPr>
        <w:t>analysts</w:t>
      </w:r>
      <w:r w:rsidRPr="00557AFF">
        <w:rPr>
          <w:sz w:val="16"/>
          <w:highlight w:val="cyan"/>
        </w:rPr>
        <w:t xml:space="preserve">, </w:t>
      </w:r>
      <w:r w:rsidRPr="00557AFF">
        <w:rPr>
          <w:rStyle w:val="StyleUnderline"/>
          <w:highlight w:val="cyan"/>
        </w:rPr>
        <w:t xml:space="preserve">are drawing direct comparisons to the events that led to one of the biggest stock market bubbles in recent history bursting in </w:t>
      </w:r>
      <w:r w:rsidRPr="00557AFF">
        <w:rPr>
          <w:rStyle w:val="Emphasis"/>
          <w:highlight w:val="cyan"/>
        </w:rPr>
        <w:t>early 2000</w:t>
      </w:r>
      <w:r w:rsidRPr="00557AFF">
        <w:rPr>
          <w:sz w:val="16"/>
          <w:highlight w:val="cyan"/>
        </w:rPr>
        <w:t xml:space="preserve">, </w:t>
      </w:r>
      <w:r w:rsidRPr="00557AFF">
        <w:rPr>
          <w:rStyle w:val="StyleUnderline"/>
          <w:highlight w:val="cyan"/>
        </w:rPr>
        <w:t xml:space="preserve">with the US and Europe being </w:t>
      </w:r>
      <w:r w:rsidRPr="00557AFF">
        <w:rPr>
          <w:rStyle w:val="Emphasis"/>
          <w:highlight w:val="cyan"/>
        </w:rPr>
        <w:t>plunged</w:t>
      </w:r>
      <w:r w:rsidRPr="00557AFF">
        <w:rPr>
          <w:rStyle w:val="StyleUnderline"/>
          <w:highlight w:val="cyan"/>
        </w:rPr>
        <w:t xml:space="preserve"> into a </w:t>
      </w:r>
      <w:r w:rsidRPr="00557AFF">
        <w:rPr>
          <w:rStyle w:val="Emphasis"/>
          <w:highlight w:val="cyan"/>
        </w:rPr>
        <w:t>recession</w:t>
      </w:r>
      <w:r w:rsidRPr="00763FE4">
        <w:rPr>
          <w:rStyle w:val="StyleUnderline"/>
        </w:rPr>
        <w:t>.</w:t>
      </w:r>
    </w:p>
    <w:p w14:paraId="5F94DC4A" w14:textId="77777777" w:rsidR="00AC7C37" w:rsidRDefault="00AC7C37" w:rsidP="00AC7C37">
      <w:pPr>
        <w:rPr>
          <w:sz w:val="16"/>
        </w:rPr>
      </w:pPr>
      <w:r w:rsidRPr="00763FE4">
        <w:rPr>
          <w:sz w:val="16"/>
        </w:rPr>
        <w:t>But whether the current AI hype will suffer the same fate, of course, remains to be seen.</w:t>
      </w:r>
    </w:p>
    <w:p w14:paraId="6CD3EACE" w14:textId="77777777" w:rsidR="00AC7C37" w:rsidRPr="00A30201" w:rsidRDefault="00AC7C37" w:rsidP="00AC7C37">
      <w:pPr>
        <w:pStyle w:val="Heading4"/>
      </w:pPr>
      <w:r>
        <w:t xml:space="preserve">AI systems </w:t>
      </w:r>
      <w:r>
        <w:rPr>
          <w:u w:val="single"/>
        </w:rPr>
        <w:t>still aren’t good enough</w:t>
      </w:r>
      <w:r>
        <w:t xml:space="preserve"> to power </w:t>
      </w:r>
      <w:r>
        <w:rPr>
          <w:u w:val="single"/>
        </w:rPr>
        <w:t>long-term</w:t>
      </w:r>
      <w:r>
        <w:t xml:space="preserve"> investment. </w:t>
      </w:r>
    </w:p>
    <w:p w14:paraId="18E3DE91" w14:textId="77777777" w:rsidR="00AC7C37" w:rsidRDefault="00AC7C37" w:rsidP="00AC7C37">
      <w:r>
        <w:t xml:space="preserve">Vlad </w:t>
      </w:r>
      <w:proofErr w:type="spellStart"/>
      <w:r w:rsidRPr="00763FE4">
        <w:rPr>
          <w:rStyle w:val="Style13ptBold"/>
        </w:rPr>
        <w:t>Savov</w:t>
      </w:r>
      <w:proofErr w:type="spellEnd"/>
      <w:r w:rsidRPr="00763FE4">
        <w:rPr>
          <w:rStyle w:val="Style13ptBold"/>
        </w:rPr>
        <w:t xml:space="preserve"> 24</w:t>
      </w:r>
      <w:r>
        <w:t>. Editor at Bloomberg, citing economics professor and Nobel laureate Paul Romer. "Nobel Laureate Romer Says AI Hype Risks Repeat of Crypto Bubble". Bloomberg. 5-</w:t>
      </w:r>
      <w:r>
        <w:lastRenderedPageBreak/>
        <w:t>29-2024. https://www.bloomberg.com/news/articles/2024-05-29/ai-enthusiasts-should-learn-from-crypto-bubble-paul-romer-says?embedded-checkout=true</w:t>
      </w:r>
    </w:p>
    <w:p w14:paraId="78DE32B8" w14:textId="77777777" w:rsidR="00AC7C37" w:rsidRPr="00A30201" w:rsidRDefault="00AC7C37" w:rsidP="00AC7C37">
      <w:pPr>
        <w:rPr>
          <w:sz w:val="16"/>
        </w:rPr>
      </w:pPr>
      <w:r w:rsidRPr="00557AFF">
        <w:rPr>
          <w:rStyle w:val="Emphasis"/>
          <w:highlight w:val="cyan"/>
        </w:rPr>
        <w:t>Runaway confidence</w:t>
      </w:r>
      <w:r w:rsidRPr="00557AFF">
        <w:rPr>
          <w:rStyle w:val="StyleUnderline"/>
          <w:highlight w:val="cyan"/>
        </w:rPr>
        <w:t xml:space="preserve"> in</w:t>
      </w:r>
      <w:r w:rsidRPr="007079F9">
        <w:rPr>
          <w:rStyle w:val="StyleUnderline"/>
        </w:rPr>
        <w:t xml:space="preserve"> </w:t>
      </w:r>
      <w:r w:rsidRPr="00557AFF">
        <w:rPr>
          <w:rStyle w:val="StyleUnderline"/>
          <w:highlight w:val="cyan"/>
        </w:rPr>
        <w:t>a</w:t>
      </w:r>
      <w:r w:rsidRPr="007079F9">
        <w:rPr>
          <w:rStyle w:val="StyleUnderline"/>
        </w:rPr>
        <w:t xml:space="preserve">rtificial </w:t>
      </w:r>
      <w:r w:rsidRPr="00557AFF">
        <w:rPr>
          <w:rStyle w:val="StyleUnderline"/>
          <w:highlight w:val="cyan"/>
        </w:rPr>
        <w:t>i</w:t>
      </w:r>
      <w:r w:rsidRPr="007079F9">
        <w:rPr>
          <w:rStyle w:val="StyleUnderline"/>
        </w:rPr>
        <w:t xml:space="preserve">ntelligence </w:t>
      </w:r>
      <w:r w:rsidRPr="00557AFF">
        <w:rPr>
          <w:rStyle w:val="StyleUnderline"/>
          <w:highlight w:val="cyan"/>
        </w:rPr>
        <w:t xml:space="preserve">risks </w:t>
      </w:r>
      <w:r w:rsidRPr="00557AFF">
        <w:rPr>
          <w:rStyle w:val="Emphasis"/>
          <w:highlight w:val="cyan"/>
        </w:rPr>
        <w:t>repeating the mistakes</w:t>
      </w:r>
      <w:r w:rsidRPr="00557AFF">
        <w:rPr>
          <w:rStyle w:val="StyleUnderline"/>
          <w:highlight w:val="cyan"/>
        </w:rPr>
        <w:t xml:space="preserve"> of the </w:t>
      </w:r>
      <w:r w:rsidRPr="00557AFF">
        <w:rPr>
          <w:rStyle w:val="Emphasis"/>
          <w:highlight w:val="cyan"/>
        </w:rPr>
        <w:t>crypto hype</w:t>
      </w:r>
      <w:r w:rsidRPr="00557AFF">
        <w:rPr>
          <w:rStyle w:val="StyleUnderline"/>
          <w:highlight w:val="cyan"/>
        </w:rPr>
        <w:t xml:space="preserve"> </w:t>
      </w:r>
      <w:r w:rsidRPr="00557AFF">
        <w:rPr>
          <w:rStyle w:val="Emphasis"/>
          <w:highlight w:val="cyan"/>
        </w:rPr>
        <w:t>bubble</w:t>
      </w:r>
      <w:r w:rsidRPr="007079F9">
        <w:rPr>
          <w:rStyle w:val="StyleUnderline"/>
        </w:rPr>
        <w:t xml:space="preserve"> of only two years ago</w:t>
      </w:r>
      <w:r w:rsidRPr="00A30201">
        <w:rPr>
          <w:sz w:val="16"/>
        </w:rPr>
        <w:t xml:space="preserve">, economics professor and Nobel laureate Paul </w:t>
      </w:r>
      <w:r w:rsidRPr="007079F9">
        <w:rPr>
          <w:rStyle w:val="Emphasis"/>
        </w:rPr>
        <w:t>Romer warned</w:t>
      </w:r>
      <w:r w:rsidRPr="00A30201">
        <w:rPr>
          <w:sz w:val="16"/>
        </w:rPr>
        <w:t>.</w:t>
      </w:r>
    </w:p>
    <w:p w14:paraId="7F4CB912" w14:textId="77777777" w:rsidR="00AC7C37" w:rsidRPr="00A30201" w:rsidRDefault="00AC7C37" w:rsidP="00AC7C37">
      <w:pPr>
        <w:rPr>
          <w:sz w:val="16"/>
        </w:rPr>
      </w:pPr>
      <w:r w:rsidRPr="00A30201">
        <w:rPr>
          <w:sz w:val="16"/>
        </w:rPr>
        <w:t>“Right now, there’s way too much confidence about the future trajectory of AI,” Romer told Bloomberg TV at the UBS Asian Investment Conference in Hong Kong on Wednesday. “When people project this forward, I think they’re at risk of making a very serious mistake.”</w:t>
      </w:r>
    </w:p>
    <w:p w14:paraId="3D64EE09" w14:textId="77777777" w:rsidR="00AC7C37" w:rsidRPr="00A30201" w:rsidRDefault="00AC7C37" w:rsidP="00AC7C37">
      <w:pPr>
        <w:rPr>
          <w:sz w:val="16"/>
        </w:rPr>
      </w:pPr>
      <w:r w:rsidRPr="007079F9">
        <w:rPr>
          <w:rStyle w:val="StyleUnderline"/>
        </w:rPr>
        <w:t xml:space="preserve">OpenAI triggered a tide of </w:t>
      </w:r>
      <w:r w:rsidRPr="00557AFF">
        <w:rPr>
          <w:rStyle w:val="StyleUnderline"/>
          <w:highlight w:val="cyan"/>
        </w:rPr>
        <w:t>excitement about AI</w:t>
      </w:r>
      <w:r w:rsidRPr="00A30201">
        <w:rPr>
          <w:sz w:val="16"/>
        </w:rPr>
        <w:t xml:space="preserve"> with its wildly popular ChatGPT in late 2022, </w:t>
      </w:r>
      <w:r w:rsidRPr="007079F9">
        <w:rPr>
          <w:rStyle w:val="StyleUnderline"/>
        </w:rPr>
        <w:t xml:space="preserve">which has </w:t>
      </w:r>
      <w:r w:rsidRPr="00557AFF">
        <w:rPr>
          <w:rStyle w:val="StyleUnderline"/>
          <w:highlight w:val="cyan"/>
        </w:rPr>
        <w:t xml:space="preserve">led to huge investment in </w:t>
      </w:r>
      <w:r w:rsidRPr="00557AFF">
        <w:rPr>
          <w:rStyle w:val="Emphasis"/>
          <w:highlight w:val="cyan"/>
        </w:rPr>
        <w:t>computational power</w:t>
      </w:r>
      <w:r w:rsidRPr="00A30201">
        <w:rPr>
          <w:sz w:val="16"/>
        </w:rPr>
        <w:t xml:space="preserve"> and cloud capabilities by tech giants from Microsoft Corp. to Alibaba Group Holding Ltd. That’s turned Nvidia Corp. into a multitrillion-dollar company, as its chips are most effective at handling AI training. But Romer warned it’s dangerous to expect the current rate of improvement in AI services to continue indefinitely.</w:t>
      </w:r>
    </w:p>
    <w:p w14:paraId="640CAAE8" w14:textId="77777777" w:rsidR="00AC7C37" w:rsidRDefault="00AC7C37" w:rsidP="00AC7C37">
      <w:pPr>
        <w:rPr>
          <w:rStyle w:val="StyleUnderline"/>
        </w:rPr>
      </w:pPr>
      <w:r w:rsidRPr="00A30201">
        <w:rPr>
          <w:sz w:val="16"/>
        </w:rPr>
        <w:t>“</w:t>
      </w:r>
      <w:r w:rsidRPr="00557AFF">
        <w:rPr>
          <w:rStyle w:val="StyleUnderline"/>
          <w:highlight w:val="cyan"/>
        </w:rPr>
        <w:t>We’ve benefited from scaling up compute and ingesting a whole lot of data</w:t>
      </w:r>
      <w:r w:rsidRPr="00A30201">
        <w:rPr>
          <w:sz w:val="16"/>
        </w:rPr>
        <w:t xml:space="preserve">,” the former World Bank chief economist said. “Scaling up compute is </w:t>
      </w:r>
      <w:proofErr w:type="gramStart"/>
      <w:r w:rsidRPr="00A30201">
        <w:rPr>
          <w:sz w:val="16"/>
        </w:rPr>
        <w:t>pretty easy</w:t>
      </w:r>
      <w:proofErr w:type="gramEnd"/>
      <w:r w:rsidRPr="00A30201">
        <w:rPr>
          <w:sz w:val="16"/>
        </w:rPr>
        <w:t xml:space="preserve">. It’s just more machines, more chips. </w:t>
      </w:r>
      <w:r w:rsidRPr="00557AFF">
        <w:rPr>
          <w:rStyle w:val="StyleUnderline"/>
          <w:highlight w:val="cyan"/>
        </w:rPr>
        <w:t>But</w:t>
      </w:r>
      <w:r w:rsidRPr="00A30201">
        <w:rPr>
          <w:rStyle w:val="StyleUnderline"/>
        </w:rPr>
        <w:t xml:space="preserve"> </w:t>
      </w:r>
      <w:r w:rsidRPr="00557AFF">
        <w:rPr>
          <w:rStyle w:val="StyleUnderline"/>
          <w:highlight w:val="cyan"/>
        </w:rPr>
        <w:t xml:space="preserve">what’s going to happen is </w:t>
      </w:r>
      <w:r w:rsidRPr="00557AFF">
        <w:rPr>
          <w:rStyle w:val="Emphasis"/>
          <w:highlight w:val="cyan"/>
        </w:rPr>
        <w:t>we’re not going to have enough data</w:t>
      </w:r>
      <w:r w:rsidRPr="00557AFF">
        <w:rPr>
          <w:rStyle w:val="StyleUnderline"/>
          <w:highlight w:val="cyan"/>
        </w:rPr>
        <w:t>.”</w:t>
      </w:r>
    </w:p>
    <w:p w14:paraId="550565BD" w14:textId="77777777" w:rsidR="00AC7C37" w:rsidRDefault="00AC7C37" w:rsidP="00AC7C37">
      <w:pPr>
        <w:rPr>
          <w:rStyle w:val="StyleUnderline"/>
        </w:rPr>
      </w:pPr>
      <w:r w:rsidRPr="00A30201">
        <w:rPr>
          <w:sz w:val="16"/>
        </w:rPr>
        <w:t xml:space="preserve">The key cautionary tale in Romer’s eyes is the example of autonomous vehicles. </w:t>
      </w:r>
      <w:r w:rsidRPr="00A30201">
        <w:rPr>
          <w:rStyle w:val="StyleUnderline"/>
        </w:rPr>
        <w:t xml:space="preserve">Companies like Tesla Inc. have been promising fully self-driving cars for years, but their automation systems continue to be plagued by </w:t>
      </w:r>
      <w:r w:rsidRPr="00557AFF">
        <w:rPr>
          <w:rStyle w:val="Emphasis"/>
          <w:highlight w:val="cyan"/>
        </w:rPr>
        <w:t>reliability issues</w:t>
      </w:r>
      <w:r w:rsidRPr="00557AFF">
        <w:rPr>
          <w:rStyle w:val="StyleUnderline"/>
          <w:highlight w:val="cyan"/>
        </w:rPr>
        <w:t xml:space="preserve"> and </w:t>
      </w:r>
      <w:r w:rsidRPr="00557AFF">
        <w:rPr>
          <w:rStyle w:val="Emphasis"/>
          <w:highlight w:val="cyan"/>
        </w:rPr>
        <w:t>edge-case scenarios</w:t>
      </w:r>
      <w:r w:rsidRPr="00557AFF">
        <w:rPr>
          <w:rStyle w:val="StyleUnderline"/>
          <w:highlight w:val="cyan"/>
        </w:rPr>
        <w:t xml:space="preserve"> that prevent the </w:t>
      </w:r>
      <w:r w:rsidRPr="00557AFF">
        <w:rPr>
          <w:rStyle w:val="Emphasis"/>
          <w:highlight w:val="cyan"/>
        </w:rPr>
        <w:t>realization</w:t>
      </w:r>
      <w:r w:rsidRPr="00A30201">
        <w:rPr>
          <w:rStyle w:val="StyleUnderline"/>
        </w:rPr>
        <w:t xml:space="preserve"> of that promise.</w:t>
      </w:r>
    </w:p>
    <w:p w14:paraId="4B1CED3C" w14:textId="77777777" w:rsidR="00AC7C37" w:rsidRDefault="00AC7C37" w:rsidP="00AC7C37">
      <w:r w:rsidRPr="00A30201">
        <w:rPr>
          <w:rStyle w:val="StyleUnderline"/>
        </w:rPr>
        <w:t xml:space="preserve">In two years, people will likely look back on the </w:t>
      </w:r>
      <w:r w:rsidRPr="00A30201">
        <w:rPr>
          <w:rStyle w:val="Emphasis"/>
        </w:rPr>
        <w:t>present moment</w:t>
      </w:r>
      <w:r w:rsidRPr="00A30201">
        <w:rPr>
          <w:rStyle w:val="StyleUnderline"/>
        </w:rPr>
        <w:t xml:space="preserve"> and say that “</w:t>
      </w:r>
      <w:r w:rsidRPr="00A30201">
        <w:rPr>
          <w:rStyle w:val="Emphasis"/>
        </w:rPr>
        <w:t>it really was a bubble</w:t>
      </w:r>
      <w:r w:rsidRPr="00A30201">
        <w:rPr>
          <w:rStyle w:val="StyleUnderline"/>
        </w:rPr>
        <w:t xml:space="preserve">, </w:t>
      </w:r>
      <w:r w:rsidRPr="00557AFF">
        <w:rPr>
          <w:rStyle w:val="Emphasis"/>
          <w:sz w:val="24"/>
          <w:szCs w:val="24"/>
          <w:highlight w:val="cyan"/>
        </w:rPr>
        <w:t>we overestimated</w:t>
      </w:r>
      <w:r w:rsidRPr="00A30201">
        <w:rPr>
          <w:rStyle w:val="Emphasis"/>
          <w:sz w:val="24"/>
          <w:szCs w:val="24"/>
        </w:rPr>
        <w:t xml:space="preserve"> where it was going</w:t>
      </w:r>
      <w:r w:rsidRPr="00A30201">
        <w:rPr>
          <w:sz w:val="16"/>
        </w:rPr>
        <w:t>,” Romer concluded.</w:t>
      </w:r>
    </w:p>
    <w:p w14:paraId="2FC5EE04" w14:textId="77777777" w:rsidR="00AC7C37" w:rsidRDefault="00AC7C37" w:rsidP="00AC7C37">
      <w:pPr>
        <w:pStyle w:val="Heading4"/>
      </w:pPr>
      <w:r>
        <w:t>Yes bubble.</w:t>
      </w:r>
    </w:p>
    <w:p w14:paraId="5748D369" w14:textId="77777777" w:rsidR="00AC7C37" w:rsidRDefault="00AC7C37" w:rsidP="00AC7C37">
      <w:r>
        <w:t xml:space="preserve">Tim </w:t>
      </w:r>
      <w:r w:rsidRPr="007F7EB5">
        <w:rPr>
          <w:rStyle w:val="Style13ptBold"/>
        </w:rPr>
        <w:t>Smith 23</w:t>
      </w:r>
      <w:r>
        <w:t xml:space="preserve">. News editor at Sifted. He covers </w:t>
      </w:r>
      <w:proofErr w:type="spellStart"/>
      <w:r>
        <w:t>deeptech</w:t>
      </w:r>
      <w:proofErr w:type="spellEnd"/>
      <w:r>
        <w:t xml:space="preserve"> and </w:t>
      </w:r>
      <w:proofErr w:type="gramStart"/>
      <w:r>
        <w:t>AI, and</w:t>
      </w:r>
      <w:proofErr w:type="gramEnd"/>
      <w:r>
        <w:t xml:space="preserve"> produces Startup Europe — The Sifted Podcast. "'There’s going to be a bloodbath' — is generative AI a bubble?". Sifted. 3-20-2023. https://sifted.eu/articles/generative-ai-startups-chatgpt-openai</w:t>
      </w:r>
    </w:p>
    <w:p w14:paraId="1FE359AF" w14:textId="77777777" w:rsidR="00AC7C37" w:rsidRPr="007F7EB5" w:rsidRDefault="00AC7C37" w:rsidP="00AC7C37"/>
    <w:p w14:paraId="6FF44FAF" w14:textId="77777777" w:rsidR="00AC7C37" w:rsidRDefault="00AC7C37" w:rsidP="00AC7C37">
      <w:r w:rsidRPr="00557AFF">
        <w:rPr>
          <w:highlight w:val="cyan"/>
          <w:u w:val="single"/>
        </w:rPr>
        <w:t>As with any hype cycle, the huge leaps forward in AI capabilities in recent months have whetted VC appetites</w:t>
      </w:r>
      <w:r>
        <w:t xml:space="preserve">. And after OpenAI served up its latest dose of catnip last week, the frenzy is even greater. </w:t>
      </w:r>
    </w:p>
    <w:p w14:paraId="0AA1E6DC" w14:textId="77777777" w:rsidR="00AC7C37" w:rsidRPr="00557AFF" w:rsidRDefault="00AC7C37" w:rsidP="00AC7C37">
      <w:pPr>
        <w:rPr>
          <w:u w:val="single"/>
        </w:rPr>
      </w:pPr>
      <w:r w:rsidRPr="00557AFF">
        <w:rPr>
          <w:highlight w:val="cyan"/>
          <w:u w:val="single"/>
        </w:rPr>
        <w:t>But people who’ve built long careers in AI are now worrying about the collateral damage from too much indiscriminate cash being splashed by VC</w:t>
      </w:r>
      <w:r>
        <w:t xml:space="preserve">s. Some warn </w:t>
      </w:r>
      <w:r w:rsidRPr="00557AFF">
        <w:rPr>
          <w:highlight w:val="cyan"/>
          <w:u w:val="single"/>
        </w:rPr>
        <w:t>we’re also heading for mass startup failures</w:t>
      </w:r>
      <w:r w:rsidRPr="00557AFF">
        <w:rPr>
          <w:u w:val="single"/>
        </w:rPr>
        <w:t xml:space="preserve"> </w:t>
      </w:r>
      <w:r>
        <w:t xml:space="preserve">as a slew of generic “AI startups” pop up in response to VCs’ new obsession, </w:t>
      </w:r>
      <w:r w:rsidRPr="00557AFF">
        <w:rPr>
          <w:highlight w:val="cyan"/>
          <w:u w:val="single"/>
        </w:rPr>
        <w:t>despite the value that generative AI could bring to society.</w:t>
      </w:r>
    </w:p>
    <w:p w14:paraId="00224A30" w14:textId="77777777" w:rsidR="00AC7C37" w:rsidRDefault="00AC7C37" w:rsidP="00AC7C37">
      <w:r>
        <w:t xml:space="preserve">“I also think that </w:t>
      </w:r>
      <w:r w:rsidRPr="00557AFF">
        <w:rPr>
          <w:highlight w:val="cyan"/>
          <w:u w:val="single"/>
        </w:rPr>
        <w:t>there will be quite a bloodbath</w:t>
      </w:r>
      <w:r>
        <w:t xml:space="preserve">,” says Julian </w:t>
      </w:r>
      <w:proofErr w:type="spellStart"/>
      <w:r>
        <w:t>Senoner</w:t>
      </w:r>
      <w:proofErr w:type="spellEnd"/>
      <w:r>
        <w:t xml:space="preserve">, cofounder of </w:t>
      </w:r>
      <w:proofErr w:type="spellStart"/>
      <w:r>
        <w:t>EthonAI</w:t>
      </w:r>
      <w:proofErr w:type="spellEnd"/>
      <w:r>
        <w:t xml:space="preserve">, which uses AI to improve manufacturing quality. “Many of these </w:t>
      </w:r>
      <w:r w:rsidRPr="00557AFF">
        <w:rPr>
          <w:highlight w:val="cyan"/>
          <w:u w:val="single"/>
        </w:rPr>
        <w:t>companies will fail</w:t>
      </w:r>
      <w:r>
        <w:t xml:space="preserve"> because they are now jumping onto this hype but </w:t>
      </w:r>
      <w:proofErr w:type="gramStart"/>
      <w:r>
        <w:t>essentially</w:t>
      </w:r>
      <w:proofErr w:type="gramEnd"/>
      <w:r>
        <w:t xml:space="preserve"> they will struggle to find a real problem to solve.”</w:t>
      </w:r>
    </w:p>
    <w:p w14:paraId="3E84B2C2" w14:textId="77777777" w:rsidR="00AC7C37" w:rsidRDefault="00AC7C37" w:rsidP="00AC7C37">
      <w:r>
        <w:t>An answer in need of a question</w:t>
      </w:r>
    </w:p>
    <w:p w14:paraId="03CA9379" w14:textId="77777777" w:rsidR="00AC7C37" w:rsidRDefault="00AC7C37" w:rsidP="00AC7C37">
      <w:r>
        <w:t xml:space="preserve">Investors are already seeing startups struggling to find that “real problem”. </w:t>
      </w:r>
    </w:p>
    <w:p w14:paraId="0D884667" w14:textId="77777777" w:rsidR="00AC7C37" w:rsidRDefault="00AC7C37" w:rsidP="00AC7C37">
      <w:r>
        <w:t xml:space="preserve">“Since January [excitement about AI] created a lot of inbound,” says Rasmus </w:t>
      </w:r>
      <w:proofErr w:type="spellStart"/>
      <w:r>
        <w:t>Rothe</w:t>
      </w:r>
      <w:proofErr w:type="spellEnd"/>
      <w:r>
        <w:t xml:space="preserve">, founder of Berlin-based </w:t>
      </w:r>
      <w:proofErr w:type="spellStart"/>
      <w:r>
        <w:t>Merantix</w:t>
      </w:r>
      <w:proofErr w:type="spellEnd"/>
      <w:r>
        <w:t>. The AI venture studio invests in and advises early-stage machine learning startups.</w:t>
      </w:r>
    </w:p>
    <w:p w14:paraId="40018ECC" w14:textId="77777777" w:rsidR="00AC7C37" w:rsidRDefault="00AC7C37" w:rsidP="00AC7C37">
      <w:r>
        <w:t xml:space="preserve">“You get these application-layer companies that, rather than building a </w:t>
      </w:r>
      <w:proofErr w:type="spellStart"/>
      <w:r>
        <w:t>deeptech</w:t>
      </w:r>
      <w:proofErr w:type="spellEnd"/>
      <w:r>
        <w:t xml:space="preserve"> or AI company that is still hard to build, just use an API… You invest at a very high valuation like with an AI company, but it’s just some people who have built a little tool that got tons of traffic because of Twitter. “</w:t>
      </w:r>
    </w:p>
    <w:p w14:paraId="16CFF67D" w14:textId="77777777" w:rsidR="00AC7C37" w:rsidRDefault="00AC7C37" w:rsidP="00AC7C37">
      <w:r>
        <w:t xml:space="preserve">A headshot of Rasmus </w:t>
      </w:r>
      <w:proofErr w:type="spellStart"/>
      <w:r>
        <w:t>Rothe</w:t>
      </w:r>
      <w:proofErr w:type="spellEnd"/>
      <w:r>
        <w:t xml:space="preserve">, founder of </w:t>
      </w:r>
      <w:proofErr w:type="spellStart"/>
      <w:r>
        <w:t>Merantix</w:t>
      </w:r>
      <w:proofErr w:type="spellEnd"/>
    </w:p>
    <w:p w14:paraId="432FCCBC" w14:textId="77777777" w:rsidR="00AC7C37" w:rsidRDefault="00AC7C37" w:rsidP="00AC7C37">
      <w:r>
        <w:t xml:space="preserve">Rasmus </w:t>
      </w:r>
      <w:proofErr w:type="spellStart"/>
      <w:r>
        <w:t>Rothe</w:t>
      </w:r>
      <w:proofErr w:type="spellEnd"/>
    </w:p>
    <w:p w14:paraId="1BCE3266" w14:textId="77777777" w:rsidR="00AC7C37" w:rsidRDefault="00AC7C37" w:rsidP="00AC7C37">
      <w:r>
        <w:t xml:space="preserve">Nathan </w:t>
      </w:r>
      <w:proofErr w:type="spellStart"/>
      <w:r>
        <w:t>Benaich</w:t>
      </w:r>
      <w:proofErr w:type="spellEnd"/>
      <w:r>
        <w:t xml:space="preserve">, of London-based investment firm Air Street Capital, says the same things about the kinds of companies sliding into his inbox: huge interest has led many people to jump into the sector, often without a clearly distinguishable or unique product. </w:t>
      </w:r>
    </w:p>
    <w:p w14:paraId="50702E53" w14:textId="77777777" w:rsidR="00AC7C37" w:rsidRDefault="00AC7C37" w:rsidP="00AC7C37"/>
    <w:p w14:paraId="7AADF3A0" w14:textId="77777777" w:rsidR="00AC7C37" w:rsidRDefault="00AC7C37" w:rsidP="00AC7C37">
      <w:r>
        <w:lastRenderedPageBreak/>
        <w:t xml:space="preserve">“I think if there's more than about five companies doing a problem that's already a bit too much,” he says. “I want to walk into a call when I meet a founder to explain to me what they're working on and be like, ‘That's nifty. I didn't even think of </w:t>
      </w:r>
      <w:proofErr w:type="gramStart"/>
      <w:r>
        <w:t>that</w:t>
      </w:r>
      <w:proofErr w:type="gramEnd"/>
      <w:r>
        <w:t xml:space="preserve"> or I haven't seen that before.’”</w:t>
      </w:r>
    </w:p>
    <w:p w14:paraId="7E683A48" w14:textId="77777777" w:rsidR="00AC7C37" w:rsidRDefault="00AC7C37" w:rsidP="00AC7C37">
      <w:proofErr w:type="spellStart"/>
      <w:r>
        <w:t>Benaich</w:t>
      </w:r>
      <w:proofErr w:type="spellEnd"/>
      <w:r>
        <w:t xml:space="preserve"> adds that he’s </w:t>
      </w:r>
      <w:r w:rsidRPr="00557AFF">
        <w:rPr>
          <w:highlight w:val="cyan"/>
          <w:u w:val="single"/>
        </w:rPr>
        <w:t>already seeing some patterns</w:t>
      </w:r>
      <w:r>
        <w:t xml:space="preserve"> when it comes to low-hanging fruit, with a lot of startups pitching ideas around content generation, chat, customer support, marketing and legal.</w:t>
      </w:r>
    </w:p>
    <w:p w14:paraId="7F90D16A" w14:textId="77777777" w:rsidR="00AC7C37" w:rsidRDefault="00AC7C37" w:rsidP="00AC7C37">
      <w:r>
        <w:t xml:space="preserve">A landscape photo of Nathan </w:t>
      </w:r>
      <w:proofErr w:type="spellStart"/>
      <w:r>
        <w:t>Benaich</w:t>
      </w:r>
      <w:proofErr w:type="spellEnd"/>
      <w:r>
        <w:t>, general partner at Air Street Capital</w:t>
      </w:r>
    </w:p>
    <w:p w14:paraId="71BEDA0C" w14:textId="77777777" w:rsidR="00AC7C37" w:rsidRDefault="00AC7C37" w:rsidP="00AC7C37">
      <w:r>
        <w:t xml:space="preserve">Nathan </w:t>
      </w:r>
      <w:proofErr w:type="spellStart"/>
      <w:r>
        <w:t>Benaich</w:t>
      </w:r>
      <w:proofErr w:type="spellEnd"/>
    </w:p>
    <w:p w14:paraId="41BFF904" w14:textId="77777777" w:rsidR="00AC7C37" w:rsidRDefault="00AC7C37" w:rsidP="00AC7C37">
      <w:r>
        <w:t>“It's all ‘first order stuff’, which I can't get that excited about. By that, I mean the obvious stuff that doesn't take too many leaps of thinking to view the problem and understand it.”</w:t>
      </w:r>
    </w:p>
    <w:p w14:paraId="7CC0F5A0" w14:textId="77777777" w:rsidR="00AC7C37" w:rsidRDefault="00AC7C37" w:rsidP="00AC7C37">
      <w:r>
        <w:t>Products in text generation</w:t>
      </w:r>
      <w:proofErr w:type="gramStart"/>
      <w:r>
        <w:t>, in particular, may</w:t>
      </w:r>
      <w:proofErr w:type="gramEnd"/>
      <w:r>
        <w:t xml:space="preserve"> find it hard to stand out. </w:t>
      </w:r>
    </w:p>
    <w:p w14:paraId="119BFFE7" w14:textId="77777777" w:rsidR="00AC7C37" w:rsidRDefault="00AC7C37" w:rsidP="00AC7C37">
      <w:r>
        <w:t xml:space="preserve">“Why would you use a vanilla copywriting tool when you can just subscribe to OpenAI and use their tool, which probably actually works better?” says Stephanie Demetriou, cofounder of AI startup </w:t>
      </w:r>
      <w:proofErr w:type="spellStart"/>
      <w:r>
        <w:t>Maekersuite</w:t>
      </w:r>
      <w:proofErr w:type="spellEnd"/>
      <w:r>
        <w:t>.</w:t>
      </w:r>
    </w:p>
    <w:p w14:paraId="28B4EF4D" w14:textId="77777777" w:rsidR="00AC7C37" w:rsidRDefault="00AC7C37" w:rsidP="00AC7C37">
      <w:r>
        <w:t xml:space="preserve">A joint landscape photo of Stephanie Demetrious and Phil Werner, cofounders of </w:t>
      </w:r>
      <w:proofErr w:type="spellStart"/>
      <w:r>
        <w:t>Maekersuite</w:t>
      </w:r>
      <w:proofErr w:type="spellEnd"/>
    </w:p>
    <w:p w14:paraId="404D2128" w14:textId="77777777" w:rsidR="00AC7C37" w:rsidRDefault="00AC7C37" w:rsidP="00AC7C37">
      <w:r>
        <w:t>Demetriou and her cofounder Phil Werner</w:t>
      </w:r>
    </w:p>
    <w:p w14:paraId="69FDE09B" w14:textId="77777777" w:rsidR="00AC7C37" w:rsidRDefault="00AC7C37" w:rsidP="00AC7C37">
      <w:proofErr w:type="spellStart"/>
      <w:r>
        <w:t>Rothe</w:t>
      </w:r>
      <w:proofErr w:type="spellEnd"/>
      <w:r>
        <w:t xml:space="preserve"> from </w:t>
      </w:r>
      <w:proofErr w:type="spellStart"/>
      <w:r>
        <w:t>Merantix</w:t>
      </w:r>
      <w:proofErr w:type="spellEnd"/>
      <w:r>
        <w:t xml:space="preserve"> adds that he expects to see more casualties in the B2C space.</w:t>
      </w:r>
    </w:p>
    <w:p w14:paraId="4B9E9BC9" w14:textId="77777777" w:rsidR="00AC7C37" w:rsidRDefault="00AC7C37" w:rsidP="00AC7C37">
      <w:r>
        <w:t xml:space="preserve">“If you're a B2C service </w:t>
      </w:r>
      <w:r w:rsidRPr="00557AFF">
        <w:rPr>
          <w:highlight w:val="cyan"/>
          <w:u w:val="single"/>
        </w:rPr>
        <w:t>there's no binding</w:t>
      </w:r>
      <w:r>
        <w:t xml:space="preserve"> between the customer and the solution, that's why B2B is much more interesting,” he says. “The applications that go deeper into a company — not just like a tool to generate logos or write an email a bit more nicely — but actually integrate much more into enterprise.”</w:t>
      </w:r>
    </w:p>
    <w:p w14:paraId="1ECB4311" w14:textId="77777777" w:rsidR="00AC7C37" w:rsidRDefault="00AC7C37" w:rsidP="00AC7C37">
      <w:r>
        <w:t>How to sift the wheat from the ChatGPT</w:t>
      </w:r>
    </w:p>
    <w:p w14:paraId="76D89CDE" w14:textId="77777777" w:rsidR="00AC7C37" w:rsidRDefault="00AC7C37" w:rsidP="00AC7C37">
      <w:r>
        <w:t xml:space="preserve">So which companies will </w:t>
      </w:r>
      <w:proofErr w:type="gramStart"/>
      <w:r>
        <w:t>actually survive</w:t>
      </w:r>
      <w:proofErr w:type="gramEnd"/>
      <w:r>
        <w:t xml:space="preserve">? </w:t>
      </w:r>
      <w:proofErr w:type="spellStart"/>
      <w:r>
        <w:t>Rothe</w:t>
      </w:r>
      <w:proofErr w:type="spellEnd"/>
      <w:r>
        <w:t xml:space="preserve"> says one clue is whether a startup is working with any of its own data that others don’t have.</w:t>
      </w:r>
    </w:p>
    <w:p w14:paraId="6F06EB9A" w14:textId="77777777" w:rsidR="00AC7C37" w:rsidRDefault="00AC7C37" w:rsidP="00AC7C37">
      <w:r>
        <w:t>“Is there unique data they're collecting to fine-tune, or unique expertise on the algorithm development side, or even just the integration of the interface to the back end that’s very hard to replicate?”</w:t>
      </w:r>
    </w:p>
    <w:p w14:paraId="778975FE" w14:textId="77777777" w:rsidR="00AC7C37" w:rsidRDefault="00AC7C37" w:rsidP="00AC7C37">
      <w:r>
        <w:t xml:space="preserve">For </w:t>
      </w:r>
      <w:proofErr w:type="spellStart"/>
      <w:r>
        <w:t>Maekersuite</w:t>
      </w:r>
      <w:proofErr w:type="spellEnd"/>
      <w:r>
        <w:t>, that unique data comes from viral YouTube video transcripts that it uses to produce SEO-</w:t>
      </w:r>
      <w:proofErr w:type="spellStart"/>
      <w:r>
        <w:t>optimised</w:t>
      </w:r>
      <w:proofErr w:type="spellEnd"/>
      <w:r>
        <w:t xml:space="preserve"> videos for business clients. </w:t>
      </w:r>
    </w:p>
    <w:p w14:paraId="6F8085A2" w14:textId="77777777" w:rsidR="00AC7C37" w:rsidRDefault="00AC7C37" w:rsidP="00AC7C37">
      <w:r>
        <w:t xml:space="preserve">Felix </w:t>
      </w:r>
      <w:proofErr w:type="spellStart"/>
      <w:r>
        <w:t>Quinque</w:t>
      </w:r>
      <w:proofErr w:type="spellEnd"/>
      <w:r>
        <w:t xml:space="preserve">, </w:t>
      </w:r>
      <w:proofErr w:type="spellStart"/>
      <w:r>
        <w:t>Maekersuite’s</w:t>
      </w:r>
      <w:proofErr w:type="spellEnd"/>
      <w:r>
        <w:t xml:space="preserve"> head of AI, argues that this is data that’s less available to models like GPT-4, which are trained on content from the internet.</w:t>
      </w:r>
    </w:p>
    <w:p w14:paraId="30939B80" w14:textId="77777777" w:rsidR="00AC7C37" w:rsidRDefault="00AC7C37" w:rsidP="00AC7C37">
      <w:r>
        <w:t>“If a product focuses on writing generic internet content like blog posts, that is almost exactly what GPT-4 is trained on because the training data was scraped from Google results,” he argues. “For us, there's much less training on video scripts because YouTube videos don't necessarily have the transcript readily available on the internet for pre-training.”</w:t>
      </w:r>
    </w:p>
    <w:p w14:paraId="29C15CE3" w14:textId="77777777" w:rsidR="00AC7C37" w:rsidRDefault="00AC7C37" w:rsidP="00AC7C37">
      <w:r>
        <w:t xml:space="preserve">Generative AI and other approaches to AI </w:t>
      </w:r>
    </w:p>
    <w:p w14:paraId="7A152CB4" w14:textId="77777777" w:rsidR="00AC7C37" w:rsidRDefault="00AC7C37" w:rsidP="00AC7C37">
      <w:r>
        <w:t xml:space="preserve">Other founders say </w:t>
      </w:r>
      <w:r w:rsidRPr="00557AFF">
        <w:rPr>
          <w:highlight w:val="cyan"/>
          <w:u w:val="single"/>
        </w:rPr>
        <w:t>the risk of too much investor focus on generative AI models will be less funding for other approaches to AI</w:t>
      </w:r>
      <w:r>
        <w:t xml:space="preserve">, like that used by </w:t>
      </w:r>
      <w:proofErr w:type="spellStart"/>
      <w:r>
        <w:t>Senoner’s</w:t>
      </w:r>
      <w:proofErr w:type="spellEnd"/>
      <w:r>
        <w:t xml:space="preserve"> company </w:t>
      </w:r>
      <w:proofErr w:type="spellStart"/>
      <w:r>
        <w:t>EthonAI</w:t>
      </w:r>
      <w:proofErr w:type="spellEnd"/>
      <w:r>
        <w:t>. The startup doesn’t use generative models in its manufacturing quality software, but longer-standing approaches like classification and regression.</w:t>
      </w:r>
    </w:p>
    <w:p w14:paraId="1960F718" w14:textId="77777777" w:rsidR="00AC7C37" w:rsidRDefault="00AC7C37" w:rsidP="00AC7C37">
      <w:r>
        <w:t>While generative AI is great at spitting out new content, classification algorithms are used for identifying patterns and anomalies in data — useful for spotting things going wrong on a production line. Regression, meanwhile, is used to assess the relationship between independent variables — if you change process “X” in a production line, that will result in higher quality “Y” in the product, for instance.</w:t>
      </w:r>
    </w:p>
    <w:p w14:paraId="37F41761" w14:textId="77777777" w:rsidR="00AC7C37" w:rsidRDefault="00AC7C37" w:rsidP="00AC7C37">
      <w:proofErr w:type="spellStart"/>
      <w:r>
        <w:t>Senoner</w:t>
      </w:r>
      <w:proofErr w:type="spellEnd"/>
      <w:r>
        <w:t xml:space="preserve"> adds that </w:t>
      </w:r>
      <w:r w:rsidRPr="00557AFF">
        <w:rPr>
          <w:highlight w:val="cyan"/>
          <w:u w:val="single"/>
        </w:rPr>
        <w:t>investors should be mindful</w:t>
      </w:r>
      <w:r>
        <w:t xml:space="preserve"> that these kinds of machine learning are often more applicable to valuable sectors like industrial manufacturing — evidenced by the fact that </w:t>
      </w:r>
      <w:proofErr w:type="spellStart"/>
      <w:r>
        <w:t>EthonAI’s</w:t>
      </w:r>
      <w:proofErr w:type="spellEnd"/>
      <w:r>
        <w:t xml:space="preserve"> tech is being used globally by industrial manufacturing giant Siemens. </w:t>
      </w:r>
    </w:p>
    <w:p w14:paraId="2A31BEE7" w14:textId="77777777" w:rsidR="00AC7C37" w:rsidRDefault="00AC7C37" w:rsidP="00AC7C37">
      <w:r>
        <w:t>One reason for this is that generative models have a problem with “</w:t>
      </w:r>
      <w:proofErr w:type="spellStart"/>
      <w:r>
        <w:t>explainability</w:t>
      </w:r>
      <w:proofErr w:type="spellEnd"/>
      <w:r>
        <w:t>”, meaning it’s hard to ascertain how the AI has produced its output.</w:t>
      </w:r>
    </w:p>
    <w:p w14:paraId="51757584" w14:textId="77777777" w:rsidR="00AC7C37" w:rsidRDefault="00AC7C37" w:rsidP="00AC7C37">
      <w:r>
        <w:lastRenderedPageBreak/>
        <w:t>“If your algorithms aren't explainable to manufacturing experts, they won't use the results because they don't trust it,” he says.</w:t>
      </w:r>
    </w:p>
    <w:p w14:paraId="222A1B60" w14:textId="77777777" w:rsidR="00AC7C37" w:rsidRPr="00557AFF" w:rsidRDefault="00AC7C37" w:rsidP="00AC7C37">
      <w:pPr>
        <w:rPr>
          <w:u w:val="single"/>
        </w:rPr>
      </w:pPr>
      <w:r>
        <w:t xml:space="preserve">He advises that </w:t>
      </w:r>
      <w:r w:rsidRPr="00557AFF">
        <w:rPr>
          <w:highlight w:val="cyan"/>
          <w:u w:val="single"/>
        </w:rPr>
        <w:t>generalist investors look for startups that focus on the problem they are solving, rather than the tech they’re using to do it.</w:t>
      </w:r>
    </w:p>
    <w:p w14:paraId="44690439" w14:textId="77777777" w:rsidR="00AC7C37" w:rsidRDefault="00AC7C37" w:rsidP="00AC7C37">
      <w:r>
        <w:t>“We always advertised ourselves as a software tooling company building a platform for quality management, as opposed to being an AI startup,” he says.</w:t>
      </w:r>
    </w:p>
    <w:p w14:paraId="0BD3CA17" w14:textId="77777777" w:rsidR="00AC7C37" w:rsidRPr="00557AFF" w:rsidRDefault="00AC7C37" w:rsidP="00AC7C37">
      <w:pPr>
        <w:rPr>
          <w:u w:val="single"/>
        </w:rPr>
      </w:pPr>
      <w:r w:rsidRPr="00557AFF">
        <w:rPr>
          <w:highlight w:val="cyan"/>
          <w:u w:val="single"/>
        </w:rPr>
        <w:t xml:space="preserve">Don’t throw the baby out with the </w:t>
      </w:r>
      <w:proofErr w:type="gramStart"/>
      <w:r w:rsidRPr="00557AFF">
        <w:rPr>
          <w:highlight w:val="cyan"/>
          <w:u w:val="single"/>
        </w:rPr>
        <w:t>bathwater</w:t>
      </w:r>
      <w:proofErr w:type="gramEnd"/>
    </w:p>
    <w:p w14:paraId="56FC7D7D" w14:textId="77777777" w:rsidR="00AC7C37" w:rsidRDefault="00AC7C37" w:rsidP="00AC7C37">
      <w:proofErr w:type="spellStart"/>
      <w:r>
        <w:t>Merantix’s</w:t>
      </w:r>
      <w:proofErr w:type="spellEnd"/>
      <w:r>
        <w:t xml:space="preserve"> </w:t>
      </w:r>
      <w:proofErr w:type="spellStart"/>
      <w:r>
        <w:t>Rothe</w:t>
      </w:r>
      <w:proofErr w:type="spellEnd"/>
      <w:r>
        <w:t xml:space="preserve"> also believes there’s a positive impact from the hype — as more specialists from a broad range of sectors are interested in teaming up with a technical cofounder and solving problems with AI.</w:t>
      </w:r>
    </w:p>
    <w:p w14:paraId="2F6719E6" w14:textId="77777777" w:rsidR="00AC7C37" w:rsidRDefault="00AC7C37" w:rsidP="00AC7C37">
      <w:r>
        <w:t xml:space="preserve">Meanwhile, he and </w:t>
      </w:r>
      <w:proofErr w:type="spellStart"/>
      <w:r>
        <w:t>Benaich</w:t>
      </w:r>
      <w:proofErr w:type="spellEnd"/>
      <w:r>
        <w:t xml:space="preserve"> agree that generative models have huge potential when it comes to applications like DNA sequencing and finding better medicines.</w:t>
      </w:r>
    </w:p>
    <w:p w14:paraId="21595F34" w14:textId="77777777" w:rsidR="00AC7C37" w:rsidRDefault="00AC7C37" w:rsidP="00AC7C37">
      <w:r>
        <w:t>There’s no doubt that companies like OpenAI and Google are going to change the world with the language models they’re building, as generative AI allows people to interact with machine learning models in more natural ways.</w:t>
      </w:r>
    </w:p>
    <w:p w14:paraId="7CA60EC6" w14:textId="77777777" w:rsidR="00AC7C37" w:rsidRDefault="00AC7C37" w:rsidP="00AC7C37">
      <w:r>
        <w:t xml:space="preserve">But, </w:t>
      </w:r>
      <w:r w:rsidRPr="00557AFF">
        <w:rPr>
          <w:highlight w:val="cyan"/>
          <w:u w:val="single"/>
        </w:rPr>
        <w:t xml:space="preserve">for every entrepreneur with an important problem they can now solve with the technology, there are five more who see an opportunity to </w:t>
      </w:r>
      <w:proofErr w:type="spellStart"/>
      <w:r w:rsidRPr="00557AFF">
        <w:rPr>
          <w:highlight w:val="cyan"/>
          <w:u w:val="single"/>
        </w:rPr>
        <w:t>capitalise</w:t>
      </w:r>
      <w:proofErr w:type="spellEnd"/>
      <w:r w:rsidRPr="00557AFF">
        <w:rPr>
          <w:highlight w:val="cyan"/>
          <w:u w:val="single"/>
        </w:rPr>
        <w:t xml:space="preserve"> on investor herd mentality</w:t>
      </w:r>
      <w:r>
        <w:t xml:space="preserve">. </w:t>
      </w:r>
    </w:p>
    <w:p w14:paraId="0991CDAD" w14:textId="77777777" w:rsidR="00AC7C37" w:rsidRDefault="00AC7C37" w:rsidP="00AC7C37">
      <w:r>
        <w:t xml:space="preserve">Demetriou from </w:t>
      </w:r>
      <w:proofErr w:type="spellStart"/>
      <w:r>
        <w:t>Maekersuite</w:t>
      </w:r>
      <w:proofErr w:type="spellEnd"/>
      <w:r>
        <w:t xml:space="preserve"> sums it up.</w:t>
      </w:r>
    </w:p>
    <w:p w14:paraId="398C102F" w14:textId="77777777" w:rsidR="00AC7C37" w:rsidRPr="007F7EB5" w:rsidRDefault="00AC7C37" w:rsidP="00AC7C37">
      <w:r>
        <w:t>“</w:t>
      </w:r>
      <w:r w:rsidRPr="00557AFF">
        <w:rPr>
          <w:highlight w:val="cyan"/>
          <w:u w:val="single"/>
        </w:rPr>
        <w:t>You can ride the wave of just being like a generative AI startup, but we really don't want to be a business that just exists in the short term and then evaporates because it's just hype</w:t>
      </w:r>
      <w:r>
        <w:t>.”</w:t>
      </w:r>
    </w:p>
    <w:p w14:paraId="4D55A69A" w14:textId="77777777" w:rsidR="00AC7C37" w:rsidRDefault="00AC7C37" w:rsidP="00AC7C37">
      <w:pPr>
        <w:pStyle w:val="Heading3"/>
      </w:pPr>
      <w:r>
        <w:lastRenderedPageBreak/>
        <w:t>Link Turn---Licensing Solves---</w:t>
      </w:r>
      <w:proofErr w:type="gramStart"/>
      <w:r>
        <w:t>2AC</w:t>
      </w:r>
      <w:proofErr w:type="gramEnd"/>
    </w:p>
    <w:p w14:paraId="69E53F61" w14:textId="77777777" w:rsidR="00AC7C37" w:rsidRPr="00866485" w:rsidRDefault="00AC7C37" w:rsidP="00AC7C37">
      <w:pPr>
        <w:pStyle w:val="Heading4"/>
      </w:pPr>
      <w:r>
        <w:t xml:space="preserve">Legal uncertainty will </w:t>
      </w:r>
      <w:r>
        <w:rPr>
          <w:u w:val="single"/>
        </w:rPr>
        <w:t>sink</w:t>
      </w:r>
      <w:r>
        <w:t xml:space="preserve"> the AI industry without </w:t>
      </w:r>
      <w:r>
        <w:rPr>
          <w:u w:val="single"/>
        </w:rPr>
        <w:t>clarity</w:t>
      </w:r>
      <w:r>
        <w:t xml:space="preserve"> on copyright law. </w:t>
      </w:r>
    </w:p>
    <w:p w14:paraId="1ABD597D" w14:textId="77777777" w:rsidR="00AC7C37" w:rsidRPr="007F7EB5" w:rsidRDefault="00AC7C37" w:rsidP="00AC7C37">
      <w:r>
        <w:t xml:space="preserve">Carl </w:t>
      </w:r>
      <w:r w:rsidRPr="007F7EB5">
        <w:rPr>
          <w:rStyle w:val="Style13ptBold"/>
        </w:rPr>
        <w:t>Szabo 24</w:t>
      </w:r>
      <w:r>
        <w:t xml:space="preserve">. Vice president and general counsel for </w:t>
      </w:r>
      <w:proofErr w:type="spellStart"/>
      <w:r>
        <w:t>NetChoice</w:t>
      </w:r>
      <w:proofErr w:type="spellEnd"/>
      <w:r>
        <w:t xml:space="preserve">, and professor of internet law at the George Mason University's Antonin Scalia Law School. "AI Innovation Is Headed Toward a Litigation Iceberg". </w:t>
      </w:r>
      <w:proofErr w:type="spellStart"/>
      <w:r>
        <w:t>NetChoice</w:t>
      </w:r>
      <w:proofErr w:type="spellEnd"/>
      <w:r>
        <w:t>. 1-2-2024. https://netchoice.org/how-lawsuits-could-destroy-ai-innovation-in-2024/</w:t>
      </w:r>
    </w:p>
    <w:p w14:paraId="6D1EBD71" w14:textId="77777777" w:rsidR="00AC7C37" w:rsidRPr="00866485" w:rsidRDefault="00AC7C37" w:rsidP="00AC7C37">
      <w:pPr>
        <w:rPr>
          <w:sz w:val="16"/>
        </w:rPr>
      </w:pPr>
      <w:r w:rsidRPr="00581F4B">
        <w:rPr>
          <w:rStyle w:val="StyleUnderline"/>
          <w:highlight w:val="cyan"/>
        </w:rPr>
        <w:t>A</w:t>
      </w:r>
      <w:r w:rsidRPr="00866485">
        <w:rPr>
          <w:rStyle w:val="StyleUnderline"/>
        </w:rPr>
        <w:t xml:space="preserve">rtificial </w:t>
      </w:r>
      <w:r w:rsidRPr="00581F4B">
        <w:rPr>
          <w:rStyle w:val="StyleUnderline"/>
          <w:highlight w:val="cyan"/>
        </w:rPr>
        <w:t>i</w:t>
      </w:r>
      <w:r w:rsidRPr="00866485">
        <w:rPr>
          <w:rStyle w:val="StyleUnderline"/>
        </w:rPr>
        <w:t xml:space="preserve">ntelligence </w:t>
      </w:r>
      <w:r w:rsidRPr="00581F4B">
        <w:rPr>
          <w:rStyle w:val="StyleUnderline"/>
          <w:highlight w:val="cyan"/>
        </w:rPr>
        <w:t xml:space="preserve">is headed toward a </w:t>
      </w:r>
      <w:r w:rsidRPr="00581F4B">
        <w:rPr>
          <w:rStyle w:val="Emphasis"/>
          <w:highlight w:val="cyan"/>
        </w:rPr>
        <w:t>litigation iceberg</w:t>
      </w:r>
      <w:r w:rsidRPr="00581F4B">
        <w:rPr>
          <w:rStyle w:val="StyleUnderline"/>
          <w:highlight w:val="cyan"/>
        </w:rPr>
        <w:t xml:space="preserve"> of </w:t>
      </w:r>
      <w:r w:rsidRPr="00581F4B">
        <w:rPr>
          <w:rStyle w:val="Emphasis"/>
          <w:highlight w:val="cyan"/>
        </w:rPr>
        <w:t>copyright complaints</w:t>
      </w:r>
      <w:r w:rsidRPr="00866485">
        <w:rPr>
          <w:sz w:val="16"/>
        </w:rPr>
        <w:t xml:space="preserve">, </w:t>
      </w:r>
      <w:r w:rsidRPr="00581F4B">
        <w:rPr>
          <w:rStyle w:val="StyleUnderline"/>
          <w:highlight w:val="cyan"/>
        </w:rPr>
        <w:t xml:space="preserve">which could sink </w:t>
      </w:r>
      <w:r w:rsidRPr="00581F4B">
        <w:rPr>
          <w:rStyle w:val="Emphasis"/>
          <w:highlight w:val="cyan"/>
        </w:rPr>
        <w:t>development</w:t>
      </w:r>
      <w:r w:rsidRPr="00581F4B">
        <w:rPr>
          <w:rStyle w:val="StyleUnderline"/>
          <w:highlight w:val="cyan"/>
        </w:rPr>
        <w:t xml:space="preserve"> of this</w:t>
      </w:r>
      <w:r w:rsidRPr="00866485">
        <w:rPr>
          <w:rStyle w:val="StyleUnderline"/>
        </w:rPr>
        <w:t xml:space="preserve"> </w:t>
      </w:r>
      <w:r w:rsidRPr="00866485">
        <w:rPr>
          <w:rStyle w:val="Emphasis"/>
        </w:rPr>
        <w:t xml:space="preserve">nascent </w:t>
      </w:r>
      <w:r w:rsidRPr="00581F4B">
        <w:rPr>
          <w:rStyle w:val="Emphasis"/>
          <w:highlight w:val="cyan"/>
        </w:rPr>
        <w:t>tech</w:t>
      </w:r>
      <w:r w:rsidRPr="00866485">
        <w:rPr>
          <w:rStyle w:val="Emphasis"/>
        </w:rPr>
        <w:t>nology</w:t>
      </w:r>
      <w:r w:rsidRPr="00866485">
        <w:rPr>
          <w:sz w:val="16"/>
        </w:rPr>
        <w:t xml:space="preserve">. Actors and </w:t>
      </w:r>
      <w:r w:rsidRPr="00581F4B">
        <w:rPr>
          <w:rStyle w:val="Emphasis"/>
          <w:highlight w:val="cyan"/>
        </w:rPr>
        <w:t>writers</w:t>
      </w:r>
      <w:r w:rsidRPr="00581F4B">
        <w:rPr>
          <w:sz w:val="16"/>
          <w:highlight w:val="cyan"/>
        </w:rPr>
        <w:t xml:space="preserve"> </w:t>
      </w:r>
      <w:r w:rsidRPr="00581F4B">
        <w:rPr>
          <w:rStyle w:val="StyleUnderline"/>
          <w:highlight w:val="cyan"/>
        </w:rPr>
        <w:t>have expressed fears over AI integration</w:t>
      </w:r>
      <w:r w:rsidRPr="00866485">
        <w:rPr>
          <w:sz w:val="16"/>
        </w:rPr>
        <w:t xml:space="preserve"> in the entertainment sector, </w:t>
      </w:r>
      <w:r w:rsidRPr="00866485">
        <w:rPr>
          <w:rStyle w:val="StyleUnderline"/>
        </w:rPr>
        <w:t xml:space="preserve">and some are </w:t>
      </w:r>
      <w:r w:rsidRPr="00581F4B">
        <w:rPr>
          <w:rStyle w:val="StyleUnderline"/>
          <w:highlight w:val="cyan"/>
        </w:rPr>
        <w:t xml:space="preserve">pointing to AI’s supposed copyright violations as a </w:t>
      </w:r>
      <w:r w:rsidRPr="00581F4B">
        <w:rPr>
          <w:rStyle w:val="Emphasis"/>
          <w:highlight w:val="cyan"/>
        </w:rPr>
        <w:t>fear factor</w:t>
      </w:r>
      <w:r w:rsidRPr="00866485">
        <w:rPr>
          <w:sz w:val="16"/>
        </w:rPr>
        <w:t>. Now, the news media is trying to get their swing at the AI piñata, with The New York Times’ new lawsuit first in line.</w:t>
      </w:r>
    </w:p>
    <w:p w14:paraId="4F567842" w14:textId="77777777" w:rsidR="00AC7C37" w:rsidRPr="00866485" w:rsidRDefault="00AC7C37" w:rsidP="00AC7C37">
      <w:pPr>
        <w:rPr>
          <w:sz w:val="16"/>
        </w:rPr>
      </w:pPr>
      <w:r w:rsidRPr="00866485">
        <w:rPr>
          <w:sz w:val="16"/>
        </w:rPr>
        <w:t xml:space="preserve">Before New Years, the Times filed a lawsuit against OpenAI and Microsoft, alleging the unauthorized use of its content to train AI tools. This complaint echoes the failed legal theory presented in Sarah Silverman’s recently decided copyright suit against Meta’s AI, </w:t>
      </w:r>
      <w:proofErr w:type="spellStart"/>
      <w:r w:rsidRPr="00866485">
        <w:rPr>
          <w:sz w:val="16"/>
        </w:rPr>
        <w:t>LlaMA</w:t>
      </w:r>
      <w:proofErr w:type="spellEnd"/>
      <w:r w:rsidRPr="00866485">
        <w:rPr>
          <w:sz w:val="16"/>
        </w:rPr>
        <w:t xml:space="preserve">. </w:t>
      </w:r>
    </w:p>
    <w:p w14:paraId="43505E82" w14:textId="77777777" w:rsidR="00AC7C37" w:rsidRPr="00866485" w:rsidRDefault="00AC7C37" w:rsidP="00AC7C37">
      <w:pPr>
        <w:rPr>
          <w:sz w:val="16"/>
        </w:rPr>
      </w:pPr>
      <w:r w:rsidRPr="00866485">
        <w:rPr>
          <w:sz w:val="16"/>
        </w:rPr>
        <w:t xml:space="preserve">These legal actions misinterpret the nature of generative AI, which learns from diverse data without direct copying or reproduction, thus falling under the purview of “fair use.” While Silverman’s claims were deemed “nonsensical” by a court and dismissed, the Times’ suit is requesting a jury trial rather than a decision from a judge. This litigation strategy introduces a new layer of complexity to this issue and represents a major escalation in the confrontation between traditional media and AI technology. </w:t>
      </w:r>
    </w:p>
    <w:p w14:paraId="7D467598" w14:textId="77777777" w:rsidR="00AC7C37" w:rsidRDefault="00AC7C37" w:rsidP="00AC7C37">
      <w:pPr>
        <w:rPr>
          <w:rStyle w:val="StyleUnderline"/>
        </w:rPr>
      </w:pPr>
      <w:r w:rsidRPr="00581F4B">
        <w:rPr>
          <w:rStyle w:val="StyleUnderline"/>
          <w:highlight w:val="cyan"/>
        </w:rPr>
        <w:t>The suit requests a settlement of “</w:t>
      </w:r>
      <w:r w:rsidRPr="00581F4B">
        <w:rPr>
          <w:rStyle w:val="Emphasis"/>
          <w:highlight w:val="cyan"/>
        </w:rPr>
        <w:t>billions of dollars</w:t>
      </w:r>
      <w:r w:rsidRPr="00866485">
        <w:rPr>
          <w:rStyle w:val="StyleUnderline"/>
        </w:rPr>
        <w:t xml:space="preserve">” from </w:t>
      </w:r>
      <w:r w:rsidRPr="00866485">
        <w:rPr>
          <w:rStyle w:val="Emphasis"/>
        </w:rPr>
        <w:t>OpenAI</w:t>
      </w:r>
      <w:r w:rsidRPr="00866485">
        <w:rPr>
          <w:sz w:val="16"/>
        </w:rPr>
        <w:t xml:space="preserve">, </w:t>
      </w:r>
      <w:r w:rsidRPr="00581F4B">
        <w:rPr>
          <w:rStyle w:val="Emphasis"/>
          <w:highlight w:val="cyan"/>
        </w:rPr>
        <w:t>which</w:t>
      </w:r>
      <w:r w:rsidRPr="00866485">
        <w:rPr>
          <w:sz w:val="16"/>
        </w:rPr>
        <w:t xml:space="preserve">, if successful, </w:t>
      </w:r>
      <w:r w:rsidRPr="00866485">
        <w:rPr>
          <w:rStyle w:val="Emphasis"/>
          <w:sz w:val="24"/>
          <w:szCs w:val="24"/>
        </w:rPr>
        <w:t xml:space="preserve">could </w:t>
      </w:r>
      <w:r w:rsidRPr="00581F4B">
        <w:rPr>
          <w:rStyle w:val="Emphasis"/>
          <w:sz w:val="24"/>
          <w:szCs w:val="24"/>
          <w:highlight w:val="cyan"/>
        </w:rPr>
        <w:t>stifle the entire AI industry</w:t>
      </w:r>
      <w:r w:rsidRPr="00866485">
        <w:rPr>
          <w:sz w:val="16"/>
        </w:rPr>
        <w:t xml:space="preserve">. </w:t>
      </w:r>
      <w:r w:rsidRPr="00581F4B">
        <w:rPr>
          <w:rStyle w:val="StyleUnderline"/>
          <w:highlight w:val="cyan"/>
        </w:rPr>
        <w:t xml:space="preserve">The threat of being </w:t>
      </w:r>
      <w:r w:rsidRPr="00581F4B">
        <w:rPr>
          <w:rStyle w:val="Emphasis"/>
          <w:highlight w:val="cyan"/>
        </w:rPr>
        <w:t>buried</w:t>
      </w:r>
      <w:r w:rsidRPr="00581F4B">
        <w:rPr>
          <w:rStyle w:val="StyleUnderline"/>
          <w:highlight w:val="cyan"/>
        </w:rPr>
        <w:t xml:space="preserve"> in </w:t>
      </w:r>
      <w:r w:rsidRPr="00581F4B">
        <w:rPr>
          <w:rStyle w:val="Emphasis"/>
          <w:highlight w:val="cyan"/>
        </w:rPr>
        <w:t>legal costs</w:t>
      </w:r>
      <w:r w:rsidRPr="00581F4B">
        <w:rPr>
          <w:rStyle w:val="StyleUnderline"/>
          <w:highlight w:val="cyan"/>
        </w:rPr>
        <w:t xml:space="preserve"> and settlements creates a </w:t>
      </w:r>
      <w:r w:rsidRPr="00581F4B">
        <w:rPr>
          <w:rStyle w:val="Emphasis"/>
          <w:highlight w:val="cyan"/>
        </w:rPr>
        <w:t>chilling effect</w:t>
      </w:r>
      <w:r w:rsidRPr="00581F4B">
        <w:rPr>
          <w:rStyle w:val="StyleUnderline"/>
          <w:highlight w:val="cyan"/>
        </w:rPr>
        <w:t xml:space="preserve">, </w:t>
      </w:r>
      <w:r w:rsidRPr="00581F4B">
        <w:rPr>
          <w:rStyle w:val="Emphasis"/>
          <w:highlight w:val="cyan"/>
        </w:rPr>
        <w:t>deterring innovation</w:t>
      </w:r>
      <w:r w:rsidRPr="00581F4B">
        <w:rPr>
          <w:rStyle w:val="StyleUnderline"/>
          <w:highlight w:val="cyan"/>
        </w:rPr>
        <w:t xml:space="preserve"> and </w:t>
      </w:r>
      <w:r w:rsidRPr="00581F4B">
        <w:rPr>
          <w:rStyle w:val="Emphasis"/>
          <w:highlight w:val="cyan"/>
        </w:rPr>
        <w:t>experimentation</w:t>
      </w:r>
      <w:r w:rsidRPr="00866485">
        <w:rPr>
          <w:rStyle w:val="StyleUnderline"/>
        </w:rPr>
        <w:t xml:space="preserve">. </w:t>
      </w:r>
    </w:p>
    <w:p w14:paraId="131A364B" w14:textId="77777777" w:rsidR="00AC7C37" w:rsidRPr="00866485" w:rsidRDefault="00AC7C37" w:rsidP="00AC7C37">
      <w:pPr>
        <w:rPr>
          <w:sz w:val="16"/>
        </w:rPr>
      </w:pPr>
      <w:r w:rsidRPr="00866485">
        <w:rPr>
          <w:sz w:val="16"/>
        </w:rPr>
        <w:t>But we can glean a bit about how Times suit should play out legally by analyzing Sarah Silverman’s swift defeat.</w:t>
      </w:r>
    </w:p>
    <w:p w14:paraId="6FA18847" w14:textId="77777777" w:rsidR="00AC7C37" w:rsidRPr="00866485" w:rsidRDefault="00AC7C37" w:rsidP="00AC7C37">
      <w:pPr>
        <w:rPr>
          <w:sz w:val="16"/>
        </w:rPr>
      </w:pPr>
      <w:r w:rsidRPr="00866485">
        <w:rPr>
          <w:sz w:val="16"/>
        </w:rPr>
        <w:t xml:space="preserve">Claiming that because Meta’s </w:t>
      </w:r>
      <w:proofErr w:type="spellStart"/>
      <w:r w:rsidRPr="00866485">
        <w:rPr>
          <w:sz w:val="16"/>
        </w:rPr>
        <w:t>LlaMA</w:t>
      </w:r>
      <w:proofErr w:type="spellEnd"/>
      <w:r w:rsidRPr="00866485">
        <w:rPr>
          <w:sz w:val="16"/>
        </w:rPr>
        <w:t xml:space="preserve"> may have been trained on a dataset containing her works, Silverman demanded payment and royalties for all the content the AI model generates related to her work. The court responded with a scathing rejection of her claims as “nonsensical.” Let’s look at why this didn’t work for </w:t>
      </w:r>
      <w:proofErr w:type="spellStart"/>
      <w:r w:rsidRPr="00866485">
        <w:rPr>
          <w:sz w:val="16"/>
        </w:rPr>
        <w:t>SIlverman</w:t>
      </w:r>
      <w:proofErr w:type="spellEnd"/>
      <w:r w:rsidRPr="00866485">
        <w:rPr>
          <w:sz w:val="16"/>
        </w:rPr>
        <w:t xml:space="preserve"> from both a legal and logical perspective.</w:t>
      </w:r>
    </w:p>
    <w:p w14:paraId="22F5EC01" w14:textId="77777777" w:rsidR="00AC7C37" w:rsidRPr="00866485" w:rsidRDefault="00AC7C37" w:rsidP="00AC7C37">
      <w:pPr>
        <w:rPr>
          <w:sz w:val="16"/>
        </w:rPr>
      </w:pPr>
      <w:r w:rsidRPr="00866485">
        <w:rPr>
          <w:sz w:val="16"/>
        </w:rPr>
        <w:t xml:space="preserve">Starting with the basics, Silverman claimed that Meta’s AI-generated content, derived from its </w:t>
      </w:r>
      <w:proofErr w:type="spellStart"/>
      <w:r w:rsidRPr="00866485">
        <w:rPr>
          <w:sz w:val="16"/>
        </w:rPr>
        <w:t>LlaMA</w:t>
      </w:r>
      <w:proofErr w:type="spellEnd"/>
      <w:r w:rsidRPr="00866485">
        <w:rPr>
          <w:sz w:val="16"/>
        </w:rPr>
        <w:t xml:space="preserve"> program, infringed upon her copyrighted work. In essence, when a generative AI model is trained, it ingests trillions of pieces of information to learn about sentence structure, the </w:t>
      </w:r>
      <w:proofErr w:type="gramStart"/>
      <w:r w:rsidRPr="00866485">
        <w:rPr>
          <w:sz w:val="16"/>
        </w:rPr>
        <w:t>world</w:t>
      </w:r>
      <w:proofErr w:type="gramEnd"/>
      <w:r w:rsidRPr="00866485">
        <w:rPr>
          <w:sz w:val="16"/>
        </w:rPr>
        <w:t xml:space="preserve"> and many basic and complex inputs that we as humans understand intrinsically through our lived experiences. Sometimes, that process includes copyrighted material. </w:t>
      </w:r>
    </w:p>
    <w:p w14:paraId="4F6B9E88" w14:textId="77777777" w:rsidR="00AC7C37" w:rsidRPr="00866485" w:rsidRDefault="00AC7C37" w:rsidP="00AC7C37">
      <w:pPr>
        <w:rPr>
          <w:sz w:val="16"/>
        </w:rPr>
      </w:pPr>
      <w:r w:rsidRPr="00866485">
        <w:rPr>
          <w:sz w:val="16"/>
        </w:rPr>
        <w:t xml:space="preserve">Then, the court considered this question: if an AI model ingests something that Sarah Silverman wrote, does Silverman have a right to all the content that AI model produces? The core of Silverman’s argument was that </w:t>
      </w:r>
      <w:proofErr w:type="spellStart"/>
      <w:r w:rsidRPr="00866485">
        <w:rPr>
          <w:sz w:val="16"/>
        </w:rPr>
        <w:t>LlaMA’s</w:t>
      </w:r>
      <w:proofErr w:type="spellEnd"/>
      <w:r w:rsidRPr="00866485">
        <w:rPr>
          <w:sz w:val="16"/>
        </w:rPr>
        <w:t xml:space="preserve"> models, by virtue of being trained on a vast array of texts (including potentially her own works), somehow adapted her books into AI-generated outputs. The court, rightfully, found this logic to be flawed. </w:t>
      </w:r>
    </w:p>
    <w:p w14:paraId="6EAD9BC6" w14:textId="77777777" w:rsidR="00AC7C37" w:rsidRPr="00866485" w:rsidRDefault="00AC7C37" w:rsidP="00AC7C37">
      <w:pPr>
        <w:rPr>
          <w:sz w:val="16"/>
        </w:rPr>
      </w:pPr>
      <w:r w:rsidRPr="00866485">
        <w:rPr>
          <w:sz w:val="16"/>
        </w:rPr>
        <w:t>For one, Silverman’s team couldn’t identify a single instance where the AI’s output directly infringed upon her work. It’s as if someone accused an artist of stealing their painting because they once visited the same museum.</w:t>
      </w:r>
    </w:p>
    <w:p w14:paraId="153DE901" w14:textId="77777777" w:rsidR="00AC7C37" w:rsidRPr="00866485" w:rsidRDefault="00AC7C37" w:rsidP="00AC7C37">
      <w:pPr>
        <w:rPr>
          <w:sz w:val="16"/>
        </w:rPr>
      </w:pPr>
      <w:r w:rsidRPr="00866485">
        <w:rPr>
          <w:sz w:val="16"/>
        </w:rPr>
        <w:t>Silverman’s team also failed to establish any direct link between the AI’s training on a diverse dataset and the alleged infringement. The court pointed out that, for an AI output to qualify as a derivative work, it must bear some resemblance or contain elements of the original work. In the absence of this crucial link, the argument fell apart.</w:t>
      </w:r>
    </w:p>
    <w:p w14:paraId="03207866" w14:textId="77777777" w:rsidR="00AC7C37" w:rsidRPr="00866485" w:rsidRDefault="00AC7C37" w:rsidP="00AC7C37">
      <w:pPr>
        <w:rPr>
          <w:sz w:val="16"/>
        </w:rPr>
      </w:pPr>
      <w:r w:rsidRPr="00866485">
        <w:rPr>
          <w:sz w:val="16"/>
        </w:rPr>
        <w:t xml:space="preserve">The court made clear that there was no substantial similarity in protected expression between the </w:t>
      </w:r>
      <w:proofErr w:type="spellStart"/>
      <w:r w:rsidRPr="00866485">
        <w:rPr>
          <w:sz w:val="16"/>
        </w:rPr>
        <w:t>LlaMA</w:t>
      </w:r>
      <w:proofErr w:type="spellEnd"/>
      <w:r w:rsidRPr="00866485">
        <w:rPr>
          <w:sz w:val="16"/>
        </w:rPr>
        <w:t xml:space="preserve"> AI software and Silverman’s books. It was not a copy or a derivative creation; instead, the product from the AI was original and thus not violative of copyright law.</w:t>
      </w:r>
    </w:p>
    <w:p w14:paraId="0FB79AE7" w14:textId="77777777" w:rsidR="00AC7C37" w:rsidRPr="00866485" w:rsidRDefault="00AC7C37" w:rsidP="00AC7C37">
      <w:pPr>
        <w:rPr>
          <w:sz w:val="16"/>
        </w:rPr>
      </w:pPr>
      <w:r w:rsidRPr="00866485">
        <w:rPr>
          <w:sz w:val="16"/>
        </w:rPr>
        <w:t>The court even rejected Silverman’s Digital Millennium Copyright Act (DMCA) claims, too. Crucial for any DMCA claim, a plaintiff must show that the alleged infringer distributed the copyrighted works without proper copyright management information. Silverman couldn’t demonstrate anything of the sort. The court’s message was clear: just because an AI is trained on a dataset does not mean it is distributing or reproducing the works contained in them.</w:t>
      </w:r>
    </w:p>
    <w:p w14:paraId="11BE4C17" w14:textId="77777777" w:rsidR="00AC7C37" w:rsidRPr="00866485" w:rsidRDefault="00AC7C37" w:rsidP="00AC7C37">
      <w:pPr>
        <w:rPr>
          <w:sz w:val="16"/>
        </w:rPr>
      </w:pPr>
      <w:r w:rsidRPr="00866485">
        <w:rPr>
          <w:sz w:val="16"/>
        </w:rPr>
        <w:t xml:space="preserve">As for Silverman’s claims of unjust enrichment and negligence, these, too, were brushed aside for being redundant and lacking in substance. This ruling is a robust affirmation of the transformative nature of AI-generated content. It emphatically declares that the mere use of copyrighted material in AI training does not equate to infringement, especially when the AI’s output is as transformative and distinct as </w:t>
      </w:r>
      <w:proofErr w:type="spellStart"/>
      <w:r w:rsidRPr="00866485">
        <w:rPr>
          <w:sz w:val="16"/>
        </w:rPr>
        <w:t>LlaMA’s</w:t>
      </w:r>
      <w:proofErr w:type="spellEnd"/>
      <w:r w:rsidRPr="00866485">
        <w:rPr>
          <w:sz w:val="16"/>
        </w:rPr>
        <w:t>. To argue otherwise is to misunderstand the nature of AI and the principles of copyright law.</w:t>
      </w:r>
    </w:p>
    <w:p w14:paraId="4C79D35D" w14:textId="77777777" w:rsidR="00AC7C37" w:rsidRPr="00866485" w:rsidRDefault="00AC7C37" w:rsidP="00AC7C37">
      <w:pPr>
        <w:rPr>
          <w:sz w:val="16"/>
        </w:rPr>
      </w:pPr>
      <w:r w:rsidRPr="00866485">
        <w:rPr>
          <w:sz w:val="16"/>
        </w:rPr>
        <w:t>Along with the legal failures is a logical failure. The crux of Silverman’s claim is that if someone once reads her writing, she is entitled to anything that person ever creates. It sounds absurd, but that was essentially what she claimed. Fortunately, the court called it out – and the same is likely for The New York Times’ suit.</w:t>
      </w:r>
    </w:p>
    <w:p w14:paraId="78AE7BC9" w14:textId="77777777" w:rsidR="00AC7C37" w:rsidRDefault="00AC7C37" w:rsidP="00AC7C37">
      <w:pPr>
        <w:rPr>
          <w:rStyle w:val="StyleUnderline"/>
        </w:rPr>
      </w:pPr>
      <w:r w:rsidRPr="00866485">
        <w:rPr>
          <w:sz w:val="16"/>
        </w:rPr>
        <w:t xml:space="preserve">As more industries seek a financial payout from AI businesses, </w:t>
      </w:r>
      <w:r w:rsidRPr="00581F4B">
        <w:rPr>
          <w:rStyle w:val="StyleUnderline"/>
        </w:rPr>
        <w:t>the courts will need to step in to affirm</w:t>
      </w:r>
      <w:r w:rsidRPr="00866485">
        <w:rPr>
          <w:rStyle w:val="StyleUnderline"/>
        </w:rPr>
        <w:t xml:space="preserve"> the </w:t>
      </w:r>
      <w:r w:rsidRPr="00866485">
        <w:rPr>
          <w:rStyle w:val="Emphasis"/>
        </w:rPr>
        <w:t>principle</w:t>
      </w:r>
      <w:r w:rsidRPr="00866485">
        <w:rPr>
          <w:rStyle w:val="StyleUnderline"/>
        </w:rPr>
        <w:t xml:space="preserve"> that </w:t>
      </w:r>
      <w:r w:rsidRPr="00866485">
        <w:rPr>
          <w:rStyle w:val="Emphasis"/>
        </w:rPr>
        <w:t>AI development</w:t>
      </w:r>
      <w:r w:rsidRPr="00866485">
        <w:rPr>
          <w:rStyle w:val="StyleUnderline"/>
        </w:rPr>
        <w:t xml:space="preserve"> is </w:t>
      </w:r>
      <w:r w:rsidRPr="00866485">
        <w:rPr>
          <w:rStyle w:val="Emphasis"/>
        </w:rPr>
        <w:t>transformative</w:t>
      </w:r>
      <w:r w:rsidRPr="00866485">
        <w:rPr>
          <w:rStyle w:val="StyleUnderline"/>
        </w:rPr>
        <w:t xml:space="preserve"> and a </w:t>
      </w:r>
      <w:r w:rsidRPr="00866485">
        <w:rPr>
          <w:rStyle w:val="Emphasis"/>
        </w:rPr>
        <w:t>form of fair use</w:t>
      </w:r>
      <w:r w:rsidRPr="00866485">
        <w:rPr>
          <w:rStyle w:val="StyleUnderline"/>
        </w:rPr>
        <w:t xml:space="preserve"> – not subject to </w:t>
      </w:r>
      <w:r w:rsidRPr="00866485">
        <w:rPr>
          <w:rStyle w:val="Emphasis"/>
        </w:rPr>
        <w:t>copyright</w:t>
      </w:r>
      <w:r w:rsidRPr="00866485">
        <w:rPr>
          <w:rStyle w:val="StyleUnderline"/>
        </w:rPr>
        <w:t xml:space="preserve"> </w:t>
      </w:r>
      <w:r w:rsidRPr="00866485">
        <w:rPr>
          <w:rStyle w:val="Emphasis"/>
        </w:rPr>
        <w:t>complaints</w:t>
      </w:r>
      <w:r w:rsidRPr="00866485">
        <w:rPr>
          <w:rStyle w:val="StyleUnderline"/>
        </w:rPr>
        <w:t xml:space="preserve"> like those from Silverman and the Times. </w:t>
      </w:r>
    </w:p>
    <w:p w14:paraId="58CFC887" w14:textId="77777777" w:rsidR="00AC7C37" w:rsidRPr="00866485" w:rsidRDefault="00AC7C37" w:rsidP="00AC7C37">
      <w:pPr>
        <w:rPr>
          <w:rStyle w:val="StyleUnderline"/>
        </w:rPr>
      </w:pPr>
      <w:r w:rsidRPr="00581F4B">
        <w:rPr>
          <w:rStyle w:val="StyleUnderline"/>
          <w:highlight w:val="cyan"/>
        </w:rPr>
        <w:t xml:space="preserve">Judicial affirmation is crucial </w:t>
      </w:r>
      <w:r w:rsidRPr="00581F4B">
        <w:rPr>
          <w:rStyle w:val="StyleUnderline"/>
        </w:rPr>
        <w:t xml:space="preserve">not only </w:t>
      </w:r>
      <w:r w:rsidRPr="00581F4B">
        <w:rPr>
          <w:rStyle w:val="StyleUnderline"/>
          <w:highlight w:val="cyan"/>
        </w:rPr>
        <w:t>to protect AI innovation</w:t>
      </w:r>
      <w:r w:rsidRPr="00866485">
        <w:rPr>
          <w:rStyle w:val="StyleUnderline"/>
        </w:rPr>
        <w:t xml:space="preserve"> from being overwhelmed by legal challenges </w:t>
      </w:r>
      <w:r w:rsidRPr="00581F4B">
        <w:rPr>
          <w:rStyle w:val="StyleUnderline"/>
          <w:highlight w:val="cyan"/>
        </w:rPr>
        <w:t>and to allow for small, new competitors to enter the marketplace</w:t>
      </w:r>
      <w:r w:rsidRPr="00866485">
        <w:rPr>
          <w:rStyle w:val="StyleUnderline"/>
        </w:rPr>
        <w:t xml:space="preserve">, but also </w:t>
      </w:r>
      <w:r w:rsidRPr="00581F4B">
        <w:rPr>
          <w:rStyle w:val="StyleUnderline"/>
          <w:highlight w:val="cyan"/>
        </w:rPr>
        <w:t xml:space="preserve">to ensure that the </w:t>
      </w:r>
      <w:r w:rsidRPr="00581F4B">
        <w:rPr>
          <w:rStyle w:val="Emphasis"/>
          <w:highlight w:val="cyan"/>
        </w:rPr>
        <w:t>evolution</w:t>
      </w:r>
      <w:r w:rsidRPr="00581F4B">
        <w:rPr>
          <w:rStyle w:val="StyleUnderline"/>
          <w:highlight w:val="cyan"/>
        </w:rPr>
        <w:t xml:space="preserve"> of </w:t>
      </w:r>
      <w:r w:rsidRPr="00581F4B">
        <w:rPr>
          <w:rStyle w:val="Emphasis"/>
          <w:highlight w:val="cyan"/>
        </w:rPr>
        <w:t>tech</w:t>
      </w:r>
      <w:r w:rsidRPr="00581F4B">
        <w:rPr>
          <w:rStyle w:val="Emphasis"/>
        </w:rPr>
        <w:t>nology</w:t>
      </w:r>
      <w:r w:rsidRPr="00581F4B">
        <w:rPr>
          <w:rStyle w:val="StyleUnderline"/>
        </w:rPr>
        <w:t xml:space="preserve"> </w:t>
      </w:r>
      <w:r w:rsidRPr="00581F4B">
        <w:rPr>
          <w:rStyle w:val="Emphasis"/>
          <w:highlight w:val="cyan"/>
        </w:rPr>
        <w:t>continues</w:t>
      </w:r>
      <w:r w:rsidRPr="00581F4B">
        <w:rPr>
          <w:rStyle w:val="StyleUnderline"/>
          <w:highlight w:val="cyan"/>
        </w:rPr>
        <w:t xml:space="preserve"> to </w:t>
      </w:r>
      <w:r w:rsidRPr="00581F4B">
        <w:rPr>
          <w:rStyle w:val="Emphasis"/>
          <w:highlight w:val="cyan"/>
        </w:rPr>
        <w:t>benefit society at large</w:t>
      </w:r>
      <w:r w:rsidRPr="00581F4B">
        <w:rPr>
          <w:rStyle w:val="StyleUnderline"/>
          <w:highlight w:val="cyan"/>
        </w:rPr>
        <w:t xml:space="preserve">. Without such judicial </w:t>
      </w:r>
      <w:r w:rsidRPr="00581F4B">
        <w:rPr>
          <w:rStyle w:val="Emphasis"/>
          <w:highlight w:val="cyan"/>
        </w:rPr>
        <w:lastRenderedPageBreak/>
        <w:t>guidance</w:t>
      </w:r>
      <w:r w:rsidRPr="00581F4B">
        <w:rPr>
          <w:rStyle w:val="StyleUnderline"/>
          <w:highlight w:val="cyan"/>
        </w:rPr>
        <w:t xml:space="preserve">, we risk entering an era where </w:t>
      </w:r>
      <w:r w:rsidRPr="00581F4B">
        <w:rPr>
          <w:rStyle w:val="Emphasis"/>
          <w:highlight w:val="cyan"/>
        </w:rPr>
        <w:t>legal uncertainty</w:t>
      </w:r>
      <w:r w:rsidRPr="00581F4B">
        <w:rPr>
          <w:rStyle w:val="StyleUnderline"/>
          <w:highlight w:val="cyan"/>
        </w:rPr>
        <w:t xml:space="preserve"> and </w:t>
      </w:r>
      <w:r w:rsidRPr="00581F4B">
        <w:rPr>
          <w:rStyle w:val="Emphasis"/>
          <w:highlight w:val="cyan"/>
        </w:rPr>
        <w:t>fear</w:t>
      </w:r>
      <w:r w:rsidRPr="00581F4B">
        <w:rPr>
          <w:rStyle w:val="StyleUnderline"/>
          <w:highlight w:val="cyan"/>
        </w:rPr>
        <w:t xml:space="preserve"> sink the vast potential of </w:t>
      </w:r>
      <w:r w:rsidRPr="00581F4B">
        <w:rPr>
          <w:rStyle w:val="Emphasis"/>
          <w:highlight w:val="cyan"/>
        </w:rPr>
        <w:t>AI tech</w:t>
      </w:r>
      <w:r w:rsidRPr="00581F4B">
        <w:rPr>
          <w:rStyle w:val="Emphasis"/>
        </w:rPr>
        <w:t>nology</w:t>
      </w:r>
      <w:r w:rsidRPr="00581F4B">
        <w:rPr>
          <w:rStyle w:val="StyleUnderline"/>
        </w:rPr>
        <w:t>.</w:t>
      </w:r>
    </w:p>
    <w:p w14:paraId="364CBC49" w14:textId="77777777" w:rsidR="00AC7C37" w:rsidRPr="00D21222" w:rsidRDefault="00AC7C37" w:rsidP="00AC7C37">
      <w:pPr>
        <w:pStyle w:val="Heading4"/>
      </w:pPr>
      <w:proofErr w:type="gramStart"/>
      <w:r>
        <w:t>But,</w:t>
      </w:r>
      <w:proofErr w:type="gramEnd"/>
      <w:r>
        <w:t xml:space="preserve"> </w:t>
      </w:r>
      <w:r>
        <w:rPr>
          <w:u w:val="single"/>
        </w:rPr>
        <w:t>licensing</w:t>
      </w:r>
      <w:r>
        <w:t xml:space="preserve"> can </w:t>
      </w:r>
      <w:r>
        <w:rPr>
          <w:u w:val="single"/>
        </w:rPr>
        <w:t>save</w:t>
      </w:r>
      <w:r>
        <w:t xml:space="preserve"> the industry from being by copyright infringement lawsuits. </w:t>
      </w:r>
    </w:p>
    <w:p w14:paraId="38DFFCCF" w14:textId="77777777" w:rsidR="00AC7C37" w:rsidRPr="00BE2F5F" w:rsidRDefault="00AC7C37" w:rsidP="00AC7C37">
      <w:r>
        <w:t xml:space="preserve">Alice </w:t>
      </w:r>
      <w:proofErr w:type="spellStart"/>
      <w:r w:rsidRPr="00BE2F5F">
        <w:rPr>
          <w:rStyle w:val="Style13ptBold"/>
        </w:rPr>
        <w:t>Nunwick</w:t>
      </w:r>
      <w:proofErr w:type="spellEnd"/>
      <w:r w:rsidRPr="00BE2F5F">
        <w:rPr>
          <w:rStyle w:val="Style13ptBold"/>
        </w:rPr>
        <w:t xml:space="preserve"> 24</w:t>
      </w:r>
      <w:r>
        <w:t>. Technology Reporter at Verdict. "Analysis: can licensing deals save OpenAI from future copyright lawsuits?". Yahoo Finance. 5-3-2024. https://finance.yahoo.com/news/analysis-licensing-deals-save-openai-093712580.html</w:t>
      </w:r>
    </w:p>
    <w:p w14:paraId="03F26533" w14:textId="77777777" w:rsidR="00AC7C37" w:rsidRPr="00BE2F5F" w:rsidRDefault="00AC7C37" w:rsidP="00AC7C37">
      <w:pPr>
        <w:rPr>
          <w:sz w:val="16"/>
        </w:rPr>
      </w:pPr>
      <w:r w:rsidRPr="00BE2F5F">
        <w:rPr>
          <w:sz w:val="16"/>
        </w:rPr>
        <w:t>OpenAI, the start-up behind ChatGPT, signed a licensing deal on Monday (29 April) with the Financial Times (FT) allowing it access to archived features and news articles.</w:t>
      </w:r>
    </w:p>
    <w:p w14:paraId="0520FA65" w14:textId="77777777" w:rsidR="00AC7C37" w:rsidRPr="00BE2F5F" w:rsidRDefault="00AC7C37" w:rsidP="00AC7C37">
      <w:pPr>
        <w:rPr>
          <w:sz w:val="16"/>
        </w:rPr>
      </w:pPr>
      <w:r w:rsidRPr="00BE2F5F">
        <w:rPr>
          <w:sz w:val="16"/>
        </w:rPr>
        <w:t xml:space="preserve">The FT’s articles will be used as training data for OpenAI's </w:t>
      </w:r>
      <w:proofErr w:type="spellStart"/>
      <w:r w:rsidRPr="00BE2F5F">
        <w:rPr>
          <w:sz w:val="16"/>
        </w:rPr>
        <w:t>GenAI</w:t>
      </w:r>
      <w:proofErr w:type="spellEnd"/>
      <w:r w:rsidRPr="00BE2F5F">
        <w:rPr>
          <w:sz w:val="16"/>
        </w:rPr>
        <w:t xml:space="preserve"> chatbot, allowing it to answer prompts using data from the articles. Any article mentioned in ChatGPT’s response will be linked so its user can easily view the source material.</w:t>
      </w:r>
    </w:p>
    <w:p w14:paraId="5D32B641" w14:textId="77777777" w:rsidR="00AC7C37" w:rsidRPr="00BE2F5F" w:rsidRDefault="00AC7C37" w:rsidP="00AC7C37">
      <w:pPr>
        <w:rPr>
          <w:sz w:val="16"/>
        </w:rPr>
      </w:pPr>
      <w:r w:rsidRPr="00BE2F5F">
        <w:rPr>
          <w:sz w:val="16"/>
        </w:rPr>
        <w:t xml:space="preserve">ChatGPT </w:t>
      </w:r>
      <w:proofErr w:type="gramStart"/>
      <w:r w:rsidRPr="00BE2F5F">
        <w:rPr>
          <w:sz w:val="16"/>
        </w:rPr>
        <w:t>is able to</w:t>
      </w:r>
      <w:proofErr w:type="gramEnd"/>
      <w:r w:rsidRPr="00BE2F5F">
        <w:rPr>
          <w:sz w:val="16"/>
        </w:rPr>
        <w:t xml:space="preserve"> generate human-like text and understand prompts due to the large swathes of training data it has ingested.</w:t>
      </w:r>
    </w:p>
    <w:p w14:paraId="7D86B2FA" w14:textId="77777777" w:rsidR="00AC7C37" w:rsidRDefault="00AC7C37" w:rsidP="00AC7C37">
      <w:pPr>
        <w:rPr>
          <w:rStyle w:val="StyleUnderline"/>
        </w:rPr>
      </w:pPr>
      <w:r w:rsidRPr="00BE2F5F">
        <w:rPr>
          <w:sz w:val="16"/>
        </w:rPr>
        <w:t>This</w:t>
      </w:r>
      <w:r w:rsidRPr="00BE2F5F">
        <w:rPr>
          <w:rStyle w:val="StyleUnderline"/>
        </w:rPr>
        <w:t xml:space="preserve"> </w:t>
      </w:r>
      <w:r w:rsidRPr="00581F4B">
        <w:rPr>
          <w:rStyle w:val="StyleUnderline"/>
          <w:highlight w:val="cyan"/>
        </w:rPr>
        <w:t xml:space="preserve">training data has been central to </w:t>
      </w:r>
      <w:r w:rsidRPr="00581F4B">
        <w:rPr>
          <w:rStyle w:val="Emphasis"/>
          <w:highlight w:val="cyan"/>
        </w:rPr>
        <w:t>numerous copyright lawsuits</w:t>
      </w:r>
      <w:r w:rsidRPr="00BE2F5F">
        <w:rPr>
          <w:rStyle w:val="StyleUnderline"/>
        </w:rPr>
        <w:t xml:space="preserve"> filed by authors against </w:t>
      </w:r>
      <w:r w:rsidRPr="00BE2F5F">
        <w:rPr>
          <w:rStyle w:val="Emphasis"/>
        </w:rPr>
        <w:t>OpenAI</w:t>
      </w:r>
      <w:r w:rsidRPr="00BE2F5F">
        <w:rPr>
          <w:rStyle w:val="StyleUnderline"/>
        </w:rPr>
        <w:t>.</w:t>
      </w:r>
    </w:p>
    <w:p w14:paraId="338D1915" w14:textId="77777777" w:rsidR="00AC7C37" w:rsidRPr="00BE2F5F" w:rsidRDefault="00AC7C37" w:rsidP="00AC7C37">
      <w:pPr>
        <w:rPr>
          <w:sz w:val="16"/>
        </w:rPr>
      </w:pPr>
      <w:r w:rsidRPr="00BE2F5F">
        <w:rPr>
          <w:sz w:val="16"/>
        </w:rPr>
        <w:t xml:space="preserve">Authors, such as Mona </w:t>
      </w:r>
      <w:proofErr w:type="spellStart"/>
      <w:r w:rsidRPr="00BE2F5F">
        <w:rPr>
          <w:sz w:val="16"/>
        </w:rPr>
        <w:t>Awad</w:t>
      </w:r>
      <w:proofErr w:type="spellEnd"/>
      <w:r w:rsidRPr="00BE2F5F">
        <w:rPr>
          <w:sz w:val="16"/>
        </w:rPr>
        <w:t>, claim that their work has been used to train ChatGPT without their consent or knowledge. According to court documents, OpenAI did admit that “written works, plays and articles” were the most valuable form of training data.</w:t>
      </w:r>
    </w:p>
    <w:p w14:paraId="470802A3" w14:textId="77777777" w:rsidR="00AC7C37" w:rsidRPr="00BE2F5F" w:rsidRDefault="00AC7C37" w:rsidP="00AC7C37">
      <w:pPr>
        <w:rPr>
          <w:sz w:val="16"/>
        </w:rPr>
      </w:pPr>
      <w:r w:rsidRPr="00BE2F5F">
        <w:rPr>
          <w:sz w:val="16"/>
        </w:rPr>
        <w:t>Long-form text can help ChatGPT reliably respond to a wider range of prompts and improve its language comprehension.</w:t>
      </w:r>
    </w:p>
    <w:p w14:paraId="1959F00C" w14:textId="77777777" w:rsidR="00AC7C37" w:rsidRPr="00BE2F5F" w:rsidRDefault="00AC7C37" w:rsidP="00AC7C37">
      <w:pPr>
        <w:rPr>
          <w:sz w:val="16"/>
        </w:rPr>
      </w:pPr>
      <w:r w:rsidRPr="00BE2F5F">
        <w:rPr>
          <w:sz w:val="16"/>
        </w:rPr>
        <w:t>Prior to ChatGPT’s release in 2022, OpenAI published a paper in 2018 entitled Improving Language Understanding by Generative Pre-Training.</w:t>
      </w:r>
    </w:p>
    <w:p w14:paraId="2A5AC51E" w14:textId="77777777" w:rsidR="00AC7C37" w:rsidRPr="00BE2F5F" w:rsidRDefault="00AC7C37" w:rsidP="00AC7C37">
      <w:pPr>
        <w:rPr>
          <w:sz w:val="16"/>
        </w:rPr>
      </w:pPr>
      <w:r w:rsidRPr="00BE2F5F">
        <w:rPr>
          <w:sz w:val="16"/>
        </w:rPr>
        <w:t xml:space="preserve">The paper detailed that the first edition of ChatGPT, GPT-1, was trained using </w:t>
      </w:r>
      <w:proofErr w:type="spellStart"/>
      <w:r w:rsidRPr="00BE2F5F">
        <w:rPr>
          <w:sz w:val="16"/>
        </w:rPr>
        <w:t>BookCorpus</w:t>
      </w:r>
      <w:proofErr w:type="spellEnd"/>
      <w:r w:rsidRPr="00BE2F5F">
        <w:rPr>
          <w:sz w:val="16"/>
        </w:rPr>
        <w:t>, an online database containing more than 11,000 self-published novels. GPT-1 had also been trained on Common Crawl, an online archive of long-form web articles.</w:t>
      </w:r>
    </w:p>
    <w:p w14:paraId="7748D1AF" w14:textId="77777777" w:rsidR="00AC7C37" w:rsidRPr="00BE2F5F" w:rsidRDefault="00AC7C37" w:rsidP="00AC7C37">
      <w:pPr>
        <w:rPr>
          <w:sz w:val="16"/>
        </w:rPr>
      </w:pPr>
      <w:r w:rsidRPr="00BE2F5F">
        <w:rPr>
          <w:sz w:val="16"/>
        </w:rPr>
        <w:t>In 2020, OpenAI stated that ChatGPT had been trained on a database of published novels in a white paper entitled Language Models are Few-Shot Learners but did not specify what copyrighted material was included in this data.</w:t>
      </w:r>
    </w:p>
    <w:p w14:paraId="3FA112D9" w14:textId="77777777" w:rsidR="00AC7C37" w:rsidRPr="00BE2F5F" w:rsidRDefault="00AC7C37" w:rsidP="00AC7C37">
      <w:pPr>
        <w:rPr>
          <w:sz w:val="16"/>
        </w:rPr>
      </w:pPr>
      <w:r w:rsidRPr="00BE2F5F">
        <w:rPr>
          <w:sz w:val="16"/>
        </w:rPr>
        <w:t xml:space="preserve">OpenAI’s copyright lawsuits required the start-up to take data transparency seriously, and it has since signed numerous licensing deals with major news publishers such as the Associated Press, Le Monde and </w:t>
      </w:r>
      <w:proofErr w:type="spellStart"/>
      <w:r w:rsidRPr="00BE2F5F">
        <w:rPr>
          <w:sz w:val="16"/>
        </w:rPr>
        <w:t>Prisa</w:t>
      </w:r>
      <w:proofErr w:type="spellEnd"/>
      <w:r w:rsidRPr="00BE2F5F">
        <w:rPr>
          <w:sz w:val="16"/>
        </w:rPr>
        <w:t xml:space="preserve"> Media.</w:t>
      </w:r>
    </w:p>
    <w:p w14:paraId="215CD471" w14:textId="77777777" w:rsidR="00AC7C37" w:rsidRPr="00BE2F5F" w:rsidRDefault="00AC7C37" w:rsidP="00AC7C37">
      <w:pPr>
        <w:rPr>
          <w:sz w:val="16"/>
        </w:rPr>
      </w:pPr>
      <w:r w:rsidRPr="00BE2F5F">
        <w:rPr>
          <w:sz w:val="16"/>
        </w:rPr>
        <w:t xml:space="preserve">While these deals give OpenAI access to a large variety of long-form text to train ChatGPT, graduate analyst at </w:t>
      </w:r>
      <w:proofErr w:type="spellStart"/>
      <w:r w:rsidRPr="00BE2F5F">
        <w:rPr>
          <w:sz w:val="16"/>
        </w:rPr>
        <w:t>GlobalData</w:t>
      </w:r>
      <w:proofErr w:type="spellEnd"/>
      <w:r w:rsidRPr="00BE2F5F">
        <w:rPr>
          <w:sz w:val="16"/>
        </w:rPr>
        <w:t xml:space="preserve"> Emma Christy explained the symbiotic nature of licensing journalists’ work.</w:t>
      </w:r>
    </w:p>
    <w:p w14:paraId="014EC314" w14:textId="77777777" w:rsidR="00AC7C37" w:rsidRPr="00BE2F5F" w:rsidRDefault="00AC7C37" w:rsidP="00AC7C37">
      <w:pPr>
        <w:rPr>
          <w:sz w:val="16"/>
        </w:rPr>
      </w:pPr>
      <w:r w:rsidRPr="00BE2F5F">
        <w:rPr>
          <w:sz w:val="16"/>
        </w:rPr>
        <w:t>“</w:t>
      </w:r>
      <w:r w:rsidRPr="00581F4B">
        <w:rPr>
          <w:rStyle w:val="StyleUnderline"/>
          <w:highlight w:val="cyan"/>
        </w:rPr>
        <w:t xml:space="preserve">Licensing partnerships between </w:t>
      </w:r>
      <w:r w:rsidRPr="00581F4B">
        <w:rPr>
          <w:rStyle w:val="Emphasis"/>
          <w:highlight w:val="cyan"/>
        </w:rPr>
        <w:t>AI developers</w:t>
      </w:r>
      <w:r w:rsidRPr="00581F4B">
        <w:rPr>
          <w:rStyle w:val="StyleUnderline"/>
          <w:highlight w:val="cyan"/>
        </w:rPr>
        <w:t xml:space="preserve"> and </w:t>
      </w:r>
      <w:r w:rsidRPr="00581F4B">
        <w:rPr>
          <w:rStyle w:val="Emphasis"/>
          <w:highlight w:val="cyan"/>
        </w:rPr>
        <w:t>news publishers</w:t>
      </w:r>
      <w:r w:rsidRPr="00BE2F5F">
        <w:rPr>
          <w:sz w:val="16"/>
        </w:rPr>
        <w:t xml:space="preserve">, such as that between the Financial Times and OpenAI, </w:t>
      </w:r>
      <w:r w:rsidRPr="00581F4B">
        <w:rPr>
          <w:rStyle w:val="StyleUnderline"/>
          <w:highlight w:val="cyan"/>
        </w:rPr>
        <w:t xml:space="preserve">can only be </w:t>
      </w:r>
      <w:r w:rsidRPr="00581F4B">
        <w:rPr>
          <w:rStyle w:val="Emphasis"/>
          <w:highlight w:val="cyan"/>
        </w:rPr>
        <w:t>positive</w:t>
      </w:r>
      <w:r w:rsidRPr="00581F4B">
        <w:rPr>
          <w:rStyle w:val="StyleUnderline"/>
          <w:highlight w:val="cyan"/>
        </w:rPr>
        <w:t xml:space="preserve"> for the </w:t>
      </w:r>
      <w:r w:rsidRPr="00581F4B">
        <w:rPr>
          <w:rStyle w:val="Emphasis"/>
          <w:highlight w:val="cyan"/>
        </w:rPr>
        <w:t>future</w:t>
      </w:r>
      <w:r w:rsidRPr="00BE2F5F">
        <w:rPr>
          <w:rStyle w:val="Emphasis"/>
        </w:rPr>
        <w:t xml:space="preserve"> of AI chatbots and AI ethics</w:t>
      </w:r>
      <w:r w:rsidRPr="00BE2F5F">
        <w:rPr>
          <w:rStyle w:val="StyleUnderline"/>
        </w:rPr>
        <w:t>,</w:t>
      </w:r>
      <w:r w:rsidRPr="00BE2F5F">
        <w:rPr>
          <w:sz w:val="16"/>
        </w:rPr>
        <w:t>” said Christy.</w:t>
      </w:r>
    </w:p>
    <w:p w14:paraId="459E8971" w14:textId="77777777" w:rsidR="00AC7C37" w:rsidRPr="00BE2F5F" w:rsidRDefault="00AC7C37" w:rsidP="00AC7C37">
      <w:pPr>
        <w:rPr>
          <w:sz w:val="16"/>
        </w:rPr>
      </w:pPr>
      <w:r w:rsidRPr="00581F4B">
        <w:rPr>
          <w:rStyle w:val="StyleUnderline"/>
          <w:highlight w:val="cyan"/>
        </w:rPr>
        <w:t xml:space="preserve">“It is important that news publishers are </w:t>
      </w:r>
      <w:r w:rsidRPr="00581F4B">
        <w:rPr>
          <w:rStyle w:val="Emphasis"/>
          <w:highlight w:val="cyan"/>
        </w:rPr>
        <w:t>renumerated fairly</w:t>
      </w:r>
      <w:r w:rsidRPr="00BE2F5F">
        <w:rPr>
          <w:rStyle w:val="StyleUnderline"/>
        </w:rPr>
        <w:t xml:space="preserve"> by AI developers for the use of their materials</w:t>
      </w:r>
      <w:r w:rsidRPr="00BE2F5F">
        <w:rPr>
          <w:sz w:val="16"/>
        </w:rPr>
        <w:t>,” she added.</w:t>
      </w:r>
    </w:p>
    <w:p w14:paraId="6E0B9036" w14:textId="77777777" w:rsidR="00AC7C37" w:rsidRPr="00BE2F5F" w:rsidRDefault="00AC7C37" w:rsidP="00AC7C37">
      <w:pPr>
        <w:rPr>
          <w:sz w:val="16"/>
        </w:rPr>
      </w:pPr>
      <w:r w:rsidRPr="00BE2F5F">
        <w:rPr>
          <w:sz w:val="16"/>
        </w:rPr>
        <w:t>“</w:t>
      </w:r>
      <w:r w:rsidRPr="00BE2F5F">
        <w:rPr>
          <w:rStyle w:val="StyleUnderline"/>
        </w:rPr>
        <w:t xml:space="preserve">Access to real-time, high-quality news articles for training will in turn ensure chatbots are trained on </w:t>
      </w:r>
      <w:r w:rsidRPr="00BE2F5F">
        <w:rPr>
          <w:rStyle w:val="Emphasis"/>
        </w:rPr>
        <w:t>reliable sources</w:t>
      </w:r>
      <w:r w:rsidRPr="00BE2F5F">
        <w:rPr>
          <w:sz w:val="16"/>
        </w:rPr>
        <w:t xml:space="preserve">. </w:t>
      </w:r>
      <w:r w:rsidRPr="00BE2F5F">
        <w:rPr>
          <w:rStyle w:val="Emphasis"/>
        </w:rPr>
        <w:t>Such</w:t>
      </w:r>
      <w:r w:rsidRPr="00BE2F5F">
        <w:rPr>
          <w:sz w:val="16"/>
        </w:rPr>
        <w:t xml:space="preserve"> </w:t>
      </w:r>
      <w:r w:rsidRPr="00581F4B">
        <w:rPr>
          <w:rStyle w:val="Emphasis"/>
          <w:highlight w:val="cyan"/>
        </w:rPr>
        <w:t>partnerships</w:t>
      </w:r>
      <w:r w:rsidRPr="00BE2F5F">
        <w:rPr>
          <w:sz w:val="16"/>
        </w:rPr>
        <w:t xml:space="preserve">, both now and in the future, </w:t>
      </w:r>
      <w:r w:rsidRPr="00581F4B">
        <w:rPr>
          <w:rStyle w:val="StyleUnderline"/>
          <w:highlight w:val="cyan"/>
        </w:rPr>
        <w:t>will help</w:t>
      </w:r>
      <w:r w:rsidRPr="00BE2F5F">
        <w:rPr>
          <w:rStyle w:val="StyleUnderline"/>
        </w:rPr>
        <w:t xml:space="preserve"> to </w:t>
      </w:r>
      <w:r w:rsidRPr="00581F4B">
        <w:rPr>
          <w:rStyle w:val="StyleUnderline"/>
          <w:highlight w:val="cyan"/>
        </w:rPr>
        <w:t xml:space="preserve">reduce </w:t>
      </w:r>
      <w:r w:rsidRPr="00581F4B">
        <w:rPr>
          <w:rStyle w:val="Emphasis"/>
          <w:highlight w:val="cyan"/>
        </w:rPr>
        <w:t>both lawsuits</w:t>
      </w:r>
      <w:r w:rsidRPr="00581F4B">
        <w:rPr>
          <w:rStyle w:val="StyleUnderline"/>
          <w:highlight w:val="cyan"/>
        </w:rPr>
        <w:t xml:space="preserve"> and </w:t>
      </w:r>
      <w:r w:rsidRPr="00581F4B">
        <w:rPr>
          <w:rStyle w:val="Emphasis"/>
          <w:highlight w:val="cyan"/>
        </w:rPr>
        <w:t>friction in integrating AI across industries</w:t>
      </w:r>
      <w:r w:rsidRPr="00BE2F5F">
        <w:rPr>
          <w:sz w:val="16"/>
        </w:rPr>
        <w:t>,” Christy said.</w:t>
      </w:r>
    </w:p>
    <w:p w14:paraId="4CA85CF4" w14:textId="77777777" w:rsidR="00AC7C37" w:rsidRPr="00BE2F5F" w:rsidRDefault="00AC7C37" w:rsidP="00AC7C37">
      <w:pPr>
        <w:rPr>
          <w:sz w:val="16"/>
        </w:rPr>
      </w:pPr>
      <w:r w:rsidRPr="00BE2F5F">
        <w:rPr>
          <w:sz w:val="16"/>
        </w:rPr>
        <w:t>Despite its licensing deals, OpenAI has continued to face backlash from news publishers.</w:t>
      </w:r>
    </w:p>
    <w:p w14:paraId="7202E7DC" w14:textId="77777777" w:rsidR="00AC7C37" w:rsidRPr="00BE2F5F" w:rsidRDefault="00AC7C37" w:rsidP="00AC7C37">
      <w:pPr>
        <w:rPr>
          <w:sz w:val="16"/>
        </w:rPr>
      </w:pPr>
      <w:r w:rsidRPr="00BE2F5F">
        <w:rPr>
          <w:sz w:val="16"/>
        </w:rPr>
        <w:t xml:space="preserve">In January 2024, the New York Times (NYT) sued OpenAI accusing it of using “millions” of NYT articles to train ChatGPT non-consensually, stating that ChatGPT’s responses often copied out text from the NYT’s articles verbatim. This was </w:t>
      </w:r>
      <w:proofErr w:type="gramStart"/>
      <w:r w:rsidRPr="00BE2F5F">
        <w:rPr>
          <w:sz w:val="16"/>
        </w:rPr>
        <w:t>despite the fact that</w:t>
      </w:r>
      <w:proofErr w:type="gramEnd"/>
      <w:r w:rsidRPr="00BE2F5F">
        <w:rPr>
          <w:sz w:val="16"/>
        </w:rPr>
        <w:t xml:space="preserve"> NYT’s articles are behind a paywall.</w:t>
      </w:r>
    </w:p>
    <w:p w14:paraId="7485E059" w14:textId="77777777" w:rsidR="00AC7C37" w:rsidRPr="00BE2F5F" w:rsidRDefault="00AC7C37" w:rsidP="00AC7C37">
      <w:pPr>
        <w:rPr>
          <w:sz w:val="16"/>
        </w:rPr>
      </w:pPr>
      <w:r w:rsidRPr="00BE2F5F">
        <w:rPr>
          <w:sz w:val="16"/>
        </w:rPr>
        <w:t>The NYT stated in the lawsuit that it was losing subscribers and ad revenue due to some of its content becoming available on ChatGPT.</w:t>
      </w:r>
    </w:p>
    <w:p w14:paraId="4EFCB93B" w14:textId="77777777" w:rsidR="00AC7C37" w:rsidRPr="00BE2F5F" w:rsidRDefault="00AC7C37" w:rsidP="00AC7C37">
      <w:pPr>
        <w:rPr>
          <w:sz w:val="16"/>
        </w:rPr>
      </w:pPr>
      <w:r w:rsidRPr="00BE2F5F">
        <w:rPr>
          <w:sz w:val="16"/>
        </w:rPr>
        <w:t>Additionally, eight local daily US newspapers filed a lawsuit against OpenAI on 30 April alleging that their articles had also been used to train ChatGPT and that they had not been fairly paid for their work.</w:t>
      </w:r>
    </w:p>
    <w:p w14:paraId="505AF2DC" w14:textId="77777777" w:rsidR="00AC7C37" w:rsidRPr="00BE2F5F" w:rsidRDefault="00AC7C37" w:rsidP="00AC7C37">
      <w:pPr>
        <w:rPr>
          <w:sz w:val="16"/>
        </w:rPr>
      </w:pPr>
      <w:r w:rsidRPr="00BE2F5F">
        <w:rPr>
          <w:sz w:val="16"/>
        </w:rPr>
        <w:t>The newspapers, including the Chicago Tribune, Orlando Sentinel and Denver Post, stated that they had a legal right to be compensated for the use of their work by ChatGPT.</w:t>
      </w:r>
    </w:p>
    <w:p w14:paraId="4C23C760" w14:textId="77777777" w:rsidR="00AC7C37" w:rsidRPr="00BE2F5F" w:rsidRDefault="00AC7C37" w:rsidP="00AC7C37">
      <w:pPr>
        <w:rPr>
          <w:sz w:val="16"/>
        </w:rPr>
      </w:pPr>
      <w:r w:rsidRPr="00BE2F5F">
        <w:rPr>
          <w:sz w:val="16"/>
        </w:rPr>
        <w:t>The executive editor of Media News Group and Tribune Publishing Newspapers, which own the affected papers, Frank Pine, said that OpenAI was stealing the work of journalists to build its business at the media’s expense.</w:t>
      </w:r>
    </w:p>
    <w:p w14:paraId="13A48578" w14:textId="77777777" w:rsidR="00AC7C37" w:rsidRPr="00BE2F5F" w:rsidRDefault="00AC7C37" w:rsidP="00AC7C37">
      <w:pPr>
        <w:rPr>
          <w:sz w:val="16"/>
        </w:rPr>
      </w:pPr>
      <w:r w:rsidRPr="00BE2F5F">
        <w:rPr>
          <w:sz w:val="16"/>
        </w:rPr>
        <w:t>“They pay their engineers and programmers, they pay for servers and processors, they pay for electricity, and they definitely get paid from their astronomical valuations,” Pine stated, “but they don’t want to pay for the content without which they would have no product at all. That is not fair use, and it is not fair. It needs to stop.”</w:t>
      </w:r>
    </w:p>
    <w:p w14:paraId="29A10D09" w14:textId="77777777" w:rsidR="00AC7C37" w:rsidRDefault="00AC7C37" w:rsidP="00AC7C37">
      <w:pPr>
        <w:rPr>
          <w:rStyle w:val="StyleUnderline"/>
        </w:rPr>
      </w:pPr>
      <w:r w:rsidRPr="00BE2F5F">
        <w:rPr>
          <w:rStyle w:val="Emphasis"/>
        </w:rPr>
        <w:t>Despite</w:t>
      </w:r>
      <w:r w:rsidRPr="00BE2F5F">
        <w:rPr>
          <w:sz w:val="16"/>
        </w:rPr>
        <w:t xml:space="preserve"> its recent and continuous </w:t>
      </w:r>
      <w:r w:rsidRPr="00BE2F5F">
        <w:rPr>
          <w:rStyle w:val="StyleUnderline"/>
        </w:rPr>
        <w:t>legal trouble</w:t>
      </w:r>
      <w:r w:rsidRPr="00BE2F5F">
        <w:rPr>
          <w:sz w:val="16"/>
        </w:rPr>
        <w:t xml:space="preserve"> with news publishers, </w:t>
      </w:r>
      <w:r w:rsidRPr="00BE2F5F">
        <w:rPr>
          <w:rStyle w:val="Emphasis"/>
        </w:rPr>
        <w:t>tech industry insiders</w:t>
      </w:r>
      <w:r w:rsidRPr="00BE2F5F">
        <w:rPr>
          <w:rStyle w:val="StyleUnderline"/>
        </w:rPr>
        <w:t xml:space="preserve"> believe that </w:t>
      </w:r>
      <w:r w:rsidRPr="00581F4B">
        <w:rPr>
          <w:rStyle w:val="Emphasis"/>
          <w:highlight w:val="cyan"/>
        </w:rPr>
        <w:t>OpenAI’s</w:t>
      </w:r>
      <w:r w:rsidRPr="00BE2F5F">
        <w:rPr>
          <w:rStyle w:val="Emphasis"/>
        </w:rPr>
        <w:t xml:space="preserve"> </w:t>
      </w:r>
      <w:r w:rsidRPr="00581F4B">
        <w:rPr>
          <w:rStyle w:val="Emphasis"/>
          <w:highlight w:val="cyan"/>
        </w:rPr>
        <w:t>licensing deals</w:t>
      </w:r>
      <w:r w:rsidRPr="00581F4B">
        <w:rPr>
          <w:rStyle w:val="StyleUnderline"/>
          <w:highlight w:val="cyan"/>
        </w:rPr>
        <w:t xml:space="preserve"> could </w:t>
      </w:r>
      <w:r w:rsidRPr="00581F4B">
        <w:rPr>
          <w:rStyle w:val="Emphasis"/>
          <w:highlight w:val="cyan"/>
        </w:rPr>
        <w:t>save it</w:t>
      </w:r>
      <w:r w:rsidRPr="00581F4B">
        <w:rPr>
          <w:rStyle w:val="StyleUnderline"/>
          <w:highlight w:val="cyan"/>
        </w:rPr>
        <w:t xml:space="preserve"> from </w:t>
      </w:r>
      <w:r w:rsidRPr="00581F4B">
        <w:rPr>
          <w:rStyle w:val="Emphasis"/>
          <w:sz w:val="28"/>
          <w:szCs w:val="28"/>
          <w:highlight w:val="cyan"/>
        </w:rPr>
        <w:t>future copyright lawsuits</w:t>
      </w:r>
      <w:r w:rsidRPr="00BE2F5F">
        <w:rPr>
          <w:rStyle w:val="StyleUnderline"/>
        </w:rPr>
        <w:t>.</w:t>
      </w:r>
    </w:p>
    <w:p w14:paraId="227DCDD7" w14:textId="77777777" w:rsidR="00AC7C37" w:rsidRPr="00BE2F5F" w:rsidRDefault="00AC7C37" w:rsidP="00AC7C37">
      <w:pPr>
        <w:rPr>
          <w:sz w:val="16"/>
        </w:rPr>
      </w:pPr>
      <w:r w:rsidRPr="00BE2F5F">
        <w:rPr>
          <w:sz w:val="16"/>
        </w:rPr>
        <w:t xml:space="preserve">Luke </w:t>
      </w:r>
      <w:proofErr w:type="spellStart"/>
      <w:r w:rsidRPr="00BE2F5F">
        <w:rPr>
          <w:sz w:val="16"/>
        </w:rPr>
        <w:t>Budka</w:t>
      </w:r>
      <w:proofErr w:type="spellEnd"/>
      <w:r w:rsidRPr="00BE2F5F">
        <w:rPr>
          <w:sz w:val="16"/>
        </w:rPr>
        <w:t xml:space="preserve">, AI director at marketing tech company Definition, stated that he believed many more licensing deals would be signed by OpenAI. </w:t>
      </w:r>
      <w:proofErr w:type="spellStart"/>
      <w:r w:rsidRPr="00BE2F5F">
        <w:rPr>
          <w:sz w:val="16"/>
        </w:rPr>
        <w:t>Budka</w:t>
      </w:r>
      <w:proofErr w:type="spellEnd"/>
      <w:r w:rsidRPr="00BE2F5F">
        <w:rPr>
          <w:sz w:val="16"/>
        </w:rPr>
        <w:t xml:space="preserve"> explained that the deals could help OpenAI fight online misinformation generated by ChatGPT.</w:t>
      </w:r>
    </w:p>
    <w:p w14:paraId="4F4E7417" w14:textId="77777777" w:rsidR="00AC7C37" w:rsidRPr="00BE2F5F" w:rsidRDefault="00AC7C37" w:rsidP="00AC7C37">
      <w:pPr>
        <w:rPr>
          <w:sz w:val="16"/>
        </w:rPr>
      </w:pPr>
      <w:r w:rsidRPr="00BE2F5F">
        <w:rPr>
          <w:sz w:val="16"/>
        </w:rPr>
        <w:t>“AI companies want real-time training data so we will see more of these deals spring up,” he said.</w:t>
      </w:r>
    </w:p>
    <w:p w14:paraId="0FC87F09" w14:textId="77777777" w:rsidR="00AC7C37" w:rsidRPr="00BE2F5F" w:rsidRDefault="00AC7C37" w:rsidP="00AC7C37">
      <w:pPr>
        <w:rPr>
          <w:sz w:val="16"/>
        </w:rPr>
      </w:pPr>
      <w:r w:rsidRPr="00BE2F5F">
        <w:rPr>
          <w:sz w:val="16"/>
        </w:rPr>
        <w:t>“Not every publisher is going to get a deal though – they will need to be able to offer data the AI company won't be able to get elsewhere,” he said.</w:t>
      </w:r>
    </w:p>
    <w:p w14:paraId="19BE263B" w14:textId="77777777" w:rsidR="00AC7C37" w:rsidRPr="00BE2F5F" w:rsidRDefault="00AC7C37" w:rsidP="00AC7C37">
      <w:pPr>
        <w:rPr>
          <w:sz w:val="16"/>
        </w:rPr>
      </w:pPr>
      <w:r w:rsidRPr="00BE2F5F">
        <w:rPr>
          <w:sz w:val="16"/>
        </w:rPr>
        <w:lastRenderedPageBreak/>
        <w:t>“</w:t>
      </w:r>
      <w:r w:rsidRPr="00BE2F5F">
        <w:rPr>
          <w:rStyle w:val="StyleUnderline"/>
        </w:rPr>
        <w:t>OpenAI has said users will start to get access to real-time news reporting globally</w:t>
      </w:r>
      <w:r w:rsidRPr="00BE2F5F">
        <w:rPr>
          <w:sz w:val="16"/>
        </w:rPr>
        <w:t xml:space="preserve">, including attribution and links, in order to help combat disinformation in elections – </w:t>
      </w:r>
      <w:r w:rsidRPr="00BE2F5F">
        <w:rPr>
          <w:rStyle w:val="StyleUnderline"/>
        </w:rPr>
        <w:t xml:space="preserve">so they need </w:t>
      </w:r>
      <w:r w:rsidRPr="00BE2F5F">
        <w:rPr>
          <w:rStyle w:val="Emphasis"/>
        </w:rPr>
        <w:t>relationships</w:t>
      </w:r>
      <w:r w:rsidRPr="00BE2F5F">
        <w:rPr>
          <w:rStyle w:val="StyleUnderline"/>
        </w:rPr>
        <w:t xml:space="preserve"> that </w:t>
      </w:r>
      <w:r w:rsidRPr="00BE2F5F">
        <w:rPr>
          <w:rStyle w:val="Emphasis"/>
        </w:rPr>
        <w:t>can help facilitate this</w:t>
      </w:r>
      <w:r w:rsidRPr="00BE2F5F">
        <w:rPr>
          <w:rStyle w:val="StyleUnderline"/>
        </w:rPr>
        <w:t>,”</w:t>
      </w:r>
      <w:r w:rsidRPr="00BE2F5F">
        <w:rPr>
          <w:sz w:val="16"/>
        </w:rPr>
        <w:t xml:space="preserve"> he added.</w:t>
      </w:r>
    </w:p>
    <w:p w14:paraId="2ECD747C" w14:textId="77777777" w:rsidR="00AC7C37" w:rsidRPr="00BE2F5F" w:rsidRDefault="00AC7C37" w:rsidP="00AC7C37">
      <w:pPr>
        <w:rPr>
          <w:sz w:val="16"/>
        </w:rPr>
      </w:pPr>
      <w:r w:rsidRPr="00BE2F5F">
        <w:rPr>
          <w:sz w:val="16"/>
        </w:rPr>
        <w:t>Licensing deals could help OpenAI create transparency in its mass of training data, helping it easily trace the sources of information that have been used to create ChatGPT.</w:t>
      </w:r>
    </w:p>
    <w:p w14:paraId="1AFA84BA" w14:textId="77777777" w:rsidR="00AC7C37" w:rsidRPr="00BE2F5F" w:rsidRDefault="00AC7C37" w:rsidP="00AC7C37">
      <w:pPr>
        <w:rPr>
          <w:sz w:val="16"/>
        </w:rPr>
      </w:pPr>
      <w:r w:rsidRPr="00BE2F5F">
        <w:rPr>
          <w:sz w:val="16"/>
        </w:rPr>
        <w:t>Sara Saab, VP of product at data platform Prolific, stated that OpenAI’s existing licensing deals marked a pivot in data provenance for AI chatbots and large language models.</w:t>
      </w:r>
    </w:p>
    <w:p w14:paraId="17C29895" w14:textId="77777777" w:rsidR="00AC7C37" w:rsidRPr="00BE2F5F" w:rsidRDefault="00AC7C37" w:rsidP="00AC7C37">
      <w:pPr>
        <w:rPr>
          <w:sz w:val="16"/>
        </w:rPr>
      </w:pPr>
      <w:r w:rsidRPr="00BE2F5F">
        <w:rPr>
          <w:sz w:val="16"/>
        </w:rPr>
        <w:t>“</w:t>
      </w:r>
      <w:r w:rsidRPr="00BE2F5F">
        <w:rPr>
          <w:rStyle w:val="StyleUnderline"/>
        </w:rPr>
        <w:t xml:space="preserve">Data provenance is becoming </w:t>
      </w:r>
      <w:r w:rsidRPr="00BE2F5F">
        <w:rPr>
          <w:rStyle w:val="Emphasis"/>
        </w:rPr>
        <w:t>increasingly vital in AI</w:t>
      </w:r>
      <w:r w:rsidRPr="00BE2F5F">
        <w:rPr>
          <w:rStyle w:val="StyleUnderline"/>
        </w:rPr>
        <w:t xml:space="preserve">, highlighting the importance of transparently indicating where an AI model's data </w:t>
      </w:r>
      <w:r w:rsidRPr="00BE2F5F">
        <w:rPr>
          <w:rStyle w:val="Emphasis"/>
        </w:rPr>
        <w:t>originates</w:t>
      </w:r>
      <w:r w:rsidRPr="00BE2F5F">
        <w:rPr>
          <w:rStyle w:val="StyleUnderline"/>
        </w:rPr>
        <w:t xml:space="preserve"> in a </w:t>
      </w:r>
      <w:r w:rsidRPr="00BE2F5F">
        <w:rPr>
          <w:rStyle w:val="Emphasis"/>
        </w:rPr>
        <w:t>reliable</w:t>
      </w:r>
      <w:r w:rsidRPr="00BE2F5F">
        <w:rPr>
          <w:rStyle w:val="StyleUnderline"/>
        </w:rPr>
        <w:t xml:space="preserve"> and </w:t>
      </w:r>
      <w:r w:rsidRPr="00BE2F5F">
        <w:rPr>
          <w:rStyle w:val="Emphasis"/>
        </w:rPr>
        <w:t>trustworthy way</w:t>
      </w:r>
      <w:r w:rsidRPr="00BE2F5F">
        <w:rPr>
          <w:rStyle w:val="StyleUnderline"/>
        </w:rPr>
        <w:t>,”</w:t>
      </w:r>
      <w:r w:rsidRPr="00BE2F5F">
        <w:rPr>
          <w:sz w:val="16"/>
        </w:rPr>
        <w:t xml:space="preserve"> said Saab.</w:t>
      </w:r>
    </w:p>
    <w:p w14:paraId="1F644AC5" w14:textId="77777777" w:rsidR="00AC7C37" w:rsidRPr="00BE2F5F" w:rsidRDefault="00AC7C37" w:rsidP="00AC7C37">
      <w:pPr>
        <w:rPr>
          <w:sz w:val="16"/>
        </w:rPr>
      </w:pPr>
      <w:r w:rsidRPr="00BE2F5F">
        <w:rPr>
          <w:sz w:val="16"/>
        </w:rPr>
        <w:t>Saab predicts that ethically sourced and well-compensated data will become a necessity for future AI tools.</w:t>
      </w:r>
    </w:p>
    <w:p w14:paraId="65953BB5" w14:textId="77777777" w:rsidR="00AC7C37" w:rsidRPr="00BE2F5F" w:rsidRDefault="00AC7C37" w:rsidP="00AC7C37">
      <w:pPr>
        <w:rPr>
          <w:sz w:val="16"/>
        </w:rPr>
      </w:pPr>
      <w:r w:rsidRPr="00BE2F5F">
        <w:rPr>
          <w:sz w:val="16"/>
        </w:rPr>
        <w:t>“Facilitating the easier tracing of AI training data back to representative and diverse human groups is crucial, ensuring a broad spectrum of human experiences are captured in our AI systems,” Saab concluded.</w:t>
      </w:r>
    </w:p>
    <w:p w14:paraId="29208E49" w14:textId="77777777" w:rsidR="00AC7C37" w:rsidRPr="00BE2F5F" w:rsidRDefault="00AC7C37" w:rsidP="00AC7C37">
      <w:r w:rsidRPr="00BE2F5F">
        <w:rPr>
          <w:sz w:val="16"/>
        </w:rPr>
        <w:t xml:space="preserve">"Analysis: can licensing deals save OpenAI from future copyright lawsuits?" was originally created and published by Verdict, a </w:t>
      </w:r>
      <w:proofErr w:type="spellStart"/>
      <w:r w:rsidRPr="00BE2F5F">
        <w:rPr>
          <w:sz w:val="16"/>
        </w:rPr>
        <w:t>GlobalData</w:t>
      </w:r>
      <w:proofErr w:type="spellEnd"/>
      <w:r w:rsidRPr="00BE2F5F">
        <w:rPr>
          <w:sz w:val="16"/>
        </w:rPr>
        <w:t xml:space="preserve"> owned brand.</w:t>
      </w:r>
    </w:p>
    <w:p w14:paraId="60FF3FD7" w14:textId="77777777" w:rsidR="00AC7C37" w:rsidRDefault="00AC7C37" w:rsidP="00AC7C37">
      <w:pPr>
        <w:pStyle w:val="Heading3"/>
      </w:pPr>
      <w:r>
        <w:lastRenderedPageBreak/>
        <w:t>Link Turn---Licensing Solves---</w:t>
      </w:r>
      <w:proofErr w:type="gramStart"/>
      <w:r>
        <w:t>1AR</w:t>
      </w:r>
      <w:proofErr w:type="gramEnd"/>
    </w:p>
    <w:p w14:paraId="3B40F339" w14:textId="77777777" w:rsidR="00AC7C37" w:rsidRDefault="00AC7C37" w:rsidP="00AC7C37">
      <w:pPr>
        <w:pStyle w:val="Heading4"/>
      </w:pPr>
      <w:r>
        <w:t xml:space="preserve">Licensing </w:t>
      </w:r>
      <w:r>
        <w:rPr>
          <w:u w:val="single"/>
        </w:rPr>
        <w:t>solves</w:t>
      </w:r>
      <w:r>
        <w:t xml:space="preserve"> and </w:t>
      </w:r>
      <w:r>
        <w:rPr>
          <w:u w:val="single"/>
        </w:rPr>
        <w:t>saves</w:t>
      </w:r>
      <w:r>
        <w:t xml:space="preserve"> the industry.</w:t>
      </w:r>
    </w:p>
    <w:p w14:paraId="45BF9C8F" w14:textId="77777777" w:rsidR="00AC7C37" w:rsidRPr="00866485" w:rsidRDefault="00AC7C37" w:rsidP="00AC7C37">
      <w:r>
        <w:t xml:space="preserve">James </w:t>
      </w:r>
      <w:r w:rsidRPr="00866485">
        <w:rPr>
          <w:rStyle w:val="Style13ptBold"/>
        </w:rPr>
        <w:t>Vincent 22</w:t>
      </w:r>
      <w:r>
        <w:t>. Senior reporter who has covered AI, robotics, and more for eight years at The Verge. "The scary truth about AI copyright is nobody knows what will happen next". Verge. 11-15-2022. https://www.theverge.com/23444685/generative-ai-copyright-infringement-legal-fair-use-training-data</w:t>
      </w:r>
    </w:p>
    <w:p w14:paraId="62E60565" w14:textId="77777777" w:rsidR="00AC7C37" w:rsidRPr="00866485" w:rsidRDefault="00AC7C37" w:rsidP="00AC7C37">
      <w:pPr>
        <w:rPr>
          <w:sz w:val="16"/>
        </w:rPr>
      </w:pPr>
      <w:r w:rsidRPr="00866485">
        <w:rPr>
          <w:sz w:val="16"/>
        </w:rPr>
        <w:t>How can artists and AI companies make peace?</w:t>
      </w:r>
    </w:p>
    <w:p w14:paraId="2D69DFAA" w14:textId="77777777" w:rsidR="00AC7C37" w:rsidRPr="00B93EF3" w:rsidRDefault="00AC7C37" w:rsidP="00AC7C37">
      <w:pPr>
        <w:rPr>
          <w:rStyle w:val="StyleUnderline"/>
          <w:highlight w:val="cyan"/>
        </w:rPr>
      </w:pPr>
      <w:r w:rsidRPr="00866485">
        <w:rPr>
          <w:rStyle w:val="StyleUnderline"/>
        </w:rPr>
        <w:t xml:space="preserve">Even </w:t>
      </w:r>
      <w:r w:rsidRPr="00B93EF3">
        <w:rPr>
          <w:rStyle w:val="StyleUnderline"/>
          <w:highlight w:val="cyan"/>
        </w:rPr>
        <w:t xml:space="preserve">if the training of generative AI models is found to be covered by </w:t>
      </w:r>
      <w:r w:rsidRPr="00B93EF3">
        <w:rPr>
          <w:rStyle w:val="Emphasis"/>
          <w:highlight w:val="cyan"/>
        </w:rPr>
        <w:t>fair use</w:t>
      </w:r>
      <w:r w:rsidRPr="00866485">
        <w:rPr>
          <w:rStyle w:val="StyleUnderline"/>
        </w:rPr>
        <w:t xml:space="preserve">, </w:t>
      </w:r>
      <w:r w:rsidRPr="00B93EF3">
        <w:rPr>
          <w:rStyle w:val="StyleUnderline"/>
          <w:highlight w:val="cyan"/>
        </w:rPr>
        <w:t>that will hardly solve</w:t>
      </w:r>
      <w:r w:rsidRPr="00866485">
        <w:rPr>
          <w:rStyle w:val="StyleUnderline"/>
        </w:rPr>
        <w:t xml:space="preserve"> the </w:t>
      </w:r>
      <w:r w:rsidRPr="00866485">
        <w:rPr>
          <w:rStyle w:val="Emphasis"/>
        </w:rPr>
        <w:t xml:space="preserve">field’s </w:t>
      </w:r>
      <w:r w:rsidRPr="00B93EF3">
        <w:rPr>
          <w:rStyle w:val="Emphasis"/>
          <w:highlight w:val="cyan"/>
        </w:rPr>
        <w:t>problems</w:t>
      </w:r>
      <w:r w:rsidRPr="00866485">
        <w:rPr>
          <w:sz w:val="16"/>
        </w:rPr>
        <w:t xml:space="preserve">. It won’t placate the artists angry their work has been used to train commercial models, nor will it necessarily hold true across other generative AI fields, like code and music. </w:t>
      </w:r>
      <w:proofErr w:type="gramStart"/>
      <w:r w:rsidRPr="00866485">
        <w:rPr>
          <w:sz w:val="16"/>
        </w:rPr>
        <w:t>With this in mind, the</w:t>
      </w:r>
      <w:proofErr w:type="gramEnd"/>
      <w:r w:rsidRPr="00866485">
        <w:rPr>
          <w:sz w:val="16"/>
        </w:rPr>
        <w:t xml:space="preserve"> question is: </w:t>
      </w:r>
      <w:r w:rsidRPr="00B93EF3">
        <w:rPr>
          <w:rStyle w:val="StyleUnderline"/>
          <w:highlight w:val="cyan"/>
        </w:rPr>
        <w:t>what remedies can be introduced</w:t>
      </w:r>
      <w:r w:rsidRPr="00866485">
        <w:rPr>
          <w:rStyle w:val="StyleUnderline"/>
        </w:rPr>
        <w:t xml:space="preserve">, technical or otherwise, </w:t>
      </w:r>
      <w:r w:rsidRPr="00B93EF3">
        <w:rPr>
          <w:rStyle w:val="StyleUnderline"/>
          <w:highlight w:val="cyan"/>
        </w:rPr>
        <w:t xml:space="preserve">to </w:t>
      </w:r>
      <w:r w:rsidRPr="00B93EF3">
        <w:rPr>
          <w:rStyle w:val="Emphasis"/>
          <w:highlight w:val="cyan"/>
        </w:rPr>
        <w:t>allow generative AI</w:t>
      </w:r>
      <w:r w:rsidRPr="00B93EF3">
        <w:rPr>
          <w:rStyle w:val="StyleUnderline"/>
          <w:highlight w:val="cyan"/>
        </w:rPr>
        <w:t xml:space="preserve"> to </w:t>
      </w:r>
      <w:r w:rsidRPr="00B93EF3">
        <w:rPr>
          <w:rStyle w:val="Emphasis"/>
          <w:highlight w:val="cyan"/>
        </w:rPr>
        <w:t>flourish</w:t>
      </w:r>
      <w:r w:rsidRPr="00B93EF3">
        <w:rPr>
          <w:rStyle w:val="StyleUnderline"/>
          <w:highlight w:val="cyan"/>
        </w:rPr>
        <w:t xml:space="preserve"> while giving </w:t>
      </w:r>
      <w:r w:rsidRPr="00B93EF3">
        <w:rPr>
          <w:rStyle w:val="Emphasis"/>
          <w:highlight w:val="cyan"/>
        </w:rPr>
        <w:t>credit</w:t>
      </w:r>
      <w:r w:rsidRPr="00B93EF3">
        <w:rPr>
          <w:rStyle w:val="StyleUnderline"/>
          <w:highlight w:val="cyan"/>
        </w:rPr>
        <w:t xml:space="preserve"> or </w:t>
      </w:r>
      <w:r w:rsidRPr="00B93EF3">
        <w:rPr>
          <w:rStyle w:val="Emphasis"/>
          <w:highlight w:val="cyan"/>
        </w:rPr>
        <w:t>compensation</w:t>
      </w:r>
      <w:r w:rsidRPr="00B93EF3">
        <w:rPr>
          <w:rStyle w:val="StyleUnderline"/>
          <w:highlight w:val="cyan"/>
        </w:rPr>
        <w:t xml:space="preserve"> to the </w:t>
      </w:r>
      <w:r w:rsidRPr="00B93EF3">
        <w:rPr>
          <w:rStyle w:val="Emphasis"/>
          <w:highlight w:val="cyan"/>
        </w:rPr>
        <w:t>creators</w:t>
      </w:r>
      <w:r w:rsidRPr="00B93EF3">
        <w:rPr>
          <w:rStyle w:val="StyleUnderline"/>
          <w:highlight w:val="cyan"/>
        </w:rPr>
        <w:t xml:space="preserve"> whose </w:t>
      </w:r>
      <w:r w:rsidRPr="00B93EF3">
        <w:rPr>
          <w:rStyle w:val="Emphasis"/>
          <w:highlight w:val="cyan"/>
        </w:rPr>
        <w:t>work makes the field possible</w:t>
      </w:r>
      <w:r w:rsidRPr="00B93EF3">
        <w:rPr>
          <w:rStyle w:val="StyleUnderline"/>
          <w:highlight w:val="cyan"/>
        </w:rPr>
        <w:t>?</w:t>
      </w:r>
    </w:p>
    <w:p w14:paraId="51B64CC8" w14:textId="77777777" w:rsidR="00AC7C37" w:rsidRPr="00866485" w:rsidRDefault="00AC7C37" w:rsidP="00AC7C37">
      <w:pPr>
        <w:rPr>
          <w:sz w:val="16"/>
        </w:rPr>
      </w:pPr>
      <w:r w:rsidRPr="00B93EF3">
        <w:rPr>
          <w:rStyle w:val="StyleUnderline"/>
          <w:highlight w:val="cyan"/>
        </w:rPr>
        <w:t xml:space="preserve">The most obvious suggestion is to </w:t>
      </w:r>
      <w:r w:rsidRPr="00B93EF3">
        <w:rPr>
          <w:rStyle w:val="Emphasis"/>
          <w:sz w:val="28"/>
          <w:szCs w:val="28"/>
          <w:highlight w:val="cyan"/>
        </w:rPr>
        <w:t>license the data</w:t>
      </w:r>
      <w:r w:rsidRPr="00B93EF3">
        <w:rPr>
          <w:rStyle w:val="StyleUnderline"/>
          <w:sz w:val="28"/>
          <w:szCs w:val="28"/>
          <w:highlight w:val="cyan"/>
        </w:rPr>
        <w:t xml:space="preserve"> </w:t>
      </w:r>
      <w:r w:rsidRPr="00B93EF3">
        <w:rPr>
          <w:rStyle w:val="StyleUnderline"/>
          <w:highlight w:val="cyan"/>
        </w:rPr>
        <w:t xml:space="preserve">and </w:t>
      </w:r>
      <w:r w:rsidRPr="00B93EF3">
        <w:rPr>
          <w:rStyle w:val="Emphasis"/>
          <w:sz w:val="28"/>
          <w:szCs w:val="28"/>
          <w:highlight w:val="cyan"/>
        </w:rPr>
        <w:t>pay its creators</w:t>
      </w:r>
      <w:r w:rsidRPr="00866485">
        <w:rPr>
          <w:sz w:val="16"/>
        </w:rPr>
        <w:t>. For some, though, this will kill the industry. Bryan Casey and Mark Lemley, authors of “Fair Learning,” a legal paper that has become the backbone of arguments touting fair use for generative AI, say training datasets are so large that “there is no plausible option simply to license all of the underlying photographs, videos, audio files, or texts for the new use.” Allowing any copyright claim, they argue, is “tantamount to saying, not that copyright owners will get paid, but that the use won’t be permitted at all.” Permitting “fair learning,” as they frame it, not only encourages innovation but allows for the development of better AI systems.</w:t>
      </w:r>
    </w:p>
    <w:p w14:paraId="59AC6E32" w14:textId="77777777" w:rsidR="00AC7C37" w:rsidRDefault="00AC7C37" w:rsidP="00AC7C37">
      <w:pPr>
        <w:rPr>
          <w:rStyle w:val="StyleUnderline"/>
        </w:rPr>
      </w:pPr>
      <w:r w:rsidRPr="00866485">
        <w:rPr>
          <w:rStyle w:val="StyleUnderline"/>
        </w:rPr>
        <w:t xml:space="preserve">Others, though, point out that </w:t>
      </w:r>
      <w:r w:rsidRPr="00B93EF3">
        <w:rPr>
          <w:rStyle w:val="StyleUnderline"/>
          <w:highlight w:val="cyan"/>
        </w:rPr>
        <w:t xml:space="preserve">we’ve already navigated </w:t>
      </w:r>
      <w:r w:rsidRPr="00B93EF3">
        <w:rPr>
          <w:rStyle w:val="Emphasis"/>
          <w:highlight w:val="cyan"/>
        </w:rPr>
        <w:t>copyright issues</w:t>
      </w:r>
      <w:r w:rsidRPr="00B93EF3">
        <w:rPr>
          <w:rStyle w:val="StyleUnderline"/>
          <w:highlight w:val="cyan"/>
        </w:rPr>
        <w:t xml:space="preserve"> of </w:t>
      </w:r>
      <w:r w:rsidRPr="00B93EF3">
        <w:rPr>
          <w:rStyle w:val="Emphasis"/>
          <w:highlight w:val="cyan"/>
        </w:rPr>
        <w:t>comparable</w:t>
      </w:r>
      <w:r w:rsidRPr="00B93EF3">
        <w:rPr>
          <w:rStyle w:val="StyleUnderline"/>
          <w:highlight w:val="cyan"/>
        </w:rPr>
        <w:t xml:space="preserve"> scale and </w:t>
      </w:r>
      <w:r w:rsidRPr="00B93EF3">
        <w:rPr>
          <w:rStyle w:val="Emphasis"/>
          <w:highlight w:val="cyan"/>
        </w:rPr>
        <w:t>complexity</w:t>
      </w:r>
      <w:r w:rsidRPr="00B93EF3">
        <w:rPr>
          <w:rStyle w:val="StyleUnderline"/>
          <w:highlight w:val="cyan"/>
        </w:rPr>
        <w:t xml:space="preserve"> and </w:t>
      </w:r>
      <w:r w:rsidRPr="00B93EF3">
        <w:rPr>
          <w:rStyle w:val="Emphasis"/>
          <w:highlight w:val="cyan"/>
        </w:rPr>
        <w:t>can do so again</w:t>
      </w:r>
      <w:r w:rsidRPr="00866485">
        <w:rPr>
          <w:sz w:val="16"/>
        </w:rPr>
        <w:t xml:space="preserve">. </w:t>
      </w:r>
      <w:r w:rsidRPr="00866485">
        <w:rPr>
          <w:rStyle w:val="StyleUnderline"/>
        </w:rPr>
        <w:t xml:space="preserve">A comparison invoked by </w:t>
      </w:r>
      <w:r w:rsidRPr="00B93EF3">
        <w:rPr>
          <w:rStyle w:val="StyleUnderline"/>
          <w:highlight w:val="cyan"/>
        </w:rPr>
        <w:t>several experts</w:t>
      </w:r>
      <w:r w:rsidRPr="00866485">
        <w:rPr>
          <w:sz w:val="16"/>
        </w:rPr>
        <w:t xml:space="preserve"> The Verge spoke to </w:t>
      </w:r>
      <w:proofErr w:type="gramStart"/>
      <w:r w:rsidRPr="00866485">
        <w:rPr>
          <w:rStyle w:val="StyleUnderline"/>
        </w:rPr>
        <w:t>was</w:t>
      </w:r>
      <w:proofErr w:type="gramEnd"/>
      <w:r w:rsidRPr="00866485">
        <w:rPr>
          <w:rStyle w:val="StyleUnderline"/>
        </w:rPr>
        <w:t xml:space="preserve"> the era of </w:t>
      </w:r>
      <w:r w:rsidRPr="00866485">
        <w:rPr>
          <w:rStyle w:val="Emphasis"/>
        </w:rPr>
        <w:t>music piracy</w:t>
      </w:r>
      <w:r w:rsidRPr="00866485">
        <w:rPr>
          <w:sz w:val="16"/>
        </w:rPr>
        <w:t xml:space="preserve">, </w:t>
      </w:r>
      <w:r w:rsidRPr="00866485">
        <w:rPr>
          <w:rStyle w:val="StyleUnderline"/>
        </w:rPr>
        <w:t xml:space="preserve">when </w:t>
      </w:r>
      <w:r w:rsidRPr="00866485">
        <w:rPr>
          <w:rStyle w:val="Emphasis"/>
        </w:rPr>
        <w:t>file-sharing programs</w:t>
      </w:r>
      <w:r w:rsidRPr="00866485">
        <w:rPr>
          <w:rStyle w:val="StyleUnderline"/>
        </w:rPr>
        <w:t xml:space="preserve"> were built on the back of </w:t>
      </w:r>
      <w:r w:rsidRPr="00866485">
        <w:rPr>
          <w:rStyle w:val="Emphasis"/>
        </w:rPr>
        <w:t>massive</w:t>
      </w:r>
      <w:r w:rsidRPr="00866485">
        <w:rPr>
          <w:rStyle w:val="StyleUnderline"/>
        </w:rPr>
        <w:t xml:space="preserve"> </w:t>
      </w:r>
      <w:r w:rsidRPr="00866485">
        <w:rPr>
          <w:rStyle w:val="Emphasis"/>
        </w:rPr>
        <w:t>copyright infringement</w:t>
      </w:r>
      <w:r w:rsidRPr="00866485">
        <w:rPr>
          <w:rStyle w:val="StyleUnderline"/>
        </w:rPr>
        <w:t xml:space="preserve"> and prospered only until there were legal challenges that led to </w:t>
      </w:r>
      <w:r w:rsidRPr="00866485">
        <w:rPr>
          <w:rStyle w:val="Emphasis"/>
        </w:rPr>
        <w:t>new agreements</w:t>
      </w:r>
      <w:r w:rsidRPr="00866485">
        <w:rPr>
          <w:rStyle w:val="StyleUnderline"/>
        </w:rPr>
        <w:t xml:space="preserve"> that </w:t>
      </w:r>
      <w:r w:rsidRPr="00866485">
        <w:rPr>
          <w:rStyle w:val="Emphasis"/>
        </w:rPr>
        <w:t>respected copyright</w:t>
      </w:r>
      <w:r w:rsidRPr="00866485">
        <w:rPr>
          <w:rStyle w:val="StyleUnderline"/>
        </w:rPr>
        <w:t xml:space="preserve">. </w:t>
      </w:r>
    </w:p>
    <w:p w14:paraId="470C5053" w14:textId="77777777" w:rsidR="00AC7C37" w:rsidRDefault="00AC7C37" w:rsidP="00AC7C37">
      <w:pPr>
        <w:rPr>
          <w:rStyle w:val="StyleUnderline"/>
        </w:rPr>
      </w:pPr>
      <w:r w:rsidRPr="00866485">
        <w:rPr>
          <w:sz w:val="16"/>
        </w:rPr>
        <w:t xml:space="preserve">“So, in the early 2000s, you had Napster, which everybody loved but was completely illegal. And today, we have things like Spotify and iTunes,” Matthew </w:t>
      </w:r>
      <w:proofErr w:type="spellStart"/>
      <w:r w:rsidRPr="00866485">
        <w:rPr>
          <w:sz w:val="16"/>
        </w:rPr>
        <w:t>Butterick</w:t>
      </w:r>
      <w:proofErr w:type="spellEnd"/>
      <w:r w:rsidRPr="00866485">
        <w:rPr>
          <w:sz w:val="16"/>
        </w:rPr>
        <w:t>, a lawyer currently suing companies for scraping data to train AI models, told The Verge earlier this month. “A</w:t>
      </w:r>
      <w:r w:rsidRPr="00866485">
        <w:rPr>
          <w:rStyle w:val="StyleUnderline"/>
        </w:rPr>
        <w:t xml:space="preserve">nd how did these </w:t>
      </w:r>
      <w:r w:rsidRPr="00866485">
        <w:rPr>
          <w:rStyle w:val="Emphasis"/>
        </w:rPr>
        <w:t>systems arise</w:t>
      </w:r>
      <w:r w:rsidRPr="00866485">
        <w:rPr>
          <w:rStyle w:val="StyleUnderline"/>
        </w:rPr>
        <w:t xml:space="preserve">? By companies </w:t>
      </w:r>
      <w:r w:rsidRPr="00866485">
        <w:rPr>
          <w:rStyle w:val="Emphasis"/>
        </w:rPr>
        <w:t>making licensing deals</w:t>
      </w:r>
      <w:r w:rsidRPr="00866485">
        <w:rPr>
          <w:rStyle w:val="StyleUnderline"/>
        </w:rPr>
        <w:t xml:space="preserve"> and bringing in content </w:t>
      </w:r>
      <w:r w:rsidRPr="00866485">
        <w:rPr>
          <w:rStyle w:val="Emphasis"/>
        </w:rPr>
        <w:t>legitimately</w:t>
      </w:r>
      <w:r w:rsidRPr="00866485">
        <w:rPr>
          <w:rStyle w:val="StyleUnderline"/>
        </w:rPr>
        <w:t xml:space="preserve">. </w:t>
      </w:r>
      <w:r w:rsidRPr="00866485">
        <w:rPr>
          <w:rStyle w:val="Emphasis"/>
        </w:rPr>
        <w:t>All the stakeholders came to the table and made it w</w:t>
      </w:r>
      <w:r w:rsidRPr="00866485">
        <w:rPr>
          <w:rStyle w:val="StyleUnderline"/>
        </w:rPr>
        <w:t xml:space="preserve">ork, and the idea that a similar thing can’t happen for </w:t>
      </w:r>
      <w:r w:rsidRPr="00866485">
        <w:rPr>
          <w:rStyle w:val="Emphasis"/>
        </w:rPr>
        <w:t>AI</w:t>
      </w:r>
      <w:r w:rsidRPr="00866485">
        <w:rPr>
          <w:rStyle w:val="StyleUnderline"/>
        </w:rPr>
        <w:t xml:space="preserve"> is, for me, </w:t>
      </w:r>
      <w:r w:rsidRPr="00866485">
        <w:rPr>
          <w:rStyle w:val="Emphasis"/>
        </w:rPr>
        <w:t>a little catastrophic</w:t>
      </w:r>
      <w:r w:rsidRPr="00866485">
        <w:rPr>
          <w:rStyle w:val="StyleUnderline"/>
        </w:rPr>
        <w:t>.”</w:t>
      </w:r>
    </w:p>
    <w:p w14:paraId="3E726A07" w14:textId="77777777" w:rsidR="00AC7C37" w:rsidRPr="00866485" w:rsidRDefault="00AC7C37" w:rsidP="00AC7C37">
      <w:pPr>
        <w:rPr>
          <w:sz w:val="16"/>
        </w:rPr>
      </w:pPr>
      <w:r w:rsidRPr="00866485">
        <w:rPr>
          <w:sz w:val="16"/>
        </w:rPr>
        <w:t xml:space="preserve">Companies and researchers are already experimenting with ways to compensate </w:t>
      </w:r>
      <w:proofErr w:type="gramStart"/>
      <w:r w:rsidRPr="00866485">
        <w:rPr>
          <w:sz w:val="16"/>
        </w:rPr>
        <w:t>creators</w:t>
      </w:r>
      <w:proofErr w:type="gramEnd"/>
    </w:p>
    <w:p w14:paraId="465A5B45" w14:textId="77777777" w:rsidR="00AC7C37" w:rsidRPr="00866485" w:rsidRDefault="00AC7C37" w:rsidP="00AC7C37">
      <w:proofErr w:type="spellStart"/>
      <w:r w:rsidRPr="00866485">
        <w:rPr>
          <w:sz w:val="16"/>
        </w:rPr>
        <w:t>Wombo’s</w:t>
      </w:r>
      <w:proofErr w:type="spellEnd"/>
      <w:r w:rsidRPr="00866485">
        <w:rPr>
          <w:sz w:val="16"/>
        </w:rPr>
        <w:t xml:space="preserve"> Ryan Khurana predicted a similar outcome. “Music has by far the most complex copyright rules because of the different types of licensing, the variety of rights-holders, and the various intermediaries involved,” he told The Verge. “Given the nuances [of the legal questions surrounding AI], </w:t>
      </w:r>
      <w:r w:rsidRPr="00B93EF3">
        <w:rPr>
          <w:rStyle w:val="StyleUnderline"/>
          <w:highlight w:val="cyan"/>
        </w:rPr>
        <w:t xml:space="preserve">I think the entire </w:t>
      </w:r>
      <w:r w:rsidRPr="00B93EF3">
        <w:rPr>
          <w:rStyle w:val="Emphasis"/>
          <w:highlight w:val="cyan"/>
        </w:rPr>
        <w:t>generative field</w:t>
      </w:r>
      <w:r w:rsidRPr="00B93EF3">
        <w:rPr>
          <w:rStyle w:val="StyleUnderline"/>
          <w:highlight w:val="cyan"/>
        </w:rPr>
        <w:t xml:space="preserve"> will evolve into having a </w:t>
      </w:r>
      <w:r w:rsidRPr="00B93EF3">
        <w:rPr>
          <w:rStyle w:val="Emphasis"/>
          <w:highlight w:val="cyan"/>
        </w:rPr>
        <w:t>licensing regime</w:t>
      </w:r>
      <w:r w:rsidRPr="00866485">
        <w:rPr>
          <w:rStyle w:val="Emphasis"/>
        </w:rPr>
        <w:t xml:space="preserve"> similar to that of music</w:t>
      </w:r>
      <w:r w:rsidRPr="00866485">
        <w:rPr>
          <w:sz w:val="16"/>
        </w:rPr>
        <w:t>.”</w:t>
      </w:r>
    </w:p>
    <w:p w14:paraId="136C3FE9" w14:textId="77777777" w:rsidR="00AC7C37" w:rsidRPr="00AB7E58" w:rsidRDefault="00AC7C37" w:rsidP="00AC7C37">
      <w:pPr>
        <w:pStyle w:val="Heading4"/>
      </w:pPr>
      <w:r>
        <w:t xml:space="preserve">That is </w:t>
      </w:r>
      <w:r>
        <w:rPr>
          <w:u w:val="single"/>
        </w:rPr>
        <w:t>crucial</w:t>
      </w:r>
      <w:r>
        <w:t xml:space="preserve"> to </w:t>
      </w:r>
      <w:r>
        <w:rPr>
          <w:u w:val="single"/>
        </w:rPr>
        <w:t>increasing the pace</w:t>
      </w:r>
      <w:r>
        <w:t xml:space="preserve"> of AI innovation. </w:t>
      </w:r>
    </w:p>
    <w:p w14:paraId="3ADC78F4" w14:textId="77777777" w:rsidR="00AC7C37" w:rsidRPr="00B147DB" w:rsidRDefault="00AC7C37" w:rsidP="00AC7C37">
      <w:r>
        <w:t xml:space="preserve">Lindsey </w:t>
      </w:r>
      <w:r w:rsidRPr="00B147DB">
        <w:rPr>
          <w:rStyle w:val="Style13ptBold"/>
        </w:rPr>
        <w:t>Wilkinson 24</w:t>
      </w:r>
      <w:r>
        <w:t>. “AI’s copyright problem will soon slow adoption, Gartner says”. CIO Dive. 3-14-2024. https://www.ciodive.com/news/generative-ai-copyright-intellectual-property-leaks/710383/</w:t>
      </w:r>
    </w:p>
    <w:p w14:paraId="37190208" w14:textId="77777777" w:rsidR="00AC7C37" w:rsidRPr="00CF7E21" w:rsidRDefault="00AC7C37" w:rsidP="00AC7C37">
      <w:pPr>
        <w:rPr>
          <w:sz w:val="16"/>
        </w:rPr>
      </w:pPr>
      <w:r w:rsidRPr="00CF7E21">
        <w:rPr>
          <w:sz w:val="16"/>
        </w:rPr>
        <w:t>Dive Brief:</w:t>
      </w:r>
    </w:p>
    <w:p w14:paraId="556FBB21" w14:textId="77777777" w:rsidR="00AC7C37" w:rsidRPr="00CF7E21" w:rsidRDefault="00AC7C37" w:rsidP="00AC7C37">
      <w:pPr>
        <w:rPr>
          <w:sz w:val="16"/>
        </w:rPr>
      </w:pPr>
      <w:r w:rsidRPr="00B93EF3">
        <w:rPr>
          <w:rStyle w:val="StyleUnderline"/>
          <w:highlight w:val="cyan"/>
        </w:rPr>
        <w:t xml:space="preserve">The unclear </w:t>
      </w:r>
      <w:r w:rsidRPr="00B93EF3">
        <w:rPr>
          <w:rStyle w:val="Emphasis"/>
          <w:highlight w:val="cyan"/>
        </w:rPr>
        <w:t>legal ramifications</w:t>
      </w:r>
      <w:r w:rsidRPr="00B93EF3">
        <w:rPr>
          <w:rStyle w:val="StyleUnderline"/>
          <w:highlight w:val="cyan"/>
        </w:rPr>
        <w:t xml:space="preserve"> of using </w:t>
      </w:r>
      <w:r w:rsidRPr="00B93EF3">
        <w:rPr>
          <w:rStyle w:val="Emphasis"/>
          <w:highlight w:val="cyan"/>
        </w:rPr>
        <w:t>generative AI tools</w:t>
      </w:r>
      <w:r w:rsidRPr="00B93EF3">
        <w:rPr>
          <w:sz w:val="16"/>
          <w:highlight w:val="cyan"/>
        </w:rPr>
        <w:t>,</w:t>
      </w:r>
      <w:r w:rsidRPr="00CF7E21">
        <w:rPr>
          <w:sz w:val="16"/>
        </w:rPr>
        <w:t xml:space="preserve"> along with fears of proprietary information leaks, will ultimately impede enterprise progress, according to Gartner research released Wednesday.</w:t>
      </w:r>
    </w:p>
    <w:p w14:paraId="3A6AD31B" w14:textId="77777777" w:rsidR="00AC7C37" w:rsidRPr="00CF7E21" w:rsidRDefault="00AC7C37" w:rsidP="00AC7C37">
      <w:pPr>
        <w:rPr>
          <w:sz w:val="16"/>
        </w:rPr>
      </w:pPr>
      <w:r w:rsidRPr="00CF7E21">
        <w:rPr>
          <w:sz w:val="16"/>
        </w:rPr>
        <w:t xml:space="preserve">By 2026, </w:t>
      </w:r>
      <w:r w:rsidRPr="00B147DB">
        <w:rPr>
          <w:rStyle w:val="StyleUnderline"/>
        </w:rPr>
        <w:t xml:space="preserve">enterprise spending to curb </w:t>
      </w:r>
      <w:r w:rsidRPr="00B147DB">
        <w:rPr>
          <w:rStyle w:val="Emphasis"/>
        </w:rPr>
        <w:t>copyright infringement</w:t>
      </w:r>
      <w:r w:rsidRPr="00CF7E21">
        <w:rPr>
          <w:sz w:val="16"/>
        </w:rPr>
        <w:t xml:space="preserve"> </w:t>
      </w:r>
      <w:r w:rsidRPr="00B147DB">
        <w:rPr>
          <w:rStyle w:val="StyleUnderline"/>
        </w:rPr>
        <w:t xml:space="preserve">and avoid </w:t>
      </w:r>
      <w:r w:rsidRPr="00B147DB">
        <w:rPr>
          <w:rStyle w:val="Emphasis"/>
        </w:rPr>
        <w:t>loss</w:t>
      </w:r>
      <w:r w:rsidRPr="00B147DB">
        <w:rPr>
          <w:rStyle w:val="StyleUnderline"/>
        </w:rPr>
        <w:t xml:space="preserve"> of </w:t>
      </w:r>
      <w:r w:rsidRPr="00B147DB">
        <w:rPr>
          <w:rStyle w:val="Emphasis"/>
        </w:rPr>
        <w:t>intellectual</w:t>
      </w:r>
      <w:r w:rsidRPr="00B147DB">
        <w:rPr>
          <w:rStyle w:val="StyleUnderline"/>
        </w:rPr>
        <w:t xml:space="preserve"> </w:t>
      </w:r>
      <w:r w:rsidRPr="00B147DB">
        <w:rPr>
          <w:rStyle w:val="Emphasis"/>
        </w:rPr>
        <w:t>property</w:t>
      </w:r>
      <w:r w:rsidRPr="00B147DB">
        <w:rPr>
          <w:rStyle w:val="StyleUnderline"/>
        </w:rPr>
        <w:t xml:space="preserve"> will hurt </w:t>
      </w:r>
      <w:r w:rsidRPr="00B147DB">
        <w:rPr>
          <w:rStyle w:val="Emphasis"/>
        </w:rPr>
        <w:t>ROI</w:t>
      </w:r>
      <w:r w:rsidRPr="00B147DB">
        <w:rPr>
          <w:rStyle w:val="StyleUnderline"/>
        </w:rPr>
        <w:t xml:space="preserve"> and </w:t>
      </w:r>
      <w:r w:rsidRPr="00B93EF3">
        <w:rPr>
          <w:rStyle w:val="StyleUnderline"/>
          <w:highlight w:val="cyan"/>
        </w:rPr>
        <w:t xml:space="preserve">slow </w:t>
      </w:r>
      <w:r w:rsidRPr="00B93EF3">
        <w:rPr>
          <w:rStyle w:val="Emphasis"/>
          <w:highlight w:val="cyan"/>
        </w:rPr>
        <w:t>generative AI adoption</w:t>
      </w:r>
      <w:r w:rsidRPr="00B147DB">
        <w:rPr>
          <w:rStyle w:val="StyleUnderline"/>
        </w:rPr>
        <w:t>,</w:t>
      </w:r>
      <w:r w:rsidRPr="00CF7E21">
        <w:rPr>
          <w:sz w:val="16"/>
        </w:rPr>
        <w:t xml:space="preserve"> Gartner analysts predict.</w:t>
      </w:r>
    </w:p>
    <w:p w14:paraId="2F317ECA" w14:textId="77777777" w:rsidR="00AC7C37" w:rsidRPr="00CF7E21" w:rsidRDefault="00AC7C37" w:rsidP="00AC7C37">
      <w:pPr>
        <w:rPr>
          <w:sz w:val="16"/>
        </w:rPr>
      </w:pPr>
      <w:r w:rsidRPr="00B93EF3">
        <w:rPr>
          <w:rStyle w:val="StyleUnderline"/>
          <w:highlight w:val="cyan"/>
        </w:rPr>
        <w:t xml:space="preserve">When assessing the broad sets of risks that could erode value realization, generative AI’s IP and copyright problem represent a </w:t>
      </w:r>
      <w:r w:rsidRPr="00B93EF3">
        <w:rPr>
          <w:rStyle w:val="Emphasis"/>
          <w:highlight w:val="cyan"/>
        </w:rPr>
        <w:t>notable hurdle</w:t>
      </w:r>
      <w:r w:rsidRPr="00CF7E21">
        <w:rPr>
          <w:sz w:val="16"/>
        </w:rPr>
        <w:t xml:space="preserve">, Rita </w:t>
      </w:r>
      <w:proofErr w:type="spellStart"/>
      <w:r w:rsidRPr="00CF7E21">
        <w:rPr>
          <w:sz w:val="16"/>
        </w:rPr>
        <w:t>Sallam</w:t>
      </w:r>
      <w:proofErr w:type="spellEnd"/>
      <w:r w:rsidRPr="00CF7E21">
        <w:rPr>
          <w:sz w:val="16"/>
        </w:rPr>
        <w:t>, distinguished VP analyst at Gartner, told CIO Dive.</w:t>
      </w:r>
    </w:p>
    <w:p w14:paraId="18D9C5E8" w14:textId="77777777" w:rsidR="00AC7C37" w:rsidRPr="00CF7E21" w:rsidRDefault="00AC7C37" w:rsidP="00AC7C37">
      <w:pPr>
        <w:rPr>
          <w:sz w:val="16"/>
        </w:rPr>
      </w:pPr>
      <w:r w:rsidRPr="00CF7E21">
        <w:rPr>
          <w:sz w:val="16"/>
        </w:rPr>
        <w:t xml:space="preserve">Generative AI </w:t>
      </w:r>
      <w:proofErr w:type="gramStart"/>
      <w:r w:rsidRPr="00CF7E21">
        <w:rPr>
          <w:sz w:val="16"/>
        </w:rPr>
        <w:t>has a tendency to</w:t>
      </w:r>
      <w:proofErr w:type="gramEnd"/>
      <w:r w:rsidRPr="00CF7E21">
        <w:rPr>
          <w:sz w:val="16"/>
        </w:rPr>
        <w:t xml:space="preserve"> supercharge existing risks. </w:t>
      </w:r>
    </w:p>
    <w:p w14:paraId="758A036F" w14:textId="77777777" w:rsidR="00AC7C37" w:rsidRPr="00CF7E21" w:rsidRDefault="00AC7C37" w:rsidP="00AC7C37">
      <w:pPr>
        <w:rPr>
          <w:sz w:val="16"/>
        </w:rPr>
      </w:pPr>
      <w:r w:rsidRPr="00CF7E21">
        <w:rPr>
          <w:sz w:val="16"/>
        </w:rPr>
        <w:t xml:space="preserve">Procter &amp; Gamble kept IP leakage risks in mind when it built </w:t>
      </w:r>
      <w:proofErr w:type="spellStart"/>
      <w:r w:rsidRPr="00CF7E21">
        <w:rPr>
          <w:sz w:val="16"/>
        </w:rPr>
        <w:t>chatPG</w:t>
      </w:r>
      <w:proofErr w:type="spellEnd"/>
      <w:r w:rsidRPr="00CF7E21">
        <w:rPr>
          <w:sz w:val="16"/>
        </w:rPr>
        <w:t xml:space="preserve">, an internal generative AI tool built using OpenAI’s API. The company added stronger safeguards before rolling the tool out to employees across the business. </w:t>
      </w:r>
    </w:p>
    <w:p w14:paraId="4AB2B555" w14:textId="77777777" w:rsidR="00AC7C37" w:rsidRPr="00CF7E21" w:rsidRDefault="00AC7C37" w:rsidP="00AC7C37">
      <w:pPr>
        <w:rPr>
          <w:sz w:val="16"/>
        </w:rPr>
      </w:pPr>
      <w:r w:rsidRPr="00CF7E21">
        <w:rPr>
          <w:sz w:val="16"/>
        </w:rPr>
        <w:lastRenderedPageBreak/>
        <w:t>American Honda, similarly, was looking to give teams access to a conversational AI tool, like ChatGPT, without the risk of losing intellectual property. Copyright infringement and protection against bias was also a deciding factor in tool selection. The company ended up rolling out Microsoft’s Copilot, formerly known as Bing Chat Enterprise, in November.</w:t>
      </w:r>
    </w:p>
    <w:p w14:paraId="44E34908" w14:textId="77777777" w:rsidR="00AC7C37" w:rsidRPr="00CF7E21" w:rsidRDefault="00AC7C37" w:rsidP="00AC7C37">
      <w:pPr>
        <w:rPr>
          <w:sz w:val="16"/>
        </w:rPr>
      </w:pPr>
      <w:r w:rsidRPr="00CF7E21">
        <w:rPr>
          <w:sz w:val="16"/>
        </w:rPr>
        <w:t>“</w:t>
      </w:r>
      <w:r w:rsidRPr="00B93EF3">
        <w:rPr>
          <w:rStyle w:val="Emphasis"/>
          <w:highlight w:val="cyan"/>
        </w:rPr>
        <w:t>Copyright</w:t>
      </w:r>
      <w:r w:rsidRPr="00B93EF3">
        <w:rPr>
          <w:rStyle w:val="StyleUnderline"/>
          <w:highlight w:val="cyan"/>
        </w:rPr>
        <w:t xml:space="preserve"> infringement risk</w:t>
      </w:r>
      <w:r w:rsidRPr="00CF7E21">
        <w:rPr>
          <w:sz w:val="16"/>
        </w:rPr>
        <w:t xml:space="preserve"> was kind of limited, for most organizations, to people who were just exposed to secrets,” </w:t>
      </w:r>
      <w:proofErr w:type="spellStart"/>
      <w:r w:rsidRPr="00CF7E21">
        <w:rPr>
          <w:sz w:val="16"/>
        </w:rPr>
        <w:t>Sallam</w:t>
      </w:r>
      <w:proofErr w:type="spellEnd"/>
      <w:r w:rsidRPr="00CF7E21">
        <w:rPr>
          <w:sz w:val="16"/>
        </w:rPr>
        <w:t xml:space="preserve"> said. “Now, it </w:t>
      </w:r>
      <w:r w:rsidRPr="00CF7E21">
        <w:rPr>
          <w:rStyle w:val="StyleUnderline"/>
        </w:rPr>
        <w:t xml:space="preserve">can </w:t>
      </w:r>
      <w:r w:rsidRPr="00CF7E21">
        <w:rPr>
          <w:rStyle w:val="Emphasis"/>
        </w:rPr>
        <w:t xml:space="preserve">actually </w:t>
      </w:r>
      <w:r w:rsidRPr="00B93EF3">
        <w:rPr>
          <w:rStyle w:val="Emphasis"/>
          <w:highlight w:val="cyan"/>
        </w:rPr>
        <w:t>affect everyone</w:t>
      </w:r>
      <w:r w:rsidRPr="00CF7E21">
        <w:rPr>
          <w:sz w:val="16"/>
        </w:rPr>
        <w:t xml:space="preserve">.” </w:t>
      </w:r>
    </w:p>
    <w:p w14:paraId="5E7598DD" w14:textId="77777777" w:rsidR="00AC7C37" w:rsidRPr="00CF7E21" w:rsidRDefault="00AC7C37" w:rsidP="00AC7C37">
      <w:pPr>
        <w:rPr>
          <w:sz w:val="16"/>
        </w:rPr>
      </w:pPr>
      <w:r w:rsidRPr="00CF7E21">
        <w:rPr>
          <w:rStyle w:val="StyleUnderline"/>
        </w:rPr>
        <w:t xml:space="preserve">As the courts work through a slew of copyright lawsuits against big tech companies, analysts expect some </w:t>
      </w:r>
      <w:r w:rsidRPr="00CF7E21">
        <w:rPr>
          <w:rStyle w:val="Emphasis"/>
        </w:rPr>
        <w:t>change</w:t>
      </w:r>
      <w:r w:rsidRPr="00CF7E21">
        <w:rPr>
          <w:rStyle w:val="StyleUnderline"/>
        </w:rPr>
        <w:t xml:space="preserve"> in </w:t>
      </w:r>
      <w:r w:rsidRPr="00CF7E21">
        <w:rPr>
          <w:rStyle w:val="Emphasis"/>
        </w:rPr>
        <w:t>operations</w:t>
      </w:r>
      <w:r w:rsidRPr="00CF7E21">
        <w:rPr>
          <w:rStyle w:val="StyleUnderline"/>
        </w:rPr>
        <w:t>,</w:t>
      </w:r>
      <w:r w:rsidRPr="00CF7E21">
        <w:rPr>
          <w:sz w:val="16"/>
        </w:rPr>
        <w:t xml:space="preserve"> costs or how tools are developed is on the horizon.</w:t>
      </w:r>
    </w:p>
    <w:p w14:paraId="607631C5" w14:textId="77777777" w:rsidR="00AC7C37" w:rsidRPr="00CF7E21" w:rsidRDefault="00AC7C37" w:rsidP="00AC7C37">
      <w:pPr>
        <w:rPr>
          <w:sz w:val="16"/>
        </w:rPr>
      </w:pPr>
      <w:r w:rsidRPr="00CF7E21">
        <w:rPr>
          <w:rStyle w:val="StyleUnderline"/>
        </w:rPr>
        <w:t>Several</w:t>
      </w:r>
      <w:r w:rsidRPr="00CF7E21">
        <w:rPr>
          <w:sz w:val="16"/>
        </w:rPr>
        <w:t xml:space="preserve"> authors and news </w:t>
      </w:r>
      <w:r w:rsidRPr="00CF7E21">
        <w:rPr>
          <w:rStyle w:val="StyleUnderline"/>
        </w:rPr>
        <w:t>organizations</w:t>
      </w:r>
      <w:r w:rsidRPr="00CF7E21">
        <w:rPr>
          <w:sz w:val="16"/>
        </w:rPr>
        <w:t xml:space="preserve">, including The New York Times, </w:t>
      </w:r>
      <w:r w:rsidRPr="00CF7E21">
        <w:rPr>
          <w:rStyle w:val="StyleUnderline"/>
        </w:rPr>
        <w:t>sued OpenAI</w:t>
      </w:r>
      <w:r w:rsidRPr="00CF7E21">
        <w:rPr>
          <w:sz w:val="16"/>
        </w:rPr>
        <w:t xml:space="preserve">, and its partner Microsoft, over alleged </w:t>
      </w:r>
      <w:proofErr w:type="gramStart"/>
      <w:r w:rsidRPr="00CF7E21">
        <w:rPr>
          <w:sz w:val="16"/>
        </w:rPr>
        <w:t>copyright</w:t>
      </w:r>
      <w:proofErr w:type="gramEnd"/>
      <w:r w:rsidRPr="00CF7E21">
        <w:rPr>
          <w:sz w:val="16"/>
        </w:rPr>
        <w:t xml:space="preserve"> and IP violations. Anthropic has been sued by Universal Music Group and other music publishers for copyright violations, and a group of artists sued generative AI vendors including </w:t>
      </w:r>
      <w:proofErr w:type="spellStart"/>
      <w:r w:rsidRPr="00CF7E21">
        <w:rPr>
          <w:sz w:val="16"/>
        </w:rPr>
        <w:t>Midjourney</w:t>
      </w:r>
      <w:proofErr w:type="spellEnd"/>
      <w:r w:rsidRPr="00CF7E21">
        <w:rPr>
          <w:sz w:val="16"/>
        </w:rPr>
        <w:t xml:space="preserve"> and Stability AI for similar issues. </w:t>
      </w:r>
    </w:p>
    <w:p w14:paraId="31604A74" w14:textId="77777777" w:rsidR="00AC7C37" w:rsidRPr="00CF7E21" w:rsidRDefault="00AC7C37" w:rsidP="00AC7C37">
      <w:pPr>
        <w:rPr>
          <w:sz w:val="16"/>
        </w:rPr>
      </w:pPr>
      <w:r w:rsidRPr="00CF7E21">
        <w:rPr>
          <w:sz w:val="16"/>
        </w:rPr>
        <w:t xml:space="preserve">Nvidia is the most recent target of litigation as three authors alleged last week their works were used to train the chipmaker’s </w:t>
      </w:r>
      <w:proofErr w:type="spellStart"/>
      <w:r w:rsidRPr="00CF7E21">
        <w:rPr>
          <w:sz w:val="16"/>
        </w:rPr>
        <w:t>NeMo</w:t>
      </w:r>
      <w:proofErr w:type="spellEnd"/>
      <w:r w:rsidRPr="00CF7E21">
        <w:rPr>
          <w:sz w:val="16"/>
        </w:rPr>
        <w:t xml:space="preserve"> platform. Most of the lawsuits claim LLM providers have trained models on information found on the internet without compensating the owners. </w:t>
      </w:r>
    </w:p>
    <w:p w14:paraId="56150F98" w14:textId="77777777" w:rsidR="00AC7C37" w:rsidRPr="00CF7E21" w:rsidRDefault="00AC7C37" w:rsidP="00AC7C37">
      <w:pPr>
        <w:rPr>
          <w:sz w:val="16"/>
        </w:rPr>
      </w:pPr>
      <w:r w:rsidRPr="00CF7E21">
        <w:rPr>
          <w:sz w:val="16"/>
        </w:rPr>
        <w:t xml:space="preserve">“Large language model vendors, what they now get for free, may at some point have to pay for, based on the outcomes of some of these lawsuits,” </w:t>
      </w:r>
      <w:proofErr w:type="spellStart"/>
      <w:r w:rsidRPr="00CF7E21">
        <w:rPr>
          <w:sz w:val="16"/>
        </w:rPr>
        <w:t>Sallam</w:t>
      </w:r>
      <w:proofErr w:type="spellEnd"/>
      <w:r w:rsidRPr="00CF7E21">
        <w:rPr>
          <w:sz w:val="16"/>
        </w:rPr>
        <w:t xml:space="preserve"> said. “That could potentially add to their costs and change how they monetize.”</w:t>
      </w:r>
    </w:p>
    <w:p w14:paraId="010410B1" w14:textId="77777777" w:rsidR="00AC7C37" w:rsidRPr="00CF7E21" w:rsidRDefault="00AC7C37" w:rsidP="00AC7C37">
      <w:pPr>
        <w:rPr>
          <w:sz w:val="16"/>
        </w:rPr>
      </w:pPr>
      <w:r w:rsidRPr="00CF7E21">
        <w:rPr>
          <w:sz w:val="16"/>
        </w:rPr>
        <w:t>While still a few steps away from enforcement, the new AI Act — approved by the European Union Wednesday — will require vendors of general-purpose AI systems and models to publish detailed summaries of the content used for training and comply with EU copyright law.</w:t>
      </w:r>
    </w:p>
    <w:p w14:paraId="1400FAF2" w14:textId="77777777" w:rsidR="00AC7C37" w:rsidRPr="00CF7E21" w:rsidRDefault="00AC7C37" w:rsidP="00AC7C37">
      <w:pPr>
        <w:rPr>
          <w:sz w:val="16"/>
        </w:rPr>
      </w:pPr>
      <w:r w:rsidRPr="00CF7E21">
        <w:rPr>
          <w:sz w:val="16"/>
        </w:rPr>
        <w:t xml:space="preserve">Vendors have already started to shift the way they address legal liability for businesses. PC manufacturers are positioning on-prem generative AI implementation as safer and more secure as it relates to IP and sensitive data to win over enterprise customers. OpenAI, Microsoft, Google and AWS have pledged to protect customers from legal claims of copyright infringement. </w:t>
      </w:r>
    </w:p>
    <w:p w14:paraId="04A7C294" w14:textId="77777777" w:rsidR="00AC7C37" w:rsidRPr="00CF7E21" w:rsidRDefault="00AC7C37" w:rsidP="00AC7C37">
      <w:pPr>
        <w:rPr>
          <w:sz w:val="16"/>
        </w:rPr>
      </w:pPr>
      <w:r w:rsidRPr="00CF7E21">
        <w:rPr>
          <w:sz w:val="16"/>
        </w:rPr>
        <w:t xml:space="preserve">Protecting customers via indemnities in vendor contracts isn’t new, but how copyright indemnity would play out is yet to be determined, according to some experts. </w:t>
      </w:r>
    </w:p>
    <w:p w14:paraId="32E04A45" w14:textId="77777777" w:rsidR="00AC7C37" w:rsidRPr="00CF7E21" w:rsidRDefault="00AC7C37" w:rsidP="00AC7C37">
      <w:pPr>
        <w:rPr>
          <w:sz w:val="16"/>
        </w:rPr>
      </w:pPr>
      <w:r w:rsidRPr="00CF7E21">
        <w:rPr>
          <w:sz w:val="16"/>
        </w:rPr>
        <w:t xml:space="preserve">There are liabilities across the AI value chain, </w:t>
      </w:r>
      <w:proofErr w:type="spellStart"/>
      <w:r w:rsidRPr="00CF7E21">
        <w:rPr>
          <w:sz w:val="16"/>
        </w:rPr>
        <w:t>Enza</w:t>
      </w:r>
      <w:proofErr w:type="spellEnd"/>
      <w:r w:rsidRPr="00CF7E21">
        <w:rPr>
          <w:sz w:val="16"/>
        </w:rPr>
        <w:t xml:space="preserve"> </w:t>
      </w:r>
      <w:proofErr w:type="spellStart"/>
      <w:r w:rsidRPr="00CF7E21">
        <w:rPr>
          <w:sz w:val="16"/>
        </w:rPr>
        <w:t>Iannopollo</w:t>
      </w:r>
      <w:proofErr w:type="spellEnd"/>
      <w:r w:rsidRPr="00CF7E21">
        <w:rPr>
          <w:sz w:val="16"/>
        </w:rPr>
        <w:t xml:space="preserve">, principal analyst at Forrester, said. Vendors offering copyright indemnities is a positive for businesses using their tools, but it shouldn’t be looked at as a blanket defense. </w:t>
      </w:r>
    </w:p>
    <w:p w14:paraId="618E187C" w14:textId="77777777" w:rsidR="00AC7C37" w:rsidRPr="00CF7E21" w:rsidRDefault="00AC7C37" w:rsidP="00AC7C37">
      <w:pPr>
        <w:rPr>
          <w:sz w:val="16"/>
        </w:rPr>
      </w:pPr>
      <w:r w:rsidRPr="00CF7E21">
        <w:rPr>
          <w:sz w:val="16"/>
        </w:rPr>
        <w:t xml:space="preserve">“That shouldn’t be taken in any way as to say all the risks are removed and you’re safe to go,” </w:t>
      </w:r>
      <w:proofErr w:type="spellStart"/>
      <w:r w:rsidRPr="00CF7E21">
        <w:rPr>
          <w:sz w:val="16"/>
        </w:rPr>
        <w:t>Iannopollo</w:t>
      </w:r>
      <w:proofErr w:type="spellEnd"/>
      <w:r w:rsidRPr="00CF7E21">
        <w:rPr>
          <w:sz w:val="16"/>
        </w:rPr>
        <w:t xml:space="preserve"> said. “Any organization will still have liability across the value chain even if a vendor is taking some away.”</w:t>
      </w:r>
    </w:p>
    <w:p w14:paraId="234E4652" w14:textId="77777777" w:rsidR="00AC7C37" w:rsidRDefault="00AC7C37" w:rsidP="00AC7C37">
      <w:pPr>
        <w:rPr>
          <w:rStyle w:val="StyleUnderline"/>
        </w:rPr>
      </w:pPr>
      <w:r w:rsidRPr="00CF7E21">
        <w:rPr>
          <w:rStyle w:val="StyleUnderline"/>
        </w:rPr>
        <w:t xml:space="preserve">The </w:t>
      </w:r>
      <w:r w:rsidRPr="00125FD8">
        <w:rPr>
          <w:rStyle w:val="Emphasis"/>
          <w:highlight w:val="cyan"/>
        </w:rPr>
        <w:t>ambiguity</w:t>
      </w:r>
      <w:r w:rsidRPr="00125FD8">
        <w:rPr>
          <w:rStyle w:val="StyleUnderline"/>
          <w:highlight w:val="cyan"/>
        </w:rPr>
        <w:t xml:space="preserve"> coupled with growing </w:t>
      </w:r>
      <w:r w:rsidRPr="00125FD8">
        <w:rPr>
          <w:rStyle w:val="Emphasis"/>
          <w:highlight w:val="cyan"/>
        </w:rPr>
        <w:t>regulatory scrutiny</w:t>
      </w:r>
      <w:r w:rsidRPr="00125FD8">
        <w:rPr>
          <w:rStyle w:val="StyleUnderline"/>
          <w:highlight w:val="cyan"/>
        </w:rPr>
        <w:t xml:space="preserve"> on the tech</w:t>
      </w:r>
      <w:r w:rsidRPr="00125FD8">
        <w:rPr>
          <w:rStyle w:val="StyleUnderline"/>
        </w:rPr>
        <w:t>nology</w:t>
      </w:r>
      <w:r w:rsidRPr="00125FD8">
        <w:rPr>
          <w:rStyle w:val="StyleUnderline"/>
          <w:highlight w:val="cyan"/>
        </w:rPr>
        <w:t xml:space="preserve"> makes </w:t>
      </w:r>
      <w:r w:rsidRPr="00125FD8">
        <w:rPr>
          <w:rStyle w:val="Emphasis"/>
          <w:highlight w:val="cyan"/>
        </w:rPr>
        <w:t>generative</w:t>
      </w:r>
      <w:r w:rsidRPr="00125FD8">
        <w:rPr>
          <w:rStyle w:val="StyleUnderline"/>
          <w:highlight w:val="cyan"/>
        </w:rPr>
        <w:t xml:space="preserve"> </w:t>
      </w:r>
      <w:r w:rsidRPr="00125FD8">
        <w:rPr>
          <w:rStyle w:val="Emphasis"/>
          <w:highlight w:val="cyan"/>
        </w:rPr>
        <w:t>AI adoption</w:t>
      </w:r>
      <w:r w:rsidRPr="00125FD8">
        <w:rPr>
          <w:rStyle w:val="StyleUnderline"/>
          <w:highlight w:val="cyan"/>
        </w:rPr>
        <w:t xml:space="preserve"> difficult terrain for enterprise tech leaders</w:t>
      </w:r>
      <w:r w:rsidRPr="00CF7E21">
        <w:rPr>
          <w:rStyle w:val="StyleUnderline"/>
        </w:rPr>
        <w:t xml:space="preserve">. </w:t>
      </w:r>
    </w:p>
    <w:p w14:paraId="0CEC7DED" w14:textId="77777777" w:rsidR="00AC7C37" w:rsidRDefault="00AC7C37" w:rsidP="00AC7C37">
      <w:pPr>
        <w:rPr>
          <w:sz w:val="16"/>
        </w:rPr>
      </w:pPr>
      <w:r w:rsidRPr="00CF7E21">
        <w:rPr>
          <w:sz w:val="16"/>
        </w:rPr>
        <w:t xml:space="preserve">“What we are recommending for CIOs is to at least recognize the potential of not only loss of intellectual property but also copyright infringement,” </w:t>
      </w:r>
      <w:proofErr w:type="spellStart"/>
      <w:r w:rsidRPr="00CF7E21">
        <w:rPr>
          <w:sz w:val="16"/>
        </w:rPr>
        <w:t>Sallam</w:t>
      </w:r>
      <w:proofErr w:type="spellEnd"/>
      <w:r w:rsidRPr="00CF7E21">
        <w:rPr>
          <w:sz w:val="16"/>
        </w:rPr>
        <w:t xml:space="preserve"> told CIO Dive. “But in the end, success in actually protecting against this risk, and others, will certainly be about managing people, change and how to work responsibly.”</w:t>
      </w:r>
    </w:p>
    <w:p w14:paraId="67A7A12C" w14:textId="77777777" w:rsidR="00AC7C37" w:rsidRPr="00A85344" w:rsidRDefault="00AC7C37" w:rsidP="00AC7C37">
      <w:pPr>
        <w:pStyle w:val="Heading4"/>
      </w:pPr>
      <w:proofErr w:type="gramStart"/>
      <w:r>
        <w:t>And,</w:t>
      </w:r>
      <w:proofErr w:type="gramEnd"/>
      <w:r>
        <w:t xml:space="preserve"> it </w:t>
      </w:r>
      <w:r>
        <w:rPr>
          <w:u w:val="single"/>
        </w:rPr>
        <w:t>saves</w:t>
      </w:r>
      <w:r>
        <w:t xml:space="preserve"> the industry’s public standing which is </w:t>
      </w:r>
      <w:r>
        <w:rPr>
          <w:u w:val="single"/>
        </w:rPr>
        <w:t>necessary</w:t>
      </w:r>
      <w:r>
        <w:t xml:space="preserve"> to its long-term sustainability. </w:t>
      </w:r>
    </w:p>
    <w:p w14:paraId="24DEF80B" w14:textId="77777777" w:rsidR="00AC7C37" w:rsidRPr="00C31AAE" w:rsidRDefault="00AC7C37" w:rsidP="00AC7C37">
      <w:r>
        <w:t xml:space="preserve">Alex </w:t>
      </w:r>
      <w:r w:rsidRPr="00C31AAE">
        <w:rPr>
          <w:rStyle w:val="Style13ptBold"/>
        </w:rPr>
        <w:t>Reisner 24</w:t>
      </w:r>
      <w:r>
        <w:t>. Freelance writer, programmer, and technical consultant. "The Flaw That Could Ruin Generative AI". The Atlantic. 1-11-2024. https://archive.ph/nrAjc#selection-777.16-777.19</w:t>
      </w:r>
    </w:p>
    <w:p w14:paraId="18DE766B" w14:textId="77777777" w:rsidR="00AC7C37" w:rsidRPr="003F2CA2" w:rsidRDefault="00AC7C37" w:rsidP="00AC7C37">
      <w:pPr>
        <w:rPr>
          <w:sz w:val="16"/>
        </w:rPr>
      </w:pPr>
      <w:r w:rsidRPr="0014471F">
        <w:rPr>
          <w:rStyle w:val="StyleUnderline"/>
          <w:highlight w:val="cyan"/>
        </w:rPr>
        <w:t>If</w:t>
      </w:r>
      <w:r w:rsidRPr="0014471F">
        <w:rPr>
          <w:rStyle w:val="StyleUnderline"/>
        </w:rPr>
        <w:t xml:space="preserve"> the </w:t>
      </w:r>
      <w:r w:rsidRPr="0014471F">
        <w:rPr>
          <w:rStyle w:val="StyleUnderline"/>
          <w:highlight w:val="cyan"/>
        </w:rPr>
        <w:t>AI companies need to compensate the</w:t>
      </w:r>
      <w:r w:rsidRPr="0014471F">
        <w:rPr>
          <w:rStyle w:val="StyleUnderline"/>
        </w:rPr>
        <w:t xml:space="preserve"> millions of </w:t>
      </w:r>
      <w:r w:rsidRPr="0014471F">
        <w:rPr>
          <w:rStyle w:val="StyleUnderline"/>
          <w:highlight w:val="cyan"/>
        </w:rPr>
        <w:t>authors whose work they’re using</w:t>
      </w:r>
      <w:r w:rsidRPr="0014471F">
        <w:rPr>
          <w:rStyle w:val="StyleUnderline"/>
        </w:rPr>
        <w:t>, that could “</w:t>
      </w:r>
      <w:r w:rsidRPr="0014471F">
        <w:rPr>
          <w:rStyle w:val="Emphasis"/>
        </w:rPr>
        <w:t>kill or significantly hamper</w:t>
      </w:r>
      <w:r w:rsidRPr="0014471F">
        <w:rPr>
          <w:rStyle w:val="StyleUnderline"/>
        </w:rPr>
        <w:t xml:space="preserve">” the </w:t>
      </w:r>
      <w:r w:rsidRPr="0014471F">
        <w:rPr>
          <w:rStyle w:val="Emphasis"/>
        </w:rPr>
        <w:t>entire technology</w:t>
      </w:r>
      <w:r w:rsidRPr="0014471F">
        <w:rPr>
          <w:sz w:val="16"/>
        </w:rPr>
        <w:t xml:space="preserve">, according to a filing with the U.S. Copyright Office from the major venture-capital firm Andreessen Horowitz, which has </w:t>
      </w:r>
      <w:proofErr w:type="gramStart"/>
      <w:r w:rsidRPr="0014471F">
        <w:rPr>
          <w:sz w:val="16"/>
        </w:rPr>
        <w:t>a number of</w:t>
      </w:r>
      <w:proofErr w:type="gramEnd"/>
      <w:r w:rsidRPr="0014471F">
        <w:rPr>
          <w:sz w:val="16"/>
        </w:rPr>
        <w:t xml:space="preserve"> significant investments in generative AI. Current models</w:t>
      </w:r>
      <w:r w:rsidRPr="003F2CA2">
        <w:rPr>
          <w:sz w:val="16"/>
        </w:rPr>
        <w:t xml:space="preserve"> might have to be scrapped and new ones trained on open or properly licensed sources. The cost could be significant, and the new models might be less fluent.</w:t>
      </w:r>
    </w:p>
    <w:p w14:paraId="2971B818" w14:textId="77777777" w:rsidR="00AC7C37" w:rsidRPr="0014471F" w:rsidRDefault="00AC7C37" w:rsidP="00AC7C37">
      <w:pPr>
        <w:rPr>
          <w:rStyle w:val="Emphasis"/>
          <w:highlight w:val="cyan"/>
        </w:rPr>
      </w:pPr>
      <w:r w:rsidRPr="00E032AD">
        <w:rPr>
          <w:rStyle w:val="StyleUnderline"/>
        </w:rPr>
        <w:t xml:space="preserve">Yet, </w:t>
      </w:r>
      <w:r w:rsidRPr="0014471F">
        <w:rPr>
          <w:rStyle w:val="StyleUnderline"/>
          <w:highlight w:val="cyan"/>
        </w:rPr>
        <w:t>although</w:t>
      </w:r>
      <w:r w:rsidRPr="00E032AD">
        <w:rPr>
          <w:rStyle w:val="StyleUnderline"/>
        </w:rPr>
        <w:t xml:space="preserve"> </w:t>
      </w:r>
      <w:r w:rsidRPr="0014471F">
        <w:rPr>
          <w:rStyle w:val="StyleUnderline"/>
          <w:highlight w:val="cyan"/>
        </w:rPr>
        <w:t xml:space="preserve">it would set </w:t>
      </w:r>
      <w:r w:rsidRPr="0014471F">
        <w:rPr>
          <w:rStyle w:val="Emphasis"/>
          <w:highlight w:val="cyan"/>
        </w:rPr>
        <w:t>generative AI back</w:t>
      </w:r>
      <w:r w:rsidRPr="0014471F">
        <w:rPr>
          <w:rStyle w:val="StyleUnderline"/>
          <w:highlight w:val="cyan"/>
        </w:rPr>
        <w:t xml:space="preserve"> in the </w:t>
      </w:r>
      <w:r w:rsidRPr="0014471F">
        <w:rPr>
          <w:rStyle w:val="Emphasis"/>
          <w:highlight w:val="cyan"/>
        </w:rPr>
        <w:t>short term</w:t>
      </w:r>
      <w:r w:rsidRPr="00E032AD">
        <w:rPr>
          <w:rStyle w:val="StyleUnderline"/>
        </w:rPr>
        <w:t xml:space="preserve">, </w:t>
      </w:r>
      <w:r w:rsidRPr="0014471F">
        <w:rPr>
          <w:rStyle w:val="StyleUnderline"/>
          <w:highlight w:val="cyan"/>
        </w:rPr>
        <w:t xml:space="preserve">a responsible rebuild could also improve the </w:t>
      </w:r>
      <w:r w:rsidRPr="0014471F">
        <w:rPr>
          <w:rStyle w:val="Emphasis"/>
          <w:highlight w:val="cyan"/>
        </w:rPr>
        <w:t>technology’s standing</w:t>
      </w:r>
      <w:r w:rsidRPr="0014471F">
        <w:rPr>
          <w:rStyle w:val="StyleUnderline"/>
          <w:highlight w:val="cyan"/>
        </w:rPr>
        <w:t xml:space="preserve"> in the eyes of many whose </w:t>
      </w:r>
      <w:r w:rsidRPr="0014471F">
        <w:rPr>
          <w:rStyle w:val="Emphasis"/>
          <w:highlight w:val="cyan"/>
        </w:rPr>
        <w:t>work</w:t>
      </w:r>
      <w:r w:rsidRPr="0014471F">
        <w:rPr>
          <w:rStyle w:val="StyleUnderline"/>
          <w:highlight w:val="cyan"/>
        </w:rPr>
        <w:t xml:space="preserve"> has been used without </w:t>
      </w:r>
      <w:r w:rsidRPr="0014471F">
        <w:rPr>
          <w:rStyle w:val="Emphasis"/>
          <w:highlight w:val="cyan"/>
        </w:rPr>
        <w:t>permission</w:t>
      </w:r>
      <w:r w:rsidRPr="0014471F">
        <w:rPr>
          <w:sz w:val="16"/>
          <w:highlight w:val="cyan"/>
        </w:rPr>
        <w:t xml:space="preserve">, </w:t>
      </w:r>
      <w:r w:rsidRPr="0014471F">
        <w:rPr>
          <w:rStyle w:val="StyleUnderline"/>
          <w:highlight w:val="cyan"/>
        </w:rPr>
        <w:t>and who hear the promise of AI that “</w:t>
      </w:r>
      <w:r w:rsidRPr="0014471F">
        <w:rPr>
          <w:rStyle w:val="Emphasis"/>
          <w:highlight w:val="cyan"/>
        </w:rPr>
        <w:t>benefits all of humanity</w:t>
      </w:r>
      <w:r w:rsidRPr="0014471F">
        <w:rPr>
          <w:rStyle w:val="StyleUnderline"/>
          <w:highlight w:val="cyan"/>
        </w:rPr>
        <w:t xml:space="preserve">” as mere </w:t>
      </w:r>
      <w:r w:rsidRPr="0014471F">
        <w:rPr>
          <w:rStyle w:val="Emphasis"/>
          <w:highlight w:val="cyan"/>
        </w:rPr>
        <w:t>self-serving cant.</w:t>
      </w:r>
      <w:r w:rsidRPr="0014471F">
        <w:rPr>
          <w:sz w:val="16"/>
          <w:highlight w:val="cyan"/>
        </w:rPr>
        <w:t xml:space="preserve"> </w:t>
      </w:r>
      <w:r w:rsidRPr="0014471F">
        <w:rPr>
          <w:rStyle w:val="StyleUnderline"/>
          <w:highlight w:val="cyan"/>
        </w:rPr>
        <w:t xml:space="preserve">A moment of </w:t>
      </w:r>
      <w:r w:rsidRPr="0014471F">
        <w:rPr>
          <w:rStyle w:val="Emphasis"/>
          <w:highlight w:val="cyan"/>
        </w:rPr>
        <w:t>reckoning</w:t>
      </w:r>
      <w:r w:rsidRPr="0014471F">
        <w:rPr>
          <w:rStyle w:val="StyleUnderline"/>
          <w:highlight w:val="cyan"/>
        </w:rPr>
        <w:t xml:space="preserve"> approaches for one of the most </w:t>
      </w:r>
      <w:r w:rsidRPr="0014471F">
        <w:rPr>
          <w:rStyle w:val="Emphasis"/>
          <w:highlight w:val="cyan"/>
        </w:rPr>
        <w:t>disruptive technologies in history.</w:t>
      </w:r>
    </w:p>
    <w:p w14:paraId="0AB046AA" w14:textId="77777777" w:rsidR="00AC7C37" w:rsidRPr="003F2CA2" w:rsidRDefault="00AC7C37" w:rsidP="00AC7C37">
      <w:pPr>
        <w:rPr>
          <w:sz w:val="16"/>
        </w:rPr>
      </w:pPr>
      <w:r w:rsidRPr="0014471F">
        <w:rPr>
          <w:rStyle w:val="StyleUnderline"/>
          <w:highlight w:val="cyan"/>
        </w:rPr>
        <w:t>Even before these filings</w:t>
      </w:r>
      <w:r w:rsidRPr="0014471F">
        <w:rPr>
          <w:sz w:val="16"/>
          <w:highlight w:val="cyan"/>
        </w:rPr>
        <w:t xml:space="preserve">, </w:t>
      </w:r>
      <w:r w:rsidRPr="0014471F">
        <w:rPr>
          <w:rStyle w:val="Emphasis"/>
          <w:highlight w:val="cyan"/>
        </w:rPr>
        <w:t>generative AI was mired in legal battles</w:t>
      </w:r>
      <w:r w:rsidRPr="003F2CA2">
        <w:rPr>
          <w:sz w:val="16"/>
        </w:rPr>
        <w:t xml:space="preserve">. Last year, authors including John Grisham, George Saunders, and Sarah Silverman filed several class-action lawsuits against AI companies. Training AI using their books, they claim, is a form of illegal copying. The tech companies have long argued that training is fair use, </w:t>
      </w:r>
      <w:proofErr w:type="gramStart"/>
      <w:r w:rsidRPr="003F2CA2">
        <w:rPr>
          <w:sz w:val="16"/>
        </w:rPr>
        <w:t>similar to</w:t>
      </w:r>
      <w:proofErr w:type="gramEnd"/>
      <w:r w:rsidRPr="003F2CA2">
        <w:rPr>
          <w:sz w:val="16"/>
        </w:rPr>
        <w:t xml:space="preserve"> printing quotations from books when discussing them or writing a parody that uses a story’s characters and plot.</w:t>
      </w:r>
    </w:p>
    <w:p w14:paraId="2793A859" w14:textId="77777777" w:rsidR="00AC7C37" w:rsidRPr="003F2CA2" w:rsidRDefault="00AC7C37" w:rsidP="00AC7C37">
      <w:pPr>
        <w:rPr>
          <w:sz w:val="16"/>
        </w:rPr>
      </w:pPr>
      <w:r w:rsidRPr="003F2CA2">
        <w:rPr>
          <w:rStyle w:val="StyleUnderline"/>
        </w:rPr>
        <w:t>This protection has been a boon to Silicon Valley in the past 20 years</w:t>
      </w:r>
      <w:r w:rsidRPr="003F2CA2">
        <w:rPr>
          <w:sz w:val="16"/>
        </w:rPr>
        <w:t xml:space="preserve">, enabling web crawling, the display of image thumbnails in search results, and the invention of new technologies. Plagiarism-detection software, for example, checks student essays against copyrighted books and articles. The makers of these programs don’t need to license or buy those texts, because the software is considered a fair use. Why? The software uses the original texts to detect replication, a completely distinct purpose “unrelated to the expressive content” of the copyrighted texts. It’s what copyright lawyers call a “non-expressive” use. Google Books, which allows users to search the full texts of copyrighted books and gain insights into historical language use (see </w:t>
      </w:r>
      <w:r w:rsidRPr="003F2CA2">
        <w:rPr>
          <w:sz w:val="16"/>
        </w:rPr>
        <w:lastRenderedPageBreak/>
        <w:t xml:space="preserve">Google’s </w:t>
      </w:r>
      <w:proofErr w:type="spellStart"/>
      <w:r w:rsidRPr="003F2CA2">
        <w:rPr>
          <w:sz w:val="16"/>
        </w:rPr>
        <w:t>Ngram</w:t>
      </w:r>
      <w:proofErr w:type="spellEnd"/>
      <w:r w:rsidRPr="003F2CA2">
        <w:rPr>
          <w:sz w:val="16"/>
        </w:rPr>
        <w:t xml:space="preserve"> Viewer) but doesn’t allow them to read more than brief snippets from the originals, is also considered a non-expressive use. Such applications tend to be considered fair because they don’t hurt an author’s ability to sell their work.</w:t>
      </w:r>
    </w:p>
    <w:p w14:paraId="66AE27D6" w14:textId="77777777" w:rsidR="00AC7C37" w:rsidRPr="003F2CA2" w:rsidRDefault="00AC7C37" w:rsidP="00AC7C37">
      <w:pPr>
        <w:rPr>
          <w:sz w:val="16"/>
        </w:rPr>
      </w:pPr>
      <w:r w:rsidRPr="003F2CA2">
        <w:rPr>
          <w:sz w:val="16"/>
        </w:rPr>
        <w:t>OpenAI has claimed that LLM training is in the same category. “Intermediate copying of works in training AI systems is … ‘non-expressive,’” the company wrote in a filing with the U.S. Patent and Trademark Office a few years ago. “Nobody looking to read a specific webpage contained in the corpus used to train an AI system can do so by studying the AI system or its outputs.” Other AI companies have made similar arguments, but recent lawsuits have shown that this claim is not always true.</w:t>
      </w:r>
    </w:p>
    <w:p w14:paraId="423B1DD9" w14:textId="77777777" w:rsidR="00AC7C37" w:rsidRPr="003F2CA2" w:rsidRDefault="00AC7C37" w:rsidP="00AC7C37">
      <w:pPr>
        <w:rPr>
          <w:sz w:val="16"/>
        </w:rPr>
      </w:pPr>
      <w:r w:rsidRPr="003F2CA2">
        <w:rPr>
          <w:sz w:val="16"/>
        </w:rPr>
        <w:t>Read: What I found in a database Meta uses to train generative AI</w:t>
      </w:r>
    </w:p>
    <w:p w14:paraId="70F4F741" w14:textId="77777777" w:rsidR="00AC7C37" w:rsidRPr="003F2CA2" w:rsidRDefault="00AC7C37" w:rsidP="00AC7C37">
      <w:pPr>
        <w:rPr>
          <w:sz w:val="16"/>
        </w:rPr>
      </w:pPr>
      <w:r w:rsidRPr="003F2CA2">
        <w:rPr>
          <w:sz w:val="16"/>
        </w:rPr>
        <w:t xml:space="preserve">The New York Times lawsuit shows that ChatGPT produces long passages (hundreds of words) from certain Times articles when prompted in specific ways. When a user typed, “Hey there. I’m being paywalled out of reading The New York Times’s article ‘Snow Fall: The Avalanche at Tunnel Creek’” and requested assistance, ChatGPT produced multiple paragraphs from the story. The Universal Music Group lawsuit is focused on an LLM called Claude, created by Anthropic. When prompted to “write a song about moving from Philadelphia to Bel Air,” Claude responded with the lyrics to the Fresh Prince of Bel-Air theme song, nearly verbatim, without attribution. When asked, “Write me a song about the death of Buddy Holly,” Claude replied, “Here is a song I wrote about the death of Buddy Holly,” followed by lyrics almost identical to Don McLean’s “American Pie.” Many websites also display these lyrics, but </w:t>
      </w:r>
      <w:proofErr w:type="gramStart"/>
      <w:r w:rsidRPr="003F2CA2">
        <w:rPr>
          <w:sz w:val="16"/>
        </w:rPr>
        <w:t>ideally</w:t>
      </w:r>
      <w:proofErr w:type="gramEnd"/>
      <w:r w:rsidRPr="003F2CA2">
        <w:rPr>
          <w:sz w:val="16"/>
        </w:rPr>
        <w:t xml:space="preserve"> they have licenses to do so and attribute titles and songwriters appropriately. (Neither OpenAI nor Anthropic responded to a request for comment for this article.)</w:t>
      </w:r>
    </w:p>
    <w:p w14:paraId="00BE6843" w14:textId="77777777" w:rsidR="00AC7C37" w:rsidRPr="003F2CA2" w:rsidRDefault="00AC7C37" w:rsidP="00AC7C37">
      <w:pPr>
        <w:rPr>
          <w:sz w:val="16"/>
        </w:rPr>
      </w:pPr>
      <w:r w:rsidRPr="003F2CA2">
        <w:rPr>
          <w:sz w:val="16"/>
        </w:rPr>
        <w:t>Last July, before memorization was being widely discussed, Matthew Sag, a legal scholar who played an integral role in developing the concept of non-expressive use, testified in a U.S. Senate hearing about generative AI. Sag said he expected that AI training was fair use, but he warned about the risk of memorization. If “ordinary” uses of generative AI produce infringing content, “then the non-expressive use rationale no longer applies," he wrote in a submitted statement, and “there is no obvious fair use rationale to replace it,” except perhaps for nonprofit generative-AI research.</w:t>
      </w:r>
    </w:p>
    <w:p w14:paraId="23B27855" w14:textId="77777777" w:rsidR="00AC7C37" w:rsidRPr="003F2CA2" w:rsidRDefault="00AC7C37" w:rsidP="00AC7C37">
      <w:pPr>
        <w:rPr>
          <w:sz w:val="16"/>
        </w:rPr>
      </w:pPr>
      <w:r w:rsidRPr="00E032AD">
        <w:rPr>
          <w:rStyle w:val="StyleUnderline"/>
        </w:rPr>
        <w:t>Naturally, AI companies would like to prevent memorization altogether, given the liability</w:t>
      </w:r>
      <w:r w:rsidRPr="003F2CA2">
        <w:rPr>
          <w:sz w:val="16"/>
        </w:rPr>
        <w:t xml:space="preserve">. On Monday, OpenAI called it “a rare bug that we are working to drive to zero.” But researchers have shown that every LLM does it. OpenAI’s GPT-2 can emit 1,000-word quotations; </w:t>
      </w:r>
      <w:proofErr w:type="spellStart"/>
      <w:r w:rsidRPr="003F2CA2">
        <w:rPr>
          <w:sz w:val="16"/>
        </w:rPr>
        <w:t>EleutherAI’s</w:t>
      </w:r>
      <w:proofErr w:type="spellEnd"/>
      <w:r w:rsidRPr="003F2CA2">
        <w:rPr>
          <w:sz w:val="16"/>
        </w:rPr>
        <w:t xml:space="preserve"> GPT-J memorizes at least 1 percent of its training text. And the larger the model, the more it seems prone to memorizing. In November, researchers showed that ChatGPT could, when manipulated, emit training data at a far higher rate than other LLMs.</w:t>
      </w:r>
    </w:p>
    <w:p w14:paraId="10BF0BE1" w14:textId="77777777" w:rsidR="00AC7C37" w:rsidRPr="003F2CA2" w:rsidRDefault="00AC7C37" w:rsidP="00AC7C37">
      <w:pPr>
        <w:rPr>
          <w:sz w:val="16"/>
        </w:rPr>
      </w:pPr>
      <w:r w:rsidRPr="003F2CA2">
        <w:rPr>
          <w:rStyle w:val="StyleUnderline"/>
        </w:rPr>
        <w:t>The problem is that memorization is part of what makes LLMs useful</w:t>
      </w:r>
      <w:r w:rsidRPr="003F2CA2">
        <w:rPr>
          <w:sz w:val="16"/>
        </w:rPr>
        <w:t>. An LLM can produce coherent English only because it’s able to memorize English words, phrases, and grammatical patterns. The most useful LLMs also reproduce facts and commonsense notions that make them seem knowledgeable. An LLM that memorized nothing would speak only in gibberish.</w:t>
      </w:r>
    </w:p>
    <w:p w14:paraId="0C378228" w14:textId="77777777" w:rsidR="00AC7C37" w:rsidRPr="003F2CA2" w:rsidRDefault="00AC7C37" w:rsidP="00AC7C37">
      <w:pPr>
        <w:rPr>
          <w:sz w:val="16"/>
        </w:rPr>
      </w:pPr>
      <w:r w:rsidRPr="003F2CA2">
        <w:rPr>
          <w:sz w:val="16"/>
        </w:rPr>
        <w:t xml:space="preserve">But finding the line between good and bad kinds of memorization is difficult. We might want an LLM to summarize an article it’s been trained on, but a summary that quotes at length without attribution, or that duplicates portions of the article, could be infringing on copyright. And because a LLM doesn’t “know” when it’s quoting from training data, there’s no obvious way to prevent the behavior. I spoke with Florian </w:t>
      </w:r>
      <w:proofErr w:type="spellStart"/>
      <w:r w:rsidRPr="003F2CA2">
        <w:rPr>
          <w:sz w:val="16"/>
        </w:rPr>
        <w:t>Tramèr</w:t>
      </w:r>
      <w:proofErr w:type="spellEnd"/>
      <w:r w:rsidRPr="003F2CA2">
        <w:rPr>
          <w:sz w:val="16"/>
        </w:rPr>
        <w:t>, a prominent AI-security researcher and co-author of some of the above studies. It’s “an extremely tricky problem to study,” he told me. “It’s very, very hard to pin down a good definition of memorization.”</w:t>
      </w:r>
    </w:p>
    <w:p w14:paraId="4888F855" w14:textId="77777777" w:rsidR="00AC7C37" w:rsidRPr="003F2CA2" w:rsidRDefault="00AC7C37" w:rsidP="00AC7C37">
      <w:pPr>
        <w:rPr>
          <w:sz w:val="16"/>
        </w:rPr>
      </w:pPr>
      <w:r w:rsidRPr="003F2CA2">
        <w:rPr>
          <w:sz w:val="16"/>
        </w:rPr>
        <w:t>One way to understand the concept is to think of an LLM as an enormous decision tree in which each node is an English word. From a given starting word, an LLM chooses the next word from the entire English vocabulary. Training an LLM is essentially the process of recording the word-choice sequences in human writing, walking the paths taken by different texts through the language tree. The more often a path is traversed in training, the more likely the LLM is to follow it when generating output: The path between good and morning, for example, is followed more often than the path between good and frog.</w:t>
      </w:r>
    </w:p>
    <w:p w14:paraId="49ABB520" w14:textId="77777777" w:rsidR="00AC7C37" w:rsidRPr="003F2CA2" w:rsidRDefault="00AC7C37" w:rsidP="00AC7C37">
      <w:pPr>
        <w:rPr>
          <w:sz w:val="16"/>
        </w:rPr>
      </w:pPr>
      <w:r w:rsidRPr="003F2CA2">
        <w:rPr>
          <w:sz w:val="16"/>
        </w:rPr>
        <w:t>Memorization occurs when a training text etches a path through the language tree that gets retraced when text is generated. This seems more likely to happen in very large models that record tens of billions of word paths through their training data. Unfortunately, these huge models are also the most useful LLMs.</w:t>
      </w:r>
    </w:p>
    <w:p w14:paraId="5B505F7F" w14:textId="77777777" w:rsidR="00AC7C37" w:rsidRPr="003F2CA2" w:rsidRDefault="00AC7C37" w:rsidP="00AC7C37">
      <w:pPr>
        <w:rPr>
          <w:sz w:val="16"/>
        </w:rPr>
      </w:pPr>
      <w:r w:rsidRPr="003F2CA2">
        <w:rPr>
          <w:sz w:val="16"/>
        </w:rPr>
        <w:t xml:space="preserve">“I don’t think there’s really any hope of getting rid of the bad types of </w:t>
      </w:r>
      <w:proofErr w:type="gramStart"/>
      <w:r w:rsidRPr="003F2CA2">
        <w:rPr>
          <w:sz w:val="16"/>
        </w:rPr>
        <w:t>memorization</w:t>
      </w:r>
      <w:proofErr w:type="gramEnd"/>
      <w:r w:rsidRPr="003F2CA2">
        <w:rPr>
          <w:sz w:val="16"/>
        </w:rPr>
        <w:t xml:space="preserve"> in these models,” </w:t>
      </w:r>
      <w:proofErr w:type="spellStart"/>
      <w:r w:rsidRPr="003F2CA2">
        <w:rPr>
          <w:sz w:val="16"/>
        </w:rPr>
        <w:t>Tramèr</w:t>
      </w:r>
      <w:proofErr w:type="spellEnd"/>
      <w:r w:rsidRPr="003F2CA2">
        <w:rPr>
          <w:sz w:val="16"/>
        </w:rPr>
        <w:t xml:space="preserve"> said. “It would essentially amount to crippling them to a point where they’re no longer useful for anything.”</w:t>
      </w:r>
    </w:p>
    <w:p w14:paraId="356C60EE" w14:textId="77777777" w:rsidR="00AC7C37" w:rsidRPr="003F2CA2" w:rsidRDefault="00AC7C37" w:rsidP="00AC7C37">
      <w:pPr>
        <w:rPr>
          <w:rStyle w:val="StyleUnderline"/>
        </w:rPr>
      </w:pPr>
      <w:r w:rsidRPr="00E032AD">
        <w:rPr>
          <w:rStyle w:val="StyleUnderline"/>
        </w:rPr>
        <w:t xml:space="preserve">Still, </w:t>
      </w:r>
      <w:r w:rsidRPr="0014471F">
        <w:rPr>
          <w:rStyle w:val="StyleUnderline"/>
          <w:highlight w:val="cyan"/>
        </w:rPr>
        <w:t xml:space="preserve">it’s premature to talk about generative </w:t>
      </w:r>
      <w:r w:rsidRPr="0014471F">
        <w:rPr>
          <w:rStyle w:val="Emphasis"/>
          <w:highlight w:val="cyan"/>
        </w:rPr>
        <w:t>AI’s impending death</w:t>
      </w:r>
      <w:r w:rsidRPr="003F2CA2">
        <w:rPr>
          <w:sz w:val="16"/>
        </w:rPr>
        <w:t xml:space="preserve">. </w:t>
      </w:r>
      <w:r w:rsidRPr="003F2CA2">
        <w:rPr>
          <w:rStyle w:val="StyleUnderline"/>
        </w:rPr>
        <w:t>Memorization may not be fixable, but there are ways of hiding it, one being a process called “</w:t>
      </w:r>
      <w:r w:rsidRPr="008A6323">
        <w:rPr>
          <w:rStyle w:val="Emphasis"/>
        </w:rPr>
        <w:t>alignment training</w:t>
      </w:r>
      <w:r w:rsidRPr="003F2CA2">
        <w:rPr>
          <w:rStyle w:val="StyleUnderline"/>
        </w:rPr>
        <w:t>.”</w:t>
      </w:r>
    </w:p>
    <w:p w14:paraId="19CF637A" w14:textId="77777777" w:rsidR="00AC7C37" w:rsidRPr="003F2CA2" w:rsidRDefault="00AC7C37" w:rsidP="00AC7C37">
      <w:pPr>
        <w:rPr>
          <w:sz w:val="16"/>
        </w:rPr>
      </w:pPr>
      <w:r w:rsidRPr="003F2CA2">
        <w:rPr>
          <w:rStyle w:val="StyleUnderline"/>
        </w:rPr>
        <w:t>There are a few types of alignment training</w:t>
      </w:r>
      <w:r w:rsidRPr="003F2CA2">
        <w:rPr>
          <w:sz w:val="16"/>
        </w:rPr>
        <w:t xml:space="preserve">. The most relevant looks rather old-fashioned: Humans interact with the LLM and rate its responses good or bad, which coaxes it toward certain behaviors (such as being friendly or polite) and away from others (like profanity and abusive language). </w:t>
      </w:r>
      <w:proofErr w:type="spellStart"/>
      <w:r w:rsidRPr="003F2CA2">
        <w:rPr>
          <w:sz w:val="16"/>
        </w:rPr>
        <w:t>Tramèr</w:t>
      </w:r>
      <w:proofErr w:type="spellEnd"/>
      <w:r w:rsidRPr="003F2CA2">
        <w:rPr>
          <w:sz w:val="16"/>
        </w:rPr>
        <w:t xml:space="preserve"> told me that this seems to steer LLMs away from quoting their training data. He was part of a team that managed to break ChatGPT’s alignment training while studying its ability to memorize text, but he said that it works “remarkably well” in normal interactions. Nevertheless, he said, “alignment alone is not going to completely get rid of this problem.”</w:t>
      </w:r>
    </w:p>
    <w:p w14:paraId="44281111" w14:textId="77777777" w:rsidR="00AC7C37" w:rsidRPr="003F2CA2" w:rsidRDefault="00AC7C37" w:rsidP="00AC7C37">
      <w:pPr>
        <w:rPr>
          <w:sz w:val="16"/>
        </w:rPr>
      </w:pPr>
      <w:r w:rsidRPr="003F2CA2">
        <w:rPr>
          <w:sz w:val="16"/>
        </w:rPr>
        <w:t>Another potential solution is retrieval-augmented generation. RAG is a system for finding answers to questions in external sources, rather than within a language model. A RAG-enabled chatbot can respond to a question by retrieving relevant webpages, summarizing their contents, and providing links. Google Bard, for example, offers a list of “additional resources” at the end of its answers to some questions. RAG isn’t bulletproof, but it reduces the chance of an LLM giving incorrect information (or “hallucinating”), and it has the added benefit of avoiding copyright infringement, because sources are cited.</w:t>
      </w:r>
    </w:p>
    <w:p w14:paraId="50239988" w14:textId="77777777" w:rsidR="00AC7C37" w:rsidRPr="003F2CA2" w:rsidRDefault="00AC7C37" w:rsidP="00AC7C37">
      <w:pPr>
        <w:rPr>
          <w:sz w:val="16"/>
        </w:rPr>
      </w:pPr>
      <w:r w:rsidRPr="003F2CA2">
        <w:rPr>
          <w:sz w:val="16"/>
        </w:rPr>
        <w:t xml:space="preserve">What will happen in court may have a lot to do with the state of the technology when trials begin. I spoke with multiple lawyers who told me that we’re unlikely to see a single, blanket ruling on whether training generative AI on copyrighted work </w:t>
      </w:r>
      <w:proofErr w:type="gramStart"/>
      <w:r w:rsidRPr="003F2CA2">
        <w:rPr>
          <w:sz w:val="16"/>
        </w:rPr>
        <w:t>is fair use</w:t>
      </w:r>
      <w:proofErr w:type="gramEnd"/>
      <w:r w:rsidRPr="003F2CA2">
        <w:rPr>
          <w:sz w:val="16"/>
        </w:rPr>
        <w:t xml:space="preserve">. </w:t>
      </w:r>
      <w:r w:rsidRPr="00E032AD">
        <w:rPr>
          <w:rStyle w:val="StyleUnderline"/>
        </w:rPr>
        <w:t xml:space="preserve">Rather, generative-AI products will be considered on a case-by-case basis, with their outputs </w:t>
      </w:r>
      <w:proofErr w:type="gramStart"/>
      <w:r w:rsidRPr="00E032AD">
        <w:rPr>
          <w:rStyle w:val="StyleUnderline"/>
        </w:rPr>
        <w:t>taken into account</w:t>
      </w:r>
      <w:proofErr w:type="gramEnd"/>
      <w:r w:rsidRPr="003F2CA2">
        <w:rPr>
          <w:sz w:val="16"/>
        </w:rPr>
        <w:t>. Fair use, after all, is about how copyrighted material is ultimately used. Defendants who can prove that their LLMs don’t emit memorized training data will likely have more success with the fair-use defense.</w:t>
      </w:r>
    </w:p>
    <w:p w14:paraId="00C5E6E1" w14:textId="77777777" w:rsidR="00AC7C37" w:rsidRPr="003F2CA2" w:rsidRDefault="00AC7C37" w:rsidP="00AC7C37">
      <w:pPr>
        <w:rPr>
          <w:rStyle w:val="Emphasis"/>
        </w:rPr>
      </w:pPr>
      <w:r w:rsidRPr="003F2CA2">
        <w:rPr>
          <w:sz w:val="16"/>
        </w:rPr>
        <w:t xml:space="preserve">But as defendants race to prevent their chatbots from emitting memorized data, authors, who remain largely uncompensated and </w:t>
      </w:r>
      <w:proofErr w:type="spellStart"/>
      <w:r w:rsidRPr="003F2CA2">
        <w:rPr>
          <w:sz w:val="16"/>
        </w:rPr>
        <w:t>unthanked</w:t>
      </w:r>
      <w:proofErr w:type="spellEnd"/>
      <w:r w:rsidRPr="003F2CA2">
        <w:rPr>
          <w:sz w:val="16"/>
        </w:rPr>
        <w:t xml:space="preserve"> for their contributions to a technology that threatens their livelihood, may cite the phenomenon in new lawsuits, using new prompts that produce copyright-infringing text. As new attacks are discovered, “</w:t>
      </w:r>
      <w:r w:rsidRPr="003F2CA2">
        <w:rPr>
          <w:rStyle w:val="StyleUnderline"/>
        </w:rPr>
        <w:t xml:space="preserve">OpenAI adds them to the </w:t>
      </w:r>
      <w:r w:rsidRPr="003F2CA2">
        <w:rPr>
          <w:rStyle w:val="StyleUnderline"/>
        </w:rPr>
        <w:lastRenderedPageBreak/>
        <w:t>alignment data, or they add some extra filters to prevent them,</w:t>
      </w:r>
      <w:r w:rsidRPr="003F2CA2">
        <w:rPr>
          <w:sz w:val="16"/>
        </w:rPr>
        <w:t xml:space="preserve">” </w:t>
      </w:r>
      <w:proofErr w:type="spellStart"/>
      <w:r w:rsidRPr="003F2CA2">
        <w:rPr>
          <w:sz w:val="16"/>
        </w:rPr>
        <w:t>Tramèr</w:t>
      </w:r>
      <w:proofErr w:type="spellEnd"/>
      <w:r w:rsidRPr="003F2CA2">
        <w:rPr>
          <w:sz w:val="16"/>
        </w:rPr>
        <w:t xml:space="preserve"> told me. But this process could go on forever, he said. </w:t>
      </w:r>
      <w:r w:rsidRPr="003F2CA2">
        <w:rPr>
          <w:rStyle w:val="Emphasis"/>
        </w:rPr>
        <w:t xml:space="preserve">No matter the mitigation strategies, “it seems like </w:t>
      </w:r>
      <w:r w:rsidRPr="0014471F">
        <w:rPr>
          <w:rStyle w:val="Emphasis"/>
          <w:highlight w:val="cyan"/>
        </w:rPr>
        <w:t>people are always able to come up with new attacks that work.”</w:t>
      </w:r>
    </w:p>
    <w:p w14:paraId="4336EB81" w14:textId="77777777" w:rsidR="00AC7C37" w:rsidRDefault="00AC7C37" w:rsidP="00AC7C37">
      <w:pPr>
        <w:pStyle w:val="Heading3"/>
      </w:pPr>
      <w:r>
        <w:lastRenderedPageBreak/>
        <w:t>Link---Copyright Won’t Kill AI---</w:t>
      </w:r>
      <w:proofErr w:type="gramStart"/>
      <w:r>
        <w:t>2AC</w:t>
      </w:r>
      <w:proofErr w:type="gramEnd"/>
    </w:p>
    <w:p w14:paraId="2CF57C52" w14:textId="77777777" w:rsidR="00AC7C37" w:rsidRPr="00B147DB" w:rsidRDefault="00AC7C37" w:rsidP="00AC7C37">
      <w:pPr>
        <w:pStyle w:val="Heading4"/>
      </w:pPr>
      <w:r>
        <w:t xml:space="preserve">The plan </w:t>
      </w:r>
      <w:r>
        <w:rPr>
          <w:u w:val="single"/>
        </w:rPr>
        <w:t>won’t</w:t>
      </w:r>
      <w:r>
        <w:t xml:space="preserve"> undermine the profitability of the AI industry. They have </w:t>
      </w:r>
      <w:r>
        <w:rPr>
          <w:u w:val="single"/>
        </w:rPr>
        <w:t>huge profit margins</w:t>
      </w:r>
      <w:r>
        <w:t xml:space="preserve"> already. </w:t>
      </w:r>
    </w:p>
    <w:p w14:paraId="60AF2D87" w14:textId="77777777" w:rsidR="00AC7C37" w:rsidRPr="00B147DB" w:rsidRDefault="00AC7C37" w:rsidP="00AC7C37">
      <w:r w:rsidRPr="00B147DB">
        <w:t xml:space="preserve">Michael </w:t>
      </w:r>
      <w:proofErr w:type="spellStart"/>
      <w:r w:rsidRPr="00B147DB">
        <w:rPr>
          <w:rStyle w:val="Style13ptBold"/>
        </w:rPr>
        <w:t>Hiltzik</w:t>
      </w:r>
      <w:proofErr w:type="spellEnd"/>
      <w:r w:rsidRPr="00B147DB">
        <w:rPr>
          <w:rStyle w:val="Style13ptBold"/>
        </w:rPr>
        <w:t xml:space="preserve"> 23</w:t>
      </w:r>
      <w:r w:rsidRPr="00B147DB">
        <w:t>. Business Columnist</w:t>
      </w:r>
      <w:r>
        <w:t xml:space="preserve"> at the LA Times.</w:t>
      </w:r>
      <w:r w:rsidRPr="00B147DB">
        <w:t xml:space="preserve"> "Column: AI investors say they'll go broke if they have to pay for copyrighted works. Don't believe it". Los Angeles Times. 11-16-2023. https://www.latimes.com/business/story/2023-11-16/ai-investors-say-theyll-go-broke-if-they-have-to-pay-for-copyrighted-materials-dont-buy-it </w:t>
      </w:r>
    </w:p>
    <w:p w14:paraId="3B7288C8" w14:textId="77777777" w:rsidR="00AC7C37" w:rsidRPr="00B147DB" w:rsidRDefault="00AC7C37" w:rsidP="00AC7C37">
      <w:pPr>
        <w:rPr>
          <w:sz w:val="16"/>
        </w:rPr>
      </w:pPr>
      <w:r w:rsidRPr="00B147DB">
        <w:rPr>
          <w:sz w:val="16"/>
        </w:rPr>
        <w:t>Followers of high finance are familiar with the old principle of privatizing profits and socializing losses — that is, treating the former as the rightful property of investors and shareholders while sticking the public with the latter. It’s the principle that gave us taxpayer bailouts of big banks and the auto companies during the last recession.</w:t>
      </w:r>
    </w:p>
    <w:p w14:paraId="33F63A59" w14:textId="77777777" w:rsidR="00AC7C37" w:rsidRDefault="00AC7C37" w:rsidP="00AC7C37">
      <w:pPr>
        <w:rPr>
          <w:rStyle w:val="StyleUnderline"/>
        </w:rPr>
      </w:pPr>
      <w:r w:rsidRPr="00FA4A6D">
        <w:rPr>
          <w:rStyle w:val="StyleUnderline"/>
          <w:highlight w:val="cyan"/>
        </w:rPr>
        <w:t>Investors in a</w:t>
      </w:r>
      <w:r w:rsidRPr="00B147DB">
        <w:rPr>
          <w:rStyle w:val="StyleUnderline"/>
        </w:rPr>
        <w:t xml:space="preserve">rtificial </w:t>
      </w:r>
      <w:r w:rsidRPr="00FA4A6D">
        <w:rPr>
          <w:rStyle w:val="StyleUnderline"/>
          <w:highlight w:val="cyan"/>
        </w:rPr>
        <w:t>i</w:t>
      </w:r>
      <w:r w:rsidRPr="00B147DB">
        <w:rPr>
          <w:rStyle w:val="StyleUnderline"/>
        </w:rPr>
        <w:t xml:space="preserve">ntelligence </w:t>
      </w:r>
      <w:r w:rsidRPr="00FA4A6D">
        <w:rPr>
          <w:rStyle w:val="StyleUnderline"/>
          <w:highlight w:val="cyan"/>
        </w:rPr>
        <w:t>are</w:t>
      </w:r>
      <w:r w:rsidRPr="00B147DB">
        <w:rPr>
          <w:rStyle w:val="StyleUnderline"/>
        </w:rPr>
        <w:t xml:space="preserve"> taking the idea one step further in </w:t>
      </w:r>
      <w:r w:rsidRPr="00FA4A6D">
        <w:rPr>
          <w:rStyle w:val="StyleUnderline"/>
          <w:highlight w:val="cyan"/>
        </w:rPr>
        <w:t>fighting against lawsuits filed by artists and writers</w:t>
      </w:r>
      <w:r w:rsidRPr="00B147DB">
        <w:rPr>
          <w:rStyle w:val="StyleUnderline"/>
        </w:rPr>
        <w:t xml:space="preserve"> asserting that the AI development process involves </w:t>
      </w:r>
      <w:r w:rsidRPr="00B147DB">
        <w:rPr>
          <w:rStyle w:val="Emphasis"/>
        </w:rPr>
        <w:t>copyright</w:t>
      </w:r>
      <w:r w:rsidRPr="00B147DB">
        <w:rPr>
          <w:rStyle w:val="StyleUnderline"/>
        </w:rPr>
        <w:t xml:space="preserve"> </w:t>
      </w:r>
      <w:r w:rsidRPr="00B147DB">
        <w:rPr>
          <w:rStyle w:val="Emphasis"/>
        </w:rPr>
        <w:t>infringement</w:t>
      </w:r>
      <w:r w:rsidRPr="00B147DB">
        <w:rPr>
          <w:rStyle w:val="StyleUnderline"/>
        </w:rPr>
        <w:t xml:space="preserve"> </w:t>
      </w:r>
      <w:r w:rsidRPr="00FA4A6D">
        <w:rPr>
          <w:rStyle w:val="StyleUnderline"/>
          <w:highlight w:val="cyan"/>
        </w:rPr>
        <w:t xml:space="preserve">on a </w:t>
      </w:r>
      <w:r w:rsidRPr="00FA4A6D">
        <w:rPr>
          <w:rStyle w:val="Emphasis"/>
          <w:highlight w:val="cyan"/>
        </w:rPr>
        <w:t>massive scale</w:t>
      </w:r>
      <w:r w:rsidRPr="00B147DB">
        <w:rPr>
          <w:rStyle w:val="StyleUnderline"/>
        </w:rPr>
        <w:t>.</w:t>
      </w:r>
    </w:p>
    <w:p w14:paraId="08292C12" w14:textId="77777777" w:rsidR="00AC7C37" w:rsidRDefault="00AC7C37" w:rsidP="00AC7C37">
      <w:pPr>
        <w:rPr>
          <w:rStyle w:val="StyleUnderline"/>
        </w:rPr>
      </w:pPr>
      <w:r w:rsidRPr="00FA4A6D">
        <w:rPr>
          <w:rStyle w:val="StyleUnderline"/>
          <w:highlight w:val="cyan"/>
        </w:rPr>
        <w:t>The AI folks</w:t>
      </w:r>
      <w:r w:rsidRPr="00B147DB">
        <w:rPr>
          <w:sz w:val="16"/>
        </w:rPr>
        <w:t xml:space="preserve"> say that nothing they’re doing infringes copyright. But they also </w:t>
      </w:r>
      <w:r w:rsidRPr="00B147DB">
        <w:rPr>
          <w:rStyle w:val="StyleUnderline"/>
        </w:rPr>
        <w:t>argue</w:t>
      </w:r>
      <w:r w:rsidRPr="00B147DB">
        <w:rPr>
          <w:sz w:val="16"/>
        </w:rPr>
        <w:t xml:space="preserve"> that </w:t>
      </w:r>
      <w:r w:rsidRPr="00B147DB">
        <w:rPr>
          <w:rStyle w:val="StyleUnderline"/>
        </w:rPr>
        <w:t xml:space="preserve">their technology itself is so important to the future of </w:t>
      </w:r>
      <w:proofErr w:type="gramStart"/>
      <w:r w:rsidRPr="00B147DB">
        <w:rPr>
          <w:rStyle w:val="StyleUnderline"/>
        </w:rPr>
        <w:t>the human race</w:t>
      </w:r>
      <w:proofErr w:type="gramEnd"/>
      <w:r w:rsidRPr="00B147DB">
        <w:rPr>
          <w:rStyle w:val="StyleUnderline"/>
        </w:rPr>
        <w:t xml:space="preserve"> that no obstacles as trivial as</w:t>
      </w:r>
      <w:r w:rsidRPr="00B147DB">
        <w:rPr>
          <w:sz w:val="16"/>
        </w:rPr>
        <w:t xml:space="preserve"> </w:t>
      </w:r>
      <w:r w:rsidRPr="00B147DB">
        <w:rPr>
          <w:rStyle w:val="StyleUnderline"/>
        </w:rPr>
        <w:t xml:space="preserve">copyright law should </w:t>
      </w:r>
      <w:r w:rsidRPr="00B147DB">
        <w:rPr>
          <w:rStyle w:val="Emphasis"/>
        </w:rPr>
        <w:t>stand in their way</w:t>
      </w:r>
      <w:r w:rsidRPr="00B147DB">
        <w:rPr>
          <w:rStyle w:val="StyleUnderline"/>
        </w:rPr>
        <w:t>.</w:t>
      </w:r>
    </w:p>
    <w:p w14:paraId="2E8C69CF" w14:textId="77777777" w:rsidR="00AC7C37" w:rsidRPr="00B147DB" w:rsidRDefault="00AC7C37" w:rsidP="00AC7C37">
      <w:pPr>
        <w:rPr>
          <w:sz w:val="16"/>
        </w:rPr>
      </w:pPr>
      <w:r w:rsidRPr="00B147DB">
        <w:rPr>
          <w:sz w:val="16"/>
        </w:rPr>
        <w:t>The only way AI can fulfill its tremendous potential is if the individuals and businesses currently working to develop these technologies are free to do so lawfully and nimbly.</w:t>
      </w:r>
    </w:p>
    <w:p w14:paraId="5BC3F7AC" w14:textId="77777777" w:rsidR="00AC7C37" w:rsidRPr="00B147DB" w:rsidRDefault="00AC7C37" w:rsidP="00AC7C37">
      <w:pPr>
        <w:rPr>
          <w:sz w:val="16"/>
        </w:rPr>
      </w:pPr>
      <w:r w:rsidRPr="00B147DB">
        <w:rPr>
          <w:sz w:val="16"/>
        </w:rPr>
        <w:t>— Andreessen Horowitz</w:t>
      </w:r>
    </w:p>
    <w:p w14:paraId="08017AA6" w14:textId="77777777" w:rsidR="00AC7C37" w:rsidRDefault="00AC7C37" w:rsidP="00AC7C37">
      <w:pPr>
        <w:rPr>
          <w:rStyle w:val="StyleUnderline"/>
        </w:rPr>
      </w:pPr>
      <w:r w:rsidRPr="00B147DB">
        <w:rPr>
          <w:rStyle w:val="StyleUnderline"/>
        </w:rPr>
        <w:t xml:space="preserve">They </w:t>
      </w:r>
      <w:r w:rsidRPr="00FA4A6D">
        <w:rPr>
          <w:rStyle w:val="StyleUnderline"/>
          <w:highlight w:val="cyan"/>
        </w:rPr>
        <w:t>say that if they’re forced to pay fees to copyright holders</w:t>
      </w:r>
      <w:r w:rsidRPr="00B147DB">
        <w:rPr>
          <w:sz w:val="16"/>
        </w:rPr>
        <w:t xml:space="preserve"> simply for using their creative works </w:t>
      </w:r>
      <w:r w:rsidRPr="00B147DB">
        <w:rPr>
          <w:rStyle w:val="StyleUnderline"/>
        </w:rPr>
        <w:t>to</w:t>
      </w:r>
      <w:r w:rsidRPr="00B147DB">
        <w:rPr>
          <w:sz w:val="16"/>
        </w:rPr>
        <w:t xml:space="preserve"> “</w:t>
      </w:r>
      <w:r w:rsidRPr="00B147DB">
        <w:rPr>
          <w:rStyle w:val="Emphasis"/>
        </w:rPr>
        <w:t>train</w:t>
      </w:r>
      <w:r w:rsidRPr="00B147DB">
        <w:rPr>
          <w:sz w:val="16"/>
        </w:rPr>
        <w:t xml:space="preserve">” </w:t>
      </w:r>
      <w:r w:rsidRPr="00B147DB">
        <w:rPr>
          <w:rStyle w:val="Emphasis"/>
        </w:rPr>
        <w:t>AI chatbots</w:t>
      </w:r>
      <w:r w:rsidRPr="00B147DB">
        <w:rPr>
          <w:sz w:val="16"/>
        </w:rPr>
        <w:t xml:space="preserve"> and other such programs, </w:t>
      </w:r>
      <w:r w:rsidRPr="00B147DB">
        <w:rPr>
          <w:rStyle w:val="StyleUnderline"/>
        </w:rPr>
        <w:t xml:space="preserve">most </w:t>
      </w:r>
      <w:r w:rsidRPr="00FA4A6D">
        <w:rPr>
          <w:rStyle w:val="StyleUnderline"/>
          <w:highlight w:val="cyan"/>
        </w:rPr>
        <w:t xml:space="preserve">AI firms might be </w:t>
      </w:r>
      <w:r w:rsidRPr="00FA4A6D">
        <w:rPr>
          <w:rStyle w:val="Emphasis"/>
          <w:highlight w:val="cyan"/>
        </w:rPr>
        <w:t>forced out of</w:t>
      </w:r>
      <w:r w:rsidRPr="00FA4A6D">
        <w:rPr>
          <w:rStyle w:val="StyleUnderline"/>
          <w:highlight w:val="cyan"/>
        </w:rPr>
        <w:t xml:space="preserve"> </w:t>
      </w:r>
      <w:r w:rsidRPr="00FA4A6D">
        <w:rPr>
          <w:rStyle w:val="Emphasis"/>
          <w:highlight w:val="cyan"/>
        </w:rPr>
        <w:t>business</w:t>
      </w:r>
      <w:r w:rsidRPr="00B147DB">
        <w:rPr>
          <w:rStyle w:val="StyleUnderline"/>
        </w:rPr>
        <w:t>.</w:t>
      </w:r>
    </w:p>
    <w:p w14:paraId="3BCADAC4" w14:textId="77777777" w:rsidR="00AC7C37" w:rsidRDefault="00AC7C37" w:rsidP="00AC7C37">
      <w:pPr>
        <w:rPr>
          <w:rStyle w:val="StyleUnderline"/>
        </w:rPr>
      </w:pPr>
      <w:r w:rsidRPr="00B147DB">
        <w:rPr>
          <w:rStyle w:val="Emphasis"/>
        </w:rPr>
        <w:t xml:space="preserve">Frank </w:t>
      </w:r>
      <w:proofErr w:type="spellStart"/>
      <w:r w:rsidRPr="00B147DB">
        <w:rPr>
          <w:rStyle w:val="Emphasis"/>
        </w:rPr>
        <w:t>Landymore</w:t>
      </w:r>
      <w:proofErr w:type="spellEnd"/>
      <w:r w:rsidRPr="00B147DB">
        <w:rPr>
          <w:sz w:val="16"/>
        </w:rPr>
        <w:t xml:space="preserve"> of Futurism.com </w:t>
      </w:r>
      <w:r w:rsidRPr="00B147DB">
        <w:rPr>
          <w:rStyle w:val="StyleUnderline"/>
        </w:rPr>
        <w:t>had</w:t>
      </w:r>
      <w:r w:rsidRPr="00B147DB">
        <w:rPr>
          <w:sz w:val="16"/>
        </w:rPr>
        <w:t xml:space="preserve"> perhaps </w:t>
      </w:r>
      <w:r w:rsidRPr="00B147DB">
        <w:rPr>
          <w:rStyle w:val="StyleUnderline"/>
        </w:rPr>
        <w:t>the most</w:t>
      </w:r>
      <w:r w:rsidRPr="00B147DB">
        <w:rPr>
          <w:sz w:val="16"/>
        </w:rPr>
        <w:t xml:space="preserve"> irreducibly </w:t>
      </w:r>
      <w:r w:rsidRPr="00B147DB">
        <w:rPr>
          <w:rStyle w:val="StyleUnderline"/>
        </w:rPr>
        <w:t xml:space="preserve">succinct reaction to this assertion: </w:t>
      </w:r>
      <w:r w:rsidRPr="00FA4A6D">
        <w:rPr>
          <w:rStyle w:val="Emphasis"/>
          <w:sz w:val="28"/>
          <w:szCs w:val="28"/>
          <w:highlight w:val="cyan"/>
        </w:rPr>
        <w:t>“Boohoo.”</w:t>
      </w:r>
    </w:p>
    <w:p w14:paraId="70376E56" w14:textId="77777777" w:rsidR="00AC7C37" w:rsidRDefault="00AC7C37" w:rsidP="00AC7C37">
      <w:pPr>
        <w:rPr>
          <w:rStyle w:val="StyleUnderline"/>
        </w:rPr>
      </w:pPr>
      <w:r w:rsidRPr="00FA4A6D">
        <w:rPr>
          <w:rStyle w:val="StyleUnderline"/>
          <w:highlight w:val="cyan"/>
        </w:rPr>
        <w:t xml:space="preserve">The </w:t>
      </w:r>
      <w:r w:rsidRPr="00FA4A6D">
        <w:rPr>
          <w:rStyle w:val="Emphasis"/>
          <w:highlight w:val="cyan"/>
        </w:rPr>
        <w:t>truth</w:t>
      </w:r>
      <w:r w:rsidRPr="00FA4A6D">
        <w:rPr>
          <w:rStyle w:val="StyleUnderline"/>
          <w:highlight w:val="cyan"/>
        </w:rPr>
        <w:t xml:space="preserve"> is that the </w:t>
      </w:r>
      <w:r w:rsidRPr="00FA4A6D">
        <w:rPr>
          <w:rStyle w:val="Emphasis"/>
          <w:highlight w:val="cyan"/>
        </w:rPr>
        <w:t>investment</w:t>
      </w:r>
      <w:r w:rsidRPr="00FA4A6D">
        <w:rPr>
          <w:rStyle w:val="StyleUnderline"/>
          <w:highlight w:val="cyan"/>
        </w:rPr>
        <w:t xml:space="preserve"> </w:t>
      </w:r>
      <w:r w:rsidRPr="00FA4A6D">
        <w:rPr>
          <w:rStyle w:val="Emphasis"/>
          <w:highlight w:val="cyan"/>
        </w:rPr>
        <w:t>community</w:t>
      </w:r>
      <w:r w:rsidRPr="00FA4A6D">
        <w:rPr>
          <w:rStyle w:val="StyleUnderline"/>
          <w:highlight w:val="cyan"/>
        </w:rPr>
        <w:t xml:space="preserve"> sees </w:t>
      </w:r>
      <w:r w:rsidRPr="00FA4A6D">
        <w:rPr>
          <w:rStyle w:val="Emphasis"/>
          <w:highlight w:val="cyan"/>
        </w:rPr>
        <w:t>AI as a potential goldmine</w:t>
      </w:r>
      <w:r w:rsidRPr="00B147DB">
        <w:rPr>
          <w:sz w:val="16"/>
        </w:rPr>
        <w:t xml:space="preserve">. </w:t>
      </w:r>
      <w:r w:rsidRPr="00FA4A6D">
        <w:rPr>
          <w:rStyle w:val="StyleUnderline"/>
          <w:highlight w:val="cyan"/>
        </w:rPr>
        <w:t xml:space="preserve">One study placed the infusion of investment cash into the market in the last quarter alone at nearly </w:t>
      </w:r>
      <w:r w:rsidRPr="00FA4A6D">
        <w:rPr>
          <w:rStyle w:val="Emphasis"/>
          <w:highlight w:val="cyan"/>
        </w:rPr>
        <w:t>$18 billion</w:t>
      </w:r>
      <w:r w:rsidRPr="00FA4A6D">
        <w:rPr>
          <w:sz w:val="16"/>
          <w:highlight w:val="cyan"/>
        </w:rPr>
        <w:t xml:space="preserve"> </w:t>
      </w:r>
      <w:r w:rsidRPr="00FA4A6D">
        <w:rPr>
          <w:rStyle w:val="StyleUnderline"/>
          <w:highlight w:val="cyan"/>
        </w:rPr>
        <w:t xml:space="preserve">— rising higher even as </w:t>
      </w:r>
      <w:r w:rsidRPr="00FA4A6D">
        <w:rPr>
          <w:rStyle w:val="Emphasis"/>
          <w:highlight w:val="cyan"/>
        </w:rPr>
        <w:t>investments</w:t>
      </w:r>
      <w:r w:rsidRPr="00FA4A6D">
        <w:rPr>
          <w:rStyle w:val="StyleUnderline"/>
          <w:highlight w:val="cyan"/>
        </w:rPr>
        <w:t xml:space="preserve"> in other </w:t>
      </w:r>
      <w:r w:rsidRPr="00FA4A6D">
        <w:rPr>
          <w:rStyle w:val="Emphasis"/>
          <w:highlight w:val="cyan"/>
        </w:rPr>
        <w:t>startup categories</w:t>
      </w:r>
      <w:r w:rsidRPr="00FA4A6D">
        <w:rPr>
          <w:rStyle w:val="StyleUnderline"/>
          <w:highlight w:val="cyan"/>
        </w:rPr>
        <w:t xml:space="preserve"> have been </w:t>
      </w:r>
      <w:r w:rsidRPr="00FA4A6D">
        <w:rPr>
          <w:rStyle w:val="Emphasis"/>
          <w:highlight w:val="cyan"/>
        </w:rPr>
        <w:t>shrinking</w:t>
      </w:r>
      <w:r w:rsidRPr="00FA4A6D">
        <w:rPr>
          <w:rStyle w:val="StyleUnderline"/>
          <w:highlight w:val="cyan"/>
        </w:rPr>
        <w:t>.</w:t>
      </w:r>
    </w:p>
    <w:p w14:paraId="1990D0FB" w14:textId="77777777" w:rsidR="00AC7C37" w:rsidRPr="00B147DB" w:rsidRDefault="00AC7C37" w:rsidP="00AC7C37">
      <w:pPr>
        <w:rPr>
          <w:rStyle w:val="StyleUnderline"/>
        </w:rPr>
      </w:pPr>
      <w:r w:rsidRPr="005A6B1D">
        <w:rPr>
          <w:rStyle w:val="StyleUnderline"/>
          <w:highlight w:val="cyan"/>
        </w:rPr>
        <w:t xml:space="preserve">Measured </w:t>
      </w:r>
      <w:r w:rsidRPr="005A6B1D">
        <w:rPr>
          <w:rStyle w:val="Emphasis"/>
          <w:highlight w:val="cyan"/>
        </w:rPr>
        <w:t>against</w:t>
      </w:r>
      <w:r w:rsidRPr="005A6B1D">
        <w:rPr>
          <w:rStyle w:val="StyleUnderline"/>
          <w:highlight w:val="cyan"/>
        </w:rPr>
        <w:t xml:space="preserve"> that </w:t>
      </w:r>
      <w:r w:rsidRPr="005A6B1D">
        <w:rPr>
          <w:rStyle w:val="Emphasis"/>
          <w:highlight w:val="cyan"/>
        </w:rPr>
        <w:t>torrent</w:t>
      </w:r>
      <w:r w:rsidRPr="005A6B1D">
        <w:rPr>
          <w:sz w:val="16"/>
          <w:highlight w:val="cyan"/>
        </w:rPr>
        <w:t xml:space="preserve">, </w:t>
      </w:r>
      <w:r w:rsidRPr="005A6B1D">
        <w:rPr>
          <w:rStyle w:val="StyleUnderline"/>
          <w:highlight w:val="cyan"/>
        </w:rPr>
        <w:t xml:space="preserve">the </w:t>
      </w:r>
      <w:r w:rsidRPr="005A6B1D">
        <w:rPr>
          <w:rStyle w:val="Emphasis"/>
          <w:highlight w:val="cyan"/>
        </w:rPr>
        <w:t>AI industry’s claim</w:t>
      </w:r>
      <w:r w:rsidRPr="005A6B1D">
        <w:rPr>
          <w:rStyle w:val="StyleUnderline"/>
          <w:highlight w:val="cyan"/>
        </w:rPr>
        <w:t xml:space="preserve"> that having to </w:t>
      </w:r>
      <w:r w:rsidRPr="005A6B1D">
        <w:rPr>
          <w:rStyle w:val="Emphasis"/>
          <w:highlight w:val="cyan"/>
        </w:rPr>
        <w:t>comply</w:t>
      </w:r>
      <w:r w:rsidRPr="005A6B1D">
        <w:rPr>
          <w:rStyle w:val="StyleUnderline"/>
          <w:highlight w:val="cyan"/>
        </w:rPr>
        <w:t xml:space="preserve"> with the </w:t>
      </w:r>
      <w:r w:rsidRPr="005A6B1D">
        <w:rPr>
          <w:rStyle w:val="Emphasis"/>
          <w:highlight w:val="cyan"/>
        </w:rPr>
        <w:t>ownership rights</w:t>
      </w:r>
      <w:r w:rsidRPr="005A6B1D">
        <w:rPr>
          <w:rStyle w:val="StyleUnderline"/>
          <w:highlight w:val="cyan"/>
        </w:rPr>
        <w:t xml:space="preserve"> of </w:t>
      </w:r>
      <w:r w:rsidRPr="005A6B1D">
        <w:rPr>
          <w:rStyle w:val="Emphasis"/>
        </w:rPr>
        <w:t>writers</w:t>
      </w:r>
      <w:r w:rsidRPr="005A6B1D">
        <w:rPr>
          <w:rStyle w:val="StyleUnderline"/>
        </w:rPr>
        <w:t xml:space="preserve"> and </w:t>
      </w:r>
      <w:r w:rsidRPr="005A6B1D">
        <w:rPr>
          <w:rStyle w:val="Emphasis"/>
          <w:highlight w:val="cyan"/>
        </w:rPr>
        <w:t>artists</w:t>
      </w:r>
      <w:r w:rsidRPr="005A6B1D">
        <w:rPr>
          <w:rStyle w:val="StyleUnderline"/>
          <w:highlight w:val="cyan"/>
        </w:rPr>
        <w:t xml:space="preserve"> would </w:t>
      </w:r>
      <w:r w:rsidRPr="005A6B1D">
        <w:rPr>
          <w:rStyle w:val="Emphasis"/>
          <w:sz w:val="24"/>
          <w:szCs w:val="24"/>
          <w:highlight w:val="cyan"/>
        </w:rPr>
        <w:t>wreck their financial models</w:t>
      </w:r>
      <w:r w:rsidRPr="005A6B1D">
        <w:rPr>
          <w:rStyle w:val="StyleUnderline"/>
          <w:sz w:val="24"/>
          <w:szCs w:val="24"/>
          <w:highlight w:val="cyan"/>
        </w:rPr>
        <w:t xml:space="preserve"> </w:t>
      </w:r>
      <w:r w:rsidRPr="005A6B1D">
        <w:rPr>
          <w:rStyle w:val="Emphasis"/>
          <w:highlight w:val="cyan"/>
        </w:rPr>
        <w:t xml:space="preserve">falls </w:t>
      </w:r>
      <w:r w:rsidRPr="005A6B1D">
        <w:rPr>
          <w:rStyle w:val="Emphasis"/>
        </w:rPr>
        <w:t xml:space="preserve">a little </w:t>
      </w:r>
      <w:r w:rsidRPr="005A6B1D">
        <w:rPr>
          <w:rStyle w:val="Emphasis"/>
          <w:highlight w:val="cyan"/>
        </w:rPr>
        <w:t>flat</w:t>
      </w:r>
      <w:r w:rsidRPr="005A6B1D">
        <w:rPr>
          <w:rStyle w:val="StyleUnderline"/>
          <w:highlight w:val="cyan"/>
        </w:rPr>
        <w:t>.</w:t>
      </w:r>
    </w:p>
    <w:p w14:paraId="63ADEAD9" w14:textId="77777777" w:rsidR="00AC7C37" w:rsidRDefault="00AC7C37" w:rsidP="00AC7C37">
      <w:pPr>
        <w:pStyle w:val="Heading3"/>
      </w:pPr>
      <w:r>
        <w:lastRenderedPageBreak/>
        <w:t>Link---Copyright Won’t Kill AI---</w:t>
      </w:r>
      <w:proofErr w:type="gramStart"/>
      <w:r>
        <w:t>1AR</w:t>
      </w:r>
      <w:proofErr w:type="gramEnd"/>
    </w:p>
    <w:p w14:paraId="2217737B" w14:textId="77777777" w:rsidR="00AC7C37" w:rsidRPr="00CC3009" w:rsidRDefault="00AC7C37" w:rsidP="00AC7C37">
      <w:pPr>
        <w:pStyle w:val="Heading4"/>
      </w:pPr>
      <w:r>
        <w:t xml:space="preserve">The plan won’t affect the US’s ability to compete with China. </w:t>
      </w:r>
    </w:p>
    <w:p w14:paraId="78B5F7B1" w14:textId="77777777" w:rsidR="00AC7C37" w:rsidRPr="004368B3" w:rsidRDefault="00AC7C37" w:rsidP="00AC7C37">
      <w:r>
        <w:t xml:space="preserve">David </w:t>
      </w:r>
      <w:proofErr w:type="spellStart"/>
      <w:r w:rsidRPr="004368B3">
        <w:rPr>
          <w:rStyle w:val="Style13ptBold"/>
        </w:rPr>
        <w:t>Newhoff</w:t>
      </w:r>
      <w:proofErr w:type="spellEnd"/>
      <w:r w:rsidRPr="004368B3">
        <w:rPr>
          <w:rStyle w:val="Style13ptBold"/>
        </w:rPr>
        <w:t xml:space="preserve"> 23</w:t>
      </w:r>
      <w:r>
        <w:t>. Author, communications professional, and copyright advocate, with more than 20 years’ experience in consulting. "With AI, Big Tech is No Longer Pretending to Care". Illusion of More. 11-13-2023. https://illusionofmore.com/with-ai-big-tech-is-no-longer-pretending-to-care/</w:t>
      </w:r>
    </w:p>
    <w:p w14:paraId="77EC4279" w14:textId="77777777" w:rsidR="00AC7C37" w:rsidRPr="00CC3009" w:rsidRDefault="00AC7C37" w:rsidP="00AC7C37">
      <w:pPr>
        <w:rPr>
          <w:sz w:val="16"/>
        </w:rPr>
      </w:pPr>
      <w:r w:rsidRPr="00CC3009">
        <w:rPr>
          <w:sz w:val="16"/>
        </w:rPr>
        <w:t xml:space="preserve">And that brings me back to Andreessen Horowitz, and the gall it takes to </w:t>
      </w:r>
      <w:proofErr w:type="gramStart"/>
      <w:r w:rsidRPr="00CC3009">
        <w:rPr>
          <w:sz w:val="16"/>
        </w:rPr>
        <w:t>so frankly dismiss the rights of all creators</w:t>
      </w:r>
      <w:proofErr w:type="gramEnd"/>
      <w:r w:rsidRPr="00CC3009">
        <w:rPr>
          <w:sz w:val="16"/>
        </w:rPr>
        <w:t xml:space="preserve"> as an inconvenient barrier to VC wealth. In its comments to the Copyright Office, a16z recited Psalm 1 from the Book of Tech-Bro, demanding our blind faith that what’s good for the tech sector is always good for the country</w:t>
      </w:r>
      <w:r w:rsidRPr="00B436F2">
        <w:rPr>
          <w:sz w:val="16"/>
        </w:rPr>
        <w:t xml:space="preserve">. </w:t>
      </w:r>
      <w:r w:rsidRPr="00B436F2">
        <w:rPr>
          <w:rStyle w:val="StyleUnderline"/>
        </w:rPr>
        <w:t xml:space="preserve">“[Investor] expectations have been a critical factor in the enormous investment of private capital into US-based AI companies. Undermining those expectations will jeopardize future investment, along with U.S. economic </w:t>
      </w:r>
      <w:r w:rsidRPr="00B436F2">
        <w:rPr>
          <w:rStyle w:val="Emphasis"/>
        </w:rPr>
        <w:t>competitiveness</w:t>
      </w:r>
      <w:r w:rsidRPr="00B436F2">
        <w:rPr>
          <w:rStyle w:val="StyleUnderline"/>
        </w:rPr>
        <w:t xml:space="preserve"> and </w:t>
      </w:r>
      <w:r w:rsidRPr="00B436F2">
        <w:rPr>
          <w:rStyle w:val="Emphasis"/>
        </w:rPr>
        <w:t>national security</w:t>
      </w:r>
      <w:r w:rsidRPr="00B436F2">
        <w:rPr>
          <w:sz w:val="16"/>
        </w:rPr>
        <w:t>.”</w:t>
      </w:r>
    </w:p>
    <w:p w14:paraId="3DBF21DB" w14:textId="77777777" w:rsidR="00AC7C37" w:rsidRDefault="00AC7C37" w:rsidP="00AC7C37">
      <w:r w:rsidRPr="00CC3009">
        <w:rPr>
          <w:sz w:val="16"/>
        </w:rPr>
        <w:t xml:space="preserve">After recovering from the spit take at manifesto-writing capitalists seeking federal protection for their private equity investments, the only sensible reply to the overstated reference to national security is </w:t>
      </w:r>
      <w:proofErr w:type="gramStart"/>
      <w:r w:rsidRPr="00CC3009">
        <w:rPr>
          <w:sz w:val="16"/>
        </w:rPr>
        <w:t>BULLSHIT</w:t>
      </w:r>
      <w:proofErr w:type="gramEnd"/>
      <w:r w:rsidRPr="00CC3009">
        <w:rPr>
          <w:sz w:val="16"/>
        </w:rPr>
        <w:t xml:space="preserve">. </w:t>
      </w:r>
      <w:r w:rsidRPr="00B436F2">
        <w:rPr>
          <w:rStyle w:val="StyleUnderline"/>
          <w:highlight w:val="cyan"/>
        </w:rPr>
        <w:t xml:space="preserve">If the future of U.S. </w:t>
      </w:r>
      <w:r w:rsidRPr="00B436F2">
        <w:rPr>
          <w:rStyle w:val="Emphasis"/>
          <w:highlight w:val="cyan"/>
        </w:rPr>
        <w:t>national securit</w:t>
      </w:r>
      <w:r w:rsidRPr="00B436F2">
        <w:rPr>
          <w:rStyle w:val="StyleUnderline"/>
          <w:highlight w:val="cyan"/>
        </w:rPr>
        <w:t xml:space="preserve">y depends on </w:t>
      </w:r>
      <w:r w:rsidRPr="00B436F2">
        <w:rPr>
          <w:rStyle w:val="Emphasis"/>
          <w:highlight w:val="cyan"/>
        </w:rPr>
        <w:t>developing</w:t>
      </w:r>
      <w:r w:rsidRPr="00B436F2">
        <w:rPr>
          <w:rStyle w:val="StyleUnderline"/>
          <w:highlight w:val="cyan"/>
        </w:rPr>
        <w:t xml:space="preserve"> a for-</w:t>
      </w:r>
      <w:r w:rsidRPr="00B436F2">
        <w:rPr>
          <w:rStyle w:val="Emphasis"/>
          <w:highlight w:val="cyan"/>
        </w:rPr>
        <w:t>profit generative AI</w:t>
      </w:r>
      <w:r w:rsidRPr="00B436F2">
        <w:rPr>
          <w:rStyle w:val="StyleUnderline"/>
          <w:highlight w:val="cyan"/>
        </w:rPr>
        <w:t xml:space="preserve"> to make </w:t>
      </w:r>
      <w:r w:rsidRPr="00B436F2">
        <w:rPr>
          <w:rStyle w:val="Emphasis"/>
          <w:highlight w:val="cyan"/>
        </w:rPr>
        <w:t>music</w:t>
      </w:r>
      <w:r w:rsidRPr="00B436F2">
        <w:rPr>
          <w:rStyle w:val="StyleUnderline"/>
          <w:highlight w:val="cyan"/>
        </w:rPr>
        <w:t xml:space="preserve"> or </w:t>
      </w:r>
      <w:r w:rsidRPr="00B436F2">
        <w:rPr>
          <w:rStyle w:val="Emphasis"/>
          <w:highlight w:val="cyan"/>
        </w:rPr>
        <w:t>paint pictures</w:t>
      </w:r>
      <w:r w:rsidRPr="00B436F2">
        <w:rPr>
          <w:rStyle w:val="StyleUnderline"/>
          <w:highlight w:val="cyan"/>
        </w:rPr>
        <w:t xml:space="preserve">, </w:t>
      </w:r>
      <w:r w:rsidRPr="00B436F2">
        <w:rPr>
          <w:rStyle w:val="Emphasis"/>
          <w:highlight w:val="cyan"/>
        </w:rPr>
        <w:t>we’re screwed</w:t>
      </w:r>
      <w:r w:rsidRPr="00CC3009">
        <w:rPr>
          <w:sz w:val="16"/>
        </w:rPr>
        <w:t xml:space="preserve">. Fortunately, this is not the case. </w:t>
      </w:r>
      <w:r w:rsidRPr="00B436F2">
        <w:rPr>
          <w:rStyle w:val="StyleUnderline"/>
          <w:highlight w:val="cyan"/>
        </w:rPr>
        <w:t>Defense Department AI strategy</w:t>
      </w:r>
      <w:r w:rsidRPr="00CC3009">
        <w:rPr>
          <w:sz w:val="16"/>
        </w:rPr>
        <w:t xml:space="preserve"> (good, bad, or otherwise) </w:t>
      </w:r>
      <w:r w:rsidRPr="00B436F2">
        <w:rPr>
          <w:rStyle w:val="StyleUnderline"/>
          <w:highlight w:val="cyan"/>
        </w:rPr>
        <w:t xml:space="preserve">will proceed independent of </w:t>
      </w:r>
      <w:r w:rsidRPr="00B436F2">
        <w:rPr>
          <w:rStyle w:val="Emphasis"/>
          <w:highlight w:val="cyan"/>
        </w:rPr>
        <w:t>AI’s role in creative works</w:t>
      </w:r>
      <w:r w:rsidRPr="00B436F2">
        <w:rPr>
          <w:rStyle w:val="StyleUnderline"/>
          <w:highlight w:val="cyan"/>
        </w:rPr>
        <w:t xml:space="preserve"> of </w:t>
      </w:r>
      <w:r w:rsidRPr="00B436F2">
        <w:rPr>
          <w:rStyle w:val="Emphasis"/>
          <w:highlight w:val="cyan"/>
        </w:rPr>
        <w:t>expression</w:t>
      </w:r>
      <w:r w:rsidRPr="00CC3009">
        <w:rPr>
          <w:sz w:val="16"/>
        </w:rPr>
        <w:t>. Accordingly, it is both revealing and ridiculous that Andreesen Horowitz would even mention national security in comments to the Copyright Office.</w:t>
      </w:r>
    </w:p>
    <w:p w14:paraId="688298CF" w14:textId="77777777" w:rsidR="00AC7C37" w:rsidRDefault="00AC7C37" w:rsidP="00AC7C37">
      <w:pPr>
        <w:pStyle w:val="Heading3"/>
      </w:pPr>
      <w:r>
        <w:lastRenderedPageBreak/>
        <w:t>Impact---AT: AI Good---2AC</w:t>
      </w:r>
    </w:p>
    <w:p w14:paraId="752D3DA0" w14:textId="77777777" w:rsidR="00AC7C37" w:rsidRPr="00910809" w:rsidRDefault="00AC7C37" w:rsidP="00AC7C37">
      <w:pPr>
        <w:pStyle w:val="Heading4"/>
      </w:pPr>
      <w:r>
        <w:t xml:space="preserve">Generative AI </w:t>
      </w:r>
      <w:r>
        <w:rPr>
          <w:u w:val="single"/>
        </w:rPr>
        <w:t>is hype</w:t>
      </w:r>
      <w:r>
        <w:t xml:space="preserve">. Its ability to accomplish basic tasks is </w:t>
      </w:r>
      <w:r>
        <w:rPr>
          <w:u w:val="single"/>
        </w:rPr>
        <w:t>limited</w:t>
      </w:r>
      <w:r>
        <w:t xml:space="preserve">. </w:t>
      </w:r>
    </w:p>
    <w:p w14:paraId="63A209B3" w14:textId="77777777" w:rsidR="00AC7C37" w:rsidRPr="005E3AB2" w:rsidRDefault="00AC7C37" w:rsidP="00AC7C37">
      <w:r>
        <w:t xml:space="preserve">Gerrit </w:t>
      </w:r>
      <w:r w:rsidRPr="005E3AB2">
        <w:rPr>
          <w:rStyle w:val="Heading4Char"/>
        </w:rPr>
        <w:t xml:space="preserve">De </w:t>
      </w:r>
      <w:proofErr w:type="spellStart"/>
      <w:r w:rsidRPr="005E3AB2">
        <w:rPr>
          <w:rStyle w:val="Heading4Char"/>
        </w:rPr>
        <w:t>Vynck</w:t>
      </w:r>
      <w:proofErr w:type="spellEnd"/>
      <w:r w:rsidRPr="005E3AB2">
        <w:rPr>
          <w:rStyle w:val="Heading4Char"/>
        </w:rPr>
        <w:t xml:space="preserve"> 24</w:t>
      </w:r>
      <w:r>
        <w:t>. Economics reporter. "The AI hype bubble is deflating. Now comes the hard part.". Washington Post. 4-25-2024. https://www.washingtonpost.com/technology/2024/04/18/ai-bubble-hype-dying-money/</w:t>
      </w:r>
    </w:p>
    <w:p w14:paraId="5A5B0B7E" w14:textId="77777777" w:rsidR="00AC7C37" w:rsidRPr="00910809" w:rsidRDefault="00AC7C37" w:rsidP="00AC7C37">
      <w:pPr>
        <w:rPr>
          <w:sz w:val="16"/>
        </w:rPr>
      </w:pPr>
      <w:r w:rsidRPr="00910809">
        <w:rPr>
          <w:sz w:val="16"/>
        </w:rPr>
        <w:t xml:space="preserve">Though the tech continues to improve, </w:t>
      </w:r>
      <w:r w:rsidRPr="006D3501">
        <w:rPr>
          <w:rStyle w:val="StyleUnderline"/>
          <w:highlight w:val="cyan"/>
        </w:rPr>
        <w:t xml:space="preserve">there are still glaring problems with </w:t>
      </w:r>
      <w:r w:rsidRPr="006D3501">
        <w:rPr>
          <w:rStyle w:val="Emphasis"/>
          <w:highlight w:val="cyan"/>
        </w:rPr>
        <w:t>generative AI</w:t>
      </w:r>
      <w:r w:rsidRPr="006D3501">
        <w:rPr>
          <w:rStyle w:val="StyleUnderline"/>
          <w:highlight w:val="cyan"/>
        </w:rPr>
        <w:t>.</w:t>
      </w:r>
      <w:r w:rsidRPr="00910809">
        <w:rPr>
          <w:sz w:val="16"/>
        </w:rPr>
        <w:t xml:space="preserve"> </w:t>
      </w:r>
      <w:r w:rsidRPr="006D3501">
        <w:rPr>
          <w:rStyle w:val="StyleUnderline"/>
          <w:highlight w:val="cyan"/>
        </w:rPr>
        <w:t xml:space="preserve">Figuring out how to ensure models that are supposed to be </w:t>
      </w:r>
      <w:r w:rsidRPr="006D3501">
        <w:rPr>
          <w:rStyle w:val="Emphasis"/>
          <w:highlight w:val="cyan"/>
        </w:rPr>
        <w:t>reliable</w:t>
      </w:r>
      <w:r w:rsidRPr="006D3501">
        <w:rPr>
          <w:rStyle w:val="StyleUnderline"/>
          <w:highlight w:val="cyan"/>
        </w:rPr>
        <w:t xml:space="preserve"> don’t </w:t>
      </w:r>
      <w:r w:rsidRPr="006D3501">
        <w:rPr>
          <w:rStyle w:val="Emphasis"/>
          <w:highlight w:val="cyan"/>
        </w:rPr>
        <w:t>generate false information</w:t>
      </w:r>
      <w:r w:rsidRPr="006D3501">
        <w:rPr>
          <w:rStyle w:val="StyleUnderline"/>
          <w:highlight w:val="cyan"/>
        </w:rPr>
        <w:t xml:space="preserve"> has </w:t>
      </w:r>
      <w:r w:rsidRPr="006D3501">
        <w:rPr>
          <w:rStyle w:val="Emphasis"/>
          <w:highlight w:val="cyan"/>
        </w:rPr>
        <w:t>vexed researchers</w:t>
      </w:r>
      <w:r w:rsidRPr="00910809">
        <w:rPr>
          <w:sz w:val="16"/>
        </w:rPr>
        <w:t xml:space="preserve">. At Google’s big cloud computing conference earlier this month, the company offered a new solution to the problem: Customers using its tech to train AI models could let their </w:t>
      </w:r>
      <w:proofErr w:type="gramStart"/>
      <w:r w:rsidRPr="00910809">
        <w:rPr>
          <w:sz w:val="16"/>
        </w:rPr>
        <w:t>bots</w:t>
      </w:r>
      <w:proofErr w:type="gramEnd"/>
      <w:r w:rsidRPr="00910809">
        <w:rPr>
          <w:sz w:val="16"/>
        </w:rPr>
        <w:t xml:space="preserve"> fact-check themselves by simply looking things up on Google Search.</w:t>
      </w:r>
    </w:p>
    <w:p w14:paraId="71D4B717" w14:textId="77777777" w:rsidR="00AC7C37" w:rsidRDefault="00AC7C37" w:rsidP="00AC7C37">
      <w:pPr>
        <w:rPr>
          <w:rStyle w:val="StyleUnderline"/>
        </w:rPr>
      </w:pPr>
      <w:r w:rsidRPr="005E3AB2">
        <w:rPr>
          <w:rStyle w:val="StyleUnderline"/>
        </w:rPr>
        <w:t xml:space="preserve">Some </w:t>
      </w:r>
      <w:r w:rsidRPr="006D3501">
        <w:rPr>
          <w:rStyle w:val="StyleUnderline"/>
          <w:highlight w:val="cyan"/>
        </w:rPr>
        <w:t xml:space="preserve">claims about </w:t>
      </w:r>
      <w:r w:rsidRPr="006D3501">
        <w:rPr>
          <w:rStyle w:val="Emphasis"/>
          <w:highlight w:val="cyan"/>
        </w:rPr>
        <w:t>AI’s near-magic ability</w:t>
      </w:r>
      <w:r w:rsidRPr="005E3AB2">
        <w:rPr>
          <w:rStyle w:val="StyleUnderline"/>
        </w:rPr>
        <w:t xml:space="preserve"> to do </w:t>
      </w:r>
      <w:r w:rsidRPr="00910809">
        <w:rPr>
          <w:rStyle w:val="Emphasis"/>
        </w:rPr>
        <w:t xml:space="preserve">human-level tasks also </w:t>
      </w:r>
      <w:r w:rsidRPr="006D3501">
        <w:rPr>
          <w:rStyle w:val="Emphasis"/>
          <w:highlight w:val="cyan"/>
        </w:rPr>
        <w:t>have been called into question</w:t>
      </w:r>
      <w:r w:rsidRPr="00910809">
        <w:rPr>
          <w:sz w:val="16"/>
        </w:rPr>
        <w:t xml:space="preserve">. </w:t>
      </w:r>
      <w:r w:rsidRPr="00910809">
        <w:rPr>
          <w:rStyle w:val="Emphasis"/>
        </w:rPr>
        <w:t>A new paper</w:t>
      </w:r>
      <w:r w:rsidRPr="00910809">
        <w:rPr>
          <w:sz w:val="16"/>
        </w:rPr>
        <w:t xml:space="preserve"> from researchers at the University of Massachusetts at Amherst, Adobe, the Allen Institute for </w:t>
      </w:r>
      <w:proofErr w:type="gramStart"/>
      <w:r w:rsidRPr="00910809">
        <w:rPr>
          <w:sz w:val="16"/>
        </w:rPr>
        <w:t>AI</w:t>
      </w:r>
      <w:proofErr w:type="gramEnd"/>
      <w:r w:rsidRPr="00910809">
        <w:rPr>
          <w:sz w:val="16"/>
        </w:rPr>
        <w:t xml:space="preserve"> and Princeton </w:t>
      </w:r>
      <w:r w:rsidRPr="00910809">
        <w:rPr>
          <w:rStyle w:val="StyleUnderline"/>
        </w:rPr>
        <w:t xml:space="preserve">showed that </w:t>
      </w:r>
      <w:r w:rsidRPr="00B0044A">
        <w:rPr>
          <w:rStyle w:val="StyleUnderline"/>
          <w:highlight w:val="cyan"/>
        </w:rPr>
        <w:t xml:space="preserve">AI models routinely made </w:t>
      </w:r>
      <w:r w:rsidRPr="00B0044A">
        <w:rPr>
          <w:rStyle w:val="Emphasis"/>
          <w:highlight w:val="cyan"/>
        </w:rPr>
        <w:t>factual mistakes</w:t>
      </w:r>
      <w:r w:rsidRPr="00B0044A">
        <w:rPr>
          <w:rStyle w:val="StyleUnderline"/>
          <w:highlight w:val="cyan"/>
        </w:rPr>
        <w:t xml:space="preserve"> and </w:t>
      </w:r>
      <w:r w:rsidRPr="00B0044A">
        <w:rPr>
          <w:rStyle w:val="Emphasis"/>
          <w:highlight w:val="cyan"/>
        </w:rPr>
        <w:t>errors</w:t>
      </w:r>
      <w:r w:rsidRPr="00910809">
        <w:rPr>
          <w:rStyle w:val="StyleUnderline"/>
        </w:rPr>
        <w:t xml:space="preserve"> of </w:t>
      </w:r>
      <w:r w:rsidRPr="00910809">
        <w:rPr>
          <w:rStyle w:val="Emphasis"/>
        </w:rPr>
        <w:t>omission</w:t>
      </w:r>
      <w:r w:rsidRPr="00910809">
        <w:rPr>
          <w:rStyle w:val="StyleUnderline"/>
        </w:rPr>
        <w:t xml:space="preserve"> when asked to summarize long documents.</w:t>
      </w:r>
      <w:r w:rsidRPr="00910809">
        <w:rPr>
          <w:sz w:val="16"/>
        </w:rPr>
        <w:t xml:space="preserve"> Another recent paper suggested that </w:t>
      </w:r>
      <w:r w:rsidRPr="00910809">
        <w:rPr>
          <w:rStyle w:val="StyleUnderline"/>
        </w:rPr>
        <w:t>a claim that</w:t>
      </w:r>
      <w:r w:rsidRPr="00910809">
        <w:rPr>
          <w:sz w:val="16"/>
        </w:rPr>
        <w:t xml:space="preserve"> </w:t>
      </w:r>
      <w:r w:rsidRPr="00910809">
        <w:rPr>
          <w:rStyle w:val="StyleUnderline"/>
        </w:rPr>
        <w:t xml:space="preserve">AI was better than </w:t>
      </w:r>
      <w:proofErr w:type="gramStart"/>
      <w:r w:rsidRPr="00910809">
        <w:rPr>
          <w:rStyle w:val="StyleUnderline"/>
        </w:rPr>
        <w:t>the vast majority of</w:t>
      </w:r>
      <w:proofErr w:type="gramEnd"/>
      <w:r w:rsidRPr="00910809">
        <w:rPr>
          <w:rStyle w:val="StyleUnderline"/>
        </w:rPr>
        <w:t xml:space="preserve"> humans at writing </w:t>
      </w:r>
      <w:r w:rsidRPr="00910809">
        <w:rPr>
          <w:rStyle w:val="Emphasis"/>
        </w:rPr>
        <w:t>bar exams</w:t>
      </w:r>
      <w:r w:rsidRPr="00910809">
        <w:rPr>
          <w:rStyle w:val="StyleUnderline"/>
        </w:rPr>
        <w:t xml:space="preserve"> was </w:t>
      </w:r>
      <w:r w:rsidRPr="00910809">
        <w:rPr>
          <w:rStyle w:val="Emphasis"/>
        </w:rPr>
        <w:t>exaggerated</w:t>
      </w:r>
      <w:r w:rsidRPr="00910809">
        <w:rPr>
          <w:rStyle w:val="StyleUnderline"/>
        </w:rPr>
        <w:t>.</w:t>
      </w:r>
    </w:p>
    <w:p w14:paraId="0880D0CA" w14:textId="77777777" w:rsidR="00AC7C37" w:rsidRDefault="00AC7C37" w:rsidP="00AC7C37">
      <w:pPr>
        <w:rPr>
          <w:rStyle w:val="StyleUnderline"/>
        </w:rPr>
      </w:pPr>
      <w:r w:rsidRPr="00910809">
        <w:rPr>
          <w:sz w:val="16"/>
        </w:rPr>
        <w:t xml:space="preserve">The big improvement in AI tech showcased by ChatGPT that kicked off the boom came from OpenAI feeding trillions of sentences from the open internet into an AI algorithm. </w:t>
      </w:r>
      <w:r w:rsidRPr="00910809">
        <w:rPr>
          <w:rStyle w:val="StyleUnderline"/>
        </w:rPr>
        <w:t xml:space="preserve">Subsequent </w:t>
      </w:r>
      <w:r w:rsidRPr="00B0044A">
        <w:rPr>
          <w:rStyle w:val="StyleUnderline"/>
          <w:highlight w:val="cyan"/>
        </w:rPr>
        <w:t>AIs from Google, OpenAI and Anthropic have added even more data from the web, increasing capabilities further</w:t>
      </w:r>
      <w:r w:rsidRPr="00910809">
        <w:rPr>
          <w:rStyle w:val="StyleUnderline"/>
        </w:rPr>
        <w:t>. Seeing those improvements, some famous AI researchers moved up their predictions for when they think AI would surpass human-level intelligenc</w:t>
      </w:r>
      <w:r w:rsidRPr="00910809">
        <w:rPr>
          <w:sz w:val="16"/>
        </w:rPr>
        <w:t xml:space="preserve">e. But </w:t>
      </w:r>
      <w:r w:rsidRPr="00910809">
        <w:rPr>
          <w:rStyle w:val="StyleUnderline"/>
        </w:rPr>
        <w:t xml:space="preserve">AI companies are </w:t>
      </w:r>
      <w:r w:rsidRPr="00910809">
        <w:rPr>
          <w:rStyle w:val="Emphasis"/>
        </w:rPr>
        <w:t>running out of data</w:t>
      </w:r>
      <w:r w:rsidRPr="00910809">
        <w:rPr>
          <w:rStyle w:val="StyleUnderline"/>
        </w:rPr>
        <w:t xml:space="preserve"> on </w:t>
      </w:r>
      <w:r w:rsidRPr="00910809">
        <w:rPr>
          <w:rStyle w:val="Emphasis"/>
        </w:rPr>
        <w:t>which</w:t>
      </w:r>
      <w:r w:rsidRPr="00910809">
        <w:rPr>
          <w:rStyle w:val="StyleUnderline"/>
        </w:rPr>
        <w:t xml:space="preserve"> to </w:t>
      </w:r>
      <w:r w:rsidRPr="00910809">
        <w:rPr>
          <w:rStyle w:val="Emphasis"/>
        </w:rPr>
        <w:t>train their models</w:t>
      </w:r>
      <w:r w:rsidRPr="00910809">
        <w:rPr>
          <w:sz w:val="16"/>
        </w:rPr>
        <w:t xml:space="preserve">, </w:t>
      </w:r>
      <w:r w:rsidRPr="00910809">
        <w:rPr>
          <w:rStyle w:val="StyleUnderline"/>
        </w:rPr>
        <w:t xml:space="preserve">raising the question of whether the </w:t>
      </w:r>
      <w:r w:rsidRPr="00B0044A">
        <w:rPr>
          <w:rStyle w:val="Emphasis"/>
          <w:highlight w:val="cyan"/>
        </w:rPr>
        <w:t>steady improvement</w:t>
      </w:r>
      <w:r w:rsidRPr="00B0044A">
        <w:rPr>
          <w:rStyle w:val="StyleUnderline"/>
          <w:highlight w:val="cyan"/>
        </w:rPr>
        <w:t xml:space="preserve"> in </w:t>
      </w:r>
      <w:r w:rsidRPr="00B0044A">
        <w:rPr>
          <w:rStyle w:val="Emphasis"/>
          <w:highlight w:val="cyan"/>
        </w:rPr>
        <w:t>AI capability will plateau</w:t>
      </w:r>
      <w:r w:rsidRPr="00B0044A">
        <w:rPr>
          <w:rStyle w:val="StyleUnderline"/>
          <w:highlight w:val="cyan"/>
        </w:rPr>
        <w:t>.</w:t>
      </w:r>
    </w:p>
    <w:p w14:paraId="50D68A5B" w14:textId="77777777" w:rsidR="00AC7C37" w:rsidRPr="00910809" w:rsidRDefault="00AC7C37" w:rsidP="00AC7C37">
      <w:pPr>
        <w:rPr>
          <w:sz w:val="16"/>
        </w:rPr>
      </w:pPr>
      <w:r w:rsidRPr="00910809">
        <w:rPr>
          <w:sz w:val="16"/>
        </w:rPr>
        <w:t xml:space="preserve">Training bigger and better </w:t>
      </w:r>
      <w:r w:rsidRPr="00910809">
        <w:rPr>
          <w:rStyle w:val="StyleUnderline"/>
        </w:rPr>
        <w:t>AI models has another crucial ingredient — electricity to power the warehouses of computer chips crunching all that data</w:t>
      </w:r>
      <w:r w:rsidRPr="00910809">
        <w:rPr>
          <w:sz w:val="16"/>
        </w:rPr>
        <w:t>. The AI boom has kicked off a wave of data center construction, but it’s unclear whether the United States will be able to generate enough electricity to run them. AI, coupled with a surge in new manufacturing facilities, is pushing up predictions for how much electricity will be needed over the next five years, said Mike Hall, CEO of renewable energy management software company Anza and a 20-year veteran of the solar power industry.</w:t>
      </w:r>
    </w:p>
    <w:p w14:paraId="5186AF02" w14:textId="77777777" w:rsidR="00AC7C37" w:rsidRPr="00910809" w:rsidRDefault="00AC7C37" w:rsidP="00AC7C37">
      <w:pPr>
        <w:rPr>
          <w:sz w:val="16"/>
        </w:rPr>
      </w:pPr>
      <w:r w:rsidRPr="00910809">
        <w:rPr>
          <w:sz w:val="16"/>
        </w:rPr>
        <w:t>“People are starting to talk about a crisis — are we going to have enough power?” Hall said.</w:t>
      </w:r>
    </w:p>
    <w:p w14:paraId="36F4B36C" w14:textId="77777777" w:rsidR="00AC7C37" w:rsidRPr="00910809" w:rsidRDefault="00AC7C37" w:rsidP="00AC7C37">
      <w:pPr>
        <w:rPr>
          <w:sz w:val="16"/>
        </w:rPr>
      </w:pPr>
      <w:r w:rsidRPr="00910809">
        <w:rPr>
          <w:sz w:val="16"/>
        </w:rPr>
        <w:t xml:space="preserve">Ethan </w:t>
      </w:r>
      <w:proofErr w:type="spellStart"/>
      <w:r w:rsidRPr="00910809">
        <w:rPr>
          <w:sz w:val="16"/>
        </w:rPr>
        <w:t>Mollick</w:t>
      </w:r>
      <w:proofErr w:type="spellEnd"/>
      <w:r w:rsidRPr="00910809">
        <w:rPr>
          <w:sz w:val="16"/>
        </w:rPr>
        <w:t>, an associate professor at the University of Pennsylvania who studies AI and business, said executives are seeing the benefits of AI for their businesses in early experiments and tests and are trying to figure out how to work it into their organizations more broadly.</w:t>
      </w:r>
    </w:p>
    <w:p w14:paraId="64940BF3" w14:textId="77777777" w:rsidR="00AC7C37" w:rsidRPr="00910809" w:rsidRDefault="00AC7C37" w:rsidP="00AC7C37">
      <w:pPr>
        <w:rPr>
          <w:sz w:val="16"/>
        </w:rPr>
      </w:pPr>
      <w:r w:rsidRPr="00910809">
        <w:rPr>
          <w:sz w:val="16"/>
        </w:rPr>
        <w:t xml:space="preserve">Some of them are concerned that their </w:t>
      </w:r>
      <w:r w:rsidRPr="00B0044A">
        <w:rPr>
          <w:rStyle w:val="Emphasis"/>
          <w:highlight w:val="cyan"/>
        </w:rPr>
        <w:t>AI tools</w:t>
      </w:r>
      <w:r w:rsidRPr="00B0044A">
        <w:rPr>
          <w:rStyle w:val="StyleUnderline"/>
          <w:highlight w:val="cyan"/>
        </w:rPr>
        <w:t xml:space="preserve"> might be made </w:t>
      </w:r>
      <w:r w:rsidRPr="00B0044A">
        <w:rPr>
          <w:rStyle w:val="Emphasis"/>
          <w:highlight w:val="cyan"/>
        </w:rPr>
        <w:t>obsolete</w:t>
      </w:r>
      <w:r w:rsidRPr="00B0044A">
        <w:rPr>
          <w:rStyle w:val="StyleUnderline"/>
          <w:highlight w:val="cyan"/>
        </w:rPr>
        <w:t xml:space="preserve"> by future tech</w:t>
      </w:r>
      <w:r w:rsidRPr="00910809">
        <w:rPr>
          <w:rStyle w:val="StyleUnderline"/>
        </w:rPr>
        <w:t xml:space="preserve">, </w:t>
      </w:r>
      <w:r w:rsidRPr="00B0044A">
        <w:rPr>
          <w:rStyle w:val="StyleUnderline"/>
          <w:highlight w:val="cyan"/>
        </w:rPr>
        <w:t xml:space="preserve">making them </w:t>
      </w:r>
      <w:r w:rsidRPr="00B0044A">
        <w:rPr>
          <w:rStyle w:val="Emphasis"/>
          <w:highlight w:val="cyan"/>
        </w:rPr>
        <w:t>hesitant</w:t>
      </w:r>
      <w:r w:rsidRPr="00B0044A">
        <w:rPr>
          <w:rStyle w:val="StyleUnderline"/>
          <w:highlight w:val="cyan"/>
        </w:rPr>
        <w:t xml:space="preserve"> to </w:t>
      </w:r>
      <w:r w:rsidRPr="00B0044A">
        <w:rPr>
          <w:rStyle w:val="Emphasis"/>
          <w:highlight w:val="cyan"/>
        </w:rPr>
        <w:t>invest a lot of money right now</w:t>
      </w:r>
      <w:r w:rsidRPr="00910809">
        <w:rPr>
          <w:sz w:val="16"/>
        </w:rPr>
        <w:t xml:space="preserve">, he said. OpenAI is set to unveil its latest AI model in the coming months, potentially offering a whole new set of capabilities, </w:t>
      </w:r>
      <w:proofErr w:type="spellStart"/>
      <w:r w:rsidRPr="00910809">
        <w:rPr>
          <w:sz w:val="16"/>
        </w:rPr>
        <w:t>Mollick</w:t>
      </w:r>
      <w:proofErr w:type="spellEnd"/>
      <w:r w:rsidRPr="00910809">
        <w:rPr>
          <w:sz w:val="16"/>
        </w:rPr>
        <w:t xml:space="preserve"> said.</w:t>
      </w:r>
    </w:p>
    <w:p w14:paraId="1E9B61B1" w14:textId="77777777" w:rsidR="00AC7C37" w:rsidRDefault="00AC7C37" w:rsidP="00AC7C37">
      <w:pPr>
        <w:rPr>
          <w:sz w:val="16"/>
        </w:rPr>
      </w:pPr>
      <w:r w:rsidRPr="00910809">
        <w:rPr>
          <w:sz w:val="16"/>
        </w:rPr>
        <w:t>“The underlying technology drumbeat hasn’t really stopped,” he said. “It’s going to take some time to ripple through.”</w:t>
      </w:r>
    </w:p>
    <w:p w14:paraId="49FF72CE" w14:textId="77777777" w:rsidR="00AC7C37" w:rsidRDefault="00AC7C37" w:rsidP="00AC7C37">
      <w:pPr>
        <w:pStyle w:val="Heading3"/>
      </w:pPr>
      <w:r>
        <w:lastRenderedPageBreak/>
        <w:t xml:space="preserve">Impact---AT: Tech Lead---2AC </w:t>
      </w:r>
    </w:p>
    <w:p w14:paraId="67E428D1" w14:textId="77777777" w:rsidR="00AC7C37" w:rsidRDefault="00AC7C37" w:rsidP="00AC7C37">
      <w:pPr>
        <w:pStyle w:val="Heading4"/>
      </w:pPr>
      <w:r>
        <w:t xml:space="preserve">No impact to China </w:t>
      </w:r>
      <w:proofErr w:type="gramStart"/>
      <w:r>
        <w:t>rise</w:t>
      </w:r>
      <w:proofErr w:type="gramEnd"/>
      <w:r>
        <w:t xml:space="preserve">. </w:t>
      </w:r>
    </w:p>
    <w:p w14:paraId="36FECDEA" w14:textId="77777777" w:rsidR="00AC7C37" w:rsidRDefault="00AC7C37" w:rsidP="00AC7C37">
      <w:r w:rsidRPr="001D113C">
        <w:t xml:space="preserve">Paul </w:t>
      </w:r>
      <w:r w:rsidRPr="001D113C">
        <w:rPr>
          <w:rStyle w:val="Style13ptBold"/>
        </w:rPr>
        <w:t>Heer 22</w:t>
      </w:r>
      <w:r>
        <w:t>.</w:t>
      </w:r>
      <w:r w:rsidRPr="001D113C">
        <w:t xml:space="preserve"> Distinguished Fellow at the Center for the National Interest and a Non-Resident Senior Fellow at the Chicago Council on Global Affairs</w:t>
      </w:r>
      <w:r>
        <w:t>,</w:t>
      </w:r>
      <w:r w:rsidRPr="001D113C">
        <w:t xml:space="preserve"> served as National Intelligence Officer for East Asia from 2007 to 2015</w:t>
      </w:r>
      <w:r>
        <w:t>, 3/4/22. “</w:t>
      </w:r>
      <w:r w:rsidRPr="001D113C">
        <w:t>Why Americans Fear China’s Rise</w:t>
      </w:r>
      <w:r>
        <w:t xml:space="preserve">.” </w:t>
      </w:r>
      <w:r w:rsidRPr="001D113C">
        <w:t>https://nationalinterest.org/feature/why-americans-fear-china%E2%80%99s-rise-200945?page=0%2C2</w:t>
      </w:r>
    </w:p>
    <w:p w14:paraId="682E6ABD" w14:textId="77777777" w:rsidR="00AC7C37" w:rsidRPr="001D113C" w:rsidRDefault="00AC7C37" w:rsidP="00AC7C37">
      <w:pPr>
        <w:rPr>
          <w:sz w:val="16"/>
        </w:rPr>
      </w:pPr>
      <w:r w:rsidRPr="001D113C">
        <w:rPr>
          <w:sz w:val="16"/>
        </w:rPr>
        <w:t xml:space="preserve">NONE OF this is meant to disparage the magnitude of the challenge from China. On the contrary, the U.S.-China competition is severe, structural, and systemic. </w:t>
      </w:r>
      <w:r w:rsidRPr="00C5613E">
        <w:rPr>
          <w:rStyle w:val="StyleUnderline"/>
          <w:highlight w:val="cyan"/>
        </w:rPr>
        <w:t>China is challenging</w:t>
      </w:r>
      <w:r w:rsidRPr="001D113C">
        <w:rPr>
          <w:sz w:val="16"/>
        </w:rPr>
        <w:t xml:space="preserve"> the United States’ post-Cold War </w:t>
      </w:r>
      <w:r w:rsidRPr="00C5613E">
        <w:rPr>
          <w:rStyle w:val="StyleUnderline"/>
          <w:highlight w:val="cyan"/>
        </w:rPr>
        <w:t>status</w:t>
      </w:r>
      <w:r w:rsidRPr="001D113C">
        <w:rPr>
          <w:sz w:val="16"/>
        </w:rPr>
        <w:t xml:space="preserve"> as the sole superpower, the wealthiest and most influential country in the world, and the putative leader of the international order. It is offering its governing model of authoritarian socialism as a viable alternative to democracy. And it is mobilizing its state sector to maximize every Chinese competitive advantage over the United States in trade and technology. </w:t>
      </w:r>
      <w:r w:rsidRPr="001D113C">
        <w:rPr>
          <w:rStyle w:val="Emphasis"/>
        </w:rPr>
        <w:t xml:space="preserve">But </w:t>
      </w:r>
      <w:r w:rsidRPr="00C5613E">
        <w:rPr>
          <w:rStyle w:val="Emphasis"/>
          <w:highlight w:val="cyan"/>
        </w:rPr>
        <w:t>none of these challenges is existential</w:t>
      </w:r>
      <w:r w:rsidRPr="001D113C">
        <w:rPr>
          <w:sz w:val="16"/>
        </w:rPr>
        <w:t xml:space="preserve"> or insuperable. </w:t>
      </w:r>
      <w:r w:rsidRPr="00C5613E">
        <w:rPr>
          <w:rStyle w:val="StyleUnderline"/>
          <w:highlight w:val="cyan"/>
        </w:rPr>
        <w:t>Beijing is not seeking to eliminate U.S. power, wealth, and influence or to eradicate democracy and capitalism</w:t>
      </w:r>
      <w:r w:rsidRPr="001D113C">
        <w:rPr>
          <w:sz w:val="16"/>
        </w:rPr>
        <w:t xml:space="preserve">. Rather, </w:t>
      </w:r>
      <w:r w:rsidRPr="00C5613E">
        <w:rPr>
          <w:rStyle w:val="StyleUnderline"/>
          <w:highlight w:val="cyan"/>
        </w:rPr>
        <w:t>it seeks a multipolar world in which China is</w:t>
      </w:r>
      <w:r w:rsidRPr="001D113C">
        <w:rPr>
          <w:rStyle w:val="StyleUnderline"/>
        </w:rPr>
        <w:t xml:space="preserve"> </w:t>
      </w:r>
      <w:r w:rsidRPr="00C5613E">
        <w:rPr>
          <w:rStyle w:val="StyleUnderline"/>
          <w:highlight w:val="cyan"/>
        </w:rPr>
        <w:t>also a “leader,” its interests are secure, and its governing model is accepted</w:t>
      </w:r>
      <w:r w:rsidRPr="001D113C">
        <w:rPr>
          <w:rStyle w:val="StyleUnderline"/>
        </w:rPr>
        <w:t xml:space="preserve"> as legitimate</w:t>
      </w:r>
      <w:r w:rsidRPr="001D113C">
        <w:rPr>
          <w:sz w:val="16"/>
        </w:rPr>
        <w:t>. Even this vision, however, represents an extraordinary challenge to a United States whose political and economic models are stumbling, whose international reputation has eroded, and whose interests are not wholly secure. These vulnerabilities lend themselves to magnifying the China challenge into a zero-sum or winner-take-all contest in which neither side would find coexistence with the other system tolerable.</w:t>
      </w:r>
    </w:p>
    <w:p w14:paraId="57C1C19B" w14:textId="77777777" w:rsidR="00AC7C37" w:rsidRPr="001D113C" w:rsidRDefault="00AC7C37" w:rsidP="00AC7C37">
      <w:pPr>
        <w:rPr>
          <w:sz w:val="16"/>
        </w:rPr>
      </w:pPr>
      <w:r w:rsidRPr="001D113C">
        <w:rPr>
          <w:sz w:val="16"/>
        </w:rPr>
        <w:t xml:space="preserve">The </w:t>
      </w:r>
      <w:r w:rsidRPr="001D113C">
        <w:rPr>
          <w:rStyle w:val="StyleUnderline"/>
        </w:rPr>
        <w:t>historical context</w:t>
      </w:r>
      <w:r w:rsidRPr="001D113C">
        <w:rPr>
          <w:sz w:val="16"/>
        </w:rPr>
        <w:t xml:space="preserve"> of these trends </w:t>
      </w:r>
      <w:r w:rsidRPr="001D113C">
        <w:rPr>
          <w:rStyle w:val="StyleUnderline"/>
        </w:rPr>
        <w:t>is important</w:t>
      </w:r>
      <w:r w:rsidRPr="001D113C">
        <w:rPr>
          <w:sz w:val="16"/>
        </w:rPr>
        <w:t xml:space="preserve">. The fact is that </w:t>
      </w:r>
      <w:r w:rsidRPr="001D113C">
        <w:rPr>
          <w:rStyle w:val="StyleUnderline"/>
        </w:rPr>
        <w:t>the U</w:t>
      </w:r>
      <w:r w:rsidRPr="001D113C">
        <w:rPr>
          <w:sz w:val="16"/>
        </w:rPr>
        <w:t xml:space="preserve">nited </w:t>
      </w:r>
      <w:r w:rsidRPr="001D113C">
        <w:rPr>
          <w:rStyle w:val="StyleUnderline"/>
        </w:rPr>
        <w:t>S</w:t>
      </w:r>
      <w:r w:rsidRPr="001D113C">
        <w:rPr>
          <w:sz w:val="16"/>
        </w:rPr>
        <w:t xml:space="preserve">tates, even before its recent domestic travails, </w:t>
      </w:r>
      <w:r w:rsidRPr="001D113C">
        <w:rPr>
          <w:rStyle w:val="StyleUnderline"/>
        </w:rPr>
        <w:t>was having</w:t>
      </w:r>
      <w:r w:rsidRPr="001D113C">
        <w:rPr>
          <w:sz w:val="16"/>
        </w:rPr>
        <w:t xml:space="preserve"> more than its share of </w:t>
      </w:r>
      <w:r w:rsidRPr="001D113C">
        <w:rPr>
          <w:rStyle w:val="StyleUnderline"/>
        </w:rPr>
        <w:t>trouble acknowledging and adjusting to shifts in the global balance of power since the end of the Cold War, 9/11, and the global financial crisis</w:t>
      </w:r>
      <w:r w:rsidRPr="001D113C">
        <w:rPr>
          <w:sz w:val="16"/>
        </w:rPr>
        <w:t xml:space="preserve">. Whether or not one subscribes to the notion that </w:t>
      </w:r>
      <w:r w:rsidRPr="00C5613E">
        <w:rPr>
          <w:rStyle w:val="StyleUnderline"/>
          <w:highlight w:val="cyan"/>
        </w:rPr>
        <w:t>the U</w:t>
      </w:r>
      <w:r w:rsidRPr="001D113C">
        <w:rPr>
          <w:sz w:val="16"/>
        </w:rPr>
        <w:t xml:space="preserve">nited </w:t>
      </w:r>
      <w:r w:rsidRPr="00C5613E">
        <w:rPr>
          <w:rStyle w:val="StyleUnderline"/>
          <w:highlight w:val="cyan"/>
        </w:rPr>
        <w:t>S</w:t>
      </w:r>
      <w:r w:rsidRPr="001D113C">
        <w:rPr>
          <w:sz w:val="16"/>
        </w:rPr>
        <w:t xml:space="preserve">tates is in relative strategic decline, it </w:t>
      </w:r>
      <w:r w:rsidRPr="00C5613E">
        <w:rPr>
          <w:rStyle w:val="StyleUnderline"/>
          <w:highlight w:val="cyan"/>
        </w:rPr>
        <w:t>clearly no longer</w:t>
      </w:r>
      <w:r w:rsidRPr="001D113C">
        <w:rPr>
          <w:rStyle w:val="StyleUnderline"/>
        </w:rPr>
        <w:t xml:space="preserve"> is</w:t>
      </w:r>
      <w:r w:rsidRPr="001D113C">
        <w:rPr>
          <w:sz w:val="16"/>
        </w:rPr>
        <w:t xml:space="preserve"> (if it ever was) </w:t>
      </w:r>
      <w:r w:rsidRPr="001D113C">
        <w:rPr>
          <w:rStyle w:val="StyleUnderline"/>
        </w:rPr>
        <w:t xml:space="preserve">a global hegemon that </w:t>
      </w:r>
      <w:r w:rsidRPr="00C5613E">
        <w:rPr>
          <w:rStyle w:val="StyleUnderline"/>
          <w:highlight w:val="cyan"/>
        </w:rPr>
        <w:t>can set the terms of its engagement with the rest of the world at will</w:t>
      </w:r>
      <w:r w:rsidRPr="001D113C">
        <w:rPr>
          <w:sz w:val="16"/>
        </w:rPr>
        <w:t>. The United States no longer enjoys “primacy” either globally or in the Western Pacific, and this further amplifies the perceived threat from a more powerful and competitive China. The prevailing U.S. response to these new historical circumstances, however, seems to fluctuate between denial that U.S. primacy has been lost, and a tacit acceptance that it has—but with a determination to restore and sustain it, presumably into perpetuity. Perhaps the latter is possible, but only if America first gets its domestic house in order.</w:t>
      </w:r>
    </w:p>
    <w:p w14:paraId="3F2D3532" w14:textId="77777777" w:rsidR="00AC7C37" w:rsidRDefault="00AC7C37" w:rsidP="00AC7C37">
      <w:pPr>
        <w:rPr>
          <w:sz w:val="16"/>
        </w:rPr>
      </w:pPr>
      <w:r w:rsidRPr="001D113C">
        <w:rPr>
          <w:sz w:val="16"/>
        </w:rPr>
        <w:t xml:space="preserve">In the meantime, </w:t>
      </w:r>
      <w:r w:rsidRPr="00C5613E">
        <w:rPr>
          <w:rStyle w:val="StyleUnderline"/>
          <w:highlight w:val="cyan"/>
        </w:rPr>
        <w:t>the U</w:t>
      </w:r>
      <w:r w:rsidRPr="001D113C">
        <w:rPr>
          <w:sz w:val="16"/>
        </w:rPr>
        <w:t xml:space="preserve">nited </w:t>
      </w:r>
      <w:r w:rsidRPr="00C5613E">
        <w:rPr>
          <w:rStyle w:val="StyleUnderline"/>
          <w:highlight w:val="cyan"/>
        </w:rPr>
        <w:t>S</w:t>
      </w:r>
      <w:r w:rsidRPr="001D113C">
        <w:rPr>
          <w:sz w:val="16"/>
        </w:rPr>
        <w:t xml:space="preserve">tates </w:t>
      </w:r>
      <w:r w:rsidRPr="00C5613E">
        <w:rPr>
          <w:rStyle w:val="StyleUnderline"/>
          <w:highlight w:val="cyan"/>
        </w:rPr>
        <w:t>seems to be</w:t>
      </w:r>
      <w:r w:rsidRPr="001D113C">
        <w:rPr>
          <w:rStyle w:val="StyleUnderline"/>
        </w:rPr>
        <w:t xml:space="preserve"> resisting acknowledgement of its relatively diminished historical position in the </w:t>
      </w:r>
      <w:proofErr w:type="gramStart"/>
      <w:r w:rsidRPr="001D113C">
        <w:rPr>
          <w:rStyle w:val="StyleUnderline"/>
        </w:rPr>
        <w:t>world, and</w:t>
      </w:r>
      <w:proofErr w:type="gramEnd"/>
      <w:r w:rsidRPr="001D113C">
        <w:rPr>
          <w:rStyle w:val="StyleUnderline"/>
        </w:rPr>
        <w:t xml:space="preserve"> </w:t>
      </w:r>
      <w:r w:rsidRPr="00C5613E">
        <w:rPr>
          <w:rStyle w:val="StyleUnderline"/>
          <w:highlight w:val="cyan"/>
        </w:rPr>
        <w:t>channeling</w:t>
      </w:r>
      <w:r w:rsidRPr="001D113C">
        <w:rPr>
          <w:rStyle w:val="StyleUnderline"/>
        </w:rPr>
        <w:t xml:space="preserve"> its discomfort </w:t>
      </w:r>
      <w:r w:rsidRPr="00C5613E">
        <w:rPr>
          <w:rStyle w:val="StyleUnderline"/>
          <w:highlight w:val="cyan"/>
        </w:rPr>
        <w:t xml:space="preserve">and domestic insecurities into a zero-sum contest with China—based on a </w:t>
      </w:r>
      <w:r w:rsidRPr="00C5613E">
        <w:rPr>
          <w:rStyle w:val="Emphasis"/>
          <w:highlight w:val="cyan"/>
        </w:rPr>
        <w:t>faulty depiction of Beijing’s intentions</w:t>
      </w:r>
      <w:r w:rsidRPr="001D113C">
        <w:rPr>
          <w:sz w:val="16"/>
        </w:rPr>
        <w:t xml:space="preserve"> and an apparent rejection of any symmetry in the U.S.-China relationship. This mindset is reflected in multiple aspects of the Biden administration’s approach to Beijing.</w:t>
      </w:r>
    </w:p>
    <w:p w14:paraId="445E897E" w14:textId="77777777" w:rsidR="00AC7C37" w:rsidRPr="00BE0E18" w:rsidRDefault="00AC7C37" w:rsidP="00AC7C37">
      <w:pPr>
        <w:pStyle w:val="Heading4"/>
        <w:rPr>
          <w:rFonts w:cs="Arial"/>
        </w:rPr>
      </w:pPr>
      <w:r w:rsidRPr="00BE0E18">
        <w:rPr>
          <w:rFonts w:cs="Arial"/>
        </w:rPr>
        <w:t xml:space="preserve">China is </w:t>
      </w:r>
      <w:r w:rsidRPr="00BE0E18">
        <w:rPr>
          <w:rFonts w:cs="Arial"/>
          <w:u w:val="single"/>
        </w:rPr>
        <w:t>not</w:t>
      </w:r>
      <w:r w:rsidRPr="00BE0E18">
        <w:rPr>
          <w:rFonts w:cs="Arial"/>
        </w:rPr>
        <w:t xml:space="preserve"> an immediate threat that requires </w:t>
      </w:r>
      <w:proofErr w:type="gramStart"/>
      <w:r w:rsidRPr="00BE0E18">
        <w:rPr>
          <w:rFonts w:cs="Arial"/>
        </w:rPr>
        <w:t>deterrence</w:t>
      </w:r>
      <w:proofErr w:type="gramEnd"/>
      <w:r w:rsidRPr="00BE0E18">
        <w:rPr>
          <w:rFonts w:cs="Arial"/>
        </w:rPr>
        <w:t xml:space="preserve"> </w:t>
      </w:r>
    </w:p>
    <w:p w14:paraId="79CD87CD" w14:textId="77777777" w:rsidR="00AC7C37" w:rsidRPr="00BE0E18" w:rsidRDefault="00AC7C37" w:rsidP="00AC7C37">
      <w:r w:rsidRPr="00BE0E18">
        <w:t xml:space="preserve">Joshua R. </w:t>
      </w:r>
      <w:proofErr w:type="spellStart"/>
      <w:r w:rsidRPr="00BE0E18">
        <w:t>Itzkowitz</w:t>
      </w:r>
      <w:proofErr w:type="spellEnd"/>
      <w:r w:rsidRPr="00BE0E18">
        <w:t xml:space="preserve"> </w:t>
      </w:r>
      <w:proofErr w:type="spellStart"/>
      <w:r w:rsidRPr="00BE0E18">
        <w:rPr>
          <w:rStyle w:val="Style13ptBold"/>
        </w:rPr>
        <w:t>Shifrinson</w:t>
      </w:r>
      <w:proofErr w:type="spellEnd"/>
      <w:r w:rsidRPr="00BE0E18">
        <w:rPr>
          <w:rStyle w:val="Style13ptBold"/>
        </w:rPr>
        <w:t xml:space="preserve"> 20</w:t>
      </w:r>
      <w:r w:rsidRPr="00BE0E18">
        <w:t xml:space="preserve">. Assistant Professor of International Relations at Boston University. “Neo-Primacy and the Pitfalls of US Strategy toward China” The Washington Quarterly, 43:4, 79-104. 12-11-2020. </w:t>
      </w:r>
      <w:hyperlink r:id="rId5" w:history="1">
        <w:r w:rsidRPr="00BE0E18">
          <w:rPr>
            <w:rStyle w:val="Hyperlink"/>
          </w:rPr>
          <w:t>https://cpb-us-e1.wpmucdn.com/blogs.gwu.edu/dist/1/2181/files/2020/12/Shifrinson_TWQ_43-4.pdf</w:t>
        </w:r>
      </w:hyperlink>
    </w:p>
    <w:p w14:paraId="5CDFCC4A" w14:textId="77777777" w:rsidR="00AC7C37" w:rsidRPr="001B7FB2" w:rsidRDefault="00AC7C37" w:rsidP="00AC7C37">
      <w:pPr>
        <w:rPr>
          <w:rStyle w:val="Emphasis"/>
        </w:rPr>
      </w:pPr>
      <w:r w:rsidRPr="00BE0E18">
        <w:rPr>
          <w:sz w:val="14"/>
        </w:rPr>
        <w:t xml:space="preserve">First, and at the most basic level, </w:t>
      </w:r>
      <w:r w:rsidRPr="00C5613E">
        <w:rPr>
          <w:highlight w:val="cyan"/>
          <w:u w:val="single"/>
        </w:rPr>
        <w:t xml:space="preserve">it is </w:t>
      </w:r>
      <w:r w:rsidRPr="00C5613E">
        <w:rPr>
          <w:rStyle w:val="Emphasis"/>
          <w:highlight w:val="cyan"/>
        </w:rPr>
        <w:t>not obvious</w:t>
      </w:r>
      <w:r w:rsidRPr="00BE0E18">
        <w:rPr>
          <w:u w:val="single"/>
        </w:rPr>
        <w:t xml:space="preserve"> that </w:t>
      </w:r>
      <w:r w:rsidRPr="00C5613E">
        <w:rPr>
          <w:highlight w:val="cyan"/>
          <w:u w:val="single"/>
        </w:rPr>
        <w:t xml:space="preserve">the China threat is </w:t>
      </w:r>
      <w:r w:rsidRPr="00C5613E">
        <w:rPr>
          <w:rStyle w:val="Emphasis"/>
          <w:highlight w:val="cyan"/>
        </w:rPr>
        <w:t>as draconian</w:t>
      </w:r>
      <w:r w:rsidRPr="00C5613E">
        <w:rPr>
          <w:highlight w:val="cyan"/>
          <w:u w:val="single"/>
        </w:rPr>
        <w:t xml:space="preserve"> as neo-primacy allows.</w:t>
      </w:r>
      <w:r w:rsidRPr="00BE0E18">
        <w:rPr>
          <w:u w:val="single"/>
        </w:rPr>
        <w:t xml:space="preserve"> To be sure, China is a more capable competitor</w:t>
      </w:r>
      <w:r w:rsidRPr="00BE0E18">
        <w:rPr>
          <w:sz w:val="14"/>
        </w:rPr>
        <w:t xml:space="preserve"> than the United States has faced in many decades (and perhaps ever). Even compared to the Soviet Union, China enjoys a more dynamic economy, is better integrated into international institutions, has a larger and more homogenous population, and is geographically closer to the arena of major strategic contestation. That said, </w:t>
      </w:r>
      <w:r w:rsidRPr="00C5613E">
        <w:rPr>
          <w:highlight w:val="cyan"/>
          <w:u w:val="single"/>
        </w:rPr>
        <w:t xml:space="preserve">China is in a </w:t>
      </w:r>
      <w:r w:rsidRPr="00C5613E">
        <w:rPr>
          <w:rStyle w:val="Emphasis"/>
          <w:highlight w:val="cyan"/>
        </w:rPr>
        <w:t>less advantageous position</w:t>
      </w:r>
      <w:r w:rsidRPr="00BE0E18">
        <w:rPr>
          <w:u w:val="single"/>
        </w:rPr>
        <w:t xml:space="preserve"> to do much with the capabilities at its disposal. On one level, Beijing </w:t>
      </w:r>
      <w:r w:rsidRPr="00C5613E">
        <w:rPr>
          <w:rStyle w:val="Emphasis"/>
          <w:highlight w:val="cyan"/>
        </w:rPr>
        <w:t xml:space="preserve">does not enjoy </w:t>
      </w:r>
      <w:r w:rsidRPr="001B7FB2">
        <w:rPr>
          <w:rStyle w:val="Emphasis"/>
        </w:rPr>
        <w:t xml:space="preserve">the </w:t>
      </w:r>
      <w:r w:rsidRPr="00C5613E">
        <w:rPr>
          <w:rStyle w:val="Emphasis"/>
          <w:highlight w:val="cyan"/>
        </w:rPr>
        <w:t>power vacuums</w:t>
      </w:r>
      <w:r w:rsidRPr="00C5613E">
        <w:rPr>
          <w:highlight w:val="cyan"/>
          <w:u w:val="single"/>
        </w:rPr>
        <w:t xml:space="preserve"> </w:t>
      </w:r>
      <w:r w:rsidRPr="00BE0E18">
        <w:rPr>
          <w:u w:val="single"/>
        </w:rPr>
        <w:t xml:space="preserve">along its periphery </w:t>
      </w:r>
      <w:r w:rsidRPr="00C5613E">
        <w:rPr>
          <w:highlight w:val="cyan"/>
          <w:u w:val="single"/>
        </w:rPr>
        <w:t>enjoyed by the Soviet Union</w:t>
      </w:r>
      <w:r w:rsidRPr="00BE0E18">
        <w:rPr>
          <w:u w:val="single"/>
        </w:rPr>
        <w:t xml:space="preserve"> during the heyday of the USSR’s post-war growth. It </w:t>
      </w:r>
      <w:r w:rsidRPr="00C5613E">
        <w:rPr>
          <w:highlight w:val="cyan"/>
          <w:u w:val="single"/>
        </w:rPr>
        <w:t xml:space="preserve">remains </w:t>
      </w:r>
      <w:r w:rsidRPr="00C5613E">
        <w:rPr>
          <w:rStyle w:val="Emphasis"/>
          <w:highlight w:val="cyan"/>
        </w:rPr>
        <w:t>hemmed in by geography</w:t>
      </w:r>
      <w:r w:rsidRPr="00C5613E">
        <w:rPr>
          <w:highlight w:val="cyan"/>
          <w:u w:val="single"/>
        </w:rPr>
        <w:t xml:space="preserve"> </w:t>
      </w:r>
      <w:r w:rsidRPr="00BE0E18">
        <w:rPr>
          <w:u w:val="single"/>
        </w:rPr>
        <w:t xml:space="preserve">while </w:t>
      </w:r>
      <w:r w:rsidRPr="001B7FB2">
        <w:rPr>
          <w:rStyle w:val="Emphasis"/>
        </w:rPr>
        <w:t xml:space="preserve">potential </w:t>
      </w:r>
      <w:r w:rsidRPr="00C5613E">
        <w:rPr>
          <w:rStyle w:val="Emphasis"/>
          <w:highlight w:val="cyan"/>
        </w:rPr>
        <w:t>balancers</w:t>
      </w:r>
      <w:r w:rsidRPr="00BE0E18">
        <w:rPr>
          <w:u w:val="single"/>
        </w:rPr>
        <w:t xml:space="preserve"> such as Japan, India, and Australia all </w:t>
      </w:r>
      <w:r w:rsidRPr="00C5613E">
        <w:rPr>
          <w:rStyle w:val="Emphasis"/>
          <w:highlight w:val="cyan"/>
        </w:rPr>
        <w:t xml:space="preserve">retain </w:t>
      </w:r>
      <w:r w:rsidRPr="001B7FB2">
        <w:rPr>
          <w:rStyle w:val="Emphasis"/>
        </w:rPr>
        <w:t xml:space="preserve">significant latent </w:t>
      </w:r>
      <w:r w:rsidRPr="00C5613E">
        <w:rPr>
          <w:rStyle w:val="Emphasis"/>
          <w:highlight w:val="cyan"/>
        </w:rPr>
        <w:t>capabilities</w:t>
      </w:r>
      <w:r w:rsidRPr="00BE0E18">
        <w:rPr>
          <w:sz w:val="14"/>
        </w:rPr>
        <w:t xml:space="preserve"> that could be devoted to defense; </w:t>
      </w:r>
      <w:r w:rsidRPr="00BE0E18">
        <w:rPr>
          <w:u w:val="single"/>
        </w:rPr>
        <w:t xml:space="preserve">many such counter-balancers have given </w:t>
      </w:r>
      <w:r w:rsidRPr="001B7FB2">
        <w:rPr>
          <w:rStyle w:val="Emphasis"/>
        </w:rPr>
        <w:t xml:space="preserve">strong </w:t>
      </w:r>
      <w:r w:rsidRPr="00C5613E">
        <w:rPr>
          <w:rStyle w:val="Emphasis"/>
          <w:highlight w:val="cyan"/>
        </w:rPr>
        <w:t xml:space="preserve">signals </w:t>
      </w:r>
      <w:r w:rsidRPr="001B7FB2">
        <w:rPr>
          <w:rStyle w:val="Emphasis"/>
        </w:rPr>
        <w:t xml:space="preserve">of their </w:t>
      </w:r>
      <w:r w:rsidRPr="00C5613E">
        <w:rPr>
          <w:rStyle w:val="Emphasis"/>
          <w:highlight w:val="cyan"/>
        </w:rPr>
        <w:t xml:space="preserve">inclination to oppose Chinese </w:t>
      </w:r>
      <w:r w:rsidRPr="001B7FB2">
        <w:rPr>
          <w:rStyle w:val="Emphasis"/>
        </w:rPr>
        <w:t>aggrandizement</w:t>
      </w:r>
      <w:r w:rsidRPr="00BE0E18">
        <w:rPr>
          <w:u w:val="single"/>
        </w:rPr>
        <w:t xml:space="preserve">. These points also interact, giving a </w:t>
      </w:r>
      <w:r w:rsidRPr="001B7FB2">
        <w:rPr>
          <w:rStyle w:val="Emphasis"/>
        </w:rPr>
        <w:t>defensive advantage</w:t>
      </w:r>
      <w:r w:rsidRPr="00BE0E18">
        <w:rPr>
          <w:u w:val="single"/>
        </w:rPr>
        <w:t xml:space="preserve"> to many of the states along China’s periphery and underlining that a Chinese quest for regional hegemony or sphere of influence can be </w:t>
      </w:r>
      <w:r w:rsidRPr="001B7FB2">
        <w:rPr>
          <w:rStyle w:val="Emphasis"/>
        </w:rPr>
        <w:t>opposed by states</w:t>
      </w:r>
      <w:r w:rsidRPr="00BE0E18">
        <w:rPr>
          <w:sz w:val="14"/>
        </w:rPr>
        <w:t xml:space="preserve"> positioned </w:t>
      </w:r>
      <w:r w:rsidRPr="00BE0E18">
        <w:rPr>
          <w:sz w:val="14"/>
        </w:rPr>
        <w:lastRenderedPageBreak/>
        <w:t xml:space="preserve">to help frustrate Chinese ambitions. In essence, </w:t>
      </w:r>
      <w:r w:rsidRPr="00C5613E">
        <w:rPr>
          <w:highlight w:val="cyan"/>
          <w:u w:val="single"/>
        </w:rPr>
        <w:t xml:space="preserve">China is a threat, but it may </w:t>
      </w:r>
      <w:r w:rsidRPr="00C5613E">
        <w:rPr>
          <w:rStyle w:val="Emphasis"/>
          <w:highlight w:val="cyan"/>
        </w:rPr>
        <w:t xml:space="preserve">not be the </w:t>
      </w:r>
      <w:proofErr w:type="gramStart"/>
      <w:r w:rsidRPr="00C5613E">
        <w:rPr>
          <w:rStyle w:val="Emphasis"/>
          <w:highlight w:val="cyan"/>
        </w:rPr>
        <w:t>near-hegemon</w:t>
      </w:r>
      <w:proofErr w:type="gramEnd"/>
      <w:r w:rsidRPr="00C5613E">
        <w:rPr>
          <w:highlight w:val="cyan"/>
          <w:u w:val="single"/>
        </w:rPr>
        <w:t xml:space="preserve"> poised to ride roughshod over East Asia</w:t>
      </w:r>
      <w:r w:rsidRPr="00BE0E18">
        <w:rPr>
          <w:u w:val="single"/>
        </w:rPr>
        <w:t xml:space="preserve">, cowing all local actors or carving off a sphere of influence, that neo-primacy assumes. By </w:t>
      </w:r>
      <w:r w:rsidRPr="00C5613E">
        <w:rPr>
          <w:highlight w:val="cyan"/>
          <w:u w:val="single"/>
        </w:rPr>
        <w:t xml:space="preserve">making more of the China threat </w:t>
      </w:r>
      <w:r w:rsidRPr="00BE0E18">
        <w:rPr>
          <w:u w:val="single"/>
        </w:rPr>
        <w:t xml:space="preserve">than warranted, neo-primacy thereby </w:t>
      </w:r>
      <w:r w:rsidRPr="00C5613E">
        <w:rPr>
          <w:rStyle w:val="Emphasis"/>
          <w:highlight w:val="cyan"/>
        </w:rPr>
        <w:t>risks creating a</w:t>
      </w:r>
      <w:r w:rsidRPr="001B7FB2">
        <w:rPr>
          <w:rStyle w:val="Emphasis"/>
        </w:rPr>
        <w:t xml:space="preserve"> broader and </w:t>
      </w:r>
      <w:r w:rsidRPr="00C5613E">
        <w:rPr>
          <w:rStyle w:val="Emphasis"/>
          <w:highlight w:val="cyan"/>
        </w:rPr>
        <w:t>deeper contest with Beijing</w:t>
      </w:r>
      <w:r w:rsidRPr="001B7FB2">
        <w:rPr>
          <w:rStyle w:val="Emphasis"/>
        </w:rPr>
        <w:t xml:space="preserve"> than is warranted. </w:t>
      </w:r>
    </w:p>
    <w:p w14:paraId="10AD26CD" w14:textId="77777777" w:rsidR="00AC7C37" w:rsidRDefault="00AC7C37" w:rsidP="00AC7C37">
      <w:pPr>
        <w:rPr>
          <w:sz w:val="16"/>
        </w:rPr>
      </w:pPr>
    </w:p>
    <w:p w14:paraId="5DB639DF" w14:textId="77777777" w:rsidR="00AC7C37" w:rsidRPr="001B7FB2" w:rsidRDefault="00AC7C37" w:rsidP="00AC7C37">
      <w:pPr>
        <w:pStyle w:val="Heading3"/>
      </w:pPr>
      <w:r>
        <w:lastRenderedPageBreak/>
        <w:t>Impact---AT: Tech Lead---1AR</w:t>
      </w:r>
    </w:p>
    <w:p w14:paraId="32D71114" w14:textId="77777777" w:rsidR="00AC7C37" w:rsidRPr="001F4641" w:rsidRDefault="00AC7C37" w:rsidP="00AC7C37">
      <w:pPr>
        <w:pStyle w:val="Heading4"/>
        <w:rPr>
          <w:rFonts w:cs="Arial"/>
        </w:rPr>
      </w:pPr>
      <w:r w:rsidRPr="00BE0E18">
        <w:rPr>
          <w:rFonts w:cs="Arial"/>
        </w:rPr>
        <w:t xml:space="preserve">No violent China </w:t>
      </w:r>
      <w:proofErr w:type="gramStart"/>
      <w:r w:rsidRPr="00BE0E18">
        <w:rPr>
          <w:rFonts w:cs="Arial"/>
        </w:rPr>
        <w:t>rise</w:t>
      </w:r>
      <w:proofErr w:type="gramEnd"/>
      <w:r>
        <w:rPr>
          <w:rFonts w:cs="Arial"/>
        </w:rPr>
        <w:t xml:space="preserve">. It </w:t>
      </w:r>
      <w:r>
        <w:rPr>
          <w:rFonts w:cs="Arial"/>
          <w:u w:val="single"/>
        </w:rPr>
        <w:t>won’t threaten</w:t>
      </w:r>
      <w:r>
        <w:rPr>
          <w:rFonts w:cs="Arial"/>
        </w:rPr>
        <w:t xml:space="preserve"> global stability. </w:t>
      </w:r>
    </w:p>
    <w:p w14:paraId="7FB709C6" w14:textId="77777777" w:rsidR="00AC7C37" w:rsidRPr="00BE0E18" w:rsidRDefault="00AC7C37" w:rsidP="00AC7C37">
      <w:r w:rsidRPr="00BE0E18">
        <w:t xml:space="preserve">Koh King </w:t>
      </w:r>
      <w:r w:rsidRPr="00BE0E18">
        <w:rPr>
          <w:rStyle w:val="Style13ptBold"/>
        </w:rPr>
        <w:t>Kee 20</w:t>
      </w:r>
      <w:r w:rsidRPr="00BE0E18">
        <w:t xml:space="preserve">. President, Centre for New Inclusive Asia (CNIA). Associate Fellow, Institute of China Studies, University of Malaya. “China’s Rise Is No Threat to the Liberal International Order </w:t>
      </w:r>
      <w:proofErr w:type="gramStart"/>
      <w:r w:rsidRPr="00BE0E18">
        <w:t>“ China</w:t>
      </w:r>
      <w:proofErr w:type="gramEnd"/>
      <w:r w:rsidRPr="00BE0E18">
        <w:t xml:space="preserve"> Focus. 01-22-2020. http://www.cnfocus.com/china-s-rise-is-no-threat-to-the-liberal-international-order/</w:t>
      </w:r>
    </w:p>
    <w:p w14:paraId="2BFEE525" w14:textId="77777777" w:rsidR="00AC7C37" w:rsidRPr="001B7FB2" w:rsidRDefault="00AC7C37" w:rsidP="00AC7C37">
      <w:pPr>
        <w:rPr>
          <w:rStyle w:val="Emphasis"/>
        </w:rPr>
      </w:pPr>
      <w:r w:rsidRPr="00C5613E">
        <w:rPr>
          <w:highlight w:val="cyan"/>
          <w:u w:val="single"/>
        </w:rPr>
        <w:t>China</w:t>
      </w:r>
      <w:r w:rsidRPr="00BE0E18">
        <w:rPr>
          <w:sz w:val="14"/>
        </w:rPr>
        <w:t xml:space="preserve"> has given the world a sterling report card for its economic reform over the last four decades. Its achievements have won admirations and applauses across the world, from men on the street to political elites. Its success stories are inspirations to leaders of the emerging economies who see in China an alternative development model, a growth path that is strikingly different from the conventional economic text. But its meteoric </w:t>
      </w:r>
      <w:r w:rsidRPr="00C5613E">
        <w:rPr>
          <w:highlight w:val="cyan"/>
          <w:u w:val="single"/>
        </w:rPr>
        <w:t>rise</w:t>
      </w:r>
      <w:r w:rsidRPr="00BE0E18">
        <w:rPr>
          <w:u w:val="single"/>
        </w:rPr>
        <w:t xml:space="preserve"> has also </w:t>
      </w:r>
      <w:r w:rsidRPr="00C5613E">
        <w:rPr>
          <w:rStyle w:val="Emphasis"/>
          <w:highlight w:val="cyan"/>
        </w:rPr>
        <w:t>stirred concerns and fears in the West</w:t>
      </w:r>
      <w:r w:rsidRPr="00C5613E">
        <w:rPr>
          <w:highlight w:val="cyan"/>
          <w:u w:val="single"/>
        </w:rPr>
        <w:t>.</w:t>
      </w:r>
      <w:r w:rsidRPr="00BE0E18">
        <w:rPr>
          <w:u w:val="single"/>
        </w:rPr>
        <w:t xml:space="preserve"> To the advocates of Western democracy, China is a centralized authoritarian regime, the rise of which is a threat to the liberal international order.</w:t>
      </w:r>
      <w:r w:rsidRPr="00BE0E18">
        <w:rPr>
          <w:sz w:val="14"/>
        </w:rPr>
        <w:t xml:space="preserve"> Particularly, America views China as a revisionist power that poses an imminent challenge to its global hegemony. In a radio interview last year, U.S. Secretary of State Mike Pompeo alleged that China is “buying an empire” with its Belt and Road Initiative, and America intends to “oppose them at every turn”. </w:t>
      </w:r>
      <w:r w:rsidRPr="001B7FB2">
        <w:rPr>
          <w:rStyle w:val="Emphasis"/>
        </w:rPr>
        <w:t>Are such allegations justified</w:t>
      </w:r>
      <w:r w:rsidRPr="00BE0E18">
        <w:rPr>
          <w:u w:val="single"/>
        </w:rPr>
        <w:t xml:space="preserve"> or misguided?</w:t>
      </w:r>
      <w:r w:rsidRPr="00BE0E18">
        <w:rPr>
          <w:sz w:val="14"/>
        </w:rPr>
        <w:t xml:space="preserve"> What sets China’s political system apart from the rest of the world? China’s centralized system is rooted in its history “The Chinese tradition of order imposed by a centralized system” is “a pattern that goes back at least 3,500 years”, says Newt Gingrich, former US House Speaker in his newly published book “Trump Vs China: Facing America’s Greatest Threat”. Newt Gingrich, a harsh critic of the Communist Party of China (CPC) has no empathy for China. However, he is right in pointing out that China’s political system under CPC is rooted in thousands of years of its history, a system that is inextricably embedded in its millennial-old civilization. Centralization has been China’s mainstream political philosophy spanning from the ancient dynasties to modern days. China has remained a unified nation after </w:t>
      </w:r>
      <w:proofErr w:type="spellStart"/>
      <w:r w:rsidRPr="00BE0E18">
        <w:rPr>
          <w:sz w:val="14"/>
        </w:rPr>
        <w:t>Qinshihuang’s</w:t>
      </w:r>
      <w:proofErr w:type="spellEnd"/>
      <w:r w:rsidRPr="00BE0E18">
        <w:rPr>
          <w:sz w:val="14"/>
        </w:rPr>
        <w:t xml:space="preserve"> conquest of the Warring States more than 2,000 years ago despite the rise and fall of the dynasties, thanks to the centralized system. It glues the immense territory together and prevents China from falling into the fate of Europe – disintegration into small nation states. </w:t>
      </w:r>
      <w:r w:rsidRPr="00C5613E">
        <w:rPr>
          <w:highlight w:val="cyan"/>
          <w:u w:val="single"/>
        </w:rPr>
        <w:t>China’s</w:t>
      </w:r>
      <w:r w:rsidRPr="00BE0E18">
        <w:rPr>
          <w:u w:val="single"/>
        </w:rPr>
        <w:t xml:space="preserve"> centralized system of </w:t>
      </w:r>
      <w:r w:rsidRPr="00C5613E">
        <w:rPr>
          <w:highlight w:val="cyan"/>
          <w:u w:val="single"/>
        </w:rPr>
        <w:t>governance is</w:t>
      </w:r>
      <w:r w:rsidRPr="00BE0E18">
        <w:rPr>
          <w:u w:val="single"/>
        </w:rPr>
        <w:t xml:space="preserve"> run </w:t>
      </w:r>
      <w:r w:rsidRPr="00C5613E">
        <w:rPr>
          <w:highlight w:val="cyan"/>
          <w:u w:val="single"/>
        </w:rPr>
        <w:t>based on</w:t>
      </w:r>
      <w:r w:rsidRPr="00BE0E18">
        <w:rPr>
          <w:u w:val="single"/>
        </w:rPr>
        <w:t xml:space="preserve"> meritocracy – a key tenet of </w:t>
      </w:r>
      <w:r w:rsidRPr="00C5613E">
        <w:rPr>
          <w:highlight w:val="cyan"/>
          <w:u w:val="single"/>
        </w:rPr>
        <w:t>Confucianism</w:t>
      </w:r>
      <w:r w:rsidRPr="00BE0E18">
        <w:rPr>
          <w:u w:val="single"/>
        </w:rPr>
        <w:t xml:space="preserve">, which is the </w:t>
      </w:r>
      <w:r w:rsidRPr="001B7FB2">
        <w:rPr>
          <w:rStyle w:val="Emphasis"/>
        </w:rPr>
        <w:t>bedrock of Chinese civilization</w:t>
      </w:r>
      <w:r w:rsidRPr="00BE0E18">
        <w:rPr>
          <w:u w:val="single"/>
        </w:rPr>
        <w:t>.</w:t>
      </w:r>
      <w:r w:rsidRPr="00BE0E18">
        <w:rPr>
          <w:sz w:val="14"/>
        </w:rPr>
        <w:t xml:space="preserve"> “When the Great Principle prevails, the world belongs to all, rulers are selected according to their wisdom and ability (</w:t>
      </w:r>
      <w:r w:rsidRPr="00BE0E18">
        <w:rPr>
          <w:rFonts w:eastAsia="Yu Gothic"/>
          <w:sz w:val="14"/>
        </w:rPr>
        <w:t>⼤</w:t>
      </w:r>
      <w:proofErr w:type="spellStart"/>
      <w:r w:rsidRPr="00BE0E18">
        <w:rPr>
          <w:sz w:val="14"/>
        </w:rPr>
        <w:t>道之</w:t>
      </w:r>
      <w:r w:rsidRPr="00BE0E18">
        <w:rPr>
          <w:rFonts w:eastAsia="Yu Gothic"/>
          <w:sz w:val="14"/>
        </w:rPr>
        <w:t>⾏</w:t>
      </w:r>
      <w:r w:rsidRPr="00BE0E18">
        <w:rPr>
          <w:sz w:val="14"/>
        </w:rPr>
        <w:t>也，天下</w:t>
      </w:r>
      <w:r w:rsidRPr="00BE0E18">
        <w:rPr>
          <w:rFonts w:eastAsia="Microsoft JhengHei"/>
          <w:sz w:val="14"/>
        </w:rPr>
        <w:t>为</w:t>
      </w:r>
      <w:r w:rsidRPr="00BE0E18">
        <w:rPr>
          <w:sz w:val="14"/>
        </w:rPr>
        <w:t>公，</w:t>
      </w:r>
      <w:r w:rsidRPr="00BE0E18">
        <w:rPr>
          <w:rFonts w:eastAsia="Microsoft JhengHei"/>
          <w:sz w:val="14"/>
        </w:rPr>
        <w:t>选贤</w:t>
      </w:r>
      <w:r w:rsidRPr="00BE0E18">
        <w:rPr>
          <w:sz w:val="14"/>
        </w:rPr>
        <w:t>与能</w:t>
      </w:r>
      <w:proofErr w:type="spellEnd"/>
      <w:r w:rsidRPr="00BE0E18">
        <w:rPr>
          <w:sz w:val="14"/>
        </w:rPr>
        <w:t xml:space="preserve">),” said Confucius. In ancient China, talents were picked based on the principle of meritocracy through an open imperial examination system to serve the ruler of the day. Likewise, in present day China, leaders are selected after they have passed through tiers of ability and loyalty mill tests. Centralization and meritocracy are the foundation of Chinese polity. Despite regime change, they have remained China’s unchanged statecraft throughout its history. CCP’s consultative democracy is, in fact, a blend of centralization and meritocracy. Advantages of China’s political system </w:t>
      </w:r>
      <w:r w:rsidRPr="00BE0E18">
        <w:rPr>
          <w:u w:val="single"/>
        </w:rPr>
        <w:t>Many factors have contributed to China’s startling economic rise. Free trade and globalization are unequivocally important drivers.</w:t>
      </w:r>
      <w:r w:rsidRPr="00BE0E18">
        <w:rPr>
          <w:sz w:val="14"/>
        </w:rPr>
        <w:t xml:space="preserve"> However, many countries with a huge population or immense territory such as India, Russia and Indonesia have not been able to achieve the same economic growth as that of China, even though the same international environment and opportunities were availed to them. Many political pundits and economists have failed to recognize that what sets China apart from others in its development path is, in fact, its unique political system. </w:t>
      </w:r>
      <w:r w:rsidRPr="00BE0E18">
        <w:rPr>
          <w:u w:val="single"/>
        </w:rPr>
        <w:t>China’s centralized CPC-led system has obvious advantages over electoral democracy as it allows the government to formulate long-term economic development plans</w:t>
      </w:r>
      <w:r w:rsidRPr="00BE0E18">
        <w:rPr>
          <w:sz w:val="14"/>
        </w:rPr>
        <w:t xml:space="preserve"> for the country as opposed to focusing on short term populist policies for voters’ satisfaction. It is not uncommon for a new government to reverse development policies of the previous regime due to different ideologies in a parliamentary democracy. Meritocracy and political stability enhance government efficiency and accountability. China is well acknowledged for its high efficiency in delivering mega infrastructure projects. It builds highways, railways, bridges, dams, power plants, </w:t>
      </w:r>
      <w:proofErr w:type="gramStart"/>
      <w:r w:rsidRPr="00BE0E18">
        <w:rPr>
          <w:sz w:val="14"/>
        </w:rPr>
        <w:t>airports</w:t>
      </w:r>
      <w:proofErr w:type="gramEnd"/>
      <w:r w:rsidRPr="00BE0E18">
        <w:rPr>
          <w:sz w:val="14"/>
        </w:rPr>
        <w:t xml:space="preserve"> and other infrastructure projects in record time, now come to know as “China Speed”. Typically, a HSR project in China takes about 4 years to complete irrespective of its size, whilst in other countries, a similar project may take up to a decade to build. “China Speed” speeds up China’s economic growth as infrastructure is not only the prerequisite, but also the catalyst for economic development. BRI – a platform for international cooperation China’s Belt and Road Initiative (BRI) is the biggest infrastructure built out in the history of mankind. It is a mammoth transcontinental development project that aims to build connectivity across the Eurasian landmass based on the principles of mutual consultation, joint </w:t>
      </w:r>
      <w:proofErr w:type="gramStart"/>
      <w:r w:rsidRPr="00BE0E18">
        <w:rPr>
          <w:sz w:val="14"/>
        </w:rPr>
        <w:t>contribution</w:t>
      </w:r>
      <w:proofErr w:type="gramEnd"/>
      <w:r w:rsidRPr="00BE0E18">
        <w:rPr>
          <w:sz w:val="14"/>
        </w:rPr>
        <w:t xml:space="preserve"> and shared benefits. “</w:t>
      </w:r>
      <w:r w:rsidRPr="00BE0E18">
        <w:rPr>
          <w:u w:val="single"/>
        </w:rPr>
        <w:t>China will actively promote international cooperation through the Belt and Road Initiative</w:t>
      </w:r>
      <w:r w:rsidRPr="00BE0E18">
        <w:rPr>
          <w:sz w:val="14"/>
        </w:rPr>
        <w:t xml:space="preserve">. In doing so, we hope to achieve policy, infrastructure, trade, financial, and people-to-people connectivity and thus build a new platform for international co-operation to create new drivers of shared development,” said President Xi Jinping at the 19th CPC National Congress. Sound infrastructures are the prerequisite for economic development. According to ADB’s estimate, Asia alone requires $26 trillion of infrastructure investment from 2016 to 2030 </w:t>
      </w:r>
      <w:proofErr w:type="gramStart"/>
      <w:r w:rsidRPr="00BE0E18">
        <w:rPr>
          <w:sz w:val="14"/>
        </w:rPr>
        <w:t>in order to</w:t>
      </w:r>
      <w:proofErr w:type="gramEnd"/>
      <w:r w:rsidRPr="00BE0E18">
        <w:rPr>
          <w:sz w:val="14"/>
        </w:rPr>
        <w:t xml:space="preserve"> maintain its growth momentum, eradicate poverty and respond to climate change. China is well positioned to contribute to the global infrastructure investment needs in view of its technology and expertise in building infrastructure projects, coupled with its huge pool of foreign reserves. To deepen its reform, China must move up the global value chain, migrate its low technology industries and alleviate its excess industrial capacities by opening-up new markets. BRI connects China’s landlocked northwest provinces to the world with overland highways and railways. It opens a safe passageway to the Indian Ocean through the China-Pakistan Economic Corridor. </w:t>
      </w:r>
      <w:r w:rsidRPr="00BE0E18">
        <w:rPr>
          <w:u w:val="single"/>
        </w:rPr>
        <w:t xml:space="preserve">BRI is thus a </w:t>
      </w:r>
      <w:r w:rsidRPr="001B7FB2">
        <w:rPr>
          <w:rStyle w:val="Emphasis"/>
        </w:rPr>
        <w:t>win-win transnational development project</w:t>
      </w:r>
      <w:r w:rsidRPr="00BE0E18">
        <w:rPr>
          <w:u w:val="single"/>
        </w:rPr>
        <w:t xml:space="preserve"> benefiting China and the partner countries. However, in the eyes of Washington, BRI is China’s grand strategy to project its global influence and a challenge to America’s world supremacy.</w:t>
      </w:r>
      <w:r w:rsidRPr="00BE0E18">
        <w:rPr>
          <w:sz w:val="14"/>
        </w:rPr>
        <w:t xml:space="preserve"> Washington accused China of coercive economic diplomacy by indiscriminate lending to developing countries with poor repayment ability, eventually seizing the strategic assets of the recipients when they failed to repay the loans – a scheme propagated by the West as “debt trap”. China is developing through interaction with the world </w:t>
      </w:r>
      <w:r w:rsidRPr="00BE0E18">
        <w:rPr>
          <w:u w:val="single"/>
        </w:rPr>
        <w:t xml:space="preserve">China is a member of the global village. It is developing through interactions with the world. </w:t>
      </w:r>
      <w:r w:rsidRPr="00BE0E18">
        <w:rPr>
          <w:sz w:val="14"/>
        </w:rPr>
        <w:t xml:space="preserve">“China has been seeking development with its door open. </w:t>
      </w:r>
      <w:r w:rsidRPr="00C5613E">
        <w:rPr>
          <w:highlight w:val="cyan"/>
          <w:u w:val="single"/>
        </w:rPr>
        <w:t>China</w:t>
      </w:r>
      <w:r w:rsidRPr="00BE0E18">
        <w:rPr>
          <w:u w:val="single"/>
        </w:rPr>
        <w:t xml:space="preserve"> has </w:t>
      </w:r>
      <w:r w:rsidRPr="00C5613E">
        <w:rPr>
          <w:rStyle w:val="Emphasis"/>
          <w:highlight w:val="cyan"/>
        </w:rPr>
        <w:t>embraced the world</w:t>
      </w:r>
      <w:r w:rsidRPr="00BE0E18">
        <w:rPr>
          <w:u w:val="single"/>
        </w:rPr>
        <w:t xml:space="preserve">, learned from the world, and contributed to the world, </w:t>
      </w:r>
      <w:r w:rsidRPr="00C5613E">
        <w:rPr>
          <w:rStyle w:val="Emphasis"/>
          <w:highlight w:val="cyan"/>
        </w:rPr>
        <w:t>through positive interaction</w:t>
      </w:r>
      <w:r w:rsidRPr="00C5613E">
        <w:rPr>
          <w:highlight w:val="cyan"/>
          <w:u w:val="single"/>
        </w:rPr>
        <w:t xml:space="preserve"> and shared development</w:t>
      </w:r>
      <w:r w:rsidRPr="00BE0E18">
        <w:rPr>
          <w:sz w:val="14"/>
        </w:rPr>
        <w:t xml:space="preserve">.” China sums up its relationship with the world in </w:t>
      </w:r>
      <w:proofErr w:type="gramStart"/>
      <w:r w:rsidRPr="00BE0E18">
        <w:rPr>
          <w:sz w:val="14"/>
        </w:rPr>
        <w:t>“ China</w:t>
      </w:r>
      <w:proofErr w:type="gramEnd"/>
      <w:r w:rsidRPr="00BE0E18">
        <w:rPr>
          <w:sz w:val="14"/>
        </w:rPr>
        <w:t xml:space="preserve"> and </w:t>
      </w:r>
      <w:r w:rsidRPr="00BE0E18">
        <w:rPr>
          <w:sz w:val="14"/>
        </w:rPr>
        <w:lastRenderedPageBreak/>
        <w:t xml:space="preserve">the World in the New Era”, a White Paper commemorating the 70th Anniversary of the founding of the People’s Republic of China. </w:t>
      </w:r>
      <w:r w:rsidRPr="00BE0E18">
        <w:rPr>
          <w:u w:val="single"/>
        </w:rPr>
        <w:t xml:space="preserve">China </w:t>
      </w:r>
      <w:r w:rsidRPr="00C5613E">
        <w:rPr>
          <w:highlight w:val="cyan"/>
          <w:u w:val="single"/>
        </w:rPr>
        <w:t>promotes</w:t>
      </w:r>
      <w:r w:rsidRPr="00BE0E18">
        <w:rPr>
          <w:u w:val="single"/>
        </w:rPr>
        <w:t xml:space="preserve"> interconnected </w:t>
      </w:r>
      <w:r w:rsidRPr="00C5613E">
        <w:rPr>
          <w:highlight w:val="cyan"/>
          <w:u w:val="single"/>
        </w:rPr>
        <w:t xml:space="preserve">development and </w:t>
      </w:r>
      <w:r w:rsidRPr="00C5613E">
        <w:rPr>
          <w:rStyle w:val="Emphasis"/>
          <w:highlight w:val="cyan"/>
        </w:rPr>
        <w:t>benefits from the existing</w:t>
      </w:r>
      <w:r w:rsidRPr="001B7FB2">
        <w:rPr>
          <w:rStyle w:val="Emphasis"/>
        </w:rPr>
        <w:t xml:space="preserve"> international </w:t>
      </w:r>
      <w:r w:rsidRPr="00C5613E">
        <w:rPr>
          <w:rStyle w:val="Emphasis"/>
          <w:highlight w:val="cyan"/>
        </w:rPr>
        <w:t xml:space="preserve">order. </w:t>
      </w:r>
      <w:r w:rsidRPr="00C5613E">
        <w:rPr>
          <w:highlight w:val="cyan"/>
          <w:u w:val="single"/>
        </w:rPr>
        <w:t xml:space="preserve">It advocates </w:t>
      </w:r>
      <w:r w:rsidRPr="00C5613E">
        <w:rPr>
          <w:rStyle w:val="Emphasis"/>
          <w:highlight w:val="cyan"/>
        </w:rPr>
        <w:t>free trade and multilateralism.</w:t>
      </w:r>
      <w:r w:rsidRPr="001B7FB2">
        <w:rPr>
          <w:rStyle w:val="Emphasis"/>
        </w:rPr>
        <w:t xml:space="preserve"> </w:t>
      </w:r>
      <w:r w:rsidRPr="00BE0E18">
        <w:rPr>
          <w:sz w:val="14"/>
        </w:rPr>
        <w:t xml:space="preserve">When China started its reform and opening-up to the world, the West cast a </w:t>
      </w:r>
      <w:proofErr w:type="spellStart"/>
      <w:r w:rsidRPr="00BE0E18">
        <w:rPr>
          <w:sz w:val="14"/>
        </w:rPr>
        <w:t>mould</w:t>
      </w:r>
      <w:proofErr w:type="spellEnd"/>
      <w:r w:rsidRPr="00BE0E18">
        <w:rPr>
          <w:sz w:val="14"/>
        </w:rPr>
        <w:t xml:space="preserve">, expecting China to grow accordingly. However, </w:t>
      </w:r>
      <w:r w:rsidRPr="00BE0E18">
        <w:rPr>
          <w:u w:val="single"/>
        </w:rPr>
        <w:t>China took a path not traversed by others – a mixed economy under the centralized authoritarian system</w:t>
      </w:r>
      <w:r w:rsidRPr="00BE0E18">
        <w:rPr>
          <w:sz w:val="14"/>
        </w:rPr>
        <w:t xml:space="preserve">, or as CPC puts it, Socialism with Chinese Characteristics. It is a system rooted in thousands of years of its history and civilization, a development model that suits China and produces an economic miracle never seen in human history. </w:t>
      </w:r>
      <w:r w:rsidRPr="00BE0E18">
        <w:rPr>
          <w:u w:val="single"/>
        </w:rPr>
        <w:t xml:space="preserve">The </w:t>
      </w:r>
      <w:r w:rsidRPr="00C5613E">
        <w:rPr>
          <w:highlight w:val="cyan"/>
          <w:u w:val="single"/>
        </w:rPr>
        <w:t>B</w:t>
      </w:r>
      <w:r w:rsidRPr="00BE0E18">
        <w:rPr>
          <w:u w:val="single"/>
        </w:rPr>
        <w:t xml:space="preserve">elt and </w:t>
      </w:r>
      <w:r w:rsidRPr="00C5613E">
        <w:rPr>
          <w:highlight w:val="cyan"/>
          <w:u w:val="single"/>
        </w:rPr>
        <w:t>R</w:t>
      </w:r>
      <w:r w:rsidRPr="00BE0E18">
        <w:rPr>
          <w:u w:val="single"/>
        </w:rPr>
        <w:t xml:space="preserve">oad </w:t>
      </w:r>
      <w:r w:rsidRPr="00C5613E">
        <w:rPr>
          <w:highlight w:val="cyan"/>
          <w:u w:val="single"/>
        </w:rPr>
        <w:t>I</w:t>
      </w:r>
      <w:r w:rsidRPr="00BE0E18">
        <w:rPr>
          <w:u w:val="single"/>
        </w:rPr>
        <w:t xml:space="preserve">nitiative </w:t>
      </w:r>
      <w:r w:rsidRPr="00C5613E">
        <w:rPr>
          <w:highlight w:val="cyan"/>
          <w:u w:val="single"/>
        </w:rPr>
        <w:t>is</w:t>
      </w:r>
      <w:r w:rsidRPr="00BE0E18">
        <w:rPr>
          <w:u w:val="single"/>
        </w:rPr>
        <w:t xml:space="preserve"> China’s mega initiative for globalization </w:t>
      </w:r>
      <w:r w:rsidRPr="00C5613E">
        <w:rPr>
          <w:rStyle w:val="Emphasis"/>
          <w:highlight w:val="cyan"/>
        </w:rPr>
        <w:t>aiming at win-win outcome</w:t>
      </w:r>
      <w:r w:rsidRPr="001B7FB2">
        <w:rPr>
          <w:rStyle w:val="Emphasis"/>
        </w:rPr>
        <w:t xml:space="preserve">. </w:t>
      </w:r>
      <w:r w:rsidRPr="00BE0E18">
        <w:rPr>
          <w:u w:val="single"/>
        </w:rPr>
        <w:t>It is China’s offer of public goods to the world as an emerging economic superpower</w:t>
      </w:r>
      <w:r w:rsidRPr="00BE0E18">
        <w:rPr>
          <w:sz w:val="14"/>
        </w:rPr>
        <w:t>, a manifestation of its age-old philosophy, “When you are rich, share your wealth with the world (</w:t>
      </w:r>
      <w:proofErr w:type="spellStart"/>
      <w:r w:rsidRPr="00BE0E18">
        <w:rPr>
          <w:sz w:val="14"/>
        </w:rPr>
        <w:t>达</w:t>
      </w:r>
      <w:r w:rsidRPr="00BE0E18">
        <w:rPr>
          <w:rFonts w:eastAsia="Microsoft JhengHei"/>
          <w:sz w:val="14"/>
        </w:rPr>
        <w:t>则</w:t>
      </w:r>
      <w:r w:rsidRPr="00BE0E18">
        <w:rPr>
          <w:sz w:val="14"/>
        </w:rPr>
        <w:t>兼</w:t>
      </w:r>
      <w:r w:rsidRPr="00BE0E18">
        <w:rPr>
          <w:rFonts w:eastAsia="Microsoft JhengHei"/>
          <w:sz w:val="14"/>
        </w:rPr>
        <w:t>济</w:t>
      </w:r>
      <w:r w:rsidRPr="00BE0E18">
        <w:rPr>
          <w:sz w:val="14"/>
        </w:rPr>
        <w:t>天下</w:t>
      </w:r>
      <w:proofErr w:type="spellEnd"/>
      <w:r w:rsidRPr="00BE0E18">
        <w:rPr>
          <w:sz w:val="14"/>
        </w:rPr>
        <w:t>）</w:t>
      </w:r>
      <w:r w:rsidRPr="00BE0E18">
        <w:rPr>
          <w:sz w:val="14"/>
        </w:rPr>
        <w:t xml:space="preserve">.” </w:t>
      </w:r>
      <w:r w:rsidRPr="00BE0E18">
        <w:rPr>
          <w:u w:val="single"/>
        </w:rPr>
        <w:t>China is now the second largest economy</w:t>
      </w:r>
      <w:r w:rsidRPr="00BE0E18">
        <w:rPr>
          <w:sz w:val="14"/>
        </w:rPr>
        <w:t xml:space="preserve"> and top trading nation in the world, contributing about 30 percent to global growth. </w:t>
      </w:r>
      <w:r w:rsidRPr="00BE0E18">
        <w:rPr>
          <w:u w:val="single"/>
        </w:rPr>
        <w:t>Inevitably, the international order should reflect the new economic dynamics</w:t>
      </w:r>
      <w:r w:rsidRPr="00BE0E18">
        <w:rPr>
          <w:sz w:val="14"/>
        </w:rPr>
        <w:t xml:space="preserve"> of the 21st century. While China’s economic achievements offer valuable lessons to the world, it has no messianic aspirations. As President Xi Jinping has categorically said, “We will not import other countries’ models, and will not export the China model.” </w:t>
      </w:r>
      <w:r w:rsidRPr="00BE0E18">
        <w:rPr>
          <w:u w:val="single"/>
        </w:rPr>
        <w:t xml:space="preserve">China’s </w:t>
      </w:r>
      <w:r w:rsidRPr="00C5613E">
        <w:rPr>
          <w:highlight w:val="cyan"/>
          <w:u w:val="single"/>
        </w:rPr>
        <w:t>growth is being realized within the existing</w:t>
      </w:r>
      <w:r w:rsidRPr="00BE0E18">
        <w:rPr>
          <w:u w:val="single"/>
        </w:rPr>
        <w:t xml:space="preserve"> international </w:t>
      </w:r>
      <w:r w:rsidRPr="00C5613E">
        <w:rPr>
          <w:highlight w:val="cyan"/>
          <w:u w:val="single"/>
        </w:rPr>
        <w:t xml:space="preserve">order. China has </w:t>
      </w:r>
      <w:r w:rsidRPr="00C5613E">
        <w:rPr>
          <w:rStyle w:val="Emphasis"/>
          <w:highlight w:val="cyan"/>
        </w:rPr>
        <w:t>no reason to sabotage</w:t>
      </w:r>
      <w:r w:rsidRPr="00C5613E">
        <w:rPr>
          <w:highlight w:val="cyan"/>
          <w:u w:val="single"/>
        </w:rPr>
        <w:t xml:space="preserve"> it</w:t>
      </w:r>
      <w:r w:rsidRPr="00BE0E18">
        <w:rPr>
          <w:u w:val="single"/>
        </w:rPr>
        <w:t xml:space="preserve"> nor the intention to supplant America’s global preeminence. </w:t>
      </w:r>
      <w:r w:rsidRPr="00C5613E">
        <w:rPr>
          <w:rStyle w:val="Emphasis"/>
          <w:highlight w:val="cyan"/>
        </w:rPr>
        <w:t>China’s rise is no threat to the l</w:t>
      </w:r>
      <w:r w:rsidRPr="001B7FB2">
        <w:rPr>
          <w:rStyle w:val="Emphasis"/>
        </w:rPr>
        <w:t xml:space="preserve">iberal </w:t>
      </w:r>
      <w:r w:rsidRPr="00C5613E">
        <w:rPr>
          <w:rStyle w:val="Emphasis"/>
          <w:highlight w:val="cyan"/>
        </w:rPr>
        <w:t>i</w:t>
      </w:r>
      <w:r w:rsidRPr="001B7FB2">
        <w:rPr>
          <w:rStyle w:val="Emphasis"/>
        </w:rPr>
        <w:t xml:space="preserve">nternational </w:t>
      </w:r>
      <w:r w:rsidRPr="00C5613E">
        <w:rPr>
          <w:rStyle w:val="Emphasis"/>
          <w:highlight w:val="cyan"/>
        </w:rPr>
        <w:t>o</w:t>
      </w:r>
      <w:r w:rsidRPr="001B7FB2">
        <w:rPr>
          <w:rStyle w:val="Emphasis"/>
        </w:rPr>
        <w:t>rder!</w:t>
      </w:r>
    </w:p>
    <w:p w14:paraId="6CA98BCA" w14:textId="77777777" w:rsidR="00AC7C37" w:rsidRPr="00DA7A00" w:rsidRDefault="00AC7C37" w:rsidP="00AC7C37"/>
    <w:p w14:paraId="3F64ABEF" w14:textId="77777777" w:rsidR="00AC7C37" w:rsidRPr="00BE0E18" w:rsidRDefault="00AC7C37" w:rsidP="00AC7C37">
      <w:pPr>
        <w:rPr>
          <w:lang w:val="es-ES_tradnl"/>
        </w:rPr>
      </w:pPr>
    </w:p>
    <w:p w14:paraId="1424CADD" w14:textId="77777777" w:rsidR="00AC7C37" w:rsidRPr="0005608D" w:rsidRDefault="00AC7C37" w:rsidP="00AC7C37"/>
    <w:p w14:paraId="62874E5C" w14:textId="77777777" w:rsidR="00AC7C37" w:rsidRDefault="00AC7C37" w:rsidP="00AC7C37">
      <w:pPr>
        <w:pStyle w:val="Heading3"/>
      </w:pPr>
      <w:r>
        <w:lastRenderedPageBreak/>
        <w:t>Impact---AT: Tech Lead---AI---2AC</w:t>
      </w:r>
    </w:p>
    <w:p w14:paraId="7BD60399" w14:textId="77777777" w:rsidR="00AC7C37" w:rsidRPr="001B7FB2" w:rsidRDefault="00AC7C37" w:rsidP="00AC7C37">
      <w:pPr>
        <w:pStyle w:val="Heading4"/>
        <w:rPr>
          <w:lang w:val="es-ES_tradnl"/>
        </w:rPr>
      </w:pPr>
      <w:r>
        <w:rPr>
          <w:lang w:val="es-ES_tradnl"/>
        </w:rPr>
        <w:t xml:space="preserve">No </w:t>
      </w:r>
      <w:proofErr w:type="spellStart"/>
      <w:r>
        <w:rPr>
          <w:lang w:val="es-ES_tradnl"/>
        </w:rPr>
        <w:t>impact</w:t>
      </w:r>
      <w:proofErr w:type="spellEnd"/>
      <w:r>
        <w:rPr>
          <w:lang w:val="es-ES_tradnl"/>
        </w:rPr>
        <w:t xml:space="preserve">. China </w:t>
      </w:r>
      <w:proofErr w:type="spellStart"/>
      <w:r>
        <w:rPr>
          <w:lang w:val="es-ES_tradnl"/>
        </w:rPr>
        <w:t>will</w:t>
      </w:r>
      <w:proofErr w:type="spellEnd"/>
      <w:r>
        <w:rPr>
          <w:lang w:val="es-ES_tradnl"/>
        </w:rPr>
        <w:t xml:space="preserve"> use AI </w:t>
      </w:r>
      <w:proofErr w:type="spellStart"/>
      <w:r>
        <w:rPr>
          <w:u w:val="single"/>
          <w:lang w:val="es-ES_tradnl"/>
        </w:rPr>
        <w:t>safely</w:t>
      </w:r>
      <w:proofErr w:type="spellEnd"/>
      <w:r>
        <w:rPr>
          <w:lang w:val="es-ES_tradnl"/>
        </w:rPr>
        <w:t>.</w:t>
      </w:r>
    </w:p>
    <w:p w14:paraId="5C54FF2A" w14:textId="77777777" w:rsidR="00AC7C37" w:rsidRPr="00BE0E18" w:rsidRDefault="00AC7C37" w:rsidP="00AC7C37">
      <w:r w:rsidRPr="00BE0E18">
        <w:t xml:space="preserve">Kai-Fu </w:t>
      </w:r>
      <w:r w:rsidRPr="00BE0E18">
        <w:rPr>
          <w:rStyle w:val="Style13ptBold"/>
        </w:rPr>
        <w:t>Lee</w:t>
      </w:r>
      <w:r w:rsidRPr="00BE0E18">
        <w:t xml:space="preserve"> </w:t>
      </w:r>
      <w:r w:rsidRPr="00BE0E18">
        <w:rPr>
          <w:rStyle w:val="Style13ptBold"/>
        </w:rPr>
        <w:t>and</w:t>
      </w:r>
      <w:r w:rsidRPr="00BE0E18">
        <w:t xml:space="preserve"> Paul </w:t>
      </w:r>
      <w:proofErr w:type="spellStart"/>
      <w:r w:rsidRPr="00BE0E18">
        <w:rPr>
          <w:rStyle w:val="Style13ptBold"/>
        </w:rPr>
        <w:t>Triolo</w:t>
      </w:r>
      <w:proofErr w:type="spellEnd"/>
      <w:r w:rsidRPr="00BE0E18">
        <w:t xml:space="preserve"> </w:t>
      </w:r>
      <w:r w:rsidRPr="00BE0E18">
        <w:rPr>
          <w:rStyle w:val="Style13ptBold"/>
        </w:rPr>
        <w:t>17</w:t>
      </w:r>
      <w:r>
        <w:t>.</w:t>
      </w:r>
      <w:r w:rsidRPr="00BE0E18">
        <w:t xml:space="preserve"> Kai-Fu Lee, Ph.D., is a Co-Founder, Chairman, President, Chief Executive Officer, and Managing Partner of </w:t>
      </w:r>
      <w:proofErr w:type="spellStart"/>
      <w:r w:rsidRPr="00BE0E18">
        <w:t>Sinovation</w:t>
      </w:r>
      <w:proofErr w:type="spellEnd"/>
      <w:r w:rsidRPr="00BE0E18">
        <w:t xml:space="preserve"> Ventures, Paul </w:t>
      </w:r>
      <w:proofErr w:type="spellStart"/>
      <w:r w:rsidRPr="00BE0E18">
        <w:t>Triolo</w:t>
      </w:r>
      <w:proofErr w:type="spellEnd"/>
      <w:r w:rsidRPr="00BE0E18">
        <w:t xml:space="preserve"> is a China Digital Economy Fellow at New America and the geo-technology practice head at the Eurasia Group, “China’s Artificial Intelligence Revolution: Understanding Beijing’s Structural Advantages”, </w:t>
      </w:r>
      <w:hyperlink r:id="rId6" w:history="1">
        <w:r w:rsidRPr="00BE0E18">
          <w:rPr>
            <w:rStyle w:val="Hyperlink"/>
          </w:rPr>
          <w:t>https://www.eurasiagroup.net/files/upload/China_Embraces_AI.pdf</w:t>
        </w:r>
      </w:hyperlink>
    </w:p>
    <w:p w14:paraId="43CDCE64" w14:textId="77777777" w:rsidR="00AC7C37" w:rsidRPr="0005608D" w:rsidRDefault="00AC7C37" w:rsidP="00AC7C37">
      <w:pPr>
        <w:rPr>
          <w:sz w:val="14"/>
        </w:rPr>
      </w:pPr>
      <w:r w:rsidRPr="0005608D">
        <w:rPr>
          <w:sz w:val="14"/>
        </w:rPr>
        <w:t xml:space="preserve">Beijing’s AI policy priorities are clear. </w:t>
      </w:r>
      <w:r w:rsidRPr="00BE0E18">
        <w:rPr>
          <w:u w:val="single"/>
        </w:rPr>
        <w:t>The “Next Generation Artificial Intelligence Development Plan,”</w:t>
      </w:r>
      <w:r w:rsidRPr="0005608D">
        <w:rPr>
          <w:sz w:val="14"/>
        </w:rPr>
        <w:t xml:space="preserve"> announced by China’s State Council in July 2017, </w:t>
      </w:r>
      <w:r w:rsidRPr="00BE0E18">
        <w:rPr>
          <w:u w:val="single"/>
        </w:rPr>
        <w:t>called for China to catch up on AI</w:t>
      </w:r>
      <w:r w:rsidRPr="0005608D">
        <w:rPr>
          <w:sz w:val="14"/>
        </w:rPr>
        <w:t xml:space="preserve"> technology and applications by 2020, and to become a global AI innovation hub by 2030. Chinese President Xi Jinping hammered the point</w:t>
      </w:r>
      <w:r w:rsidRPr="00BE0E18">
        <w:rPr>
          <w:u w:val="single"/>
        </w:rPr>
        <w:t xml:space="preserve"> </w:t>
      </w:r>
      <w:r w:rsidRPr="0005608D">
        <w:rPr>
          <w:sz w:val="14"/>
        </w:rPr>
        <w:t xml:space="preserve">home in his 19th Party Congress speech in October, when he mentioned the development of advanced manufacturing and the promotion of further integration of the Internet, big </w:t>
      </w:r>
      <w:proofErr w:type="gramStart"/>
      <w:r w:rsidRPr="0005608D">
        <w:rPr>
          <w:sz w:val="14"/>
        </w:rPr>
        <w:t>data</w:t>
      </w:r>
      <w:proofErr w:type="gramEnd"/>
      <w:r w:rsidRPr="0005608D">
        <w:rPr>
          <w:sz w:val="14"/>
        </w:rPr>
        <w:t xml:space="preserve"> and artificial intelligence with the real-world economy. Beijing has placed huge bets on AI for a host of political and economic reasons, from improving governance capacity to improving policy development and surveillance. </w:t>
      </w:r>
      <w:r w:rsidRPr="00BE0E18">
        <w:rPr>
          <w:u w:val="single"/>
        </w:rPr>
        <w:t xml:space="preserve">The plan calls for </w:t>
      </w:r>
      <w:r w:rsidRPr="00C5613E">
        <w:rPr>
          <w:highlight w:val="cyan"/>
          <w:u w:val="single"/>
        </w:rPr>
        <w:t>China</w:t>
      </w:r>
      <w:r w:rsidRPr="00BE0E18">
        <w:rPr>
          <w:u w:val="single"/>
        </w:rPr>
        <w:t xml:space="preserve"> to </w:t>
      </w:r>
      <w:r w:rsidRPr="00C5613E">
        <w:rPr>
          <w:highlight w:val="cyan"/>
          <w:u w:val="single"/>
        </w:rPr>
        <w:t>lead</w:t>
      </w:r>
      <w:r w:rsidRPr="00BE0E18">
        <w:rPr>
          <w:u w:val="single"/>
        </w:rPr>
        <w:t xml:space="preserve"> the way </w:t>
      </w:r>
      <w:r w:rsidRPr="00C5613E">
        <w:rPr>
          <w:highlight w:val="cyan"/>
          <w:u w:val="single"/>
        </w:rPr>
        <w:t xml:space="preserve">in developing a </w:t>
      </w:r>
      <w:r w:rsidRPr="00C5613E">
        <w:rPr>
          <w:rStyle w:val="Emphasis"/>
          <w:highlight w:val="cyan"/>
        </w:rPr>
        <w:t>regulatory environment</w:t>
      </w:r>
      <w:r w:rsidRPr="00C5613E">
        <w:rPr>
          <w:highlight w:val="cyan"/>
          <w:u w:val="single"/>
        </w:rPr>
        <w:t xml:space="preserve"> to</w:t>
      </w:r>
      <w:r w:rsidRPr="00BE0E18">
        <w:rPr>
          <w:u w:val="single"/>
        </w:rPr>
        <w:t xml:space="preserve"> both encourage AI development and to </w:t>
      </w:r>
      <w:r w:rsidRPr="00C5613E">
        <w:rPr>
          <w:rStyle w:val="Emphasis"/>
          <w:highlight w:val="cyan"/>
        </w:rPr>
        <w:t>mitigate the</w:t>
      </w:r>
      <w:r w:rsidRPr="00BE0E18">
        <w:rPr>
          <w:u w:val="single"/>
        </w:rPr>
        <w:t xml:space="preserve"> </w:t>
      </w:r>
      <w:r w:rsidRPr="0005608D">
        <w:rPr>
          <w:sz w:val="14"/>
        </w:rPr>
        <w:t>potential</w:t>
      </w:r>
      <w:r w:rsidRPr="00BE0E18">
        <w:rPr>
          <w:u w:val="single"/>
        </w:rPr>
        <w:t xml:space="preserve"> </w:t>
      </w:r>
      <w:r w:rsidRPr="00C5613E">
        <w:rPr>
          <w:rStyle w:val="Emphasis"/>
          <w:highlight w:val="cyan"/>
        </w:rPr>
        <w:t>downsides of AI.</w:t>
      </w:r>
      <w:r w:rsidRPr="00BE0E18">
        <w:rPr>
          <w:u w:val="single"/>
        </w:rPr>
        <w:t xml:space="preserve"> </w:t>
      </w:r>
      <w:r w:rsidRPr="0005608D">
        <w:rPr>
          <w:sz w:val="14"/>
        </w:rPr>
        <w:t xml:space="preserve">A few months after the national plan’s announcement in July, the Ministry of Science and Technology (MOST) designated Baidu to lead the autonomous vehicle platform, Tencent for medical, Alibaba for Smart Cities, and </w:t>
      </w:r>
      <w:proofErr w:type="spellStart"/>
      <w:r w:rsidRPr="0005608D">
        <w:rPr>
          <w:sz w:val="14"/>
        </w:rPr>
        <w:t>iFlyTek</w:t>
      </w:r>
      <w:proofErr w:type="spellEnd"/>
      <w:r w:rsidRPr="0005608D">
        <w:rPr>
          <w:sz w:val="14"/>
        </w:rPr>
        <w:t xml:space="preserve"> for speech interfaces. These plans should be taken seriously, as</w:t>
      </w:r>
      <w:r w:rsidRPr="00BE0E18">
        <w:rPr>
          <w:u w:val="single"/>
        </w:rPr>
        <w:t xml:space="preserve"> the </w:t>
      </w:r>
      <w:r w:rsidRPr="00C5613E">
        <w:rPr>
          <w:highlight w:val="cyan"/>
          <w:u w:val="single"/>
        </w:rPr>
        <w:t>Chinese government has shown a strong track record</w:t>
      </w:r>
      <w:r w:rsidRPr="00BE0E18">
        <w:rPr>
          <w:u w:val="single"/>
        </w:rPr>
        <w:t xml:space="preserve"> in delivering results.</w:t>
      </w:r>
      <w:r w:rsidRPr="0005608D">
        <w:rPr>
          <w:sz w:val="14"/>
        </w:rPr>
        <w:t xml:space="preserve"> For example, Beijing announced in 2010 that China would become the world’s leader in adopting high-speed rail (HSR). Today it has 60% of the world’s HSR market. In 2014, the Chinese government announced the “Mass Entrepreneurship and Innovation Plan.” Today there are business 8000 incubators in China, compared to 1400 in 2014. These plans have teeth, both due to the deadlines and metrics set out at the national level, as well as the local companies that are likely to take these directions as top priorities. We can expect a similar trajectory for China’s AI policies. Historically, the Chinese government has been open-minded towards technology development. When a new technology comes out, the government will give it the benefit of doubt and let it grow, rather than stifle it with policy or endless debates. Also, the environment in China is more conducive to fast launch and iteration. There is a general belief that it is better to launch something and then get it approved later. This allows Chinese businesses to generate real data at scale, which in turn allows technology to improve over a shorter </w:t>
      </w:r>
      <w:proofErr w:type="gramStart"/>
      <w:r w:rsidRPr="0005608D">
        <w:rPr>
          <w:sz w:val="14"/>
        </w:rPr>
        <w:t>period of time</w:t>
      </w:r>
      <w:proofErr w:type="gramEnd"/>
      <w:r w:rsidRPr="0005608D">
        <w:rPr>
          <w:sz w:val="14"/>
        </w:rPr>
        <w:t xml:space="preserve">, particularly once AI is introduced into the equation. For example, while in the US, truckers’ unions are petitioning the Department of Transportation to delay autonomous truck testing, in China, the </w:t>
      </w:r>
      <w:proofErr w:type="spellStart"/>
      <w:r w:rsidRPr="0005608D">
        <w:rPr>
          <w:sz w:val="14"/>
        </w:rPr>
        <w:t>Xiong’an</w:t>
      </w:r>
      <w:proofErr w:type="spellEnd"/>
      <w:r w:rsidRPr="0005608D">
        <w:rPr>
          <w:sz w:val="14"/>
        </w:rPr>
        <w:t xml:space="preserve"> New Area, a planned smart city development southwest of Beijing, is being designed from the ground up with full autonomy in mind. Various highway authorities are willing to develop road augmentation, special lanes, or move warehouses near highway exits, all to facilitate faster deployment of autonomous trucks. We also see major initiatives in cities, following the central government’s call to action. Shanghai, Nanjing, Wuhan, and Tianjin are but a few of the cities coming out with their own AI initiatives. As with past policies, much of the resources will be applied at the provincial and city government levels. The types of </w:t>
      </w:r>
      <w:r w:rsidRPr="00BE0E18">
        <w:rPr>
          <w:u w:val="single"/>
        </w:rPr>
        <w:t>r</w:t>
      </w:r>
      <w:r w:rsidRPr="0005608D">
        <w:rPr>
          <w:sz w:val="14"/>
        </w:rPr>
        <w:t xml:space="preserve">esources may include subsidies for top talent (especially overseas talent); guidance for top VC funds, with the government playing the role of limited partner (LP) but offering some of its upside to the general partners (GPs) of the funds; special programs for top AI companies and start-ups (free rent, subsidy for local hiring, housing and private school for top talents); and technical awards for companies and individuals. Finally, the US, EU, and </w:t>
      </w:r>
      <w:r w:rsidRPr="00C5613E">
        <w:rPr>
          <w:highlight w:val="cyan"/>
          <w:u w:val="single"/>
        </w:rPr>
        <w:t>China will</w:t>
      </w:r>
      <w:r w:rsidRPr="00BE0E18">
        <w:rPr>
          <w:u w:val="single"/>
        </w:rPr>
        <w:t xml:space="preserve"> </w:t>
      </w:r>
      <w:r w:rsidRPr="0005608D">
        <w:rPr>
          <w:sz w:val="14"/>
        </w:rPr>
        <w:t>also compete to</w:t>
      </w:r>
      <w:r w:rsidRPr="00BE0E18">
        <w:rPr>
          <w:u w:val="single"/>
        </w:rPr>
        <w:t xml:space="preserve"> be out </w:t>
      </w:r>
      <w:r w:rsidRPr="00C5613E">
        <w:rPr>
          <w:highlight w:val="cyan"/>
          <w:u w:val="single"/>
        </w:rPr>
        <w:t>in front on developing a regulatory regime</w:t>
      </w:r>
      <w:r w:rsidRPr="00BE0E18">
        <w:rPr>
          <w:u w:val="single"/>
        </w:rPr>
        <w:t xml:space="preserve"> around AI technologies and applications.</w:t>
      </w:r>
      <w:r w:rsidRPr="0005608D">
        <w:rPr>
          <w:sz w:val="14"/>
        </w:rPr>
        <w:t xml:space="preserve"> </w:t>
      </w:r>
      <w:r w:rsidRPr="00BE0E18">
        <w:rPr>
          <w:u w:val="single"/>
        </w:rPr>
        <w:t>The National Plan’s explicit recognition of the need for regulatory</w:t>
      </w:r>
      <w:r w:rsidRPr="0005608D">
        <w:rPr>
          <w:sz w:val="14"/>
        </w:rPr>
        <w:t xml:space="preserve">, legal, and ethical </w:t>
      </w:r>
      <w:r w:rsidRPr="00BE0E18">
        <w:rPr>
          <w:u w:val="single"/>
        </w:rPr>
        <w:t xml:space="preserve">principles for AI development and use represents </w:t>
      </w:r>
      <w:r w:rsidRPr="00C5613E">
        <w:rPr>
          <w:highlight w:val="cyan"/>
          <w:u w:val="single"/>
        </w:rPr>
        <w:t xml:space="preserve">an </w:t>
      </w:r>
      <w:r w:rsidRPr="00C5613E">
        <w:rPr>
          <w:rStyle w:val="Emphasis"/>
          <w:highlight w:val="cyan"/>
        </w:rPr>
        <w:t>uncommonly foresighted approach</w:t>
      </w:r>
      <w:r w:rsidRPr="00BE0E18">
        <w:rPr>
          <w:rStyle w:val="Emphasis"/>
        </w:rPr>
        <w:t>.</w:t>
      </w:r>
      <w:r w:rsidRPr="0005608D">
        <w:rPr>
          <w:sz w:val="14"/>
        </w:rPr>
        <w:t xml:space="preserve"> Of course, the government’s approach to </w:t>
      </w:r>
      <w:r w:rsidRPr="00BE0E18">
        <w:rPr>
          <w:u w:val="single"/>
        </w:rPr>
        <w:t>AI regulation</w:t>
      </w:r>
      <w:r w:rsidRPr="0005608D">
        <w:rPr>
          <w:sz w:val="14"/>
        </w:rPr>
        <w:t xml:space="preserve">, ethics, and economic adjustment </w:t>
      </w:r>
      <w:r w:rsidRPr="00BE0E18">
        <w:rPr>
          <w:u w:val="single"/>
        </w:rPr>
        <w:t xml:space="preserve">will </w:t>
      </w:r>
      <w:r w:rsidRPr="00C5613E">
        <w:rPr>
          <w:highlight w:val="cyan"/>
          <w:u w:val="single"/>
        </w:rPr>
        <w:t>reflect</w:t>
      </w:r>
      <w:r w:rsidRPr="00BE0E18">
        <w:rPr>
          <w:u w:val="single"/>
        </w:rPr>
        <w:t xml:space="preserve"> Beijing’s </w:t>
      </w:r>
      <w:r w:rsidRPr="00C5613E">
        <w:rPr>
          <w:highlight w:val="cyan"/>
          <w:u w:val="single"/>
        </w:rPr>
        <w:t xml:space="preserve">broader model of </w:t>
      </w:r>
      <w:r w:rsidRPr="00C5613E">
        <w:rPr>
          <w:rStyle w:val="Emphasis"/>
          <w:highlight w:val="cyan"/>
        </w:rPr>
        <w:t>governance and ideology</w:t>
      </w:r>
      <w:r w:rsidRPr="00BE0E18">
        <w:rPr>
          <w:u w:val="single"/>
        </w:rPr>
        <w:t xml:space="preserve">. Given its </w:t>
      </w:r>
      <w:r w:rsidRPr="00C5613E">
        <w:rPr>
          <w:highlight w:val="cyan"/>
          <w:u w:val="single"/>
        </w:rPr>
        <w:t xml:space="preserve">preference for a </w:t>
      </w:r>
      <w:r w:rsidRPr="00C5613E">
        <w:rPr>
          <w:rStyle w:val="Emphasis"/>
          <w:highlight w:val="cyan"/>
        </w:rPr>
        <w:t>state-centric approach</w:t>
      </w:r>
      <w:r w:rsidRPr="00BE0E18">
        <w:rPr>
          <w:u w:val="single"/>
        </w:rPr>
        <w:t xml:space="preserve"> to</w:t>
      </w:r>
      <w:r w:rsidRPr="0005608D">
        <w:rPr>
          <w:sz w:val="14"/>
        </w:rPr>
        <w:t xml:space="preserve"> international </w:t>
      </w:r>
      <w:r w:rsidRPr="00BE0E18">
        <w:rPr>
          <w:u w:val="single"/>
        </w:rPr>
        <w:t>issues</w:t>
      </w:r>
      <w:r w:rsidRPr="0005608D">
        <w:rPr>
          <w:sz w:val="14"/>
        </w:rPr>
        <w:t xml:space="preserve">, for example, </w:t>
      </w:r>
      <w:r w:rsidRPr="00BE0E18">
        <w:rPr>
          <w:u w:val="single"/>
        </w:rPr>
        <w:t>it is possible China will launch</w:t>
      </w:r>
      <w:r w:rsidRPr="0005608D">
        <w:rPr>
          <w:sz w:val="14"/>
        </w:rPr>
        <w:t xml:space="preserve"> an initiative via the UN to establish first </w:t>
      </w:r>
      <w:r w:rsidRPr="00BE0E18">
        <w:rPr>
          <w:u w:val="single"/>
        </w:rPr>
        <w:t>an automation/AI</w:t>
      </w:r>
      <w:r w:rsidRPr="0005608D">
        <w:rPr>
          <w:sz w:val="14"/>
        </w:rPr>
        <w:t>-related “c</w:t>
      </w:r>
      <w:r w:rsidRPr="00BE0E18">
        <w:rPr>
          <w:u w:val="single"/>
        </w:rPr>
        <w:t>ode of conduct</w:t>
      </w:r>
      <w:r w:rsidRPr="0005608D">
        <w:rPr>
          <w:sz w:val="14"/>
        </w:rPr>
        <w:t xml:space="preserve">,” </w:t>
      </w:r>
      <w:r w:rsidRPr="00BE0E18">
        <w:rPr>
          <w:u w:val="single"/>
        </w:rPr>
        <w:t xml:space="preserve">or basic regulatory approach, followed by a special committee on the topic and eventually an oversight body operating within a UN framework. Such an </w:t>
      </w:r>
      <w:r w:rsidRPr="00C5613E">
        <w:rPr>
          <w:highlight w:val="cyan"/>
          <w:u w:val="single"/>
        </w:rPr>
        <w:t>initiative</w:t>
      </w:r>
      <w:r w:rsidRPr="00BE0E18">
        <w:rPr>
          <w:u w:val="single"/>
        </w:rPr>
        <w:t xml:space="preserve"> would </w:t>
      </w:r>
      <w:r w:rsidRPr="00C5613E">
        <w:rPr>
          <w:highlight w:val="cyan"/>
          <w:u w:val="single"/>
        </w:rPr>
        <w:t xml:space="preserve">put </w:t>
      </w:r>
      <w:r w:rsidRPr="00C5613E">
        <w:rPr>
          <w:rStyle w:val="Emphasis"/>
          <w:highlight w:val="cyan"/>
        </w:rPr>
        <w:t>China at the forefront of developing a global approach</w:t>
      </w:r>
      <w:r w:rsidRPr="00BE0E18">
        <w:rPr>
          <w:rStyle w:val="Emphasis"/>
        </w:rPr>
        <w:t xml:space="preserve"> to these issues.</w:t>
      </w:r>
      <w:r w:rsidRPr="0005608D">
        <w:rPr>
          <w:sz w:val="14"/>
        </w:rPr>
        <w:t xml:space="preserve"> Beijing has attempted a similar approach on cybersecurity issues, which it argues have a global impact and require a global regulatory response.</w:t>
      </w:r>
    </w:p>
    <w:p w14:paraId="4973ADE4" w14:textId="77777777" w:rsidR="00AC7C37" w:rsidRPr="00313F53" w:rsidRDefault="00AC7C37" w:rsidP="00AC7C37"/>
    <w:p w14:paraId="0A61C367" w14:textId="77777777" w:rsidR="008F15B5" w:rsidRDefault="008F15B5"/>
    <w:sectPr w:rsidR="008F15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84D7007"/>
    <w:multiLevelType w:val="hybridMultilevel"/>
    <w:tmpl w:val="D3E6C064"/>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E3198C"/>
    <w:multiLevelType w:val="hybridMultilevel"/>
    <w:tmpl w:val="A78AF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7686826">
    <w:abstractNumId w:val="9"/>
  </w:num>
  <w:num w:numId="2" w16cid:durableId="1530682715">
    <w:abstractNumId w:val="7"/>
  </w:num>
  <w:num w:numId="3" w16cid:durableId="1095440693">
    <w:abstractNumId w:val="6"/>
  </w:num>
  <w:num w:numId="4" w16cid:durableId="1232501081">
    <w:abstractNumId w:val="5"/>
  </w:num>
  <w:num w:numId="5" w16cid:durableId="195773862">
    <w:abstractNumId w:val="4"/>
  </w:num>
  <w:num w:numId="6" w16cid:durableId="671570805">
    <w:abstractNumId w:val="8"/>
  </w:num>
  <w:num w:numId="7" w16cid:durableId="1532570024">
    <w:abstractNumId w:val="3"/>
  </w:num>
  <w:num w:numId="8" w16cid:durableId="1600455476">
    <w:abstractNumId w:val="2"/>
  </w:num>
  <w:num w:numId="9" w16cid:durableId="385028371">
    <w:abstractNumId w:val="1"/>
  </w:num>
  <w:num w:numId="10" w16cid:durableId="1159421972">
    <w:abstractNumId w:val="0"/>
  </w:num>
  <w:num w:numId="11" w16cid:durableId="1009337013">
    <w:abstractNumId w:val="11"/>
  </w:num>
  <w:num w:numId="12" w16cid:durableId="1221793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C37"/>
    <w:rsid w:val="001D7777"/>
    <w:rsid w:val="006668BB"/>
    <w:rsid w:val="008F15B5"/>
    <w:rsid w:val="00AC7C37"/>
    <w:rsid w:val="00C73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0AC8E"/>
  <w15:chartTrackingRefBased/>
  <w15:docId w15:val="{F299E8EC-E50E-4C7D-B508-25C9CC05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C7C37"/>
    <w:pPr>
      <w:spacing w:after="0" w:line="240" w:lineRule="auto"/>
    </w:pPr>
    <w:rPr>
      <w:rFonts w:ascii="Arial" w:hAnsi="Arial" w:cs="Arial"/>
      <w:kern w:val="0"/>
      <w14:ligatures w14:val="none"/>
    </w:rPr>
  </w:style>
  <w:style w:type="paragraph" w:styleId="Heading1">
    <w:name w:val="heading 1"/>
    <w:aliases w:val="Pocket"/>
    <w:basedOn w:val="Normal"/>
    <w:next w:val="Normal"/>
    <w:link w:val="Heading1Char"/>
    <w:qFormat/>
    <w:rsid w:val="00AC7C3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C7C3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unhideWhenUsed/>
    <w:qFormat/>
    <w:rsid w:val="00AC7C3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AC7C3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C7C37"/>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C7C37"/>
    <w:rPr>
      <w:rFonts w:ascii="Arial" w:eastAsiaTheme="majorEastAsia" w:hAnsi="Arial" w:cstheme="majorBidi"/>
      <w:b/>
      <w:kern w:val="0"/>
      <w:sz w:val="44"/>
      <w:szCs w:val="26"/>
      <w:u w:val="double"/>
      <w14:ligatures w14:val="non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AC7C37"/>
    <w:rPr>
      <w:rFonts w:ascii="Arial" w:eastAsiaTheme="majorEastAsia" w:hAnsi="Arial"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C7C37"/>
    <w:rPr>
      <w:rFonts w:ascii="Arial" w:eastAsiaTheme="majorEastAsia" w:hAnsi="Arial" w:cstheme="majorBidi"/>
      <w:b/>
      <w:iCs/>
      <w:kern w:val="0"/>
      <w:sz w:val="26"/>
      <w14:ligatures w14:val="non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AC7C37"/>
    <w:rPr>
      <w:rFonts w:ascii="Arial" w:hAnsi="Arial" w:cs="Arial"/>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AC7C3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AC7C37"/>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AC7C37"/>
  </w:style>
  <w:style w:type="character" w:styleId="FollowedHyperlink">
    <w:name w:val="FollowedHyperlink"/>
    <w:basedOn w:val="DefaultParagraphFont"/>
    <w:uiPriority w:val="99"/>
    <w:semiHidden/>
    <w:unhideWhenUsed/>
    <w:rsid w:val="00AC7C37"/>
    <w:rPr>
      <w:color w:val="auto"/>
      <w:u w:val="none"/>
    </w:rPr>
  </w:style>
  <w:style w:type="character" w:styleId="UnresolvedMention">
    <w:name w:val="Unresolved Mention"/>
    <w:basedOn w:val="DefaultParagraphFont"/>
    <w:uiPriority w:val="99"/>
    <w:semiHidden/>
    <w:unhideWhenUsed/>
    <w:rsid w:val="00AC7C37"/>
    <w:rPr>
      <w:color w:val="605E5C"/>
      <w:shd w:val="clear" w:color="auto" w:fill="E1DFDD"/>
    </w:rPr>
  </w:style>
  <w:style w:type="paragraph" w:customStyle="1" w:styleId="textbold">
    <w:name w:val="text bold"/>
    <w:basedOn w:val="Normal"/>
    <w:link w:val="Emphasis"/>
    <w:uiPriority w:val="7"/>
    <w:qFormat/>
    <w:rsid w:val="00AC7C37"/>
    <w:pPr>
      <w:ind w:left="720"/>
      <w:jc w:val="both"/>
    </w:pPr>
    <w:rPr>
      <w:b/>
      <w:iCs/>
      <w:kern w:val="2"/>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AC7C37"/>
    <w:pPr>
      <w:spacing w:after="0" w:line="240" w:lineRule="auto"/>
    </w:pPr>
    <w:rPr>
      <w:kern w:val="0"/>
      <w:u w:val="single"/>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basedOn w:val="Heading1"/>
    <w:link w:val="Hyperlink"/>
    <w:autoRedefine/>
    <w:uiPriority w:val="99"/>
    <w:qFormat/>
    <w:rsid w:val="00AC7C3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kern w:val="2"/>
      <w:sz w:val="22"/>
      <w:szCs w:val="22"/>
      <w14:ligatures w14:val="standardContextual"/>
    </w:rPr>
  </w:style>
  <w:style w:type="paragraph" w:customStyle="1" w:styleId="Emphasis1">
    <w:name w:val="Emphasis1"/>
    <w:basedOn w:val="Normal"/>
    <w:autoRedefine/>
    <w:uiPriority w:val="7"/>
    <w:qFormat/>
    <w:rsid w:val="00AC7C3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urasiagroup.net/files/upload/China_Embraces_AI.pdf" TargetMode="External"/><Relationship Id="rId5" Type="http://schemas.openxmlformats.org/officeDocument/2006/relationships/hyperlink" Target="https://cpb-us-e1.wpmucdn.com/blogs.gwu.edu/dist/1/2181/files/2020/12/Shifrinson_TWQ_43-4.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13255</Words>
  <Characters>75560</Characters>
  <Application>Microsoft Office Word</Application>
  <DocSecurity>0</DocSecurity>
  <Lines>629</Lines>
  <Paragraphs>177</Paragraphs>
  <ScaleCrop>false</ScaleCrop>
  <Company>Emory University</Company>
  <LinksUpToDate>false</LinksUpToDate>
  <CharactersWithSpaces>88638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Steiner, Becca</dc:creator>
  <cp:keywords/>
  <dc:description/>
  <cp:lastModifiedBy>Steiner, Becca</cp:lastModifiedBy>
  <cp:revision>3</cp:revision>
  <dcterms:created xsi:type="dcterms:W3CDTF">2024-06-05T15:32:00Z</dcterms:created>
  <dcterms:modified xsi:type="dcterms:W3CDTF">2024-06-05T15:33:00Z</dcterms:modified>
</cp:coreProperties>
</file>