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03E7A8" w14:textId="77777777" w:rsidR="001B0125" w:rsidRPr="00A945E5" w:rsidRDefault="001B0125" w:rsidP="001B0125">
      <w:pPr>
        <w:pStyle w:val="Heading1"/>
      </w:pPr>
      <w:r>
        <w:t>Cap K</w:t>
      </w:r>
    </w:p>
    <w:p w14:paraId="58DAF790" w14:textId="77777777" w:rsidR="001B0125" w:rsidRDefault="001B0125" w:rsidP="001B0125">
      <w:pPr>
        <w:pStyle w:val="Heading2"/>
      </w:pPr>
      <w:r>
        <w:t>Links</w:t>
      </w:r>
    </w:p>
    <w:p w14:paraId="63583FDA" w14:textId="77777777" w:rsidR="001B0125" w:rsidRPr="000A432A" w:rsidRDefault="001B0125" w:rsidP="001B0125">
      <w:pPr>
        <w:keepNext/>
        <w:keepLines/>
        <w:pageBreakBefore/>
        <w:spacing w:before="40" w:after="0"/>
        <w:jc w:val="center"/>
        <w:outlineLvl w:val="2"/>
        <w:rPr>
          <w:rFonts w:eastAsiaTheme="majorEastAsia" w:cstheme="majorBidi"/>
          <w:b/>
          <w:sz w:val="32"/>
          <w:szCs w:val="24"/>
          <w:u w:val="single"/>
        </w:rPr>
      </w:pPr>
      <w:bookmarkStart w:id="0" w:name="_Hlk172553405"/>
      <w:r w:rsidRPr="000A432A">
        <w:rPr>
          <w:rFonts w:eastAsiaTheme="majorEastAsia" w:cstheme="majorBidi"/>
          <w:b/>
          <w:sz w:val="32"/>
          <w:szCs w:val="24"/>
          <w:u w:val="single"/>
        </w:rPr>
        <w:t>Link – Generic IP</w:t>
      </w:r>
    </w:p>
    <w:p w14:paraId="4B9687A7" w14:textId="77777777" w:rsidR="001B0125" w:rsidRPr="000A432A" w:rsidRDefault="001B0125" w:rsidP="001B0125">
      <w:pPr>
        <w:pStyle w:val="Heading4"/>
        <w:rPr>
          <w:bCs/>
        </w:rPr>
      </w:pPr>
      <w:r w:rsidRPr="000A432A">
        <w:t xml:space="preserve">Intellectual property is a </w:t>
      </w:r>
      <w:r w:rsidRPr="000A432A">
        <w:rPr>
          <w:u w:val="single"/>
        </w:rPr>
        <w:t>Capitalist Machine</w:t>
      </w:r>
      <w:r w:rsidRPr="000A432A">
        <w:t xml:space="preserve"> that causes the proliferation of capitalist commodification’s reach to the intangible. It </w:t>
      </w:r>
      <w:r w:rsidRPr="000A432A">
        <w:rPr>
          <w:u w:val="single"/>
        </w:rPr>
        <w:t>evolves the manipulative capabilities</w:t>
      </w:r>
      <w:r w:rsidRPr="000A432A">
        <w:t xml:space="preserve"> of the Bourgeoisie to more than just the control over physical labor. </w:t>
      </w:r>
    </w:p>
    <w:p w14:paraId="68DEFC5D" w14:textId="77777777" w:rsidR="001B0125" w:rsidRPr="000A432A" w:rsidRDefault="001B0125" w:rsidP="001B0125">
      <w:r w:rsidRPr="000A432A">
        <w:rPr>
          <w:rStyle w:val="Style13ptBold"/>
        </w:rPr>
        <w:t>Drahos 16</w:t>
      </w:r>
      <w:r w:rsidRPr="000A432A">
        <w:t xml:space="preserve"> [Peter Drahos, Professor in the Regulatory Institutions Network at The Australian National University, member of the Academy of Social Sciences in Australia. From November 2011 to April 2012 he was a Senior Braudel Fellow at the European University Institute, Florence; “A Philosophy of Intellectual Property”; June 2016; http://doi.org/10.22459/PIP.06.2016]//england</w:t>
      </w:r>
    </w:p>
    <w:p w14:paraId="4D846ECD" w14:textId="77777777" w:rsidR="001B0125" w:rsidRPr="000A432A" w:rsidRDefault="001B0125" w:rsidP="001B0125">
      <w:pPr>
        <w:rPr>
          <w:lang w:val="en-GB"/>
        </w:rPr>
      </w:pPr>
      <w:r w:rsidRPr="000A432A">
        <w:t>Earlier, in Chapter 2 it was argued that</w:t>
      </w:r>
      <w:r w:rsidRPr="000A432A">
        <w:rPr>
          <w:lang w:val="en-GB"/>
        </w:rPr>
        <w:t xml:space="preserve"> </w:t>
      </w:r>
      <w:r w:rsidRPr="000A432A">
        <w:rPr>
          <w:b/>
          <w:iCs/>
          <w:sz w:val="24"/>
          <w:highlight w:val="cyan"/>
          <w:u w:val="single"/>
          <w:bdr w:val="single" w:sz="8" w:space="0" w:color="auto"/>
          <w:lang w:val="en-GB"/>
        </w:rPr>
        <w:t>i</w:t>
      </w:r>
      <w:r w:rsidRPr="000A432A">
        <w:rPr>
          <w:sz w:val="14"/>
          <w:szCs w:val="14"/>
          <w:u w:val="single"/>
          <w:lang w:val="en-GB"/>
        </w:rPr>
        <w:t>ntellectual</w:t>
      </w:r>
      <w:r w:rsidRPr="000A432A">
        <w:rPr>
          <w:rStyle w:val="StyleUnderline"/>
        </w:rPr>
        <w:t xml:space="preserve"> </w:t>
      </w:r>
      <w:r w:rsidRPr="000A432A">
        <w:rPr>
          <w:b/>
          <w:iCs/>
          <w:sz w:val="24"/>
          <w:highlight w:val="cyan"/>
          <w:u w:val="single"/>
          <w:bdr w:val="single" w:sz="8" w:space="0" w:color="auto"/>
          <w:lang w:val="en-GB"/>
        </w:rPr>
        <w:t>p</w:t>
      </w:r>
      <w:r w:rsidRPr="000A432A">
        <w:rPr>
          <w:sz w:val="14"/>
          <w:szCs w:val="14"/>
          <w:u w:val="single"/>
          <w:lang w:val="en-GB"/>
        </w:rPr>
        <w:t>roperty</w:t>
      </w:r>
      <w:r w:rsidRPr="000A432A">
        <w:rPr>
          <w:rStyle w:val="StyleUnderline"/>
        </w:rPr>
        <w:t xml:space="preserve"> </w:t>
      </w:r>
      <w:r w:rsidRPr="000A432A">
        <w:rPr>
          <w:rStyle w:val="StyleUnderline"/>
          <w:highlight w:val="cyan"/>
        </w:rPr>
        <w:t>relates to abstract objects</w:t>
      </w:r>
      <w:r w:rsidRPr="000A432A">
        <w:rPr>
          <w:rStyle w:val="StyleUnderline"/>
        </w:rPr>
        <w:t xml:space="preserve"> and that one view of abstract objects is that they are convenient mental fictions. </w:t>
      </w:r>
      <w:r w:rsidRPr="000A432A">
        <w:rPr>
          <w:rStyle w:val="StyleUnderline"/>
          <w:highlight w:val="cyan"/>
        </w:rPr>
        <w:t>To say</w:t>
      </w:r>
      <w:r w:rsidRPr="000A432A">
        <w:rPr>
          <w:rStyle w:val="StyleUnderline"/>
        </w:rPr>
        <w:t xml:space="preserve"> that </w:t>
      </w:r>
      <w:r w:rsidRPr="000A432A">
        <w:rPr>
          <w:rStyle w:val="StyleUnderline"/>
          <w:highlight w:val="cyan"/>
        </w:rPr>
        <w:t xml:space="preserve">they are convenient is to </w:t>
      </w:r>
      <w:r w:rsidRPr="000A432A">
        <w:rPr>
          <w:b/>
          <w:iCs/>
          <w:sz w:val="24"/>
          <w:highlight w:val="cyan"/>
          <w:u w:val="single"/>
          <w:bdr w:val="single" w:sz="8" w:space="0" w:color="auto"/>
          <w:lang w:val="en-GB"/>
        </w:rPr>
        <w:t>understate</w:t>
      </w:r>
      <w:r w:rsidRPr="000A432A">
        <w:rPr>
          <w:rStyle w:val="StyleUnderline"/>
        </w:rPr>
        <w:t xml:space="preserve"> their </w:t>
      </w:r>
      <w:r w:rsidRPr="000A432A">
        <w:rPr>
          <w:rStyle w:val="StyleUnderline"/>
          <w:highlight w:val="cyan"/>
        </w:rPr>
        <w:t>value to capitalist production</w:t>
      </w:r>
      <w:r w:rsidRPr="000A432A">
        <w:rPr>
          <w:rStyle w:val="StyleUnderline"/>
        </w:rPr>
        <w:t xml:space="preserve">. In fact </w:t>
      </w:r>
      <w:r w:rsidRPr="000A432A">
        <w:rPr>
          <w:rStyle w:val="StyleUnderline"/>
          <w:highlight w:val="cyan"/>
        </w:rPr>
        <w:t>abstract objects</w:t>
      </w:r>
      <w:r w:rsidRPr="000A432A">
        <w:rPr>
          <w:rStyle w:val="StyleUnderline"/>
        </w:rPr>
        <w:t xml:space="preserve"> have the effect of </w:t>
      </w:r>
      <w:r w:rsidRPr="000A432A">
        <w:rPr>
          <w:b/>
          <w:iCs/>
          <w:sz w:val="24"/>
          <w:u w:val="single"/>
          <w:bdr w:val="single" w:sz="8" w:space="0" w:color="auto"/>
          <w:lang w:val="en-GB"/>
        </w:rPr>
        <w:t xml:space="preserve">qualitatively </w:t>
      </w:r>
      <w:r w:rsidRPr="000A432A">
        <w:rPr>
          <w:b/>
          <w:iCs/>
          <w:sz w:val="24"/>
          <w:highlight w:val="cyan"/>
          <w:u w:val="single"/>
          <w:bdr w:val="single" w:sz="8" w:space="0" w:color="auto"/>
          <w:lang w:val="en-GB"/>
        </w:rPr>
        <w:t>expanding the commodity</w:t>
      </w:r>
      <w:r w:rsidRPr="000A432A">
        <w:rPr>
          <w:b/>
          <w:iCs/>
          <w:sz w:val="24"/>
          <w:u w:val="single"/>
          <w:bdr w:val="single" w:sz="8" w:space="0" w:color="auto"/>
          <w:lang w:val="en-GB"/>
        </w:rPr>
        <w:t xml:space="preserve"> production possibilities </w:t>
      </w:r>
      <w:r w:rsidRPr="000A432A">
        <w:rPr>
          <w:b/>
          <w:iCs/>
          <w:sz w:val="24"/>
          <w:highlight w:val="cyan"/>
          <w:u w:val="single"/>
          <w:bdr w:val="single" w:sz="8" w:space="0" w:color="auto"/>
          <w:lang w:val="en-GB"/>
        </w:rPr>
        <w:t>of capitalism</w:t>
      </w:r>
      <w:r w:rsidRPr="000A432A">
        <w:rPr>
          <w:lang w:val="en-GB"/>
        </w:rPr>
        <w:t xml:space="preserve">. </w:t>
      </w:r>
      <w:r w:rsidRPr="000A432A">
        <w:t>We can illustrate with the very example which Marx uses to show that services do not amount to productive labour.</w:t>
      </w:r>
    </w:p>
    <w:p w14:paraId="6C9B8157" w14:textId="77777777" w:rsidR="001B0125" w:rsidRPr="000A432A" w:rsidRDefault="001B0125" w:rsidP="001B0125">
      <w:r w:rsidRPr="000A432A">
        <w:t>Assume that the pianist is playing her own original composition. Generally speaking, copyright statutes create copyright in musical works. The definition of musical works is usually very open-ended or sometimes not defined at all.</w:t>
      </w:r>
      <w:r w:rsidRPr="000A432A">
        <w:rPr>
          <w:color w:val="0563C1" w:themeColor="hyperlink"/>
          <w:sz w:val="14"/>
          <w:szCs w:val="14"/>
          <w:u w:val="single"/>
          <w:lang w:val="en-GB"/>
        </w:rPr>
        <w:t>59</w:t>
      </w:r>
      <w:r w:rsidRPr="000A432A">
        <w:t> But once copyright in a musical work exists the pianist has something to own, something to sell or license. The convenient mental fiction (the abstract object) becomes through law a commodity. The pianist is now in the same position as the piano maker, contrary to Marx’s assertion. She steps over the economic border that separates the badlands of unproductive workers from the rolling green fields inhabited by productive workers and enters the productive life of capital.</w:t>
      </w:r>
    </w:p>
    <w:p w14:paraId="24BDE2C3" w14:textId="77777777" w:rsidR="001B0125" w:rsidRPr="000A432A" w:rsidRDefault="001B0125" w:rsidP="001B0125">
      <w:pPr>
        <w:rPr>
          <w:lang w:val="en-GB"/>
        </w:rPr>
      </w:pPr>
      <w:r w:rsidRPr="000A432A">
        <w:rPr>
          <w:rStyle w:val="StyleUnderline"/>
        </w:rPr>
        <w:t xml:space="preserve">Intellectual property law is critical to her successful passage. </w:t>
      </w:r>
      <w:r w:rsidRPr="000A432A">
        <w:rPr>
          <w:rStyle w:val="StyleUnderline"/>
          <w:highlight w:val="cyan"/>
        </w:rPr>
        <w:t>It would</w:t>
      </w:r>
      <w:r w:rsidRPr="000A432A">
        <w:rPr>
          <w:rStyle w:val="StyleUnderline"/>
        </w:rPr>
        <w:t xml:space="preserve">, however, </w:t>
      </w:r>
      <w:r w:rsidRPr="000A432A">
        <w:rPr>
          <w:rStyle w:val="StyleUnderline"/>
          <w:highlight w:val="cyan"/>
        </w:rPr>
        <w:t xml:space="preserve">be a </w:t>
      </w:r>
      <w:r w:rsidRPr="000A432A">
        <w:rPr>
          <w:b/>
          <w:iCs/>
          <w:sz w:val="24"/>
          <w:highlight w:val="cyan"/>
          <w:u w:val="single"/>
          <w:bdr w:val="single" w:sz="8" w:space="0" w:color="auto"/>
          <w:lang w:val="en-GB"/>
        </w:rPr>
        <w:t>mistake</w:t>
      </w:r>
      <w:r w:rsidRPr="000A432A">
        <w:rPr>
          <w:rStyle w:val="StyleUnderline"/>
        </w:rPr>
        <w:t xml:space="preserve"> </w:t>
      </w:r>
      <w:r w:rsidRPr="000A432A">
        <w:rPr>
          <w:rStyle w:val="StyleUnderline"/>
          <w:highlight w:val="cyan"/>
        </w:rPr>
        <w:t>to think</w:t>
      </w:r>
      <w:r w:rsidRPr="000A432A">
        <w:rPr>
          <w:rStyle w:val="StyleUnderline"/>
        </w:rPr>
        <w:t xml:space="preserve"> that </w:t>
      </w:r>
      <w:r w:rsidRPr="000A432A">
        <w:rPr>
          <w:b/>
          <w:iCs/>
          <w:sz w:val="24"/>
          <w:highlight w:val="cyan"/>
          <w:u w:val="single"/>
          <w:bdr w:val="single" w:sz="8" w:space="0" w:color="auto"/>
          <w:lang w:val="en-GB"/>
        </w:rPr>
        <w:t>i</w:t>
      </w:r>
      <w:r w:rsidRPr="000A432A">
        <w:t>ntellectual</w:t>
      </w:r>
      <w:r w:rsidRPr="000A432A">
        <w:rPr>
          <w:lang w:val="en-GB"/>
        </w:rPr>
        <w:t xml:space="preserve"> </w:t>
      </w:r>
      <w:r w:rsidRPr="000A432A">
        <w:rPr>
          <w:b/>
          <w:iCs/>
          <w:sz w:val="24"/>
          <w:highlight w:val="cyan"/>
          <w:u w:val="single"/>
          <w:bdr w:val="single" w:sz="8" w:space="0" w:color="auto"/>
          <w:lang w:val="en-GB"/>
        </w:rPr>
        <w:t>p</w:t>
      </w:r>
      <w:r w:rsidRPr="000A432A">
        <w:t>roperty</w:t>
      </w:r>
      <w:r w:rsidRPr="000A432A">
        <w:rPr>
          <w:lang w:val="en-GB"/>
        </w:rPr>
        <w:t xml:space="preserve"> </w:t>
      </w:r>
      <w:r w:rsidRPr="000A432A">
        <w:rPr>
          <w:rStyle w:val="StyleUnderline"/>
        </w:rPr>
        <w:t xml:space="preserve">law simply creates private property rights in the abstract object and so </w:t>
      </w:r>
      <w:r w:rsidRPr="000A432A">
        <w:rPr>
          <w:rStyle w:val="StyleUnderline"/>
          <w:highlight w:val="cyan"/>
        </w:rPr>
        <w:t>is no different from property rights in material objects</w:t>
      </w:r>
      <w:r w:rsidRPr="000A432A">
        <w:rPr>
          <w:rStyle w:val="StyleUnderline"/>
        </w:rPr>
        <w:t xml:space="preserve">. When he comes to analyse the exchange of commodities, </w:t>
      </w:r>
      <w:r w:rsidRPr="000A432A">
        <w:rPr>
          <w:rStyle w:val="StyleUnderline"/>
          <w:highlight w:val="cyan"/>
        </w:rPr>
        <w:t>Marx makes it clear that property and contract are necessary</w:t>
      </w:r>
      <w:r w:rsidRPr="000A432A">
        <w:rPr>
          <w:rStyle w:val="StyleUnderline"/>
        </w:rPr>
        <w:t xml:space="preserve"> juridical phenomena </w:t>
      </w:r>
      <w:r w:rsidRPr="000A432A">
        <w:rPr>
          <w:rStyle w:val="StyleUnderline"/>
          <w:highlight w:val="cyan"/>
        </w:rPr>
        <w:t>for the exchange of commodities, but</w:t>
      </w:r>
      <w:r w:rsidRPr="000A432A">
        <w:rPr>
          <w:rStyle w:val="StyleUnderline"/>
        </w:rPr>
        <w:t xml:space="preserve"> </w:t>
      </w:r>
      <w:r w:rsidRPr="000A432A">
        <w:rPr>
          <w:rStyle w:val="StyleUnderline"/>
          <w:highlight w:val="cyan"/>
        </w:rPr>
        <w:t>these are only reflections of</w:t>
      </w:r>
      <w:r w:rsidRPr="000A432A">
        <w:rPr>
          <w:rStyle w:val="StyleUnderline"/>
        </w:rPr>
        <w:t xml:space="preserve"> underlying economic </w:t>
      </w:r>
      <w:r w:rsidRPr="000A432A">
        <w:rPr>
          <w:rStyle w:val="StyleUnderline"/>
          <w:highlight w:val="cyan"/>
        </w:rPr>
        <w:t>relations in</w:t>
      </w:r>
      <w:r w:rsidRPr="000A432A">
        <w:rPr>
          <w:rStyle w:val="StyleUnderline"/>
        </w:rPr>
        <w:t xml:space="preserve"> the process of </w:t>
      </w:r>
      <w:r w:rsidRPr="000A432A">
        <w:rPr>
          <w:rStyle w:val="StyleUnderline"/>
          <w:highlight w:val="cyan"/>
        </w:rPr>
        <w:t>exchange</w:t>
      </w:r>
      <w:r w:rsidRPr="000A432A">
        <w:rPr>
          <w:rStyle w:val="StyleUnderline"/>
        </w:rPr>
        <w:t>.</w:t>
      </w:r>
      <w:r w:rsidRPr="000A432A">
        <w:rPr>
          <w:color w:val="0563C1" w:themeColor="hyperlink"/>
          <w:u w:val="single"/>
          <w:lang w:val="en-GB"/>
        </w:rPr>
        <w:t>60</w:t>
      </w:r>
      <w:r w:rsidRPr="000A432A">
        <w:rPr>
          <w:rStyle w:val="StyleUnderline"/>
        </w:rPr>
        <w:t xml:space="preserve"> In fact one might go further and observe that </w:t>
      </w:r>
      <w:r w:rsidRPr="000A432A">
        <w:rPr>
          <w:rStyle w:val="StyleUnderline"/>
          <w:highlight w:val="cyan"/>
        </w:rPr>
        <w:t>what matters for</w:t>
      </w:r>
      <w:r w:rsidRPr="000A432A">
        <w:rPr>
          <w:rStyle w:val="StyleUnderline"/>
        </w:rPr>
        <w:t xml:space="preserve"> the </w:t>
      </w:r>
      <w:r w:rsidRPr="000A432A">
        <w:rPr>
          <w:rStyle w:val="StyleUnderline"/>
          <w:highlight w:val="cyan"/>
        </w:rPr>
        <w:t>exchange</w:t>
      </w:r>
      <w:r w:rsidRPr="000A432A">
        <w:rPr>
          <w:rStyle w:val="StyleUnderline"/>
        </w:rPr>
        <w:t xml:space="preserve"> of commodities </w:t>
      </w:r>
      <w:r w:rsidRPr="000A432A">
        <w:rPr>
          <w:rStyle w:val="StyleUnderline"/>
          <w:highlight w:val="cyan"/>
        </w:rPr>
        <w:t>is</w:t>
      </w:r>
      <w:r w:rsidRPr="000A432A">
        <w:rPr>
          <w:rStyle w:val="StyleUnderline"/>
        </w:rPr>
        <w:t xml:space="preserve"> the recognition of </w:t>
      </w:r>
      <w:r w:rsidRPr="000A432A">
        <w:rPr>
          <w:b/>
          <w:iCs/>
          <w:sz w:val="24"/>
          <w:highlight w:val="cyan"/>
          <w:u w:val="single"/>
          <w:bdr w:val="single" w:sz="8" w:space="0" w:color="auto"/>
          <w:lang w:val="en-GB"/>
        </w:rPr>
        <w:t>rights of control</w:t>
      </w:r>
      <w:r w:rsidRPr="000A432A">
        <w:rPr>
          <w:rStyle w:val="StyleUnderline"/>
        </w:rPr>
        <w:t xml:space="preserve"> and that these do </w:t>
      </w:r>
      <w:r w:rsidRPr="000A432A">
        <w:rPr>
          <w:rStyle w:val="StyleUnderline"/>
          <w:highlight w:val="cyan"/>
        </w:rPr>
        <w:t>not</w:t>
      </w:r>
      <w:r w:rsidRPr="000A432A">
        <w:rPr>
          <w:rStyle w:val="StyleUnderline"/>
        </w:rPr>
        <w:t xml:space="preserve"> necessarily entail the </w:t>
      </w:r>
      <w:r w:rsidRPr="000A432A">
        <w:rPr>
          <w:rStyle w:val="StyleUnderline"/>
          <w:highlight w:val="cyan"/>
        </w:rPr>
        <w:t>existence of</w:t>
      </w:r>
      <w:r w:rsidRPr="000A432A">
        <w:rPr>
          <w:rStyle w:val="StyleUnderline"/>
        </w:rPr>
        <w:t xml:space="preserve"> property </w:t>
      </w:r>
      <w:r w:rsidRPr="000A432A">
        <w:rPr>
          <w:rStyle w:val="StyleUnderline"/>
          <w:highlight w:val="cyan"/>
        </w:rPr>
        <w:t>rights</w:t>
      </w:r>
      <w:r w:rsidRPr="000A432A">
        <w:rPr>
          <w:rStyle w:val="StyleUnderline"/>
        </w:rPr>
        <w:t>.</w:t>
      </w:r>
      <w:r w:rsidRPr="000A432A">
        <w:rPr>
          <w:lang w:val="en-GB"/>
        </w:rPr>
        <w:t xml:space="preserve"> </w:t>
      </w:r>
      <w:r w:rsidRPr="000A432A">
        <w:t>Commodities can exist and be traded without the existence of formal property rights. Presumably trade can take place in a state of nature. All that is required is some physical control over the goods. For our purposes, the point to observe is that in the case of material commodities the existence of the commodity does not depend on the existence of property rights. But this is not the case for abstract objects. Once copyright in musical works becomes part of law both our pianist and our piano maker can be said to produce commodities. But it is only the pianist who depends on intellectual property for the creation of her commodity. In the absence of an intellectual property right she is left to sell her concert performances (an unproductive service, according to Marx’s theory). Without intellectual property there simply would be no abstract object which participants in the market could recognise and make the subject of trade.</w:t>
      </w:r>
    </w:p>
    <w:p w14:paraId="23B12BEE" w14:textId="77777777" w:rsidR="001B0125" w:rsidRPr="000A432A" w:rsidRDefault="001B0125" w:rsidP="001B0125">
      <w:pPr>
        <w:rPr>
          <w:lang w:val="en-GB"/>
        </w:rPr>
      </w:pPr>
      <w:r w:rsidRPr="000A432A">
        <w:t>The argument we have put can be stated in the following propositions.</w:t>
      </w:r>
      <w:r w:rsidRPr="000A432A">
        <w:rPr>
          <w:lang w:val="en-GB"/>
        </w:rPr>
        <w:t xml:space="preserve"> </w:t>
      </w:r>
      <w:r w:rsidRPr="000A432A">
        <w:rPr>
          <w:rStyle w:val="StyleUnderline"/>
          <w:highlight w:val="cyan"/>
        </w:rPr>
        <w:t xml:space="preserve">The existence of physical commodities does not depend on law. The existence of abstract objects </w:t>
      </w:r>
      <w:r w:rsidRPr="000A432A">
        <w:rPr>
          <w:b/>
          <w:iCs/>
          <w:sz w:val="24"/>
          <w:highlight w:val="cyan"/>
          <w:u w:val="single"/>
          <w:bdr w:val="single" w:sz="8" w:space="0" w:color="auto"/>
          <w:lang w:val="en-GB"/>
        </w:rPr>
        <w:t>does</w:t>
      </w:r>
      <w:r w:rsidRPr="000A432A">
        <w:rPr>
          <w:rStyle w:val="StyleUnderline"/>
          <w:highlight w:val="cyan"/>
        </w:rPr>
        <w:t>.</w:t>
      </w:r>
      <w:r w:rsidRPr="000A432A">
        <w:rPr>
          <w:rStyle w:val="StyleUnderline"/>
        </w:rPr>
        <w:t xml:space="preserve"> </w:t>
      </w:r>
      <w:r w:rsidRPr="000A432A">
        <w:rPr>
          <w:rStyle w:val="StyleUnderline"/>
          <w:highlight w:val="cyan"/>
        </w:rPr>
        <w:t>Commerce</w:t>
      </w:r>
      <w:r w:rsidRPr="000A432A">
        <w:rPr>
          <w:rStyle w:val="StyleUnderline"/>
        </w:rPr>
        <w:t xml:space="preserve"> in physical commodities and abstract objects </w:t>
      </w:r>
      <w:r w:rsidRPr="000A432A">
        <w:rPr>
          <w:rStyle w:val="StyleUnderline"/>
          <w:highlight w:val="cyan"/>
        </w:rPr>
        <w:t>depends on</w:t>
      </w:r>
      <w:r w:rsidRPr="000A432A">
        <w:rPr>
          <w:rStyle w:val="StyleUnderline"/>
        </w:rPr>
        <w:t xml:space="preserve"> a </w:t>
      </w:r>
      <w:r w:rsidRPr="000A432A">
        <w:rPr>
          <w:b/>
          <w:iCs/>
          <w:sz w:val="24"/>
          <w:highlight w:val="cyan"/>
          <w:u w:val="single"/>
          <w:bdr w:val="single" w:sz="8" w:space="0" w:color="auto"/>
          <w:lang w:val="en-GB"/>
        </w:rPr>
        <w:t>scheme of property rights and contract</w:t>
      </w:r>
      <w:r w:rsidRPr="000A432A">
        <w:rPr>
          <w:lang w:val="en-GB"/>
        </w:rPr>
        <w:t xml:space="preserve">. </w:t>
      </w:r>
      <w:r w:rsidRPr="000A432A">
        <w:t>Marx’s contradiction is that he sees labour as a value-producing commodity and yet does not recognise it as such when it is provided as a service or when it takes the form of an abstract object (in our sense of the term).</w:t>
      </w:r>
    </w:p>
    <w:p w14:paraId="5EEF222D" w14:textId="77777777" w:rsidR="001B0125" w:rsidRPr="000A432A" w:rsidRDefault="001B0125" w:rsidP="001B0125">
      <w:r w:rsidRPr="000A432A">
        <w:rPr>
          <w:rStyle w:val="StyleUnderline"/>
        </w:rPr>
        <w:t xml:space="preserve">Now we are in a better position to see how </w:t>
      </w:r>
      <w:r w:rsidRPr="000A432A">
        <w:rPr>
          <w:b/>
          <w:iCs/>
          <w:sz w:val="24"/>
          <w:highlight w:val="cyan"/>
          <w:u w:val="single"/>
          <w:bdr w:val="single" w:sz="8" w:space="0" w:color="auto"/>
          <w:lang w:val="en-GB"/>
        </w:rPr>
        <w:t>i</w:t>
      </w:r>
      <w:r w:rsidRPr="000A432A">
        <w:t>ntellectual</w:t>
      </w:r>
      <w:r w:rsidRPr="000A432A">
        <w:rPr>
          <w:lang w:val="en-GB"/>
        </w:rPr>
        <w:t xml:space="preserve"> </w:t>
      </w:r>
      <w:r w:rsidRPr="000A432A">
        <w:rPr>
          <w:b/>
          <w:iCs/>
          <w:sz w:val="24"/>
          <w:highlight w:val="cyan"/>
          <w:u w:val="single"/>
          <w:bdr w:val="single" w:sz="8" w:space="0" w:color="auto"/>
          <w:lang w:val="en-GB"/>
        </w:rPr>
        <w:t>p</w:t>
      </w:r>
      <w:r w:rsidRPr="000A432A">
        <w:t>roperty</w:t>
      </w:r>
      <w:r w:rsidRPr="000A432A">
        <w:rPr>
          <w:lang w:val="en-GB"/>
        </w:rPr>
        <w:t xml:space="preserve"> </w:t>
      </w:r>
      <w:r w:rsidRPr="000A432A">
        <w:rPr>
          <w:rStyle w:val="StyleUnderline"/>
        </w:rPr>
        <w:t xml:space="preserve">accomplishes the task of </w:t>
      </w:r>
      <w:r w:rsidRPr="000A432A">
        <w:rPr>
          <w:b/>
          <w:iCs/>
          <w:sz w:val="24"/>
          <w:highlight w:val="cyan"/>
          <w:u w:val="single"/>
          <w:bdr w:val="single" w:sz="8" w:space="0" w:color="auto"/>
          <w:lang w:val="en-GB"/>
        </w:rPr>
        <w:t>integrating</w:t>
      </w:r>
      <w:r w:rsidRPr="000A432A">
        <w:rPr>
          <w:rStyle w:val="StyleUnderline"/>
          <w:highlight w:val="cyan"/>
        </w:rPr>
        <w:t xml:space="preserve"> creative labour into</w:t>
      </w:r>
      <w:r w:rsidRPr="000A432A">
        <w:rPr>
          <w:rStyle w:val="StyleUnderline"/>
        </w:rPr>
        <w:t xml:space="preserve"> the </w:t>
      </w:r>
      <w:r w:rsidRPr="000A432A">
        <w:rPr>
          <w:rStyle w:val="StyleUnderline"/>
          <w:highlight w:val="cyan"/>
        </w:rPr>
        <w:t>capitalist mode of production</w:t>
      </w:r>
      <w:r w:rsidRPr="000A432A">
        <w:rPr>
          <w:rStyle w:val="StyleUnderline"/>
        </w:rPr>
        <w:t>. Marx more clearly than anyone sees that capitalism is a mode of production in which commodities are amassed on a historically unprecedented scale. Capitalism is not, however, the only mode of production which produces commodities.</w:t>
      </w:r>
      <w:r w:rsidRPr="000A432A">
        <w:rPr>
          <w:lang w:val="en-GB"/>
        </w:rPr>
        <w:t xml:space="preserve"> </w:t>
      </w:r>
      <w:r w:rsidRPr="000A432A">
        <w:t>This is true of earlier forms of production.</w:t>
      </w:r>
      <w:r w:rsidRPr="000A432A">
        <w:rPr>
          <w:lang w:val="en-GB"/>
        </w:rPr>
        <w:t xml:space="preserve"> </w:t>
      </w:r>
      <w:r w:rsidRPr="000A432A">
        <w:rPr>
          <w:rStyle w:val="StyleUnderline"/>
        </w:rPr>
        <w:t>Where capitalism is distinctive is that it is a system in which the labour power of one class has become a circulating commodity available for purchase by another class, the members of both classes being formally free to buy and sell commodities</w:t>
      </w:r>
      <w:r w:rsidRPr="000A432A">
        <w:rPr>
          <w:lang w:val="en-GB"/>
        </w:rPr>
        <w:t>.</w:t>
      </w:r>
      <w:r w:rsidRPr="000A432A">
        <w:rPr>
          <w:color w:val="0563C1" w:themeColor="hyperlink"/>
          <w:u w:val="single"/>
          <w:lang w:val="en-GB"/>
        </w:rPr>
        <w:t>61</w:t>
      </w:r>
      <w:r w:rsidRPr="000A432A">
        <w:rPr>
          <w:lang w:val="en-GB"/>
        </w:rPr>
        <w:t> </w:t>
      </w:r>
      <w:r w:rsidRPr="000A432A">
        <w:rPr>
          <w:rStyle w:val="StyleUnderline"/>
        </w:rPr>
        <w:t xml:space="preserve">It is the condition of being able to readily acquire labour power that gives capitalism its Midas touch in economic production. Our argument has been that </w:t>
      </w:r>
      <w:r w:rsidRPr="000A432A">
        <w:rPr>
          <w:rStyle w:val="StyleUnderline"/>
          <w:highlight w:val="cyan"/>
        </w:rPr>
        <w:t xml:space="preserve">capitalism increasingly comes to </w:t>
      </w:r>
      <w:r w:rsidRPr="000A432A">
        <w:rPr>
          <w:b/>
          <w:iCs/>
          <w:sz w:val="24"/>
          <w:highlight w:val="cyan"/>
          <w:u w:val="single"/>
          <w:bdr w:val="single" w:sz="8" w:space="0" w:color="auto"/>
          <w:lang w:val="en-GB"/>
        </w:rPr>
        <w:t>depend on creative labour</w:t>
      </w:r>
      <w:r w:rsidRPr="000A432A">
        <w:rPr>
          <w:rStyle w:val="StyleUnderline"/>
        </w:rPr>
        <w:t xml:space="preserve">. Individual, rational capitalists, subject to competitive pressures, begin to seek out creative labour, for it is creative labour that is the source of much-wanted innovation. We have deliberately steered away from trying to explain this search in terms of the theory of surplus value. Rather our position is this: </w:t>
      </w:r>
      <w:r w:rsidRPr="000A432A">
        <w:rPr>
          <w:rStyle w:val="StyleUnderline"/>
          <w:highlight w:val="cyan"/>
        </w:rPr>
        <w:t>the search by</w:t>
      </w:r>
      <w:r w:rsidRPr="000A432A">
        <w:rPr>
          <w:rStyle w:val="StyleUnderline"/>
        </w:rPr>
        <w:t xml:space="preserve"> individual </w:t>
      </w:r>
      <w:r w:rsidRPr="000A432A">
        <w:rPr>
          <w:rStyle w:val="StyleUnderline"/>
          <w:highlight w:val="cyan"/>
        </w:rPr>
        <w:t xml:space="preserve">capitalists for creative labour is motivated by the </w:t>
      </w:r>
      <w:r w:rsidRPr="000A432A">
        <w:rPr>
          <w:b/>
          <w:iCs/>
          <w:sz w:val="24"/>
          <w:highlight w:val="cyan"/>
          <w:u w:val="single"/>
          <w:bdr w:val="single" w:sz="8" w:space="0" w:color="auto"/>
          <w:lang w:val="en-GB"/>
        </w:rPr>
        <w:t>desire for control</w:t>
      </w:r>
      <w:r w:rsidRPr="000A432A">
        <w:rPr>
          <w:rStyle w:val="StyleUnderline"/>
        </w:rPr>
        <w:t xml:space="preserve"> and ownership </w:t>
      </w:r>
      <w:r w:rsidRPr="000A432A">
        <w:rPr>
          <w:rStyle w:val="StyleUnderline"/>
          <w:highlight w:val="cyan"/>
        </w:rPr>
        <w:t>of</w:t>
      </w:r>
      <w:r w:rsidRPr="000A432A">
        <w:rPr>
          <w:rStyle w:val="StyleUnderline"/>
        </w:rPr>
        <w:t xml:space="preserve"> the </w:t>
      </w:r>
      <w:r w:rsidRPr="000A432A">
        <w:rPr>
          <w:rStyle w:val="StyleUnderline"/>
          <w:highlight w:val="cyan"/>
        </w:rPr>
        <w:t>abstract object</w:t>
      </w:r>
      <w:r w:rsidRPr="000A432A">
        <w:rPr>
          <w:rStyle w:val="StyleUnderline"/>
        </w:rPr>
        <w:t xml:space="preserve"> so as </w:t>
      </w:r>
      <w:r w:rsidRPr="000A432A">
        <w:rPr>
          <w:rStyle w:val="StyleUnderline"/>
          <w:highlight w:val="cyan"/>
        </w:rPr>
        <w:t>to gain</w:t>
      </w:r>
      <w:r w:rsidRPr="000A432A">
        <w:rPr>
          <w:rStyle w:val="StyleUnderline"/>
        </w:rPr>
        <w:t xml:space="preserve"> a </w:t>
      </w:r>
      <w:r w:rsidRPr="000A432A">
        <w:rPr>
          <w:rStyle w:val="StyleUnderline"/>
          <w:highlight w:val="cyan"/>
        </w:rPr>
        <w:t>competitive edge</w:t>
      </w:r>
      <w:r w:rsidRPr="000A432A">
        <w:rPr>
          <w:rStyle w:val="StyleUnderline"/>
        </w:rPr>
        <w:t xml:space="preserve"> over a rival</w:t>
      </w:r>
      <w:r w:rsidRPr="000A432A">
        <w:t>. In the next chapter we shall see that the ownership of abstract objects can function to relieve individuals from competitive pressures. This provides another incentive for individual capitalists to chase the ownership of abstract objects. Clearly, if abstract objects exist under conditions of positive inclusive community (that is, they belong to all) the incentives for individual capitalists to pursue them will be considerably reduced. So one task of intellectual property law, from the perspective of the industrialist, is to create conditions of negative community so that the ownership of abstract objects is possible.</w:t>
      </w:r>
    </w:p>
    <w:p w14:paraId="16FEF496" w14:textId="77777777" w:rsidR="001B0125" w:rsidRPr="000A432A" w:rsidRDefault="001B0125" w:rsidP="001B0125">
      <w:pPr>
        <w:rPr>
          <w:b/>
          <w:iCs/>
          <w:sz w:val="24"/>
          <w:u w:val="single"/>
          <w:bdr w:val="single" w:sz="8" w:space="0" w:color="auto"/>
          <w:lang w:val="en-GB"/>
        </w:rPr>
      </w:pPr>
      <w:r w:rsidRPr="000A432A">
        <w:rPr>
          <w:b/>
          <w:iCs/>
          <w:sz w:val="24"/>
          <w:u w:val="single"/>
          <w:bdr w:val="single" w:sz="8" w:space="0" w:color="auto"/>
          <w:lang w:val="en-GB"/>
        </w:rPr>
        <w:t>I</w:t>
      </w:r>
      <w:r w:rsidRPr="000A432A">
        <w:t>ntellectual</w:t>
      </w:r>
      <w:r w:rsidRPr="000A432A">
        <w:rPr>
          <w:lang w:val="en-GB"/>
        </w:rPr>
        <w:t xml:space="preserve"> </w:t>
      </w:r>
      <w:r w:rsidRPr="000A432A">
        <w:rPr>
          <w:b/>
          <w:iCs/>
          <w:sz w:val="24"/>
          <w:u w:val="single"/>
          <w:bdr w:val="single" w:sz="8" w:space="0" w:color="auto"/>
          <w:lang w:val="en-GB"/>
        </w:rPr>
        <w:t>p</w:t>
      </w:r>
      <w:r w:rsidRPr="000A432A">
        <w:t>roperty</w:t>
      </w:r>
      <w:r w:rsidRPr="000A432A">
        <w:rPr>
          <w:lang w:val="en-GB"/>
        </w:rPr>
        <w:t>,</w:t>
      </w:r>
      <w:r w:rsidRPr="000A432A">
        <w:rPr>
          <w:rStyle w:val="StyleUnderline"/>
        </w:rPr>
        <w:t xml:space="preserve"> in commodifying universal mental constructs, </w:t>
      </w:r>
      <w:r w:rsidRPr="000A432A">
        <w:rPr>
          <w:b/>
          <w:iCs/>
          <w:sz w:val="24"/>
          <w:u w:val="single"/>
          <w:bdr w:val="single" w:sz="8" w:space="0" w:color="auto"/>
          <w:lang w:val="en-GB"/>
        </w:rPr>
        <w:t>dramatically increases the commodity horizons of capitalism</w:t>
      </w:r>
      <w:r w:rsidRPr="000A432A">
        <w:rPr>
          <w:rStyle w:val="StyleUnderline"/>
        </w:rPr>
        <w:t xml:space="preserve">. Intellectual property is perhaps a sign that </w:t>
      </w:r>
      <w:r w:rsidRPr="000A432A">
        <w:rPr>
          <w:rStyle w:val="StyleUnderline"/>
          <w:highlight w:val="cyan"/>
        </w:rPr>
        <w:t xml:space="preserve">the commodity nature of capitalism </w:t>
      </w:r>
      <w:r w:rsidRPr="000A432A">
        <w:rPr>
          <w:b/>
          <w:iCs/>
          <w:sz w:val="24"/>
          <w:highlight w:val="cyan"/>
          <w:u w:val="single"/>
          <w:bdr w:val="single" w:sz="8" w:space="0" w:color="auto"/>
          <w:lang w:val="en-GB"/>
        </w:rPr>
        <w:t>never stops evolving</w:t>
      </w:r>
      <w:r w:rsidRPr="000A432A">
        <w:rPr>
          <w:rStyle w:val="StyleUnderline"/>
        </w:rPr>
        <w:t xml:space="preserve">. Marx thought that the commodity of labour power was the form of commodity that was distinctive to capitalism. Our analysis suggests that understanding </w:t>
      </w:r>
      <w:r w:rsidRPr="000A432A">
        <w:rPr>
          <w:rStyle w:val="StyleUnderline"/>
          <w:highlight w:val="cyan"/>
        </w:rPr>
        <w:t xml:space="preserve">the productive powers of capitalism </w:t>
      </w:r>
      <w:r w:rsidRPr="000A432A">
        <w:rPr>
          <w:b/>
          <w:iCs/>
          <w:sz w:val="24"/>
          <w:highlight w:val="cyan"/>
          <w:u w:val="single"/>
          <w:bdr w:val="single" w:sz="8" w:space="0" w:color="auto"/>
          <w:lang w:val="en-GB"/>
        </w:rPr>
        <w:t>does not stop with</w:t>
      </w:r>
      <w:r w:rsidRPr="000A432A">
        <w:rPr>
          <w:b/>
          <w:iCs/>
          <w:sz w:val="24"/>
          <w:u w:val="single"/>
          <w:bdr w:val="single" w:sz="8" w:space="0" w:color="auto"/>
          <w:lang w:val="en-GB"/>
        </w:rPr>
        <w:t xml:space="preserve"> the commodification of </w:t>
      </w:r>
      <w:r w:rsidRPr="000A432A">
        <w:rPr>
          <w:b/>
          <w:iCs/>
          <w:sz w:val="24"/>
          <w:highlight w:val="cyan"/>
          <w:u w:val="single"/>
          <w:bdr w:val="single" w:sz="8" w:space="0" w:color="auto"/>
          <w:lang w:val="en-GB"/>
        </w:rPr>
        <w:t>labour power</w:t>
      </w:r>
      <w:r w:rsidRPr="000A432A">
        <w:rPr>
          <w:rStyle w:val="StyleUnderline"/>
        </w:rPr>
        <w:t xml:space="preserve">. Through the creation of abstract objects, </w:t>
      </w:r>
      <w:r w:rsidRPr="000A432A">
        <w:rPr>
          <w:b/>
          <w:iCs/>
          <w:sz w:val="24"/>
          <w:highlight w:val="cyan"/>
          <w:u w:val="single"/>
          <w:bdr w:val="single" w:sz="8" w:space="0" w:color="auto"/>
          <w:lang w:val="en-GB"/>
        </w:rPr>
        <w:t>i</w:t>
      </w:r>
      <w:r w:rsidRPr="000A432A">
        <w:t xml:space="preserve">ntellectual </w:t>
      </w:r>
      <w:r w:rsidRPr="000A432A">
        <w:rPr>
          <w:b/>
          <w:iCs/>
          <w:sz w:val="24"/>
          <w:highlight w:val="cyan"/>
          <w:u w:val="single"/>
          <w:bdr w:val="single" w:sz="8" w:space="0" w:color="auto"/>
          <w:lang w:val="en-GB"/>
        </w:rPr>
        <w:t>p</w:t>
      </w:r>
      <w:r w:rsidRPr="000A432A">
        <w:t>roperty</w:t>
      </w:r>
      <w:r w:rsidRPr="000A432A">
        <w:rPr>
          <w:lang w:val="en-GB"/>
        </w:rPr>
        <w:t xml:space="preserve"> </w:t>
      </w:r>
      <w:r w:rsidRPr="000A432A">
        <w:rPr>
          <w:rStyle w:val="StyleUnderline"/>
        </w:rPr>
        <w:t xml:space="preserve">law </w:t>
      </w:r>
      <w:r w:rsidRPr="000A432A">
        <w:rPr>
          <w:rStyle w:val="StyleUnderline"/>
          <w:highlight w:val="cyan"/>
        </w:rPr>
        <w:t xml:space="preserve">provides capitalism with another </w:t>
      </w:r>
      <w:r w:rsidRPr="000A432A">
        <w:rPr>
          <w:b/>
          <w:iCs/>
          <w:sz w:val="24"/>
          <w:highlight w:val="cyan"/>
          <w:u w:val="single"/>
          <w:bdr w:val="single" w:sz="8" w:space="0" w:color="auto"/>
          <w:lang w:val="en-GB"/>
        </w:rPr>
        <w:t>distinctive commodity form</w:t>
      </w:r>
      <w:r w:rsidRPr="000A432A">
        <w:rPr>
          <w:rStyle w:val="StyleUnderline"/>
        </w:rPr>
        <w:t xml:space="preserve"> and, potentially at least, </w:t>
      </w:r>
      <w:r w:rsidRPr="000A432A">
        <w:rPr>
          <w:b/>
          <w:iCs/>
          <w:sz w:val="24"/>
          <w:highlight w:val="cyan"/>
          <w:u w:val="single"/>
          <w:bdr w:val="single" w:sz="8" w:space="0" w:color="auto"/>
          <w:lang w:val="en-GB"/>
        </w:rPr>
        <w:t>another means to its</w:t>
      </w:r>
      <w:r w:rsidRPr="000A432A">
        <w:rPr>
          <w:b/>
          <w:iCs/>
          <w:sz w:val="24"/>
          <w:u w:val="single"/>
          <w:bdr w:val="single" w:sz="8" w:space="0" w:color="auto"/>
          <w:lang w:val="en-GB"/>
        </w:rPr>
        <w:t xml:space="preserve"> further </w:t>
      </w:r>
      <w:r w:rsidRPr="000A432A">
        <w:rPr>
          <w:b/>
          <w:iCs/>
          <w:sz w:val="24"/>
          <w:highlight w:val="cyan"/>
          <w:u w:val="single"/>
          <w:bdr w:val="single" w:sz="8" w:space="0" w:color="auto"/>
          <w:lang w:val="en-GB"/>
        </w:rPr>
        <w:t>expansion</w:t>
      </w:r>
      <w:r w:rsidRPr="000A432A">
        <w:rPr>
          <w:rStyle w:val="StyleUnderline"/>
        </w:rPr>
        <w:t xml:space="preserve">. By creating abstract objects intellectual property brings creative labour directly into the relations of production. </w:t>
      </w:r>
      <w:r w:rsidRPr="000A432A">
        <w:rPr>
          <w:rStyle w:val="StyleUnderline"/>
          <w:highlight w:val="cyan"/>
        </w:rPr>
        <w:t>Capitalism can continue its</w:t>
      </w:r>
      <w:r w:rsidRPr="000A432A">
        <w:rPr>
          <w:rStyle w:val="StyleUnderline"/>
        </w:rPr>
        <w:t xml:space="preserve"> historically spectacular </w:t>
      </w:r>
      <w:r w:rsidRPr="000A432A">
        <w:rPr>
          <w:rStyle w:val="StyleUnderline"/>
          <w:highlight w:val="cyan"/>
        </w:rPr>
        <w:t>commodity production run because</w:t>
      </w:r>
      <w:r w:rsidRPr="000A432A">
        <w:rPr>
          <w:rStyle w:val="StyleUnderline"/>
        </w:rPr>
        <w:t xml:space="preserve"> through </w:t>
      </w:r>
      <w:r w:rsidRPr="000A432A">
        <w:rPr>
          <w:b/>
          <w:iCs/>
          <w:sz w:val="24"/>
          <w:highlight w:val="cyan"/>
          <w:u w:val="single"/>
          <w:bdr w:val="single" w:sz="8" w:space="0" w:color="auto"/>
          <w:lang w:val="en-GB"/>
        </w:rPr>
        <w:t>i</w:t>
      </w:r>
      <w:r w:rsidRPr="000A432A">
        <w:rPr>
          <w:sz w:val="14"/>
          <w:szCs w:val="14"/>
          <w:u w:val="single"/>
          <w:lang w:val="en-GB"/>
        </w:rPr>
        <w:t xml:space="preserve">ntellectual </w:t>
      </w:r>
      <w:r w:rsidRPr="000A432A">
        <w:rPr>
          <w:b/>
          <w:iCs/>
          <w:sz w:val="24"/>
          <w:highlight w:val="cyan"/>
          <w:u w:val="single"/>
          <w:bdr w:val="single" w:sz="8" w:space="0" w:color="auto"/>
          <w:lang w:val="en-GB"/>
        </w:rPr>
        <w:t>p</w:t>
      </w:r>
      <w:r w:rsidRPr="000A432A">
        <w:rPr>
          <w:sz w:val="14"/>
          <w:szCs w:val="14"/>
          <w:u w:val="single"/>
          <w:lang w:val="en-GB"/>
        </w:rPr>
        <w:t>roperty</w:t>
      </w:r>
      <w:r w:rsidRPr="000A432A">
        <w:rPr>
          <w:rStyle w:val="StyleUnderline"/>
        </w:rPr>
        <w:t xml:space="preserve"> law it has </w:t>
      </w:r>
      <w:r w:rsidRPr="000A432A">
        <w:rPr>
          <w:b/>
          <w:iCs/>
          <w:sz w:val="24"/>
          <w:highlight w:val="cyan"/>
          <w:u w:val="single"/>
          <w:bdr w:val="single" w:sz="8" w:space="0" w:color="auto"/>
          <w:lang w:val="en-GB"/>
        </w:rPr>
        <w:t>re-engineered the possibilities of commodity production</w:t>
      </w:r>
      <w:r w:rsidRPr="000A432A">
        <w:rPr>
          <w:rStyle w:val="StyleUnderline"/>
        </w:rPr>
        <w:t xml:space="preserve">. </w:t>
      </w:r>
      <w:r w:rsidRPr="000A432A">
        <w:rPr>
          <w:rStyle w:val="StyleUnderline"/>
          <w:highlight w:val="cyan"/>
        </w:rPr>
        <w:t>Not only that, creative labour</w:t>
      </w:r>
      <w:r w:rsidRPr="000A432A">
        <w:rPr>
          <w:rStyle w:val="StyleUnderline"/>
        </w:rPr>
        <w:t xml:space="preserve">, through the creation of more efficient means of production, actually </w:t>
      </w:r>
      <w:r w:rsidRPr="000A432A">
        <w:rPr>
          <w:b/>
          <w:iCs/>
          <w:sz w:val="24"/>
          <w:highlight w:val="cyan"/>
          <w:u w:val="single"/>
          <w:bdr w:val="single" w:sz="8" w:space="0" w:color="auto"/>
          <w:lang w:val="en-GB"/>
        </w:rPr>
        <w:t>diminishes the role of physical labour</w:t>
      </w:r>
      <w:r w:rsidRPr="000A432A">
        <w:rPr>
          <w:rStyle w:val="StyleUnderline"/>
        </w:rPr>
        <w:t xml:space="preserve">. The aim of the industrialist is </w:t>
      </w:r>
      <w:r w:rsidRPr="000A432A">
        <w:rPr>
          <w:b/>
          <w:iCs/>
          <w:sz w:val="24"/>
          <w:u w:val="single"/>
          <w:bdr w:val="single" w:sz="8" w:space="0" w:color="auto"/>
          <w:lang w:val="en-GB"/>
        </w:rPr>
        <w:t>no longer to control physical labour</w:t>
      </w:r>
      <w:r w:rsidRPr="000A432A">
        <w:rPr>
          <w:rStyle w:val="StyleUnderline"/>
        </w:rPr>
        <w:t xml:space="preserve"> through contract and industrial relations law </w:t>
      </w:r>
      <w:r w:rsidRPr="000A432A">
        <w:rPr>
          <w:b/>
          <w:iCs/>
          <w:sz w:val="24"/>
          <w:u w:val="single"/>
          <w:bdr w:val="single" w:sz="8" w:space="0" w:color="auto"/>
          <w:lang w:val="en-GB"/>
        </w:rPr>
        <w:t>but to control creative labour through intellectual property law.</w:t>
      </w:r>
    </w:p>
    <w:p w14:paraId="4DF9E8F8" w14:textId="77777777" w:rsidR="001B0125" w:rsidRPr="000A432A" w:rsidRDefault="001B0125" w:rsidP="001B0125">
      <w:r w:rsidRPr="000A432A">
        <w:t>One last remark before we close this section. Intellectual property, we have argued, is fundamental to the task of integrating creative labour and abstract objects into capitalism’s production processes. This argument does not mean that we abandon Marx’s view about the fundamental materiality of production. Much of the literature on post-industrial society or post-capitalist society tends to over-emphasise the role of knowledge in production in order to obtain a convenient and bright dividing line between capitalist and post-capitalist epochs.</w:t>
      </w:r>
      <w:r w:rsidRPr="000A432A">
        <w:rPr>
          <w:color w:val="0563C1" w:themeColor="hyperlink"/>
          <w:sz w:val="14"/>
          <w:szCs w:val="14"/>
          <w:u w:val="single"/>
          <w:lang w:val="en-GB"/>
        </w:rPr>
        <w:t>62</w:t>
      </w:r>
      <w:r w:rsidRPr="000A432A">
        <w:t> Drucker offers a typical characterisation of this: ‘The basic economic resource – “the means of production”, to use the economist’s term – is no longer capital, nor natural resources (the economist’s “land”), nor “labour”. </w:t>
      </w:r>
      <w:r w:rsidRPr="000A432A">
        <w:rPr>
          <w:i/>
          <w:iCs/>
          <w:sz w:val="14"/>
          <w:szCs w:val="14"/>
          <w:lang w:val="en-GB"/>
        </w:rPr>
        <w:t>It is and will be knowledge.</w:t>
      </w:r>
      <w:r w:rsidRPr="000A432A">
        <w:t>’</w:t>
      </w:r>
      <w:r w:rsidRPr="000A432A">
        <w:rPr>
          <w:color w:val="0563C1" w:themeColor="hyperlink"/>
          <w:sz w:val="14"/>
          <w:szCs w:val="14"/>
          <w:u w:val="single"/>
          <w:lang w:val="en-GB"/>
        </w:rPr>
        <w:t>63</w:t>
      </w:r>
      <w:r w:rsidRPr="000A432A">
        <w:t> However, our analysis of the role of the abstract object in production, when placed in the context of Marx’s overall theory, suggests that perhaps good old-fashioned industrial capitalism has a way to run before it is given its last rites by scholars. Our reasons for thinking this are these. When he comes to discuss the role of physical forces (the laws of nature) Marx says that these cost the capitalist nothing once they are discovered.</w:t>
      </w:r>
      <w:r w:rsidRPr="000A432A">
        <w:rPr>
          <w:color w:val="0563C1" w:themeColor="hyperlink"/>
          <w:sz w:val="14"/>
          <w:szCs w:val="14"/>
          <w:u w:val="single"/>
          <w:lang w:val="en-GB"/>
        </w:rPr>
        <w:t>64</w:t>
      </w:r>
      <w:r w:rsidRPr="000A432A">
        <w:t> But in order for these laws to enter the productive life of capital they must be consumed productively and that, for Marx, requires that they be mediated by or be embodied in some item of hardware, some industrial article: ‘A water-wheel is necessary to exploit the force of water, and a steam-engine to exploit the elasticity of steam.’</w:t>
      </w:r>
      <w:r w:rsidRPr="000A432A">
        <w:rPr>
          <w:color w:val="0563C1" w:themeColor="hyperlink"/>
          <w:sz w:val="14"/>
          <w:szCs w:val="14"/>
          <w:u w:val="single"/>
          <w:lang w:val="en-GB"/>
        </w:rPr>
        <w:t>65</w:t>
      </w:r>
      <w:r w:rsidRPr="000A432A">
        <w:t> Abstract objects cannot just simply step into production.</w:t>
      </w:r>
    </w:p>
    <w:p w14:paraId="076B6111" w14:textId="77777777" w:rsidR="001B0125" w:rsidRPr="000A432A" w:rsidRDefault="001B0125" w:rsidP="001B0125">
      <w:pPr>
        <w:rPr>
          <w:lang w:val="en-GB"/>
        </w:rPr>
      </w:pPr>
      <w:r w:rsidRPr="000A432A">
        <w:rPr>
          <w:rStyle w:val="StyleUnderline"/>
        </w:rPr>
        <w:t xml:space="preserve">We now have the makings of a paradox. The greater the role of abstract objects in capitalist production, the greater the production of the hardware of technology there needs to be. </w:t>
      </w:r>
      <w:r w:rsidRPr="000A432A">
        <w:rPr>
          <w:b/>
          <w:iCs/>
          <w:sz w:val="24"/>
          <w:highlight w:val="cyan"/>
          <w:u w:val="single"/>
          <w:bdr w:val="single" w:sz="8" w:space="0" w:color="auto"/>
          <w:lang w:val="en-GB"/>
        </w:rPr>
        <w:t>Abstract objects propel capitalism</w:t>
      </w:r>
      <w:r w:rsidRPr="000A432A">
        <w:rPr>
          <w:rStyle w:val="StyleUnderline"/>
          <w:highlight w:val="cyan"/>
        </w:rPr>
        <w:t xml:space="preserve"> into</w:t>
      </w:r>
      <w:r w:rsidRPr="000A432A">
        <w:rPr>
          <w:rStyle w:val="StyleUnderline"/>
        </w:rPr>
        <w:t xml:space="preserve"> ever-</w:t>
      </w:r>
      <w:r w:rsidRPr="000A432A">
        <w:rPr>
          <w:rStyle w:val="StyleUnderline"/>
          <w:highlight w:val="cyan"/>
        </w:rPr>
        <w:t>higher levels of industrial production of physical objects</w:t>
      </w:r>
      <w:r w:rsidRPr="000A432A">
        <w:rPr>
          <w:lang w:val="en-GB"/>
        </w:rPr>
        <w:t>.</w:t>
      </w:r>
      <w:r w:rsidRPr="000A432A">
        <w:t xml:space="preserve"> Furthermore it is clear that for Marx each new generation of technologies carries with it greater and greater investment costs. Manual tools are cheap. Machine tools are not – and computer-controlled machine tools, even less so. The rough shape of our paradox is that abstract objects, which once in existence cost nothing or little, when absorbed into capitalist production cost capitalists a great deal in terms of investment.</w:t>
      </w:r>
      <w:r w:rsidRPr="000A432A">
        <w:rPr>
          <w:lang w:val="en-GB"/>
        </w:rPr>
        <w:t xml:space="preserve"> </w:t>
      </w:r>
      <w:r w:rsidRPr="000A432A">
        <w:rPr>
          <w:rStyle w:val="StyleUnderline"/>
          <w:highlight w:val="cyan"/>
        </w:rPr>
        <w:t>Intangible objects generate ever-higher levels of tangible commodities</w:t>
      </w:r>
      <w:r w:rsidRPr="000A432A">
        <w:rPr>
          <w:rStyle w:val="StyleUnderline"/>
        </w:rPr>
        <w:t>. It is industrial commodity production that abstract objects help stimulate, with the result that fewer workers are employed in that production directly (because of automation) and more services are required to match the higher levels of production</w:t>
      </w:r>
      <w:r w:rsidRPr="000A432A">
        <w:rPr>
          <w:lang w:val="en-GB"/>
        </w:rPr>
        <w:t xml:space="preserve">. </w:t>
      </w:r>
      <w:r w:rsidRPr="000A432A">
        <w:rPr>
          <w:rStyle w:val="StyleUnderline"/>
        </w:rPr>
        <w:t xml:space="preserve">For the individual capitalist there is no choice about the levels of investment needed to stay in what has become a technological race. </w:t>
      </w:r>
      <w:r w:rsidRPr="000A432A">
        <w:rPr>
          <w:rStyle w:val="StyleUnderline"/>
          <w:highlight w:val="cyan"/>
        </w:rPr>
        <w:t>Investment is forced upon</w:t>
      </w:r>
      <w:r w:rsidRPr="000A432A">
        <w:rPr>
          <w:rStyle w:val="StyleUnderline"/>
        </w:rPr>
        <w:t xml:space="preserve"> him </w:t>
      </w:r>
      <w:r w:rsidRPr="000A432A">
        <w:rPr>
          <w:rStyle w:val="StyleUnderline"/>
          <w:highlight w:val="cyan"/>
        </w:rPr>
        <w:t>by competition</w:t>
      </w:r>
      <w:r w:rsidRPr="000A432A">
        <w:rPr>
          <w:rStyle w:val="StyleUnderline"/>
        </w:rPr>
        <w:t>.</w:t>
      </w:r>
      <w:r w:rsidRPr="000A432A">
        <w:rPr>
          <w:color w:val="0563C1" w:themeColor="hyperlink"/>
          <w:u w:val="single"/>
          <w:lang w:val="en-GB"/>
        </w:rPr>
        <w:t>66</w:t>
      </w:r>
      <w:r w:rsidRPr="000A432A">
        <w:rPr>
          <w:rStyle w:val="StyleUnderline"/>
        </w:rPr>
        <w:t xml:space="preserve"> In language not intended to comfort, Marx says, </w:t>
      </w:r>
      <w:r w:rsidRPr="000A432A">
        <w:rPr>
          <w:b/>
          <w:iCs/>
          <w:sz w:val="24"/>
          <w:highlight w:val="cyan"/>
          <w:u w:val="single"/>
          <w:bdr w:val="single" w:sz="8" w:space="0" w:color="auto"/>
          <w:lang w:val="en-GB"/>
        </w:rPr>
        <w:t>‘one capitalist always kills many’</w:t>
      </w:r>
      <w:r w:rsidRPr="000A432A">
        <w:rPr>
          <w:lang w:val="en-GB"/>
        </w:rPr>
        <w:t>.</w:t>
      </w:r>
      <w:r w:rsidRPr="000A432A">
        <w:rPr>
          <w:color w:val="0563C1" w:themeColor="hyperlink"/>
          <w:u w:val="single"/>
          <w:lang w:val="en-GB"/>
        </w:rPr>
        <w:t>67</w:t>
      </w:r>
    </w:p>
    <w:p w14:paraId="3D777D07" w14:textId="77777777" w:rsidR="001B0125" w:rsidRPr="000A432A" w:rsidRDefault="001B0125" w:rsidP="001B0125"/>
    <w:p w14:paraId="2C0443B2" w14:textId="77777777" w:rsidR="001B0125" w:rsidRPr="000A432A" w:rsidRDefault="001B0125" w:rsidP="001B0125"/>
    <w:bookmarkEnd w:id="0"/>
    <w:p w14:paraId="3AA5C873" w14:textId="77777777" w:rsidR="001B0125" w:rsidRDefault="001B0125" w:rsidP="001B0125">
      <w:pPr>
        <w:pStyle w:val="Heading2"/>
        <w:rPr>
          <w:rFonts w:eastAsia="Calibri"/>
        </w:rPr>
      </w:pPr>
      <w:r>
        <w:rPr>
          <w:rFonts w:eastAsia="Calibri"/>
        </w:rPr>
        <w:t>Cap K Impacts</w:t>
      </w:r>
    </w:p>
    <w:p w14:paraId="0507B3E1" w14:textId="77777777" w:rsidR="001B0125" w:rsidRDefault="001B0125" w:rsidP="001B0125">
      <w:pPr>
        <w:pStyle w:val="Heading3"/>
      </w:pPr>
      <w:r>
        <w:t>Cap Impact — Inequality</w:t>
      </w:r>
    </w:p>
    <w:p w14:paraId="138C78E3" w14:textId="77777777" w:rsidR="001B0125" w:rsidRPr="001A1DC0" w:rsidRDefault="001B0125" w:rsidP="001B0125">
      <w:pPr>
        <w:pStyle w:val="Heading4"/>
        <w:rPr>
          <w:rFonts w:eastAsia="Times New Roman"/>
          <w:color w:val="1D1C1D"/>
          <w:lang w:eastAsia="ja-JP"/>
        </w:rPr>
      </w:pPr>
      <w:r w:rsidRPr="001A1DC0">
        <w:rPr>
          <w:rFonts w:eastAsia="Times New Roman"/>
          <w:lang w:eastAsia="ja-JP"/>
        </w:rPr>
        <w:t>Capitalism increases the gap between the rich and the poor, increasing inequality.</w:t>
      </w:r>
    </w:p>
    <w:p w14:paraId="0F064E25" w14:textId="77777777" w:rsidR="001B0125" w:rsidRPr="001A1DC0" w:rsidRDefault="001B0125" w:rsidP="001B0125">
      <w:pPr>
        <w:keepNext/>
        <w:keepLines/>
        <w:shd w:val="clear" w:color="auto" w:fill="FFFFFF"/>
        <w:spacing w:after="0" w:line="279" w:lineRule="auto"/>
        <w:outlineLvl w:val="4"/>
        <w:rPr>
          <w:rFonts w:ascii="Aptos" w:eastAsia="Times New Roman" w:hAnsi="Aptos" w:cs="Times New Roman"/>
          <w:sz w:val="22"/>
          <w:lang w:eastAsia="ja-JP"/>
        </w:rPr>
      </w:pPr>
      <w:r w:rsidRPr="001A1DC0">
        <w:rPr>
          <w:rStyle w:val="Style13ptBold"/>
          <w:lang w:eastAsia="ja-JP"/>
        </w:rPr>
        <w:t>Lim 23</w:t>
      </w:r>
      <w:r w:rsidRPr="001A1DC0">
        <w:rPr>
          <w:rFonts w:ascii="Aptos" w:eastAsia="Aptos" w:hAnsi="Aptos" w:cs="Aptos"/>
          <w:color w:val="1D1C1D"/>
          <w:sz w:val="22"/>
          <w:lang w:eastAsia="ja-JP"/>
        </w:rPr>
        <w:t xml:space="preserve"> — </w:t>
      </w:r>
      <w:r w:rsidRPr="001A1DC0">
        <w:rPr>
          <w:rFonts w:ascii="Aptos" w:eastAsia="Times New Roman" w:hAnsi="Aptos" w:cs="Times New Roman"/>
          <w:sz w:val="22"/>
          <w:lang w:eastAsia="ja-JP"/>
        </w:rPr>
        <w:t>Xin Ying Cheryl Lim</w:t>
      </w:r>
      <w:r w:rsidRPr="001A1DC0">
        <w:rPr>
          <w:rFonts w:ascii="Aptos" w:eastAsia="Aptos" w:hAnsi="Aptos" w:cs="Aptos"/>
          <w:color w:val="1D1C1D"/>
          <w:sz w:val="22"/>
          <w:lang w:eastAsia="ja-JP"/>
        </w:rPr>
        <w:t xml:space="preserve">, </w:t>
      </w:r>
      <w:r w:rsidRPr="001A1DC0">
        <w:rPr>
          <w:rFonts w:ascii="Verdana" w:eastAsia="Verdana" w:hAnsi="Verdana" w:cs="Verdana"/>
          <w:color w:val="000000"/>
          <w:sz w:val="22"/>
          <w:lang w:eastAsia="ja-JP"/>
        </w:rPr>
        <w:t>veterinarian in private practice, a community organiser with Tearfund Australia and a student of Transformational Development</w:t>
      </w:r>
      <w:r w:rsidRPr="001A1DC0">
        <w:rPr>
          <w:rFonts w:ascii="Aptos" w:eastAsia="Aptos" w:hAnsi="Aptos" w:cs="Aptos"/>
          <w:color w:val="1D1C1D"/>
          <w:sz w:val="22"/>
          <w:lang w:eastAsia="ja-JP"/>
        </w:rPr>
        <w:t xml:space="preserve">, </w:t>
      </w:r>
      <w:r w:rsidRPr="001A1DC0">
        <w:rPr>
          <w:rFonts w:ascii="Aptos" w:eastAsia="Times New Roman" w:hAnsi="Aptos" w:cs="Times New Roman"/>
          <w:sz w:val="22"/>
          <w:lang w:eastAsia="ja-JP"/>
        </w:rPr>
        <w:t xml:space="preserve">2023, </w:t>
      </w:r>
      <w:r w:rsidRPr="001A1DC0">
        <w:rPr>
          <w:rFonts w:ascii="Aptos" w:eastAsia="Aptos" w:hAnsi="Aptos" w:cs="Aptos"/>
          <w:color w:val="1D1C1D"/>
          <w:sz w:val="22"/>
          <w:lang w:eastAsia="ja-JP"/>
        </w:rPr>
        <w:t>(</w:t>
      </w:r>
      <w:r w:rsidRPr="001A1DC0">
        <w:rPr>
          <w:rFonts w:ascii="Aptos" w:eastAsia="Times New Roman" w:hAnsi="Aptos" w:cs="Times New Roman"/>
          <w:sz w:val="22"/>
          <w:lang w:eastAsia="ja-JP"/>
        </w:rPr>
        <w:t>“Global Capitalism and the Global South: Hearing from the Old Testament prophets”,</w:t>
      </w:r>
      <w:r w:rsidRPr="001A1DC0">
        <w:rPr>
          <w:rFonts w:ascii="Aptos" w:eastAsia="Aptos" w:hAnsi="Aptos" w:cs="Aptos"/>
          <w:color w:val="1D1C1D"/>
          <w:sz w:val="22"/>
          <w:lang w:eastAsia="ja-JP"/>
        </w:rPr>
        <w:t xml:space="preserve"> </w:t>
      </w:r>
      <w:r w:rsidRPr="001A1DC0">
        <w:rPr>
          <w:rFonts w:ascii="Aptos" w:eastAsia="Aptos" w:hAnsi="Aptos" w:cs="Aptos"/>
          <w:i/>
          <w:iCs/>
          <w:color w:val="1D1C1D"/>
          <w:sz w:val="22"/>
          <w:lang w:eastAsia="ja-JP"/>
        </w:rPr>
        <w:t>Source</w:t>
      </w:r>
      <w:r w:rsidRPr="001A1DC0">
        <w:rPr>
          <w:rFonts w:ascii="Aptos" w:eastAsia="Aptos" w:hAnsi="Aptos" w:cs="Aptos"/>
          <w:color w:val="1D1C1D"/>
          <w:sz w:val="22"/>
          <w:lang w:eastAsia="ja-JP"/>
        </w:rPr>
        <w:t xml:space="preserve">, July 7th, Available Online at </w:t>
      </w:r>
      <w:r w:rsidRPr="001A1DC0">
        <w:rPr>
          <w:rFonts w:ascii="Aptos" w:eastAsia="Times New Roman" w:hAnsi="Aptos" w:cs="Times New Roman"/>
          <w:sz w:val="22"/>
          <w:lang w:eastAsia="ja-JP"/>
        </w:rPr>
        <w:t>http://www.ethos.org.au/online-resources/Engage-Mail/global-capitalism-and-the-global-south</w:t>
      </w:r>
    </w:p>
    <w:p w14:paraId="7FF0A553" w14:textId="77777777" w:rsidR="001B0125" w:rsidRPr="001A1DC0" w:rsidRDefault="001B0125" w:rsidP="001B0125">
      <w:pPr>
        <w:spacing w:line="279" w:lineRule="auto"/>
        <w:rPr>
          <w:rFonts w:ascii="Aptos" w:eastAsia="Aptos" w:hAnsi="Aptos" w:cs="Aptos"/>
          <w:color w:val="1D1C1D"/>
          <w:sz w:val="22"/>
          <w:lang w:eastAsia="ja-JP"/>
        </w:rPr>
      </w:pPr>
      <w:r w:rsidRPr="001A1DC0">
        <w:rPr>
          <w:rFonts w:ascii="Aptos" w:eastAsia="Aptos" w:hAnsi="Aptos" w:cs="Aptos"/>
          <w:color w:val="1D1C1D"/>
          <w:sz w:val="22"/>
          <w:lang w:eastAsia="ja-JP"/>
        </w:rPr>
        <w:t>, Accessed 7-20-24)</w:t>
      </w:r>
    </w:p>
    <w:p w14:paraId="4E0350B8" w14:textId="77777777" w:rsidR="001B0125" w:rsidRPr="001A1DC0" w:rsidRDefault="001B0125" w:rsidP="001B0125">
      <w:pPr>
        <w:shd w:val="clear" w:color="auto" w:fill="FFFFFF"/>
        <w:spacing w:before="144" w:after="144" w:line="279" w:lineRule="auto"/>
        <w:rPr>
          <w:rFonts w:ascii="Aptos" w:eastAsia="Times New Roman" w:hAnsi="Aptos" w:cs="Times New Roman"/>
          <w:b/>
          <w:bCs/>
          <w:color w:val="000000"/>
          <w:sz w:val="24"/>
          <w:szCs w:val="24"/>
          <w:highlight w:val="cyan"/>
          <w:u w:val="single"/>
          <w:lang w:eastAsia="ja-JP"/>
        </w:rPr>
      </w:pPr>
      <w:r w:rsidRPr="001A1DC0">
        <w:rPr>
          <w:rStyle w:val="StyleUnderline"/>
        </w:rPr>
        <w:t xml:space="preserve">Modern global </w:t>
      </w:r>
      <w:r w:rsidRPr="001A1DC0">
        <w:rPr>
          <w:rStyle w:val="StyleUnderline"/>
          <w:highlight w:val="cyan"/>
        </w:rPr>
        <w:t>capitalism</w:t>
      </w:r>
      <w:r w:rsidRPr="001A1DC0">
        <w:rPr>
          <w:rStyle w:val="StyleUnderline"/>
        </w:rPr>
        <w:t xml:space="preserve"> </w:t>
      </w:r>
      <w:r w:rsidRPr="001A1DC0">
        <w:rPr>
          <w:rFonts w:ascii="Aptos" w:eastAsia="Times New Roman" w:hAnsi="Aptos" w:cs="Times New Roman"/>
          <w:b/>
          <w:bCs/>
          <w:color w:val="000000"/>
          <w:sz w:val="24"/>
          <w:szCs w:val="24"/>
          <w:highlight w:val="cyan"/>
          <w:u w:val="single"/>
          <w:lang w:eastAsia="ja-JP"/>
        </w:rPr>
        <w:t>perpetuates inequality</w:t>
      </w:r>
      <w:r w:rsidRPr="001A1DC0">
        <w:rPr>
          <w:rStyle w:val="StyleUnderline"/>
          <w:highlight w:val="cyan"/>
        </w:rPr>
        <w:t xml:space="preserve"> through</w:t>
      </w:r>
      <w:r w:rsidRPr="001A1DC0">
        <w:rPr>
          <w:rStyle w:val="StyleUnderline"/>
        </w:rPr>
        <w:t xml:space="preserve"> an all-consuming and relentless </w:t>
      </w:r>
      <w:r w:rsidRPr="001A1DC0">
        <w:rPr>
          <w:rStyle w:val="StyleUnderline"/>
          <w:highlight w:val="cyan"/>
        </w:rPr>
        <w:t xml:space="preserve">preoccupation with </w:t>
      </w:r>
      <w:r w:rsidRPr="001A1DC0">
        <w:rPr>
          <w:rFonts w:ascii="Aptos" w:eastAsia="Times New Roman" w:hAnsi="Aptos" w:cs="Times New Roman"/>
          <w:b/>
          <w:bCs/>
          <w:color w:val="000000"/>
          <w:sz w:val="24"/>
          <w:szCs w:val="24"/>
          <w:highlight w:val="cyan"/>
          <w:u w:val="single"/>
          <w:lang w:eastAsia="ja-JP"/>
        </w:rPr>
        <w:t>econ</w:t>
      </w:r>
      <w:r w:rsidRPr="001A1DC0">
        <w:rPr>
          <w:rStyle w:val="StyleUnderline"/>
        </w:rPr>
        <w:t xml:space="preserve">omic </w:t>
      </w:r>
      <w:r w:rsidRPr="001A1DC0">
        <w:rPr>
          <w:rFonts w:ascii="Aptos" w:eastAsia="Times New Roman" w:hAnsi="Aptos" w:cs="Times New Roman"/>
          <w:b/>
          <w:bCs/>
          <w:color w:val="000000"/>
          <w:sz w:val="24"/>
          <w:szCs w:val="24"/>
          <w:highlight w:val="cyan"/>
          <w:u w:val="single"/>
          <w:lang w:eastAsia="ja-JP"/>
        </w:rPr>
        <w:t>growth</w:t>
      </w:r>
      <w:r w:rsidRPr="001A1DC0">
        <w:rPr>
          <w:rStyle w:val="StyleUnderline"/>
          <w:highlight w:val="cyan"/>
        </w:rPr>
        <w:t>.</w:t>
      </w:r>
      <w:r w:rsidRPr="001A1DC0">
        <w:rPr>
          <w:rFonts w:ascii="Aptos" w:eastAsia="Times New Roman" w:hAnsi="Aptos" w:cs="Times New Roman"/>
          <w:color w:val="000000"/>
          <w:sz w:val="24"/>
          <w:szCs w:val="24"/>
          <w:lang w:eastAsia="ja-JP"/>
        </w:rPr>
        <w:t xml:space="preserve"> When the overarching </w:t>
      </w:r>
      <w:r w:rsidRPr="001A1DC0">
        <w:rPr>
          <w:rStyle w:val="StyleUnderline"/>
          <w:highlight w:val="cyan"/>
        </w:rPr>
        <w:t>priority is maximising private profits and GDP growth</w:t>
      </w:r>
      <w:r w:rsidRPr="001A1DC0">
        <w:rPr>
          <w:rFonts w:ascii="Aptos" w:eastAsia="Times New Roman" w:hAnsi="Aptos" w:cs="Times New Roman"/>
          <w:color w:val="000000"/>
          <w:sz w:val="24"/>
          <w:szCs w:val="24"/>
          <w:lang w:eastAsia="ja-JP"/>
        </w:rPr>
        <w:t xml:space="preserve">, other important considerations – </w:t>
      </w:r>
      <w:r w:rsidRPr="001A1DC0">
        <w:rPr>
          <w:rStyle w:val="StyleUnderline"/>
          <w:highlight w:val="cyan"/>
        </w:rPr>
        <w:t>social well-being, human rights, environmental sustainability</w:t>
      </w:r>
      <w:r w:rsidRPr="001A1DC0">
        <w:rPr>
          <w:rFonts w:ascii="Aptos" w:eastAsia="Times New Roman" w:hAnsi="Aptos" w:cs="Times New Roman"/>
          <w:color w:val="000000"/>
          <w:sz w:val="24"/>
          <w:szCs w:val="24"/>
          <w:highlight w:val="cyan"/>
          <w:lang w:eastAsia="ja-JP"/>
        </w:rPr>
        <w:t xml:space="preserve"> – </w:t>
      </w:r>
      <w:r w:rsidRPr="001A1DC0">
        <w:rPr>
          <w:rStyle w:val="StyleUnderline"/>
          <w:highlight w:val="cyan"/>
        </w:rPr>
        <w:t>are</w:t>
      </w:r>
      <w:r w:rsidRPr="001A1DC0">
        <w:rPr>
          <w:rFonts w:ascii="Aptos" w:eastAsia="Times New Roman" w:hAnsi="Aptos" w:cs="Times New Roman"/>
          <w:b/>
          <w:bCs/>
          <w:color w:val="000000"/>
          <w:sz w:val="24"/>
          <w:szCs w:val="24"/>
          <w:highlight w:val="cyan"/>
          <w:u w:val="single"/>
          <w:lang w:eastAsia="ja-JP"/>
        </w:rPr>
        <w:t xml:space="preserve"> inevitably compromised.</w:t>
      </w:r>
    </w:p>
    <w:p w14:paraId="703C8E83" w14:textId="77777777" w:rsidR="001B0125" w:rsidRPr="001A1DC0" w:rsidRDefault="001B0125" w:rsidP="001B0125">
      <w:pPr>
        <w:shd w:val="clear" w:color="auto" w:fill="FFFFFF"/>
        <w:spacing w:before="144" w:after="144" w:line="279" w:lineRule="auto"/>
        <w:rPr>
          <w:rFonts w:ascii="Aptos" w:eastAsia="Times New Roman" w:hAnsi="Aptos" w:cs="Times New Roman"/>
          <w:color w:val="000000"/>
          <w:sz w:val="24"/>
          <w:szCs w:val="24"/>
          <w:lang w:eastAsia="ja-JP"/>
        </w:rPr>
      </w:pPr>
      <w:r w:rsidRPr="001A1DC0">
        <w:rPr>
          <w:rFonts w:ascii="Aptos" w:eastAsia="Times New Roman" w:hAnsi="Aptos" w:cs="Times New Roman"/>
          <w:color w:val="000000"/>
          <w:sz w:val="24"/>
          <w:szCs w:val="24"/>
          <w:highlight w:val="cyan"/>
          <w:lang w:eastAsia="ja-JP"/>
        </w:rPr>
        <w:t>Inequality runs rife when</w:t>
      </w:r>
      <w:r w:rsidRPr="001A1DC0">
        <w:rPr>
          <w:rFonts w:ascii="Aptos" w:eastAsia="Times New Roman" w:hAnsi="Aptos" w:cs="Times New Roman"/>
          <w:color w:val="000000"/>
          <w:sz w:val="24"/>
          <w:szCs w:val="24"/>
          <w:lang w:eastAsia="ja-JP"/>
        </w:rPr>
        <w:t xml:space="preserve"> the</w:t>
      </w:r>
      <w:r w:rsidRPr="001A1DC0">
        <w:rPr>
          <w:rFonts w:ascii="Aptos" w:eastAsia="Times New Roman" w:hAnsi="Aptos" w:cs="Times New Roman"/>
          <w:b/>
          <w:bCs/>
          <w:color w:val="000000"/>
          <w:sz w:val="24"/>
          <w:szCs w:val="24"/>
          <w:lang w:eastAsia="ja-JP"/>
        </w:rPr>
        <w:t xml:space="preserve"> </w:t>
      </w:r>
      <w:r w:rsidRPr="001A1DC0">
        <w:rPr>
          <w:rFonts w:ascii="Aptos" w:eastAsia="Times New Roman" w:hAnsi="Aptos" w:cs="Times New Roman"/>
          <w:b/>
          <w:bCs/>
          <w:color w:val="000000"/>
          <w:sz w:val="24"/>
          <w:szCs w:val="24"/>
          <w:highlight w:val="cyan"/>
          <w:lang w:eastAsia="ja-JP"/>
        </w:rPr>
        <w:t>f</w:t>
      </w:r>
      <w:r w:rsidRPr="001A1DC0">
        <w:rPr>
          <w:rFonts w:ascii="Aptos" w:eastAsia="Times New Roman" w:hAnsi="Aptos" w:cs="Times New Roman"/>
          <w:b/>
          <w:bCs/>
          <w:color w:val="000000"/>
          <w:sz w:val="24"/>
          <w:szCs w:val="24"/>
          <w:highlight w:val="cyan"/>
          <w:u w:val="single"/>
          <w:lang w:eastAsia="ja-JP"/>
        </w:rPr>
        <w:t xml:space="preserve">ocus on profit-making </w:t>
      </w:r>
      <w:r w:rsidRPr="001A1DC0">
        <w:rPr>
          <w:rStyle w:val="StyleUnderline"/>
          <w:highlight w:val="cyan"/>
        </w:rPr>
        <w:t>results in</w:t>
      </w:r>
      <w:r w:rsidRPr="001A1DC0">
        <w:rPr>
          <w:rStyle w:val="StyleUnderline"/>
        </w:rPr>
        <w:t xml:space="preserve"> the </w:t>
      </w:r>
      <w:r w:rsidRPr="001A1DC0">
        <w:rPr>
          <w:rFonts w:ascii="Aptos" w:eastAsia="Times New Roman" w:hAnsi="Aptos" w:cs="Times New Roman"/>
          <w:b/>
          <w:bCs/>
          <w:color w:val="000000"/>
          <w:sz w:val="24"/>
          <w:szCs w:val="24"/>
          <w:highlight w:val="cyan"/>
          <w:u w:val="single"/>
          <w:lang w:eastAsia="ja-JP"/>
        </w:rPr>
        <w:t>squeezing of wages</w:t>
      </w:r>
      <w:r w:rsidRPr="001A1DC0">
        <w:rPr>
          <w:rFonts w:ascii="Aptos" w:eastAsia="Times New Roman" w:hAnsi="Aptos" w:cs="Times New Roman"/>
          <w:color w:val="000000"/>
          <w:sz w:val="24"/>
          <w:szCs w:val="24"/>
          <w:lang w:eastAsia="ja-JP"/>
        </w:rPr>
        <w:t xml:space="preserve"> of workers and producers while </w:t>
      </w:r>
      <w:r w:rsidRPr="001A1DC0">
        <w:rPr>
          <w:rStyle w:val="StyleUnderline"/>
        </w:rPr>
        <w:t>those at the top enjoy increasing returns and lucrative incomes</w:t>
      </w:r>
      <w:r w:rsidRPr="001A1DC0">
        <w:rPr>
          <w:rFonts w:ascii="Aptos" w:eastAsia="Times New Roman" w:hAnsi="Aptos" w:cs="Times New Roman"/>
          <w:color w:val="000000"/>
          <w:sz w:val="24"/>
          <w:szCs w:val="24"/>
          <w:lang w:eastAsia="ja-JP"/>
        </w:rPr>
        <w:t xml:space="preserve">. It is intensified when the focus on private profit results in crony capitalism. </w:t>
      </w:r>
      <w:r w:rsidRPr="001A1DC0">
        <w:rPr>
          <w:rStyle w:val="StyleUnderline"/>
          <w:highlight w:val="cyan"/>
        </w:rPr>
        <w:t>Tax-dodging</w:t>
      </w:r>
      <w:r w:rsidRPr="001A1DC0">
        <w:rPr>
          <w:rStyle w:val="StyleUnderline"/>
        </w:rPr>
        <w:t xml:space="preserve"> </w:t>
      </w:r>
      <w:r w:rsidRPr="001A1DC0">
        <w:rPr>
          <w:rStyle w:val="StyleUnderline"/>
          <w:highlight w:val="cyan"/>
        </w:rPr>
        <w:t xml:space="preserve">causes developing countries to </w:t>
      </w:r>
      <w:r w:rsidRPr="001A1DC0">
        <w:rPr>
          <w:rFonts w:ascii="Aptos" w:eastAsia="Times New Roman" w:hAnsi="Aptos" w:cs="Times New Roman"/>
          <w:b/>
          <w:bCs/>
          <w:color w:val="000000"/>
          <w:sz w:val="24"/>
          <w:szCs w:val="24"/>
          <w:highlight w:val="cyan"/>
          <w:u w:val="single"/>
          <w:lang w:eastAsia="ja-JP"/>
        </w:rPr>
        <w:t>lose $100bn yearl</w:t>
      </w:r>
      <w:r w:rsidRPr="001A1DC0">
        <w:rPr>
          <w:rStyle w:val="StyleUnderline"/>
          <w:highlight w:val="cyan"/>
        </w:rPr>
        <w:t>y</w:t>
      </w:r>
      <w:hyperlink r:id="rId8" w:anchor="_ftn2">
        <w:r w:rsidRPr="001A1DC0">
          <w:rPr>
            <w:rFonts w:ascii="Aptos" w:eastAsia="Times New Roman" w:hAnsi="Aptos" w:cs="Times New Roman"/>
            <w:color w:val="0000FF"/>
            <w:sz w:val="24"/>
            <w:szCs w:val="24"/>
            <w:u w:val="single"/>
            <w:vertAlign w:val="superscript"/>
            <w:lang w:eastAsia="ja-JP"/>
          </w:rPr>
          <w:t>[2]</w:t>
        </w:r>
      </w:hyperlink>
      <w:r w:rsidRPr="001A1DC0">
        <w:rPr>
          <w:rStyle w:val="StyleUnderline"/>
        </w:rPr>
        <w:t xml:space="preserve"> - money </w:t>
      </w:r>
      <w:r w:rsidRPr="001A1DC0">
        <w:rPr>
          <w:rStyle w:val="StyleUnderline"/>
          <w:highlight w:val="cyan"/>
        </w:rPr>
        <w:t>that would otherwise</w:t>
      </w:r>
      <w:r w:rsidRPr="001A1DC0">
        <w:rPr>
          <w:rStyle w:val="StyleUnderline"/>
        </w:rPr>
        <w:t xml:space="preserve"> go to </w:t>
      </w:r>
      <w:r w:rsidRPr="001A1DC0">
        <w:rPr>
          <w:rFonts w:ascii="Aptos" w:eastAsia="Times New Roman" w:hAnsi="Aptos" w:cs="Times New Roman"/>
          <w:b/>
          <w:bCs/>
          <w:color w:val="000000"/>
          <w:sz w:val="24"/>
          <w:szCs w:val="24"/>
          <w:highlight w:val="cyan"/>
          <w:u w:val="single"/>
          <w:lang w:eastAsia="ja-JP"/>
        </w:rPr>
        <w:t>provid</w:t>
      </w:r>
      <w:r w:rsidRPr="001A1DC0">
        <w:rPr>
          <w:rStyle w:val="StyleUnderline"/>
        </w:rPr>
        <w:t xml:space="preserve">ing the </w:t>
      </w:r>
      <w:r w:rsidRPr="001A1DC0">
        <w:rPr>
          <w:rStyle w:val="StyleUnderline"/>
          <w:highlight w:val="cyan"/>
        </w:rPr>
        <w:t>public services</w:t>
      </w:r>
      <w:r w:rsidRPr="001A1DC0">
        <w:rPr>
          <w:rStyle w:val="StyleUnderline"/>
        </w:rPr>
        <w:t xml:space="preserve"> that the </w:t>
      </w:r>
      <w:r w:rsidRPr="001A1DC0">
        <w:rPr>
          <w:rStyle w:val="StyleUnderline"/>
          <w:highlight w:val="cyan"/>
        </w:rPr>
        <w:t>poor need</w:t>
      </w:r>
      <w:r w:rsidRPr="001A1DC0">
        <w:rPr>
          <w:rStyle w:val="StyleUnderline"/>
        </w:rPr>
        <w:t>.</w:t>
      </w:r>
      <w:r w:rsidRPr="001A1DC0">
        <w:rPr>
          <w:rFonts w:ascii="Aptos" w:eastAsia="Times New Roman" w:hAnsi="Aptos" w:cs="Times New Roman"/>
          <w:color w:val="000000"/>
          <w:sz w:val="24"/>
          <w:szCs w:val="24"/>
          <w:lang w:eastAsia="ja-JP"/>
        </w:rPr>
        <w:t xml:space="preserve"> When the super-rich use their political clout to advance personal agendas and sway political decisions, the already </w:t>
      </w:r>
      <w:r w:rsidRPr="001A1DC0">
        <w:rPr>
          <w:rStyle w:val="StyleUnderline"/>
        </w:rPr>
        <w:t>rich get richer, aggravating inequality</w:t>
      </w:r>
      <w:r w:rsidRPr="001A1DC0">
        <w:rPr>
          <w:rFonts w:ascii="Aptos" w:eastAsia="Times New Roman" w:hAnsi="Aptos" w:cs="Times New Roman"/>
          <w:color w:val="000000"/>
          <w:sz w:val="24"/>
          <w:szCs w:val="24"/>
          <w:lang w:eastAsia="ja-JP"/>
        </w:rPr>
        <w:t>.</w:t>
      </w:r>
    </w:p>
    <w:p w14:paraId="5E343877" w14:textId="77777777" w:rsidR="001B0125" w:rsidRPr="001A1DC0" w:rsidRDefault="001B0125" w:rsidP="001B0125">
      <w:pPr>
        <w:shd w:val="clear" w:color="auto" w:fill="FFFFFF"/>
        <w:spacing w:before="144" w:after="144" w:line="279" w:lineRule="auto"/>
        <w:rPr>
          <w:rStyle w:val="StyleUnderline"/>
        </w:rPr>
      </w:pPr>
      <w:r w:rsidRPr="001A1DC0">
        <w:rPr>
          <w:rFonts w:ascii="Aptos" w:eastAsia="Times New Roman" w:hAnsi="Aptos" w:cs="Times New Roman"/>
          <w:color w:val="000000"/>
          <w:sz w:val="24"/>
          <w:szCs w:val="24"/>
          <w:lang w:eastAsia="ja-JP"/>
        </w:rPr>
        <w:t xml:space="preserve">Inequality is further entrenched when the myopic focus on economic growth results in a markedly misinformed notion of development. </w:t>
      </w:r>
      <w:r w:rsidRPr="001A1DC0">
        <w:rPr>
          <w:rStyle w:val="StyleUnderline"/>
          <w:highlight w:val="cyan"/>
        </w:rPr>
        <w:t>When development</w:t>
      </w:r>
      <w:r w:rsidRPr="001A1DC0">
        <w:rPr>
          <w:rStyle w:val="StyleUnderline"/>
        </w:rPr>
        <w:t xml:space="preserve"> metrics are </w:t>
      </w:r>
      <w:r w:rsidRPr="001A1DC0">
        <w:rPr>
          <w:rStyle w:val="StyleUnderline"/>
          <w:highlight w:val="cyan"/>
        </w:rPr>
        <w:t xml:space="preserve">assessed in </w:t>
      </w:r>
      <w:r w:rsidRPr="001A1DC0">
        <w:rPr>
          <w:rFonts w:ascii="Aptos" w:eastAsia="Times New Roman" w:hAnsi="Aptos" w:cs="Times New Roman"/>
          <w:b/>
          <w:bCs/>
          <w:color w:val="000000"/>
          <w:sz w:val="24"/>
          <w:szCs w:val="24"/>
          <w:highlight w:val="cyan"/>
          <w:u w:val="single"/>
          <w:lang w:eastAsia="ja-JP"/>
        </w:rPr>
        <w:t>monetary terms</w:t>
      </w:r>
      <w:r w:rsidRPr="001A1DC0">
        <w:rPr>
          <w:rStyle w:val="StyleUnderline"/>
          <w:highlight w:val="cyan"/>
        </w:rPr>
        <w:t xml:space="preserve"> alone</w:t>
      </w:r>
      <w:r w:rsidRPr="001A1DC0">
        <w:rPr>
          <w:rFonts w:ascii="Aptos" w:eastAsia="Times New Roman" w:hAnsi="Aptos" w:cs="Times New Roman"/>
          <w:color w:val="000000"/>
          <w:sz w:val="24"/>
          <w:szCs w:val="24"/>
          <w:lang w:eastAsia="ja-JP"/>
        </w:rPr>
        <w:t xml:space="preserve"> (e.g., World Bank’s international poverty line), </w:t>
      </w:r>
      <w:r w:rsidRPr="001A1DC0">
        <w:rPr>
          <w:rStyle w:val="StyleUnderline"/>
        </w:rPr>
        <w:t xml:space="preserve">there is not only the </w:t>
      </w:r>
      <w:r w:rsidRPr="001A1DC0">
        <w:rPr>
          <w:rStyle w:val="StyleUnderline"/>
          <w:highlight w:val="cyan"/>
        </w:rPr>
        <w:t>tendency to form misguided policy conclusions</w:t>
      </w:r>
      <w:r w:rsidRPr="001A1DC0">
        <w:rPr>
          <w:rStyle w:val="StyleUnderline"/>
        </w:rPr>
        <w:t>,</w:t>
      </w:r>
      <w:hyperlink r:id="rId9" w:anchor="_ftn3">
        <w:r w:rsidRPr="001A1DC0">
          <w:rPr>
            <w:rFonts w:ascii="Aptos" w:eastAsia="Times New Roman" w:hAnsi="Aptos" w:cs="Times New Roman"/>
            <w:color w:val="0000FF"/>
            <w:sz w:val="24"/>
            <w:szCs w:val="24"/>
            <w:u w:val="single"/>
            <w:vertAlign w:val="superscript"/>
            <w:lang w:eastAsia="ja-JP"/>
          </w:rPr>
          <w:t>[3]</w:t>
        </w:r>
      </w:hyperlink>
      <w:r w:rsidRPr="001A1DC0">
        <w:rPr>
          <w:rStyle w:val="StyleUnderline"/>
        </w:rPr>
        <w:t xml:space="preserve"> but </w:t>
      </w:r>
      <w:r w:rsidRPr="001A1DC0">
        <w:rPr>
          <w:rStyle w:val="StyleUnderline"/>
          <w:highlight w:val="cyan"/>
        </w:rPr>
        <w:t>also</w:t>
      </w:r>
      <w:r w:rsidRPr="001A1DC0">
        <w:rPr>
          <w:rStyle w:val="StyleUnderline"/>
        </w:rPr>
        <w:t xml:space="preserve"> a </w:t>
      </w:r>
      <w:r w:rsidRPr="001A1DC0">
        <w:rPr>
          <w:rStyle w:val="StyleUnderline"/>
          <w:highlight w:val="cyan"/>
        </w:rPr>
        <w:t>disregard for</w:t>
      </w:r>
      <w:r w:rsidRPr="001A1DC0">
        <w:rPr>
          <w:rStyle w:val="StyleUnderline"/>
        </w:rPr>
        <w:t xml:space="preserve"> the </w:t>
      </w:r>
      <w:r w:rsidRPr="001A1DC0">
        <w:rPr>
          <w:rStyle w:val="StyleUnderline"/>
          <w:highlight w:val="cyan"/>
        </w:rPr>
        <w:t>multidimensionality of human well-being</w:t>
      </w:r>
      <w:r w:rsidRPr="001A1DC0">
        <w:rPr>
          <w:rFonts w:ascii="Aptos" w:eastAsia="Times New Roman" w:hAnsi="Aptos" w:cs="Times New Roman"/>
          <w:color w:val="000000"/>
          <w:sz w:val="24"/>
          <w:szCs w:val="24"/>
          <w:lang w:eastAsia="ja-JP"/>
        </w:rPr>
        <w:t xml:space="preserve">. </w:t>
      </w:r>
      <w:r w:rsidRPr="001A1DC0">
        <w:rPr>
          <w:rStyle w:val="StyleUnderline"/>
        </w:rPr>
        <w:t xml:space="preserve">While the </w:t>
      </w:r>
      <w:r w:rsidRPr="001A1DC0">
        <w:rPr>
          <w:rStyle w:val="StyleUnderline"/>
          <w:highlight w:val="cyan"/>
        </w:rPr>
        <w:t>Global North carry on</w:t>
      </w:r>
      <w:r w:rsidRPr="001A1DC0">
        <w:rPr>
          <w:rStyle w:val="StyleUnderline"/>
        </w:rPr>
        <w:t xml:space="preserve"> in what they define in </w:t>
      </w:r>
      <w:r w:rsidRPr="001A1DC0">
        <w:rPr>
          <w:rStyle w:val="StyleUnderline"/>
          <w:highlight w:val="cyan"/>
        </w:rPr>
        <w:t>monetary</w:t>
      </w:r>
      <w:r w:rsidRPr="001A1DC0">
        <w:rPr>
          <w:rStyle w:val="StyleUnderline"/>
        </w:rPr>
        <w:t xml:space="preserve"> terms as </w:t>
      </w:r>
      <w:r w:rsidRPr="001A1DC0">
        <w:rPr>
          <w:rStyle w:val="StyleUnderline"/>
          <w:highlight w:val="cyan"/>
        </w:rPr>
        <w:t>‘development’</w:t>
      </w:r>
      <w:r w:rsidRPr="001A1DC0">
        <w:rPr>
          <w:rStyle w:val="StyleUnderline"/>
        </w:rPr>
        <w:t xml:space="preserve">, those in the </w:t>
      </w:r>
      <w:r w:rsidRPr="001A1DC0">
        <w:rPr>
          <w:rStyle w:val="StyleUnderline"/>
          <w:highlight w:val="cyan"/>
        </w:rPr>
        <w:t>Global South suffer from</w:t>
      </w:r>
      <w:r w:rsidRPr="001A1DC0">
        <w:rPr>
          <w:rStyle w:val="StyleUnderline"/>
        </w:rPr>
        <w:t xml:space="preserve"> an </w:t>
      </w:r>
      <w:r w:rsidRPr="001A1DC0">
        <w:rPr>
          <w:rFonts w:ascii="Aptos" w:eastAsia="Times New Roman" w:hAnsi="Aptos" w:cs="Times New Roman"/>
          <w:b/>
          <w:bCs/>
          <w:color w:val="000000"/>
          <w:sz w:val="24"/>
          <w:szCs w:val="24"/>
          <w:highlight w:val="cyan"/>
          <w:u w:val="single"/>
          <w:lang w:eastAsia="ja-JP"/>
        </w:rPr>
        <w:t>inadequate</w:t>
      </w:r>
      <w:r w:rsidRPr="001A1DC0">
        <w:rPr>
          <w:rStyle w:val="StyleUnderline"/>
        </w:rPr>
        <w:t xml:space="preserve"> undertaking of </w:t>
      </w:r>
      <w:r w:rsidRPr="001A1DC0">
        <w:rPr>
          <w:rFonts w:ascii="Aptos" w:eastAsia="Times New Roman" w:hAnsi="Aptos" w:cs="Times New Roman"/>
          <w:b/>
          <w:bCs/>
          <w:color w:val="000000"/>
          <w:sz w:val="24"/>
          <w:szCs w:val="24"/>
          <w:highlight w:val="cyan"/>
          <w:u w:val="single"/>
          <w:lang w:eastAsia="ja-JP"/>
        </w:rPr>
        <w:t>measures</w:t>
      </w:r>
      <w:r w:rsidRPr="001A1DC0">
        <w:rPr>
          <w:rStyle w:val="StyleUnderline"/>
          <w:highlight w:val="cyan"/>
        </w:rPr>
        <w:t xml:space="preserve"> that would</w:t>
      </w:r>
      <w:r w:rsidRPr="001A1DC0">
        <w:rPr>
          <w:rStyle w:val="StyleUnderline"/>
        </w:rPr>
        <w:t xml:space="preserve"> truly </w:t>
      </w:r>
      <w:r w:rsidRPr="001A1DC0">
        <w:rPr>
          <w:rFonts w:ascii="Aptos" w:eastAsia="Times New Roman" w:hAnsi="Aptos" w:cs="Times New Roman"/>
          <w:b/>
          <w:bCs/>
          <w:color w:val="000000"/>
          <w:sz w:val="24"/>
          <w:szCs w:val="24"/>
          <w:highlight w:val="cyan"/>
          <w:u w:val="single"/>
          <w:lang w:eastAsia="ja-JP"/>
        </w:rPr>
        <w:t>bolster development</w:t>
      </w:r>
      <w:r w:rsidRPr="001A1DC0">
        <w:rPr>
          <w:rStyle w:val="StyleUnderline"/>
        </w:rPr>
        <w:t>.</w:t>
      </w:r>
    </w:p>
    <w:p w14:paraId="14671742" w14:textId="77777777" w:rsidR="001B0125" w:rsidRPr="001A1DC0" w:rsidRDefault="001B0125" w:rsidP="001B0125">
      <w:pPr>
        <w:shd w:val="clear" w:color="auto" w:fill="FFFFFF"/>
        <w:spacing w:before="144" w:after="144" w:line="279" w:lineRule="auto"/>
        <w:rPr>
          <w:rFonts w:ascii="Aptos" w:eastAsia="Times New Roman" w:hAnsi="Aptos" w:cs="Times New Roman"/>
          <w:color w:val="000000"/>
          <w:sz w:val="24"/>
          <w:szCs w:val="24"/>
          <w:lang w:eastAsia="ja-JP"/>
        </w:rPr>
      </w:pPr>
      <w:r w:rsidRPr="001A1DC0">
        <w:rPr>
          <w:rFonts w:ascii="Aptos" w:eastAsia="Times New Roman" w:hAnsi="Aptos" w:cs="Times New Roman"/>
          <w:color w:val="000000"/>
          <w:sz w:val="24"/>
          <w:szCs w:val="24"/>
          <w:lang w:eastAsia="ja-JP"/>
        </w:rPr>
        <w:t>The widening chasm of inequality exacerbates poverty, violating human and environmental rights and harming the well-being of those who are left behind.</w:t>
      </w:r>
    </w:p>
    <w:p w14:paraId="51F3F347" w14:textId="77777777" w:rsidR="001B0125" w:rsidRPr="001A1DC0" w:rsidRDefault="001B0125" w:rsidP="001B0125"/>
    <w:p w14:paraId="16C8BC65" w14:textId="77777777" w:rsidR="001B0125" w:rsidRDefault="001B0125" w:rsidP="001B0125">
      <w:pPr>
        <w:pStyle w:val="Heading3"/>
      </w:pPr>
      <w:r>
        <w:t>Cap Impact — Democracy</w:t>
      </w:r>
    </w:p>
    <w:p w14:paraId="2DF01AC0" w14:textId="77777777" w:rsidR="001B0125" w:rsidRDefault="001B0125" w:rsidP="001B0125">
      <w:pPr>
        <w:pStyle w:val="Heading4"/>
      </w:pPr>
      <w:r>
        <w:t>Capitalism crushes local democracy, undermining economy in multiple ways.</w:t>
      </w:r>
    </w:p>
    <w:p w14:paraId="6F3F0A18" w14:textId="77777777" w:rsidR="001B0125" w:rsidRPr="00F437B1" w:rsidRDefault="001B0125" w:rsidP="001B0125">
      <w:r w:rsidRPr="000A432A">
        <w:rPr>
          <w:rStyle w:val="Heading4Char"/>
        </w:rPr>
        <w:t>Kuttner 18</w:t>
      </w:r>
      <w:r w:rsidRPr="00F437B1">
        <w:t xml:space="preserve"> –– Robert Kuttner, cofounder and coeditor of The American Prospect magazine, the Meyer and Ida Kirstein chair at the Heller School for Social Policy and Management at Brandeis University</w:t>
      </w:r>
      <w:r>
        <w:t>, and</w:t>
      </w:r>
      <w:r w:rsidRPr="00F437B1">
        <w:t xml:space="preserve"> a founder of the Economic Policy Institute</w:t>
      </w:r>
      <w:r>
        <w:t>, 2018 (“</w:t>
      </w:r>
      <w:r w:rsidRPr="00F437B1">
        <w:t>Can Democracy Survive Global Capitalism?</w:t>
      </w:r>
      <w:r>
        <w:t xml:space="preserve">,” </w:t>
      </w:r>
      <w:r w:rsidRPr="008B211B">
        <w:rPr>
          <w:i/>
          <w:iCs/>
        </w:rPr>
        <w:t xml:space="preserve">National Geographic Books, </w:t>
      </w:r>
      <w:r>
        <w:t>April 10</w:t>
      </w:r>
      <w:r w:rsidRPr="008B211B">
        <w:rPr>
          <w:vertAlign w:val="superscript"/>
        </w:rPr>
        <w:t>th</w:t>
      </w:r>
      <w:r>
        <w:t xml:space="preserve">, Available Online at </w:t>
      </w:r>
      <w:r w:rsidRPr="000A432A">
        <w:t>https://books.google.com/books?hl=en&amp;lr=&amp;id=tTQsDwAAQBAJ&amp;oi=fnd&amp;pg=PT5&amp;dq=capitalism+is+bad+for+democracy&amp;ots=DYFi6wuXhO&amp;sig=9QhqsPZnBHcBuEprv-JB6fWJigI#v=onepage&amp;q=capitalism%20is%20bad%20for%20democracy&amp;f=false</w:t>
      </w:r>
      <w:r>
        <w:t>, Accessed 07-19-2024)</w:t>
      </w:r>
    </w:p>
    <w:p w14:paraId="60732C75" w14:textId="77777777" w:rsidR="001B0125" w:rsidRDefault="001B0125" w:rsidP="001B0125">
      <w:r w:rsidRPr="00334D62">
        <w:rPr>
          <w:rStyle w:val="StyleUnderline"/>
          <w:highlight w:val="cyan"/>
        </w:rPr>
        <w:t>Globalized capitalism</w:t>
      </w:r>
      <w:r w:rsidRPr="00F437B1">
        <w:rPr>
          <w:rStyle w:val="StyleUnderline"/>
        </w:rPr>
        <w:t xml:space="preserve">, increasingly deregulated and unmoored from national restraints, </w:t>
      </w:r>
      <w:r w:rsidRPr="00334D62">
        <w:rPr>
          <w:rStyle w:val="Emphasis"/>
          <w:highlight w:val="cyan"/>
        </w:rPr>
        <w:t>undermines a balanced economy in</w:t>
      </w:r>
      <w:r w:rsidRPr="00F437B1">
        <w:rPr>
          <w:rStyle w:val="StyleUnderline"/>
        </w:rPr>
        <w:t xml:space="preserve"> multiple, complex, and </w:t>
      </w:r>
      <w:r w:rsidRPr="00334D62">
        <w:rPr>
          <w:rStyle w:val="Emphasis"/>
          <w:highlight w:val="cyan"/>
        </w:rPr>
        <w:t>cumulative ways</w:t>
      </w:r>
      <w:r w:rsidRPr="00F437B1">
        <w:rPr>
          <w:rStyle w:val="StyleUnderline"/>
        </w:rPr>
        <w:t xml:space="preserve">. </w:t>
      </w:r>
      <w:r w:rsidRPr="00F437B1">
        <w:t xml:space="preserve">With global markets and no global standards, </w:t>
      </w:r>
      <w:r w:rsidRPr="00334D62">
        <w:rPr>
          <w:rStyle w:val="StyleUnderline"/>
          <w:highlight w:val="cyan"/>
        </w:rPr>
        <w:t>domestic workers are thrown into direct competition</w:t>
      </w:r>
      <w:r w:rsidRPr="00F437B1">
        <w:rPr>
          <w:rStyle w:val="StyleUnderline"/>
        </w:rPr>
        <w:t xml:space="preserve"> with more desperate overseas workers. A century's worth of </w:t>
      </w:r>
      <w:r w:rsidRPr="00334D62">
        <w:rPr>
          <w:rStyle w:val="StyleUnderline"/>
          <w:highlight w:val="cyan"/>
        </w:rPr>
        <w:t>democratic struggles to regulate labor standards are hosed</w:t>
      </w:r>
      <w:r w:rsidRPr="00F437B1">
        <w:rPr>
          <w:rStyle w:val="StyleUnderline"/>
        </w:rPr>
        <w:t xml:space="preserve"> away.</w:t>
      </w:r>
      <w:r w:rsidRPr="00F437B1">
        <w:t xml:space="preserve"> At the other end of the wealth spectrum, the worldwide liberation of finance creates astronomical incomes for the elite. </w:t>
      </w:r>
      <w:r w:rsidRPr="00F437B1">
        <w:rPr>
          <w:rStyle w:val="StyleUnderline"/>
        </w:rPr>
        <w:t xml:space="preserve">The developing world gains access to world markets but, for the most part, becomes an even more extreme case of wealth and poverty. </w:t>
      </w:r>
      <w:r w:rsidRPr="00334D62">
        <w:rPr>
          <w:rStyle w:val="Emphasis"/>
          <w:highlight w:val="cyan"/>
        </w:rPr>
        <w:t>Money becomes more powerful than citizenship, corrupting</w:t>
      </w:r>
      <w:r w:rsidRPr="00F437B1">
        <w:rPr>
          <w:rStyle w:val="StyleUnderline"/>
        </w:rPr>
        <w:t xml:space="preserve"> both the </w:t>
      </w:r>
      <w:r w:rsidRPr="00334D62">
        <w:rPr>
          <w:rStyle w:val="Emphasis"/>
          <w:highlight w:val="cyan"/>
        </w:rPr>
        <w:t>polity and</w:t>
      </w:r>
      <w:r w:rsidRPr="00F437B1">
        <w:rPr>
          <w:rStyle w:val="StyleUnderline"/>
        </w:rPr>
        <w:t xml:space="preserve"> the </w:t>
      </w:r>
      <w:r w:rsidRPr="00334D62">
        <w:rPr>
          <w:rStyle w:val="Emphasis"/>
          <w:highlight w:val="cyan"/>
        </w:rPr>
        <w:t>economy</w:t>
      </w:r>
      <w:r w:rsidRPr="00F437B1">
        <w:rPr>
          <w:rStyle w:val="StyleUnderline"/>
        </w:rPr>
        <w:t>.</w:t>
      </w:r>
    </w:p>
    <w:p w14:paraId="3D7D7A84" w14:textId="77777777" w:rsidR="001B0125" w:rsidRPr="008B211B" w:rsidRDefault="001B0125" w:rsidP="001B0125">
      <w:r w:rsidRPr="008B211B">
        <w:t>Globalization also accelerates cross-border movements of people. Corporate leaders and their political allies have promoted international flows of cheap labor. Remittances have become an important source of income for much of the third world. The European Union requires free cross-border movements of workers as a condition of membership. Immigrants are also refugees from wars or dictators. A few national leaders, from Sweden to Germany to Canada, have idealistically opened their doors to political and economic refugees. Migrants, often poor and often scorned, are outside national social contracts; they are nonparticipants in national democratic deliberation, and vulnerable to both exploitation and retribution. Even before recent terrorist attacks, their presence undermined settled social compromises.</w:t>
      </w:r>
    </w:p>
    <w:p w14:paraId="11D1F704" w14:textId="77777777" w:rsidR="001B0125" w:rsidRPr="008B211B" w:rsidRDefault="001B0125" w:rsidP="001B0125">
      <w:r w:rsidRPr="008B211B">
        <w:t>In the democracies, government and politics are hobbled by a seemingly opposite but complementary problem—paralysis in the face of escalating problems. In the US, three decades of cynical Republican and corporate blockage of economic remedies discredited government and politics, and paved the way for Donald Trump. In the EU, neoliberal rules have constrained policy options for member governments. The rise of far-right antisystem parties has narrowed the parliamentary space of the mainstream, necessitating weak coalition governments of center-right and center-left parties, leading to feeble compromise policies at a time when economic stagnation requires stronger remedies. This blockage, also reminiscent of the 1920s, discredits government and invites Caesarism.</w:t>
      </w:r>
    </w:p>
    <w:p w14:paraId="3EFE1EDB" w14:textId="77777777" w:rsidR="001B0125" w:rsidRDefault="001B0125" w:rsidP="001B0125">
      <w:r>
        <w:t xml:space="preserve">Some have argued that capitalism promotes democracy, because of common norms of transparency, rule of law, and free competition-for markets, for ideas, for votes. In some idealized world, capitalism may enhance democracy, </w:t>
      </w:r>
      <w:r w:rsidRPr="00F437B1">
        <w:rPr>
          <w:rStyle w:val="StyleUnderline"/>
        </w:rPr>
        <w:t xml:space="preserve">but </w:t>
      </w:r>
      <w:r w:rsidRPr="00334D62">
        <w:rPr>
          <w:rStyle w:val="StyleUnderline"/>
          <w:highlight w:val="cyan"/>
        </w:rPr>
        <w:t>in the</w:t>
      </w:r>
      <w:r w:rsidRPr="00F437B1">
        <w:rPr>
          <w:rStyle w:val="StyleUnderline"/>
        </w:rPr>
        <w:t xml:space="preserve"> history of the </w:t>
      </w:r>
      <w:r w:rsidRPr="00334D62">
        <w:rPr>
          <w:rStyle w:val="StyleUnderline"/>
          <w:highlight w:val="cyan"/>
        </w:rPr>
        <w:t>West</w:t>
      </w:r>
      <w:r w:rsidRPr="00F437B1">
        <w:rPr>
          <w:rStyle w:val="StyleUnderline"/>
        </w:rPr>
        <w:t xml:space="preserve">, </w:t>
      </w:r>
      <w:r w:rsidRPr="00334D62">
        <w:rPr>
          <w:rStyle w:val="StyleUnderline"/>
          <w:highlight w:val="cyan"/>
        </w:rPr>
        <w:t>democracy has expanded by limiting</w:t>
      </w:r>
      <w:r w:rsidRPr="00F437B1">
        <w:rPr>
          <w:rStyle w:val="StyleUnderline"/>
        </w:rPr>
        <w:t xml:space="preserve"> the power of </w:t>
      </w:r>
      <w:r w:rsidRPr="00334D62">
        <w:rPr>
          <w:rStyle w:val="Emphasis"/>
          <w:highlight w:val="cyan"/>
        </w:rPr>
        <w:t>capitalists</w:t>
      </w:r>
      <w:r>
        <w:t xml:space="preserve">. </w:t>
      </w:r>
      <w:r w:rsidRPr="00F437B1">
        <w:t>When that project fails, dark forces are often unleashed</w:t>
      </w:r>
      <w:r w:rsidRPr="00F437B1">
        <w:rPr>
          <w:rStyle w:val="StyleUnderline"/>
        </w:rPr>
        <w:t xml:space="preserve">. In the twentieth century, </w:t>
      </w:r>
      <w:r w:rsidRPr="00334D62">
        <w:rPr>
          <w:rStyle w:val="Emphasis"/>
          <w:highlight w:val="cyan"/>
        </w:rPr>
        <w:t>capitalism coexisted</w:t>
      </w:r>
      <w:r w:rsidRPr="00F437B1">
        <w:rPr>
          <w:rStyle w:val="StyleUnderline"/>
        </w:rPr>
        <w:t xml:space="preserve"> nicely with </w:t>
      </w:r>
      <w:r w:rsidRPr="00334D62">
        <w:rPr>
          <w:rStyle w:val="Emphasis"/>
          <w:highlight w:val="cyan"/>
        </w:rPr>
        <w:t>dictatorships</w:t>
      </w:r>
      <w:r w:rsidRPr="00F437B1">
        <w:rPr>
          <w:rStyle w:val="StyleUnderline"/>
        </w:rPr>
        <w:t>, which conveniently create friendly business climates and repress independent worker organizations.</w:t>
      </w:r>
      <w:r w:rsidRPr="00F437B1">
        <w:t xml:space="preserve"> </w:t>
      </w:r>
      <w:r w:rsidRPr="00F437B1">
        <w:rPr>
          <w:rStyle w:val="StyleUnderline"/>
        </w:rPr>
        <w:t xml:space="preserve">Western </w:t>
      </w:r>
      <w:r w:rsidRPr="00334D62">
        <w:rPr>
          <w:rStyle w:val="Emphasis"/>
          <w:highlight w:val="cyan"/>
        </w:rPr>
        <w:t>capitalists</w:t>
      </w:r>
      <w:r w:rsidRPr="00F437B1">
        <w:rPr>
          <w:rStyle w:val="StyleUnderline"/>
        </w:rPr>
        <w:t xml:space="preserve"> have enriched and propped up third-world despots who </w:t>
      </w:r>
      <w:r w:rsidRPr="00334D62">
        <w:rPr>
          <w:rStyle w:val="Emphasis"/>
          <w:highlight w:val="cyan"/>
        </w:rPr>
        <w:t>crush local democracy</w:t>
      </w:r>
      <w:r w:rsidRPr="00F437B1">
        <w:rPr>
          <w:rStyle w:val="StyleUnderline"/>
        </w:rPr>
        <w:t xml:space="preserve">. </w:t>
      </w:r>
      <w:r w:rsidRPr="00F437B1">
        <w:t>Hitler had a nice understanding with German corporations and bankers, who thrived until the unfortunate miscalculation of World War II. Communist China works hand in glove with its capitalist business partners to destroy free trade unions and to preserve the political monopoly of the Party. Vladimir Putin presides over a rigged brand of capitalism and governs in harmony with kleptocrats.</w:t>
      </w:r>
    </w:p>
    <w:p w14:paraId="35F29F8F" w14:textId="77777777" w:rsidR="001B0125" w:rsidRDefault="001B0125" w:rsidP="001B0125">
      <w:pPr>
        <w:pStyle w:val="Heading4"/>
      </w:pPr>
      <w:r>
        <w:t>Capitalism and democracy are not compatible; they are inversely correlated.</w:t>
      </w:r>
    </w:p>
    <w:p w14:paraId="37E00F49" w14:textId="77777777" w:rsidR="001B0125" w:rsidRPr="00664320" w:rsidRDefault="001B0125" w:rsidP="001B0125">
      <w:r w:rsidRPr="000A432A">
        <w:rPr>
          <w:rStyle w:val="Heading4Char"/>
        </w:rPr>
        <w:t>Blakeley 23</w:t>
      </w:r>
      <w:r>
        <w:t xml:space="preserve"> –– Grace Blakeley, </w:t>
      </w:r>
      <w:r w:rsidRPr="00664320">
        <w:t>an English economics and politics commentator, columnist, journalist</w:t>
      </w:r>
      <w:r>
        <w:t>,</w:t>
      </w:r>
      <w:r w:rsidRPr="00664320">
        <w:t xml:space="preserve"> author</w:t>
      </w:r>
      <w:r>
        <w:t>, and</w:t>
      </w:r>
      <w:r w:rsidRPr="00664320">
        <w:t xml:space="preserve"> staff writer for Tribune and panelist on TalkTV</w:t>
      </w:r>
      <w:r>
        <w:t>, 2023 (“</w:t>
      </w:r>
      <w:r w:rsidRPr="00664320">
        <w:t>No, Capitalism Isn’t Democratic</w:t>
      </w:r>
      <w:r>
        <w:t xml:space="preserve">,” </w:t>
      </w:r>
      <w:r w:rsidRPr="00664320">
        <w:rPr>
          <w:i/>
          <w:iCs/>
        </w:rPr>
        <w:t>Tribune</w:t>
      </w:r>
      <w:r>
        <w:t>, June 15</w:t>
      </w:r>
      <w:r w:rsidRPr="00664320">
        <w:rPr>
          <w:vertAlign w:val="superscript"/>
        </w:rPr>
        <w:t>th</w:t>
      </w:r>
      <w:r>
        <w:t xml:space="preserve">, Available Online at </w:t>
      </w:r>
      <w:r w:rsidRPr="000A432A">
        <w:t>https://tribunemag.co.uk/2023/06/no-capitalism-isnt-democratic</w:t>
      </w:r>
      <w:r>
        <w:t>, Accessed 07-19-2024)</w:t>
      </w:r>
    </w:p>
    <w:p w14:paraId="29B7314C" w14:textId="77777777" w:rsidR="001B0125" w:rsidRDefault="001B0125" w:rsidP="001B0125">
      <w:r w:rsidRPr="00C960D9">
        <w:rPr>
          <w:rStyle w:val="StyleUnderline"/>
        </w:rPr>
        <w:t>Firstly</w:t>
      </w:r>
      <w:r w:rsidRPr="00334D62">
        <w:rPr>
          <w:rStyle w:val="Emphasis"/>
          <w:highlight w:val="cyan"/>
        </w:rPr>
        <w:t>, the combination of capitalism and democracy was supposed to bring prosperity and progress</w:t>
      </w:r>
      <w:r w:rsidRPr="00C960D9">
        <w:rPr>
          <w:rStyle w:val="StyleUnderline"/>
        </w:rPr>
        <w:t xml:space="preserve"> to all nations that adopted them.</w:t>
      </w:r>
      <w:r>
        <w:t xml:space="preserve"> For a brief time after the fall of the Berlin Wall, when globalisation went into overdrive, this seemed a believable story.</w:t>
      </w:r>
    </w:p>
    <w:p w14:paraId="73EAF8EA" w14:textId="77777777" w:rsidR="001B0125" w:rsidRDefault="001B0125" w:rsidP="001B0125">
      <w:r>
        <w:t>The financial crisis brought this collective delusion to an end in the global North. The generation that came of age during the crisis of 2008 has had to adjust to the reality that they are unlikely to be better off than their parents.</w:t>
      </w:r>
    </w:p>
    <w:p w14:paraId="185C0DB7" w14:textId="77777777" w:rsidR="001B0125" w:rsidRDefault="001B0125" w:rsidP="001B0125">
      <w:r>
        <w:t xml:space="preserve">But even before the financial crisis, </w:t>
      </w:r>
      <w:r w:rsidRPr="00C960D9">
        <w:rPr>
          <w:rStyle w:val="StyleUnderline"/>
        </w:rPr>
        <w:t xml:space="preserve">the Asian crisis of the late 1990s showed many </w:t>
      </w:r>
      <w:r w:rsidRPr="00334D62">
        <w:rPr>
          <w:rStyle w:val="StyleUnderline"/>
          <w:highlight w:val="cyan"/>
        </w:rPr>
        <w:t>in the developing world</w:t>
      </w:r>
      <w:r w:rsidRPr="00C960D9">
        <w:rPr>
          <w:rStyle w:val="StyleUnderline"/>
        </w:rPr>
        <w:t xml:space="preserve"> that </w:t>
      </w:r>
      <w:r w:rsidRPr="00334D62">
        <w:rPr>
          <w:rStyle w:val="StyleUnderline"/>
          <w:highlight w:val="cyan"/>
        </w:rPr>
        <w:t>opening up one’s markets to international capital could be</w:t>
      </w:r>
      <w:r w:rsidRPr="00C960D9">
        <w:rPr>
          <w:rStyle w:val="StyleUnderline"/>
        </w:rPr>
        <w:t xml:space="preserve"> </w:t>
      </w:r>
      <w:r w:rsidRPr="00334D62">
        <w:rPr>
          <w:rStyle w:val="StyleUnderline"/>
          <w:highlight w:val="cyan"/>
        </w:rPr>
        <w:t>a</w:t>
      </w:r>
      <w:r w:rsidRPr="00C960D9">
        <w:rPr>
          <w:rStyle w:val="StyleUnderline"/>
        </w:rPr>
        <w:t xml:space="preserve"> recipe for </w:t>
      </w:r>
      <w:r w:rsidRPr="00334D62">
        <w:rPr>
          <w:rStyle w:val="Emphasis"/>
          <w:highlight w:val="cyan"/>
        </w:rPr>
        <w:t>disaster</w:t>
      </w:r>
      <w:r w:rsidRPr="00C960D9">
        <w:rPr>
          <w:rStyle w:val="StyleUnderline"/>
        </w:rPr>
        <w:t>.</w:t>
      </w:r>
      <w:r>
        <w:t xml:space="preserve"> Some combination of authoritarianism and market controls seemed like the natural response.</w:t>
      </w:r>
    </w:p>
    <w:p w14:paraId="1E86DDC1" w14:textId="77777777" w:rsidR="001B0125" w:rsidRDefault="001B0125" w:rsidP="001B0125">
      <w:r>
        <w:t>Secondly</w:t>
      </w:r>
      <w:r w:rsidRPr="00C960D9">
        <w:rPr>
          <w:rStyle w:val="StyleUnderline"/>
        </w:rPr>
        <w:t xml:space="preserve">, the </w:t>
      </w:r>
      <w:r w:rsidRPr="00334D62">
        <w:rPr>
          <w:rStyle w:val="StyleUnderline"/>
          <w:highlight w:val="cyan"/>
        </w:rPr>
        <w:t>progress brought by democracy and capitalism was supposed to give rise to</w:t>
      </w:r>
      <w:r w:rsidRPr="00C960D9">
        <w:rPr>
          <w:rStyle w:val="StyleUnderline"/>
        </w:rPr>
        <w:t xml:space="preserve"> yet more </w:t>
      </w:r>
      <w:r w:rsidRPr="00334D62">
        <w:rPr>
          <w:rStyle w:val="Emphasis"/>
          <w:highlight w:val="cyan"/>
        </w:rPr>
        <w:t>democracy</w:t>
      </w:r>
      <w:r w:rsidRPr="00C960D9">
        <w:rPr>
          <w:rStyle w:val="StyleUnderline"/>
        </w:rPr>
        <w:t xml:space="preserve">. </w:t>
      </w:r>
      <w:r>
        <w:t>Checks and balances would put an end to corruption. An educated population would choose the ‘right’ leaders. And rather than campaigning based on outdated ideologies, those leaders would compete for votes by appealing to the ‘median voter’, bringing moderation to previously divided societies.</w:t>
      </w:r>
    </w:p>
    <w:p w14:paraId="36F5F866" w14:textId="77777777" w:rsidR="001B0125" w:rsidRDefault="001B0125" w:rsidP="001B0125">
      <w:r w:rsidRPr="00334D62">
        <w:rPr>
          <w:rStyle w:val="StyleUnderline"/>
          <w:highlight w:val="cyan"/>
        </w:rPr>
        <w:t>Instead, corruption is on the rise, ideology is back</w:t>
      </w:r>
      <w:r w:rsidRPr="00C960D9">
        <w:rPr>
          <w:rStyle w:val="StyleUnderline"/>
        </w:rPr>
        <w:t>, and people keep picking the ‘wrong’ leaders.</w:t>
      </w:r>
      <w:r>
        <w:t xml:space="preserve"> Perhaps the creation of societies so stratified that the ruling class can barely comprehend the concerns of ordinary voters was not such a foolproof recipe for democracy after all.</w:t>
      </w:r>
    </w:p>
    <w:p w14:paraId="15473F3E" w14:textId="77777777" w:rsidR="001B0125" w:rsidRDefault="001B0125" w:rsidP="001B0125">
      <w:r>
        <w:t>Some slightly more thoughtful commentators accept that this astonishingly simplistic reading might not capture the whole story. In a new podcast series for the Financial Times, Martin Wolf seems genuinely concerned about the future of democracy—and accepts a small part of the blame for himself and his colleagues.</w:t>
      </w:r>
    </w:p>
    <w:p w14:paraId="6951ED5C" w14:textId="77777777" w:rsidR="001B0125" w:rsidRDefault="001B0125" w:rsidP="001B0125">
      <w:r>
        <w:t>The problem, Wolf seems to believe, is that neoliberals, in all their zeal for the end of history, spread free markets too far and too fast. The shock therapy of the 1990s was not coupled with measures to alleviate the social and economic tensions that came with it.</w:t>
      </w:r>
    </w:p>
    <w:p w14:paraId="070BD956" w14:textId="77777777" w:rsidR="001B0125" w:rsidRPr="00C960D9" w:rsidRDefault="001B0125" w:rsidP="001B0125">
      <w:pPr>
        <w:rPr>
          <w:rStyle w:val="StyleUnderline"/>
        </w:rPr>
      </w:pPr>
      <w:r w:rsidRPr="00C960D9">
        <w:rPr>
          <w:rStyle w:val="StyleUnderline"/>
        </w:rPr>
        <w:t xml:space="preserve">The argument is reminiscent of that put forward by </w:t>
      </w:r>
      <w:r w:rsidRPr="00334D62">
        <w:rPr>
          <w:rStyle w:val="StyleUnderline"/>
          <w:highlight w:val="cyan"/>
        </w:rPr>
        <w:t>progressive political theorist Karl Polanyi</w:t>
      </w:r>
      <w:r w:rsidRPr="00C960D9">
        <w:rPr>
          <w:rStyle w:val="StyleUnderline"/>
        </w:rPr>
        <w:t xml:space="preserve">, who </w:t>
      </w:r>
      <w:r w:rsidRPr="00334D62">
        <w:rPr>
          <w:rStyle w:val="Emphasis"/>
          <w:highlight w:val="cyan"/>
        </w:rPr>
        <w:t>believed that capitalist free markets spread too quickly for societies to adapt</w:t>
      </w:r>
      <w:r w:rsidRPr="00C960D9">
        <w:rPr>
          <w:rStyle w:val="StyleUnderline"/>
        </w:rPr>
        <w:t>. Those whose lives and ideals were threatened by the emergence of this brave new world would push back against the encroachment of the ‘market society’—often supporting authoritarian strongmen to do so.</w:t>
      </w:r>
    </w:p>
    <w:p w14:paraId="6C9D75D5" w14:textId="77777777" w:rsidR="001B0125" w:rsidRDefault="001B0125" w:rsidP="001B0125">
      <w:r>
        <w:t>Progressive liberals like Wolf tend to believe that the solution to the problem will come in some form of regulated capitalism. Often, these commentators are Keynesians who advocate a return to the social democratic consensus of the post-war period.</w:t>
      </w:r>
    </w:p>
    <w:p w14:paraId="6FBE520E" w14:textId="77777777" w:rsidR="001B0125" w:rsidRDefault="001B0125" w:rsidP="001B0125">
      <w:r>
        <w:t>But this kind of nostalgia is no healthier than that evinced by Trump fans longing for a return to a world before the spread of ‘gender ideology’. There is, after all, a reason why the Keynesian consensus broke down.</w:t>
      </w:r>
    </w:p>
    <w:p w14:paraId="735ECFA7" w14:textId="77777777" w:rsidR="001B0125" w:rsidRDefault="001B0125" w:rsidP="001B0125">
      <w:r>
        <w:t>As soon as economic growth slowed, the latent battle between workers and bosses that had been bubbling away below the surface suddenly exploded into the political mainstream. Without excess profits extracted from the rest of the world to keep this conflict under wraps, there was only one choice for the ruling class: all-out war on workers.</w:t>
      </w:r>
    </w:p>
    <w:p w14:paraId="17514184" w14:textId="77777777" w:rsidR="001B0125" w:rsidRDefault="001B0125" w:rsidP="001B0125">
      <w:r>
        <w:t xml:space="preserve">For this reason, </w:t>
      </w:r>
      <w:r w:rsidRPr="00C960D9">
        <w:rPr>
          <w:rStyle w:val="StyleUnderline"/>
        </w:rPr>
        <w:t>despite the fact that it is blindingly obvious that capitalist democracies require some measures to reduce inequality while tackling climate breakdown, the progressive capitalist vision for the future stands no chance of being implemented.</w:t>
      </w:r>
    </w:p>
    <w:p w14:paraId="234B2492" w14:textId="77777777" w:rsidR="001B0125" w:rsidRDefault="001B0125" w:rsidP="001B0125">
      <w:pPr>
        <w:rPr>
          <w:rStyle w:val="StyleUnderline"/>
        </w:rPr>
      </w:pPr>
      <w:r w:rsidRPr="00334D62">
        <w:rPr>
          <w:rStyle w:val="Emphasis"/>
          <w:highlight w:val="cyan"/>
        </w:rPr>
        <w:t>There’s only one conclusion</w:t>
      </w:r>
      <w:r w:rsidRPr="00C960D9">
        <w:rPr>
          <w:rStyle w:val="StyleUnderline"/>
        </w:rPr>
        <w:t xml:space="preserve"> left to draw—that </w:t>
      </w:r>
      <w:r w:rsidRPr="00334D62">
        <w:rPr>
          <w:rStyle w:val="Emphasis"/>
          <w:highlight w:val="cyan"/>
        </w:rPr>
        <w:t>capitalism and democracy were never</w:t>
      </w:r>
      <w:r w:rsidRPr="00C960D9">
        <w:rPr>
          <w:rStyle w:val="StyleUnderline"/>
        </w:rPr>
        <w:t xml:space="preserve"> really all that </w:t>
      </w:r>
      <w:r w:rsidRPr="00334D62">
        <w:rPr>
          <w:rStyle w:val="Emphasis"/>
          <w:highlight w:val="cyan"/>
        </w:rPr>
        <w:t>compatible</w:t>
      </w:r>
      <w:r w:rsidRPr="00C960D9">
        <w:rPr>
          <w:rStyle w:val="StyleUnderline"/>
        </w:rPr>
        <w:t xml:space="preserve"> to begin with.</w:t>
      </w:r>
    </w:p>
    <w:p w14:paraId="14C6B0AF" w14:textId="77777777" w:rsidR="001B0125" w:rsidRDefault="001B0125" w:rsidP="001B0125">
      <w:pPr>
        <w:rPr>
          <w:rStyle w:val="StyleUnderline"/>
        </w:rPr>
      </w:pPr>
    </w:p>
    <w:p w14:paraId="2574F388" w14:textId="77777777" w:rsidR="001B0125" w:rsidRPr="001A1DC0" w:rsidRDefault="001B0125" w:rsidP="001B0125">
      <w:pPr>
        <w:spacing w:line="279" w:lineRule="auto"/>
        <w:rPr>
          <w:rFonts w:ascii="Open Sans" w:eastAsia="Open Sans" w:hAnsi="Open Sans" w:cs="Open Sans"/>
          <w:b/>
          <w:bCs/>
          <w:color w:val="212529"/>
          <w:sz w:val="28"/>
          <w:szCs w:val="28"/>
          <w:lang w:eastAsia="ja-JP"/>
        </w:rPr>
      </w:pPr>
      <w:r w:rsidRPr="001A1DC0">
        <w:rPr>
          <w:rFonts w:ascii="Open Sans" w:eastAsia="Open Sans" w:hAnsi="Open Sans" w:cs="Open Sans"/>
          <w:b/>
          <w:bCs/>
          <w:color w:val="212529"/>
          <w:sz w:val="28"/>
          <w:szCs w:val="28"/>
          <w:lang w:eastAsia="ja-JP"/>
        </w:rPr>
        <w:t>Capitalism is destroying our democracy. The US is not far from an authoritarian democracy.</w:t>
      </w:r>
    </w:p>
    <w:p w14:paraId="12AF669A" w14:textId="77777777" w:rsidR="001B0125" w:rsidRPr="001A1DC0" w:rsidRDefault="001B0125" w:rsidP="001B0125">
      <w:pPr>
        <w:rPr>
          <w:lang w:eastAsia="ja-JP"/>
        </w:rPr>
      </w:pPr>
      <w:r w:rsidRPr="001A1DC0">
        <w:rPr>
          <w:rStyle w:val="Style13ptBold"/>
          <w:lang w:eastAsia="ja-JP"/>
        </w:rPr>
        <w:t>Livesey 20</w:t>
      </w:r>
      <w:r w:rsidRPr="001A1DC0">
        <w:rPr>
          <w:lang w:eastAsia="ja-JP"/>
        </w:rPr>
        <w:t xml:space="preserve"> — Bruce Livesey, Professional Investigator, Certified Fraud Examiner, and an award-winning journalist, 2020 (“</w:t>
      </w:r>
      <w:r w:rsidRPr="001A1DC0">
        <w:rPr>
          <w:lang w:val="en" w:eastAsia="ja-JP"/>
        </w:rPr>
        <w:t>How capitalism is destroying democracy”,</w:t>
      </w:r>
      <w:r w:rsidRPr="001A1DC0">
        <w:rPr>
          <w:lang w:eastAsia="ja-JP"/>
        </w:rPr>
        <w:t xml:space="preserve"> CBC Radio, November 2nd, Available Online at https://www.cbc.ca/radio/ideas/how-capitalism-is-destroying-democracy-1.5786136</w:t>
      </w:r>
      <w:r w:rsidRPr="001A1DC0">
        <w:t>)</w:t>
      </w:r>
    </w:p>
    <w:p w14:paraId="6DFFCC47" w14:textId="77777777" w:rsidR="001B0125" w:rsidRPr="001A1DC0" w:rsidRDefault="001B0125" w:rsidP="001B0125">
      <w:pPr>
        <w:rPr>
          <w:rStyle w:val="StyleUnderline"/>
          <w:lang w:eastAsia="ja-JP"/>
        </w:rPr>
      </w:pPr>
      <w:r w:rsidRPr="001A1DC0">
        <w:rPr>
          <w:rStyle w:val="StyleUnderline"/>
          <w:lang w:eastAsia="ja-JP"/>
        </w:rPr>
        <w:t xml:space="preserve"> </w:t>
      </w:r>
      <w:r w:rsidRPr="001A1DC0">
        <w:rPr>
          <w:rStyle w:val="StyleUnderline"/>
          <w:highlight w:val="cyan"/>
          <w:lang w:eastAsia="ja-JP"/>
        </w:rPr>
        <w:t>Is capitalism destroying democracy and fostering the rise of authoritarian regimes around the globe?</w:t>
      </w:r>
      <w:r w:rsidRPr="001A1DC0">
        <w:rPr>
          <w:rStyle w:val="StyleUnderline"/>
          <w:lang w:eastAsia="ja-JP"/>
        </w:rPr>
        <w:t xml:space="preserve"> </w:t>
      </w:r>
    </w:p>
    <w:p w14:paraId="094CB1B0" w14:textId="77777777" w:rsidR="001B0125" w:rsidRPr="001A1DC0" w:rsidRDefault="001B0125" w:rsidP="001B0125">
      <w:pPr>
        <w:rPr>
          <w:rFonts w:eastAsia="Times New Roman" w:cs="Times New Roman"/>
          <w:lang w:eastAsia="ja-JP"/>
        </w:rPr>
      </w:pPr>
      <w:r w:rsidRPr="001A1DC0">
        <w:rPr>
          <w:lang w:eastAsia="ja-JP"/>
        </w:rPr>
        <w:t xml:space="preserve">With the election of right-wing populist governments and leaders in Hungary, Poland, the United Kingdom, Brazil, Turkey, India, Italy and the United States, the prospect that </w:t>
      </w:r>
      <w:r w:rsidRPr="00334D62">
        <w:rPr>
          <w:rStyle w:val="StyleUnderline"/>
          <w:highlight w:val="cyan"/>
        </w:rPr>
        <w:t>the answer is "yes"</w:t>
      </w:r>
      <w:r w:rsidRPr="001A1DC0">
        <w:rPr>
          <w:lang w:eastAsia="ja-JP"/>
        </w:rPr>
        <w:t xml:space="preserve"> is gaining credence. </w:t>
      </w:r>
    </w:p>
    <w:p w14:paraId="5E496402" w14:textId="77777777" w:rsidR="001B0125" w:rsidRPr="001A1DC0" w:rsidRDefault="001B0125" w:rsidP="001B0125">
      <w:pPr>
        <w:rPr>
          <w:rFonts w:ascii="Aptos" w:eastAsia="Times New Roman" w:hAnsi="Aptos" w:cs="Times New Roman"/>
          <w:szCs w:val="24"/>
          <w:lang w:eastAsia="ja-JP"/>
        </w:rPr>
      </w:pPr>
      <w:r w:rsidRPr="001A1DC0">
        <w:rPr>
          <w:rFonts w:ascii="Aptos" w:eastAsia="Aptos" w:hAnsi="Aptos" w:cs="Aptos"/>
          <w:color w:val="222222"/>
          <w:szCs w:val="24"/>
          <w:lang w:eastAsia="ja-JP"/>
        </w:rPr>
        <w:t>"</w:t>
      </w:r>
      <w:r w:rsidRPr="00334D62">
        <w:rPr>
          <w:rStyle w:val="StyleUnderline"/>
          <w:highlight w:val="cyan"/>
        </w:rPr>
        <w:t>Authoritarian capitalism is what China has under the</w:t>
      </w:r>
      <w:r w:rsidRPr="001A1DC0">
        <w:rPr>
          <w:rFonts w:ascii="Aptos" w:eastAsia="Aptos" w:hAnsi="Aptos" w:cs="Aptos"/>
          <w:color w:val="222222"/>
          <w:szCs w:val="24"/>
          <w:lang w:eastAsia="ja-JP"/>
        </w:rPr>
        <w:t xml:space="preserve"> aegis of the </w:t>
      </w:r>
      <w:r w:rsidRPr="00334D62">
        <w:rPr>
          <w:rStyle w:val="StyleUnderline"/>
          <w:highlight w:val="cyan"/>
        </w:rPr>
        <w:t>Communist party; authoritarian capitalism is what Russia has with no particular ideological content</w:t>
      </w:r>
      <w:r w:rsidRPr="00334D62">
        <w:rPr>
          <w:rFonts w:ascii="Aptos" w:eastAsia="Aptos" w:hAnsi="Aptos" w:cs="Aptos"/>
          <w:color w:val="222222"/>
          <w:szCs w:val="24"/>
          <w:highlight w:val="cyan"/>
          <w:lang w:eastAsia="ja-JP"/>
        </w:rPr>
        <w:t>,</w:t>
      </w:r>
      <w:r w:rsidRPr="001A1DC0">
        <w:rPr>
          <w:rFonts w:ascii="Aptos" w:eastAsia="Aptos" w:hAnsi="Aptos" w:cs="Aptos"/>
          <w:color w:val="222222"/>
          <w:szCs w:val="24"/>
          <w:lang w:eastAsia="ja-JP"/>
        </w:rPr>
        <w:t xml:space="preserve">" asserts Timothy Snyder, historian at Yale University and author of </w:t>
      </w:r>
      <w:r w:rsidRPr="001A1DC0">
        <w:rPr>
          <w:rFonts w:ascii="Aptos" w:eastAsia="Aptos" w:hAnsi="Aptos" w:cs="Aptos"/>
          <w:i/>
          <w:iCs/>
          <w:color w:val="222222"/>
          <w:szCs w:val="24"/>
          <w:lang w:eastAsia="ja-JP"/>
        </w:rPr>
        <w:t>On Tyranny.</w:t>
      </w:r>
      <w:r w:rsidRPr="001A1DC0">
        <w:rPr>
          <w:rFonts w:ascii="Aptos" w:eastAsia="Times New Roman" w:hAnsi="Aptos" w:cs="Times New Roman"/>
          <w:szCs w:val="24"/>
          <w:lang w:eastAsia="ja-JP"/>
        </w:rPr>
        <w:br/>
      </w:r>
      <w:r w:rsidRPr="001A1DC0">
        <w:rPr>
          <w:rFonts w:ascii="Aptos" w:eastAsia="Times New Roman" w:hAnsi="Aptos" w:cs="Times New Roman"/>
          <w:szCs w:val="24"/>
          <w:lang w:eastAsia="ja-JP"/>
        </w:rPr>
        <w:br/>
      </w:r>
      <w:r w:rsidRPr="001A1DC0">
        <w:rPr>
          <w:rFonts w:ascii="Aptos" w:eastAsia="Aptos" w:hAnsi="Aptos" w:cs="Aptos"/>
          <w:color w:val="222222"/>
          <w:szCs w:val="24"/>
          <w:lang w:eastAsia="ja-JP"/>
        </w:rPr>
        <w:t>"</w:t>
      </w:r>
      <w:r w:rsidRPr="00334D62">
        <w:rPr>
          <w:rStyle w:val="StyleUnderline"/>
          <w:highlight w:val="cyan"/>
        </w:rPr>
        <w:t>And authoritarian capitalism is where the United States is heading</w:t>
      </w:r>
      <w:r w:rsidRPr="001A1DC0">
        <w:rPr>
          <w:rFonts w:ascii="Aptos" w:eastAsia="Aptos" w:hAnsi="Aptos" w:cs="Aptos"/>
          <w:color w:val="222222"/>
          <w:szCs w:val="24"/>
          <w:lang w:eastAsia="ja-JP"/>
        </w:rPr>
        <w:t>… I think it is much more closely connected to a certain kind of capitalism — a capitalism which says: it's okay for there to be radical inequality."</w:t>
      </w:r>
    </w:p>
    <w:p w14:paraId="408E8DF9" w14:textId="77777777" w:rsidR="001B0125" w:rsidRPr="001A1DC0" w:rsidRDefault="001B0125" w:rsidP="001B0125">
      <w:pPr>
        <w:rPr>
          <w:lang w:eastAsia="ja-JP"/>
        </w:rPr>
      </w:pPr>
      <w:r w:rsidRPr="001A1DC0">
        <w:rPr>
          <w:lang w:eastAsia="ja-JP"/>
        </w:rPr>
        <w:t>Financing Fascism</w:t>
      </w:r>
    </w:p>
    <w:p w14:paraId="37E95CDA" w14:textId="77777777" w:rsidR="001B0125" w:rsidRDefault="001B0125" w:rsidP="001B0125">
      <w:pPr>
        <w:shd w:val="clear" w:color="auto" w:fill="FFFFFF"/>
        <w:spacing w:after="420" w:line="279" w:lineRule="auto"/>
        <w:rPr>
          <w:rFonts w:ascii="Aptos" w:eastAsia="Aptos" w:hAnsi="Aptos" w:cs="Aptos"/>
          <w:color w:val="222222"/>
          <w:sz w:val="24"/>
          <w:szCs w:val="24"/>
          <w:u w:val="single"/>
          <w:lang w:eastAsia="ja-JP"/>
        </w:rPr>
      </w:pPr>
      <w:r w:rsidRPr="001A1DC0">
        <w:rPr>
          <w:rStyle w:val="StyleUnderline"/>
          <w:highlight w:val="cyan"/>
        </w:rPr>
        <w:t>The belief capitalism and democracy always go hand-in-hand is historically inaccurate</w:t>
      </w:r>
      <w:r w:rsidRPr="001A1DC0">
        <w:rPr>
          <w:rFonts w:ascii="Aptos" w:eastAsia="Aptos" w:hAnsi="Aptos" w:cs="Aptos"/>
          <w:color w:val="222222"/>
          <w:sz w:val="24"/>
          <w:szCs w:val="24"/>
          <w:highlight w:val="cyan"/>
          <w:u w:val="single"/>
          <w:lang w:eastAsia="ja-JP"/>
        </w:rPr>
        <w:t>.</w:t>
      </w:r>
      <w:r w:rsidRPr="001A1DC0">
        <w:rPr>
          <w:rFonts w:ascii="Aptos" w:eastAsia="Aptos" w:hAnsi="Aptos" w:cs="Aptos"/>
          <w:color w:val="222222"/>
          <w:sz w:val="24"/>
          <w:szCs w:val="24"/>
          <w:u w:val="single"/>
          <w:lang w:eastAsia="ja-JP"/>
        </w:rPr>
        <w:t xml:space="preserve"> </w:t>
      </w:r>
    </w:p>
    <w:p w14:paraId="0E9BF768" w14:textId="77777777" w:rsidR="001B0125" w:rsidRPr="001A1DC0" w:rsidRDefault="001B0125" w:rsidP="001B0125">
      <w:pPr>
        <w:shd w:val="clear" w:color="auto" w:fill="FFFFFF"/>
        <w:spacing w:after="420" w:line="279" w:lineRule="auto"/>
        <w:rPr>
          <w:rFonts w:ascii="Aptos" w:eastAsia="Aptos" w:hAnsi="Aptos" w:cs="Aptos"/>
          <w:color w:val="222222"/>
          <w:sz w:val="24"/>
          <w:szCs w:val="24"/>
          <w:u w:val="single"/>
          <w:lang w:eastAsia="ja-JP"/>
        </w:rPr>
      </w:pPr>
      <w:r w:rsidRPr="001A1DC0">
        <w:rPr>
          <w:rFonts w:ascii="Aptos" w:eastAsia="Aptos" w:hAnsi="Aptos" w:cs="Aptos"/>
          <w:color w:val="222222"/>
          <w:szCs w:val="24"/>
          <w:lang w:eastAsia="ja-JP"/>
        </w:rPr>
        <w:t>"</w:t>
      </w:r>
      <w:r w:rsidRPr="00334D62">
        <w:rPr>
          <w:rStyle w:val="StyleUnderline"/>
          <w:highlight w:val="cyan"/>
        </w:rPr>
        <w:t>Capitalism is</w:t>
      </w:r>
      <w:r w:rsidRPr="001A1DC0">
        <w:rPr>
          <w:rFonts w:ascii="Aptos" w:eastAsia="Aptos" w:hAnsi="Aptos" w:cs="Aptos"/>
          <w:color w:val="222222"/>
          <w:szCs w:val="24"/>
          <w:lang w:eastAsia="ja-JP"/>
        </w:rPr>
        <w:t xml:space="preserve"> basically </w:t>
      </w:r>
      <w:r w:rsidRPr="00334D62">
        <w:rPr>
          <w:rStyle w:val="StyleUnderline"/>
          <w:highlight w:val="cyan"/>
        </w:rPr>
        <w:t>an economic system that can function</w:t>
      </w:r>
      <w:r w:rsidRPr="001A1DC0">
        <w:rPr>
          <w:rFonts w:ascii="Aptos" w:eastAsia="Aptos" w:hAnsi="Aptos" w:cs="Aptos"/>
          <w:color w:val="222222"/>
          <w:szCs w:val="24"/>
          <w:lang w:eastAsia="ja-JP"/>
        </w:rPr>
        <w:t xml:space="preserve">, and has historically functioned, </w:t>
      </w:r>
      <w:r w:rsidRPr="00334D62">
        <w:rPr>
          <w:rStyle w:val="StyleUnderline"/>
          <w:highlight w:val="cyan"/>
        </w:rPr>
        <w:t>within the context of a number of different political systems</w:t>
      </w:r>
      <w:r w:rsidRPr="001A1DC0">
        <w:rPr>
          <w:rFonts w:ascii="Aptos" w:eastAsia="Aptos" w:hAnsi="Aptos" w:cs="Aptos"/>
          <w:color w:val="222222"/>
          <w:szCs w:val="24"/>
          <w:lang w:eastAsia="ja-JP"/>
        </w:rPr>
        <w:t xml:space="preserve">, ranging </w:t>
      </w:r>
      <w:r w:rsidRPr="00334D62">
        <w:rPr>
          <w:rStyle w:val="StyleUnderline"/>
          <w:highlight w:val="cyan"/>
        </w:rPr>
        <w:t>from democratic to extremely authoritarian</w:t>
      </w:r>
      <w:r w:rsidRPr="001A1DC0">
        <w:rPr>
          <w:rFonts w:ascii="Aptos" w:eastAsia="Aptos" w:hAnsi="Aptos" w:cs="Aptos"/>
          <w:color w:val="222222"/>
          <w:szCs w:val="24"/>
          <w:lang w:eastAsia="ja-JP"/>
        </w:rPr>
        <w:t>," explains Jacques Pauwels, a Canadian historian and political scientist.</w:t>
      </w:r>
    </w:p>
    <w:p w14:paraId="106F0CF4" w14:textId="77777777" w:rsidR="001B0125" w:rsidRPr="00C960D9" w:rsidRDefault="001B0125" w:rsidP="001B0125">
      <w:pPr>
        <w:rPr>
          <w:rStyle w:val="StyleUnderline"/>
        </w:rPr>
      </w:pPr>
    </w:p>
    <w:p w14:paraId="0F509AA6" w14:textId="77777777" w:rsidR="001B0125" w:rsidRPr="000A432A" w:rsidRDefault="001B0125" w:rsidP="001B0125"/>
    <w:p w14:paraId="22499A03" w14:textId="77777777" w:rsidR="001B0125" w:rsidRPr="00A945E5" w:rsidRDefault="001B0125" w:rsidP="001B0125">
      <w:pPr>
        <w:pStyle w:val="Heading3"/>
      </w:pPr>
      <w:r>
        <w:t>Cap Impact — War</w:t>
      </w:r>
    </w:p>
    <w:p w14:paraId="7CA63868" w14:textId="77777777" w:rsidR="001B0125" w:rsidRPr="00A945E5" w:rsidRDefault="001B0125" w:rsidP="001B0125">
      <w:pPr>
        <w:pStyle w:val="Heading4"/>
        <w:rPr>
          <w:rFonts w:eastAsia="Times New Roman"/>
        </w:rPr>
      </w:pPr>
      <w:r w:rsidRPr="00A945E5">
        <w:rPr>
          <w:rFonts w:eastAsia="Times New Roman"/>
        </w:rPr>
        <w:t>Upholding capitalism necessitates conflict, demonstrated by historical patterns.</w:t>
      </w:r>
    </w:p>
    <w:p w14:paraId="0FCEED63" w14:textId="77777777" w:rsidR="001B0125" w:rsidRPr="00A945E5" w:rsidRDefault="001B0125" w:rsidP="001B0125">
      <w:r w:rsidRPr="00A945E5">
        <w:rPr>
          <w:rStyle w:val="Style13ptBold"/>
        </w:rPr>
        <w:t>Robinson 22</w:t>
      </w:r>
      <w:r w:rsidRPr="00A945E5">
        <w:t xml:space="preserve"> [William I; PhD and professor of sociology, global studies, and Latin American studies at the University of California, Santa Barbara, April 24, 2022, “Global Capitalism Has Become Dependent on War-Making to Sustain Itself”, truthout, https://truthout.org/articles/global-capitalism-has-become-dependent-on-war-making-to-sustain-itself/ CMR]</w:t>
      </w:r>
    </w:p>
    <w:p w14:paraId="1075AF55" w14:textId="77777777" w:rsidR="001B0125" w:rsidRPr="00A945E5" w:rsidRDefault="001B0125" w:rsidP="001B0125">
      <w:r w:rsidRPr="00A945E5">
        <w:t xml:space="preserve">The Russian invasion of Ukraine has sparked fierce political debate on the geopolitical consequences of the conflict. But less noticed and equally as important, the war has paved the way for a more sweeping militarization of what was already a global war economy mired in deep political and economic crisis. Geopolitical tensions and international conflicts may be tragic for those caught up in conflagrations such as in Ukraine — but advantageous for those seeking to legitimize expanding military and security budgets and open up new opportunities for capitalist profit-making in the face of chronic stagnation and social discontent. In late March, the Biden administration, citing the Russian invasion, called for a $31 billion increase in the Pentagon budget over the previous year and on top of an emergency appropriation weeks earlier of $14 billion for Ukraine’s defense. Prior to the invasion, in late 2021, the U.S. government approved a nearly $800 billion military budget, even as, in the same year, it ended the war in Afghanistan. Almost overnight following the Russian invasion, the U.S., European Union, and other governments around the world allocated billions of dollars in additional military spending and sent streams of military hardware and private military contractors into Ukraine. Shares of military and security firms surged in the wake of the invasion. Two weeks into the conflict, shares of Raytheon were up 8 percent, General Dynamics up 12 percent, Lockheed Martin up 18 percent and Northrop Grumman up 22 percent, while war stocks in Europe, India, and elsewhere experienced similar surges in expectation of an exponential rise in global military spending. Russian President Vladimir Putin, in the words of the managing director of AeroDynamic Advisory, a Pentagon contractor, is “unquestionably the best F-35 salesman of all time,” in reference to a spike in U.S. government funding for the Lockheed Martin jet fighter. Said one consultant to Boeing, General Dynamics, Lockheed Martin and Raytheon Technologies: “For the defense industry, happy days are here again. When the defense budget rises it tends to lift all boats in the industry.” Militarized Accumulation The Russian invasion — brutal, reckless and condemnable by any standard — has sparked debate on NATO’s proposed expansion into Ukraine and the role that it played in motivating the Kremlin. U.S. officials were keenly aware, in fact, that the drive to expand NATO to Russian borders would eventually push Moscow into a military conflict. </w:t>
      </w:r>
      <w:r w:rsidRPr="00A945E5">
        <w:rPr>
          <w:rFonts w:eastAsia="Calibri"/>
          <w:b/>
          <w:sz w:val="24"/>
          <w:u w:val="single"/>
        </w:rPr>
        <w:t xml:space="preserve">“We examine a wide range of nonviolent measures that could exploit Russia’s actual vulnerabilities and anxieties as a way of stressing Russia’s military and economy and the regime’s political standing at home and abroad,” notes a 2019 study by the RAND Corporation, a Pentagon-affiliated think tank. “The steps we examine would not have either defense or deterrence as their prime purpose,” it states, but rather, “these steps are conceived of as elements in a campaign designed to unbalance the adversary, leading Russia to compete in domains or regions where the United States has a competitive advantage, and causing Russia to overextend itself militarily or economically.” </w:t>
      </w:r>
      <w:r w:rsidRPr="00A945E5">
        <w:t xml:space="preserve">But the provocation could not be reduced to geopolitical competition, however important, as most observers were keen to do. Missing from the larger picture was the centrality of militarized accumulation — of endless low- and high-intensity warfare, simmering conflicts, civil strife and policing — to the global political economy. Militarized accumulation refers to a situation in which a global war economy relies on the state to organize war-making, social control and repression to sustain capital accumulation in the face of chronic stagnation and saturation of global markets. These state-organized practices are outsourced to transnational corporate capital, involving the fusion of private accumulation with state militarization in order to sustain the process of capital accumulation. Cycles of destruction and reconstruction provide ongoing outlets for over-accumulated capital; that is, these cycles open up new profit-making opportunities for transnational capitalists seeking ongoing opportunities to profitably reinvest the enormous amounts of cash they have accumulated. There is a convergence in this process of global capitalism’s political need for social control and repression in the face of mounting popular discontent worldwide and its economic need to perpetuate accumulation in the face of stagnation. </w:t>
      </w:r>
      <w:r w:rsidRPr="00334D62">
        <w:rPr>
          <w:rFonts w:eastAsia="Calibri"/>
          <w:b/>
          <w:sz w:val="24"/>
          <w:highlight w:val="cyan"/>
          <w:u w:val="single"/>
        </w:rPr>
        <w:t>Wars</w:t>
      </w:r>
      <w:r w:rsidRPr="00A945E5">
        <w:rPr>
          <w:rFonts w:eastAsia="Calibri"/>
          <w:b/>
          <w:sz w:val="24"/>
          <w:u w:val="single"/>
        </w:rPr>
        <w:t xml:space="preserve"> provide critical economic stimulus. They </w:t>
      </w:r>
      <w:r w:rsidRPr="00334D62">
        <w:rPr>
          <w:rFonts w:eastAsia="Calibri"/>
          <w:b/>
          <w:sz w:val="24"/>
          <w:highlight w:val="cyan"/>
          <w:u w:val="single"/>
        </w:rPr>
        <w:t>have historically pulled the capitalist system out of accumulation crises</w:t>
      </w:r>
      <w:r w:rsidRPr="00A945E5">
        <w:rPr>
          <w:rFonts w:eastAsia="Calibri"/>
          <w:b/>
          <w:sz w:val="24"/>
          <w:u w:val="single"/>
        </w:rPr>
        <w:t xml:space="preserve"> </w:t>
      </w:r>
      <w:r w:rsidRPr="00A945E5">
        <w:t>while they serve to deflect attention</w:t>
      </w:r>
      <w:r w:rsidRPr="00A945E5">
        <w:rPr>
          <w:rFonts w:eastAsia="Calibri"/>
          <w:b/>
          <w:sz w:val="24"/>
          <w:u w:val="single"/>
        </w:rPr>
        <w:t xml:space="preserve"> </w:t>
      </w:r>
      <w:r w:rsidRPr="00334D62">
        <w:rPr>
          <w:rFonts w:eastAsia="Calibri"/>
          <w:b/>
          <w:sz w:val="24"/>
          <w:highlight w:val="cyan"/>
          <w:u w:val="single"/>
        </w:rPr>
        <w:t>from political tensions and problems of legitimacy. It took World War II to finally lift world capitalism out of the Great Depression.</w:t>
      </w:r>
      <w:r w:rsidRPr="00A945E5">
        <w:rPr>
          <w:rFonts w:eastAsia="Calibri"/>
          <w:b/>
          <w:sz w:val="24"/>
          <w:u w:val="single"/>
        </w:rPr>
        <w:t xml:space="preserve"> The Cold War legitimated a half century of expanding military budgets and the Iraq/Afghanistan wars, the longest in history, helped keep the economy sputtering along in the face of chronic stagnation in the first two decades of the century. From the anti-Communist fervor of the Cold War, to the “war on terror,” then the so-called New Cold War, and now the Russian invasion of Ukraine, </w:t>
      </w:r>
      <w:r w:rsidRPr="00334D62">
        <w:rPr>
          <w:rFonts w:eastAsia="Calibri"/>
          <w:b/>
          <w:sz w:val="24"/>
          <w:highlight w:val="cyan"/>
          <w:u w:val="single"/>
        </w:rPr>
        <w:t xml:space="preserve">the transnational elite, led by Washington, have had to conjure up one enemy after another to legitimate militarized accumulation and deflect crises of state legitimacy and capitalist hegemony onto external enemies and contrived threats. The events of September 11, 2001, marked </w:t>
      </w:r>
      <w:r w:rsidRPr="00A945E5">
        <w:rPr>
          <w:rFonts w:eastAsia="Calibri"/>
          <w:b/>
          <w:sz w:val="24"/>
          <w:u w:val="single"/>
        </w:rPr>
        <w:t xml:space="preserve">the start of an era of </w:t>
      </w:r>
      <w:r w:rsidRPr="00334D62">
        <w:rPr>
          <w:rFonts w:eastAsia="Calibri"/>
          <w:b/>
          <w:sz w:val="24"/>
          <w:highlight w:val="cyan"/>
          <w:u w:val="single"/>
        </w:rPr>
        <w:t>a</w:t>
      </w:r>
      <w:r w:rsidRPr="00A945E5">
        <w:rPr>
          <w:rFonts w:eastAsia="Calibri"/>
          <w:b/>
          <w:sz w:val="24"/>
          <w:u w:val="single"/>
        </w:rPr>
        <w:t xml:space="preserve"> </w:t>
      </w:r>
      <w:r w:rsidRPr="00334D62">
        <w:rPr>
          <w:rFonts w:eastAsia="Calibri"/>
          <w:b/>
          <w:sz w:val="24"/>
          <w:highlight w:val="cyan"/>
          <w:u w:val="single"/>
        </w:rPr>
        <w:t xml:space="preserve">permanent global war in which logistics, warfare, intelligence, repression, surveillance and even military personnel are more </w:t>
      </w:r>
      <w:r w:rsidRPr="00A945E5">
        <w:rPr>
          <w:rFonts w:eastAsia="Calibri"/>
          <w:b/>
          <w:sz w:val="24"/>
          <w:u w:val="single"/>
        </w:rPr>
        <w:t xml:space="preserve">and more </w:t>
      </w:r>
      <w:r w:rsidRPr="00334D62">
        <w:rPr>
          <w:rFonts w:eastAsia="Calibri"/>
          <w:b/>
          <w:sz w:val="24"/>
          <w:highlight w:val="cyan"/>
          <w:u w:val="single"/>
        </w:rPr>
        <w:t>the privatized domain of transnational capital.</w:t>
      </w:r>
      <w:r w:rsidRPr="00A945E5">
        <w:rPr>
          <w:rFonts w:eastAsia="Calibri"/>
          <w:b/>
          <w:sz w:val="24"/>
          <w:u w:val="single"/>
        </w:rPr>
        <w:t xml:space="preserve"> The Pentagon budget increased 91 percent in real terms between 1998 and 2011, while worldwide, total state military budget outlays grew by 50 percent from 2006 to 2015, from $1.4 trillion to more than $2 trillion.</w:t>
      </w:r>
      <w:r w:rsidRPr="00A945E5">
        <w:t xml:space="preserve"> (This figure does not take into account the hundreds of billions of dollars spent on intelligence; contingency operations; policing; bogus wars against immigrants, terrorism and drugs; and “homeland security.”) During this time, military-industrial complex profits quadrupled. However, focusing just on state military budgets only gives us a part of the picture of the global war economy. As I showed in my 2020 book, The Global Police State</w:t>
      </w:r>
      <w:r w:rsidRPr="00A945E5">
        <w:rPr>
          <w:rFonts w:eastAsia="Calibri"/>
          <w:b/>
          <w:sz w:val="24"/>
          <w:u w:val="single"/>
        </w:rPr>
        <w:t>, the various wars, conflicts and campaigns of social control and repression around the world involve the fusion of private accumulation with state militarization. In this relationship, the state facilitates the expansion of opportunities for private capital to accumulate through militarization, such as by facilitating global weapons sales by military-industrial-security firms, the amounts of which have reached unprecedented levels.</w:t>
      </w:r>
      <w:r w:rsidRPr="00A945E5">
        <w:t xml:space="preserve"> Global weapons sales by the top 100 weapons manufacturers and military service companies increased by 38 percent between 2002 and 2016 and can be expected to escalate further in the face of a prolonged war in Ukraine. Said one consultant to Boeing, General Dynamics, Lockheed Martin and Raytheon Technologies: “For the defense industry, happy days are here again. By 2018, private for-profit military companies employed some 15 million people around the world, while another 20 million people worked in private security worldwide. The private security (policing) business is one of the fastest-growing economic sectors in many countries and has come to dwarf public security around the world. The amount spent on private security in 2003, the year of the invasion of Iraq, was 73 percent higher than that spent in the public sphere, and three times as many persons were employed in private forces as in official law enforcement agencies. In half of the world’s countries, private security agents outnumber police officers. These corporate soldiers and police were deployed to guard corporate property, provide personal security for executives and their families; collect data; conduct police, paramilitary, counterinsurgency and surveillance operations; carry out mass crowd control and repression of protesters; run private detention and interrogation facilities; manage prisons and participate in outright warfare. Now, these same private military and security firms are pouring into Ukraine, with some mercenary companies offering between $1,000 and $2,000 a day for those with combat experience. The Russian invasion has accelerated but did not originate the ongoing surge in military spending around the world. It is notable that state military spending worldwide skyrocketed in the wake of the 2008 global financial collapse even beyond the post-9/11 spending hike, rising from about $1.5 billion in 2008 to over $2 trillion in 2022. The fact that this explosion in spending coincides perfectly with continued worldwide stagnation following the Great Recession suggests that the heightened militarization of the global economy is as much or more a response to this chronic stagnation than to perceived security threats. If bursts of militarized accumulation (such as that unleashed by 9/11, then by the 2008 financial collapse, and now by the Russian invasion) help offset the overaccumulation crisis further into the future, they are also high-risk bets that heighten worldwide tensions and push the world dangerously towards all-out international conflagration. The Crisis of Global Capitalism </w:t>
      </w:r>
      <w:r w:rsidRPr="00334D62">
        <w:rPr>
          <w:rFonts w:eastAsia="Calibri"/>
          <w:b/>
          <w:sz w:val="24"/>
          <w:highlight w:val="cyan"/>
          <w:u w:val="single"/>
        </w:rPr>
        <w:t>This crisis of global capitalism is economic, or structural, one of chronic stagnation in the global economy. But it is also political: a crisis of state legitimacy and capitalist hegemony. The system is moving towards “a general crisis of capitalist rule” as billions of people around the world face uncertain struggles for survival and question a system they no longer see as legitimate</w:t>
      </w:r>
      <w:r w:rsidRPr="00A945E5">
        <w:rPr>
          <w:rFonts w:eastAsia="Calibri"/>
          <w:b/>
          <w:sz w:val="24"/>
          <w:u w:val="single"/>
        </w:rPr>
        <w:t xml:space="preserve">. </w:t>
      </w:r>
      <w:r w:rsidRPr="00A945E5">
        <w:t xml:space="preserve">Historically, wars have pulled the capitalist system out of crisis while they serve to deflect attention from political tensions and problems of legitimacy. Economically, </w:t>
      </w:r>
      <w:r w:rsidRPr="00334D62">
        <w:rPr>
          <w:rFonts w:eastAsia="Calibri"/>
          <w:b/>
          <w:sz w:val="24"/>
          <w:highlight w:val="cyan"/>
          <w:u w:val="single"/>
        </w:rPr>
        <w:t>global capitalism faces what is known in technical language as “overaccumulation”: a situation in which the economy has produced — or has the capacity to produce — great quantities of wealth but the market cannot absorb this wealth because of escalating inequality.</w:t>
      </w:r>
      <w:r w:rsidRPr="00A945E5">
        <w:rPr>
          <w:rFonts w:eastAsia="Calibri"/>
          <w:b/>
          <w:sz w:val="24"/>
          <w:u w:val="single"/>
        </w:rPr>
        <w:t xml:space="preserve"> Capitalism by its very nature will produce abundant wealth yet polarize that wealth and generate ever greater levels of social inequality unless offset by redistributive policies. The level of global social polarization and inequality now experienced is without precedent. In 2018, the richest 1 percent of humanity controlled more than half of the world’s wealth</w:t>
      </w:r>
      <w:r w:rsidRPr="00A945E5">
        <w:t xml:space="preserve"> while the bottom 80 percent had to make do with just 5 percent. The international development agency Oxfam reported in January that during the first two years of the coronavirus pandemic, the 10 richest men in the world more than doubled their fortunes, from $700 billion to $1.5 trillion, while 99 percent of humanity saw a fall in their income and 160 million more people fell into poverty. Such inequalities end up undermining the stability of the system as the gap grows between what is — or could be — produced and what the market can absorb. The extreme concentration of the planet’s wealth in the hands of the few and the accelerated impoverishment and dispossession of the majority means that the transnational capitalist class, or TCC, has increasing difficulty in finding productive outlets to unload enormous amounts of surplus it accumulated. In the years leading up to the pandemic, there was a steady rise in underutilized capacity and a slowdown in industrial production around the world. The surplus of accumulated capital with nowhere to go expanded rapidly. Transnational corporations recorded record profits during the 2010s at the same time that corporate investment declined. </w:t>
      </w:r>
      <w:r w:rsidRPr="00A945E5">
        <w:rPr>
          <w:rFonts w:eastAsia="Calibri"/>
          <w:b/>
          <w:sz w:val="24"/>
          <w:u w:val="single"/>
        </w:rPr>
        <w:t>Along with militarized accumulation, the TCC has turned to unprecedented levels of financial speculation and to debt-driven growth to sustain profit-making in the face of the crisis. If left unchecked, overaccumulation results in crisis — in stagnation, recessions, depressions, social upheavals and war — just what we are experiencing right now. But there is a related dynamic at work in the global war economy: the need for dominant groups to suppress mass discontent and deflect the crisis of state legitimacy. International frictions escalate as states, in their efforts to retain legitimacy, seek to sublimate social and political tensions and to keep the social order from fracturing.</w:t>
      </w:r>
      <w:r w:rsidRPr="00A945E5">
        <w:t xml:space="preserve"> All around the world, a “people’s Spring” has taken off. From Chile to Lebanon, Iraq to India, France to the United States, Haiti to Nigeria, South Africa to Colombia, Jordan to Sri Lanka, waves of strikes and mass protests have proliferated and, in some instances, appear to be acquiring an anti-capitalist character. </w:t>
      </w:r>
      <w:r w:rsidRPr="00A945E5">
        <w:rPr>
          <w:rFonts w:eastAsia="Calibri"/>
          <w:b/>
          <w:sz w:val="24"/>
          <w:u w:val="single"/>
        </w:rPr>
        <w:t xml:space="preserve">Wars and external enemies allow the ruling groups to deflect attention away from domestic malaise in their effort to maintain a grip on power as the crisis deepens. </w:t>
      </w:r>
      <w:r w:rsidRPr="00A945E5">
        <w:t xml:space="preserve">The transnational elite, led by Washington, have had to conjure up one enemy after another to legitimate militarized accumulation and deflect crises of state legitimacy and capitalist hegemony onto external enemies and contrived threats. </w:t>
      </w:r>
      <w:r w:rsidRPr="00334D62">
        <w:rPr>
          <w:rFonts w:eastAsia="Calibri"/>
          <w:b/>
          <w:sz w:val="24"/>
          <w:highlight w:val="cyan"/>
          <w:u w:val="single"/>
        </w:rPr>
        <w:t>In the U.S., this sublimation has involved efforts to channel social unrest towards scapegoated communities such as immigrants or other marginalized groups</w:t>
      </w:r>
      <w:r w:rsidRPr="00A945E5">
        <w:rPr>
          <w:rFonts w:eastAsia="Calibri"/>
          <w:b/>
          <w:sz w:val="24"/>
          <w:u w:val="single"/>
        </w:rPr>
        <w:t xml:space="preserve"> — this is one key function of racism and was a core component of the Trump government’s political strategy </w:t>
      </w:r>
      <w:r w:rsidRPr="00334D62">
        <w:rPr>
          <w:rFonts w:eastAsia="Calibri"/>
          <w:b/>
          <w:sz w:val="24"/>
          <w:highlight w:val="cyan"/>
          <w:u w:val="single"/>
        </w:rPr>
        <w:t>— or towards an external enemy such as China or Russia,</w:t>
      </w:r>
      <w:r w:rsidRPr="00A945E5">
        <w:rPr>
          <w:rFonts w:eastAsia="Calibri"/>
          <w:b/>
          <w:sz w:val="24"/>
          <w:u w:val="single"/>
        </w:rPr>
        <w:t xml:space="preserve"> which had clearly become a cornerstone of the Biden government’s strategy well before the Russian invasion of Ukraine</w:t>
      </w:r>
      <w:r w:rsidRPr="00A945E5">
        <w:t xml:space="preserve">. U.S. </w:t>
      </w:r>
      <w:r w:rsidRPr="00A945E5">
        <w:rPr>
          <w:rFonts w:eastAsia="Calibri"/>
          <w:b/>
          <w:sz w:val="24"/>
          <w:u w:val="single"/>
        </w:rPr>
        <w:t>presidents historically reach their highest approval ratings when they launch wars.</w:t>
      </w:r>
      <w:r w:rsidRPr="00A945E5">
        <w:t xml:space="preserve"> George W. Bush reached an all-time-high of 90 percent in 2001 as his administration geared up to invade Afghanistan, and his father George H.W. Bush achieved an 89 percent approval rating in 1991, right as the U.S. declared the end of its (first) invasion of Iraq and the “liberation of Kuwait.” </w:t>
      </w:r>
      <w:r w:rsidRPr="00A945E5">
        <w:rPr>
          <w:rFonts w:eastAsia="Calibri"/>
          <w:b/>
          <w:sz w:val="24"/>
          <w:u w:val="single"/>
        </w:rPr>
        <w:t>It is unlikely that an increasing militarization of the world economy can in the long run offset either the economic or the political dimensions of the crisis of global capitalism. Global capitalism is emerging from the coronavirus pandemic with more inequality, more authoritarianism, more militarization, and more civic and political strife. In the U.S., class struggle is heating up, with a wave of strikes and of unionization drives in Amazon, Starbucks, and elsewhere in the gig economy.</w:t>
      </w:r>
      <w:r w:rsidRPr="00A945E5">
        <w:t xml:space="preserve"> The current inflationary spiral and the escalation of class struggle in the United States and around the world point to the inability of the ruling groups to contain the expanding crisis. The drive by the capitalist state to externalize the political fallout of the crisis increases the danger that international tensions and localized conflicts such as in Ukraine will snowball into broader international conflagrations of unforeseen consequences. As the Ukraine crisis continues to drag on and the global revolt escalates, there will be a radical reconfiguration of global geopolitical alignments to the drumbeat of escalating turbulence in the world economy that will feed new political upheavals and violent conflicts, making global capitalism all the more volatile. While it is hard to imagine a return to the status quo antebellum in Eastern Europe, in the larger picture</w:t>
      </w:r>
      <w:r w:rsidRPr="00A945E5">
        <w:rPr>
          <w:rFonts w:eastAsia="Calibri"/>
          <w:b/>
          <w:sz w:val="24"/>
          <w:u w:val="single"/>
        </w:rPr>
        <w:t xml:space="preserve">, </w:t>
      </w:r>
      <w:r w:rsidRPr="00334D62">
        <w:rPr>
          <w:rFonts w:eastAsia="Calibri"/>
          <w:b/>
          <w:sz w:val="24"/>
          <w:highlight w:val="cyan"/>
          <w:u w:val="single"/>
        </w:rPr>
        <w:t>the Ukraine crisis is not the cause but a consequence of the general crisis of global capitalism. That crisis will only get worse.</w:t>
      </w:r>
      <w:r w:rsidRPr="00A945E5">
        <w:t xml:space="preserve"> Fasten your seat belts; it will get much worse.</w:t>
      </w:r>
    </w:p>
    <w:p w14:paraId="0DD4047B" w14:textId="77777777" w:rsidR="001B0125" w:rsidRPr="005D388F" w:rsidRDefault="001B0125" w:rsidP="001B0125"/>
    <w:p w14:paraId="19BCA9CB" w14:textId="77777777" w:rsidR="001B0125" w:rsidRDefault="001B0125" w:rsidP="001B0125">
      <w:pPr>
        <w:pStyle w:val="Heading2"/>
      </w:pPr>
      <w:r>
        <w:t>Cap K Answers</w:t>
      </w:r>
    </w:p>
    <w:p w14:paraId="75CA92AE" w14:textId="77777777" w:rsidR="001B0125" w:rsidRPr="00A945E5" w:rsidRDefault="001B0125" w:rsidP="001B0125">
      <w:pPr>
        <w:pStyle w:val="Heading3"/>
      </w:pPr>
      <w:r>
        <w:t>Link Turn — AI Creates Socialism</w:t>
      </w:r>
    </w:p>
    <w:p w14:paraId="776A176A" w14:textId="77777777" w:rsidR="001B0125" w:rsidRPr="00A945E5" w:rsidRDefault="001B0125" w:rsidP="001B0125">
      <w:pPr>
        <w:keepNext/>
        <w:keepLines/>
        <w:spacing w:before="40" w:after="0" w:line="256" w:lineRule="auto"/>
        <w:outlineLvl w:val="3"/>
        <w:rPr>
          <w:rFonts w:eastAsia="Times New Roman" w:cs="Times New Roman"/>
          <w:b/>
          <w:iCs/>
          <w:sz w:val="26"/>
        </w:rPr>
      </w:pPr>
      <w:r w:rsidRPr="00A945E5">
        <w:rPr>
          <w:rFonts w:eastAsia="Times New Roman" w:cs="Times New Roman"/>
          <w:b/>
          <w:iCs/>
          <w:sz w:val="26"/>
        </w:rPr>
        <w:t>AI allows utopian socialism through ensuring equitable economic distribution</w:t>
      </w:r>
    </w:p>
    <w:p w14:paraId="3C11479A" w14:textId="77777777" w:rsidR="001B0125" w:rsidRPr="00A945E5" w:rsidRDefault="001B0125" w:rsidP="001B0125">
      <w:r w:rsidRPr="00A945E5">
        <w:rPr>
          <w:rStyle w:val="Heading4Char"/>
        </w:rPr>
        <w:t>Salha 23</w:t>
      </w:r>
      <w:r w:rsidRPr="00A945E5">
        <w:t xml:space="preserve"> </w:t>
      </w:r>
      <w:r w:rsidRPr="001A1DC0">
        <w:t>— [Yasmine Salha Staff Reporter, Editor-in-Chief for “The Science Survey”, (“The Digital Age and the Two Futures We May Inherit”). The Science Survey, 1-18-23, 25(1), Available at https://thesciencesurvey.com/editorial/2023/01/18/the-digital-age-and-the-two-futures-we-may-inherit/#:~:text=Utopian%20socialism%20through%20AI%2C%20as,of%20work%20each%20individual%20invests.)]</w:t>
      </w:r>
    </w:p>
    <w:p w14:paraId="7DF4AFCA" w14:textId="77777777" w:rsidR="001B0125" w:rsidRPr="00A945E5" w:rsidRDefault="001B0125" w:rsidP="001B0125">
      <w:pPr>
        <w:rPr>
          <w:u w:val="single"/>
        </w:rPr>
      </w:pPr>
      <w:r w:rsidRPr="00A945E5">
        <w:t xml:space="preserve">The next step will be time. With time, and a concerted rigor for knowledge, information — again, </w:t>
      </w:r>
      <w:r w:rsidRPr="00A945E5">
        <w:rPr>
          <w:i/>
          <w:iCs/>
        </w:rPr>
        <w:t xml:space="preserve">the great equalizer </w:t>
      </w:r>
      <w:r w:rsidRPr="00A945E5">
        <w:t xml:space="preserve">— will penetrate even the most sheltered of souls under totalitarianism. </w:t>
      </w:r>
      <w:r w:rsidRPr="00A945E5">
        <w:rPr>
          <w:u w:val="single"/>
        </w:rPr>
        <w:t>Humanity will come to a consensus that each individual is merely one among equals, creating a rejection of any other role.</w:t>
      </w:r>
      <w:r w:rsidRPr="00A945E5">
        <w:t xml:space="preserve"> By consequence, </w:t>
      </w:r>
      <w:r w:rsidRPr="00A945E5">
        <w:rPr>
          <w:u w:val="single"/>
        </w:rPr>
        <w:t xml:space="preserve">the third and final stage of this utopia will be </w:t>
      </w:r>
      <w:r w:rsidRPr="00A945E5">
        <w:rPr>
          <w:i/>
          <w:iCs/>
          <w:u w:val="single"/>
        </w:rPr>
        <w:t>utopian socialism</w:t>
      </w:r>
      <w:r w:rsidRPr="00A945E5">
        <w:rPr>
          <w:u w:val="single"/>
        </w:rPr>
        <w:t>, a system of government AI will facilitate</w:t>
      </w:r>
      <w:r w:rsidRPr="00A945E5">
        <w:t xml:space="preserve">. </w:t>
      </w:r>
      <w:r w:rsidRPr="00334D62">
        <w:rPr>
          <w:b/>
          <w:highlight w:val="cyan"/>
          <w:u w:val="single"/>
          <w:bdr w:val="single" w:sz="8" w:space="0" w:color="auto" w:frame="1"/>
        </w:rPr>
        <w:t xml:space="preserve">Utopian socialism </w:t>
      </w:r>
      <w:r w:rsidRPr="00334D62">
        <w:rPr>
          <w:highlight w:val="cyan"/>
          <w:u w:val="single"/>
        </w:rPr>
        <w:t>through AI</w:t>
      </w:r>
      <w:r w:rsidRPr="00A945E5">
        <w:rPr>
          <w:u w:val="single"/>
        </w:rPr>
        <w:t xml:space="preserve">, as it turns out, </w:t>
      </w:r>
      <w:r w:rsidRPr="00334D62">
        <w:rPr>
          <w:highlight w:val="cyan"/>
          <w:u w:val="single"/>
        </w:rPr>
        <w:t>will be the perfect form of government for a new</w:t>
      </w:r>
      <w:r w:rsidRPr="00A945E5">
        <w:rPr>
          <w:u w:val="single"/>
        </w:rPr>
        <w:t xml:space="preserve">ly enlightened, </w:t>
      </w:r>
      <w:r w:rsidRPr="00334D62">
        <w:rPr>
          <w:highlight w:val="cyan"/>
          <w:u w:val="single"/>
        </w:rPr>
        <w:t>digital age</w:t>
      </w:r>
      <w:r w:rsidRPr="00A945E5">
        <w:rPr>
          <w:u w:val="single"/>
        </w:rPr>
        <w:t xml:space="preserve"> of humans</w:t>
      </w:r>
      <w:r w:rsidRPr="00A945E5">
        <w:t xml:space="preserve">. The </w:t>
      </w:r>
      <w:r w:rsidRPr="00334D62">
        <w:rPr>
          <w:highlight w:val="cyan"/>
        </w:rPr>
        <w:t>system</w:t>
      </w:r>
      <w:r w:rsidRPr="00A945E5">
        <w:t xml:space="preserve"> </w:t>
      </w:r>
      <w:r w:rsidRPr="00334D62">
        <w:rPr>
          <w:highlight w:val="cyan"/>
        </w:rPr>
        <w:t>entails</w:t>
      </w:r>
      <w:r w:rsidRPr="00A945E5">
        <w:t xml:space="preserve">, at its most basic, </w:t>
      </w:r>
      <w:r w:rsidRPr="00334D62">
        <w:rPr>
          <w:highlight w:val="cyan"/>
          <w:u w:val="single"/>
        </w:rPr>
        <w:t>means of production</w:t>
      </w:r>
      <w:r w:rsidRPr="00A945E5">
        <w:rPr>
          <w:u w:val="single"/>
        </w:rPr>
        <w:t xml:space="preserve"> that are </w:t>
      </w:r>
      <w:r w:rsidRPr="00334D62">
        <w:rPr>
          <w:b/>
          <w:highlight w:val="cyan"/>
          <w:u w:val="single"/>
          <w:bdr w:val="single" w:sz="8" w:space="0" w:color="auto" w:frame="1"/>
        </w:rPr>
        <w:t>communally owned</w:t>
      </w:r>
      <w:r w:rsidRPr="00334D62">
        <w:rPr>
          <w:highlight w:val="cyan"/>
          <w:u w:val="single"/>
        </w:rPr>
        <w:t>, worked and profited from</w:t>
      </w:r>
      <w:r w:rsidRPr="00A945E5">
        <w:rPr>
          <w:u w:val="single"/>
        </w:rPr>
        <w:t xml:space="preserve"> — respective to the amount of work each individual invests</w:t>
      </w:r>
      <w:r w:rsidRPr="00A945E5">
        <w:t xml:space="preserve">. This economic theory succeeds in </w:t>
      </w:r>
      <w:r w:rsidRPr="00334D62">
        <w:rPr>
          <w:b/>
          <w:highlight w:val="cyan"/>
          <w:u w:val="single"/>
          <w:bdr w:val="single" w:sz="8" w:space="0" w:color="auto" w:frame="1"/>
        </w:rPr>
        <w:t>eliminating</w:t>
      </w:r>
      <w:r w:rsidRPr="00334D62">
        <w:rPr>
          <w:highlight w:val="cyan"/>
          <w:u w:val="single"/>
        </w:rPr>
        <w:t xml:space="preserve"> labor hierarchies that collapse into crippling inequality</w:t>
      </w:r>
      <w:r w:rsidRPr="00A945E5">
        <w:t xml:space="preserve">; </w:t>
      </w:r>
      <w:r w:rsidRPr="00334D62">
        <w:rPr>
          <w:highlight w:val="cyan"/>
          <w:u w:val="single"/>
        </w:rPr>
        <w:t>but</w:t>
      </w:r>
      <w:r w:rsidRPr="00A945E5">
        <w:rPr>
          <w:u w:val="single"/>
        </w:rPr>
        <w:t xml:space="preserve"> has in practice </w:t>
      </w:r>
      <w:r w:rsidRPr="00334D62">
        <w:rPr>
          <w:highlight w:val="cyan"/>
          <w:u w:val="single"/>
        </w:rPr>
        <w:t>failed at supplementing market competition</w:t>
      </w:r>
      <w:r w:rsidRPr="00A945E5">
        <w:rPr>
          <w:u w:val="single"/>
        </w:rPr>
        <w:t xml:space="preserve"> within these economies</w:t>
      </w:r>
      <w:r w:rsidRPr="00A945E5">
        <w:t xml:space="preserve">. The result is that supply (produced by this socialist government) does not accurately reflect consumer demand, but rather arbitrarily reflects the quota that its centralized government spat out. </w:t>
      </w:r>
      <w:r w:rsidRPr="00A945E5">
        <w:rPr>
          <w:u w:val="single"/>
        </w:rPr>
        <w:t xml:space="preserve">Economists call this </w:t>
      </w:r>
      <w:r w:rsidRPr="00334D62">
        <w:rPr>
          <w:highlight w:val="cyan"/>
          <w:u w:val="single"/>
        </w:rPr>
        <w:t xml:space="preserve">the </w:t>
      </w:r>
      <w:r w:rsidRPr="00334D62">
        <w:rPr>
          <w:b/>
          <w:highlight w:val="cyan"/>
          <w:u w:val="single"/>
          <w:bdr w:val="single" w:sz="8" w:space="0" w:color="auto" w:frame="1"/>
        </w:rPr>
        <w:t>‘calculation problem’</w:t>
      </w:r>
      <w:r w:rsidRPr="00A945E5">
        <w:rPr>
          <w:u w:val="single"/>
        </w:rPr>
        <w:t xml:space="preserve">. </w:t>
      </w:r>
      <w:r w:rsidRPr="00334D62">
        <w:rPr>
          <w:highlight w:val="cyan"/>
          <w:u w:val="single"/>
        </w:rPr>
        <w:t>However,</w:t>
      </w:r>
      <w:r w:rsidRPr="00A945E5">
        <w:rPr>
          <w:u w:val="single"/>
        </w:rPr>
        <w:t xml:space="preserve"> Alibaba co-founder Jack Ma believes </w:t>
      </w:r>
      <w:r w:rsidRPr="00334D62">
        <w:rPr>
          <w:highlight w:val="cyan"/>
          <w:u w:val="single"/>
        </w:rPr>
        <w:t>AI can solve this problem</w:t>
      </w:r>
      <w:r w:rsidRPr="00A945E5">
        <w:t>. Ma said, “because we have access to all kinds of data, we may be able to find the invisible hand of the market</w:t>
      </w:r>
      <w:r w:rsidRPr="00A945E5">
        <w:rPr>
          <w:u w:val="single"/>
        </w:rPr>
        <w:t xml:space="preserve">.” In other words, using </w:t>
      </w:r>
      <w:r w:rsidRPr="00334D62">
        <w:rPr>
          <w:highlight w:val="cyan"/>
          <w:u w:val="single"/>
        </w:rPr>
        <w:t>AI</w:t>
      </w:r>
      <w:r w:rsidRPr="00A945E5">
        <w:rPr>
          <w:u w:val="single"/>
        </w:rPr>
        <w:t xml:space="preserve">, we can </w:t>
      </w:r>
      <w:r w:rsidRPr="00334D62">
        <w:rPr>
          <w:highlight w:val="cyan"/>
          <w:u w:val="single"/>
        </w:rPr>
        <w:t>simulate the forces that</w:t>
      </w:r>
      <w:r w:rsidRPr="00A945E5">
        <w:rPr>
          <w:u w:val="single"/>
        </w:rPr>
        <w:t xml:space="preserve"> typically </w:t>
      </w:r>
      <w:r w:rsidRPr="00334D62">
        <w:rPr>
          <w:highlight w:val="cyan"/>
          <w:u w:val="single"/>
        </w:rPr>
        <w:t>regulate</w:t>
      </w:r>
      <w:r w:rsidRPr="00A945E5">
        <w:rPr>
          <w:u w:val="single"/>
        </w:rPr>
        <w:t xml:space="preserve"> the </w:t>
      </w:r>
      <w:r w:rsidRPr="00334D62">
        <w:rPr>
          <w:highlight w:val="cyan"/>
          <w:u w:val="single"/>
        </w:rPr>
        <w:t>supply-and-demand economy</w:t>
      </w:r>
      <w:r w:rsidRPr="00A945E5">
        <w:rPr>
          <w:u w:val="single"/>
        </w:rPr>
        <w:t xml:space="preserve">, </w:t>
      </w:r>
      <w:r w:rsidRPr="00334D62">
        <w:rPr>
          <w:highlight w:val="cyan"/>
          <w:u w:val="single"/>
        </w:rPr>
        <w:t>and bolster</w:t>
      </w:r>
      <w:r w:rsidRPr="00A945E5">
        <w:rPr>
          <w:u w:val="single"/>
        </w:rPr>
        <w:t xml:space="preserve"> such in </w:t>
      </w:r>
      <w:r w:rsidRPr="00334D62">
        <w:rPr>
          <w:highlight w:val="cyan"/>
          <w:u w:val="single"/>
        </w:rPr>
        <w:t>centralized quotas that</w:t>
      </w:r>
      <w:r w:rsidRPr="00A945E5">
        <w:rPr>
          <w:u w:val="single"/>
        </w:rPr>
        <w:t xml:space="preserve"> </w:t>
      </w:r>
      <w:r w:rsidRPr="00334D62">
        <w:rPr>
          <w:highlight w:val="cyan"/>
          <w:u w:val="single"/>
        </w:rPr>
        <w:t xml:space="preserve">reinforce </w:t>
      </w:r>
      <w:r w:rsidRPr="00334D62">
        <w:rPr>
          <w:b/>
          <w:highlight w:val="cyan"/>
          <w:u w:val="single"/>
          <w:bdr w:val="single" w:sz="8" w:space="0" w:color="auto" w:frame="1"/>
        </w:rPr>
        <w:t>social good</w:t>
      </w:r>
      <w:r w:rsidRPr="00A945E5">
        <w:rPr>
          <w:u w:val="single"/>
        </w:rPr>
        <w:t xml:space="preserve"> within industry</w:t>
      </w:r>
      <w:r w:rsidRPr="00A945E5">
        <w:t>. Humans will have to code this software, of course, applying one strain of domain-specific intelligence to each of the industries that the AI government is expected to absorb. Among these industries will be manufacturing, education, climate restoration — which AI will maintain on the bureaucratic level</w:t>
      </w:r>
      <w:r w:rsidRPr="00A945E5">
        <w:rPr>
          <w:u w:val="single"/>
        </w:rPr>
        <w:t>. But because its inputs will be processed based on universally understood judgments in democracy and good will, and because its outputs will reinforce self-sustaining communities with social autonomy,</w:t>
      </w:r>
      <w:r w:rsidRPr="00A945E5">
        <w:t xml:space="preserve"> </w:t>
      </w:r>
      <w:r w:rsidRPr="00A945E5">
        <w:rPr>
          <w:u w:val="single"/>
        </w:rPr>
        <w:t xml:space="preserve">Narrow </w:t>
      </w:r>
      <w:r w:rsidRPr="00334D62">
        <w:rPr>
          <w:highlight w:val="cyan"/>
          <w:u w:val="single"/>
        </w:rPr>
        <w:t xml:space="preserve">AI has the potential to </w:t>
      </w:r>
      <w:r w:rsidRPr="00334D62">
        <w:rPr>
          <w:b/>
          <w:highlight w:val="cyan"/>
          <w:u w:val="single"/>
          <w:bdr w:val="single" w:sz="8" w:space="0" w:color="auto" w:frame="1"/>
        </w:rPr>
        <w:t>revolutionize</w:t>
      </w:r>
      <w:r w:rsidRPr="00334D62">
        <w:rPr>
          <w:highlight w:val="cyan"/>
          <w:u w:val="single"/>
        </w:rPr>
        <w:t xml:space="preserve"> life</w:t>
      </w:r>
      <w:r w:rsidRPr="00A945E5">
        <w:rPr>
          <w:u w:val="single"/>
        </w:rPr>
        <w:t xml:space="preserve"> as we know it. Use it correctly, and we may just have a utopia on our hands. </w:t>
      </w:r>
    </w:p>
    <w:p w14:paraId="2F08D836" w14:textId="77777777" w:rsidR="001B0125" w:rsidRPr="00A945E5" w:rsidRDefault="001B0125" w:rsidP="001B0125"/>
    <w:p w14:paraId="015B64F7" w14:textId="77777777" w:rsidR="005D388F" w:rsidRPr="005D388F" w:rsidRDefault="005D388F" w:rsidP="005D388F"/>
    <w:sectPr w:rsidR="005D388F" w:rsidRPr="005D388F" w:rsidSect="001B01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A06690" w14:textId="77777777" w:rsidR="008C4C50" w:rsidRDefault="008C4C50" w:rsidP="00066D2C">
      <w:pPr>
        <w:spacing w:after="0" w:line="240" w:lineRule="auto"/>
      </w:pPr>
      <w:r>
        <w:separator/>
      </w:r>
    </w:p>
  </w:endnote>
  <w:endnote w:type="continuationSeparator" w:id="0">
    <w:p w14:paraId="5802058F" w14:textId="77777777" w:rsidR="008C4C50" w:rsidRDefault="008C4C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2692C3C" w14:textId="77777777" w:rsidR="008C4C50" w:rsidRDefault="008C4C50" w:rsidP="00066D2C">
      <w:pPr>
        <w:spacing w:after="0" w:line="240" w:lineRule="auto"/>
      </w:pPr>
      <w:r>
        <w:separator/>
      </w:r>
    </w:p>
  </w:footnote>
  <w:footnote w:type="continuationSeparator" w:id="0">
    <w:p w14:paraId="7285F26A" w14:textId="77777777" w:rsidR="008C4C50" w:rsidRDefault="008C4C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B0125"/>
    <w:rsid w:val="00001C7E"/>
    <w:rsid w:val="00003CC3"/>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D7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0125"/>
    <w:rsid w:val="001B0357"/>
    <w:rsid w:val="001B1595"/>
    <w:rsid w:val="001B1762"/>
    <w:rsid w:val="001B18CF"/>
    <w:rsid w:val="001B2C27"/>
    <w:rsid w:val="001C0A69"/>
    <w:rsid w:val="001C48D7"/>
    <w:rsid w:val="001D1994"/>
    <w:rsid w:val="001D6D5C"/>
    <w:rsid w:val="001D7A6D"/>
    <w:rsid w:val="001E4A64"/>
    <w:rsid w:val="001E61F5"/>
    <w:rsid w:val="001E7015"/>
    <w:rsid w:val="001F0C01"/>
    <w:rsid w:val="001F1F4D"/>
    <w:rsid w:val="002005AF"/>
    <w:rsid w:val="00200C1A"/>
    <w:rsid w:val="002052E3"/>
    <w:rsid w:val="00210DC2"/>
    <w:rsid w:val="002110D6"/>
    <w:rsid w:val="00212030"/>
    <w:rsid w:val="002152F9"/>
    <w:rsid w:val="0021530A"/>
    <w:rsid w:val="002212A9"/>
    <w:rsid w:val="002234FB"/>
    <w:rsid w:val="00225437"/>
    <w:rsid w:val="002263A1"/>
    <w:rsid w:val="00232746"/>
    <w:rsid w:val="00236707"/>
    <w:rsid w:val="00237034"/>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52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7EE"/>
    <w:rsid w:val="00521B9F"/>
    <w:rsid w:val="00525C4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245"/>
    <w:rsid w:val="005B566C"/>
    <w:rsid w:val="005B5DC5"/>
    <w:rsid w:val="005B6286"/>
    <w:rsid w:val="005C1630"/>
    <w:rsid w:val="005C1793"/>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6F78"/>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38E4"/>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6C04"/>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4C5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9FF"/>
    <w:rsid w:val="00AE56E1"/>
    <w:rsid w:val="00AE6C9A"/>
    <w:rsid w:val="00AE710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599"/>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522"/>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1F99"/>
    <w:rsid w:val="00D6226F"/>
    <w:rsid w:val="00D70E15"/>
    <w:rsid w:val="00D714E5"/>
    <w:rsid w:val="00D7546D"/>
    <w:rsid w:val="00D75C54"/>
    <w:rsid w:val="00D839C5"/>
    <w:rsid w:val="00D84043"/>
    <w:rsid w:val="00D91348"/>
    <w:rsid w:val="00D9566D"/>
    <w:rsid w:val="00DA0EF7"/>
    <w:rsid w:val="00DA4B3F"/>
    <w:rsid w:val="00DA4CBC"/>
    <w:rsid w:val="00DA4EB6"/>
    <w:rsid w:val="00DA5F0C"/>
    <w:rsid w:val="00DB20EB"/>
    <w:rsid w:val="00DB33F6"/>
    <w:rsid w:val="00DB38CC"/>
    <w:rsid w:val="00DC08B6"/>
    <w:rsid w:val="00DC277F"/>
    <w:rsid w:val="00DC29A3"/>
    <w:rsid w:val="00DD0950"/>
    <w:rsid w:val="00DD0BFE"/>
    <w:rsid w:val="00DD29B1"/>
    <w:rsid w:val="00DD360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024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982"/>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76"/>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9D1278"/>
  <w15:chartTrackingRefBased/>
  <w15:docId w15:val="{E7D5BBC9-6B19-4181-BD02-752865E32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0125"/>
    <w:rPr>
      <w:rFonts w:ascii="Aptos Display" w:hAnsi="Aptos Display" w:cs="Calibri"/>
      <w:sz w:val="20"/>
    </w:rPr>
  </w:style>
  <w:style w:type="paragraph" w:styleId="Heading1">
    <w:name w:val="heading 1"/>
    <w:aliases w:val="Pocket"/>
    <w:basedOn w:val="Normal"/>
    <w:next w:val="Normal"/>
    <w:link w:val="Heading1Char"/>
    <w:qFormat/>
    <w:rsid w:val="001B01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B01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B01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1B01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B012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B01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0125"/>
  </w:style>
  <w:style w:type="character" w:styleId="Emphasis">
    <w:name w:val="Emphasis"/>
    <w:basedOn w:val="DefaultParagraphFont"/>
    <w:uiPriority w:val="8"/>
    <w:qFormat/>
    <w:rsid w:val="001B0125"/>
    <w:rPr>
      <w:rFonts w:ascii="Aptos Display" w:hAnsi="Aptos Display" w:cs="Calibri"/>
      <w:b/>
      <w:i w:val="0"/>
      <w:iCs/>
      <w:sz w:val="24"/>
      <w:u w:val="single"/>
      <w:bdr w:val="single" w:sz="8" w:space="0" w:color="auto"/>
    </w:rPr>
  </w:style>
  <w:style w:type="character" w:styleId="FollowedHyperlink">
    <w:name w:val="FollowedHyperlink"/>
    <w:basedOn w:val="DefaultParagraphFont"/>
    <w:uiPriority w:val="99"/>
    <w:semiHidden/>
    <w:unhideWhenUsed/>
    <w:rsid w:val="001B0125"/>
    <w:rPr>
      <w:color w:val="auto"/>
      <w:u w:val="none"/>
    </w:rPr>
  </w:style>
  <w:style w:type="character" w:customStyle="1" w:styleId="Heading1Char">
    <w:name w:val="Heading 1 Char"/>
    <w:aliases w:val="Pocket Char"/>
    <w:basedOn w:val="DefaultParagraphFont"/>
    <w:link w:val="Heading1"/>
    <w:rsid w:val="001B0125"/>
    <w:rPr>
      <w:rFonts w:ascii="Aptos Display" w:eastAsiaTheme="majorEastAsia" w:hAnsi="Aptos Display" w:cstheme="majorBidi"/>
      <w:b/>
      <w:sz w:val="52"/>
      <w:szCs w:val="32"/>
    </w:rPr>
  </w:style>
  <w:style w:type="character" w:customStyle="1" w:styleId="Heading2Char">
    <w:name w:val="Heading 2 Char"/>
    <w:aliases w:val="Hat Char"/>
    <w:basedOn w:val="DefaultParagraphFont"/>
    <w:link w:val="Heading2"/>
    <w:uiPriority w:val="1"/>
    <w:rsid w:val="001B0125"/>
    <w:rPr>
      <w:rFonts w:ascii="Aptos Display" w:eastAsiaTheme="majorEastAsia" w:hAnsi="Aptos Display" w:cstheme="majorBidi"/>
      <w:b/>
      <w:sz w:val="44"/>
      <w:szCs w:val="26"/>
      <w:u w:val="double"/>
    </w:rPr>
  </w:style>
  <w:style w:type="character" w:customStyle="1" w:styleId="Heading3Char">
    <w:name w:val="Heading 3 Char"/>
    <w:aliases w:val="Block Char"/>
    <w:basedOn w:val="DefaultParagraphFont"/>
    <w:link w:val="Heading3"/>
    <w:uiPriority w:val="2"/>
    <w:rsid w:val="001B0125"/>
    <w:rPr>
      <w:rFonts w:ascii="Aptos Display" w:eastAsiaTheme="majorEastAsia" w:hAnsi="Aptos Display" w:cstheme="majorBidi"/>
      <w:b/>
      <w:sz w:val="32"/>
      <w:szCs w:val="24"/>
      <w:u w:val="single"/>
    </w:rPr>
  </w:style>
  <w:style w:type="character" w:customStyle="1" w:styleId="Heading4Char">
    <w:name w:val="Heading 4 Char"/>
    <w:aliases w:val="Tag Char"/>
    <w:basedOn w:val="DefaultParagraphFont"/>
    <w:link w:val="Heading4"/>
    <w:uiPriority w:val="3"/>
    <w:rsid w:val="001B0125"/>
    <w:rPr>
      <w:rFonts w:ascii="Aptos Display" w:eastAsiaTheme="majorEastAsia" w:hAnsi="Aptos Display"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0125"/>
    <w:rPr>
      <w:b/>
      <w:bCs/>
      <w:sz w:val="26"/>
      <w:u w:val="none"/>
    </w:rPr>
  </w:style>
  <w:style w:type="character" w:customStyle="1" w:styleId="StyleUnderline">
    <w:name w:val="Style Underline"/>
    <w:aliases w:val="Underline"/>
    <w:basedOn w:val="DefaultParagraphFont"/>
    <w:uiPriority w:val="7"/>
    <w:qFormat/>
    <w:rsid w:val="001B0125"/>
    <w:rPr>
      <w:b/>
      <w:sz w:val="24"/>
      <w:u w:val="single"/>
    </w:rPr>
  </w:style>
  <w:style w:type="character" w:styleId="Strong">
    <w:name w:val="Strong"/>
    <w:basedOn w:val="DefaultParagraphFont"/>
    <w:uiPriority w:val="22"/>
    <w:semiHidden/>
    <w:qFormat/>
    <w:rsid w:val="001B0125"/>
    <w:rPr>
      <w:b/>
      <w:bCs/>
    </w:rPr>
  </w:style>
  <w:style w:type="character" w:styleId="BookTitle">
    <w:name w:val="Book Title"/>
    <w:basedOn w:val="DefaultParagraphFont"/>
    <w:uiPriority w:val="33"/>
    <w:semiHidden/>
    <w:qFormat/>
    <w:rsid w:val="001B0125"/>
    <w:rPr>
      <w:b/>
      <w:bCs/>
      <w:i/>
      <w:iCs/>
      <w:spacing w:val="5"/>
    </w:rPr>
  </w:style>
  <w:style w:type="character" w:customStyle="1" w:styleId="Heading5Char">
    <w:name w:val="Heading 5 Char"/>
    <w:basedOn w:val="DefaultParagraphFont"/>
    <w:link w:val="Heading5"/>
    <w:uiPriority w:val="9"/>
    <w:semiHidden/>
    <w:rsid w:val="001B0125"/>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semiHidden/>
    <w:unhideWhenUsed/>
    <w:rsid w:val="001B0125"/>
  </w:style>
  <w:style w:type="paragraph" w:styleId="Header">
    <w:name w:val="header"/>
    <w:basedOn w:val="Normal"/>
    <w:link w:val="HeaderChar"/>
    <w:uiPriority w:val="99"/>
    <w:semiHidden/>
    <w:rsid w:val="001B01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B0125"/>
    <w:rPr>
      <w:rFonts w:ascii="Aptos Display" w:hAnsi="Aptos Display" w:cs="Calibri"/>
      <w:sz w:val="20"/>
    </w:rPr>
  </w:style>
  <w:style w:type="paragraph" w:styleId="Footer">
    <w:name w:val="footer"/>
    <w:basedOn w:val="Normal"/>
    <w:link w:val="FooterChar"/>
    <w:uiPriority w:val="99"/>
    <w:semiHidden/>
    <w:rsid w:val="001B01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B0125"/>
    <w:rPr>
      <w:rFonts w:ascii="Aptos Display" w:hAnsi="Aptos Display" w:cs="Calibri"/>
      <w:sz w:val="20"/>
    </w:rPr>
  </w:style>
  <w:style w:type="paragraph" w:styleId="BodyText">
    <w:name w:val="Body Text"/>
    <w:basedOn w:val="Normal"/>
    <w:link w:val="BodyTextChar"/>
    <w:uiPriority w:val="99"/>
    <w:semiHidden/>
    <w:unhideWhenUsed/>
    <w:rsid w:val="001B0125"/>
    <w:pPr>
      <w:spacing w:after="120"/>
    </w:pPr>
  </w:style>
  <w:style w:type="character" w:customStyle="1" w:styleId="BodyTextChar">
    <w:name w:val="Body Text Char"/>
    <w:basedOn w:val="DefaultParagraphFont"/>
    <w:link w:val="BodyText"/>
    <w:uiPriority w:val="99"/>
    <w:semiHidden/>
    <w:rsid w:val="001B0125"/>
    <w:rPr>
      <w:rFonts w:ascii="Aptos Display" w:hAnsi="Aptos Display" w:cs="Calibri"/>
      <w:sz w:val="20"/>
    </w:rPr>
  </w:style>
  <w:style w:type="paragraph" w:styleId="NoSpacing">
    <w:name w:val="No Spacing"/>
    <w:link w:val="NoSpacingChar"/>
    <w:uiPriority w:val="99"/>
    <w:semiHidden/>
    <w:unhideWhenUsed/>
    <w:qFormat/>
    <w:rsid w:val="001B01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B0125"/>
    <w:rPr>
      <w:rFonts w:ascii="Calibri" w:hAnsi="Calibri" w:cs="Calibri"/>
    </w:rPr>
  </w:style>
  <w:style w:type="character" w:styleId="Hyperlink">
    <w:name w:val="Hyperlink"/>
    <w:basedOn w:val="DefaultParagraphFont"/>
    <w:uiPriority w:val="99"/>
    <w:unhideWhenUsed/>
    <w:rsid w:val="001B0125"/>
    <w:rPr>
      <w:color w:val="0563C1" w:themeColor="hyperlink"/>
      <w:u w:val="single"/>
    </w:rPr>
  </w:style>
  <w:style w:type="character" w:styleId="UnresolvedMention">
    <w:name w:val="Unresolved Mention"/>
    <w:basedOn w:val="DefaultParagraphFont"/>
    <w:uiPriority w:val="99"/>
    <w:semiHidden/>
    <w:unhideWhenUsed/>
    <w:rsid w:val="001B01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ethos.org.au/online-resources/Engage-Mail/global-capitalism-and-the-global-south"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thos.org.au/online-resources/Engage-Mail/global-capitalism-and-the-global-sou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6122</Words>
  <Characters>34899</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Maggie B.</dc:creator>
  <cp:keywords>6.0.0</cp:keywords>
  <dc:description/>
  <cp:lastModifiedBy>Maggie Berthiaume</cp:lastModifiedBy>
  <cp:revision>1</cp:revision>
  <dcterms:created xsi:type="dcterms:W3CDTF">2024-07-22T19:40:00Z</dcterms:created>
  <dcterms:modified xsi:type="dcterms:W3CDTF">2024-07-22T19:40:00Z</dcterms:modified>
</cp:coreProperties>
</file>