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107259" w14:textId="399D3AC0" w:rsidR="001425E7" w:rsidRPr="00F96198" w:rsidRDefault="001425E7" w:rsidP="005610E0">
      <w:pPr>
        <w:pStyle w:val="Heading3"/>
        <w:rPr>
          <w:rFonts w:asciiTheme="minorHAnsi" w:hAnsiTheme="minorHAnsi" w:cstheme="minorHAnsi"/>
        </w:rPr>
      </w:pPr>
      <w:r w:rsidRPr="00F96198">
        <w:rPr>
          <w:rFonts w:asciiTheme="minorHAnsi" w:hAnsiTheme="minorHAnsi" w:cstheme="minorHAnsi"/>
        </w:rPr>
        <w:t xml:space="preserve">Resolution </w:t>
      </w:r>
    </w:p>
    <w:p w14:paraId="3EC46CA5" w14:textId="1088DB79" w:rsidR="001425E7" w:rsidRPr="00F96198" w:rsidRDefault="001425E7" w:rsidP="00AE4E07">
      <w:pPr>
        <w:pStyle w:val="Heading4"/>
        <w:rPr>
          <w:rFonts w:asciiTheme="minorHAnsi" w:hAnsiTheme="minorHAnsi" w:cstheme="minorHAnsi"/>
        </w:rPr>
      </w:pPr>
      <w:r w:rsidRPr="00F96198">
        <w:rPr>
          <w:rFonts w:asciiTheme="minorHAnsi" w:hAnsiTheme="minorHAnsi" w:cstheme="minorHAnsi"/>
        </w:rPr>
        <w:t>Resolved: The United States federal government should significantly strengthen its protection of domestic intellectual property rights in copyrights, patents, and/or trademarks.</w:t>
      </w:r>
    </w:p>
    <w:p w14:paraId="0D123E6F" w14:textId="03C0D4A5" w:rsidR="009543AF" w:rsidRPr="00F96198" w:rsidRDefault="009543AF" w:rsidP="009543AF">
      <w:pPr>
        <w:pStyle w:val="Heading2"/>
        <w:rPr>
          <w:rFonts w:asciiTheme="minorHAnsi" w:hAnsiTheme="minorHAnsi" w:cstheme="minorHAnsi"/>
        </w:rPr>
      </w:pPr>
      <w:r w:rsidRPr="00F96198">
        <w:rPr>
          <w:rFonts w:asciiTheme="minorHAnsi" w:hAnsiTheme="minorHAnsi" w:cstheme="minorHAnsi"/>
        </w:rPr>
        <w:t>1nc</w:t>
      </w:r>
    </w:p>
    <w:p w14:paraId="3C1E56E2" w14:textId="5452063B" w:rsidR="005610E0" w:rsidRPr="00F96198" w:rsidRDefault="005610E0" w:rsidP="005610E0">
      <w:pPr>
        <w:pStyle w:val="Heading3"/>
        <w:rPr>
          <w:rFonts w:asciiTheme="minorHAnsi" w:hAnsiTheme="minorHAnsi" w:cstheme="minorHAnsi"/>
        </w:rPr>
      </w:pPr>
      <w:r w:rsidRPr="00F96198">
        <w:rPr>
          <w:rFonts w:asciiTheme="minorHAnsi" w:hAnsiTheme="minorHAnsi" w:cstheme="minorHAnsi"/>
        </w:rPr>
        <w:t>1nc—</w:t>
      </w:r>
      <w:r w:rsidR="00262875" w:rsidRPr="00F96198">
        <w:rPr>
          <w:rFonts w:asciiTheme="minorHAnsi" w:hAnsiTheme="minorHAnsi" w:cstheme="minorHAnsi"/>
        </w:rPr>
        <w:t>GDI Wave 1</w:t>
      </w:r>
      <w:r w:rsidRPr="00F96198">
        <w:rPr>
          <w:rFonts w:asciiTheme="minorHAnsi" w:hAnsiTheme="minorHAnsi" w:cstheme="minorHAnsi"/>
        </w:rPr>
        <w:t xml:space="preserve"> </w:t>
      </w:r>
    </w:p>
    <w:p w14:paraId="7A24CC4C" w14:textId="77777777" w:rsidR="00523D22" w:rsidRPr="00F96198" w:rsidRDefault="00523D22" w:rsidP="00523D22">
      <w:pPr>
        <w:pStyle w:val="Heading4"/>
        <w:rPr>
          <w:rFonts w:asciiTheme="minorHAnsi" w:hAnsiTheme="minorHAnsi" w:cstheme="minorHAnsi"/>
        </w:rPr>
      </w:pPr>
      <w:r w:rsidRPr="00F96198">
        <w:rPr>
          <w:rFonts w:asciiTheme="minorHAnsi" w:hAnsiTheme="minorHAnsi" w:cstheme="minorHAnsi"/>
        </w:rPr>
        <w:t>Modernization is solving court backlog in the short and long term</w:t>
      </w:r>
    </w:p>
    <w:p w14:paraId="4F903CCD" w14:textId="77777777" w:rsidR="00523D22" w:rsidRPr="00F96198" w:rsidRDefault="00523D22" w:rsidP="00523D22">
      <w:pPr>
        <w:rPr>
          <w:rStyle w:val="Style13ptBold"/>
          <w:rFonts w:asciiTheme="minorHAnsi" w:hAnsiTheme="minorHAnsi" w:cstheme="minorHAnsi"/>
        </w:rPr>
      </w:pPr>
      <w:r w:rsidRPr="00F96198">
        <w:rPr>
          <w:rStyle w:val="Style13ptBold"/>
          <w:rFonts w:asciiTheme="minorHAnsi" w:hAnsiTheme="minorHAnsi" w:cstheme="minorHAnsi"/>
        </w:rPr>
        <w:t xml:space="preserve">Judicial Shop 24 </w:t>
      </w:r>
    </w:p>
    <w:p w14:paraId="70BE76E4" w14:textId="42277959" w:rsidR="00523D22" w:rsidRPr="00F96198" w:rsidRDefault="00523D22" w:rsidP="00523D22">
      <w:pPr>
        <w:rPr>
          <w:rFonts w:asciiTheme="minorHAnsi" w:hAnsiTheme="minorHAnsi" w:cstheme="minorHAnsi"/>
        </w:rPr>
      </w:pPr>
      <w:r w:rsidRPr="00F96198">
        <w:rPr>
          <w:rFonts w:asciiTheme="minorHAnsi" w:hAnsiTheme="minorHAnsi" w:cstheme="minorHAnsi"/>
        </w:rPr>
        <w:t>Judicial Shop “Discover Strategies To Make Court Run More Efficiently“, https://judicialshop.com/blogs/news/discover-strategies-to-make-court-run-more-efficiently, 2-8-2024,</w:t>
      </w:r>
    </w:p>
    <w:p w14:paraId="2A4D7F99" w14:textId="0D033BC6" w:rsidR="00523D22" w:rsidRPr="00F96198" w:rsidRDefault="00523D22" w:rsidP="00523D22">
      <w:pPr>
        <w:rPr>
          <w:rFonts w:asciiTheme="minorHAnsi" w:hAnsiTheme="minorHAnsi" w:cstheme="minorHAnsi"/>
          <w:b/>
          <w:bCs/>
          <w:u w:val="single"/>
        </w:rPr>
      </w:pPr>
      <w:r w:rsidRPr="00F96198">
        <w:rPr>
          <w:rFonts w:asciiTheme="minorHAnsi" w:hAnsiTheme="minorHAnsi" w:cstheme="minorHAnsi"/>
          <w:b/>
          <w:bCs/>
          <w:u w:val="single"/>
        </w:rPr>
        <w:t xml:space="preserve">Improving evidence management, </w:t>
      </w:r>
      <w:r w:rsidRPr="00F96198">
        <w:rPr>
          <w:rFonts w:asciiTheme="minorHAnsi" w:hAnsiTheme="minorHAnsi" w:cstheme="minorHAnsi"/>
          <w:b/>
          <w:bCs/>
          <w:highlight w:val="yellow"/>
          <w:u w:val="single"/>
        </w:rPr>
        <w:t>increasing resources</w:t>
      </w:r>
      <w:r w:rsidRPr="00F96198">
        <w:rPr>
          <w:rFonts w:asciiTheme="minorHAnsi" w:hAnsiTheme="minorHAnsi" w:cstheme="minorHAnsi"/>
          <w:b/>
          <w:bCs/>
          <w:u w:val="single"/>
        </w:rPr>
        <w:t xml:space="preserve"> for conflict-free representation, and expanding ways to </w:t>
      </w:r>
      <w:r w:rsidRPr="00F96198">
        <w:rPr>
          <w:rFonts w:asciiTheme="minorHAnsi" w:hAnsiTheme="minorHAnsi" w:cstheme="minorHAnsi"/>
          <w:b/>
          <w:bCs/>
          <w:highlight w:val="yellow"/>
          <w:u w:val="single"/>
        </w:rPr>
        <w:t>provide short and long-term relief for overburdened courts</w:t>
      </w:r>
      <w:r w:rsidRPr="00F96198">
        <w:rPr>
          <w:rFonts w:asciiTheme="minorHAnsi" w:hAnsiTheme="minorHAnsi" w:cstheme="minorHAnsi"/>
          <w:b/>
          <w:bCs/>
          <w:u w:val="single"/>
        </w:rPr>
        <w:t xml:space="preserve"> </w:t>
      </w:r>
      <w:r w:rsidRPr="00F96198">
        <w:rPr>
          <w:rFonts w:asciiTheme="minorHAnsi" w:hAnsiTheme="minorHAnsi" w:cstheme="minorHAnsi"/>
          <w:sz w:val="16"/>
        </w:rPr>
        <w:t>are crucial strategies for enhancing access to justice.</w:t>
      </w:r>
      <w:r w:rsidRPr="00F96198">
        <w:rPr>
          <w:rFonts w:asciiTheme="minorHAnsi" w:hAnsiTheme="minorHAnsi" w:cstheme="minorHAnsi"/>
          <w:b/>
          <w:bCs/>
          <w:u w:val="single"/>
        </w:rPr>
        <w:t xml:space="preserve"> </w:t>
      </w:r>
      <w:r w:rsidRPr="00F96198">
        <w:rPr>
          <w:rFonts w:asciiTheme="minorHAnsi" w:hAnsiTheme="minorHAnsi" w:cstheme="minorHAnsi"/>
          <w:b/>
          <w:bCs/>
          <w:highlight w:val="yellow"/>
          <w:u w:val="single"/>
        </w:rPr>
        <w:t>These measures</w:t>
      </w:r>
      <w:r w:rsidRPr="00F96198">
        <w:rPr>
          <w:rFonts w:asciiTheme="minorHAnsi" w:hAnsiTheme="minorHAnsi" w:cstheme="minorHAnsi"/>
          <w:sz w:val="16"/>
        </w:rPr>
        <w:t xml:space="preserve"> can </w:t>
      </w:r>
      <w:r w:rsidRPr="00F96198">
        <w:rPr>
          <w:rFonts w:asciiTheme="minorHAnsi" w:hAnsiTheme="minorHAnsi" w:cstheme="minorHAnsi"/>
          <w:b/>
          <w:bCs/>
          <w:u w:val="single"/>
        </w:rPr>
        <w:t xml:space="preserve">help </w:t>
      </w:r>
      <w:r w:rsidRPr="00F96198">
        <w:rPr>
          <w:rFonts w:asciiTheme="minorHAnsi" w:hAnsiTheme="minorHAnsi" w:cstheme="minorHAnsi"/>
          <w:b/>
          <w:bCs/>
          <w:highlight w:val="yellow"/>
          <w:u w:val="single"/>
        </w:rPr>
        <w:t>streamline legal proceedings</w:t>
      </w:r>
      <w:r w:rsidRPr="00F96198">
        <w:rPr>
          <w:rFonts w:asciiTheme="minorHAnsi" w:hAnsiTheme="minorHAnsi" w:cstheme="minorHAnsi"/>
          <w:sz w:val="16"/>
        </w:rPr>
        <w:t xml:space="preserve"> and ensure that individuals have adequate support in navigating the court system.</w:t>
      </w:r>
      <w:r w:rsidRPr="00F96198">
        <w:rPr>
          <w:rFonts w:asciiTheme="minorHAnsi" w:hAnsiTheme="minorHAnsi" w:cstheme="minorHAnsi"/>
          <w:b/>
          <w:bCs/>
          <w:u w:val="single"/>
        </w:rPr>
        <w:t xml:space="preserve"> </w:t>
      </w:r>
      <w:r w:rsidRPr="00F96198">
        <w:rPr>
          <w:rFonts w:asciiTheme="minorHAnsi" w:hAnsiTheme="minorHAnsi" w:cstheme="minorHAnsi"/>
          <w:sz w:val="16"/>
        </w:rPr>
        <w:t>IMPROVED EVIDENCE MANAGEMENT Improved evidence management is critical for streamlining court processes. Digital evidence, with its complexity and volume, necessitates efficient handling to expedite case resolution.</w:t>
      </w:r>
      <w:r w:rsidRPr="00F96198">
        <w:rPr>
          <w:rFonts w:asciiTheme="minorHAnsi" w:hAnsiTheme="minorHAnsi" w:cstheme="minorHAnsi"/>
          <w:b/>
          <w:bCs/>
          <w:u w:val="single"/>
        </w:rPr>
        <w:t xml:space="preserve"> </w:t>
      </w:r>
      <w:r w:rsidRPr="00F96198">
        <w:rPr>
          <w:rFonts w:asciiTheme="minorHAnsi" w:hAnsiTheme="minorHAnsi" w:cstheme="minorHAnsi"/>
          <w:sz w:val="16"/>
        </w:rPr>
        <w:t>Smart court characteristics include ensuring fairness and efficiency of the judiciary, which can be achieved through improved evidence management strategies. This includes digitalization of evidence storage and retrieval systems to enhance accessibility and streamline the presentation of evidence in civil cases.</w:t>
      </w:r>
      <w:r w:rsidRPr="00F96198">
        <w:rPr>
          <w:rFonts w:asciiTheme="minorHAnsi" w:hAnsiTheme="minorHAnsi" w:cstheme="minorHAnsi"/>
          <w:b/>
          <w:bCs/>
          <w:u w:val="single"/>
        </w:rPr>
        <w:t xml:space="preserve"> </w:t>
      </w:r>
      <w:r w:rsidRPr="00F96198">
        <w:rPr>
          <w:rFonts w:asciiTheme="minorHAnsi" w:hAnsiTheme="minorHAnsi" w:cstheme="minorHAnsi"/>
          <w:sz w:val="16"/>
        </w:rPr>
        <w:t xml:space="preserve">Moreover, </w:t>
      </w:r>
      <w:r w:rsidRPr="00F96198">
        <w:rPr>
          <w:rFonts w:asciiTheme="minorHAnsi" w:hAnsiTheme="minorHAnsi" w:cstheme="minorHAnsi"/>
          <w:b/>
          <w:bCs/>
          <w:u w:val="single"/>
        </w:rPr>
        <w:t>modernized evidence management</w:t>
      </w:r>
      <w:r w:rsidRPr="00F96198">
        <w:rPr>
          <w:rFonts w:asciiTheme="minorHAnsi" w:hAnsiTheme="minorHAnsi" w:cstheme="minorHAnsi"/>
          <w:sz w:val="16"/>
        </w:rPr>
        <w:t xml:space="preserve"> aligns with promoting procedural fairness within the American legal system by ensuring that all parties have equal access to relevant information.</w:t>
      </w:r>
      <w:r w:rsidRPr="00F96198">
        <w:rPr>
          <w:rFonts w:asciiTheme="minorHAnsi" w:hAnsiTheme="minorHAnsi" w:cstheme="minorHAnsi"/>
          <w:b/>
          <w:bCs/>
          <w:u w:val="single"/>
        </w:rPr>
        <w:t xml:space="preserve"> </w:t>
      </w:r>
      <w:r w:rsidRPr="00F96198">
        <w:rPr>
          <w:rFonts w:asciiTheme="minorHAnsi" w:hAnsiTheme="minorHAnsi" w:cstheme="minorHAnsi"/>
          <w:sz w:val="16"/>
        </w:rPr>
        <w:t xml:space="preserve">Implementing user-friendly electronic filing systems </w:t>
      </w:r>
      <w:r w:rsidRPr="00F96198">
        <w:rPr>
          <w:rFonts w:asciiTheme="minorHAnsi" w:hAnsiTheme="minorHAnsi" w:cstheme="minorHAnsi"/>
          <w:b/>
          <w:bCs/>
          <w:u w:val="single"/>
        </w:rPr>
        <w:t>coupled with robust data quality measures further enhances transparency and</w:t>
      </w:r>
      <w:r w:rsidRPr="00F96198">
        <w:rPr>
          <w:rFonts w:asciiTheme="minorHAnsi" w:hAnsiTheme="minorHAnsi" w:cstheme="minorHAnsi"/>
          <w:sz w:val="16"/>
        </w:rPr>
        <w:t xml:space="preserve"> ensures that evidence is accurately handled throughout legal proceedings.</w:t>
      </w:r>
      <w:r w:rsidRPr="00F96198">
        <w:rPr>
          <w:rFonts w:asciiTheme="minorHAnsi" w:hAnsiTheme="minorHAnsi" w:cstheme="minorHAnsi"/>
          <w:b/>
          <w:bCs/>
          <w:u w:val="single"/>
        </w:rPr>
        <w:t xml:space="preserve"> </w:t>
      </w:r>
      <w:r w:rsidRPr="00F96198">
        <w:rPr>
          <w:rFonts w:asciiTheme="minorHAnsi" w:hAnsiTheme="minorHAnsi" w:cstheme="minorHAnsi"/>
          <w:sz w:val="16"/>
        </w:rPr>
        <w:t xml:space="preserve">INCREASED RESOURCES FOR CONFLICT-FREE REPRESENTATION </w:t>
      </w:r>
      <w:r w:rsidRPr="00F96198">
        <w:rPr>
          <w:rFonts w:asciiTheme="minorHAnsi" w:hAnsiTheme="minorHAnsi" w:cstheme="minorHAnsi"/>
          <w:b/>
          <w:bCs/>
          <w:u w:val="single"/>
        </w:rPr>
        <w:t>Civil courts</w:t>
      </w:r>
      <w:r w:rsidRPr="00F96198">
        <w:rPr>
          <w:rFonts w:asciiTheme="minorHAnsi" w:hAnsiTheme="minorHAnsi" w:cstheme="minorHAnsi"/>
          <w:sz w:val="16"/>
        </w:rPr>
        <w:t xml:space="preserve"> require additional resources to provide conflict-free representation, ensuring all parties have access to sound legal guidance. Boosting funding for legal aid and pro bono programs is essential to diminish the imbalance in representation and ensure fair outcomes for all individuals involved in legal proceedings. Studies have shown that access to counsel directly impacts the fairness of trials, making it imperative to allocate more resources towards this critical aspect of justice. Furthermore, expanding support for conflict-free representation can significantly enhance the public's trust in the legal system, as individuals are provided with equitable opportunities for adequate representation. EXPANSION OF WAYS TO PROVIDE SHORT AND LONG-TERM RELIEF FOR OVERBURDENED COURTS To</w:t>
      </w:r>
      <w:r w:rsidRPr="00F96198">
        <w:rPr>
          <w:rFonts w:asciiTheme="minorHAnsi" w:hAnsiTheme="minorHAnsi" w:cstheme="minorHAnsi"/>
          <w:sz w:val="16"/>
          <w:highlight w:val="yellow"/>
        </w:rPr>
        <w:t xml:space="preserve"> </w:t>
      </w:r>
      <w:r w:rsidRPr="00F96198">
        <w:rPr>
          <w:rFonts w:asciiTheme="minorHAnsi" w:hAnsiTheme="minorHAnsi" w:cstheme="minorHAnsi"/>
          <w:b/>
          <w:bCs/>
          <w:highlight w:val="yellow"/>
          <w:u w:val="single"/>
        </w:rPr>
        <w:t>alleviate</w:t>
      </w:r>
      <w:r w:rsidRPr="00F96198">
        <w:rPr>
          <w:rFonts w:asciiTheme="minorHAnsi" w:hAnsiTheme="minorHAnsi" w:cstheme="minorHAnsi"/>
          <w:b/>
          <w:bCs/>
          <w:u w:val="single"/>
        </w:rPr>
        <w:t xml:space="preserve"> the burden on </w:t>
      </w:r>
      <w:r w:rsidRPr="00F96198">
        <w:rPr>
          <w:rFonts w:asciiTheme="minorHAnsi" w:hAnsiTheme="minorHAnsi" w:cstheme="minorHAnsi"/>
          <w:b/>
          <w:bCs/>
          <w:highlight w:val="yellow"/>
          <w:u w:val="single"/>
        </w:rPr>
        <w:t>overburdened courts</w:t>
      </w:r>
      <w:r w:rsidRPr="00F96198">
        <w:rPr>
          <w:rFonts w:asciiTheme="minorHAnsi" w:hAnsiTheme="minorHAnsi" w:cstheme="minorHAnsi"/>
          <w:b/>
          <w:bCs/>
          <w:u w:val="single"/>
        </w:rPr>
        <w:t xml:space="preserve">, a strategic plan by </w:t>
      </w:r>
      <w:r w:rsidRPr="00F96198">
        <w:rPr>
          <w:rFonts w:asciiTheme="minorHAnsi" w:hAnsiTheme="minorHAnsi" w:cstheme="minorHAnsi"/>
          <w:b/>
          <w:bCs/>
          <w:highlight w:val="yellow"/>
          <w:u w:val="single"/>
        </w:rPr>
        <w:t>the F</w:t>
      </w:r>
      <w:r w:rsidRPr="00F96198">
        <w:rPr>
          <w:rFonts w:asciiTheme="minorHAnsi" w:hAnsiTheme="minorHAnsi" w:cstheme="minorHAnsi"/>
          <w:b/>
          <w:bCs/>
          <w:u w:val="single"/>
        </w:rPr>
        <w:t xml:space="preserve">ederal </w:t>
      </w:r>
      <w:r w:rsidRPr="00F96198">
        <w:rPr>
          <w:rFonts w:asciiTheme="minorHAnsi" w:hAnsiTheme="minorHAnsi" w:cstheme="minorHAnsi"/>
          <w:b/>
          <w:bCs/>
          <w:highlight w:val="yellow"/>
          <w:u w:val="single"/>
        </w:rPr>
        <w:t>J</w:t>
      </w:r>
      <w:r w:rsidRPr="00F96198">
        <w:rPr>
          <w:rFonts w:asciiTheme="minorHAnsi" w:hAnsiTheme="minorHAnsi" w:cstheme="minorHAnsi"/>
          <w:b/>
          <w:bCs/>
          <w:u w:val="single"/>
        </w:rPr>
        <w:t xml:space="preserve">udiciary </w:t>
      </w:r>
      <w:r w:rsidRPr="00F96198">
        <w:rPr>
          <w:rFonts w:asciiTheme="minorHAnsi" w:hAnsiTheme="minorHAnsi" w:cstheme="minorHAnsi"/>
          <w:b/>
          <w:bCs/>
          <w:highlight w:val="yellow"/>
          <w:u w:val="single"/>
        </w:rPr>
        <w:t>focuses on expanding</w:t>
      </w:r>
      <w:r w:rsidRPr="00F96198">
        <w:rPr>
          <w:rFonts w:asciiTheme="minorHAnsi" w:hAnsiTheme="minorHAnsi" w:cstheme="minorHAnsi"/>
          <w:sz w:val="16"/>
        </w:rPr>
        <w:t xml:space="preserve"> ways to offer both</w:t>
      </w:r>
      <w:r w:rsidR="00670A0B" w:rsidRPr="00F96198">
        <w:rPr>
          <w:rFonts w:asciiTheme="minorHAnsi" w:hAnsiTheme="minorHAnsi" w:cstheme="minorHAnsi"/>
          <w:sz w:val="16"/>
        </w:rPr>
        <w:t xml:space="preserve"> short and long-term relief.</w:t>
      </w:r>
      <w:r w:rsidRPr="00F96198">
        <w:rPr>
          <w:rFonts w:asciiTheme="minorHAnsi" w:hAnsiTheme="minorHAnsi" w:cstheme="minorHAnsi"/>
          <w:sz w:val="16"/>
        </w:rPr>
        <w:t xml:space="preserve"> This involves </w:t>
      </w:r>
      <w:r w:rsidRPr="00F96198">
        <w:rPr>
          <w:rFonts w:asciiTheme="minorHAnsi" w:hAnsiTheme="minorHAnsi" w:cstheme="minorHAnsi"/>
          <w:b/>
          <w:bCs/>
          <w:u w:val="single"/>
        </w:rPr>
        <w:t>innovative policies developed due to the impact of the COVID-19 pandemic,</w:t>
      </w:r>
      <w:r w:rsidRPr="00F96198">
        <w:rPr>
          <w:rFonts w:asciiTheme="minorHAnsi" w:hAnsiTheme="minorHAnsi" w:cstheme="minorHAnsi"/>
          <w:sz w:val="16"/>
        </w:rPr>
        <w:t xml:space="preserve"> aiming to keep courts open and ensure equitable access to court-related services.</w:t>
      </w:r>
      <w:r w:rsidR="00670A0B" w:rsidRPr="00F96198">
        <w:rPr>
          <w:rFonts w:asciiTheme="minorHAnsi" w:hAnsiTheme="minorHAnsi" w:cstheme="minorHAnsi"/>
          <w:sz w:val="16"/>
        </w:rPr>
        <w:t xml:space="preserve"> </w:t>
      </w:r>
      <w:r w:rsidR="00670A0B" w:rsidRPr="00F96198">
        <w:rPr>
          <w:rFonts w:asciiTheme="minorHAnsi" w:hAnsiTheme="minorHAnsi" w:cstheme="minorHAnsi"/>
          <w:b/>
          <w:bCs/>
          <w:highlight w:val="yellow"/>
          <w:u w:val="single"/>
        </w:rPr>
        <w:t xml:space="preserve">Embracing technology has been pivotal </w:t>
      </w:r>
      <w:r w:rsidRPr="00F96198">
        <w:rPr>
          <w:rFonts w:asciiTheme="minorHAnsi" w:hAnsiTheme="minorHAnsi" w:cstheme="minorHAnsi"/>
          <w:b/>
          <w:bCs/>
          <w:highlight w:val="yellow"/>
          <w:u w:val="single"/>
        </w:rPr>
        <w:t>for courts,</w:t>
      </w:r>
      <w:r w:rsidRPr="00F96198">
        <w:rPr>
          <w:rFonts w:asciiTheme="minorHAnsi" w:hAnsiTheme="minorHAnsi" w:cstheme="minorHAnsi"/>
          <w:b/>
          <w:bCs/>
          <w:u w:val="single"/>
        </w:rPr>
        <w:t xml:space="preserve"> not only in staying operational but also </w:t>
      </w:r>
      <w:r w:rsidRPr="00F96198">
        <w:rPr>
          <w:rFonts w:asciiTheme="minorHAnsi" w:hAnsiTheme="minorHAnsi" w:cstheme="minorHAnsi"/>
          <w:b/>
          <w:bCs/>
          <w:highlight w:val="yellow"/>
          <w:u w:val="single"/>
        </w:rPr>
        <w:t>in advancing</w:t>
      </w:r>
      <w:r w:rsidRPr="00F96198">
        <w:rPr>
          <w:rFonts w:asciiTheme="minorHAnsi" w:hAnsiTheme="minorHAnsi" w:cstheme="minorHAnsi"/>
          <w:b/>
          <w:bCs/>
          <w:u w:val="single"/>
        </w:rPr>
        <w:t xml:space="preserve"> participation rates and facilitating </w:t>
      </w:r>
      <w:r w:rsidRPr="00F96198">
        <w:rPr>
          <w:rFonts w:asciiTheme="minorHAnsi" w:hAnsiTheme="minorHAnsi" w:cstheme="minorHAnsi"/>
          <w:b/>
          <w:bCs/>
          <w:highlight w:val="yellow"/>
          <w:u w:val="single"/>
        </w:rPr>
        <w:t>efficient</w:t>
      </w:r>
      <w:r w:rsidRPr="00F96198">
        <w:rPr>
          <w:rFonts w:asciiTheme="minorHAnsi" w:hAnsiTheme="minorHAnsi" w:cstheme="minorHAnsi"/>
          <w:b/>
          <w:bCs/>
          <w:u w:val="single"/>
        </w:rPr>
        <w:t xml:space="preserve"> dispute </w:t>
      </w:r>
      <w:r w:rsidRPr="00F96198">
        <w:rPr>
          <w:rFonts w:asciiTheme="minorHAnsi" w:hAnsiTheme="minorHAnsi" w:cstheme="minorHAnsi"/>
          <w:b/>
          <w:bCs/>
          <w:highlight w:val="yellow"/>
          <w:u w:val="single"/>
        </w:rPr>
        <w:t>resolution</w:t>
      </w:r>
      <w:r w:rsidRPr="00F96198">
        <w:rPr>
          <w:rFonts w:asciiTheme="minorHAnsi" w:hAnsiTheme="minorHAnsi" w:cstheme="minorHAnsi"/>
          <w:sz w:val="16"/>
        </w:rPr>
        <w:t>. These strategies are crucial steps toward achieving more effective court operations, relieving congestion, and improving overall fairness in judicial processes.</w:t>
      </w:r>
      <w:r w:rsidRPr="00F96198">
        <w:rPr>
          <w:rFonts w:asciiTheme="minorHAnsi" w:hAnsiTheme="minorHAnsi" w:cstheme="minorHAnsi"/>
          <w:b/>
          <w:bCs/>
          <w:u w:val="single"/>
        </w:rPr>
        <w:t xml:space="preserve"> </w:t>
      </w:r>
      <w:r w:rsidRPr="00F96198">
        <w:rPr>
          <w:rFonts w:asciiTheme="minorHAnsi" w:hAnsiTheme="minorHAnsi" w:cstheme="minorHAnsi"/>
          <w:sz w:val="16"/>
        </w:rPr>
        <w:t>Moreover, enhancing access to justice initiatives - such as improved evidence management and increased resources for conflict-free representation – play an essential role in this expansion effort.</w:t>
      </w:r>
      <w:r w:rsidRPr="00F96198">
        <w:rPr>
          <w:rFonts w:asciiTheme="minorHAnsi" w:hAnsiTheme="minorHAnsi" w:cstheme="minorHAnsi"/>
          <w:b/>
          <w:bCs/>
          <w:u w:val="single"/>
        </w:rPr>
        <w:t xml:space="preserve"> </w:t>
      </w:r>
    </w:p>
    <w:p w14:paraId="4DAF860F" w14:textId="7A9EBBDA" w:rsidR="000308DB" w:rsidRPr="00F96198" w:rsidRDefault="000308DB" w:rsidP="000308DB">
      <w:pPr>
        <w:pStyle w:val="Heading4"/>
        <w:rPr>
          <w:rFonts w:asciiTheme="minorHAnsi" w:hAnsiTheme="minorHAnsi" w:cstheme="minorHAnsi"/>
        </w:rPr>
      </w:pPr>
      <w:r w:rsidRPr="00F96198">
        <w:rPr>
          <w:rFonts w:asciiTheme="minorHAnsi" w:hAnsiTheme="minorHAnsi" w:cstheme="minorHAnsi"/>
        </w:rPr>
        <w:t xml:space="preserve">Expanding IP law </w:t>
      </w:r>
      <w:r w:rsidR="00127A35" w:rsidRPr="00F96198">
        <w:rPr>
          <w:rFonts w:asciiTheme="minorHAnsi" w:hAnsiTheme="minorHAnsi" w:cstheme="minorHAnsi"/>
        </w:rPr>
        <w:t xml:space="preserve">uniquely </w:t>
      </w:r>
      <w:r w:rsidRPr="00F96198">
        <w:rPr>
          <w:rFonts w:asciiTheme="minorHAnsi" w:hAnsiTheme="minorHAnsi" w:cstheme="minorHAnsi"/>
        </w:rPr>
        <w:t xml:space="preserve">incentivizes </w:t>
      </w:r>
      <w:r w:rsidRPr="00F96198">
        <w:rPr>
          <w:rFonts w:asciiTheme="minorHAnsi" w:hAnsiTheme="minorHAnsi" w:cstheme="minorHAnsi"/>
          <w:u w:val="single"/>
        </w:rPr>
        <w:t>patent trolling</w:t>
      </w:r>
      <w:r w:rsidRPr="00F96198">
        <w:rPr>
          <w:rFonts w:asciiTheme="minorHAnsi" w:hAnsiTheme="minorHAnsi" w:cstheme="minorHAnsi"/>
        </w:rPr>
        <w:t xml:space="preserve"> which floods the courts with frivolous litigation </w:t>
      </w:r>
    </w:p>
    <w:p w14:paraId="61B6C08B" w14:textId="4F5693E0" w:rsidR="000308DB" w:rsidRPr="00F96198" w:rsidRDefault="000308DB" w:rsidP="000308DB">
      <w:pPr>
        <w:rPr>
          <w:rStyle w:val="Style13ptBold"/>
          <w:rFonts w:asciiTheme="minorHAnsi" w:hAnsiTheme="minorHAnsi" w:cstheme="minorHAnsi"/>
        </w:rPr>
      </w:pPr>
      <w:r w:rsidRPr="00F96198">
        <w:rPr>
          <w:rStyle w:val="Style13ptBold"/>
          <w:rFonts w:asciiTheme="minorHAnsi" w:hAnsiTheme="minorHAnsi" w:cstheme="minorHAnsi"/>
        </w:rPr>
        <w:t>Bell and Parchomovsky 14</w:t>
      </w:r>
    </w:p>
    <w:p w14:paraId="3B057F32" w14:textId="77777777" w:rsidR="000308DB" w:rsidRPr="00F96198" w:rsidRDefault="000308DB" w:rsidP="000308DB">
      <w:pPr>
        <w:rPr>
          <w:rFonts w:asciiTheme="minorHAnsi" w:hAnsiTheme="minorHAnsi" w:cstheme="minorHAnsi"/>
        </w:rPr>
      </w:pPr>
      <w:r w:rsidRPr="00F96198">
        <w:rPr>
          <w:rFonts w:asciiTheme="minorHAnsi" w:hAnsiTheme="minorHAnsi" w:cstheme="minorHAnsi"/>
        </w:rPr>
        <w:t>Bell, Abraham-- Professor, Bar-Ilan University Faculty of Law; Professor of Law, University of San Diego School of Law; and Gideon Parchomovsky--  Robert G. Fuller, Jr. Professor of Law, University of Pennsylvania Law School and Professor, Bar-Ilan University Faculty of Law. 2014. “Reinventing Copyright and Patent.” Michigan Law Review 113 (2): 231–78. https://search-ebscohost-com.gonzaga.idm.oclc.org/login.aspx?direct=true&amp;AuthType=ip,cookie,url,uid&amp;db=lgs&amp;AN=99133160&amp;site=ehost-live.</w:t>
      </w:r>
    </w:p>
    <w:p w14:paraId="5CED6DD0" w14:textId="7C402078" w:rsidR="000308DB" w:rsidRPr="00F96198" w:rsidRDefault="000308DB" w:rsidP="000308DB">
      <w:pPr>
        <w:rPr>
          <w:rFonts w:asciiTheme="minorHAnsi" w:hAnsiTheme="minorHAnsi" w:cstheme="minorHAnsi"/>
        </w:rPr>
      </w:pPr>
      <w:r w:rsidRPr="00F96198">
        <w:rPr>
          <w:rFonts w:asciiTheme="minorHAnsi" w:hAnsiTheme="minorHAnsi" w:cstheme="minorHAnsi"/>
        </w:rPr>
        <w:t xml:space="preserve">Intellectual property systems all over the world are modeled on a one size-fits-all principle. </w:t>
      </w:r>
      <w:r w:rsidRPr="00F96198">
        <w:rPr>
          <w:rFonts w:asciiTheme="minorHAnsi" w:hAnsiTheme="minorHAnsi" w:cstheme="minorHAnsi"/>
          <w:b/>
          <w:bCs/>
          <w:highlight w:val="yellow"/>
          <w:u w:val="single"/>
        </w:rPr>
        <w:t>Under</w:t>
      </w:r>
      <w:r w:rsidRPr="00F96198">
        <w:rPr>
          <w:rFonts w:asciiTheme="minorHAnsi" w:hAnsiTheme="minorHAnsi" w:cstheme="minorHAnsi"/>
          <w:b/>
          <w:bCs/>
          <w:u w:val="single"/>
        </w:rPr>
        <w:t xml:space="preserve"> </w:t>
      </w:r>
      <w:r w:rsidRPr="00F96198">
        <w:rPr>
          <w:rFonts w:asciiTheme="minorHAnsi" w:hAnsiTheme="minorHAnsi" w:cstheme="minorHAnsi"/>
        </w:rPr>
        <w:t xml:space="preserve">current </w:t>
      </w:r>
      <w:r w:rsidRPr="00F96198">
        <w:rPr>
          <w:rFonts w:asciiTheme="minorHAnsi" w:hAnsiTheme="minorHAnsi" w:cstheme="minorHAnsi"/>
          <w:b/>
          <w:bCs/>
          <w:highlight w:val="yellow"/>
          <w:u w:val="single"/>
        </w:rPr>
        <w:t>patent law</w:t>
      </w:r>
      <w:r w:rsidRPr="00F96198">
        <w:rPr>
          <w:rFonts w:asciiTheme="minorHAnsi" w:hAnsiTheme="minorHAnsi" w:cstheme="minorHAnsi"/>
          <w:b/>
          <w:bCs/>
          <w:u w:val="single"/>
        </w:rPr>
        <w:t>,</w:t>
      </w:r>
      <w:r w:rsidRPr="00F96198">
        <w:rPr>
          <w:rFonts w:asciiTheme="minorHAnsi" w:hAnsiTheme="minorHAnsi" w:cstheme="minorHAnsi"/>
        </w:rPr>
        <w:t xml:space="preserve"> for instance, </w:t>
      </w:r>
      <w:r w:rsidRPr="00F96198">
        <w:rPr>
          <w:rFonts w:asciiTheme="minorHAnsi" w:hAnsiTheme="minorHAnsi" w:cstheme="minorHAnsi"/>
          <w:b/>
          <w:bCs/>
          <w:highlight w:val="yellow"/>
          <w:u w:val="single"/>
        </w:rPr>
        <w:t>an invention</w:t>
      </w:r>
      <w:r w:rsidRPr="00F96198">
        <w:rPr>
          <w:rFonts w:asciiTheme="minorHAnsi" w:hAnsiTheme="minorHAnsi" w:cstheme="minorHAnsi"/>
          <w:b/>
          <w:bCs/>
          <w:u w:val="single"/>
        </w:rPr>
        <w:t xml:space="preserve"> that meets the patentability criteria </w:t>
      </w:r>
      <w:r w:rsidRPr="00F96198">
        <w:rPr>
          <w:rFonts w:asciiTheme="minorHAnsi" w:hAnsiTheme="minorHAnsi" w:cstheme="minorHAnsi"/>
          <w:b/>
          <w:bCs/>
          <w:highlight w:val="yellow"/>
          <w:u w:val="single"/>
        </w:rPr>
        <w:t>is entitled to</w:t>
      </w:r>
      <w:r w:rsidRPr="00F96198">
        <w:rPr>
          <w:rFonts w:asciiTheme="minorHAnsi" w:hAnsiTheme="minorHAnsi" w:cstheme="minorHAnsi"/>
        </w:rPr>
        <w:t xml:space="preserve"> protection of the law for a specified period.1 Big </w:t>
      </w:r>
      <w:r w:rsidRPr="00F96198">
        <w:rPr>
          <w:rFonts w:asciiTheme="minorHAnsi" w:hAnsiTheme="minorHAnsi" w:cstheme="minorHAnsi"/>
          <w:b/>
          <w:bCs/>
          <w:u w:val="single"/>
        </w:rPr>
        <w:t xml:space="preserve">inventions or small inventions, valuable inventions or worthless inventions—all receive </w:t>
      </w:r>
      <w:r w:rsidRPr="00F96198">
        <w:rPr>
          <w:rFonts w:asciiTheme="minorHAnsi" w:hAnsiTheme="minorHAnsi" w:cstheme="minorHAnsi"/>
          <w:b/>
          <w:bCs/>
          <w:highlight w:val="yellow"/>
          <w:u w:val="single"/>
        </w:rPr>
        <w:t>the same scope of protection</w:t>
      </w:r>
      <w:r w:rsidRPr="00F96198">
        <w:rPr>
          <w:rFonts w:asciiTheme="minorHAnsi" w:hAnsiTheme="minorHAnsi" w:cstheme="minorHAnsi"/>
          <w:b/>
          <w:bCs/>
          <w:u w:val="single"/>
        </w:rPr>
        <w:t xml:space="preserve">, </w:t>
      </w:r>
      <w:r w:rsidRPr="00F96198">
        <w:rPr>
          <w:rFonts w:asciiTheme="minorHAnsi" w:hAnsiTheme="minorHAnsi" w:cstheme="minorHAnsi"/>
          <w:u w:val="single"/>
        </w:rPr>
        <w:t>and the same variety of legal remedies, for the same period of time.</w:t>
      </w:r>
      <w:r w:rsidRPr="00F96198">
        <w:rPr>
          <w:rFonts w:asciiTheme="minorHAnsi" w:hAnsiTheme="minorHAnsi" w:cstheme="minorHAnsi"/>
        </w:rPr>
        <w:t xml:space="preserve"> Essentially, all inventions are equal under the law. While </w:t>
      </w:r>
      <w:r w:rsidRPr="00F96198">
        <w:rPr>
          <w:rFonts w:asciiTheme="minorHAnsi" w:hAnsiTheme="minorHAnsi" w:cstheme="minorHAnsi"/>
          <w:u w:val="single"/>
        </w:rPr>
        <w:t>one size fits all is easy to administer, it generates two kinds of problems for the patent system</w:t>
      </w:r>
      <w:r w:rsidRPr="00F96198">
        <w:rPr>
          <w:rFonts w:asciiTheme="minorHAnsi" w:hAnsiTheme="minorHAnsi" w:cstheme="minorHAnsi"/>
        </w:rPr>
        <w:t xml:space="preserve">. First, the equality principle gives </w:t>
      </w:r>
      <w:r w:rsidRPr="00F96198">
        <w:rPr>
          <w:rFonts w:asciiTheme="minorHAnsi" w:hAnsiTheme="minorHAnsi" w:cstheme="minorHAnsi"/>
          <w:u w:val="single"/>
        </w:rPr>
        <w:t>all creators access to the same remedies, even when</w:t>
      </w:r>
      <w:r w:rsidRPr="00F96198">
        <w:rPr>
          <w:rFonts w:asciiTheme="minorHAnsi" w:hAnsiTheme="minorHAnsi" w:cstheme="minorHAnsi"/>
          <w:b/>
          <w:bCs/>
          <w:u w:val="single"/>
        </w:rPr>
        <w:t xml:space="preserve"> </w:t>
      </w:r>
      <w:r w:rsidRPr="00F96198">
        <w:rPr>
          <w:rFonts w:asciiTheme="minorHAnsi" w:hAnsiTheme="minorHAnsi" w:cstheme="minorHAnsi"/>
          <w:b/>
          <w:bCs/>
          <w:highlight w:val="yellow"/>
          <w:u w:val="single"/>
        </w:rPr>
        <w:t>those remedies create perverse incentives</w:t>
      </w:r>
      <w:r w:rsidRPr="00F96198">
        <w:rPr>
          <w:rFonts w:asciiTheme="minorHAnsi" w:hAnsiTheme="minorHAnsi" w:cstheme="minorHAnsi"/>
        </w:rPr>
        <w:t>. Scholarly literature has focused on the phenomenon of “</w:t>
      </w:r>
      <w:r w:rsidRPr="00F96198">
        <w:rPr>
          <w:rFonts w:asciiTheme="minorHAnsi" w:hAnsiTheme="minorHAnsi" w:cstheme="minorHAnsi"/>
          <w:b/>
          <w:bCs/>
          <w:u w:val="single"/>
        </w:rPr>
        <w:t>patent trolls”—patent holders who have no interest in marketing or manufacturing their inventions but simply wait for apparent breaches of the patent in order to sue</w:t>
      </w:r>
      <w:r w:rsidRPr="00F96198">
        <w:rPr>
          <w:rFonts w:asciiTheme="minorHAnsi" w:hAnsiTheme="minorHAnsi" w:cstheme="minorHAnsi"/>
        </w:rPr>
        <w:t xml:space="preserve">.2 While scholars have characterized trolling as a problem of underproductive patents,3 we view it as a problem of incentives. </w:t>
      </w:r>
      <w:r w:rsidRPr="00F96198">
        <w:rPr>
          <w:rFonts w:asciiTheme="minorHAnsi" w:hAnsiTheme="minorHAnsi" w:cstheme="minorHAnsi"/>
          <w:b/>
          <w:bCs/>
          <w:highlight w:val="yellow"/>
          <w:u w:val="single"/>
        </w:rPr>
        <w:t>Patents</w:t>
      </w:r>
      <w:r w:rsidRPr="00F96198">
        <w:rPr>
          <w:rFonts w:asciiTheme="minorHAnsi" w:hAnsiTheme="minorHAnsi" w:cstheme="minorHAnsi"/>
          <w:b/>
          <w:bCs/>
          <w:u w:val="single"/>
        </w:rPr>
        <w:t xml:space="preserve"> that are enforced by trolls </w:t>
      </w:r>
      <w:r w:rsidRPr="00F96198">
        <w:rPr>
          <w:rFonts w:asciiTheme="minorHAnsi" w:hAnsiTheme="minorHAnsi" w:cstheme="minorHAnsi"/>
        </w:rPr>
        <w:t>could potentially be valuable to society, but the one-size fits-all system’s excessive litigation rewards</w:t>
      </w:r>
      <w:r w:rsidRPr="00F96198">
        <w:rPr>
          <w:rFonts w:asciiTheme="minorHAnsi" w:hAnsiTheme="minorHAnsi" w:cstheme="minorHAnsi"/>
          <w:b/>
          <w:bCs/>
          <w:u w:val="single"/>
        </w:rPr>
        <w:t xml:space="preserve"> </w:t>
      </w:r>
      <w:r w:rsidRPr="00F96198">
        <w:rPr>
          <w:rFonts w:asciiTheme="minorHAnsi" w:hAnsiTheme="minorHAnsi" w:cstheme="minorHAnsi"/>
          <w:b/>
          <w:bCs/>
          <w:highlight w:val="yellow"/>
          <w:u w:val="single"/>
        </w:rPr>
        <w:t>incentivize trolls to hoard their patents for opportunistic litigation</w:t>
      </w:r>
      <w:r w:rsidRPr="00F96198">
        <w:rPr>
          <w:rFonts w:asciiTheme="minorHAnsi" w:hAnsiTheme="minorHAnsi" w:cstheme="minorHAnsi"/>
          <w:b/>
          <w:bCs/>
          <w:u w:val="single"/>
        </w:rPr>
        <w:t xml:space="preserve"> rather than license them for productive use.</w:t>
      </w:r>
      <w:r w:rsidRPr="00F96198">
        <w:rPr>
          <w:rFonts w:asciiTheme="minorHAnsi" w:hAnsiTheme="minorHAnsi" w:cstheme="minorHAnsi"/>
        </w:rPr>
        <w:t xml:space="preserve"> Specifically, </w:t>
      </w:r>
      <w:r w:rsidRPr="00F96198">
        <w:rPr>
          <w:rFonts w:asciiTheme="minorHAnsi" w:hAnsiTheme="minorHAnsi" w:cstheme="minorHAnsi"/>
          <w:b/>
          <w:bCs/>
          <w:highlight w:val="yellow"/>
          <w:u w:val="single"/>
        </w:rPr>
        <w:t>by providing</w:t>
      </w:r>
      <w:r w:rsidRPr="00F96198">
        <w:rPr>
          <w:rFonts w:asciiTheme="minorHAnsi" w:hAnsiTheme="minorHAnsi" w:cstheme="minorHAnsi"/>
          <w:b/>
          <w:bCs/>
          <w:u w:val="single"/>
        </w:rPr>
        <w:t xml:space="preserve"> </w:t>
      </w:r>
      <w:r w:rsidRPr="00F96198">
        <w:rPr>
          <w:rFonts w:asciiTheme="minorHAnsi" w:hAnsiTheme="minorHAnsi" w:cstheme="minorHAnsi"/>
          <w:b/>
          <w:bCs/>
          <w:highlight w:val="yellow"/>
          <w:u w:val="single"/>
        </w:rPr>
        <w:t>uniformly large remedies</w:t>
      </w:r>
      <w:r w:rsidRPr="00F96198">
        <w:rPr>
          <w:rFonts w:asciiTheme="minorHAnsi" w:hAnsiTheme="minorHAnsi" w:cstheme="minorHAnsi"/>
          <w:b/>
          <w:bCs/>
          <w:u w:val="single"/>
        </w:rPr>
        <w:t xml:space="preserve"> even </w:t>
      </w:r>
      <w:r w:rsidRPr="00F96198">
        <w:rPr>
          <w:rFonts w:asciiTheme="minorHAnsi" w:hAnsiTheme="minorHAnsi" w:cstheme="minorHAnsi"/>
          <w:b/>
          <w:bCs/>
          <w:highlight w:val="yellow"/>
          <w:u w:val="single"/>
        </w:rPr>
        <w:t>for</w:t>
      </w:r>
      <w:r w:rsidRPr="00F96198">
        <w:rPr>
          <w:rFonts w:asciiTheme="minorHAnsi" w:hAnsiTheme="minorHAnsi" w:cstheme="minorHAnsi"/>
          <w:b/>
          <w:bCs/>
          <w:u w:val="single"/>
        </w:rPr>
        <w:t xml:space="preserve"> very </w:t>
      </w:r>
      <w:r w:rsidRPr="00F96198">
        <w:rPr>
          <w:rFonts w:asciiTheme="minorHAnsi" w:hAnsiTheme="minorHAnsi" w:cstheme="minorHAnsi"/>
          <w:b/>
          <w:bCs/>
          <w:highlight w:val="yellow"/>
          <w:u w:val="single"/>
        </w:rPr>
        <w:t>small inventions,</w:t>
      </w:r>
      <w:r w:rsidRPr="00F96198">
        <w:rPr>
          <w:rFonts w:asciiTheme="minorHAnsi" w:hAnsiTheme="minorHAnsi" w:cstheme="minorHAnsi"/>
          <w:b/>
          <w:bCs/>
          <w:u w:val="single"/>
        </w:rPr>
        <w:t xml:space="preserve"> </w:t>
      </w:r>
      <w:r w:rsidRPr="00F96198">
        <w:rPr>
          <w:rFonts w:asciiTheme="minorHAnsi" w:hAnsiTheme="minorHAnsi" w:cstheme="minorHAnsi"/>
          <w:b/>
          <w:bCs/>
          <w:highlight w:val="yellow"/>
          <w:u w:val="single"/>
        </w:rPr>
        <w:t>the judicial system allows patent trolls to reap more profit through</w:t>
      </w:r>
      <w:r w:rsidRPr="00F96198">
        <w:rPr>
          <w:rFonts w:asciiTheme="minorHAnsi" w:hAnsiTheme="minorHAnsi" w:cstheme="minorHAnsi"/>
          <w:b/>
          <w:bCs/>
          <w:u w:val="single"/>
        </w:rPr>
        <w:t xml:space="preserve"> infringement </w:t>
      </w:r>
      <w:r w:rsidRPr="00F96198">
        <w:rPr>
          <w:rFonts w:asciiTheme="minorHAnsi" w:hAnsiTheme="minorHAnsi" w:cstheme="minorHAnsi"/>
          <w:b/>
          <w:bCs/>
          <w:highlight w:val="yellow"/>
          <w:u w:val="single"/>
        </w:rPr>
        <w:t>suits</w:t>
      </w:r>
      <w:r w:rsidRPr="00F96198">
        <w:rPr>
          <w:rFonts w:asciiTheme="minorHAnsi" w:hAnsiTheme="minorHAnsi" w:cstheme="minorHAnsi"/>
          <w:b/>
          <w:bCs/>
          <w:u w:val="single"/>
        </w:rPr>
        <w:t xml:space="preserve"> than through selling their inventions on the market</w:t>
      </w:r>
      <w:r w:rsidRPr="00F96198">
        <w:rPr>
          <w:rFonts w:asciiTheme="minorHAnsi" w:hAnsiTheme="minorHAnsi" w:cstheme="minorHAnsi"/>
        </w:rPr>
        <w:t xml:space="preserve">. This is not intrinsically problematic, but </w:t>
      </w:r>
      <w:r w:rsidRPr="00F96198">
        <w:rPr>
          <w:rFonts w:asciiTheme="minorHAnsi" w:hAnsiTheme="minorHAnsi" w:cstheme="minorHAnsi"/>
          <w:b/>
          <w:bCs/>
          <w:sz w:val="24"/>
          <w:szCs w:val="24"/>
          <w:highlight w:val="yellow"/>
          <w:u w:val="single"/>
        </w:rPr>
        <w:t>the judicial system is not cost free</w:t>
      </w:r>
      <w:r w:rsidRPr="00F96198">
        <w:rPr>
          <w:rFonts w:asciiTheme="minorHAnsi" w:hAnsiTheme="minorHAnsi" w:cstheme="minorHAnsi"/>
        </w:rPr>
        <w:t xml:space="preserve">. Society subsidizes </w:t>
      </w:r>
      <w:r w:rsidRPr="00F96198">
        <w:rPr>
          <w:rFonts w:asciiTheme="minorHAnsi" w:hAnsiTheme="minorHAnsi" w:cstheme="minorHAnsi"/>
          <w:b/>
          <w:bCs/>
          <w:highlight w:val="yellow"/>
          <w:u w:val="single"/>
        </w:rPr>
        <w:t>judges, courtrooms, and enforcement measures</w:t>
      </w:r>
      <w:r w:rsidRPr="00F96198">
        <w:rPr>
          <w:rFonts w:asciiTheme="minorHAnsi" w:hAnsiTheme="minorHAnsi" w:cstheme="minorHAnsi"/>
        </w:rPr>
        <w:t xml:space="preserve"> while litigating parties </w:t>
      </w:r>
      <w:r w:rsidRPr="00F96198">
        <w:rPr>
          <w:rFonts w:asciiTheme="minorHAnsi" w:hAnsiTheme="minorHAnsi" w:cstheme="minorHAnsi"/>
          <w:b/>
          <w:bCs/>
          <w:highlight w:val="yellow"/>
          <w:u w:val="single"/>
        </w:rPr>
        <w:t>bear</w:t>
      </w:r>
      <w:r w:rsidRPr="00F96198">
        <w:rPr>
          <w:rFonts w:asciiTheme="minorHAnsi" w:hAnsiTheme="minorHAnsi" w:cstheme="minorHAnsi"/>
        </w:rPr>
        <w:t xml:space="preserve"> only some of </w:t>
      </w:r>
      <w:r w:rsidRPr="00F96198">
        <w:rPr>
          <w:rFonts w:asciiTheme="minorHAnsi" w:hAnsiTheme="minorHAnsi" w:cstheme="minorHAnsi"/>
          <w:b/>
          <w:bCs/>
          <w:highlight w:val="yellow"/>
          <w:u w:val="single"/>
        </w:rPr>
        <w:t>the costs</w:t>
      </w:r>
      <w:r w:rsidRPr="00F96198">
        <w:rPr>
          <w:rFonts w:asciiTheme="minorHAnsi" w:hAnsiTheme="minorHAnsi" w:cstheme="minorHAnsi"/>
        </w:rPr>
        <w:t xml:space="preserve"> themselves.4 </w:t>
      </w:r>
      <w:r w:rsidRPr="00F96198">
        <w:rPr>
          <w:rFonts w:asciiTheme="minorHAnsi" w:hAnsiTheme="minorHAnsi" w:cstheme="minorHAnsi"/>
          <w:b/>
          <w:bCs/>
          <w:u w:val="single"/>
        </w:rPr>
        <w:t>In the case of patent trolls</w:t>
      </w:r>
      <w:r w:rsidRPr="00F96198">
        <w:rPr>
          <w:rFonts w:asciiTheme="minorHAnsi" w:hAnsiTheme="minorHAnsi" w:cstheme="minorHAnsi"/>
        </w:rPr>
        <w:t xml:space="preserve">, these societal subsidies encourage parties to conduct their transactions in the courtroom when the optimal forum is actually private market transactions. In many other cases, partly because the </w:t>
      </w:r>
      <w:r w:rsidRPr="00F96198">
        <w:rPr>
          <w:rFonts w:asciiTheme="minorHAnsi" w:hAnsiTheme="minorHAnsi" w:cstheme="minorHAnsi"/>
          <w:b/>
          <w:bCs/>
          <w:u w:val="single"/>
        </w:rPr>
        <w:t xml:space="preserve">costs of litigation are asymmetric and must be paid in part even by prevailing parties, the threat of these litigation costs </w:t>
      </w:r>
      <w:r w:rsidRPr="00F96198">
        <w:rPr>
          <w:rFonts w:asciiTheme="minorHAnsi" w:hAnsiTheme="minorHAnsi" w:cstheme="minorHAnsi"/>
          <w:u w:val="single"/>
        </w:rPr>
        <w:t>can force parties into inefficient transactions</w:t>
      </w:r>
      <w:r w:rsidRPr="00F96198">
        <w:rPr>
          <w:rFonts w:asciiTheme="minorHAnsi" w:hAnsiTheme="minorHAnsi" w:cstheme="minorHAnsi"/>
        </w:rPr>
        <w:t>.5</w:t>
      </w:r>
    </w:p>
    <w:p w14:paraId="2FE56A0F" w14:textId="4AFD20F6" w:rsidR="00C86A83" w:rsidRPr="00F96198" w:rsidRDefault="00AD4276" w:rsidP="00C86A83">
      <w:pPr>
        <w:pStyle w:val="Heading4"/>
        <w:rPr>
          <w:rFonts w:asciiTheme="minorHAnsi" w:hAnsiTheme="minorHAnsi" w:cstheme="minorHAnsi"/>
        </w:rPr>
      </w:pPr>
      <w:r w:rsidRPr="00F96198">
        <w:rPr>
          <w:rFonts w:asciiTheme="minorHAnsi" w:hAnsiTheme="minorHAnsi" w:cstheme="minorHAnsi"/>
        </w:rPr>
        <w:t>C</w:t>
      </w:r>
      <w:r w:rsidR="00127A35" w:rsidRPr="00F96198">
        <w:rPr>
          <w:rFonts w:asciiTheme="minorHAnsi" w:hAnsiTheme="minorHAnsi" w:cstheme="minorHAnsi"/>
        </w:rPr>
        <w:t>logging</w:t>
      </w:r>
      <w:r w:rsidRPr="00F96198">
        <w:rPr>
          <w:rFonts w:asciiTheme="minorHAnsi" w:hAnsiTheme="minorHAnsi" w:cstheme="minorHAnsi"/>
        </w:rPr>
        <w:t xml:space="preserve"> the federal courts crushes democracy</w:t>
      </w:r>
    </w:p>
    <w:p w14:paraId="7C58D9B7" w14:textId="77777777" w:rsidR="00C86A83" w:rsidRPr="00F96198" w:rsidRDefault="00C86A83" w:rsidP="00C86A83">
      <w:pPr>
        <w:rPr>
          <w:rFonts w:asciiTheme="minorHAnsi" w:hAnsiTheme="minorHAnsi" w:cstheme="minorHAnsi"/>
        </w:rPr>
      </w:pPr>
      <w:r w:rsidRPr="00F96198">
        <w:rPr>
          <w:rStyle w:val="Style13ptBold"/>
          <w:rFonts w:asciiTheme="minorHAnsi" w:hAnsiTheme="minorHAnsi" w:cstheme="minorHAnsi"/>
        </w:rPr>
        <w:t>Jawando &amp; Wright 15</w:t>
      </w:r>
      <w:r w:rsidRPr="00F96198">
        <w:rPr>
          <w:rFonts w:asciiTheme="minorHAnsi" w:hAnsiTheme="minorHAnsi" w:cstheme="minorHAnsi"/>
        </w:rPr>
        <w:t xml:space="preserve"> </w:t>
      </w:r>
    </w:p>
    <w:p w14:paraId="3E10D307" w14:textId="3B274B03" w:rsidR="00C86A83" w:rsidRPr="00F96198" w:rsidRDefault="00C86A83" w:rsidP="00C86A83">
      <w:pPr>
        <w:rPr>
          <w:rFonts w:asciiTheme="minorHAnsi" w:hAnsiTheme="minorHAnsi" w:cstheme="minorHAnsi"/>
        </w:rPr>
      </w:pPr>
      <w:r w:rsidRPr="00F96198">
        <w:rPr>
          <w:rFonts w:asciiTheme="minorHAnsi" w:hAnsiTheme="minorHAnsi" w:cstheme="minorHAnsi"/>
        </w:rPr>
        <w:t>Michele L. Jawando</w:t>
      </w:r>
      <w:r w:rsidR="007F40CD" w:rsidRPr="00F96198">
        <w:rPr>
          <w:rFonts w:asciiTheme="minorHAnsi" w:hAnsiTheme="minorHAnsi" w:cstheme="minorHAnsi"/>
        </w:rPr>
        <w:t>—</w:t>
      </w:r>
      <w:r w:rsidRPr="00F96198">
        <w:rPr>
          <w:rFonts w:asciiTheme="minorHAnsi" w:hAnsiTheme="minorHAnsi" w:cstheme="minorHAnsi"/>
        </w:rPr>
        <w:t>Vice President of Legal Progress for Center for American Progress; Sean Wright</w:t>
      </w:r>
      <w:r w:rsidR="007F40CD" w:rsidRPr="00F96198">
        <w:rPr>
          <w:rFonts w:asciiTheme="minorHAnsi" w:hAnsiTheme="minorHAnsi" w:cstheme="minorHAnsi"/>
        </w:rPr>
        <w:t>—</w:t>
      </w:r>
      <w:r w:rsidRPr="00F96198">
        <w:rPr>
          <w:rFonts w:asciiTheme="minorHAnsi" w:hAnsiTheme="minorHAnsi" w:cstheme="minorHAnsi"/>
        </w:rPr>
        <w:t xml:space="preserve"> policy analyst</w:t>
      </w:r>
      <w:r w:rsidR="007F40CD" w:rsidRPr="00F96198">
        <w:rPr>
          <w:rFonts w:asciiTheme="minorHAnsi" w:hAnsiTheme="minorHAnsi" w:cstheme="minorHAnsi"/>
        </w:rPr>
        <w:t>,</w:t>
      </w:r>
      <w:r w:rsidRPr="00F96198">
        <w:rPr>
          <w:rFonts w:asciiTheme="minorHAnsi" w:hAnsiTheme="minorHAnsi" w:cstheme="minorHAnsi"/>
        </w:rPr>
        <w:t xml:space="preserve"> </w:t>
      </w:r>
      <w:r w:rsidR="007F40CD" w:rsidRPr="00F96198">
        <w:rPr>
          <w:rFonts w:asciiTheme="minorHAnsi" w:hAnsiTheme="minorHAnsi" w:cstheme="minorHAnsi"/>
        </w:rPr>
        <w:t xml:space="preserve">Center for American Progress, </w:t>
      </w:r>
      <w:r w:rsidRPr="00F96198">
        <w:rPr>
          <w:rFonts w:asciiTheme="minorHAnsi" w:hAnsiTheme="minorHAnsi" w:cstheme="minorHAnsi"/>
        </w:rPr>
        <w:t xml:space="preserve">“Why Courts Matter,” </w:t>
      </w:r>
      <w:hyperlink r:id="rId8" w:history="1">
        <w:r w:rsidRPr="00F96198">
          <w:rPr>
            <w:rStyle w:val="Hyperlink"/>
            <w:rFonts w:asciiTheme="minorHAnsi" w:hAnsiTheme="minorHAnsi" w:cstheme="minorHAnsi"/>
          </w:rPr>
          <w:t>https://www.americanprogress.org/article/why-courts-matter-2-2/</w:t>
        </w:r>
      </w:hyperlink>
      <w:r w:rsidRPr="00F96198">
        <w:rPr>
          <w:rFonts w:asciiTheme="minorHAnsi" w:hAnsiTheme="minorHAnsi" w:cstheme="minorHAnsi"/>
        </w:rPr>
        <w:t xml:space="preserve">, </w:t>
      </w:r>
      <w:r w:rsidR="007F40CD" w:rsidRPr="00F96198">
        <w:rPr>
          <w:rFonts w:asciiTheme="minorHAnsi" w:hAnsiTheme="minorHAnsi" w:cstheme="minorHAnsi"/>
        </w:rPr>
        <w:t>04/13/2015</w:t>
      </w:r>
    </w:p>
    <w:p w14:paraId="38DB65A4" w14:textId="1558AC69" w:rsidR="00C86A83" w:rsidRPr="00F96198" w:rsidRDefault="00C86A83" w:rsidP="00C86A83">
      <w:pPr>
        <w:rPr>
          <w:rFonts w:asciiTheme="minorHAnsi" w:hAnsiTheme="minorHAnsi" w:cstheme="minorHAnsi"/>
          <w:u w:val="single"/>
        </w:rPr>
      </w:pPr>
      <w:r w:rsidRPr="00F96198">
        <w:rPr>
          <w:rStyle w:val="Emphasis"/>
          <w:rFonts w:asciiTheme="minorHAnsi" w:hAnsiTheme="minorHAnsi" w:cstheme="minorHAnsi"/>
          <w:highlight w:val="yellow"/>
        </w:rPr>
        <w:t>No matter the issue</w:t>
      </w:r>
      <w:r w:rsidRPr="00F96198">
        <w:rPr>
          <w:rFonts w:asciiTheme="minorHAnsi" w:hAnsiTheme="minorHAnsi" w:cstheme="minorHAnsi"/>
          <w:sz w:val="14"/>
        </w:rPr>
        <w:t>—</w:t>
      </w:r>
      <w:r w:rsidRPr="00F96198">
        <w:rPr>
          <w:rStyle w:val="StyleUnderline"/>
          <w:rFonts w:asciiTheme="minorHAnsi" w:hAnsiTheme="minorHAnsi" w:cstheme="minorHAnsi"/>
        </w:rPr>
        <w:t xml:space="preserve">whether it’s </w:t>
      </w:r>
      <w:r w:rsidRPr="00F96198">
        <w:rPr>
          <w:rStyle w:val="Emphasis"/>
          <w:rFonts w:asciiTheme="minorHAnsi" w:hAnsiTheme="minorHAnsi" w:cstheme="minorHAnsi"/>
          <w:b w:val="0"/>
          <w:bCs/>
        </w:rPr>
        <w:t>marriage equality</w:t>
      </w:r>
      <w:r w:rsidRPr="00F96198">
        <w:rPr>
          <w:rStyle w:val="StyleUnderline"/>
          <w:rFonts w:asciiTheme="minorHAnsi" w:hAnsiTheme="minorHAnsi" w:cstheme="minorHAnsi"/>
          <w:b/>
          <w:bCs/>
        </w:rPr>
        <w:t xml:space="preserve">, </w:t>
      </w:r>
      <w:r w:rsidRPr="00F96198">
        <w:rPr>
          <w:rStyle w:val="Emphasis"/>
          <w:rFonts w:asciiTheme="minorHAnsi" w:hAnsiTheme="minorHAnsi" w:cstheme="minorHAnsi"/>
          <w:b w:val="0"/>
          <w:bCs/>
        </w:rPr>
        <w:t>voting rights</w:t>
      </w:r>
      <w:r w:rsidRPr="00F96198">
        <w:rPr>
          <w:rStyle w:val="StyleUnderline"/>
          <w:rFonts w:asciiTheme="minorHAnsi" w:hAnsiTheme="minorHAnsi" w:cstheme="minorHAnsi"/>
          <w:b/>
          <w:bCs/>
        </w:rPr>
        <w:t xml:space="preserve">, </w:t>
      </w:r>
      <w:r w:rsidRPr="00F96198">
        <w:rPr>
          <w:rStyle w:val="Emphasis"/>
          <w:rFonts w:asciiTheme="minorHAnsi" w:hAnsiTheme="minorHAnsi" w:cstheme="minorHAnsi"/>
          <w:b w:val="0"/>
          <w:bCs/>
        </w:rPr>
        <w:t>health care</w:t>
      </w:r>
      <w:r w:rsidRPr="00F96198">
        <w:rPr>
          <w:rStyle w:val="StyleUnderline"/>
          <w:rFonts w:asciiTheme="minorHAnsi" w:hAnsiTheme="minorHAnsi" w:cstheme="minorHAnsi"/>
          <w:b/>
          <w:bCs/>
        </w:rPr>
        <w:t xml:space="preserve">, </w:t>
      </w:r>
      <w:r w:rsidRPr="00F96198">
        <w:rPr>
          <w:rStyle w:val="StyleUnderline"/>
          <w:rFonts w:asciiTheme="minorHAnsi" w:hAnsiTheme="minorHAnsi" w:cstheme="minorHAnsi"/>
        </w:rPr>
        <w:t>or</w:t>
      </w:r>
      <w:r w:rsidRPr="00F96198">
        <w:rPr>
          <w:rStyle w:val="StyleUnderline"/>
          <w:rFonts w:asciiTheme="minorHAnsi" w:hAnsiTheme="minorHAnsi" w:cstheme="minorHAnsi"/>
          <w:b/>
          <w:bCs/>
        </w:rPr>
        <w:t xml:space="preserve"> </w:t>
      </w:r>
      <w:r w:rsidRPr="00F96198">
        <w:rPr>
          <w:rStyle w:val="Emphasis"/>
          <w:rFonts w:asciiTheme="minorHAnsi" w:hAnsiTheme="minorHAnsi" w:cstheme="minorHAnsi"/>
          <w:b w:val="0"/>
          <w:bCs/>
        </w:rPr>
        <w:t>immigration</w:t>
      </w:r>
      <w:r w:rsidRPr="00F96198">
        <w:rPr>
          <w:rFonts w:asciiTheme="minorHAnsi" w:hAnsiTheme="minorHAnsi" w:cstheme="minorHAnsi"/>
          <w:sz w:val="14"/>
        </w:rPr>
        <w:t>—</w:t>
      </w:r>
      <w:r w:rsidRPr="00F96198">
        <w:rPr>
          <w:rStyle w:val="StyleUnderline"/>
          <w:rFonts w:asciiTheme="minorHAnsi" w:hAnsiTheme="minorHAnsi" w:cstheme="minorHAnsi"/>
        </w:rPr>
        <w:t xml:space="preserve">the </w:t>
      </w:r>
      <w:r w:rsidRPr="00F96198">
        <w:rPr>
          <w:rStyle w:val="Emphasis"/>
          <w:rFonts w:asciiTheme="minorHAnsi" w:hAnsiTheme="minorHAnsi" w:cstheme="minorHAnsi"/>
          <w:highlight w:val="yellow"/>
        </w:rPr>
        <w:t>U.S. federal courts</w:t>
      </w:r>
      <w:r w:rsidRPr="00F96198">
        <w:rPr>
          <w:rStyle w:val="StyleUnderline"/>
          <w:rFonts w:asciiTheme="minorHAnsi" w:hAnsiTheme="minorHAnsi" w:cstheme="minorHAnsi"/>
          <w:highlight w:val="yellow"/>
        </w:rPr>
        <w:t xml:space="preserve"> play a </w:t>
      </w:r>
      <w:r w:rsidRPr="00F96198">
        <w:rPr>
          <w:rStyle w:val="Emphasis"/>
          <w:rFonts w:asciiTheme="minorHAnsi" w:hAnsiTheme="minorHAnsi" w:cstheme="minorHAnsi"/>
          <w:highlight w:val="yellow"/>
        </w:rPr>
        <w:t>vital role</w:t>
      </w:r>
      <w:r w:rsidRPr="00F96198">
        <w:rPr>
          <w:rStyle w:val="Emphasis"/>
          <w:rFonts w:asciiTheme="minorHAnsi" w:hAnsiTheme="minorHAnsi" w:cstheme="minorHAnsi"/>
        </w:rPr>
        <w:t xml:space="preserve"> in the lives of all Americans</w:t>
      </w:r>
      <w:r w:rsidRPr="00F96198">
        <w:rPr>
          <w:rFonts w:asciiTheme="minorHAnsi" w:hAnsiTheme="minorHAnsi" w:cstheme="minorHAnsi"/>
          <w:sz w:val="14"/>
        </w:rPr>
        <w:t xml:space="preserve">. </w:t>
      </w:r>
      <w:r w:rsidRPr="00F96198">
        <w:rPr>
          <w:rStyle w:val="StyleUnderline"/>
          <w:rFonts w:asciiTheme="minorHAnsi" w:hAnsiTheme="minorHAnsi" w:cstheme="minorHAnsi"/>
        </w:rPr>
        <w:t>There are two types of courts: state and federal. The federal courts are those established to decide disagreements that concern the Constitution, congressional legislation, and certain state-based disputes.</w:t>
      </w:r>
      <w:r w:rsidR="00635D48" w:rsidRPr="00F96198">
        <w:rPr>
          <w:rStyle w:val="StyleUnderline"/>
          <w:rFonts w:asciiTheme="minorHAnsi" w:hAnsiTheme="minorHAnsi" w:cstheme="minorHAnsi"/>
        </w:rPr>
        <w:t xml:space="preserve"> </w:t>
      </w:r>
      <w:r w:rsidRPr="00F96198">
        <w:rPr>
          <w:rFonts w:asciiTheme="minorHAnsi" w:hAnsiTheme="minorHAnsi" w:cstheme="minorHAnsi"/>
          <w:sz w:val="14"/>
        </w:rPr>
        <w:t xml:space="preserve">Although most Americans are familiar with the lifetime appointment of justices on the U.S. Supreme Court, many are surprised to learn that more than 900 judges have lifetime appointments to serve on lower federal courts, where they hear many more cases than their counterparts on the Supreme Court. Each year, the Supreme Court reviews around 100 of the most significant cases out of the nearly 30 million cases resolved by state and federal courts. </w:t>
      </w:r>
      <w:r w:rsidRPr="00F96198">
        <w:rPr>
          <w:rStyle w:val="StyleUnderline"/>
          <w:rFonts w:asciiTheme="minorHAnsi" w:hAnsiTheme="minorHAnsi" w:cstheme="minorHAnsi"/>
        </w:rPr>
        <w:t xml:space="preserve">These </w:t>
      </w:r>
      <w:r w:rsidRPr="00F96198">
        <w:rPr>
          <w:rStyle w:val="StyleUnderline"/>
          <w:rFonts w:asciiTheme="minorHAnsi" w:hAnsiTheme="minorHAnsi" w:cstheme="minorHAnsi"/>
          <w:highlight w:val="yellow"/>
        </w:rPr>
        <w:t xml:space="preserve">courts hear </w:t>
      </w:r>
      <w:r w:rsidRPr="00F96198">
        <w:rPr>
          <w:rStyle w:val="StyleUnderline"/>
          <w:rFonts w:asciiTheme="minorHAnsi" w:hAnsiTheme="minorHAnsi" w:cstheme="minorHAnsi"/>
        </w:rPr>
        <w:t xml:space="preserve">the </w:t>
      </w:r>
      <w:r w:rsidRPr="00F96198">
        <w:rPr>
          <w:rStyle w:val="Emphasis"/>
          <w:rFonts w:asciiTheme="minorHAnsi" w:hAnsiTheme="minorHAnsi" w:cstheme="minorHAnsi"/>
          <w:highlight w:val="yellow"/>
        </w:rPr>
        <w:t>majority of cases</w:t>
      </w:r>
      <w:r w:rsidRPr="00F96198">
        <w:rPr>
          <w:rStyle w:val="StyleUnderline"/>
          <w:rFonts w:asciiTheme="minorHAnsi" w:hAnsiTheme="minorHAnsi" w:cstheme="minorHAnsi"/>
          <w:highlight w:val="yellow"/>
        </w:rPr>
        <w:t xml:space="preserve"> and</w:t>
      </w:r>
      <w:r w:rsidRPr="00F96198">
        <w:rPr>
          <w:rStyle w:val="StyleUnderline"/>
          <w:rFonts w:asciiTheme="minorHAnsi" w:hAnsiTheme="minorHAnsi" w:cstheme="minorHAnsi"/>
        </w:rPr>
        <w:t xml:space="preserve">, </w:t>
      </w:r>
      <w:r w:rsidRPr="00F96198">
        <w:rPr>
          <w:rStyle w:val="Emphasis"/>
          <w:rFonts w:asciiTheme="minorHAnsi" w:hAnsiTheme="minorHAnsi" w:cstheme="minorHAnsi"/>
        </w:rPr>
        <w:t>most of the time</w:t>
      </w:r>
      <w:r w:rsidRPr="00F96198">
        <w:rPr>
          <w:rStyle w:val="StyleUnderline"/>
          <w:rFonts w:asciiTheme="minorHAnsi" w:hAnsiTheme="minorHAnsi" w:cstheme="minorHAnsi"/>
        </w:rPr>
        <w:t xml:space="preserve">, </w:t>
      </w:r>
      <w:r w:rsidRPr="00F96198">
        <w:rPr>
          <w:rStyle w:val="Emphasis"/>
          <w:rFonts w:asciiTheme="minorHAnsi" w:hAnsiTheme="minorHAnsi" w:cstheme="minorHAnsi"/>
        </w:rPr>
        <w:t xml:space="preserve">they </w:t>
      </w:r>
      <w:r w:rsidRPr="00F96198">
        <w:rPr>
          <w:rStyle w:val="Emphasis"/>
          <w:rFonts w:asciiTheme="minorHAnsi" w:hAnsiTheme="minorHAnsi" w:cstheme="minorHAnsi"/>
          <w:highlight w:val="yellow"/>
        </w:rPr>
        <w:t>have the final say.</w:t>
      </w:r>
      <w:r w:rsidR="00635D48" w:rsidRPr="00F96198">
        <w:rPr>
          <w:rStyle w:val="Emphasis"/>
          <w:rFonts w:asciiTheme="minorHAnsi" w:hAnsiTheme="minorHAnsi" w:cstheme="minorHAnsi"/>
          <w:b w:val="0"/>
          <w:iCs w:val="0"/>
        </w:rPr>
        <w:t xml:space="preserve"> </w:t>
      </w:r>
      <w:r w:rsidRPr="00F96198">
        <w:rPr>
          <w:rStyle w:val="StyleUnderline"/>
          <w:rFonts w:asciiTheme="minorHAnsi" w:hAnsiTheme="minorHAnsi" w:cstheme="minorHAnsi"/>
        </w:rPr>
        <w:t>That is why</w:t>
      </w:r>
      <w:r w:rsidRPr="00F96198">
        <w:rPr>
          <w:rFonts w:asciiTheme="minorHAnsi" w:hAnsiTheme="minorHAnsi" w:cstheme="minorHAnsi"/>
          <w:sz w:val="14"/>
        </w:rPr>
        <w:t xml:space="preserve">, along with the Supreme Court’s justices, the judges who sit on </w:t>
      </w:r>
      <w:r w:rsidRPr="00F96198">
        <w:rPr>
          <w:rStyle w:val="StyleUnderline"/>
          <w:rFonts w:asciiTheme="minorHAnsi" w:hAnsiTheme="minorHAnsi" w:cstheme="minorHAnsi"/>
        </w:rPr>
        <w:t xml:space="preserve">the nation’s </w:t>
      </w:r>
      <w:r w:rsidRPr="00F96198">
        <w:rPr>
          <w:rStyle w:val="Emphasis"/>
          <w:rFonts w:asciiTheme="minorHAnsi" w:hAnsiTheme="minorHAnsi" w:cstheme="minorHAnsi"/>
        </w:rPr>
        <w:t>federal district</w:t>
      </w:r>
      <w:r w:rsidRPr="00F96198">
        <w:rPr>
          <w:rStyle w:val="StyleUnderline"/>
          <w:rFonts w:asciiTheme="minorHAnsi" w:hAnsiTheme="minorHAnsi" w:cstheme="minorHAnsi"/>
        </w:rPr>
        <w:t xml:space="preserve"> and </w:t>
      </w:r>
      <w:r w:rsidRPr="00F96198">
        <w:rPr>
          <w:rStyle w:val="Emphasis"/>
          <w:rFonts w:asciiTheme="minorHAnsi" w:hAnsiTheme="minorHAnsi" w:cstheme="minorHAnsi"/>
        </w:rPr>
        <w:t>circuit courts</w:t>
      </w:r>
      <w:r w:rsidRPr="00F96198">
        <w:rPr>
          <w:rStyle w:val="StyleUnderline"/>
          <w:rFonts w:asciiTheme="minorHAnsi" w:hAnsiTheme="minorHAnsi" w:cstheme="minorHAnsi"/>
        </w:rPr>
        <w:t xml:space="preserve"> are </w:t>
      </w:r>
      <w:r w:rsidRPr="00F96198">
        <w:rPr>
          <w:rStyle w:val="Emphasis"/>
          <w:rFonts w:asciiTheme="minorHAnsi" w:hAnsiTheme="minorHAnsi" w:cstheme="minorHAnsi"/>
        </w:rPr>
        <w:t>so important</w:t>
      </w:r>
      <w:r w:rsidRPr="00F96198">
        <w:rPr>
          <w:rStyle w:val="StyleUnderline"/>
          <w:rFonts w:asciiTheme="minorHAnsi" w:hAnsiTheme="minorHAnsi" w:cstheme="minorHAnsi"/>
        </w:rPr>
        <w:t>.</w:t>
      </w:r>
      <w:r w:rsidR="00635D48" w:rsidRPr="00F96198">
        <w:rPr>
          <w:rStyle w:val="StyleUnderline"/>
          <w:rFonts w:asciiTheme="minorHAnsi" w:hAnsiTheme="minorHAnsi" w:cstheme="minorHAnsi"/>
        </w:rPr>
        <w:t xml:space="preserve"> </w:t>
      </w:r>
      <w:r w:rsidRPr="00F96198">
        <w:rPr>
          <w:rStyle w:val="StyleUnderline"/>
          <w:rFonts w:asciiTheme="minorHAnsi" w:hAnsiTheme="minorHAnsi" w:cstheme="minorHAnsi"/>
        </w:rPr>
        <w:t>At any given time</w:t>
      </w:r>
      <w:r w:rsidRPr="00F96198">
        <w:rPr>
          <w:rFonts w:asciiTheme="minorHAnsi" w:hAnsiTheme="minorHAnsi" w:cstheme="minorHAnsi"/>
          <w:sz w:val="14"/>
        </w:rPr>
        <w:t xml:space="preserve">, there are vacancies on U.S. federal courts that need to be filled. If they are not filled, </w:t>
      </w:r>
      <w:r w:rsidRPr="00F96198">
        <w:rPr>
          <w:rStyle w:val="StyleUnderline"/>
          <w:rFonts w:asciiTheme="minorHAnsi" w:hAnsiTheme="minorHAnsi" w:cstheme="minorHAnsi"/>
        </w:rPr>
        <w:t xml:space="preserve">federal </w:t>
      </w:r>
      <w:r w:rsidRPr="00F96198">
        <w:rPr>
          <w:rStyle w:val="StyleUnderline"/>
          <w:rFonts w:asciiTheme="minorHAnsi" w:hAnsiTheme="minorHAnsi" w:cstheme="minorHAnsi"/>
          <w:highlight w:val="yellow"/>
        </w:rPr>
        <w:t xml:space="preserve">caseloads get </w:t>
      </w:r>
      <w:r w:rsidRPr="00F96198">
        <w:rPr>
          <w:rStyle w:val="Emphasis"/>
          <w:rFonts w:asciiTheme="minorHAnsi" w:hAnsiTheme="minorHAnsi" w:cstheme="minorHAnsi"/>
          <w:szCs w:val="26"/>
          <w:highlight w:val="yellow"/>
        </w:rPr>
        <w:t>backlogged</w:t>
      </w:r>
      <w:r w:rsidRPr="00F96198">
        <w:rPr>
          <w:rFonts w:asciiTheme="minorHAnsi" w:hAnsiTheme="minorHAnsi" w:cstheme="minorHAnsi"/>
          <w:sz w:val="14"/>
          <w:highlight w:val="yellow"/>
        </w:rPr>
        <w:t xml:space="preserve">, </w:t>
      </w:r>
      <w:r w:rsidRPr="00F96198">
        <w:rPr>
          <w:rStyle w:val="StyleUnderline"/>
          <w:rFonts w:asciiTheme="minorHAnsi" w:hAnsiTheme="minorHAnsi" w:cstheme="minorHAnsi"/>
          <w:highlight w:val="yellow"/>
        </w:rPr>
        <w:t>and</w:t>
      </w:r>
      <w:r w:rsidRPr="00F96198">
        <w:rPr>
          <w:rFonts w:asciiTheme="minorHAnsi" w:hAnsiTheme="minorHAnsi" w:cstheme="minorHAnsi"/>
          <w:sz w:val="14"/>
        </w:rPr>
        <w:t xml:space="preserve"> </w:t>
      </w:r>
      <w:r w:rsidRPr="00F96198">
        <w:rPr>
          <w:rStyle w:val="Emphasis"/>
          <w:rFonts w:asciiTheme="minorHAnsi" w:hAnsiTheme="minorHAnsi" w:cstheme="minorHAnsi"/>
        </w:rPr>
        <w:t>as a result</w:t>
      </w:r>
      <w:r w:rsidRPr="00F96198">
        <w:rPr>
          <w:rFonts w:asciiTheme="minorHAnsi" w:hAnsiTheme="minorHAnsi" w:cstheme="minorHAnsi"/>
          <w:sz w:val="14"/>
        </w:rPr>
        <w:t xml:space="preserve">, </w:t>
      </w:r>
      <w:r w:rsidRPr="00F96198">
        <w:rPr>
          <w:rStyle w:val="StyleUnderline"/>
          <w:rFonts w:asciiTheme="minorHAnsi" w:hAnsiTheme="minorHAnsi" w:cstheme="minorHAnsi"/>
        </w:rPr>
        <w:t xml:space="preserve">Americans’ </w:t>
      </w:r>
      <w:r w:rsidRPr="00F96198">
        <w:rPr>
          <w:rStyle w:val="Emphasis"/>
          <w:rFonts w:asciiTheme="minorHAnsi" w:hAnsiTheme="minorHAnsi" w:cstheme="minorHAnsi"/>
          <w:highlight w:val="yellow"/>
        </w:rPr>
        <w:t>access to justice</w:t>
      </w:r>
      <w:r w:rsidRPr="00F96198">
        <w:rPr>
          <w:rStyle w:val="StyleUnderline"/>
          <w:rFonts w:asciiTheme="minorHAnsi" w:hAnsiTheme="minorHAnsi" w:cstheme="minorHAnsi"/>
          <w:highlight w:val="yellow"/>
        </w:rPr>
        <w:t xml:space="preserve"> is </w:t>
      </w:r>
      <w:r w:rsidRPr="00F96198">
        <w:rPr>
          <w:rStyle w:val="Emphasis"/>
          <w:rFonts w:asciiTheme="minorHAnsi" w:hAnsiTheme="minorHAnsi" w:cstheme="minorHAnsi"/>
          <w:highlight w:val="yellow"/>
        </w:rPr>
        <w:t>limited</w:t>
      </w:r>
      <w:r w:rsidRPr="00F96198">
        <w:rPr>
          <w:rFonts w:asciiTheme="minorHAnsi" w:hAnsiTheme="minorHAnsi" w:cstheme="minorHAnsi"/>
          <w:sz w:val="14"/>
        </w:rPr>
        <w:t>. As of March 9, 2015, there were 50 current vacancies on U.S. federal courts. These seats have been vacant for a total of 22,222 days, resulting in a backlog of 29,892 cases.</w:t>
      </w:r>
      <w:r w:rsidR="00635D48" w:rsidRPr="00F96198">
        <w:rPr>
          <w:rFonts w:asciiTheme="minorHAnsi" w:hAnsiTheme="minorHAnsi" w:cstheme="minorHAnsi"/>
          <w:u w:val="single"/>
        </w:rPr>
        <w:t xml:space="preserve"> </w:t>
      </w:r>
      <w:r w:rsidRPr="00F96198">
        <w:rPr>
          <w:rFonts w:asciiTheme="minorHAnsi" w:hAnsiTheme="minorHAnsi" w:cstheme="minorHAnsi"/>
          <w:sz w:val="14"/>
        </w:rPr>
        <w:t>The Administrative Office of the United States Courts has designated 23 of these pending vacancies as judicial emergencies, meaning that filling them is a critical task. As the Center for American Progress has noted, “in practical terms,” these are the judicial districts “</w:t>
      </w:r>
      <w:r w:rsidRPr="00F96198">
        <w:rPr>
          <w:rStyle w:val="StyleUnderline"/>
          <w:rFonts w:asciiTheme="minorHAnsi" w:hAnsiTheme="minorHAnsi" w:cstheme="minorHAnsi"/>
          <w:highlight w:val="yellow"/>
        </w:rPr>
        <w:t xml:space="preserve">where judges are </w:t>
      </w:r>
      <w:r w:rsidRPr="00F96198">
        <w:rPr>
          <w:rStyle w:val="Emphasis"/>
          <w:rFonts w:asciiTheme="minorHAnsi" w:hAnsiTheme="minorHAnsi" w:cstheme="minorHAnsi"/>
          <w:highlight w:val="yellow"/>
        </w:rPr>
        <w:t>overworked</w:t>
      </w:r>
      <w:r w:rsidRPr="00F96198">
        <w:rPr>
          <w:rFonts w:asciiTheme="minorHAnsi" w:hAnsiTheme="minorHAnsi" w:cstheme="minorHAnsi"/>
          <w:sz w:val="14"/>
        </w:rPr>
        <w:t xml:space="preserve"> and where </w:t>
      </w:r>
      <w:r w:rsidRPr="00F96198">
        <w:rPr>
          <w:rStyle w:val="StyleUnderline"/>
          <w:rFonts w:asciiTheme="minorHAnsi" w:hAnsiTheme="minorHAnsi" w:cstheme="minorHAnsi"/>
          <w:highlight w:val="yellow"/>
        </w:rPr>
        <w:t>justice is</w:t>
      </w:r>
      <w:r w:rsidRPr="00F96198">
        <w:rPr>
          <w:rStyle w:val="StyleUnderline"/>
          <w:rFonts w:asciiTheme="minorHAnsi" w:hAnsiTheme="minorHAnsi" w:cstheme="minorHAnsi"/>
        </w:rPr>
        <w:t xml:space="preserve"> being </w:t>
      </w:r>
      <w:r w:rsidRPr="00F96198">
        <w:rPr>
          <w:rStyle w:val="Emphasis"/>
          <w:rFonts w:asciiTheme="minorHAnsi" w:hAnsiTheme="minorHAnsi" w:cstheme="minorHAnsi"/>
          <w:highlight w:val="yellow"/>
        </w:rPr>
        <w:t>significantly delayed</w:t>
      </w:r>
      <w:r w:rsidRPr="00F96198">
        <w:rPr>
          <w:rFonts w:asciiTheme="minorHAnsi" w:hAnsiTheme="minorHAnsi" w:cstheme="minorHAnsi"/>
          <w:sz w:val="14"/>
        </w:rPr>
        <w:t xml:space="preserve"> </w:t>
      </w:r>
      <w:r w:rsidRPr="00F96198">
        <w:rPr>
          <w:rStyle w:val="StyleUnderline"/>
          <w:rFonts w:asciiTheme="minorHAnsi" w:hAnsiTheme="minorHAnsi" w:cstheme="minorHAnsi"/>
        </w:rPr>
        <w:t>for the American public</w:t>
      </w:r>
      <w:r w:rsidRPr="00F96198">
        <w:rPr>
          <w:rFonts w:asciiTheme="minorHAnsi" w:hAnsiTheme="minorHAnsi" w:cstheme="minorHAnsi"/>
          <w:sz w:val="14"/>
        </w:rPr>
        <w:t>.</w:t>
      </w:r>
      <w:r w:rsidR="00635D48" w:rsidRPr="00F96198">
        <w:rPr>
          <w:rFonts w:asciiTheme="minorHAnsi" w:hAnsiTheme="minorHAnsi" w:cstheme="minorHAnsi"/>
          <w:sz w:val="14"/>
        </w:rPr>
        <w:t xml:space="preserve"> </w:t>
      </w:r>
      <w:r w:rsidRPr="00F96198">
        <w:rPr>
          <w:rFonts w:asciiTheme="minorHAnsi" w:hAnsiTheme="minorHAnsi" w:cstheme="minorHAnsi"/>
          <w:sz w:val="14"/>
        </w:rPr>
        <w:t>The Constitution dictates that the president appoints federal judges while the Senate advises and consents on these appointments. The result is a delicate balance between the desires of the White House, deference to home-state senators, and the power of the party that controls the Senate.</w:t>
      </w:r>
      <w:r w:rsidR="00635D48" w:rsidRPr="00F96198">
        <w:rPr>
          <w:rFonts w:asciiTheme="minorHAnsi" w:hAnsiTheme="minorHAnsi" w:cstheme="minorHAnsi"/>
          <w:u w:val="single"/>
        </w:rPr>
        <w:t xml:space="preserve"> </w:t>
      </w:r>
      <w:r w:rsidRPr="00F96198">
        <w:rPr>
          <w:rFonts w:asciiTheme="minorHAnsi" w:hAnsiTheme="minorHAnsi" w:cstheme="minorHAnsi"/>
          <w:sz w:val="14"/>
        </w:rPr>
        <w:t xml:space="preserve">Recently, politics has played a big role in the pace at which judicial nominees are confirmed. In an attempt to slow President Barack Obama’s effect on the federal courts, Senate Republicans have obstructed the president’s judicial nominees at unprecedented levels by attempting to prevent or delay a vote through filibustering a record number of nominees and making them await confirmation for long periods of time. </w:t>
      </w:r>
      <w:r w:rsidR="00635D48" w:rsidRPr="00F96198">
        <w:rPr>
          <w:rFonts w:asciiTheme="minorHAnsi" w:hAnsiTheme="minorHAnsi" w:cstheme="minorHAnsi"/>
          <w:u w:val="single"/>
        </w:rPr>
        <w:t xml:space="preserve"> </w:t>
      </w:r>
      <w:r w:rsidRPr="00F96198">
        <w:rPr>
          <w:rFonts w:asciiTheme="minorHAnsi" w:hAnsiTheme="minorHAnsi" w:cstheme="minorHAnsi"/>
          <w:sz w:val="14"/>
        </w:rPr>
        <w:t>The reason many Senate Republicans have played politics with President Obama’s judicial nominees is because they know the dramatic impact the judiciary can have on policies, including marriage equality and reproductive choice. The fewer judges that President Obama appoints to fill federal judicial vacancies, the greater leverage the next president will have in deciding the make-up of these courts.</w:t>
      </w:r>
      <w:r w:rsidR="00635D48" w:rsidRPr="00F96198">
        <w:rPr>
          <w:rFonts w:asciiTheme="minorHAnsi" w:hAnsiTheme="minorHAnsi" w:cstheme="minorHAnsi"/>
          <w:u w:val="single"/>
        </w:rPr>
        <w:t xml:space="preserve"> </w:t>
      </w:r>
      <w:r w:rsidRPr="00F96198">
        <w:rPr>
          <w:rFonts w:asciiTheme="minorHAnsi" w:hAnsiTheme="minorHAnsi" w:cstheme="minorHAnsi"/>
          <w:sz w:val="14"/>
        </w:rPr>
        <w:t xml:space="preserve">Yet in the face of unprecedented obstruction, President Obama has made great strides to fill vacancies and to ensure that federal judges meaningfully reflect the dynamic diversity of the nation. </w:t>
      </w:r>
      <w:r w:rsidRPr="00F96198">
        <w:rPr>
          <w:rStyle w:val="StyleUnderline"/>
          <w:rFonts w:asciiTheme="minorHAnsi" w:hAnsiTheme="minorHAnsi" w:cstheme="minorHAnsi"/>
        </w:rPr>
        <w:t xml:space="preserve">A diverse federal bench improves the quality of justice and instills </w:t>
      </w:r>
      <w:r w:rsidRPr="00F96198">
        <w:rPr>
          <w:rStyle w:val="Emphasis"/>
          <w:rFonts w:asciiTheme="minorHAnsi" w:hAnsiTheme="minorHAnsi" w:cstheme="minorHAnsi"/>
        </w:rPr>
        <w:t>confidence</w:t>
      </w:r>
      <w:r w:rsidRPr="00F96198">
        <w:rPr>
          <w:rStyle w:val="StyleUnderline"/>
          <w:rFonts w:asciiTheme="minorHAnsi" w:hAnsiTheme="minorHAnsi" w:cstheme="minorHAnsi"/>
        </w:rPr>
        <w:t xml:space="preserve"> that judges understand the </w:t>
      </w:r>
      <w:r w:rsidRPr="00F96198">
        <w:rPr>
          <w:rStyle w:val="Emphasis"/>
          <w:rFonts w:asciiTheme="minorHAnsi" w:hAnsiTheme="minorHAnsi" w:cstheme="minorHAnsi"/>
        </w:rPr>
        <w:t>real-world implications</w:t>
      </w:r>
      <w:r w:rsidRPr="00F96198">
        <w:rPr>
          <w:rStyle w:val="StyleUnderline"/>
          <w:rFonts w:asciiTheme="minorHAnsi" w:hAnsiTheme="minorHAnsi" w:cstheme="minorHAnsi"/>
        </w:rPr>
        <w:t xml:space="preserve"> of their decisions</w:t>
      </w:r>
      <w:r w:rsidRPr="00F96198">
        <w:rPr>
          <w:rFonts w:asciiTheme="minorHAnsi" w:hAnsiTheme="minorHAnsi" w:cstheme="minorHAnsi"/>
          <w:sz w:val="14"/>
        </w:rPr>
        <w:t xml:space="preserve">. </w:t>
      </w:r>
      <w:r w:rsidRPr="00F96198">
        <w:rPr>
          <w:rStyle w:val="StyleUnderline"/>
          <w:rFonts w:asciiTheme="minorHAnsi" w:hAnsiTheme="minorHAnsi" w:cstheme="minorHAnsi"/>
        </w:rPr>
        <w:t>Americans have different backgrounds</w:t>
      </w:r>
      <w:r w:rsidRPr="00F96198">
        <w:rPr>
          <w:rFonts w:asciiTheme="minorHAnsi" w:hAnsiTheme="minorHAnsi" w:cstheme="minorHAnsi"/>
          <w:sz w:val="14"/>
        </w:rPr>
        <w:t xml:space="preserve">, as well as an assorted set of professional, educational, and life experiences. </w:t>
      </w:r>
      <w:r w:rsidRPr="00F96198">
        <w:rPr>
          <w:rStyle w:val="StyleUnderline"/>
          <w:rFonts w:asciiTheme="minorHAnsi" w:hAnsiTheme="minorHAnsi" w:cstheme="minorHAnsi"/>
        </w:rPr>
        <w:t>It is important that the federal courts reflect the</w:t>
      </w:r>
      <w:r w:rsidRPr="00F96198">
        <w:rPr>
          <w:rFonts w:asciiTheme="minorHAnsi" w:hAnsiTheme="minorHAnsi" w:cstheme="minorHAnsi"/>
          <w:sz w:val="14"/>
        </w:rPr>
        <w:t xml:space="preserve"> diversity of the </w:t>
      </w:r>
      <w:r w:rsidRPr="00F96198">
        <w:rPr>
          <w:rStyle w:val="StyleUnderline"/>
          <w:rFonts w:asciiTheme="minorHAnsi" w:hAnsiTheme="minorHAnsi" w:cstheme="minorHAnsi"/>
        </w:rPr>
        <w:t>public they serve</w:t>
      </w:r>
      <w:r w:rsidRPr="00F96198">
        <w:rPr>
          <w:rFonts w:asciiTheme="minorHAnsi" w:hAnsiTheme="minorHAnsi" w:cstheme="minorHAnsi"/>
          <w:sz w:val="14"/>
        </w:rPr>
        <w:t xml:space="preserve">. As Supreme Court Justice Sonia Sotomayor once wrote, “The dynamism of any diverse community depends not only on the diversity itself but on promoting a sense of belonging among those who formerly would have been considered and felt themselves outsiders.”Furthermore, scholars have found that judges often change their minds during the deliberative process. In one study, researchers concluded that having a woman on the panel affected “elements of both deliberation and bargaining—alternative perspectives, persuasive argument, and horse trading.” Not only do </w:t>
      </w:r>
      <w:r w:rsidRPr="00F96198">
        <w:rPr>
          <w:rStyle w:val="StyleUnderline"/>
          <w:rFonts w:asciiTheme="minorHAnsi" w:hAnsiTheme="minorHAnsi" w:cstheme="minorHAnsi"/>
          <w:highlight w:val="yellow"/>
        </w:rPr>
        <w:t xml:space="preserve">the </w:t>
      </w:r>
      <w:r w:rsidRPr="00F96198">
        <w:rPr>
          <w:rStyle w:val="Emphasis"/>
          <w:rFonts w:asciiTheme="minorHAnsi" w:hAnsiTheme="minorHAnsi" w:cstheme="minorHAnsi"/>
          <w:highlight w:val="yellow"/>
        </w:rPr>
        <w:t>federal courts</w:t>
      </w:r>
      <w:r w:rsidRPr="00F96198">
        <w:rPr>
          <w:rStyle w:val="StyleUnderline"/>
          <w:rFonts w:asciiTheme="minorHAnsi" w:hAnsiTheme="minorHAnsi" w:cstheme="minorHAnsi"/>
          <w:highlight w:val="yellow"/>
        </w:rPr>
        <w:t xml:space="preserve"> play a </w:t>
      </w:r>
      <w:r w:rsidRPr="00F96198">
        <w:rPr>
          <w:rStyle w:val="Emphasis"/>
          <w:rFonts w:asciiTheme="minorHAnsi" w:hAnsiTheme="minorHAnsi" w:cstheme="minorHAnsi"/>
          <w:sz w:val="24"/>
          <w:highlight w:val="yellow"/>
        </w:rPr>
        <w:t>vital role in preserving democracy</w:t>
      </w:r>
      <w:r w:rsidRPr="00F96198">
        <w:rPr>
          <w:rFonts w:asciiTheme="minorHAnsi" w:hAnsiTheme="minorHAnsi" w:cstheme="minorHAnsi"/>
          <w:sz w:val="14"/>
        </w:rPr>
        <w:t>, but who sits on the courts has an effect too.</w:t>
      </w:r>
    </w:p>
    <w:p w14:paraId="2CE92A8C" w14:textId="7CA3B9C7" w:rsidR="00C86A83" w:rsidRPr="00F96198" w:rsidRDefault="00C86A83" w:rsidP="00C86A83">
      <w:pPr>
        <w:pStyle w:val="Heading4"/>
        <w:rPr>
          <w:rFonts w:asciiTheme="minorHAnsi" w:hAnsiTheme="minorHAnsi" w:cstheme="minorHAnsi"/>
        </w:rPr>
      </w:pPr>
      <w:r w:rsidRPr="00F96198">
        <w:rPr>
          <w:rFonts w:asciiTheme="minorHAnsi" w:hAnsiTheme="minorHAnsi" w:cstheme="minorHAnsi"/>
        </w:rPr>
        <w:t xml:space="preserve">Democratic backsliding causes extinction-- there are </w:t>
      </w:r>
      <w:r w:rsidRPr="00F96198">
        <w:rPr>
          <w:rFonts w:asciiTheme="minorHAnsi" w:hAnsiTheme="minorHAnsi" w:cstheme="minorHAnsi"/>
          <w:u w:val="single"/>
        </w:rPr>
        <w:t>multiple</w:t>
      </w:r>
      <w:r w:rsidRPr="00F96198">
        <w:rPr>
          <w:rFonts w:asciiTheme="minorHAnsi" w:hAnsiTheme="minorHAnsi" w:cstheme="minorHAnsi"/>
        </w:rPr>
        <w:t xml:space="preserve"> scenarios</w:t>
      </w:r>
    </w:p>
    <w:p w14:paraId="467407EC" w14:textId="77777777" w:rsidR="00127A35" w:rsidRPr="00F96198" w:rsidRDefault="00C86A83" w:rsidP="00C86A83">
      <w:pPr>
        <w:rPr>
          <w:rFonts w:asciiTheme="minorHAnsi" w:hAnsiTheme="minorHAnsi" w:cstheme="minorHAnsi"/>
        </w:rPr>
      </w:pPr>
      <w:r w:rsidRPr="00F96198">
        <w:rPr>
          <w:rStyle w:val="Style13ptBold"/>
          <w:rFonts w:asciiTheme="minorHAnsi" w:hAnsiTheme="minorHAnsi" w:cstheme="minorHAnsi"/>
        </w:rPr>
        <w:t>Orts 18</w:t>
      </w:r>
    </w:p>
    <w:p w14:paraId="08121A73" w14:textId="099EB745" w:rsidR="00C86A83" w:rsidRPr="00F96198" w:rsidRDefault="00127A35" w:rsidP="00C86A83">
      <w:pPr>
        <w:rPr>
          <w:rFonts w:asciiTheme="minorHAnsi" w:hAnsiTheme="minorHAnsi" w:cstheme="minorHAnsi"/>
        </w:rPr>
      </w:pPr>
      <w:r w:rsidRPr="00F96198">
        <w:rPr>
          <w:rFonts w:asciiTheme="minorHAnsi" w:hAnsiTheme="minorHAnsi" w:cstheme="minorHAnsi"/>
        </w:rPr>
        <w:t>Dr. Eric W. Orts--</w:t>
      </w:r>
      <w:r w:rsidR="00C86A83" w:rsidRPr="00F96198">
        <w:rPr>
          <w:rFonts w:asciiTheme="minorHAnsi" w:hAnsiTheme="minorHAnsi" w:cstheme="minorHAnsi"/>
        </w:rPr>
        <w:t xml:space="preserve"> Guardsmark Professor of Legal Studies &amp; Business Ethics and Professor of Management at The Wharton School, University of Pennsylvania, MA in Political Science from the New School for Social Research, LLM from Columbia Law School, JD from the University of Michigan School of Law, BA in Government from Oberlin College, “Foreign Affairs: Six Future Scenarios (and a Seventh)”,</w:t>
      </w:r>
      <w:r w:rsidRPr="00F96198">
        <w:rPr>
          <w:rFonts w:asciiTheme="minorHAnsi" w:hAnsiTheme="minorHAnsi" w:cstheme="minorHAnsi"/>
        </w:rPr>
        <w:t xml:space="preserve"> </w:t>
      </w:r>
      <w:hyperlink r:id="rId9" w:history="1">
        <w:r w:rsidRPr="00F96198">
          <w:rPr>
            <w:rStyle w:val="Hyperlink"/>
            <w:rFonts w:asciiTheme="minorHAnsi" w:hAnsiTheme="minorHAnsi" w:cstheme="minorHAnsi"/>
          </w:rPr>
          <w:t>https://www.linkedin.com/pulse/foreign-affairs-six-future-scenarios-seventh-eric-orts/</w:t>
        </w:r>
      </w:hyperlink>
      <w:r w:rsidRPr="00F96198">
        <w:rPr>
          <w:rFonts w:asciiTheme="minorHAnsi" w:hAnsiTheme="minorHAnsi" w:cstheme="minorHAnsi"/>
        </w:rPr>
        <w:t>, 6/27/2018.</w:t>
      </w:r>
    </w:p>
    <w:p w14:paraId="3AA15AF8" w14:textId="1D745783" w:rsidR="005610E0" w:rsidRPr="00F96198" w:rsidRDefault="00C86A83" w:rsidP="005610E0">
      <w:pPr>
        <w:rPr>
          <w:rFonts w:asciiTheme="minorHAnsi" w:hAnsiTheme="minorHAnsi" w:cstheme="minorHAnsi"/>
        </w:rPr>
      </w:pPr>
      <w:r w:rsidRPr="00F96198">
        <w:rPr>
          <w:rFonts w:asciiTheme="minorHAnsi" w:hAnsiTheme="minorHAnsi" w:cstheme="minorHAnsi"/>
        </w:rPr>
        <w:t xml:space="preserve">7. </w:t>
      </w:r>
      <w:r w:rsidRPr="00F96198">
        <w:rPr>
          <w:rStyle w:val="StyleUnderline"/>
          <w:rFonts w:asciiTheme="minorHAnsi" w:hAnsiTheme="minorHAnsi" w:cstheme="minorHAnsi"/>
        </w:rPr>
        <w:t xml:space="preserve">Fascist Nationalism. There is </w:t>
      </w:r>
      <w:r w:rsidRPr="00F96198">
        <w:rPr>
          <w:rStyle w:val="StyleUnderline"/>
          <w:rFonts w:asciiTheme="minorHAnsi" w:hAnsiTheme="minorHAnsi" w:cstheme="minorHAnsi"/>
          <w:highlight w:val="yellow"/>
        </w:rPr>
        <w:t>another</w:t>
      </w:r>
      <w:r w:rsidRPr="00F96198">
        <w:rPr>
          <w:rStyle w:val="StyleUnderline"/>
          <w:rFonts w:asciiTheme="minorHAnsi" w:hAnsiTheme="minorHAnsi" w:cstheme="minorHAnsi"/>
        </w:rPr>
        <w:t xml:space="preserve"> possible </w:t>
      </w:r>
      <w:r w:rsidRPr="00F96198">
        <w:rPr>
          <w:rStyle w:val="StyleUnderline"/>
          <w:rFonts w:asciiTheme="minorHAnsi" w:hAnsiTheme="minorHAnsi" w:cstheme="minorHAnsi"/>
          <w:highlight w:val="yellow"/>
        </w:rPr>
        <w:t>future</w:t>
      </w:r>
      <w:r w:rsidRPr="00F96198">
        <w:rPr>
          <w:rFonts w:asciiTheme="minorHAnsi" w:hAnsiTheme="minorHAnsi" w:cstheme="minorHAnsi"/>
        </w:rPr>
        <w:t xml:space="preserve"> that the Foreign Affairs scenarios do not contemplate, and </w:t>
      </w:r>
      <w:r w:rsidRPr="00F96198">
        <w:rPr>
          <w:rStyle w:val="StyleUnderline"/>
          <w:rFonts w:asciiTheme="minorHAnsi" w:hAnsiTheme="minorHAnsi" w:cstheme="minorHAnsi"/>
        </w:rPr>
        <w:t xml:space="preserve">it’s </w:t>
      </w:r>
      <w:r w:rsidRPr="00F96198">
        <w:rPr>
          <w:rStyle w:val="StyleUnderline"/>
          <w:rFonts w:asciiTheme="minorHAnsi" w:hAnsiTheme="minorHAnsi" w:cstheme="minorHAnsi"/>
          <w:highlight w:val="yellow"/>
        </w:rPr>
        <w:t>a</w:t>
      </w:r>
      <w:r w:rsidRPr="00F96198">
        <w:rPr>
          <w:rStyle w:val="StyleUnderline"/>
          <w:rFonts w:asciiTheme="minorHAnsi" w:hAnsiTheme="minorHAnsi" w:cstheme="minorHAnsi"/>
        </w:rPr>
        <w:t xml:space="preserve"> dark </w:t>
      </w:r>
      <w:r w:rsidRPr="00F96198">
        <w:rPr>
          <w:rStyle w:val="StyleUnderline"/>
          <w:rFonts w:asciiTheme="minorHAnsi" w:hAnsiTheme="minorHAnsi" w:cstheme="minorHAnsi"/>
          <w:highlight w:val="yellow"/>
        </w:rPr>
        <w:t>world in which</w:t>
      </w:r>
      <w:r w:rsidRPr="00F96198">
        <w:rPr>
          <w:rStyle w:val="StyleUnderline"/>
          <w:rFonts w:asciiTheme="minorHAnsi" w:hAnsiTheme="minorHAnsi" w:cstheme="minorHAnsi"/>
        </w:rPr>
        <w:t xml:space="preserve"> Trump, </w:t>
      </w:r>
      <w:r w:rsidRPr="00F96198">
        <w:rPr>
          <w:rStyle w:val="StyleUnderline"/>
          <w:rFonts w:asciiTheme="minorHAnsi" w:hAnsiTheme="minorHAnsi" w:cstheme="minorHAnsi"/>
          <w:highlight w:val="yellow"/>
        </w:rPr>
        <w:t>Putin</w:t>
      </w:r>
      <w:r w:rsidRPr="00F96198">
        <w:rPr>
          <w:rStyle w:val="StyleUnderline"/>
          <w:rFonts w:asciiTheme="minorHAnsi" w:hAnsiTheme="minorHAnsi" w:cstheme="minorHAnsi"/>
        </w:rPr>
        <w:t xml:space="preserve">, Xi, Erdogan, </w:t>
      </w:r>
      <w:r w:rsidRPr="00F96198">
        <w:rPr>
          <w:rStyle w:val="StyleUnderline"/>
          <w:rFonts w:asciiTheme="minorHAnsi" w:hAnsiTheme="minorHAnsi" w:cstheme="minorHAnsi"/>
          <w:highlight w:val="yellow"/>
        </w:rPr>
        <w:t xml:space="preserve">and others construct regimes that are </w:t>
      </w:r>
      <w:r w:rsidRPr="00F96198">
        <w:rPr>
          <w:rStyle w:val="Emphasis"/>
          <w:rFonts w:asciiTheme="minorHAnsi" w:hAnsiTheme="minorHAnsi" w:cstheme="minorHAnsi"/>
          <w:highlight w:val="yellow"/>
        </w:rPr>
        <w:t>authoritarian</w:t>
      </w:r>
      <w:r w:rsidRPr="00F96198">
        <w:rPr>
          <w:rStyle w:val="StyleUnderline"/>
          <w:rFonts w:asciiTheme="minorHAnsi" w:hAnsiTheme="minorHAnsi" w:cstheme="minorHAnsi"/>
        </w:rPr>
        <w:t xml:space="preserve"> and nationalist. </w:t>
      </w:r>
      <w:r w:rsidRPr="00F96198">
        <w:rPr>
          <w:rStyle w:val="StyleUnderline"/>
          <w:rFonts w:asciiTheme="minorHAnsi" w:hAnsiTheme="minorHAnsi" w:cstheme="minorHAnsi"/>
          <w:highlight w:val="yellow"/>
        </w:rPr>
        <w:t>Fascism is possible</w:t>
      </w:r>
      <w:r w:rsidRPr="00F96198">
        <w:rPr>
          <w:rStyle w:val="StyleUnderline"/>
          <w:rFonts w:asciiTheme="minorHAnsi" w:hAnsiTheme="minorHAnsi" w:cstheme="minorHAnsi"/>
        </w:rPr>
        <w:t xml:space="preserve"> in the </w:t>
      </w:r>
      <w:r w:rsidRPr="00F96198">
        <w:rPr>
          <w:rStyle w:val="Emphasis"/>
          <w:rFonts w:asciiTheme="minorHAnsi" w:hAnsiTheme="minorHAnsi" w:cstheme="minorHAnsi"/>
        </w:rPr>
        <w:t>U</w:t>
      </w:r>
      <w:r w:rsidRPr="00F96198">
        <w:rPr>
          <w:rFonts w:asciiTheme="minorHAnsi" w:hAnsiTheme="minorHAnsi" w:cstheme="minorHAnsi"/>
        </w:rPr>
        <w:t xml:space="preserve">nited </w:t>
      </w:r>
      <w:r w:rsidRPr="00F96198">
        <w:rPr>
          <w:rStyle w:val="Emphasis"/>
          <w:rFonts w:asciiTheme="minorHAnsi" w:hAnsiTheme="minorHAnsi" w:cstheme="minorHAnsi"/>
        </w:rPr>
        <w:t>S</w:t>
      </w:r>
      <w:r w:rsidRPr="00F96198">
        <w:rPr>
          <w:rFonts w:asciiTheme="minorHAnsi" w:hAnsiTheme="minorHAnsi" w:cstheme="minorHAnsi"/>
        </w:rPr>
        <w:t xml:space="preserve">tates and elsewhere if big business can be seduced by promises of riches in return for the institutional keys to democracy. Perhaps Foreign Affairs editors are right to leave </w:t>
      </w:r>
      <w:r w:rsidRPr="00F96198">
        <w:rPr>
          <w:rStyle w:val="StyleUnderline"/>
          <w:rFonts w:asciiTheme="minorHAnsi" w:hAnsiTheme="minorHAnsi" w:cstheme="minorHAnsi"/>
          <w:highlight w:val="yellow"/>
        </w:rPr>
        <w:t>this</w:t>
      </w:r>
      <w:r w:rsidRPr="00F96198">
        <w:rPr>
          <w:rFonts w:asciiTheme="minorHAnsi" w:hAnsiTheme="minorHAnsi" w:cstheme="minorHAnsi"/>
        </w:rPr>
        <w:t xml:space="preserve"> dark </w:t>
      </w:r>
      <w:r w:rsidRPr="00F96198">
        <w:rPr>
          <w:rStyle w:val="StyleUnderline"/>
          <w:rFonts w:asciiTheme="minorHAnsi" w:hAnsiTheme="minorHAnsi" w:cstheme="minorHAnsi"/>
          <w:highlight w:val="yellow"/>
        </w:rPr>
        <w:t>world</w:t>
      </w:r>
      <w:r w:rsidRPr="00F96198">
        <w:rPr>
          <w:rFonts w:asciiTheme="minorHAnsi" w:hAnsiTheme="minorHAnsi" w:cstheme="minorHAnsi"/>
        </w:rPr>
        <w:t xml:space="preserve"> out, for it </w:t>
      </w:r>
      <w:r w:rsidRPr="00F96198">
        <w:rPr>
          <w:rStyle w:val="StyleUnderline"/>
          <w:rFonts w:asciiTheme="minorHAnsi" w:hAnsiTheme="minorHAnsi" w:cstheme="minorHAnsi"/>
          <w:highlight w:val="yellow"/>
        </w:rPr>
        <w:t xml:space="preserve">would be very dark: </w:t>
      </w:r>
      <w:r w:rsidRPr="00F96198">
        <w:rPr>
          <w:rStyle w:val="Emphasis"/>
          <w:rFonts w:asciiTheme="minorHAnsi" w:hAnsiTheme="minorHAnsi" w:cstheme="minorHAnsi"/>
          <w:highlight w:val="yellow"/>
        </w:rPr>
        <w:t>nationalist wars</w:t>
      </w:r>
      <w:r w:rsidRPr="00F96198">
        <w:rPr>
          <w:rStyle w:val="StyleUnderline"/>
          <w:rFonts w:asciiTheme="minorHAnsi" w:hAnsiTheme="minorHAnsi" w:cstheme="minorHAnsi"/>
          <w:highlight w:val="yellow"/>
        </w:rPr>
        <w:t xml:space="preserve"> with risks of </w:t>
      </w:r>
      <w:r w:rsidRPr="00F96198">
        <w:rPr>
          <w:rStyle w:val="Emphasis"/>
          <w:rFonts w:asciiTheme="minorHAnsi" w:hAnsiTheme="minorHAnsi" w:cstheme="minorHAnsi"/>
          <w:highlight w:val="yellow"/>
        </w:rPr>
        <w:t>escalation</w:t>
      </w:r>
      <w:r w:rsidRPr="00F96198">
        <w:rPr>
          <w:rStyle w:val="StyleUnderline"/>
          <w:rFonts w:asciiTheme="minorHAnsi" w:hAnsiTheme="minorHAnsi" w:cstheme="minorHAnsi"/>
          <w:highlight w:val="yellow"/>
        </w:rPr>
        <w:t xml:space="preserve"> into </w:t>
      </w:r>
      <w:r w:rsidRPr="00F96198">
        <w:rPr>
          <w:rStyle w:val="Emphasis"/>
          <w:rFonts w:asciiTheme="minorHAnsi" w:hAnsiTheme="minorHAnsi" w:cstheme="minorHAnsi"/>
          <w:szCs w:val="26"/>
          <w:highlight w:val="yellow"/>
        </w:rPr>
        <w:t>global nuclear conflict</w:t>
      </w:r>
      <w:r w:rsidRPr="00F96198">
        <w:rPr>
          <w:rStyle w:val="StyleUnderline"/>
          <w:rFonts w:asciiTheme="minorHAnsi" w:hAnsiTheme="minorHAnsi" w:cstheme="minorHAnsi"/>
        </w:rPr>
        <w:t xml:space="preserve">, further </w:t>
      </w:r>
      <w:r w:rsidRPr="00F96198">
        <w:rPr>
          <w:rStyle w:val="Emphasis"/>
          <w:rFonts w:asciiTheme="minorHAnsi" w:hAnsiTheme="minorHAnsi" w:cstheme="minorHAnsi"/>
          <w:highlight w:val="yellow"/>
        </w:rPr>
        <w:t>digital militarization</w:t>
      </w:r>
      <w:r w:rsidRPr="00F96198">
        <w:rPr>
          <w:rStyle w:val="StyleUnderline"/>
          <w:rFonts w:asciiTheme="minorHAnsi" w:hAnsiTheme="minorHAnsi" w:cstheme="minorHAnsi"/>
          <w:highlight w:val="yellow"/>
        </w:rPr>
        <w:t xml:space="preserve"> (even </w:t>
      </w:r>
      <w:r w:rsidRPr="00F96198">
        <w:rPr>
          <w:rStyle w:val="Emphasis"/>
          <w:rFonts w:asciiTheme="minorHAnsi" w:hAnsiTheme="minorHAnsi" w:cstheme="minorHAnsi"/>
          <w:i/>
          <w:szCs w:val="26"/>
          <w:highlight w:val="yellow"/>
        </w:rPr>
        <w:t>Terminator</w:t>
      </w:r>
      <w:r w:rsidRPr="00F96198">
        <w:rPr>
          <w:rStyle w:val="Emphasis"/>
          <w:rFonts w:asciiTheme="minorHAnsi" w:hAnsiTheme="minorHAnsi" w:cstheme="minorHAnsi"/>
          <w:szCs w:val="26"/>
          <w:highlight w:val="yellow"/>
        </w:rPr>
        <w:t>-style</w:t>
      </w:r>
      <w:r w:rsidRPr="00F96198">
        <w:rPr>
          <w:rStyle w:val="Emphasis"/>
          <w:rFonts w:asciiTheme="minorHAnsi" w:hAnsiTheme="minorHAnsi" w:cstheme="minorHAnsi"/>
          <w:szCs w:val="26"/>
        </w:rPr>
        <w:t xml:space="preserve"> scenarios of smart </w:t>
      </w:r>
      <w:r w:rsidRPr="00F96198">
        <w:rPr>
          <w:rStyle w:val="Emphasis"/>
          <w:rFonts w:asciiTheme="minorHAnsi" w:hAnsiTheme="minorHAnsi" w:cstheme="minorHAnsi"/>
          <w:szCs w:val="26"/>
          <w:highlight w:val="yellow"/>
        </w:rPr>
        <w:t>military robots</w:t>
      </w:r>
      <w:r w:rsidRPr="00F96198">
        <w:rPr>
          <w:rStyle w:val="StyleUnderline"/>
          <w:rFonts w:asciiTheme="minorHAnsi" w:hAnsiTheme="minorHAnsi" w:cstheme="minorHAnsi"/>
          <w:highlight w:val="yellow"/>
        </w:rPr>
        <w:t xml:space="preserve">), and </w:t>
      </w:r>
      <w:r w:rsidRPr="00F96198">
        <w:rPr>
          <w:rStyle w:val="Emphasis"/>
          <w:rFonts w:asciiTheme="minorHAnsi" w:hAnsiTheme="minorHAnsi" w:cstheme="minorHAnsi"/>
          <w:szCs w:val="26"/>
          <w:highlight w:val="yellow"/>
        </w:rPr>
        <w:t>unchecked climate disasters</w:t>
      </w:r>
      <w:r w:rsidRPr="00F96198">
        <w:rPr>
          <w:rFonts w:asciiTheme="minorHAnsi" w:hAnsiTheme="minorHAnsi" w:cstheme="minorHAnsi"/>
        </w:rPr>
        <w:t>.</w:t>
      </w:r>
    </w:p>
    <w:p w14:paraId="0BE2337C" w14:textId="77777777" w:rsidR="005610E0" w:rsidRPr="00F96198" w:rsidRDefault="005610E0" w:rsidP="005610E0">
      <w:pPr>
        <w:rPr>
          <w:rFonts w:asciiTheme="minorHAnsi" w:hAnsiTheme="minorHAnsi" w:cstheme="minorHAnsi"/>
        </w:rPr>
      </w:pPr>
    </w:p>
    <w:p w14:paraId="36C55B13" w14:textId="747D1286" w:rsidR="000D5368" w:rsidRPr="00F96198" w:rsidRDefault="000D5368" w:rsidP="000D5368">
      <w:pPr>
        <w:pStyle w:val="Heading2"/>
        <w:rPr>
          <w:rFonts w:asciiTheme="minorHAnsi" w:hAnsiTheme="minorHAnsi" w:cstheme="minorHAnsi"/>
        </w:rPr>
      </w:pPr>
      <w:r w:rsidRPr="00F96198">
        <w:rPr>
          <w:rFonts w:asciiTheme="minorHAnsi" w:hAnsiTheme="minorHAnsi" w:cstheme="minorHAnsi"/>
        </w:rPr>
        <w:t>Uniqueness</w:t>
      </w:r>
    </w:p>
    <w:p w14:paraId="545EA059" w14:textId="46B55D33" w:rsidR="005610E0" w:rsidRPr="00F96198" w:rsidRDefault="005610E0" w:rsidP="005610E0">
      <w:pPr>
        <w:pStyle w:val="Heading3"/>
        <w:rPr>
          <w:rFonts w:asciiTheme="minorHAnsi" w:hAnsiTheme="minorHAnsi" w:cstheme="minorHAnsi"/>
        </w:rPr>
      </w:pPr>
      <w:r w:rsidRPr="00F96198">
        <w:rPr>
          <w:rFonts w:asciiTheme="minorHAnsi" w:hAnsiTheme="minorHAnsi" w:cstheme="minorHAnsi"/>
        </w:rPr>
        <w:t xml:space="preserve">2nc uq wall—litigation </w:t>
      </w:r>
    </w:p>
    <w:p w14:paraId="4D3A4E13" w14:textId="77777777" w:rsidR="005610E0" w:rsidRPr="00F96198" w:rsidRDefault="005610E0" w:rsidP="005610E0">
      <w:pPr>
        <w:pStyle w:val="Heading4"/>
        <w:rPr>
          <w:rFonts w:asciiTheme="minorHAnsi" w:hAnsiTheme="minorHAnsi" w:cstheme="minorHAnsi"/>
        </w:rPr>
      </w:pPr>
      <w:r w:rsidRPr="00F96198">
        <w:rPr>
          <w:rFonts w:asciiTheme="minorHAnsi" w:hAnsiTheme="minorHAnsi" w:cstheme="minorHAnsi"/>
        </w:rPr>
        <w:t xml:space="preserve">Litigation is </w:t>
      </w:r>
      <w:r w:rsidRPr="00F96198">
        <w:rPr>
          <w:rFonts w:asciiTheme="minorHAnsi" w:hAnsiTheme="minorHAnsi" w:cstheme="minorHAnsi"/>
          <w:u w:val="single"/>
        </w:rPr>
        <w:t>controlled</w:t>
      </w:r>
      <w:r w:rsidRPr="00F96198">
        <w:rPr>
          <w:rFonts w:asciiTheme="minorHAnsi" w:hAnsiTheme="minorHAnsi" w:cstheme="minorHAnsi"/>
        </w:rPr>
        <w:t xml:space="preserve"> </w:t>
      </w:r>
    </w:p>
    <w:p w14:paraId="50D1FD47" w14:textId="77777777" w:rsidR="005610E0" w:rsidRPr="00F96198" w:rsidRDefault="005610E0" w:rsidP="005610E0">
      <w:pPr>
        <w:rPr>
          <w:rFonts w:asciiTheme="minorHAnsi" w:hAnsiTheme="minorHAnsi" w:cstheme="minorHAnsi"/>
        </w:rPr>
      </w:pPr>
      <w:r w:rsidRPr="00F96198">
        <w:rPr>
          <w:rFonts w:asciiTheme="minorHAnsi" w:hAnsiTheme="minorHAnsi" w:cstheme="minorHAnsi"/>
        </w:rPr>
        <w:t xml:space="preserve">Emily S. Taylor </w:t>
      </w:r>
      <w:r w:rsidRPr="00F96198">
        <w:rPr>
          <w:rStyle w:val="Style13ptBold"/>
          <w:rFonts w:asciiTheme="minorHAnsi" w:hAnsiTheme="minorHAnsi" w:cstheme="minorHAnsi"/>
        </w:rPr>
        <w:t>Poppe 21</w:t>
      </w:r>
      <w:r w:rsidRPr="00F96198">
        <w:rPr>
          <w:rFonts w:asciiTheme="minorHAnsi" w:hAnsiTheme="minorHAnsi" w:cstheme="minorHAnsi"/>
        </w:rPr>
        <w:t>, Assistant Professor of Law at the University of California, Irvine School of Law, “Institutional Design for Access to Justice”, UC Irvine Law Review, 11 U.C. Irvine L. Rev. 781, February 2021, Lexis</w:t>
      </w:r>
    </w:p>
    <w:p w14:paraId="7D863126" w14:textId="7E337178" w:rsidR="00AD02B2" w:rsidRPr="00F96198" w:rsidRDefault="005610E0" w:rsidP="005610E0">
      <w:pPr>
        <w:rPr>
          <w:rFonts w:asciiTheme="minorHAnsi" w:hAnsiTheme="minorHAnsi" w:cstheme="minorHAnsi"/>
        </w:rPr>
      </w:pPr>
      <w:r w:rsidRPr="00F96198">
        <w:rPr>
          <w:rFonts w:asciiTheme="minorHAnsi" w:hAnsiTheme="minorHAnsi" w:cstheme="minorHAnsi"/>
        </w:rPr>
        <w:t xml:space="preserve">This </w:t>
      </w:r>
      <w:r w:rsidRPr="00F96198">
        <w:rPr>
          <w:rStyle w:val="StyleUnderline"/>
          <w:rFonts w:asciiTheme="minorHAnsi" w:hAnsiTheme="minorHAnsi" w:cstheme="minorHAnsi"/>
          <w:highlight w:val="yellow"/>
        </w:rPr>
        <w:t xml:space="preserve">law-centric orientation is </w:t>
      </w:r>
      <w:r w:rsidRPr="00F96198">
        <w:rPr>
          <w:rStyle w:val="Emphasis"/>
          <w:rFonts w:asciiTheme="minorHAnsi" w:hAnsiTheme="minorHAnsi" w:cstheme="minorHAnsi"/>
          <w:highlight w:val="yellow"/>
        </w:rPr>
        <w:t>strikingly different</w:t>
      </w:r>
      <w:r w:rsidRPr="00F96198">
        <w:rPr>
          <w:rStyle w:val="StyleUnderline"/>
          <w:rFonts w:asciiTheme="minorHAnsi" w:hAnsiTheme="minorHAnsi" w:cstheme="minorHAnsi"/>
        </w:rPr>
        <w:t xml:space="preserve"> from that of most Americans, </w:t>
      </w:r>
      <w:r w:rsidRPr="00F96198">
        <w:rPr>
          <w:rStyle w:val="Emphasis"/>
          <w:rFonts w:asciiTheme="minorHAnsi" w:hAnsiTheme="minorHAnsi" w:cstheme="minorHAnsi"/>
          <w:highlight w:val="yellow"/>
        </w:rPr>
        <w:t>despite popular claims</w:t>
      </w:r>
      <w:r w:rsidRPr="00F96198">
        <w:rPr>
          <w:rStyle w:val="StyleUnderline"/>
          <w:rFonts w:asciiTheme="minorHAnsi" w:hAnsiTheme="minorHAnsi" w:cstheme="minorHAnsi"/>
        </w:rPr>
        <w:t xml:space="preserve"> about their </w:t>
      </w:r>
      <w:r w:rsidRPr="00F96198">
        <w:rPr>
          <w:rStyle w:val="Emphasis"/>
          <w:rFonts w:asciiTheme="minorHAnsi" w:hAnsiTheme="minorHAnsi" w:cstheme="minorHAnsi"/>
        </w:rPr>
        <w:t>litigiousness</w:t>
      </w:r>
      <w:r w:rsidRPr="00F96198">
        <w:rPr>
          <w:rFonts w:asciiTheme="minorHAnsi" w:hAnsiTheme="minorHAnsi" w:cstheme="minorHAnsi"/>
        </w:rPr>
        <w:t xml:space="preserve">. Most individuals never even identify the civil legal problems they experience as "legal." </w:t>
      </w:r>
      <w:r w:rsidRPr="00F96198">
        <w:rPr>
          <w:rStyle w:val="StyleUnderline"/>
          <w:rFonts w:asciiTheme="minorHAnsi" w:hAnsiTheme="minorHAnsi" w:cstheme="minorHAnsi"/>
          <w:highlight w:val="yellow"/>
        </w:rPr>
        <w:t xml:space="preserve">Only a </w:t>
      </w:r>
      <w:r w:rsidRPr="00F96198">
        <w:rPr>
          <w:rStyle w:val="Emphasis"/>
          <w:rFonts w:asciiTheme="minorHAnsi" w:hAnsiTheme="minorHAnsi" w:cstheme="minorHAnsi"/>
          <w:highlight w:val="yellow"/>
        </w:rPr>
        <w:t>tiny minority</w:t>
      </w:r>
      <w:r w:rsidRPr="00F96198">
        <w:rPr>
          <w:rStyle w:val="StyleUnderline"/>
          <w:rFonts w:asciiTheme="minorHAnsi" w:hAnsiTheme="minorHAnsi" w:cstheme="minorHAnsi"/>
        </w:rPr>
        <w:t xml:space="preserve"> will ever </w:t>
      </w:r>
      <w:r w:rsidRPr="00F96198">
        <w:rPr>
          <w:rStyle w:val="StyleUnderline"/>
          <w:rFonts w:asciiTheme="minorHAnsi" w:hAnsiTheme="minorHAnsi" w:cstheme="minorHAnsi"/>
          <w:highlight w:val="yellow"/>
        </w:rPr>
        <w:t>seek legal advice</w:t>
      </w:r>
      <w:r w:rsidRPr="00F96198">
        <w:rPr>
          <w:rStyle w:val="StyleUnderline"/>
          <w:rFonts w:asciiTheme="minorHAnsi" w:hAnsiTheme="minorHAnsi" w:cstheme="minorHAnsi"/>
        </w:rPr>
        <w:t xml:space="preserve"> in response to a problem, and most are more likely to </w:t>
      </w:r>
      <w:r w:rsidRPr="00F96198">
        <w:rPr>
          <w:rStyle w:val="Emphasis"/>
          <w:rFonts w:asciiTheme="minorHAnsi" w:hAnsiTheme="minorHAnsi" w:cstheme="minorHAnsi"/>
        </w:rPr>
        <w:t>do nothing</w:t>
      </w:r>
      <w:r w:rsidRPr="00F96198">
        <w:rPr>
          <w:rStyle w:val="StyleUnderline"/>
          <w:rFonts w:asciiTheme="minorHAnsi" w:hAnsiTheme="minorHAnsi" w:cstheme="minorHAnsi"/>
        </w:rPr>
        <w:t xml:space="preserve"> than to file a </w:t>
      </w:r>
      <w:r w:rsidRPr="00F96198">
        <w:rPr>
          <w:rStyle w:val="Emphasis"/>
          <w:rFonts w:asciiTheme="minorHAnsi" w:hAnsiTheme="minorHAnsi" w:cstheme="minorHAnsi"/>
        </w:rPr>
        <w:t>lawsuit</w:t>
      </w:r>
      <w:r w:rsidRPr="00F96198">
        <w:rPr>
          <w:rStyle w:val="StyleUnderline"/>
          <w:rFonts w:asciiTheme="minorHAnsi" w:hAnsiTheme="minorHAnsi" w:cstheme="minorHAnsi"/>
        </w:rPr>
        <w:t xml:space="preserve">. </w:t>
      </w:r>
      <w:r w:rsidRPr="00F96198">
        <w:rPr>
          <w:rStyle w:val="Emphasis"/>
          <w:rFonts w:asciiTheme="minorHAnsi" w:hAnsiTheme="minorHAnsi" w:cstheme="minorHAnsi"/>
        </w:rPr>
        <w:t>Decades</w:t>
      </w:r>
      <w:r w:rsidRPr="00F96198">
        <w:rPr>
          <w:rStyle w:val="StyleUnderline"/>
          <w:rFonts w:asciiTheme="minorHAnsi" w:hAnsiTheme="minorHAnsi" w:cstheme="minorHAnsi"/>
        </w:rPr>
        <w:t xml:space="preserve"> of </w:t>
      </w:r>
      <w:r w:rsidRPr="00F96198">
        <w:rPr>
          <w:rStyle w:val="Emphasis"/>
          <w:rFonts w:asciiTheme="minorHAnsi" w:hAnsiTheme="minorHAnsi" w:cstheme="minorHAnsi"/>
        </w:rPr>
        <w:t>empirical scholarship</w:t>
      </w:r>
      <w:r w:rsidRPr="00F96198">
        <w:rPr>
          <w:rStyle w:val="StyleUnderline"/>
          <w:rFonts w:asciiTheme="minorHAnsi" w:hAnsiTheme="minorHAnsi" w:cstheme="minorHAnsi"/>
        </w:rPr>
        <w:t xml:space="preserve"> have confirmed that </w:t>
      </w:r>
      <w:r w:rsidRPr="00F96198">
        <w:rPr>
          <w:rStyle w:val="StyleUnderline"/>
          <w:rFonts w:asciiTheme="minorHAnsi" w:hAnsiTheme="minorHAnsi" w:cstheme="minorHAnsi"/>
          <w:highlight w:val="yellow"/>
        </w:rPr>
        <w:t>despite</w:t>
      </w:r>
      <w:r w:rsidRPr="00F96198">
        <w:rPr>
          <w:rStyle w:val="StyleUnderline"/>
          <w:rFonts w:asciiTheme="minorHAnsi" w:hAnsiTheme="minorHAnsi" w:cstheme="minorHAnsi"/>
        </w:rPr>
        <w:t xml:space="preserve"> the </w:t>
      </w:r>
      <w:r w:rsidRPr="00F96198">
        <w:rPr>
          <w:rStyle w:val="Emphasis"/>
          <w:rFonts w:asciiTheme="minorHAnsi" w:hAnsiTheme="minorHAnsi" w:cstheme="minorHAnsi"/>
          <w:highlight w:val="yellow"/>
        </w:rPr>
        <w:t>prevalence</w:t>
      </w:r>
      <w:r w:rsidRPr="00F96198">
        <w:rPr>
          <w:rStyle w:val="StyleUnderline"/>
          <w:rFonts w:asciiTheme="minorHAnsi" w:hAnsiTheme="minorHAnsi" w:cstheme="minorHAnsi"/>
          <w:highlight w:val="yellow"/>
        </w:rPr>
        <w:t xml:space="preserve"> of</w:t>
      </w:r>
      <w:r w:rsidRPr="00F96198">
        <w:rPr>
          <w:rStyle w:val="StyleUnderline"/>
          <w:rFonts w:asciiTheme="minorHAnsi" w:hAnsiTheme="minorHAnsi" w:cstheme="minorHAnsi"/>
        </w:rPr>
        <w:t xml:space="preserve"> civil </w:t>
      </w:r>
      <w:r w:rsidRPr="00F96198">
        <w:rPr>
          <w:rStyle w:val="StyleUnderline"/>
          <w:rFonts w:asciiTheme="minorHAnsi" w:hAnsiTheme="minorHAnsi" w:cstheme="minorHAnsi"/>
          <w:highlight w:val="yellow"/>
        </w:rPr>
        <w:t>legal problems</w:t>
      </w:r>
      <w:r w:rsidRPr="00F96198">
        <w:rPr>
          <w:rStyle w:val="StyleUnderline"/>
          <w:rFonts w:asciiTheme="minorHAnsi" w:hAnsiTheme="minorHAnsi" w:cstheme="minorHAnsi"/>
        </w:rPr>
        <w:t xml:space="preserve"> in everyday life, </w:t>
      </w:r>
      <w:r w:rsidRPr="00F96198">
        <w:rPr>
          <w:rStyle w:val="StyleUnderline"/>
          <w:rFonts w:asciiTheme="minorHAnsi" w:hAnsiTheme="minorHAnsi" w:cstheme="minorHAnsi"/>
          <w:highlight w:val="yellow"/>
        </w:rPr>
        <w:t xml:space="preserve">there is </w:t>
      </w:r>
      <w:r w:rsidRPr="00F96198">
        <w:rPr>
          <w:rStyle w:val="Emphasis"/>
          <w:rFonts w:asciiTheme="minorHAnsi" w:hAnsiTheme="minorHAnsi" w:cstheme="minorHAnsi"/>
          <w:highlight w:val="yellow"/>
        </w:rPr>
        <w:t>remarkably little recourse</w:t>
      </w:r>
      <w:r w:rsidRPr="00F96198">
        <w:rPr>
          <w:rStyle w:val="StyleUnderline"/>
          <w:rFonts w:asciiTheme="minorHAnsi" w:hAnsiTheme="minorHAnsi" w:cstheme="minorHAnsi"/>
          <w:highlight w:val="yellow"/>
        </w:rPr>
        <w:t xml:space="preserve"> to </w:t>
      </w:r>
      <w:r w:rsidRPr="00F96198">
        <w:rPr>
          <w:rStyle w:val="Emphasis"/>
          <w:rFonts w:asciiTheme="minorHAnsi" w:hAnsiTheme="minorHAnsi" w:cstheme="minorHAnsi"/>
          <w:highlight w:val="yellow"/>
        </w:rPr>
        <w:t>formal law</w:t>
      </w:r>
      <w:r w:rsidRPr="00F96198">
        <w:rPr>
          <w:rFonts w:asciiTheme="minorHAnsi" w:hAnsiTheme="minorHAnsi" w:cstheme="minorHAnsi"/>
        </w:rPr>
        <w:t xml:space="preserve">. [FOOTNOTE BEGINS] DAVID M. ENGEL, THE MYTH OF THE LITIGIOUS SOCIETY: WHY WE DON'T SUE 3 (2016) (noting that </w:t>
      </w:r>
      <w:r w:rsidRPr="00F96198">
        <w:rPr>
          <w:rStyle w:val="StyleUnderline"/>
          <w:rFonts w:asciiTheme="minorHAnsi" w:hAnsiTheme="minorHAnsi" w:cstheme="minorHAnsi"/>
        </w:rPr>
        <w:t>"</w:t>
      </w:r>
      <w:r w:rsidRPr="00F96198">
        <w:rPr>
          <w:rStyle w:val="Emphasis"/>
          <w:rFonts w:asciiTheme="minorHAnsi" w:hAnsiTheme="minorHAnsi" w:cstheme="minorHAnsi"/>
          <w:highlight w:val="yellow"/>
        </w:rPr>
        <w:t>specious claims</w:t>
      </w:r>
      <w:r w:rsidRPr="00F96198">
        <w:rPr>
          <w:rStyle w:val="StyleUnderline"/>
          <w:rFonts w:asciiTheme="minorHAnsi" w:hAnsiTheme="minorHAnsi" w:cstheme="minorHAnsi"/>
          <w:highlight w:val="yellow"/>
        </w:rPr>
        <w:t xml:space="preserve"> of a </w:t>
      </w:r>
      <w:r w:rsidRPr="00F96198">
        <w:rPr>
          <w:rStyle w:val="Emphasis"/>
          <w:rFonts w:asciiTheme="minorHAnsi" w:hAnsiTheme="minorHAnsi" w:cstheme="minorHAnsi"/>
          <w:highlight w:val="yellow"/>
        </w:rPr>
        <w:t>litigation explosion</w:t>
      </w:r>
      <w:r w:rsidRPr="00F96198">
        <w:rPr>
          <w:rStyle w:val="StyleUnderline"/>
          <w:rFonts w:asciiTheme="minorHAnsi" w:hAnsiTheme="minorHAnsi" w:cstheme="minorHAnsi"/>
          <w:highlight w:val="yellow"/>
        </w:rPr>
        <w:t xml:space="preserve"> have been made </w:t>
      </w:r>
      <w:r w:rsidRPr="00F96198">
        <w:rPr>
          <w:rStyle w:val="Emphasis"/>
          <w:rFonts w:asciiTheme="minorHAnsi" w:hAnsiTheme="minorHAnsi" w:cstheme="minorHAnsi"/>
          <w:highlight w:val="yellow"/>
        </w:rPr>
        <w:t>so often</w:t>
      </w:r>
      <w:r w:rsidRPr="00F96198">
        <w:rPr>
          <w:rStyle w:val="StyleUnderline"/>
          <w:rFonts w:asciiTheme="minorHAnsi" w:hAnsiTheme="minorHAnsi" w:cstheme="minorHAnsi"/>
        </w:rPr>
        <w:t xml:space="preserve"> that </w:t>
      </w:r>
      <w:r w:rsidRPr="00F96198">
        <w:rPr>
          <w:rStyle w:val="StyleUnderline"/>
          <w:rFonts w:asciiTheme="minorHAnsi" w:hAnsiTheme="minorHAnsi" w:cstheme="minorHAnsi"/>
          <w:highlight w:val="yellow"/>
        </w:rPr>
        <w:t xml:space="preserve">they have </w:t>
      </w:r>
      <w:r w:rsidRPr="00F96198">
        <w:rPr>
          <w:rStyle w:val="Emphasis"/>
          <w:rFonts w:asciiTheme="minorHAnsi" w:hAnsiTheme="minorHAnsi" w:cstheme="minorHAnsi"/>
          <w:highlight w:val="yellow"/>
        </w:rPr>
        <w:t>rooted</w:t>
      </w:r>
      <w:r w:rsidRPr="00F96198">
        <w:rPr>
          <w:rStyle w:val="StyleUnderline"/>
          <w:rFonts w:asciiTheme="minorHAnsi" w:hAnsiTheme="minorHAnsi" w:cstheme="minorHAnsi"/>
          <w:highlight w:val="yellow"/>
        </w:rPr>
        <w:t xml:space="preserve"> themselves in the </w:t>
      </w:r>
      <w:r w:rsidRPr="00F96198">
        <w:rPr>
          <w:rStyle w:val="Emphasis"/>
          <w:rFonts w:asciiTheme="minorHAnsi" w:hAnsiTheme="minorHAnsi" w:cstheme="minorHAnsi"/>
          <w:highlight w:val="yellow"/>
        </w:rPr>
        <w:t>national psyche</w:t>
      </w:r>
      <w:r w:rsidRPr="00F96198">
        <w:rPr>
          <w:rStyle w:val="StyleUnderline"/>
          <w:rFonts w:asciiTheme="minorHAnsi" w:hAnsiTheme="minorHAnsi" w:cstheme="minorHAnsi"/>
          <w:highlight w:val="yellow"/>
        </w:rPr>
        <w:t>"</w:t>
      </w:r>
      <w:r w:rsidRPr="00F96198">
        <w:rPr>
          <w:rFonts w:asciiTheme="minorHAnsi" w:hAnsiTheme="minorHAnsi" w:cstheme="minorHAnsi"/>
          <w:highlight w:val="yellow"/>
        </w:rPr>
        <w:t>).</w:t>
      </w:r>
      <w:r w:rsidRPr="00F96198">
        <w:rPr>
          <w:rFonts w:asciiTheme="minorHAnsi" w:hAnsiTheme="minorHAnsi" w:cstheme="minorHAnsi"/>
        </w:rPr>
        <w:t xml:space="preserve"> [FOOTNOTE ENDS]</w:t>
      </w:r>
    </w:p>
    <w:p w14:paraId="7957459D" w14:textId="587D6B52" w:rsidR="00703365" w:rsidRPr="00F96198" w:rsidRDefault="00F9094A" w:rsidP="00703365">
      <w:pPr>
        <w:pStyle w:val="Heading4"/>
        <w:rPr>
          <w:rFonts w:asciiTheme="minorHAnsi" w:hAnsiTheme="minorHAnsi" w:cstheme="minorHAnsi"/>
        </w:rPr>
      </w:pPr>
      <w:r w:rsidRPr="00F96198">
        <w:rPr>
          <w:rFonts w:asciiTheme="minorHAnsi" w:hAnsiTheme="minorHAnsi" w:cstheme="minorHAnsi"/>
        </w:rPr>
        <w:t xml:space="preserve">Tech overcomes shortfalls of limited resources in the squo </w:t>
      </w:r>
    </w:p>
    <w:p w14:paraId="4AC335DA" w14:textId="77777777" w:rsidR="00F9094A" w:rsidRPr="00F96198" w:rsidRDefault="00F9094A" w:rsidP="00F9094A">
      <w:pPr>
        <w:rPr>
          <w:rStyle w:val="Style13ptBold"/>
          <w:rFonts w:asciiTheme="minorHAnsi" w:hAnsiTheme="minorHAnsi" w:cstheme="minorHAnsi"/>
        </w:rPr>
      </w:pPr>
      <w:r w:rsidRPr="00F96198">
        <w:rPr>
          <w:rStyle w:val="Style13ptBold"/>
          <w:rFonts w:asciiTheme="minorHAnsi" w:hAnsiTheme="minorHAnsi" w:cstheme="minorHAnsi"/>
        </w:rPr>
        <w:t xml:space="preserve">Judicial Shop 24 </w:t>
      </w:r>
    </w:p>
    <w:p w14:paraId="3DF5CCDA" w14:textId="77777777" w:rsidR="00F9094A" w:rsidRPr="00F96198" w:rsidRDefault="00F9094A" w:rsidP="00F9094A">
      <w:pPr>
        <w:rPr>
          <w:rFonts w:asciiTheme="minorHAnsi" w:hAnsiTheme="minorHAnsi" w:cstheme="minorHAnsi"/>
        </w:rPr>
      </w:pPr>
      <w:r w:rsidRPr="00F96198">
        <w:rPr>
          <w:rFonts w:asciiTheme="minorHAnsi" w:hAnsiTheme="minorHAnsi" w:cstheme="minorHAnsi"/>
        </w:rPr>
        <w:t>Judicial Shop “Discover Strategies To Make Court Run More Efficiently“, https://judicialshop.com/blogs/news/discover-strategies-to-make-court-run-more-efficiently, 2-8-2024,</w:t>
      </w:r>
    </w:p>
    <w:p w14:paraId="5F152598" w14:textId="6E582C87" w:rsidR="00703365" w:rsidRPr="00F96198" w:rsidRDefault="00703365" w:rsidP="00703365">
      <w:pPr>
        <w:rPr>
          <w:rFonts w:asciiTheme="minorHAnsi" w:hAnsiTheme="minorHAnsi" w:cstheme="minorHAnsi"/>
          <w:b/>
          <w:bCs/>
          <w:u w:val="single"/>
        </w:rPr>
      </w:pPr>
      <w:r w:rsidRPr="00F96198">
        <w:rPr>
          <w:rFonts w:asciiTheme="minorHAnsi" w:hAnsiTheme="minorHAnsi" w:cstheme="minorHAnsi"/>
          <w:b/>
          <w:bCs/>
          <w:highlight w:val="yellow"/>
          <w:u w:val="single"/>
        </w:rPr>
        <w:t>Courts</w:t>
      </w:r>
      <w:r w:rsidRPr="00F96198">
        <w:rPr>
          <w:rFonts w:asciiTheme="minorHAnsi" w:hAnsiTheme="minorHAnsi" w:cstheme="minorHAnsi"/>
          <w:b/>
          <w:bCs/>
          <w:u w:val="single"/>
        </w:rPr>
        <w:t xml:space="preserve"> nationwide </w:t>
      </w:r>
      <w:r w:rsidRPr="00F96198">
        <w:rPr>
          <w:rFonts w:asciiTheme="minorHAnsi" w:hAnsiTheme="minorHAnsi" w:cstheme="minorHAnsi"/>
          <w:b/>
          <w:bCs/>
          <w:highlight w:val="yellow"/>
          <w:u w:val="single"/>
        </w:rPr>
        <w:t>are implementing</w:t>
      </w:r>
      <w:r w:rsidRPr="00F96198">
        <w:rPr>
          <w:rFonts w:asciiTheme="minorHAnsi" w:hAnsiTheme="minorHAnsi" w:cstheme="minorHAnsi"/>
          <w:b/>
          <w:bCs/>
          <w:u w:val="single"/>
        </w:rPr>
        <w:t xml:space="preserve"> </w:t>
      </w:r>
      <w:r w:rsidRPr="00F96198">
        <w:rPr>
          <w:rFonts w:asciiTheme="minorHAnsi" w:hAnsiTheme="minorHAnsi" w:cstheme="minorHAnsi"/>
          <w:b/>
          <w:bCs/>
          <w:highlight w:val="yellow"/>
          <w:u w:val="single"/>
        </w:rPr>
        <w:t>modernization</w:t>
      </w:r>
      <w:r w:rsidRPr="00F96198">
        <w:rPr>
          <w:rFonts w:asciiTheme="minorHAnsi" w:hAnsiTheme="minorHAnsi" w:cstheme="minorHAnsi"/>
          <w:b/>
          <w:bCs/>
          <w:u w:val="single"/>
        </w:rPr>
        <w:t xml:space="preserve"> principles, leveraging </w:t>
      </w:r>
      <w:r w:rsidRPr="00F96198">
        <w:rPr>
          <w:rFonts w:asciiTheme="minorHAnsi" w:hAnsiTheme="minorHAnsi" w:cstheme="minorHAnsi"/>
          <w:b/>
          <w:bCs/>
          <w:highlight w:val="yellow"/>
          <w:u w:val="single"/>
        </w:rPr>
        <w:t>digital tech</w:t>
      </w:r>
      <w:r w:rsidRPr="00F96198">
        <w:rPr>
          <w:rFonts w:asciiTheme="minorHAnsi" w:hAnsiTheme="minorHAnsi" w:cstheme="minorHAnsi"/>
          <w:b/>
          <w:bCs/>
          <w:u w:val="single"/>
        </w:rPr>
        <w:t xml:space="preserve">nology and </w:t>
      </w:r>
      <w:r w:rsidRPr="00F96198">
        <w:rPr>
          <w:rFonts w:asciiTheme="minorHAnsi" w:hAnsiTheme="minorHAnsi" w:cstheme="minorHAnsi"/>
          <w:b/>
          <w:bCs/>
          <w:highlight w:val="yellow"/>
          <w:u w:val="single"/>
        </w:rPr>
        <w:t>data-driven strategies</w:t>
      </w:r>
      <w:r w:rsidRPr="00F96198">
        <w:rPr>
          <w:rFonts w:asciiTheme="minorHAnsi" w:hAnsiTheme="minorHAnsi" w:cstheme="minorHAnsi"/>
          <w:b/>
          <w:bCs/>
          <w:u w:val="single"/>
        </w:rPr>
        <w:t xml:space="preserve"> </w:t>
      </w:r>
      <w:r w:rsidRPr="00F96198">
        <w:rPr>
          <w:rFonts w:asciiTheme="minorHAnsi" w:hAnsiTheme="minorHAnsi" w:cstheme="minorHAnsi"/>
          <w:b/>
          <w:bCs/>
          <w:highlight w:val="yellow"/>
          <w:u w:val="single"/>
        </w:rPr>
        <w:t>to improve efficiency</w:t>
      </w:r>
      <w:r w:rsidRPr="00F96198">
        <w:rPr>
          <w:rFonts w:asciiTheme="minorHAnsi" w:hAnsiTheme="minorHAnsi" w:cstheme="minorHAnsi"/>
          <w:b/>
          <w:bCs/>
          <w:u w:val="single"/>
        </w:rPr>
        <w:t xml:space="preserve"> and accessibility. With the rise of legal tech, courts are prioritizing streamlined case processing and sentencing reforms, aiming to reduce delays and enhance overall system effectiveness.</w:t>
      </w:r>
      <w:r w:rsidR="00F9094A" w:rsidRPr="00F96198">
        <w:rPr>
          <w:rFonts w:asciiTheme="minorHAnsi" w:hAnsiTheme="minorHAnsi" w:cstheme="minorHAnsi"/>
          <w:b/>
          <w:bCs/>
          <w:u w:val="single"/>
        </w:rPr>
        <w:t xml:space="preserve"> </w:t>
      </w:r>
      <w:r w:rsidRPr="00F96198">
        <w:rPr>
          <w:rFonts w:asciiTheme="minorHAnsi" w:hAnsiTheme="minorHAnsi" w:cstheme="minorHAnsi"/>
        </w:rPr>
        <w:t xml:space="preserve">Additionally, global shifts towards </w:t>
      </w:r>
      <w:r w:rsidRPr="00F96198">
        <w:rPr>
          <w:rFonts w:asciiTheme="minorHAnsi" w:hAnsiTheme="minorHAnsi" w:cstheme="minorHAnsi"/>
          <w:b/>
          <w:bCs/>
          <w:highlight w:val="yellow"/>
          <w:u w:val="single"/>
        </w:rPr>
        <w:t>online</w:t>
      </w:r>
      <w:r w:rsidRPr="00F96198">
        <w:rPr>
          <w:rFonts w:asciiTheme="minorHAnsi" w:hAnsiTheme="minorHAnsi" w:cstheme="minorHAnsi"/>
          <w:b/>
          <w:bCs/>
          <w:u w:val="single"/>
        </w:rPr>
        <w:t xml:space="preserve"> court </w:t>
      </w:r>
      <w:r w:rsidRPr="00F96198">
        <w:rPr>
          <w:rFonts w:asciiTheme="minorHAnsi" w:hAnsiTheme="minorHAnsi" w:cstheme="minorHAnsi"/>
          <w:b/>
          <w:bCs/>
          <w:highlight w:val="yellow"/>
          <w:u w:val="single"/>
        </w:rPr>
        <w:t>proceedings during crises reveal</w:t>
      </w:r>
      <w:r w:rsidRPr="00F96198">
        <w:rPr>
          <w:rFonts w:asciiTheme="minorHAnsi" w:hAnsiTheme="minorHAnsi" w:cstheme="minorHAnsi"/>
          <w:b/>
          <w:bCs/>
          <w:u w:val="single"/>
        </w:rPr>
        <w:t xml:space="preserve"> a </w:t>
      </w:r>
      <w:r w:rsidRPr="00F96198">
        <w:rPr>
          <w:rFonts w:asciiTheme="minorHAnsi" w:hAnsiTheme="minorHAnsi" w:cstheme="minorHAnsi"/>
          <w:b/>
          <w:bCs/>
          <w:highlight w:val="yellow"/>
          <w:u w:val="single"/>
        </w:rPr>
        <w:t>commitment to</w:t>
      </w:r>
      <w:r w:rsidRPr="00F96198">
        <w:rPr>
          <w:rFonts w:asciiTheme="minorHAnsi" w:hAnsiTheme="minorHAnsi" w:cstheme="minorHAnsi"/>
          <w:b/>
          <w:bCs/>
          <w:u w:val="single"/>
        </w:rPr>
        <w:t xml:space="preserve"> embracing modernization for improved </w:t>
      </w:r>
      <w:r w:rsidRPr="00F96198">
        <w:rPr>
          <w:rFonts w:asciiTheme="minorHAnsi" w:hAnsiTheme="minorHAnsi" w:cstheme="minorHAnsi"/>
          <w:b/>
          <w:bCs/>
          <w:highlight w:val="yellow"/>
          <w:u w:val="single"/>
        </w:rPr>
        <w:t>efficacy</w:t>
      </w:r>
      <w:r w:rsidRPr="00F96198">
        <w:rPr>
          <w:rFonts w:asciiTheme="minorHAnsi" w:hAnsiTheme="minorHAnsi" w:cstheme="minorHAnsi"/>
        </w:rPr>
        <w:t>. These efforts underscore a concerted push by court leaders to better serve litigants while addressing budget constraints, increasing caseloads, and workforce limitations.</w:t>
      </w:r>
      <w:r w:rsidR="00F9094A" w:rsidRPr="00F96198">
        <w:rPr>
          <w:rFonts w:asciiTheme="minorHAnsi" w:hAnsiTheme="minorHAnsi" w:cstheme="minorHAnsi"/>
        </w:rPr>
        <w:t xml:space="preserve"> </w:t>
      </w:r>
      <w:r w:rsidRPr="00F96198">
        <w:rPr>
          <w:rFonts w:asciiTheme="minorHAnsi" w:hAnsiTheme="minorHAnsi" w:cstheme="minorHAnsi"/>
          <w:b/>
          <w:bCs/>
          <w:u w:val="single"/>
        </w:rPr>
        <w:t xml:space="preserve">Efforts in </w:t>
      </w:r>
      <w:r w:rsidRPr="00F96198">
        <w:rPr>
          <w:rFonts w:asciiTheme="minorHAnsi" w:hAnsiTheme="minorHAnsi" w:cstheme="minorHAnsi"/>
          <w:b/>
          <w:bCs/>
          <w:highlight w:val="yellow"/>
          <w:u w:val="single"/>
        </w:rPr>
        <w:t>modernizing civil courts reflect a forward-thinking approach that</w:t>
      </w:r>
      <w:r w:rsidRPr="00F96198">
        <w:rPr>
          <w:rFonts w:asciiTheme="minorHAnsi" w:hAnsiTheme="minorHAnsi" w:cstheme="minorHAnsi"/>
          <w:b/>
          <w:bCs/>
          <w:u w:val="single"/>
        </w:rPr>
        <w:t xml:space="preserve"> seeks to </w:t>
      </w:r>
      <w:r w:rsidRPr="00F96198">
        <w:rPr>
          <w:rFonts w:asciiTheme="minorHAnsi" w:hAnsiTheme="minorHAnsi" w:cstheme="minorHAnsi"/>
          <w:b/>
          <w:bCs/>
          <w:highlight w:val="yellow"/>
          <w:u w:val="single"/>
        </w:rPr>
        <w:t>balance limited resources with</w:t>
      </w:r>
      <w:r w:rsidRPr="00F96198">
        <w:rPr>
          <w:rFonts w:asciiTheme="minorHAnsi" w:hAnsiTheme="minorHAnsi" w:cstheme="minorHAnsi"/>
          <w:b/>
          <w:bCs/>
          <w:u w:val="single"/>
        </w:rPr>
        <w:t xml:space="preserve"> the imperative of </w:t>
      </w:r>
      <w:r w:rsidRPr="00F96198">
        <w:rPr>
          <w:rFonts w:asciiTheme="minorHAnsi" w:hAnsiTheme="minorHAnsi" w:cstheme="minorHAnsi"/>
          <w:b/>
          <w:bCs/>
          <w:highlight w:val="yellow"/>
          <w:u w:val="single"/>
        </w:rPr>
        <w:t>delivering</w:t>
      </w:r>
      <w:r w:rsidRPr="00F96198">
        <w:rPr>
          <w:rFonts w:asciiTheme="minorHAnsi" w:hAnsiTheme="minorHAnsi" w:cstheme="minorHAnsi"/>
          <w:b/>
          <w:bCs/>
          <w:u w:val="single"/>
        </w:rPr>
        <w:t xml:space="preserve"> fair and accessible </w:t>
      </w:r>
      <w:r w:rsidRPr="00F96198">
        <w:rPr>
          <w:rFonts w:asciiTheme="minorHAnsi" w:hAnsiTheme="minorHAnsi" w:cstheme="minorHAnsi"/>
          <w:b/>
          <w:bCs/>
          <w:highlight w:val="yellow"/>
          <w:u w:val="single"/>
        </w:rPr>
        <w:t>justice.</w:t>
      </w:r>
      <w:r w:rsidRPr="00F96198">
        <w:rPr>
          <w:rFonts w:asciiTheme="minorHAnsi" w:hAnsiTheme="minorHAnsi" w:cstheme="minorHAnsi"/>
        </w:rPr>
        <w:t xml:space="preserve"> Through strategic use of legal technology and data analysis, courts aim to streamline processes while maintaining the integrity of the judicial system.</w:t>
      </w:r>
      <w:r w:rsidR="00F9094A" w:rsidRPr="00F96198">
        <w:rPr>
          <w:rFonts w:asciiTheme="minorHAnsi" w:hAnsiTheme="minorHAnsi" w:cstheme="minorHAnsi"/>
        </w:rPr>
        <w:t xml:space="preserve"> </w:t>
      </w:r>
      <w:r w:rsidRPr="00F96198">
        <w:rPr>
          <w:rFonts w:asciiTheme="minorHAnsi" w:hAnsiTheme="minorHAnsi" w:cstheme="minorHAnsi"/>
        </w:rPr>
        <w:t>Notably, these advancements align with broader trends in utilizing digital solutions for societal progress—ultimately shaping a more efficient and equitable future for civil courts.</w:t>
      </w:r>
      <w:r w:rsidR="00F9094A" w:rsidRPr="00F96198">
        <w:rPr>
          <w:rFonts w:asciiTheme="minorHAnsi" w:hAnsiTheme="minorHAnsi" w:cstheme="minorHAnsi"/>
        </w:rPr>
        <w:t xml:space="preserve"> </w:t>
      </w:r>
      <w:r w:rsidRPr="00F96198">
        <w:rPr>
          <w:rFonts w:asciiTheme="minorHAnsi" w:hAnsiTheme="minorHAnsi" w:cstheme="minorHAnsi"/>
        </w:rPr>
        <w:t>CONCLUSION</w:t>
      </w:r>
      <w:r w:rsidR="00F9094A" w:rsidRPr="00F96198">
        <w:rPr>
          <w:rFonts w:asciiTheme="minorHAnsi" w:hAnsiTheme="minorHAnsi" w:cstheme="minorHAnsi"/>
        </w:rPr>
        <w:t xml:space="preserve"> </w:t>
      </w:r>
      <w:r w:rsidRPr="00F96198">
        <w:rPr>
          <w:rFonts w:asciiTheme="minorHAnsi" w:hAnsiTheme="minorHAnsi" w:cstheme="minorHAnsi"/>
        </w:rPr>
        <w:t>In conclusion, modernizing civil courts is crucial for improving access to justice. Clear and timely information can help individuals navigate legal processes more effectively. Utilizing judges more efficiently and addressing logistical challenges are key strategies to enhance court efficiency.</w:t>
      </w:r>
      <w:r w:rsidR="00F9094A" w:rsidRPr="00F96198">
        <w:rPr>
          <w:rFonts w:asciiTheme="minorHAnsi" w:hAnsiTheme="minorHAnsi" w:cstheme="minorHAnsi"/>
        </w:rPr>
        <w:t xml:space="preserve"> </w:t>
      </w:r>
      <w:r w:rsidRPr="00F96198">
        <w:rPr>
          <w:rFonts w:asciiTheme="minorHAnsi" w:hAnsiTheme="minorHAnsi" w:cstheme="minorHAnsi"/>
        </w:rPr>
        <w:t xml:space="preserve">Providing useful resources for court users and taking an innovative approach can contribute to a faster, fairer justice system. </w:t>
      </w:r>
      <w:r w:rsidRPr="00F96198">
        <w:rPr>
          <w:rFonts w:asciiTheme="minorHAnsi" w:hAnsiTheme="minorHAnsi" w:cstheme="minorHAnsi"/>
          <w:b/>
          <w:bCs/>
          <w:u w:val="single"/>
        </w:rPr>
        <w:t xml:space="preserve">By focusing on </w:t>
      </w:r>
      <w:r w:rsidRPr="00F96198">
        <w:rPr>
          <w:rFonts w:asciiTheme="minorHAnsi" w:hAnsiTheme="minorHAnsi" w:cstheme="minorHAnsi"/>
          <w:b/>
          <w:bCs/>
          <w:highlight w:val="yellow"/>
          <w:u w:val="single"/>
        </w:rPr>
        <w:t>these strategies</w:t>
      </w:r>
      <w:r w:rsidRPr="00F96198">
        <w:rPr>
          <w:rFonts w:asciiTheme="minorHAnsi" w:hAnsiTheme="minorHAnsi" w:cstheme="minorHAnsi"/>
          <w:b/>
          <w:bCs/>
          <w:u w:val="single"/>
        </w:rPr>
        <w:t xml:space="preserve">, we can </w:t>
      </w:r>
      <w:r w:rsidRPr="00F96198">
        <w:rPr>
          <w:rFonts w:asciiTheme="minorHAnsi" w:hAnsiTheme="minorHAnsi" w:cstheme="minorHAnsi"/>
          <w:b/>
          <w:bCs/>
          <w:highlight w:val="yellow"/>
          <w:u w:val="single"/>
        </w:rPr>
        <w:t>work towards a more</w:t>
      </w:r>
      <w:r w:rsidRPr="00F96198">
        <w:rPr>
          <w:rFonts w:asciiTheme="minorHAnsi" w:hAnsiTheme="minorHAnsi" w:cstheme="minorHAnsi"/>
          <w:b/>
          <w:bCs/>
          <w:u w:val="single"/>
        </w:rPr>
        <w:t xml:space="preserve"> accessible and </w:t>
      </w:r>
      <w:r w:rsidRPr="00F96198">
        <w:rPr>
          <w:rFonts w:asciiTheme="minorHAnsi" w:hAnsiTheme="minorHAnsi" w:cstheme="minorHAnsi"/>
          <w:b/>
          <w:bCs/>
          <w:highlight w:val="yellow"/>
          <w:u w:val="single"/>
        </w:rPr>
        <w:t>efficient</w:t>
      </w:r>
      <w:r w:rsidRPr="00F96198">
        <w:rPr>
          <w:rFonts w:asciiTheme="minorHAnsi" w:hAnsiTheme="minorHAnsi" w:cstheme="minorHAnsi"/>
          <w:b/>
          <w:bCs/>
          <w:u w:val="single"/>
        </w:rPr>
        <w:t xml:space="preserve"> </w:t>
      </w:r>
      <w:r w:rsidRPr="00F96198">
        <w:rPr>
          <w:rFonts w:asciiTheme="minorHAnsi" w:hAnsiTheme="minorHAnsi" w:cstheme="minorHAnsi"/>
          <w:b/>
          <w:bCs/>
          <w:highlight w:val="yellow"/>
          <w:u w:val="single"/>
        </w:rPr>
        <w:t>court system</w:t>
      </w:r>
      <w:r w:rsidRPr="00F96198">
        <w:rPr>
          <w:rFonts w:asciiTheme="minorHAnsi" w:hAnsiTheme="minorHAnsi" w:cstheme="minorHAnsi"/>
          <w:b/>
          <w:bCs/>
          <w:u w:val="single"/>
        </w:rPr>
        <w:t>.</w:t>
      </w:r>
    </w:p>
    <w:p w14:paraId="7A548CBC" w14:textId="77777777" w:rsidR="000D5368" w:rsidRPr="00F96198" w:rsidRDefault="000D5368" w:rsidP="000D5368">
      <w:pPr>
        <w:pStyle w:val="Heading3"/>
        <w:rPr>
          <w:rFonts w:asciiTheme="minorHAnsi" w:hAnsiTheme="minorHAnsi" w:cstheme="minorHAnsi"/>
        </w:rPr>
      </w:pPr>
      <w:r w:rsidRPr="00F96198">
        <w:rPr>
          <w:rFonts w:asciiTheme="minorHAnsi" w:hAnsiTheme="minorHAnsi" w:cstheme="minorHAnsi"/>
        </w:rPr>
        <w:t>2nc at covid</w:t>
      </w:r>
    </w:p>
    <w:p w14:paraId="1FBB067E" w14:textId="3077476D" w:rsidR="000D5368" w:rsidRPr="00F96198" w:rsidRDefault="000D5368" w:rsidP="000D5368">
      <w:pPr>
        <w:pStyle w:val="Heading4"/>
        <w:shd w:val="clear" w:color="auto" w:fill="FFFFFF"/>
        <w:spacing w:line="278" w:lineRule="atLeast"/>
        <w:rPr>
          <w:rFonts w:asciiTheme="minorHAnsi" w:hAnsiTheme="minorHAnsi" w:cstheme="minorHAnsi"/>
          <w:color w:val="222222"/>
          <w:szCs w:val="26"/>
        </w:rPr>
      </w:pPr>
      <w:r w:rsidRPr="00F96198">
        <w:rPr>
          <w:rFonts w:asciiTheme="minorHAnsi" w:hAnsiTheme="minorHAnsi" w:cstheme="minorHAnsi"/>
          <w:color w:val="222222"/>
          <w:szCs w:val="26"/>
        </w:rPr>
        <w:t>Tech advancements are providing new mechanisms for resolving backlog in the squo</w:t>
      </w:r>
    </w:p>
    <w:p w14:paraId="5EBB0368" w14:textId="77777777" w:rsidR="000D5368" w:rsidRPr="00F96198" w:rsidRDefault="000D5368" w:rsidP="000D5368">
      <w:pPr>
        <w:shd w:val="clear" w:color="auto" w:fill="FFFFFF"/>
        <w:spacing w:line="235" w:lineRule="atLeast"/>
        <w:rPr>
          <w:rFonts w:asciiTheme="minorHAnsi" w:hAnsiTheme="minorHAnsi" w:cstheme="minorHAnsi"/>
          <w:color w:val="222222"/>
        </w:rPr>
      </w:pPr>
      <w:r w:rsidRPr="00F96198">
        <w:rPr>
          <w:rFonts w:asciiTheme="minorHAnsi" w:hAnsiTheme="minorHAnsi" w:cstheme="minorHAnsi"/>
          <w:b/>
          <w:bCs/>
          <w:color w:val="222222"/>
          <w:sz w:val="26"/>
          <w:szCs w:val="26"/>
        </w:rPr>
        <w:t>Reuters 20</w:t>
      </w:r>
    </w:p>
    <w:p w14:paraId="64F4DD06" w14:textId="0D1EEF98" w:rsidR="000D5368" w:rsidRPr="00F96198" w:rsidRDefault="000D5368" w:rsidP="000D5368">
      <w:pPr>
        <w:shd w:val="clear" w:color="auto" w:fill="FFFFFF"/>
        <w:spacing w:line="235" w:lineRule="atLeast"/>
        <w:rPr>
          <w:rFonts w:asciiTheme="minorHAnsi" w:hAnsiTheme="minorHAnsi" w:cstheme="minorHAnsi"/>
          <w:color w:val="222222"/>
        </w:rPr>
      </w:pPr>
      <w:r w:rsidRPr="00F96198">
        <w:rPr>
          <w:rFonts w:asciiTheme="minorHAnsi" w:hAnsiTheme="minorHAnsi" w:cstheme="minorHAnsi"/>
          <w:color w:val="222222"/>
        </w:rPr>
        <w:t xml:space="preserve">Thompson Reuters Legal, “How the backlog may reshape the future of the courts,” </w:t>
      </w:r>
      <w:hyperlink r:id="rId10" w:history="1">
        <w:r w:rsidRPr="00F96198">
          <w:rPr>
            <w:rStyle w:val="Hyperlink"/>
            <w:rFonts w:asciiTheme="minorHAnsi" w:hAnsiTheme="minorHAnsi" w:cstheme="minorHAnsi"/>
          </w:rPr>
          <w:t>https://legal.thomsonreuters.com/en/insights/articles/backlog-reshape-future-courts</w:t>
        </w:r>
      </w:hyperlink>
      <w:r w:rsidRPr="00F96198">
        <w:rPr>
          <w:rFonts w:asciiTheme="minorHAnsi" w:hAnsiTheme="minorHAnsi" w:cstheme="minorHAnsi"/>
        </w:rPr>
        <w:t>, 7/24/20.</w:t>
      </w:r>
    </w:p>
    <w:p w14:paraId="186447AC" w14:textId="231515FE" w:rsidR="000D5368" w:rsidRPr="00F96198" w:rsidRDefault="000D5368" w:rsidP="000D5368">
      <w:pPr>
        <w:shd w:val="clear" w:color="auto" w:fill="FFFFFF"/>
        <w:spacing w:line="235" w:lineRule="atLeast"/>
        <w:rPr>
          <w:rFonts w:asciiTheme="minorHAnsi" w:hAnsiTheme="minorHAnsi" w:cstheme="minorHAnsi"/>
          <w:b/>
          <w:bCs/>
          <w:color w:val="222222"/>
          <w:u w:val="single"/>
        </w:rPr>
      </w:pPr>
      <w:r w:rsidRPr="00F96198">
        <w:rPr>
          <w:rFonts w:asciiTheme="minorHAnsi" w:hAnsiTheme="minorHAnsi" w:cstheme="minorHAnsi"/>
          <w:b/>
          <w:bCs/>
          <w:color w:val="222222"/>
          <w:u w:val="single"/>
          <w:shd w:val="clear" w:color="auto" w:fill="FFFF00"/>
        </w:rPr>
        <w:t>As</w:t>
      </w:r>
      <w:r w:rsidRPr="00F96198">
        <w:rPr>
          <w:rFonts w:asciiTheme="minorHAnsi" w:hAnsiTheme="minorHAnsi" w:cstheme="minorHAnsi"/>
          <w:b/>
          <w:bCs/>
          <w:color w:val="222222"/>
          <w:u w:val="single"/>
        </w:rPr>
        <w:t> court </w:t>
      </w:r>
      <w:r w:rsidRPr="00F96198">
        <w:rPr>
          <w:rFonts w:asciiTheme="minorHAnsi" w:hAnsiTheme="minorHAnsi" w:cstheme="minorHAnsi"/>
          <w:b/>
          <w:bCs/>
          <w:color w:val="222222"/>
          <w:u w:val="single"/>
          <w:shd w:val="clear" w:color="auto" w:fill="FFFF00"/>
        </w:rPr>
        <w:t>backlogs</w:t>
      </w:r>
      <w:r w:rsidRPr="00F96198">
        <w:rPr>
          <w:rFonts w:asciiTheme="minorHAnsi" w:hAnsiTheme="minorHAnsi" w:cstheme="minorHAnsi"/>
          <w:b/>
          <w:bCs/>
          <w:color w:val="222222"/>
          <w:sz w:val="16"/>
          <w:szCs w:val="16"/>
          <w:u w:val="single"/>
        </w:rPr>
        <w:t> continue to </w:t>
      </w:r>
      <w:r w:rsidRPr="00F96198">
        <w:rPr>
          <w:rFonts w:asciiTheme="minorHAnsi" w:hAnsiTheme="minorHAnsi" w:cstheme="minorHAnsi"/>
          <w:b/>
          <w:bCs/>
          <w:color w:val="222222"/>
          <w:u w:val="single"/>
          <w:shd w:val="clear" w:color="auto" w:fill="FFFF00"/>
        </w:rPr>
        <w:t>grow, everyone is</w:t>
      </w:r>
      <w:r w:rsidRPr="00F96198">
        <w:rPr>
          <w:rFonts w:asciiTheme="minorHAnsi" w:hAnsiTheme="minorHAnsi" w:cstheme="minorHAnsi"/>
          <w:b/>
          <w:bCs/>
          <w:color w:val="222222"/>
          <w:u w:val="single"/>
        </w:rPr>
        <w:t> looking for ways to </w:t>
      </w:r>
      <w:r w:rsidRPr="00F96198">
        <w:rPr>
          <w:rFonts w:asciiTheme="minorHAnsi" w:hAnsiTheme="minorHAnsi" w:cstheme="minorHAnsi"/>
          <w:b/>
          <w:bCs/>
          <w:color w:val="222222"/>
          <w:u w:val="single"/>
          <w:shd w:val="clear" w:color="auto" w:fill="FFFF00"/>
        </w:rPr>
        <w:t>expedite the legal process</w:t>
      </w:r>
      <w:r w:rsidRPr="00F96198">
        <w:rPr>
          <w:rFonts w:asciiTheme="minorHAnsi" w:hAnsiTheme="minorHAnsi" w:cstheme="minorHAnsi"/>
          <w:b/>
          <w:bCs/>
          <w:color w:val="222222"/>
          <w:sz w:val="16"/>
          <w:szCs w:val="16"/>
          <w:u w:val="single"/>
        </w:rPr>
        <w:t> </w:t>
      </w:r>
      <w:r w:rsidRPr="00F96198">
        <w:rPr>
          <w:rFonts w:asciiTheme="minorHAnsi" w:hAnsiTheme="minorHAnsi" w:cstheme="minorHAnsi"/>
          <w:color w:val="222222"/>
        </w:rPr>
        <w:t>while maintaining the</w:t>
      </w:r>
      <w:r w:rsidRPr="00F96198">
        <w:rPr>
          <w:rFonts w:asciiTheme="minorHAnsi" w:hAnsiTheme="minorHAnsi" w:cstheme="minorHAnsi"/>
          <w:color w:val="222222"/>
          <w:sz w:val="16"/>
          <w:szCs w:val="16"/>
        </w:rPr>
        <w:t> </w:t>
      </w:r>
      <w:r w:rsidRPr="00F96198">
        <w:rPr>
          <w:rFonts w:asciiTheme="minorHAnsi" w:hAnsiTheme="minorHAnsi" w:cstheme="minorHAnsi"/>
          <w:color w:val="222222"/>
        </w:rPr>
        <w:t>sanctity</w:t>
      </w:r>
      <w:r w:rsidRPr="00F96198">
        <w:rPr>
          <w:rFonts w:asciiTheme="minorHAnsi" w:hAnsiTheme="minorHAnsi" w:cstheme="minorHAnsi"/>
          <w:color w:val="222222"/>
          <w:sz w:val="16"/>
          <w:szCs w:val="16"/>
        </w:rPr>
        <w:t> </w:t>
      </w:r>
      <w:r w:rsidRPr="00F96198">
        <w:rPr>
          <w:rFonts w:asciiTheme="minorHAnsi" w:hAnsiTheme="minorHAnsi" w:cstheme="minorHAnsi"/>
          <w:color w:val="222222"/>
        </w:rPr>
        <w:t xml:space="preserve">of the court. Whether it's judges or law clerks, attorneys or clients, moving things along quickly without sacrificing integrity is imperative. The need to reevaluate </w:t>
      </w:r>
      <w:r w:rsidRPr="00F96198">
        <w:rPr>
          <w:rFonts w:asciiTheme="minorHAnsi" w:hAnsiTheme="minorHAnsi" w:cstheme="minorHAnsi"/>
          <w:color w:val="222222"/>
          <w:u w:val="single"/>
        </w:rPr>
        <w:t>how courts can increase efficiency has become more and more critical.</w:t>
      </w:r>
      <w:r w:rsidRPr="00F96198">
        <w:rPr>
          <w:rFonts w:asciiTheme="minorHAnsi" w:hAnsiTheme="minorHAnsi" w:cstheme="minorHAnsi"/>
          <w:color w:val="222222"/>
        </w:rPr>
        <w:t xml:space="preserve"> The courts have always been considered a pillar of tradition and formality. And sometimes formality slows progress. Legal technology, such as electronic filing and online legal research, helped streamline certain aspects of the court system. But with a growing backlog and no clear plan of how to increase efficiency and improve processes on a large scale, its an extraordinary challenge for the courts. They must learn how to carve a way forward, giving everyone their day in court while ensuring the process is still held to the same high standard. Maneuvering through this environment will involve a great deal of foresight and innovation. What transpires during these times will likely give us insight as to how the courts will continue to progress—and may even offer a glimpse into the court of the future. What have courts been doing so far? </w:t>
      </w:r>
      <w:r w:rsidRPr="00F96198">
        <w:rPr>
          <w:rFonts w:asciiTheme="minorHAnsi" w:hAnsiTheme="minorHAnsi" w:cstheme="minorHAnsi"/>
          <w:color w:val="222222"/>
          <w:u w:val="single"/>
          <w:shd w:val="clear" w:color="auto" w:fill="FFFF00"/>
        </w:rPr>
        <w:t>Judges</w:t>
      </w:r>
      <w:r w:rsidRPr="00F96198">
        <w:rPr>
          <w:rFonts w:asciiTheme="minorHAnsi" w:hAnsiTheme="minorHAnsi" w:cstheme="minorHAnsi"/>
          <w:color w:val="222222"/>
          <w:u w:val="single"/>
        </w:rPr>
        <w:t xml:space="preserve">, attorneys, and clients have </w:t>
      </w:r>
      <w:r w:rsidRPr="00F96198">
        <w:rPr>
          <w:rFonts w:asciiTheme="minorHAnsi" w:hAnsiTheme="minorHAnsi" w:cstheme="minorHAnsi"/>
          <w:b/>
          <w:bCs/>
          <w:color w:val="222222"/>
          <w:u w:val="single"/>
          <w:shd w:val="clear" w:color="auto" w:fill="FFFF00"/>
        </w:rPr>
        <w:t>adapted quickly to</w:t>
      </w:r>
      <w:r w:rsidRPr="00F96198">
        <w:rPr>
          <w:rFonts w:asciiTheme="minorHAnsi" w:hAnsiTheme="minorHAnsi" w:cstheme="minorHAnsi"/>
          <w:b/>
          <w:bCs/>
          <w:color w:val="222222"/>
          <w:u w:val="single"/>
        </w:rPr>
        <w:t xml:space="preserve"> the </w:t>
      </w:r>
      <w:r w:rsidRPr="00F96198">
        <w:rPr>
          <w:rFonts w:asciiTheme="minorHAnsi" w:hAnsiTheme="minorHAnsi" w:cstheme="minorHAnsi"/>
          <w:b/>
          <w:bCs/>
          <w:color w:val="222222"/>
          <w:u w:val="single"/>
          <w:shd w:val="clear" w:color="auto" w:fill="FFFF00"/>
        </w:rPr>
        <w:t>virtual courtroom</w:t>
      </w:r>
      <w:r w:rsidRPr="00F96198">
        <w:rPr>
          <w:rFonts w:asciiTheme="minorHAnsi" w:hAnsiTheme="minorHAnsi" w:cstheme="minorHAnsi"/>
          <w:b/>
          <w:bCs/>
          <w:color w:val="222222"/>
          <w:u w:val="single"/>
        </w:rPr>
        <w:t xml:space="preserve"> setting</w:t>
      </w:r>
      <w:r w:rsidRPr="00F96198">
        <w:rPr>
          <w:rFonts w:asciiTheme="minorHAnsi" w:hAnsiTheme="minorHAnsi" w:cstheme="minorHAnsi"/>
          <w:color w:val="222222"/>
        </w:rPr>
        <w:t xml:space="preserve">. </w:t>
      </w:r>
      <w:r w:rsidRPr="00F96198">
        <w:rPr>
          <w:rFonts w:asciiTheme="minorHAnsi" w:hAnsiTheme="minorHAnsi" w:cstheme="minorHAnsi"/>
          <w:color w:val="222222"/>
          <w:u w:val="single"/>
        </w:rPr>
        <w:t>Using tools like Zoom, YouTube, and even Facebook Live, the</w:t>
      </w:r>
      <w:r w:rsidRPr="00F96198">
        <w:rPr>
          <w:rFonts w:asciiTheme="minorHAnsi" w:hAnsiTheme="minorHAnsi" w:cstheme="minorHAnsi"/>
          <w:color w:val="222222"/>
          <w:u w:val="single"/>
          <w:shd w:val="clear" w:color="auto" w:fill="FFFF00"/>
        </w:rPr>
        <w:t xml:space="preserve"> court system</w:t>
      </w:r>
      <w:r w:rsidRPr="00F96198">
        <w:rPr>
          <w:rFonts w:asciiTheme="minorHAnsi" w:hAnsiTheme="minorHAnsi" w:cstheme="minorHAnsi"/>
          <w:color w:val="222222"/>
          <w:u w:val="single"/>
        </w:rPr>
        <w:t xml:space="preserve"> has often </w:t>
      </w:r>
      <w:r w:rsidRPr="00F96198">
        <w:rPr>
          <w:rFonts w:asciiTheme="minorHAnsi" w:hAnsiTheme="minorHAnsi" w:cstheme="minorHAnsi"/>
          <w:b/>
          <w:bCs/>
          <w:color w:val="222222"/>
          <w:u w:val="single"/>
          <w:shd w:val="clear" w:color="auto" w:fill="FFFF00"/>
        </w:rPr>
        <w:t>kept up</w:t>
      </w:r>
      <w:r w:rsidRPr="00F96198">
        <w:rPr>
          <w:rFonts w:asciiTheme="minorHAnsi" w:hAnsiTheme="minorHAnsi" w:cstheme="minorHAnsi"/>
          <w:color w:val="222222"/>
          <w:u w:val="single"/>
        </w:rPr>
        <w:t xml:space="preserve"> with non-jury hearings and other matters </w:t>
      </w:r>
      <w:r w:rsidRPr="00F96198">
        <w:rPr>
          <w:rFonts w:asciiTheme="minorHAnsi" w:hAnsiTheme="minorHAnsi" w:cstheme="minorHAnsi"/>
          <w:color w:val="222222"/>
          <w:u w:val="single"/>
          <w:shd w:val="clear" w:color="auto" w:fill="FFFF00"/>
        </w:rPr>
        <w:t xml:space="preserve">while </w:t>
      </w:r>
      <w:r w:rsidRPr="00F96198">
        <w:rPr>
          <w:rFonts w:asciiTheme="minorHAnsi" w:hAnsiTheme="minorHAnsi" w:cstheme="minorHAnsi"/>
          <w:b/>
          <w:bCs/>
          <w:color w:val="222222"/>
          <w:u w:val="single"/>
          <w:shd w:val="clear" w:color="auto" w:fill="FFFF00"/>
        </w:rPr>
        <w:t>maintaining</w:t>
      </w:r>
      <w:r w:rsidRPr="00F96198">
        <w:rPr>
          <w:rFonts w:asciiTheme="minorHAnsi" w:hAnsiTheme="minorHAnsi" w:cstheme="minorHAnsi"/>
          <w:b/>
          <w:bCs/>
          <w:color w:val="222222"/>
          <w:u w:val="single"/>
        </w:rPr>
        <w:t xml:space="preserve"> the </w:t>
      </w:r>
      <w:r w:rsidRPr="00F96198">
        <w:rPr>
          <w:rFonts w:asciiTheme="minorHAnsi" w:hAnsiTheme="minorHAnsi" w:cstheme="minorHAnsi"/>
          <w:b/>
          <w:bCs/>
          <w:color w:val="222222"/>
          <w:u w:val="single"/>
          <w:shd w:val="clear" w:color="auto" w:fill="FFFF00"/>
        </w:rPr>
        <w:t>standards</w:t>
      </w:r>
      <w:r w:rsidRPr="00F96198">
        <w:rPr>
          <w:rFonts w:asciiTheme="minorHAnsi" w:hAnsiTheme="minorHAnsi" w:cstheme="minorHAnsi"/>
          <w:color w:val="222222"/>
          <w:u w:val="single"/>
        </w:rPr>
        <w:t xml:space="preserve"> expected of a public hearing. </w:t>
      </w:r>
      <w:r w:rsidRPr="00F96198">
        <w:rPr>
          <w:rFonts w:asciiTheme="minorHAnsi" w:hAnsiTheme="minorHAnsi" w:cstheme="minorHAnsi"/>
          <w:color w:val="222222"/>
          <w:u w:val="single"/>
          <w:shd w:val="clear" w:color="auto" w:fill="FFFF00"/>
        </w:rPr>
        <w:t>They</w:t>
      </w:r>
      <w:r w:rsidRPr="00F96198">
        <w:rPr>
          <w:rFonts w:asciiTheme="minorHAnsi" w:hAnsiTheme="minorHAnsi" w:cstheme="minorHAnsi"/>
          <w:color w:val="222222"/>
          <w:u w:val="single"/>
        </w:rPr>
        <w:t xml:space="preserve"> have </w:t>
      </w:r>
      <w:r w:rsidRPr="00F96198">
        <w:rPr>
          <w:rFonts w:asciiTheme="minorHAnsi" w:hAnsiTheme="minorHAnsi" w:cstheme="minorHAnsi"/>
          <w:color w:val="222222"/>
          <w:u w:val="single"/>
          <w:shd w:val="clear" w:color="auto" w:fill="FFFF00"/>
        </w:rPr>
        <w:t>worked through</w:t>
      </w:r>
      <w:r w:rsidRPr="00F96198">
        <w:rPr>
          <w:rFonts w:asciiTheme="minorHAnsi" w:hAnsiTheme="minorHAnsi" w:cstheme="minorHAnsi"/>
          <w:color w:val="222222"/>
          <w:u w:val="single"/>
        </w:rPr>
        <w:t xml:space="preserve"> many of the </w:t>
      </w:r>
      <w:r w:rsidRPr="00F96198">
        <w:rPr>
          <w:rFonts w:asciiTheme="minorHAnsi" w:hAnsiTheme="minorHAnsi" w:cstheme="minorHAnsi"/>
          <w:b/>
          <w:bCs/>
          <w:color w:val="222222"/>
          <w:u w:val="single"/>
        </w:rPr>
        <w:t>glitches</w:t>
      </w:r>
      <w:r w:rsidRPr="00F96198">
        <w:rPr>
          <w:rFonts w:asciiTheme="minorHAnsi" w:hAnsiTheme="minorHAnsi" w:cstheme="minorHAnsi"/>
          <w:color w:val="222222"/>
          <w:u w:val="single"/>
        </w:rPr>
        <w:t xml:space="preserve"> of using legal </w:t>
      </w:r>
      <w:r w:rsidRPr="00F96198">
        <w:rPr>
          <w:rFonts w:asciiTheme="minorHAnsi" w:hAnsiTheme="minorHAnsi" w:cstheme="minorHAnsi"/>
          <w:color w:val="222222"/>
          <w:u w:val="single"/>
          <w:shd w:val="clear" w:color="auto" w:fill="FFFF00"/>
        </w:rPr>
        <w:t>tech</w:t>
      </w:r>
      <w:r w:rsidRPr="00F96198">
        <w:rPr>
          <w:rFonts w:asciiTheme="minorHAnsi" w:hAnsiTheme="minorHAnsi" w:cstheme="minorHAnsi"/>
          <w:color w:val="222222"/>
          <w:u w:val="single"/>
        </w:rPr>
        <w:t xml:space="preserve">nology, </w:t>
      </w:r>
      <w:r w:rsidRPr="00F96198">
        <w:rPr>
          <w:rFonts w:asciiTheme="minorHAnsi" w:hAnsiTheme="minorHAnsi" w:cstheme="minorHAnsi"/>
          <w:color w:val="222222"/>
          <w:u w:val="single"/>
          <w:shd w:val="clear" w:color="auto" w:fill="FFFF00"/>
        </w:rPr>
        <w:t>and</w:t>
      </w:r>
      <w:r w:rsidRPr="00F96198">
        <w:rPr>
          <w:rFonts w:asciiTheme="minorHAnsi" w:hAnsiTheme="minorHAnsi" w:cstheme="minorHAnsi"/>
          <w:color w:val="222222"/>
          <w:u w:val="single"/>
        </w:rPr>
        <w:t xml:space="preserve"> they now </w:t>
      </w:r>
      <w:r w:rsidRPr="00F96198">
        <w:rPr>
          <w:rFonts w:asciiTheme="minorHAnsi" w:hAnsiTheme="minorHAnsi" w:cstheme="minorHAnsi"/>
          <w:color w:val="222222"/>
          <w:u w:val="single"/>
          <w:shd w:val="clear" w:color="auto" w:fill="FFFF00"/>
        </w:rPr>
        <w:t>feel</w:t>
      </w:r>
      <w:r w:rsidRPr="00F96198">
        <w:rPr>
          <w:rFonts w:asciiTheme="minorHAnsi" w:hAnsiTheme="minorHAnsi" w:cstheme="minorHAnsi"/>
          <w:color w:val="222222"/>
          <w:u w:val="single"/>
        </w:rPr>
        <w:t xml:space="preserve"> relatively </w:t>
      </w:r>
      <w:r w:rsidRPr="00F96198">
        <w:rPr>
          <w:rFonts w:asciiTheme="minorHAnsi" w:hAnsiTheme="minorHAnsi" w:cstheme="minorHAnsi"/>
          <w:b/>
          <w:bCs/>
          <w:color w:val="222222"/>
          <w:u w:val="single"/>
          <w:shd w:val="clear" w:color="auto" w:fill="FFFF00"/>
        </w:rPr>
        <w:t>comfortable</w:t>
      </w:r>
      <w:r w:rsidRPr="00F96198">
        <w:rPr>
          <w:rFonts w:asciiTheme="minorHAnsi" w:hAnsiTheme="minorHAnsi" w:cstheme="minorHAnsi"/>
          <w:color w:val="222222"/>
          <w:u w:val="single"/>
        </w:rPr>
        <w:t xml:space="preserve"> in this new way of operating.</w:t>
      </w:r>
      <w:r w:rsidRPr="00F96198">
        <w:rPr>
          <w:rFonts w:asciiTheme="minorHAnsi" w:hAnsiTheme="minorHAnsi" w:cstheme="minorHAnsi"/>
          <w:color w:val="222222"/>
        </w:rPr>
        <w:t xml:space="preserve"> </w:t>
      </w:r>
      <w:r w:rsidRPr="00F96198">
        <w:rPr>
          <w:rFonts w:asciiTheme="minorHAnsi" w:hAnsiTheme="minorHAnsi" w:cstheme="minorHAnsi"/>
          <w:color w:val="222222"/>
          <w:u w:val="single"/>
        </w:rPr>
        <w:t xml:space="preserve">In fact, some judges have noted that </w:t>
      </w:r>
      <w:r w:rsidRPr="00F96198">
        <w:rPr>
          <w:rFonts w:asciiTheme="minorHAnsi" w:hAnsiTheme="minorHAnsi" w:cstheme="minorHAnsi"/>
          <w:b/>
          <w:bCs/>
          <w:color w:val="222222"/>
          <w:u w:val="single"/>
          <w:shd w:val="clear" w:color="auto" w:fill="FFFF00"/>
        </w:rPr>
        <w:t>virtual</w:t>
      </w:r>
      <w:r w:rsidRPr="00F96198">
        <w:rPr>
          <w:rFonts w:asciiTheme="minorHAnsi" w:hAnsiTheme="minorHAnsi" w:cstheme="minorHAnsi"/>
          <w:color w:val="222222"/>
          <w:u w:val="single"/>
          <w:shd w:val="clear" w:color="auto" w:fill="FFFF00"/>
        </w:rPr>
        <w:t xml:space="preserve"> courtrooms</w:t>
      </w:r>
      <w:r w:rsidRPr="00F96198">
        <w:rPr>
          <w:rFonts w:asciiTheme="minorHAnsi" w:hAnsiTheme="minorHAnsi" w:cstheme="minorHAnsi"/>
          <w:color w:val="222222"/>
          <w:u w:val="single"/>
        </w:rPr>
        <w:t xml:space="preserve"> have </w:t>
      </w:r>
      <w:r w:rsidRPr="00F96198">
        <w:rPr>
          <w:rFonts w:asciiTheme="minorHAnsi" w:hAnsiTheme="minorHAnsi" w:cstheme="minorHAnsi"/>
          <w:b/>
          <w:bCs/>
          <w:color w:val="222222"/>
          <w:u w:val="single"/>
          <w:shd w:val="clear" w:color="auto" w:fill="FFFF00"/>
        </w:rPr>
        <w:t>increased</w:t>
      </w:r>
      <w:r w:rsidRPr="00F96198">
        <w:rPr>
          <w:rFonts w:asciiTheme="minorHAnsi" w:hAnsiTheme="minorHAnsi" w:cstheme="minorHAnsi"/>
          <w:color w:val="222222"/>
          <w:u w:val="single"/>
        </w:rPr>
        <w:t xml:space="preserve"> their </w:t>
      </w:r>
      <w:r w:rsidRPr="00F96198">
        <w:rPr>
          <w:rFonts w:asciiTheme="minorHAnsi" w:hAnsiTheme="minorHAnsi" w:cstheme="minorHAnsi"/>
          <w:color w:val="222222"/>
          <w:u w:val="single"/>
          <w:shd w:val="clear" w:color="auto" w:fill="FFFF00"/>
        </w:rPr>
        <w:t>efficiency</w:t>
      </w:r>
      <w:r w:rsidRPr="00F96198">
        <w:rPr>
          <w:rFonts w:asciiTheme="minorHAnsi" w:hAnsiTheme="minorHAnsi" w:cstheme="minorHAnsi"/>
          <w:color w:val="222222"/>
          <w:u w:val="single"/>
        </w:rPr>
        <w:t xml:space="preserve"> in getting through those proceedings. Going virtual has </w:t>
      </w:r>
      <w:r w:rsidRPr="00F96198">
        <w:rPr>
          <w:rFonts w:asciiTheme="minorHAnsi" w:hAnsiTheme="minorHAnsi" w:cstheme="minorHAnsi"/>
          <w:color w:val="222222"/>
          <w:u w:val="single"/>
          <w:shd w:val="clear" w:color="auto" w:fill="FFFF00"/>
        </w:rPr>
        <w:t>eliminated</w:t>
      </w:r>
      <w:r w:rsidRPr="00F96198">
        <w:rPr>
          <w:rFonts w:asciiTheme="minorHAnsi" w:hAnsiTheme="minorHAnsi" w:cstheme="minorHAnsi"/>
          <w:color w:val="222222"/>
          <w:u w:val="single"/>
        </w:rPr>
        <w:t xml:space="preserve"> the need for judges to </w:t>
      </w:r>
      <w:r w:rsidRPr="00F96198">
        <w:rPr>
          <w:rFonts w:asciiTheme="minorHAnsi" w:hAnsiTheme="minorHAnsi" w:cstheme="minorHAnsi"/>
          <w:b/>
          <w:bCs/>
          <w:color w:val="222222"/>
          <w:u w:val="single"/>
          <w:shd w:val="clear" w:color="auto" w:fill="FFFF00"/>
        </w:rPr>
        <w:t>travel</w:t>
      </w:r>
      <w:r w:rsidRPr="00F96198">
        <w:rPr>
          <w:rFonts w:asciiTheme="minorHAnsi" w:hAnsiTheme="minorHAnsi" w:cstheme="minorHAnsi"/>
          <w:color w:val="222222"/>
          <w:u w:val="single"/>
        </w:rPr>
        <w:t xml:space="preserve"> to different courts; less traveling means they can get through their dockets </w:t>
      </w:r>
      <w:r w:rsidRPr="00F96198">
        <w:rPr>
          <w:rFonts w:asciiTheme="minorHAnsi" w:hAnsiTheme="minorHAnsi" w:cstheme="minorHAnsi"/>
          <w:b/>
          <w:bCs/>
          <w:color w:val="222222"/>
          <w:u w:val="single"/>
        </w:rPr>
        <w:t>much more quickly</w:t>
      </w:r>
      <w:r w:rsidRPr="00F96198">
        <w:rPr>
          <w:rFonts w:asciiTheme="minorHAnsi" w:hAnsiTheme="minorHAnsi" w:cstheme="minorHAnsi"/>
          <w:color w:val="222222"/>
          <w:u w:val="single"/>
        </w:rPr>
        <w:t>. The same time-saving benefit holds true for attorneys and their clients.</w:t>
      </w:r>
      <w:r w:rsidRPr="00F96198">
        <w:rPr>
          <w:rFonts w:asciiTheme="minorHAnsi" w:hAnsiTheme="minorHAnsi" w:cstheme="minorHAnsi"/>
          <w:color w:val="222222"/>
        </w:rPr>
        <w:t xml:space="preserve"> Unfortunately, the current inability to conduct virtual jury trials means many criminal and civil proceedings have been stalled. As months go by, those backlogs continue to grow. How will courts get through the backlog? </w:t>
      </w:r>
      <w:r w:rsidRPr="00F96198">
        <w:rPr>
          <w:rFonts w:asciiTheme="minorHAnsi" w:hAnsiTheme="minorHAnsi" w:cstheme="minorHAnsi"/>
          <w:b/>
          <w:bCs/>
          <w:color w:val="222222"/>
          <w:highlight w:val="yellow"/>
          <w:u w:val="single"/>
        </w:rPr>
        <w:t>Efficiency in all areas is</w:t>
      </w:r>
      <w:r w:rsidRPr="00F96198">
        <w:rPr>
          <w:rFonts w:asciiTheme="minorHAnsi" w:hAnsiTheme="minorHAnsi" w:cstheme="minorHAnsi"/>
          <w:color w:val="222222"/>
        </w:rPr>
        <w:t xml:space="preserve"> going to be key in </w:t>
      </w:r>
      <w:r w:rsidRPr="00F96198">
        <w:rPr>
          <w:rFonts w:asciiTheme="minorHAnsi" w:hAnsiTheme="minorHAnsi" w:cstheme="minorHAnsi"/>
          <w:b/>
          <w:bCs/>
          <w:color w:val="222222"/>
          <w:highlight w:val="yellow"/>
          <w:u w:val="single"/>
        </w:rPr>
        <w:t>moving ahead and catching up</w:t>
      </w:r>
      <w:r w:rsidRPr="00F96198">
        <w:rPr>
          <w:rFonts w:asciiTheme="minorHAnsi" w:hAnsiTheme="minorHAnsi" w:cstheme="minorHAnsi"/>
          <w:color w:val="222222"/>
        </w:rPr>
        <w:t xml:space="preserve">. Courts need to explore their ability to speed things up, and this will be an ongoing necessity. One such way is to quickly adopt new legal research technology that focuses on making courts more efficient. Fortunately, </w:t>
      </w:r>
      <w:r w:rsidRPr="00F96198">
        <w:rPr>
          <w:rFonts w:asciiTheme="minorHAnsi" w:hAnsiTheme="minorHAnsi" w:cstheme="minorHAnsi"/>
          <w:color w:val="222222"/>
          <w:u w:val="single"/>
        </w:rPr>
        <w:t xml:space="preserve">that </w:t>
      </w:r>
      <w:r w:rsidRPr="00F96198">
        <w:rPr>
          <w:rFonts w:asciiTheme="minorHAnsi" w:hAnsiTheme="minorHAnsi" w:cstheme="minorHAnsi"/>
          <w:color w:val="222222"/>
          <w:u w:val="single"/>
          <w:shd w:val="clear" w:color="auto" w:fill="FFFF00"/>
        </w:rPr>
        <w:t>tech</w:t>
      </w:r>
      <w:r w:rsidRPr="00F96198">
        <w:rPr>
          <w:rFonts w:asciiTheme="minorHAnsi" w:hAnsiTheme="minorHAnsi" w:cstheme="minorHAnsi"/>
          <w:color w:val="222222"/>
          <w:u w:val="single"/>
        </w:rPr>
        <w:t xml:space="preserve">nology exists. Westlaw Edge's Quick Check Judicial helps judges and law clerks quickly analyze and review multiple documents from a single matter. This can </w:t>
      </w:r>
      <w:r w:rsidRPr="00F96198">
        <w:rPr>
          <w:rFonts w:asciiTheme="minorHAnsi" w:hAnsiTheme="minorHAnsi" w:cstheme="minorHAnsi"/>
          <w:color w:val="222222"/>
          <w:u w:val="single"/>
          <w:shd w:val="clear" w:color="auto" w:fill="FFFF00"/>
        </w:rPr>
        <w:t>reduce</w:t>
      </w:r>
      <w:r w:rsidRPr="00F96198">
        <w:rPr>
          <w:rFonts w:asciiTheme="minorHAnsi" w:hAnsiTheme="minorHAnsi" w:cstheme="minorHAnsi"/>
          <w:color w:val="222222"/>
          <w:u w:val="single"/>
        </w:rPr>
        <w:t xml:space="preserve"> the </w:t>
      </w:r>
      <w:r w:rsidRPr="00F96198">
        <w:rPr>
          <w:rFonts w:asciiTheme="minorHAnsi" w:hAnsiTheme="minorHAnsi" w:cstheme="minorHAnsi"/>
          <w:color w:val="222222"/>
          <w:u w:val="single"/>
          <w:shd w:val="clear" w:color="auto" w:fill="FFFF00"/>
        </w:rPr>
        <w:t>time</w:t>
      </w:r>
      <w:r w:rsidRPr="00F96198">
        <w:rPr>
          <w:rFonts w:asciiTheme="minorHAnsi" w:hAnsiTheme="minorHAnsi" w:cstheme="minorHAnsi"/>
          <w:color w:val="222222"/>
          <w:u w:val="single"/>
        </w:rPr>
        <w:t xml:space="preserve"> the </w:t>
      </w:r>
      <w:r w:rsidRPr="00F96198">
        <w:rPr>
          <w:rFonts w:asciiTheme="minorHAnsi" w:hAnsiTheme="minorHAnsi" w:cstheme="minorHAnsi"/>
          <w:color w:val="222222"/>
          <w:u w:val="single"/>
          <w:shd w:val="clear" w:color="auto" w:fill="FFFF00"/>
        </w:rPr>
        <w:t>courts</w:t>
      </w:r>
      <w:r w:rsidRPr="00F96198">
        <w:rPr>
          <w:rFonts w:asciiTheme="minorHAnsi" w:hAnsiTheme="minorHAnsi" w:cstheme="minorHAnsi"/>
          <w:color w:val="222222"/>
          <w:u w:val="single"/>
        </w:rPr>
        <w:t>—as well as attorneys—</w:t>
      </w:r>
      <w:r w:rsidRPr="00F96198">
        <w:rPr>
          <w:rFonts w:asciiTheme="minorHAnsi" w:hAnsiTheme="minorHAnsi" w:cstheme="minorHAnsi"/>
          <w:color w:val="222222"/>
          <w:u w:val="single"/>
          <w:shd w:val="clear" w:color="auto" w:fill="FFFF00"/>
        </w:rPr>
        <w:t>need</w:t>
      </w:r>
      <w:r w:rsidRPr="00F96198">
        <w:rPr>
          <w:rFonts w:asciiTheme="minorHAnsi" w:hAnsiTheme="minorHAnsi" w:cstheme="minorHAnsi"/>
          <w:color w:val="222222"/>
          <w:u w:val="single"/>
        </w:rPr>
        <w:t xml:space="preserve"> to pore over legal briefs and documents.</w:t>
      </w:r>
      <w:r w:rsidRPr="00F96198">
        <w:rPr>
          <w:rFonts w:asciiTheme="minorHAnsi" w:hAnsiTheme="minorHAnsi" w:cstheme="minorHAnsi"/>
          <w:color w:val="222222"/>
        </w:rPr>
        <w:t xml:space="preserve"> By decreasing the amount of time it takes to manually check citations and quotations across multiple filings, </w:t>
      </w:r>
      <w:r w:rsidRPr="00F96198">
        <w:rPr>
          <w:rFonts w:asciiTheme="minorHAnsi" w:hAnsiTheme="minorHAnsi" w:cstheme="minorHAnsi"/>
          <w:color w:val="222222"/>
          <w:shd w:val="clear" w:color="auto" w:fill="FFFF00"/>
        </w:rPr>
        <w:t>courts</w:t>
      </w:r>
      <w:r w:rsidRPr="00F96198">
        <w:rPr>
          <w:rFonts w:asciiTheme="minorHAnsi" w:hAnsiTheme="minorHAnsi" w:cstheme="minorHAnsi"/>
          <w:color w:val="222222"/>
        </w:rPr>
        <w:t xml:space="preserve"> can </w:t>
      </w:r>
      <w:r w:rsidRPr="00F96198">
        <w:rPr>
          <w:rFonts w:asciiTheme="minorHAnsi" w:hAnsiTheme="minorHAnsi" w:cstheme="minorHAnsi"/>
          <w:b/>
          <w:bCs/>
          <w:color w:val="222222"/>
          <w:shd w:val="clear" w:color="auto" w:fill="FFFF00"/>
        </w:rPr>
        <w:t>review</w:t>
      </w:r>
      <w:r w:rsidRPr="00F96198">
        <w:rPr>
          <w:rFonts w:asciiTheme="minorHAnsi" w:hAnsiTheme="minorHAnsi" w:cstheme="minorHAnsi"/>
          <w:color w:val="222222"/>
          <w:shd w:val="clear" w:color="auto" w:fill="FFFF00"/>
        </w:rPr>
        <w:t xml:space="preserve"> documents at a </w:t>
      </w:r>
      <w:r w:rsidRPr="00F96198">
        <w:rPr>
          <w:rFonts w:asciiTheme="minorHAnsi" w:hAnsiTheme="minorHAnsi" w:cstheme="minorHAnsi"/>
          <w:b/>
          <w:bCs/>
          <w:color w:val="222222"/>
          <w:shd w:val="clear" w:color="auto" w:fill="FFFF00"/>
        </w:rPr>
        <w:t>speed not previously possible</w:t>
      </w:r>
      <w:r w:rsidRPr="00F96198">
        <w:rPr>
          <w:rFonts w:asciiTheme="minorHAnsi" w:hAnsiTheme="minorHAnsi" w:cstheme="minorHAnsi"/>
          <w:color w:val="222222"/>
        </w:rPr>
        <w:t xml:space="preserve">. </w:t>
      </w:r>
      <w:r w:rsidRPr="00F96198">
        <w:rPr>
          <w:rFonts w:asciiTheme="minorHAnsi" w:hAnsiTheme="minorHAnsi" w:cstheme="minorHAnsi"/>
          <w:b/>
          <w:bCs/>
          <w:color w:val="222222"/>
          <w:u w:val="single"/>
        </w:rPr>
        <w:t>This type of dramatic time-saving resolution will be key.</w:t>
      </w:r>
      <w:r w:rsidRPr="00F96198">
        <w:rPr>
          <w:rFonts w:asciiTheme="minorHAnsi" w:hAnsiTheme="minorHAnsi" w:cstheme="minorHAnsi"/>
          <w:color w:val="222222"/>
        </w:rPr>
        <w:t xml:space="preserve"> Stick with what's working Another way courts would like to get through the backlog is to continue with virtual hearings. There is hope that they will be able to continue holding proceedings for hearings and matters that have been held virtually throughout the pandemic. </w:t>
      </w:r>
      <w:r w:rsidRPr="00F96198">
        <w:rPr>
          <w:rFonts w:asciiTheme="minorHAnsi" w:hAnsiTheme="minorHAnsi" w:cstheme="minorHAnsi"/>
          <w:b/>
          <w:bCs/>
          <w:color w:val="222222"/>
          <w:u w:val="single"/>
        </w:rPr>
        <w:t>The increased efficiency that is noted above may be critical to working through the backlog. If that continues, they can more easily get through those cases while also adding back in jury trials and other in-person proceedings.</w:t>
      </w:r>
    </w:p>
    <w:p w14:paraId="2EF20233" w14:textId="557224D0" w:rsidR="000D5368" w:rsidRPr="00F96198" w:rsidRDefault="000D5368" w:rsidP="000D5368">
      <w:pPr>
        <w:pStyle w:val="Heading4"/>
        <w:rPr>
          <w:rFonts w:asciiTheme="minorHAnsi" w:hAnsiTheme="minorHAnsi" w:cstheme="minorHAnsi"/>
        </w:rPr>
      </w:pPr>
      <w:r w:rsidRPr="00F96198">
        <w:rPr>
          <w:rFonts w:asciiTheme="minorHAnsi" w:hAnsiTheme="minorHAnsi" w:cstheme="minorHAnsi"/>
        </w:rPr>
        <w:t xml:space="preserve">The backlog from COVID is not relevant to our link story that is about civil cases </w:t>
      </w:r>
    </w:p>
    <w:p w14:paraId="5884F141" w14:textId="7F3615F1" w:rsidR="000D5368" w:rsidRPr="00F96198" w:rsidRDefault="000D5368" w:rsidP="000D5368">
      <w:pPr>
        <w:rPr>
          <w:rStyle w:val="Style13ptBold"/>
          <w:rFonts w:asciiTheme="minorHAnsi" w:hAnsiTheme="minorHAnsi" w:cstheme="minorHAnsi"/>
        </w:rPr>
      </w:pPr>
      <w:r w:rsidRPr="00F96198">
        <w:rPr>
          <w:rStyle w:val="Style13ptBold"/>
          <w:rFonts w:asciiTheme="minorHAnsi" w:hAnsiTheme="minorHAnsi" w:cstheme="minorHAnsi"/>
        </w:rPr>
        <w:t>Hernandez 24</w:t>
      </w:r>
    </w:p>
    <w:p w14:paraId="53011E0E" w14:textId="04CF9B52" w:rsidR="000D5368" w:rsidRPr="00F96198" w:rsidRDefault="000D5368" w:rsidP="000D5368">
      <w:pPr>
        <w:rPr>
          <w:rFonts w:asciiTheme="minorHAnsi" w:hAnsiTheme="minorHAnsi" w:cstheme="minorHAnsi"/>
        </w:rPr>
      </w:pPr>
      <w:r w:rsidRPr="00F96198">
        <w:rPr>
          <w:rFonts w:asciiTheme="minorHAnsi" w:hAnsiTheme="minorHAnsi" w:cstheme="minorHAnsi"/>
        </w:rPr>
        <w:t xml:space="preserve">AMANDA HERNÁNDEZ—reporter on criminal justice for Stateline. Stateline, “Shortage of prosecutors, judges leads to widespread court backlogs”, </w:t>
      </w:r>
      <w:hyperlink r:id="rId11" w:anchor=":~:text=Still%20reeling%20from%20the%20COVID,states%2C%20lawmakers%20are%20stepping%20in" w:history="1">
        <w:r w:rsidRPr="00F96198">
          <w:rPr>
            <w:rStyle w:val="Hyperlink"/>
            <w:rFonts w:asciiTheme="minorHAnsi" w:hAnsiTheme="minorHAnsi" w:cstheme="minorHAnsi"/>
          </w:rPr>
          <w:t>https://stateline.org/2024/01/25/shortage-of-prosecutors-judges-leads-to-widespread-court-backlogs/#:~:text=Still%20reeling%20from%20the%20COVID,states%2C%20lawmakers%20are%20stepping%20in</w:t>
        </w:r>
      </w:hyperlink>
      <w:r w:rsidRPr="00F96198">
        <w:rPr>
          <w:rFonts w:asciiTheme="minorHAnsi" w:hAnsiTheme="minorHAnsi" w:cstheme="minorHAnsi"/>
        </w:rPr>
        <w:t xml:space="preserve">, JANUARY 25, 2024. </w:t>
      </w:r>
    </w:p>
    <w:p w14:paraId="39132136" w14:textId="59943F19" w:rsidR="000D5368" w:rsidRPr="00F96198" w:rsidRDefault="000D5368" w:rsidP="000D5368">
      <w:pPr>
        <w:rPr>
          <w:rFonts w:asciiTheme="minorHAnsi" w:hAnsiTheme="minorHAnsi" w:cstheme="minorHAnsi"/>
          <w:b/>
          <w:bCs/>
          <w:u w:val="single"/>
        </w:rPr>
      </w:pPr>
      <w:r w:rsidRPr="00F96198">
        <w:rPr>
          <w:rFonts w:asciiTheme="minorHAnsi" w:hAnsiTheme="minorHAnsi" w:cstheme="minorHAnsi"/>
          <w:sz w:val="16"/>
        </w:rPr>
        <w:t xml:space="preserve">Still reeling from the COVID-19 pandemic, </w:t>
      </w:r>
      <w:r w:rsidRPr="00F96198">
        <w:rPr>
          <w:rFonts w:asciiTheme="minorHAnsi" w:hAnsiTheme="minorHAnsi" w:cstheme="minorHAnsi"/>
          <w:b/>
          <w:bCs/>
          <w:highlight w:val="yellow"/>
          <w:u w:val="single"/>
        </w:rPr>
        <w:t>court systems</w:t>
      </w:r>
      <w:r w:rsidRPr="00F96198">
        <w:rPr>
          <w:rFonts w:asciiTheme="minorHAnsi" w:hAnsiTheme="minorHAnsi" w:cstheme="minorHAnsi"/>
          <w:sz w:val="16"/>
        </w:rPr>
        <w:t xml:space="preserve"> in many states </w:t>
      </w:r>
      <w:r w:rsidRPr="00F96198">
        <w:rPr>
          <w:rFonts w:asciiTheme="minorHAnsi" w:hAnsiTheme="minorHAnsi" w:cstheme="minorHAnsi"/>
          <w:b/>
          <w:bCs/>
          <w:highlight w:val="yellow"/>
          <w:u w:val="single"/>
        </w:rPr>
        <w:t>are working to clear their case back</w:t>
      </w:r>
      <w:r w:rsidRPr="00F96198">
        <w:rPr>
          <w:rFonts w:asciiTheme="minorHAnsi" w:hAnsiTheme="minorHAnsi" w:cstheme="minorHAnsi"/>
          <w:b/>
          <w:bCs/>
          <w:u w:val="single"/>
        </w:rPr>
        <w:t>logs.</w:t>
      </w:r>
      <w:r w:rsidR="00523D22" w:rsidRPr="00F96198">
        <w:rPr>
          <w:rFonts w:asciiTheme="minorHAnsi" w:hAnsiTheme="minorHAnsi" w:cstheme="minorHAnsi"/>
          <w:b/>
          <w:bCs/>
          <w:u w:val="single"/>
        </w:rPr>
        <w:t xml:space="preserve"> </w:t>
      </w:r>
      <w:r w:rsidRPr="00F96198">
        <w:rPr>
          <w:rFonts w:asciiTheme="minorHAnsi" w:hAnsiTheme="minorHAnsi" w:cstheme="minorHAnsi"/>
          <w:sz w:val="16"/>
        </w:rPr>
        <w:t xml:space="preserve">Some </w:t>
      </w:r>
      <w:r w:rsidRPr="00F96198">
        <w:rPr>
          <w:rFonts w:asciiTheme="minorHAnsi" w:hAnsiTheme="minorHAnsi" w:cstheme="minorHAnsi"/>
          <w:b/>
          <w:bCs/>
          <w:highlight w:val="yellow"/>
          <w:u w:val="single"/>
        </w:rPr>
        <w:t>court systems have moved cases faster using virtual court proceedings, court data dashboards and online jury selection</w:t>
      </w:r>
      <w:r w:rsidRPr="00F96198">
        <w:rPr>
          <w:rFonts w:asciiTheme="minorHAnsi" w:hAnsiTheme="minorHAnsi" w:cstheme="minorHAnsi"/>
          <w:sz w:val="16"/>
        </w:rPr>
        <w:t>. In other states, lawmakers are stepping in.</w:t>
      </w:r>
      <w:r w:rsidR="00523D22" w:rsidRPr="00F96198">
        <w:rPr>
          <w:rFonts w:asciiTheme="minorHAnsi" w:hAnsiTheme="minorHAnsi" w:cstheme="minorHAnsi"/>
          <w:b/>
          <w:bCs/>
          <w:u w:val="single"/>
        </w:rPr>
        <w:t xml:space="preserve"> </w:t>
      </w:r>
      <w:r w:rsidRPr="00F96198">
        <w:rPr>
          <w:rFonts w:asciiTheme="minorHAnsi" w:hAnsiTheme="minorHAnsi" w:cstheme="minorHAnsi"/>
          <w:b/>
          <w:bCs/>
          <w:u w:val="single"/>
        </w:rPr>
        <w:t>The pandemic worsened problems</w:t>
      </w:r>
      <w:r w:rsidRPr="00F96198">
        <w:rPr>
          <w:rFonts w:asciiTheme="minorHAnsi" w:hAnsiTheme="minorHAnsi" w:cstheme="minorHAnsi"/>
          <w:sz w:val="16"/>
        </w:rPr>
        <w:t xml:space="preserve"> that already had caused state and local court delays, legal experts say. The hurdles include insufficient funding, judicial vacancies, lawyer shortages and delays processing digital and physical evidence.</w:t>
      </w:r>
      <w:r w:rsidR="00523D22" w:rsidRPr="00F96198">
        <w:rPr>
          <w:rFonts w:asciiTheme="minorHAnsi" w:hAnsiTheme="minorHAnsi" w:cstheme="minorHAnsi"/>
          <w:b/>
          <w:bCs/>
          <w:u w:val="single"/>
        </w:rPr>
        <w:t xml:space="preserve"> </w:t>
      </w:r>
      <w:r w:rsidRPr="00F96198">
        <w:rPr>
          <w:rFonts w:asciiTheme="minorHAnsi" w:hAnsiTheme="minorHAnsi" w:cstheme="minorHAnsi"/>
          <w:sz w:val="16"/>
        </w:rPr>
        <w:t>Some state legislators are particularly focused on shortages of prosecutors and judges. In Georgia, New York and Vermont, for example, lawmakers have filed or plan to offer bills that would increase prosecutor pay, boost the number of judges or streamline procedures to reduce the number of cases.</w:t>
      </w:r>
      <w:r w:rsidR="00523D22" w:rsidRPr="00F96198">
        <w:rPr>
          <w:rFonts w:asciiTheme="minorHAnsi" w:hAnsiTheme="minorHAnsi" w:cstheme="minorHAnsi"/>
          <w:b/>
          <w:bCs/>
          <w:u w:val="single"/>
        </w:rPr>
        <w:t xml:space="preserve"> </w:t>
      </w:r>
      <w:r w:rsidRPr="00F96198">
        <w:rPr>
          <w:rFonts w:asciiTheme="minorHAnsi" w:hAnsiTheme="minorHAnsi" w:cstheme="minorHAnsi"/>
          <w:sz w:val="16"/>
        </w:rPr>
        <w:t>“Managing cases today is much more complex on the part of our courts than it used to be, and the pandemic is just one more complexity,” said Brittany Kauffman, the CEO of the Institute for the Advancement of the American Legal System, an independent research center at the University of Denver.</w:t>
      </w:r>
      <w:r w:rsidR="00523D22" w:rsidRPr="00F96198">
        <w:rPr>
          <w:rFonts w:asciiTheme="minorHAnsi" w:hAnsiTheme="minorHAnsi" w:cstheme="minorHAnsi"/>
          <w:b/>
          <w:bCs/>
          <w:u w:val="single"/>
        </w:rPr>
        <w:t xml:space="preserve"> </w:t>
      </w:r>
      <w:r w:rsidRPr="00F96198">
        <w:rPr>
          <w:rFonts w:asciiTheme="minorHAnsi" w:hAnsiTheme="minorHAnsi" w:cstheme="minorHAnsi"/>
          <w:b/>
          <w:bCs/>
          <w:highlight w:val="yellow"/>
          <w:u w:val="single"/>
        </w:rPr>
        <w:t>The bulk of the backlog</w:t>
      </w:r>
      <w:r w:rsidRPr="00F96198">
        <w:rPr>
          <w:rFonts w:asciiTheme="minorHAnsi" w:hAnsiTheme="minorHAnsi" w:cstheme="minorHAnsi"/>
          <w:b/>
          <w:bCs/>
          <w:u w:val="single"/>
        </w:rPr>
        <w:t xml:space="preserve"> in most states and counties </w:t>
      </w:r>
      <w:r w:rsidRPr="00F96198">
        <w:rPr>
          <w:rFonts w:asciiTheme="minorHAnsi" w:hAnsiTheme="minorHAnsi" w:cstheme="minorHAnsi"/>
          <w:b/>
          <w:bCs/>
          <w:highlight w:val="yellow"/>
          <w:u w:val="single"/>
        </w:rPr>
        <w:t>are criminal trials.</w:t>
      </w:r>
      <w:r w:rsidRPr="00F96198">
        <w:rPr>
          <w:rFonts w:asciiTheme="minorHAnsi" w:hAnsiTheme="minorHAnsi" w:cstheme="minorHAnsi"/>
          <w:b/>
          <w:bCs/>
          <w:u w:val="single"/>
        </w:rPr>
        <w:t xml:space="preserve"> Unlike civil</w:t>
      </w:r>
      <w:r w:rsidRPr="00F96198">
        <w:rPr>
          <w:rFonts w:asciiTheme="minorHAnsi" w:hAnsiTheme="minorHAnsi" w:cstheme="minorHAnsi"/>
          <w:sz w:val="16"/>
        </w:rPr>
        <w:t xml:space="preserve"> or family law </w:t>
      </w:r>
      <w:r w:rsidRPr="00F96198">
        <w:rPr>
          <w:rFonts w:asciiTheme="minorHAnsi" w:hAnsiTheme="minorHAnsi" w:cstheme="minorHAnsi"/>
          <w:b/>
          <w:bCs/>
          <w:u w:val="single"/>
        </w:rPr>
        <w:t xml:space="preserve">cases, </w:t>
      </w:r>
      <w:r w:rsidRPr="00F96198">
        <w:rPr>
          <w:rFonts w:asciiTheme="minorHAnsi" w:hAnsiTheme="minorHAnsi" w:cstheme="minorHAnsi"/>
          <w:sz w:val="16"/>
        </w:rPr>
        <w:t>they typically cannot be conducted online because criminal defendants have a constitutional right to face their accusers.</w:t>
      </w:r>
    </w:p>
    <w:p w14:paraId="6BEEEC39" w14:textId="352D9534" w:rsidR="000D5368" w:rsidRPr="00F96198" w:rsidRDefault="00523D22" w:rsidP="00523D22">
      <w:pPr>
        <w:pStyle w:val="Heading3"/>
        <w:rPr>
          <w:rFonts w:asciiTheme="minorHAnsi" w:hAnsiTheme="minorHAnsi" w:cstheme="minorHAnsi"/>
        </w:rPr>
      </w:pPr>
      <w:r w:rsidRPr="00F96198">
        <w:rPr>
          <w:rFonts w:asciiTheme="minorHAnsi" w:hAnsiTheme="minorHAnsi" w:cstheme="minorHAnsi"/>
        </w:rPr>
        <w:t xml:space="preserve">2nc at judge shortage </w:t>
      </w:r>
    </w:p>
    <w:p w14:paraId="13B1A05F" w14:textId="145E81A1" w:rsidR="00523D22" w:rsidRPr="00F96198" w:rsidRDefault="00523D22" w:rsidP="00523D22">
      <w:pPr>
        <w:pStyle w:val="Heading4"/>
        <w:rPr>
          <w:rFonts w:asciiTheme="minorHAnsi" w:hAnsiTheme="minorHAnsi" w:cstheme="minorHAnsi"/>
        </w:rPr>
      </w:pPr>
      <w:r w:rsidRPr="00F96198">
        <w:rPr>
          <w:rFonts w:asciiTheme="minorHAnsi" w:hAnsiTheme="minorHAnsi" w:cstheme="minorHAnsi"/>
        </w:rPr>
        <w:t>Recent funding increases is solves root problems of backlog but remains a fragile balance</w:t>
      </w:r>
    </w:p>
    <w:p w14:paraId="206213E3" w14:textId="77777777" w:rsidR="00523D22" w:rsidRPr="00F96198" w:rsidRDefault="00523D22" w:rsidP="00523D22">
      <w:pPr>
        <w:rPr>
          <w:rFonts w:asciiTheme="minorHAnsi" w:hAnsiTheme="minorHAnsi" w:cstheme="minorHAnsi"/>
        </w:rPr>
      </w:pPr>
      <w:r w:rsidRPr="00F96198">
        <w:rPr>
          <w:rStyle w:val="Style13ptBold"/>
          <w:rFonts w:asciiTheme="minorHAnsi" w:hAnsiTheme="minorHAnsi" w:cstheme="minorHAnsi"/>
        </w:rPr>
        <w:t>Raymond 24</w:t>
      </w:r>
      <w:r w:rsidRPr="00F96198">
        <w:rPr>
          <w:rFonts w:asciiTheme="minorHAnsi" w:hAnsiTheme="minorHAnsi" w:cstheme="minorHAnsi"/>
        </w:rPr>
        <w:t xml:space="preserve"> </w:t>
      </w:r>
    </w:p>
    <w:p w14:paraId="6DB165D5" w14:textId="089FAC3F" w:rsidR="00523D22" w:rsidRPr="00F96198" w:rsidRDefault="00523D22" w:rsidP="00523D22">
      <w:pPr>
        <w:rPr>
          <w:rFonts w:asciiTheme="minorHAnsi" w:hAnsiTheme="minorHAnsi" w:cstheme="minorHAnsi"/>
        </w:rPr>
      </w:pPr>
      <w:r w:rsidRPr="00F96198">
        <w:rPr>
          <w:rFonts w:asciiTheme="minorHAnsi" w:hAnsiTheme="minorHAnsi" w:cstheme="minorHAnsi"/>
        </w:rPr>
        <w:t>Nate Raymond—reporters. Reuters, “US judiciary set  to receive modest spending boost from Congress“, https://www.reuters.com/legal/government/us-judiciary-set-receive-modest-spending-boost-congress-2024-03-21/, 3-21-2024</w:t>
      </w:r>
    </w:p>
    <w:p w14:paraId="67EFDAAB" w14:textId="708A80FD" w:rsidR="00523D22" w:rsidRPr="00F96198" w:rsidRDefault="00523D22" w:rsidP="00523D22">
      <w:pPr>
        <w:rPr>
          <w:rFonts w:asciiTheme="minorHAnsi" w:hAnsiTheme="minorHAnsi" w:cstheme="minorHAnsi"/>
          <w:sz w:val="16"/>
        </w:rPr>
      </w:pPr>
      <w:r w:rsidRPr="00F96198">
        <w:rPr>
          <w:rStyle w:val="StyleUnderline"/>
          <w:rFonts w:asciiTheme="minorHAnsi" w:hAnsiTheme="minorHAnsi" w:cstheme="minorHAnsi"/>
          <w:highlight w:val="yellow"/>
        </w:rPr>
        <w:t>A</w:t>
      </w:r>
      <w:r w:rsidRPr="00F96198">
        <w:rPr>
          <w:rStyle w:val="StyleUnderline"/>
          <w:rFonts w:asciiTheme="minorHAnsi" w:hAnsiTheme="minorHAnsi" w:cstheme="minorHAnsi"/>
        </w:rPr>
        <w:t xml:space="preserve"> bipartisan $</w:t>
      </w:r>
      <w:r w:rsidRPr="00F96198">
        <w:rPr>
          <w:rStyle w:val="StyleUnderline"/>
          <w:rFonts w:asciiTheme="minorHAnsi" w:hAnsiTheme="minorHAnsi" w:cstheme="minorHAnsi"/>
          <w:highlight w:val="yellow"/>
        </w:rPr>
        <w:t>1.2 trillion spending package unveiled by U.S. congressional leaders</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sz w:val="16"/>
          <w:u w:val="none"/>
        </w:rPr>
        <w:t xml:space="preserve">on Thursday would </w:t>
      </w:r>
      <w:r w:rsidRPr="00F96198">
        <w:rPr>
          <w:rStyle w:val="StyleUnderline"/>
          <w:rFonts w:asciiTheme="minorHAnsi" w:hAnsiTheme="minorHAnsi" w:cstheme="minorHAnsi"/>
          <w:highlight w:val="yellow"/>
        </w:rPr>
        <w:t>provide</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sz w:val="16"/>
          <w:u w:val="none"/>
        </w:rPr>
        <w:t>a modest</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increase in spending on the federal judiciary</w:t>
      </w:r>
      <w:r w:rsidRPr="00F96198">
        <w:rPr>
          <w:rFonts w:asciiTheme="minorHAnsi" w:hAnsiTheme="minorHAnsi" w:cstheme="minorHAnsi"/>
          <w:sz w:val="16"/>
          <w:highlight w:val="yellow"/>
        </w:rPr>
        <w:t>,</w:t>
      </w:r>
      <w:r w:rsidRPr="00F96198">
        <w:rPr>
          <w:rFonts w:asciiTheme="minorHAnsi" w:hAnsiTheme="minorHAnsi" w:cstheme="minorHAnsi"/>
          <w:sz w:val="16"/>
        </w:rPr>
        <w:t xml:space="preserve"> but falls short of what the court system had sought. Set for a vote in the Republican-controlled House of Representatives on Friday, </w:t>
      </w:r>
      <w:r w:rsidRPr="00F96198">
        <w:rPr>
          <w:rFonts w:asciiTheme="minorHAnsi" w:hAnsiTheme="minorHAnsi" w:cstheme="minorHAnsi"/>
          <w:b/>
          <w:bCs/>
          <w:u w:val="single"/>
        </w:rPr>
        <w:t xml:space="preserve">the spending package </w:t>
      </w:r>
      <w:r w:rsidRPr="00F96198">
        <w:rPr>
          <w:rFonts w:asciiTheme="minorHAnsi" w:hAnsiTheme="minorHAnsi" w:cstheme="minorHAnsi"/>
          <w:b/>
          <w:bCs/>
          <w:highlight w:val="yellow"/>
          <w:u w:val="single"/>
        </w:rPr>
        <w:t>would increase discretionary spending, opens new tab on the judiciary</w:t>
      </w:r>
      <w:r w:rsidRPr="00F96198">
        <w:rPr>
          <w:rFonts w:asciiTheme="minorHAnsi" w:hAnsiTheme="minorHAnsi" w:cstheme="minorHAnsi"/>
          <w:b/>
          <w:bCs/>
          <w:u w:val="single"/>
        </w:rPr>
        <w:t xml:space="preserve"> for the 2024 fiscal year to $8.63 billion, </w:t>
      </w:r>
      <w:r w:rsidRPr="00F96198">
        <w:rPr>
          <w:rFonts w:asciiTheme="minorHAnsi" w:hAnsiTheme="minorHAnsi" w:cstheme="minorHAnsi"/>
          <w:b/>
          <w:bCs/>
          <w:highlight w:val="yellow"/>
          <w:u w:val="single"/>
        </w:rPr>
        <w:t>up 2% from 2023</w:t>
      </w:r>
      <w:r w:rsidRPr="00F96198">
        <w:rPr>
          <w:rFonts w:asciiTheme="minorHAnsi" w:hAnsiTheme="minorHAnsi" w:cstheme="minorHAnsi"/>
          <w:b/>
          <w:bCs/>
          <w:u w:val="single"/>
        </w:rPr>
        <w:t>.</w:t>
      </w:r>
      <w:r w:rsidRPr="00F96198">
        <w:rPr>
          <w:rFonts w:asciiTheme="minorHAnsi" w:hAnsiTheme="minorHAnsi" w:cstheme="minorHAnsi"/>
          <w:sz w:val="16"/>
        </w:rPr>
        <w:t xml:space="preserve"> That's below the $8.95 billion the judiciary had asked for in December when it reduced an earlier request for an 8% spending increase to just a 5.8% boost as a result of scaled-back hiring and investments that it said could offset its 2024 needs. Funding for court security would remain flat at $750 million even as the U.S. Marshals Service is reporting that serious threats against federal judges had increased to 457 in fiscal year 2023, from 224 in fiscal year 2021. The judiciary had asked for $783.2 million to bolster security, a 4.4% increase from what the 2023 budget provided. The judiciary in 2023 received an additional $112.5 million in supplemental funding to improve courthouse security. "I understand members of Congress want to rein in certain categories of spending, but keeping judiciary security funding flat at a time of rising threats against judges seems unwise," said Gabe Roth, who heads the court reform group Fix the Court. A summary of the spending bills by Republicans on the House Appropriations Committee said </w:t>
      </w:r>
      <w:r w:rsidRPr="00F96198">
        <w:rPr>
          <w:rStyle w:val="StyleUnderline"/>
          <w:rFonts w:asciiTheme="minorHAnsi" w:hAnsiTheme="minorHAnsi" w:cstheme="minorHAnsi"/>
          <w:highlight w:val="yellow"/>
        </w:rPr>
        <w:t>the legislation "provides adequate resources to ensure</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a</w:t>
      </w:r>
      <w:r w:rsidRPr="00F96198">
        <w:rPr>
          <w:rStyle w:val="StyleUnderline"/>
          <w:rFonts w:asciiTheme="minorHAnsi" w:hAnsiTheme="minorHAnsi" w:cstheme="minorHAnsi"/>
        </w:rPr>
        <w:t xml:space="preserve">n impartial, strong, and </w:t>
      </w:r>
      <w:r w:rsidRPr="00F96198">
        <w:rPr>
          <w:rStyle w:val="StyleUnderline"/>
          <w:rFonts w:asciiTheme="minorHAnsi" w:hAnsiTheme="minorHAnsi" w:cstheme="minorHAnsi"/>
          <w:highlight w:val="yellow"/>
        </w:rPr>
        <w:t>secure judiciary</w:t>
      </w:r>
      <w:r w:rsidRPr="00F96198">
        <w:rPr>
          <w:rStyle w:val="StyleUnderline"/>
          <w:rFonts w:asciiTheme="minorHAnsi" w:hAnsiTheme="minorHAnsi" w:cstheme="minorHAnsi"/>
        </w:rPr>
        <w:t>."</w:t>
      </w:r>
      <w:r w:rsidRPr="00F96198">
        <w:rPr>
          <w:rStyle w:val="StyleUnderline"/>
          <w:rFonts w:asciiTheme="minorHAnsi" w:hAnsiTheme="minorHAnsi" w:cstheme="minorHAnsi"/>
          <w:sz w:val="16"/>
          <w:u w:val="none"/>
        </w:rPr>
        <w:t xml:space="preserve"> The U.S. Supreme</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Court would receive $129.3 million</w:t>
      </w:r>
      <w:r w:rsidRPr="00F96198">
        <w:rPr>
          <w:rStyle w:val="StyleUnderline"/>
          <w:rFonts w:asciiTheme="minorHAnsi" w:hAnsiTheme="minorHAnsi" w:cstheme="minorHAnsi"/>
        </w:rPr>
        <w:t xml:space="preserve"> in discretionary funding </w:t>
      </w:r>
      <w:r w:rsidRPr="00F96198">
        <w:rPr>
          <w:rStyle w:val="StyleUnderline"/>
          <w:rFonts w:asciiTheme="minorHAnsi" w:hAnsiTheme="minorHAnsi" w:cstheme="minorHAnsi"/>
          <w:highlight w:val="yellow"/>
        </w:rPr>
        <w:t>for salaries and expenses</w:t>
      </w:r>
      <w:r w:rsidRPr="00F96198">
        <w:rPr>
          <w:rFonts w:asciiTheme="minorHAnsi" w:hAnsiTheme="minorHAnsi" w:cstheme="minorHAnsi"/>
          <w:sz w:val="16"/>
        </w:rPr>
        <w:t xml:space="preserve">, an 18% increase from 2023, while spending for the care of its building and grounds would drop nearly 30% to $20.7 million. The legislation increases spending on federal public defenders from prior versions of the bill, after the judiciary and Democratic Senate Judiciary Committee members warned of steep job cuts if funding was not boosted. The </w:t>
      </w:r>
      <w:r w:rsidRPr="00F96198">
        <w:rPr>
          <w:rStyle w:val="StyleUnderline"/>
          <w:rFonts w:asciiTheme="minorHAnsi" w:hAnsiTheme="minorHAnsi" w:cstheme="minorHAnsi"/>
        </w:rPr>
        <w:t>$</w:t>
      </w:r>
      <w:r w:rsidRPr="00F96198">
        <w:rPr>
          <w:rStyle w:val="StyleUnderline"/>
          <w:rFonts w:asciiTheme="minorHAnsi" w:hAnsiTheme="minorHAnsi" w:cstheme="minorHAnsi"/>
          <w:highlight w:val="yellow"/>
        </w:rPr>
        <w:t>1.451 billion provided for federal</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sz w:val="16"/>
          <w:u w:val="none"/>
        </w:rPr>
        <w:t>public defenders</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is an increase of $68 million</w:t>
      </w:r>
      <w:r w:rsidRPr="00F96198">
        <w:rPr>
          <w:rStyle w:val="StyleUnderline"/>
          <w:rFonts w:asciiTheme="minorHAnsi" w:hAnsiTheme="minorHAnsi" w:cstheme="minorHAnsi"/>
        </w:rPr>
        <w:t xml:space="preserve"> above fiscal year 2023</w:t>
      </w:r>
      <w:r w:rsidRPr="00F96198">
        <w:rPr>
          <w:rFonts w:asciiTheme="minorHAnsi" w:hAnsiTheme="minorHAnsi" w:cstheme="minorHAnsi"/>
          <w:sz w:val="16"/>
        </w:rPr>
        <w:t>, though it still falls short of the $1.5 billion funding that the judiciary argued was needed. Based on the new proposed spending levels, the Administrative Office of the U.S. Courts said a hiring freeze for federal defenders' offices nationally that began in July 2023 was being lifted immediately. Melody Brannon, the federal public defender in Kansas who helped respond to congressional requests for information on spending, in an email said she was grateful Congress recognized the shortfall public defenders faced in earlier budget drafts. "</w:t>
      </w:r>
      <w:r w:rsidRPr="00F96198">
        <w:rPr>
          <w:rStyle w:val="StyleUnderline"/>
          <w:rFonts w:asciiTheme="minorHAnsi" w:hAnsiTheme="minorHAnsi" w:cstheme="minorHAnsi"/>
        </w:rPr>
        <w:t>We remain underfunded</w:t>
      </w:r>
      <w:r w:rsidRPr="00F96198">
        <w:rPr>
          <w:rFonts w:asciiTheme="minorHAnsi" w:hAnsiTheme="minorHAnsi" w:cstheme="minorHAnsi"/>
          <w:sz w:val="16"/>
        </w:rPr>
        <w:t xml:space="preserve"> and it is vitally important that we get the resources we need for FY 2025," she said. "</w:t>
      </w:r>
      <w:r w:rsidRPr="00F96198">
        <w:rPr>
          <w:rStyle w:val="StyleUnderline"/>
          <w:rFonts w:asciiTheme="minorHAnsi" w:hAnsiTheme="minorHAnsi" w:cstheme="minorHAnsi"/>
        </w:rPr>
        <w:t xml:space="preserve">But </w:t>
      </w:r>
      <w:r w:rsidRPr="00F96198">
        <w:rPr>
          <w:rStyle w:val="StyleUnderline"/>
          <w:rFonts w:asciiTheme="minorHAnsi" w:hAnsiTheme="minorHAnsi" w:cstheme="minorHAnsi"/>
          <w:highlight w:val="yellow"/>
        </w:rPr>
        <w:t>we are breathing easier today</w:t>
      </w:r>
      <w:r w:rsidRPr="00F96198">
        <w:rPr>
          <w:rFonts w:asciiTheme="minorHAnsi" w:hAnsiTheme="minorHAnsi" w:cstheme="minorHAnsi"/>
          <w:sz w:val="16"/>
          <w:highlight w:val="yellow"/>
        </w:rPr>
        <w:t>."</w:t>
      </w:r>
    </w:p>
    <w:p w14:paraId="141C107F" w14:textId="77777777" w:rsidR="00523D22" w:rsidRPr="00F96198" w:rsidRDefault="00523D22" w:rsidP="00523D22">
      <w:pPr>
        <w:rPr>
          <w:rFonts w:asciiTheme="minorHAnsi" w:hAnsiTheme="minorHAnsi" w:cstheme="minorHAnsi"/>
          <w:sz w:val="16"/>
        </w:rPr>
      </w:pPr>
    </w:p>
    <w:p w14:paraId="775D524D" w14:textId="77777777" w:rsidR="007C2E4C" w:rsidRPr="00F96198" w:rsidRDefault="007C2E4C" w:rsidP="007C2E4C">
      <w:pPr>
        <w:pStyle w:val="Heading3"/>
        <w:rPr>
          <w:rFonts w:asciiTheme="minorHAnsi" w:hAnsiTheme="minorHAnsi" w:cstheme="minorHAnsi"/>
        </w:rPr>
      </w:pPr>
      <w:r w:rsidRPr="00F96198">
        <w:rPr>
          <w:rFonts w:asciiTheme="minorHAnsi" w:hAnsiTheme="minorHAnsi" w:cstheme="minorHAnsi"/>
        </w:rPr>
        <w:t xml:space="preserve">2nc at tech solves the link </w:t>
      </w:r>
    </w:p>
    <w:p w14:paraId="522B3C59" w14:textId="035E83AD" w:rsidR="007C2E4C" w:rsidRPr="00F96198" w:rsidRDefault="007C2E4C" w:rsidP="007C2E4C">
      <w:pPr>
        <w:pStyle w:val="Heading4"/>
        <w:rPr>
          <w:rFonts w:asciiTheme="minorHAnsi" w:hAnsiTheme="minorHAnsi" w:cstheme="minorHAnsi"/>
        </w:rPr>
      </w:pPr>
      <w:r w:rsidRPr="00F96198">
        <w:rPr>
          <w:rFonts w:asciiTheme="minorHAnsi" w:hAnsiTheme="minorHAnsi" w:cstheme="minorHAnsi"/>
        </w:rPr>
        <w:t>The plans increase in litigation ensures the patent office is overstretched</w:t>
      </w:r>
    </w:p>
    <w:p w14:paraId="0A1D33D9" w14:textId="5D4BB722" w:rsidR="007C2E4C" w:rsidRPr="00F96198" w:rsidRDefault="007C2E4C" w:rsidP="007C2E4C">
      <w:pPr>
        <w:rPr>
          <w:rFonts w:asciiTheme="minorHAnsi" w:hAnsiTheme="minorHAnsi" w:cstheme="minorHAnsi"/>
        </w:rPr>
      </w:pPr>
      <w:r w:rsidRPr="00F96198">
        <w:rPr>
          <w:rStyle w:val="Style13ptBold"/>
          <w:rFonts w:asciiTheme="minorHAnsi" w:hAnsiTheme="minorHAnsi" w:cstheme="minorHAnsi"/>
        </w:rPr>
        <w:t>Vertinsky 18</w:t>
      </w:r>
      <w:r w:rsidRPr="00F96198">
        <w:rPr>
          <w:rFonts w:asciiTheme="minorHAnsi" w:hAnsiTheme="minorHAnsi" w:cstheme="minorHAnsi"/>
        </w:rPr>
        <w:t xml:space="preserve"> [Liza Vertinsky is an Associate Professor of Law and Global Health Institute Faculty Fellow at Emory Law School. “Thinking Machines and Patent Law” Chapter to be included in Research Handbook of Artificial Intelligence, published 2018. Accessed 9-25-2022. https://papers.ssrn.com/sol3/papers.cfm?abstract_id=3036030]</w:t>
      </w:r>
    </w:p>
    <w:p w14:paraId="4032EB4C" w14:textId="5BEE3A9E" w:rsidR="007C2E4C" w:rsidRPr="00F96198" w:rsidRDefault="007C2E4C" w:rsidP="007C2E4C">
      <w:pPr>
        <w:rPr>
          <w:rStyle w:val="StyleUnderline"/>
          <w:rFonts w:asciiTheme="minorHAnsi" w:hAnsiTheme="minorHAnsi" w:cstheme="minorHAnsi"/>
          <w:sz w:val="16"/>
          <w:u w:val="none"/>
        </w:rPr>
      </w:pPr>
      <w:r w:rsidRPr="00F96198">
        <w:rPr>
          <w:rStyle w:val="StyleUnderline"/>
          <w:rFonts w:asciiTheme="minorHAnsi" w:hAnsiTheme="minorHAnsi" w:cstheme="minorHAnsi"/>
          <w:b/>
          <w:bCs/>
          <w:highlight w:val="yellow"/>
        </w:rPr>
        <w:t>An immediate logistical challenge is that of</w:t>
      </w:r>
      <w:r w:rsidRPr="00F96198">
        <w:rPr>
          <w:rStyle w:val="StyleUnderline"/>
          <w:rFonts w:asciiTheme="minorHAnsi" w:hAnsiTheme="minorHAnsi" w:cstheme="minorHAnsi"/>
        </w:rPr>
        <w:t xml:space="preserve"> accommodating a </w:t>
      </w:r>
      <w:r w:rsidRPr="00F96198">
        <w:rPr>
          <w:rStyle w:val="StyleUnderline"/>
          <w:rFonts w:asciiTheme="minorHAnsi" w:hAnsiTheme="minorHAnsi" w:cstheme="minorHAnsi"/>
          <w:b/>
          <w:bCs/>
          <w:highlight w:val="yellow"/>
        </w:rPr>
        <w:t>growing volume of patent application</w:t>
      </w:r>
      <w:r w:rsidRPr="00F96198">
        <w:rPr>
          <w:rStyle w:val="StyleUnderline"/>
          <w:rFonts w:asciiTheme="minorHAnsi" w:hAnsiTheme="minorHAnsi" w:cstheme="minorHAnsi"/>
          <w:b/>
          <w:bCs/>
        </w:rPr>
        <w:t>s</w:t>
      </w:r>
      <w:r w:rsidRPr="00F96198">
        <w:rPr>
          <w:rStyle w:val="StyleUnderline"/>
          <w:rFonts w:asciiTheme="minorHAnsi" w:hAnsiTheme="minorHAnsi" w:cstheme="minorHAnsi"/>
        </w:rPr>
        <w:t xml:space="preserve"> as thinking machines, with their ability to learn and the harnessing of low cost, high power computing, generate increasing numbers of patentable inventions. In 2015 the USPTO received 629,647 patent applications</w:t>
      </w:r>
      <w:r w:rsidRPr="00F96198">
        <w:rPr>
          <w:rFonts w:asciiTheme="minorHAnsi" w:hAnsiTheme="minorHAnsi" w:cstheme="minorHAnsi"/>
          <w:sz w:val="16"/>
        </w:rPr>
        <w:t xml:space="preserve"> and granted 325,979 patents, almost double the applications received and grants made in 2000.71 </w:t>
      </w:r>
      <w:r w:rsidRPr="00F96198">
        <w:rPr>
          <w:rStyle w:val="StyleUnderline"/>
          <w:rFonts w:asciiTheme="minorHAnsi" w:hAnsiTheme="minorHAnsi" w:cstheme="minorHAnsi"/>
          <w:b/>
          <w:bCs/>
          <w:highlight w:val="yellow"/>
        </w:rPr>
        <w:t>The volume</w:t>
      </w:r>
      <w:r w:rsidRPr="00F96198">
        <w:rPr>
          <w:rFonts w:asciiTheme="minorHAnsi" w:hAnsiTheme="minorHAnsi" w:cstheme="minorHAnsi"/>
          <w:b/>
          <w:bCs/>
          <w:highlight w:val="yellow"/>
          <w:u w:val="single"/>
        </w:rPr>
        <w:t xml:space="preserve"> of both patent applications and patents granted </w:t>
      </w:r>
      <w:r w:rsidRPr="00F96198">
        <w:rPr>
          <w:rStyle w:val="StyleUnderline"/>
          <w:rFonts w:asciiTheme="minorHAnsi" w:hAnsiTheme="minorHAnsi" w:cstheme="minorHAnsi"/>
          <w:b/>
          <w:bCs/>
          <w:highlight w:val="yellow"/>
        </w:rPr>
        <w:t>continues</w:t>
      </w:r>
      <w:r w:rsidRPr="00F96198">
        <w:rPr>
          <w:rStyle w:val="StyleUnderline"/>
          <w:rFonts w:asciiTheme="minorHAnsi" w:hAnsiTheme="minorHAnsi" w:cstheme="minorHAnsi"/>
          <w:b/>
          <w:bCs/>
        </w:rPr>
        <w:t xml:space="preserve"> </w:t>
      </w:r>
      <w:r w:rsidRPr="00F96198">
        <w:rPr>
          <w:rStyle w:val="StyleUnderline"/>
          <w:rFonts w:asciiTheme="minorHAnsi" w:hAnsiTheme="minorHAnsi" w:cstheme="minorHAnsi"/>
          <w:b/>
          <w:bCs/>
          <w:highlight w:val="yellow"/>
        </w:rPr>
        <w:t>to grow</w:t>
      </w:r>
      <w:r w:rsidRPr="00F96198">
        <w:rPr>
          <w:rFonts w:asciiTheme="minorHAnsi" w:hAnsiTheme="minorHAnsi" w:cstheme="minorHAnsi"/>
          <w:sz w:val="16"/>
          <w:highlight w:val="yellow"/>
        </w:rPr>
        <w:t>,</w:t>
      </w:r>
      <w:r w:rsidRPr="00F96198">
        <w:rPr>
          <w:rFonts w:asciiTheme="minorHAnsi" w:hAnsiTheme="minorHAnsi" w:cstheme="minorHAnsi"/>
          <w:sz w:val="16"/>
        </w:rPr>
        <w:t xml:space="preserve"> and </w:t>
      </w:r>
      <w:r w:rsidRPr="00F96198">
        <w:rPr>
          <w:rStyle w:val="StyleUnderline"/>
          <w:rFonts w:asciiTheme="minorHAnsi" w:hAnsiTheme="minorHAnsi" w:cstheme="minorHAnsi"/>
          <w:sz w:val="16"/>
          <w:u w:val="none"/>
        </w:rPr>
        <w:t>an expansion</w:t>
      </w:r>
      <w:r w:rsidRPr="00F96198">
        <w:rPr>
          <w:rFonts w:asciiTheme="minorHAnsi" w:hAnsiTheme="minorHAnsi" w:cstheme="minorHAnsi"/>
          <w:sz w:val="16"/>
        </w:rPr>
        <w:t xml:space="preserve"> </w:t>
      </w:r>
      <w:r w:rsidRPr="00F96198">
        <w:rPr>
          <w:rStyle w:val="StyleUnderline"/>
          <w:rFonts w:asciiTheme="minorHAnsi" w:hAnsiTheme="minorHAnsi" w:cstheme="minorHAnsi"/>
          <w:sz w:val="16"/>
          <w:u w:val="none"/>
        </w:rPr>
        <w:t>of thinking machines in the process is likely to fuel even faster growth</w:t>
      </w:r>
      <w:r w:rsidRPr="00F96198">
        <w:rPr>
          <w:rFonts w:asciiTheme="minorHAnsi" w:hAnsiTheme="minorHAnsi" w:cstheme="minorHAnsi"/>
          <w:sz w:val="16"/>
        </w:rPr>
        <w:t xml:space="preserve">. </w:t>
      </w:r>
      <w:r w:rsidRPr="00F96198">
        <w:rPr>
          <w:rStyle w:val="StyleUnderline"/>
          <w:rFonts w:asciiTheme="minorHAnsi" w:hAnsiTheme="minorHAnsi" w:cstheme="minorHAnsi"/>
          <w:b/>
          <w:bCs/>
          <w:highlight w:val="yellow"/>
        </w:rPr>
        <w:t>Higher</w:t>
      </w:r>
      <w:r w:rsidRPr="00F96198">
        <w:rPr>
          <w:rFonts w:asciiTheme="minorHAnsi" w:hAnsiTheme="minorHAnsi" w:cstheme="minorHAnsi"/>
          <w:b/>
          <w:bCs/>
          <w:highlight w:val="yellow"/>
          <w:u w:val="single"/>
        </w:rPr>
        <w:t xml:space="preserve"> </w:t>
      </w:r>
      <w:r w:rsidRPr="00F96198">
        <w:rPr>
          <w:rStyle w:val="StyleUnderline"/>
          <w:rFonts w:asciiTheme="minorHAnsi" w:hAnsiTheme="minorHAnsi" w:cstheme="minorHAnsi"/>
          <w:b/>
          <w:bCs/>
          <w:highlight w:val="yellow"/>
        </w:rPr>
        <w:t>volumes</w:t>
      </w:r>
      <w:r w:rsidRPr="00F96198">
        <w:rPr>
          <w:rFonts w:asciiTheme="minorHAnsi" w:hAnsiTheme="minorHAnsi" w:cstheme="minorHAnsi"/>
          <w:b/>
          <w:bCs/>
          <w:highlight w:val="yellow"/>
          <w:u w:val="single"/>
        </w:rPr>
        <w:t xml:space="preserve"> of patent applications </w:t>
      </w:r>
      <w:r w:rsidRPr="00F96198">
        <w:rPr>
          <w:rStyle w:val="StyleUnderline"/>
          <w:rFonts w:asciiTheme="minorHAnsi" w:hAnsiTheme="minorHAnsi" w:cstheme="minorHAnsi"/>
          <w:b/>
          <w:bCs/>
          <w:highlight w:val="yellow"/>
        </w:rPr>
        <w:t>will negatively</w:t>
      </w:r>
      <w:r w:rsidRPr="00F96198">
        <w:rPr>
          <w:rFonts w:asciiTheme="minorHAnsi" w:hAnsiTheme="minorHAnsi" w:cstheme="minorHAnsi"/>
          <w:b/>
          <w:bCs/>
          <w:highlight w:val="yellow"/>
          <w:u w:val="single"/>
        </w:rPr>
        <w:t xml:space="preserve"> </w:t>
      </w:r>
      <w:r w:rsidRPr="00F96198">
        <w:rPr>
          <w:rStyle w:val="StyleUnderline"/>
          <w:rFonts w:asciiTheme="minorHAnsi" w:hAnsiTheme="minorHAnsi" w:cstheme="minorHAnsi"/>
          <w:b/>
          <w:bCs/>
          <w:highlight w:val="yellow"/>
        </w:rPr>
        <w:t>impact the speed of prosecution, the quality of screening and evaluation</w:t>
      </w:r>
      <w:r w:rsidRPr="00F96198">
        <w:rPr>
          <w:rFonts w:asciiTheme="minorHAnsi" w:hAnsiTheme="minorHAnsi" w:cstheme="minorHAnsi"/>
          <w:b/>
          <w:bCs/>
          <w:highlight w:val="yellow"/>
          <w:u w:val="single"/>
        </w:rPr>
        <w:t>, and the ability of the USPTO to maintain</w:t>
      </w:r>
      <w:r w:rsidRPr="00F96198">
        <w:rPr>
          <w:rFonts w:asciiTheme="minorHAnsi" w:hAnsiTheme="minorHAnsi" w:cstheme="minorHAnsi"/>
          <w:sz w:val="16"/>
        </w:rPr>
        <w:t xml:space="preserve"> and search prior art </w:t>
      </w:r>
      <w:r w:rsidRPr="00F96198">
        <w:rPr>
          <w:rFonts w:asciiTheme="minorHAnsi" w:hAnsiTheme="minorHAnsi" w:cstheme="minorHAnsi"/>
          <w:b/>
          <w:bCs/>
          <w:highlight w:val="yellow"/>
          <w:u w:val="single"/>
        </w:rPr>
        <w:t>databases</w:t>
      </w:r>
      <w:r w:rsidRPr="00F96198">
        <w:rPr>
          <w:rFonts w:asciiTheme="minorHAnsi" w:hAnsiTheme="minorHAnsi" w:cstheme="minorHAnsi"/>
          <w:sz w:val="16"/>
          <w:highlight w:val="yellow"/>
        </w:rPr>
        <w:t>.</w:t>
      </w:r>
      <w:r w:rsidRPr="00F96198">
        <w:rPr>
          <w:rFonts w:asciiTheme="minorHAnsi" w:hAnsiTheme="minorHAnsi" w:cstheme="minorHAnsi"/>
          <w:sz w:val="16"/>
        </w:rPr>
        <w:t xml:space="preserve"> In addition to volume, the nature and complexity of the inventions could change, and the process by which inventions are discovered will change. Differences in the invention process could create difficulties in applying </w:t>
      </w:r>
      <w:r w:rsidRPr="00F96198">
        <w:rPr>
          <w:rFonts w:asciiTheme="minorHAnsi" w:hAnsiTheme="minorHAnsi" w:cstheme="minorHAnsi"/>
          <w:b/>
          <w:bCs/>
          <w:highlight w:val="yellow"/>
          <w:u w:val="single"/>
        </w:rPr>
        <w:t>existing USPTO patent applicatio</w:t>
      </w:r>
      <w:r w:rsidRPr="00F96198">
        <w:rPr>
          <w:rFonts w:asciiTheme="minorHAnsi" w:hAnsiTheme="minorHAnsi" w:cstheme="minorHAnsi"/>
          <w:b/>
          <w:bCs/>
          <w:u w:val="single"/>
        </w:rPr>
        <w:t>n</w:t>
      </w:r>
      <w:r w:rsidRPr="00F96198">
        <w:rPr>
          <w:rFonts w:asciiTheme="minorHAnsi" w:hAnsiTheme="minorHAnsi" w:cstheme="minorHAnsi"/>
          <w:sz w:val="16"/>
        </w:rPr>
        <w:t xml:space="preserve"> examination and search </w:t>
      </w:r>
      <w:r w:rsidRPr="00F96198">
        <w:rPr>
          <w:rFonts w:asciiTheme="minorHAnsi" w:hAnsiTheme="minorHAnsi" w:cstheme="minorHAnsi"/>
          <w:b/>
          <w:bCs/>
          <w:highlight w:val="yellow"/>
          <w:u w:val="single"/>
        </w:rPr>
        <w:t>procedures</w:t>
      </w:r>
      <w:r w:rsidRPr="00F96198">
        <w:rPr>
          <w:rFonts w:asciiTheme="minorHAnsi" w:hAnsiTheme="minorHAnsi" w:cstheme="minorHAnsi"/>
          <w:b/>
          <w:bCs/>
          <w:u w:val="single"/>
        </w:rPr>
        <w:t xml:space="preserve"> </w:t>
      </w:r>
      <w:r w:rsidRPr="00F96198">
        <w:rPr>
          <w:rFonts w:asciiTheme="minorHAnsi" w:hAnsiTheme="minorHAnsi" w:cstheme="minorHAnsi"/>
          <w:sz w:val="16"/>
        </w:rPr>
        <w:t xml:space="preserve">to evaluate machine-generated inventions. </w:t>
      </w:r>
      <w:r w:rsidRPr="00F96198">
        <w:rPr>
          <w:rStyle w:val="StyleUnderline"/>
          <w:rFonts w:asciiTheme="minorHAnsi" w:hAnsiTheme="minorHAnsi" w:cstheme="minorHAnsi"/>
          <w:sz w:val="16"/>
          <w:u w:val="none"/>
        </w:rPr>
        <w:t>Greater technical understanding</w:t>
      </w:r>
      <w:r w:rsidRPr="00F96198">
        <w:rPr>
          <w:rFonts w:asciiTheme="minorHAnsi" w:hAnsiTheme="minorHAnsi" w:cstheme="minorHAnsi"/>
          <w:sz w:val="16"/>
        </w:rPr>
        <w:t xml:space="preserve"> </w:t>
      </w:r>
      <w:r w:rsidRPr="00F96198">
        <w:rPr>
          <w:rStyle w:val="StyleUnderline"/>
          <w:rFonts w:asciiTheme="minorHAnsi" w:hAnsiTheme="minorHAnsi" w:cstheme="minorHAnsi"/>
          <w:sz w:val="16"/>
          <w:u w:val="none"/>
        </w:rPr>
        <w:t>may be required to evaluate inventions</w:t>
      </w:r>
      <w:r w:rsidRPr="00F96198">
        <w:rPr>
          <w:rFonts w:asciiTheme="minorHAnsi" w:hAnsiTheme="minorHAnsi" w:cstheme="minorHAnsi"/>
          <w:sz w:val="16"/>
        </w:rPr>
        <w:t xml:space="preserve"> generated by computers that have massive computational abilities and databases to draw upon. Thinking machines may be capable of generating results that are beyond the understanding of the people charged with evaluating them, </w:t>
      </w:r>
      <w:r w:rsidRPr="00F96198">
        <w:rPr>
          <w:rFonts w:asciiTheme="minorHAnsi" w:hAnsiTheme="minorHAnsi" w:cstheme="minorHAnsi"/>
          <w:b/>
          <w:bCs/>
          <w:highlight w:val="yellow"/>
          <w:u w:val="single"/>
        </w:rPr>
        <w:t>requiri</w:t>
      </w:r>
      <w:r w:rsidRPr="00F96198">
        <w:rPr>
          <w:rFonts w:asciiTheme="minorHAnsi" w:hAnsiTheme="minorHAnsi" w:cstheme="minorHAnsi"/>
          <w:b/>
          <w:bCs/>
          <w:u w:val="single"/>
        </w:rPr>
        <w:t xml:space="preserve">ng </w:t>
      </w:r>
      <w:r w:rsidRPr="00F96198">
        <w:rPr>
          <w:rFonts w:asciiTheme="minorHAnsi" w:hAnsiTheme="minorHAnsi" w:cstheme="minorHAnsi"/>
          <w:b/>
          <w:bCs/>
          <w:highlight w:val="yellow"/>
          <w:u w:val="single"/>
        </w:rPr>
        <w:t>careful thought about whether to add new subject matter categories</w:t>
      </w:r>
      <w:r w:rsidRPr="00F96198">
        <w:rPr>
          <w:rFonts w:asciiTheme="minorHAnsi" w:hAnsiTheme="minorHAnsi" w:cstheme="minorHAnsi"/>
          <w:b/>
          <w:bCs/>
          <w:u w:val="single"/>
        </w:rPr>
        <w:t xml:space="preserve"> and new metrics </w:t>
      </w:r>
      <w:r w:rsidRPr="00F96198">
        <w:rPr>
          <w:rFonts w:asciiTheme="minorHAnsi" w:hAnsiTheme="minorHAnsi" w:cstheme="minorHAnsi"/>
          <w:b/>
          <w:bCs/>
          <w:highlight w:val="yellow"/>
          <w:u w:val="single"/>
        </w:rPr>
        <w:t>for</w:t>
      </w:r>
      <w:r w:rsidRPr="00F96198">
        <w:rPr>
          <w:rFonts w:asciiTheme="minorHAnsi" w:hAnsiTheme="minorHAnsi" w:cstheme="minorHAnsi"/>
          <w:b/>
          <w:bCs/>
          <w:u w:val="single"/>
        </w:rPr>
        <w:t xml:space="preserve"> determining </w:t>
      </w:r>
      <w:r w:rsidRPr="00F96198">
        <w:rPr>
          <w:rFonts w:asciiTheme="minorHAnsi" w:hAnsiTheme="minorHAnsi" w:cstheme="minorHAnsi"/>
          <w:b/>
          <w:bCs/>
          <w:highlight w:val="yellow"/>
          <w:u w:val="single"/>
        </w:rPr>
        <w:t>patentability.</w:t>
      </w:r>
      <w:r w:rsidRPr="00F96198">
        <w:rPr>
          <w:rFonts w:asciiTheme="minorHAnsi" w:hAnsiTheme="minorHAnsi" w:cstheme="minorHAnsi"/>
          <w:sz w:val="16"/>
        </w:rPr>
        <w:t xml:space="preserve"> The thinking machine paradigm will require both familiarity with the nature of the machine processes and the ability to understand, interpret, and compare the claimed results. Finally, administrative requirements such as the requirement that the application be made by the inventor and include an oath from the inventor that he or she is the original inventor, and the requirement on applicants to disclose all information material to patentability, will need to be rethought where the invention is generated by a machine rather than a human inventor.72</w:t>
      </w:r>
    </w:p>
    <w:p w14:paraId="1ABF6B3F" w14:textId="227A3E51" w:rsidR="005610E0" w:rsidRPr="00F96198" w:rsidRDefault="000D5368" w:rsidP="000D5368">
      <w:pPr>
        <w:pStyle w:val="Heading2"/>
        <w:rPr>
          <w:rFonts w:asciiTheme="minorHAnsi" w:hAnsiTheme="minorHAnsi" w:cstheme="minorHAnsi"/>
        </w:rPr>
      </w:pPr>
      <w:r w:rsidRPr="00F96198">
        <w:rPr>
          <w:rFonts w:asciiTheme="minorHAnsi" w:hAnsiTheme="minorHAnsi" w:cstheme="minorHAnsi"/>
        </w:rPr>
        <w:t>Links</w:t>
      </w:r>
    </w:p>
    <w:p w14:paraId="099405DB" w14:textId="7FA66B1B" w:rsidR="00873A05" w:rsidRPr="00F96198" w:rsidRDefault="00873A05" w:rsidP="005610E0">
      <w:pPr>
        <w:pStyle w:val="Heading3"/>
        <w:rPr>
          <w:rFonts w:asciiTheme="minorHAnsi" w:hAnsiTheme="minorHAnsi" w:cstheme="minorHAnsi"/>
        </w:rPr>
      </w:pPr>
      <w:r w:rsidRPr="00F96198">
        <w:rPr>
          <w:rFonts w:asciiTheme="minorHAnsi" w:hAnsiTheme="minorHAnsi" w:cstheme="minorHAnsi"/>
        </w:rPr>
        <w:t>2nc</w:t>
      </w:r>
      <w:r w:rsidR="00BC6E41" w:rsidRPr="00F96198">
        <w:rPr>
          <w:rFonts w:asciiTheme="minorHAnsi" w:hAnsiTheme="minorHAnsi" w:cstheme="minorHAnsi"/>
        </w:rPr>
        <w:t xml:space="preserve"> patent trolls link</w:t>
      </w:r>
      <w:r w:rsidRPr="00F96198">
        <w:rPr>
          <w:rFonts w:asciiTheme="minorHAnsi" w:hAnsiTheme="minorHAnsi" w:cstheme="minorHAnsi"/>
        </w:rPr>
        <w:t xml:space="preserve"> </w:t>
      </w:r>
    </w:p>
    <w:p w14:paraId="53457B12" w14:textId="18987051" w:rsidR="007F6C45" w:rsidRPr="00F96198" w:rsidRDefault="009D02CA" w:rsidP="00523D22">
      <w:pPr>
        <w:pStyle w:val="Heading4"/>
        <w:rPr>
          <w:rFonts w:asciiTheme="minorHAnsi" w:hAnsiTheme="minorHAnsi" w:cstheme="minorHAnsi"/>
        </w:rPr>
      </w:pPr>
      <w:r w:rsidRPr="00F96198">
        <w:rPr>
          <w:rFonts w:asciiTheme="minorHAnsi" w:hAnsiTheme="minorHAnsi" w:cstheme="minorHAnsi"/>
        </w:rPr>
        <w:t>IP and copyright law is the most likely legal right to be disputed in court</w:t>
      </w:r>
      <w:r w:rsidR="007F6C45" w:rsidRPr="00F96198">
        <w:rPr>
          <w:rFonts w:asciiTheme="minorHAnsi" w:hAnsiTheme="minorHAnsi" w:cstheme="minorHAnsi"/>
        </w:rPr>
        <w:t xml:space="preserve"> which results in massive social costs</w:t>
      </w:r>
    </w:p>
    <w:p w14:paraId="04B0D8AC" w14:textId="4E5F2BAD" w:rsidR="009D02CA" w:rsidRPr="00F96198" w:rsidRDefault="009D02CA" w:rsidP="009D02CA">
      <w:pPr>
        <w:rPr>
          <w:rStyle w:val="Style13ptBold"/>
          <w:rFonts w:asciiTheme="minorHAnsi" w:hAnsiTheme="minorHAnsi" w:cstheme="minorHAnsi"/>
        </w:rPr>
      </w:pPr>
      <w:r w:rsidRPr="00F96198">
        <w:rPr>
          <w:rStyle w:val="Style13ptBold"/>
          <w:rFonts w:asciiTheme="minorHAnsi" w:hAnsiTheme="minorHAnsi" w:cstheme="minorHAnsi"/>
        </w:rPr>
        <w:t>Bell and Parchomovsky 14</w:t>
      </w:r>
    </w:p>
    <w:p w14:paraId="39AB88EE" w14:textId="15958EFB" w:rsidR="009D02CA" w:rsidRPr="00F96198" w:rsidRDefault="009D02CA" w:rsidP="009D02CA">
      <w:pPr>
        <w:rPr>
          <w:rFonts w:asciiTheme="minorHAnsi" w:hAnsiTheme="minorHAnsi" w:cstheme="minorHAnsi"/>
        </w:rPr>
      </w:pPr>
      <w:r w:rsidRPr="00F96198">
        <w:rPr>
          <w:rFonts w:asciiTheme="minorHAnsi" w:hAnsiTheme="minorHAnsi" w:cstheme="minorHAnsi"/>
        </w:rPr>
        <w:t>Bell, Abraham-- Professor, Bar-Ilan University Faculty of Law; Professor of Law, University of San Diego School of Law; and Gideon Parchomovsky--  Robert G. Fuller, Jr. Professor of Law, University of Pennsylvania Law School and Professor, Bar-Ilan University Faculty of Law. 2014. “Reinventing Copyright and Patent.” Michigan Law Review 113 (2): 231–78. https://search-ebscohost-com.gonzaga.idm.oclc.org/login.aspx?direct=true&amp;AuthType=ip,cookie,url,uid&amp;db=lgs&amp;AN=99133160&amp;site=ehost-live.</w:t>
      </w:r>
    </w:p>
    <w:p w14:paraId="32D1BB1B" w14:textId="05BEF731" w:rsidR="001425E7" w:rsidRPr="00F96198" w:rsidRDefault="001425E7" w:rsidP="001425E7">
      <w:pPr>
        <w:rPr>
          <w:rFonts w:asciiTheme="minorHAnsi" w:hAnsiTheme="minorHAnsi" w:cstheme="minorHAnsi"/>
        </w:rPr>
      </w:pPr>
      <w:r w:rsidRPr="00F96198">
        <w:rPr>
          <w:rFonts w:asciiTheme="minorHAnsi" w:hAnsiTheme="minorHAnsi" w:cstheme="minorHAnsi"/>
          <w:b/>
          <w:bCs/>
          <w:u w:val="single"/>
        </w:rPr>
        <w:t xml:space="preserve">As a result of </w:t>
      </w:r>
      <w:r w:rsidRPr="00F96198">
        <w:rPr>
          <w:rFonts w:asciiTheme="minorHAnsi" w:hAnsiTheme="minorHAnsi" w:cstheme="minorHAnsi"/>
          <w:b/>
          <w:bCs/>
          <w:highlight w:val="yellow"/>
          <w:u w:val="single"/>
        </w:rPr>
        <w:t>the combined impact of</w:t>
      </w:r>
      <w:r w:rsidRPr="00F96198">
        <w:rPr>
          <w:rFonts w:asciiTheme="minorHAnsi" w:hAnsiTheme="minorHAnsi" w:cstheme="minorHAnsi"/>
          <w:b/>
          <w:bCs/>
          <w:u w:val="single"/>
        </w:rPr>
        <w:t xml:space="preserve"> an impressive array of </w:t>
      </w:r>
      <w:r w:rsidRPr="00F96198">
        <w:rPr>
          <w:rFonts w:asciiTheme="minorHAnsi" w:hAnsiTheme="minorHAnsi" w:cstheme="minorHAnsi"/>
          <w:b/>
          <w:bCs/>
          <w:highlight w:val="yellow"/>
          <w:u w:val="single"/>
        </w:rPr>
        <w:t>remedial options, vagueness</w:t>
      </w:r>
      <w:r w:rsidRPr="00F96198">
        <w:rPr>
          <w:rFonts w:asciiTheme="minorHAnsi" w:hAnsiTheme="minorHAnsi" w:cstheme="minorHAnsi"/>
          <w:b/>
          <w:bCs/>
          <w:u w:val="single"/>
        </w:rPr>
        <w:t xml:space="preserve"> of rights, </w:t>
      </w:r>
      <w:r w:rsidRPr="00F96198">
        <w:rPr>
          <w:rFonts w:asciiTheme="minorHAnsi" w:hAnsiTheme="minorHAnsi" w:cstheme="minorHAnsi"/>
          <w:b/>
          <w:bCs/>
          <w:highlight w:val="yellow"/>
          <w:u w:val="single"/>
        </w:rPr>
        <w:t>and high search costs</w:t>
      </w:r>
      <w:r w:rsidRPr="00F96198">
        <w:rPr>
          <w:rFonts w:asciiTheme="minorHAnsi" w:hAnsiTheme="minorHAnsi" w:cstheme="minorHAnsi"/>
          <w:b/>
          <w:bCs/>
          <w:u w:val="single"/>
        </w:rPr>
        <w:t xml:space="preserve"> for users, </w:t>
      </w:r>
      <w:r w:rsidRPr="00F96198">
        <w:rPr>
          <w:rFonts w:asciiTheme="minorHAnsi" w:hAnsiTheme="minorHAnsi" w:cstheme="minorHAnsi"/>
          <w:b/>
          <w:bCs/>
          <w:highlight w:val="yellow"/>
          <w:u w:val="single"/>
        </w:rPr>
        <w:t>patent and copyright</w:t>
      </w:r>
      <w:r w:rsidRPr="00F96198">
        <w:rPr>
          <w:rFonts w:asciiTheme="minorHAnsi" w:hAnsiTheme="minorHAnsi" w:cstheme="minorHAnsi"/>
          <w:b/>
          <w:bCs/>
          <w:u w:val="single"/>
        </w:rPr>
        <w:t xml:space="preserve"> </w:t>
      </w:r>
      <w:r w:rsidRPr="00F96198">
        <w:rPr>
          <w:rFonts w:asciiTheme="minorHAnsi" w:hAnsiTheme="minorHAnsi" w:cstheme="minorHAnsi"/>
          <w:b/>
          <w:bCs/>
          <w:highlight w:val="yellow"/>
          <w:u w:val="single"/>
        </w:rPr>
        <w:t>holders</w:t>
      </w:r>
      <w:r w:rsidRPr="00F96198">
        <w:rPr>
          <w:rFonts w:asciiTheme="minorHAnsi" w:hAnsiTheme="minorHAnsi" w:cstheme="minorHAnsi"/>
          <w:b/>
          <w:bCs/>
          <w:u w:val="single"/>
        </w:rPr>
        <w:t xml:space="preserve"> often </w:t>
      </w:r>
      <w:r w:rsidRPr="00F96198">
        <w:rPr>
          <w:rFonts w:asciiTheme="minorHAnsi" w:hAnsiTheme="minorHAnsi" w:cstheme="minorHAnsi"/>
          <w:b/>
          <w:bCs/>
          <w:highlight w:val="yellow"/>
          <w:u w:val="single"/>
        </w:rPr>
        <w:t>find it more profitable to generate revenue through litigation</w:t>
      </w:r>
      <w:r w:rsidRPr="00F96198">
        <w:rPr>
          <w:rFonts w:asciiTheme="minorHAnsi" w:hAnsiTheme="minorHAnsi" w:cstheme="minorHAnsi"/>
          <w:b/>
          <w:bCs/>
          <w:u w:val="single"/>
        </w:rPr>
        <w:t xml:space="preserve"> than by commercializing their inventions and expressive works</w:t>
      </w:r>
      <w:r w:rsidRPr="00F96198">
        <w:rPr>
          <w:rFonts w:asciiTheme="minorHAnsi" w:hAnsiTheme="minorHAnsi" w:cstheme="minorHAnsi"/>
        </w:rPr>
        <w:t xml:space="preserve">. </w:t>
      </w:r>
      <w:r w:rsidRPr="00F96198">
        <w:rPr>
          <w:rFonts w:asciiTheme="minorHAnsi" w:hAnsiTheme="minorHAnsi" w:cstheme="minorHAnsi"/>
          <w:b/>
          <w:bCs/>
          <w:u w:val="single"/>
        </w:rPr>
        <w:t>This explains,</w:t>
      </w:r>
      <w:r w:rsidRPr="00F96198">
        <w:rPr>
          <w:rFonts w:asciiTheme="minorHAnsi" w:hAnsiTheme="minorHAnsi" w:cstheme="minorHAnsi"/>
        </w:rPr>
        <w:t xml:space="preserve"> in part, </w:t>
      </w:r>
      <w:r w:rsidRPr="00F96198">
        <w:rPr>
          <w:rFonts w:asciiTheme="minorHAnsi" w:hAnsiTheme="minorHAnsi" w:cstheme="minorHAnsi"/>
          <w:b/>
          <w:bCs/>
          <w:highlight w:val="yellow"/>
          <w:u w:val="single"/>
        </w:rPr>
        <w:t>the emergence of</w:t>
      </w:r>
      <w:r w:rsidRPr="00F96198">
        <w:rPr>
          <w:rFonts w:asciiTheme="minorHAnsi" w:hAnsiTheme="minorHAnsi" w:cstheme="minorHAnsi"/>
          <w:b/>
          <w:bCs/>
          <w:u w:val="single"/>
        </w:rPr>
        <w:t xml:space="preserve"> so-called </w:t>
      </w:r>
      <w:r w:rsidRPr="00F96198">
        <w:rPr>
          <w:rFonts w:asciiTheme="minorHAnsi" w:hAnsiTheme="minorHAnsi" w:cstheme="minorHAnsi"/>
          <w:b/>
          <w:bCs/>
          <w:highlight w:val="yellow"/>
          <w:u w:val="single"/>
        </w:rPr>
        <w:t>patent and copyright trolls</w:t>
      </w:r>
      <w:r w:rsidRPr="00F96198">
        <w:rPr>
          <w:rFonts w:asciiTheme="minorHAnsi" w:hAnsiTheme="minorHAnsi" w:cstheme="minorHAnsi"/>
        </w:rPr>
        <w:t>—or, in less colorful terms, “non-practicing entities”—</w:t>
      </w:r>
      <w:r w:rsidRPr="00F96198">
        <w:rPr>
          <w:rFonts w:asciiTheme="minorHAnsi" w:hAnsiTheme="minorHAnsi" w:cstheme="minorHAnsi"/>
          <w:b/>
          <w:bCs/>
          <w:u w:val="single"/>
        </w:rPr>
        <w:t>that amass portfolios of intellectual property rights without ever intending to turn them into fully developed products</w:t>
      </w:r>
      <w:r w:rsidRPr="00F96198">
        <w:rPr>
          <w:rFonts w:asciiTheme="minorHAnsi" w:hAnsiTheme="minorHAnsi" w:cstheme="minorHAnsi"/>
        </w:rPr>
        <w:t xml:space="preserve"> subject to market transactions. </w:t>
      </w:r>
      <w:r w:rsidRPr="00F96198">
        <w:rPr>
          <w:rFonts w:asciiTheme="minorHAnsi" w:hAnsiTheme="minorHAnsi" w:cstheme="minorHAnsi"/>
          <w:b/>
          <w:bCs/>
          <w:u w:val="single"/>
        </w:rPr>
        <w:t>The sheer volume of intellectual property remedies, the vague content and scope of the rights, and the attendant high search costs</w:t>
      </w:r>
      <w:r w:rsidRPr="00F96198">
        <w:rPr>
          <w:rFonts w:asciiTheme="minorHAnsi" w:hAnsiTheme="minorHAnsi" w:cstheme="minorHAnsi"/>
          <w:b/>
          <w:bCs/>
          <w:highlight w:val="yellow"/>
          <w:u w:val="single"/>
        </w:rPr>
        <w:t xml:space="preserve"> make conflicts over intellectual property rights </w:t>
      </w:r>
      <w:r w:rsidRPr="00F96198">
        <w:rPr>
          <w:rFonts w:asciiTheme="minorHAnsi" w:hAnsiTheme="minorHAnsi" w:cstheme="minorHAnsi"/>
          <w:b/>
          <w:bCs/>
          <w:sz w:val="24"/>
          <w:szCs w:val="24"/>
          <w:highlight w:val="yellow"/>
          <w:u w:val="single"/>
        </w:rPr>
        <w:t xml:space="preserve">more likely </w:t>
      </w:r>
      <w:r w:rsidRPr="00F96198">
        <w:rPr>
          <w:rFonts w:asciiTheme="minorHAnsi" w:hAnsiTheme="minorHAnsi" w:cstheme="minorHAnsi"/>
          <w:b/>
          <w:bCs/>
          <w:highlight w:val="yellow"/>
          <w:u w:val="single"/>
        </w:rPr>
        <w:t>to occur</w:t>
      </w:r>
      <w:r w:rsidRPr="00F96198">
        <w:rPr>
          <w:rFonts w:asciiTheme="minorHAnsi" w:hAnsiTheme="minorHAnsi" w:cstheme="minorHAnsi"/>
          <w:b/>
          <w:bCs/>
          <w:u w:val="single"/>
        </w:rPr>
        <w:t xml:space="preserve"> than disputes over other legal rights</w:t>
      </w:r>
      <w:r w:rsidRPr="00F96198">
        <w:rPr>
          <w:rFonts w:asciiTheme="minorHAnsi" w:hAnsiTheme="minorHAnsi" w:cstheme="minorHAnsi"/>
        </w:rPr>
        <w:t xml:space="preserve">. The upshot is that </w:t>
      </w:r>
      <w:r w:rsidRPr="00F96198">
        <w:rPr>
          <w:rFonts w:asciiTheme="minorHAnsi" w:hAnsiTheme="minorHAnsi" w:cstheme="minorHAnsi"/>
          <w:b/>
          <w:bCs/>
          <w:sz w:val="24"/>
          <w:szCs w:val="24"/>
          <w:highlight w:val="yellow"/>
          <w:u w:val="single"/>
        </w:rPr>
        <w:t>holders of intellectual property rights rely on the court system at a disproportionate rate</w:t>
      </w:r>
      <w:r w:rsidRPr="00F96198">
        <w:rPr>
          <w:rFonts w:asciiTheme="minorHAnsi" w:hAnsiTheme="minorHAnsi" w:cstheme="minorHAnsi"/>
          <w:b/>
          <w:bCs/>
          <w:sz w:val="24"/>
          <w:szCs w:val="24"/>
          <w:u w:val="single"/>
        </w:rPr>
        <w:t>.</w:t>
      </w:r>
      <w:r w:rsidRPr="00F96198">
        <w:rPr>
          <w:rFonts w:asciiTheme="minorHAnsi" w:hAnsiTheme="minorHAnsi" w:cstheme="minorHAnsi"/>
          <w:sz w:val="24"/>
          <w:szCs w:val="24"/>
        </w:rPr>
        <w:t xml:space="preserve"> </w:t>
      </w:r>
      <w:r w:rsidRPr="00F96198">
        <w:rPr>
          <w:rFonts w:asciiTheme="minorHAnsi" w:hAnsiTheme="minorHAnsi" w:cstheme="minorHAnsi"/>
        </w:rPr>
        <w:t xml:space="preserve">It is important to emphasize that part of </w:t>
      </w:r>
      <w:r w:rsidRPr="00F96198">
        <w:rPr>
          <w:rFonts w:asciiTheme="minorHAnsi" w:hAnsiTheme="minorHAnsi" w:cstheme="minorHAnsi"/>
          <w:b/>
          <w:bCs/>
          <w:highlight w:val="yellow"/>
          <w:u w:val="single"/>
        </w:rPr>
        <w:t>the cost falls on the rest of society</w:t>
      </w:r>
      <w:r w:rsidRPr="00F96198">
        <w:rPr>
          <w:rFonts w:asciiTheme="minorHAnsi" w:hAnsiTheme="minorHAnsi" w:cstheme="minorHAnsi"/>
        </w:rPr>
        <w:t xml:space="preserve">. The </w:t>
      </w:r>
      <w:r w:rsidRPr="00F96198">
        <w:rPr>
          <w:rFonts w:asciiTheme="minorHAnsi" w:hAnsiTheme="minorHAnsi" w:cstheme="minorHAnsi"/>
          <w:b/>
          <w:bCs/>
          <w:u w:val="single"/>
        </w:rPr>
        <w:t>private cost of litigation does not equal the social cost.</w:t>
      </w:r>
      <w:r w:rsidRPr="00F96198">
        <w:rPr>
          <w:rFonts w:asciiTheme="minorHAnsi" w:hAnsiTheme="minorHAnsi" w:cstheme="minorHAnsi"/>
        </w:rPr>
        <w:t xml:space="preserve">66 </w:t>
      </w:r>
      <w:r w:rsidRPr="00F96198">
        <w:rPr>
          <w:rFonts w:asciiTheme="minorHAnsi" w:hAnsiTheme="minorHAnsi" w:cstheme="minorHAnsi"/>
          <w:b/>
          <w:bCs/>
          <w:highlight w:val="yellow"/>
          <w:u w:val="single"/>
        </w:rPr>
        <w:t>The public purse</w:t>
      </w:r>
      <w:r w:rsidRPr="00F96198">
        <w:rPr>
          <w:rFonts w:asciiTheme="minorHAnsi" w:hAnsiTheme="minorHAnsi" w:cstheme="minorHAnsi"/>
          <w:b/>
          <w:bCs/>
          <w:u w:val="single"/>
        </w:rPr>
        <w:t xml:space="preserve"> partially </w:t>
      </w:r>
      <w:r w:rsidRPr="00F96198">
        <w:rPr>
          <w:rFonts w:asciiTheme="minorHAnsi" w:hAnsiTheme="minorHAnsi" w:cstheme="minorHAnsi"/>
          <w:b/>
          <w:bCs/>
          <w:highlight w:val="yellow"/>
          <w:u w:val="single"/>
        </w:rPr>
        <w:t>subsidizes the operation of the legal system</w:t>
      </w:r>
      <w:r w:rsidRPr="00F96198">
        <w:rPr>
          <w:rFonts w:asciiTheme="minorHAnsi" w:hAnsiTheme="minorHAnsi" w:cstheme="minorHAnsi"/>
        </w:rPr>
        <w:t xml:space="preserve">. </w:t>
      </w:r>
      <w:r w:rsidRPr="00F96198">
        <w:rPr>
          <w:rFonts w:asciiTheme="minorHAnsi" w:hAnsiTheme="minorHAnsi" w:cstheme="minorHAnsi"/>
          <w:u w:val="single"/>
        </w:rPr>
        <w:t>This social subsidy gives private litigants an incentive to utilize the legal system. Thus, inefficient enforcement is costly to society both directly and indirectly</w:t>
      </w:r>
      <w:r w:rsidRPr="00F96198">
        <w:rPr>
          <w:rFonts w:asciiTheme="minorHAnsi" w:hAnsiTheme="minorHAnsi" w:cstheme="minorHAnsi"/>
        </w:rPr>
        <w:t>. Uniform rules contribute significantly to the inefficiency of intellectual property enforcement.</w:t>
      </w:r>
    </w:p>
    <w:p w14:paraId="42A22EE9" w14:textId="77777777" w:rsidR="00AD02B2" w:rsidRPr="00F96198" w:rsidRDefault="00AD02B2" w:rsidP="00AD02B2">
      <w:pPr>
        <w:pStyle w:val="Heading4"/>
        <w:rPr>
          <w:rFonts w:asciiTheme="minorHAnsi" w:hAnsiTheme="minorHAnsi" w:cstheme="minorHAnsi"/>
        </w:rPr>
      </w:pPr>
      <w:r w:rsidRPr="00F96198">
        <w:rPr>
          <w:rFonts w:asciiTheme="minorHAnsi" w:hAnsiTheme="minorHAnsi" w:cstheme="minorHAnsi"/>
        </w:rPr>
        <w:t xml:space="preserve">Frivolous litigation </w:t>
      </w:r>
      <w:r w:rsidRPr="00F96198">
        <w:rPr>
          <w:rFonts w:asciiTheme="minorHAnsi" w:hAnsiTheme="minorHAnsi" w:cstheme="minorHAnsi"/>
          <w:u w:val="single"/>
        </w:rPr>
        <w:t>crushes</w:t>
      </w:r>
      <w:r w:rsidRPr="00F96198">
        <w:rPr>
          <w:rFonts w:asciiTheme="minorHAnsi" w:hAnsiTheme="minorHAnsi" w:cstheme="minorHAnsi"/>
        </w:rPr>
        <w:t xml:space="preserve"> the courts and trades off with other cases</w:t>
      </w:r>
    </w:p>
    <w:p w14:paraId="62EE75C3" w14:textId="77777777" w:rsidR="00AD02B2" w:rsidRPr="00F96198" w:rsidRDefault="00AD02B2" w:rsidP="00AD02B2">
      <w:pPr>
        <w:rPr>
          <w:rFonts w:asciiTheme="minorHAnsi" w:hAnsiTheme="minorHAnsi" w:cstheme="minorHAnsi"/>
        </w:rPr>
      </w:pPr>
      <w:r w:rsidRPr="00F96198">
        <w:rPr>
          <w:rFonts w:asciiTheme="minorHAnsi" w:hAnsiTheme="minorHAnsi" w:cstheme="minorHAnsi"/>
        </w:rPr>
        <w:t xml:space="preserve">R. Hewitt </w:t>
      </w:r>
      <w:r w:rsidRPr="00F96198">
        <w:rPr>
          <w:rStyle w:val="Style13ptBold"/>
          <w:rFonts w:asciiTheme="minorHAnsi" w:hAnsiTheme="minorHAnsi" w:cstheme="minorHAnsi"/>
        </w:rPr>
        <w:t xml:space="preserve">Pate &amp; </w:t>
      </w:r>
      <w:r w:rsidRPr="00F96198">
        <w:rPr>
          <w:rFonts w:asciiTheme="minorHAnsi" w:hAnsiTheme="minorHAnsi" w:cstheme="minorHAnsi"/>
        </w:rPr>
        <w:t xml:space="preserve">Paul S. </w:t>
      </w:r>
      <w:r w:rsidRPr="00F96198">
        <w:rPr>
          <w:rStyle w:val="Style13ptBold"/>
          <w:rFonts w:asciiTheme="minorHAnsi" w:hAnsiTheme="minorHAnsi" w:cstheme="minorHAnsi"/>
        </w:rPr>
        <w:t>Hates 6</w:t>
      </w:r>
      <w:r w:rsidRPr="00F96198">
        <w:rPr>
          <w:rFonts w:asciiTheme="minorHAnsi" w:hAnsiTheme="minorHAnsi" w:cstheme="minorHAnsi"/>
        </w:rPr>
        <w:t xml:space="preserve">, R. Hewitt Pate, Counsel of Record, Paul S. Hayes, Hunton &amp; Williams LLP, “Brief of Amici Curiae Economists in Support of Petitioners,” BELL ATLANTIC CORPORATION, et al., Petitioners, v. William TWOMBLY, et al., Individually and on behalf of all </w:t>
      </w:r>
    </w:p>
    <w:p w14:paraId="7128A0DD" w14:textId="77777777" w:rsidR="00AD02B2" w:rsidRPr="00F96198" w:rsidRDefault="00AD02B2" w:rsidP="00AD02B2">
      <w:pPr>
        <w:rPr>
          <w:rFonts w:asciiTheme="minorHAnsi" w:hAnsiTheme="minorHAnsi" w:cstheme="minorHAnsi"/>
        </w:rPr>
      </w:pPr>
      <w:r w:rsidRPr="00F96198">
        <w:rPr>
          <w:rStyle w:val="StyleUnderline"/>
          <w:rFonts w:asciiTheme="minorHAnsi" w:hAnsiTheme="minorHAnsi" w:cstheme="minorHAnsi"/>
        </w:rPr>
        <w:t>Additional</w:t>
      </w:r>
      <w:r w:rsidRPr="00F96198">
        <w:rPr>
          <w:rFonts w:asciiTheme="minorHAnsi" w:hAnsiTheme="minorHAnsi" w:cstheme="minorHAnsi"/>
        </w:rPr>
        <w:t xml:space="preserve"> </w:t>
      </w:r>
      <w:r w:rsidRPr="00F96198">
        <w:rPr>
          <w:rStyle w:val="Emphasis"/>
          <w:rFonts w:asciiTheme="minorHAnsi" w:hAnsiTheme="minorHAnsi" w:cstheme="minorHAnsi"/>
        </w:rPr>
        <w:t xml:space="preserve">judicial </w:t>
      </w:r>
      <w:r w:rsidRPr="00F96198">
        <w:rPr>
          <w:rStyle w:val="Emphasis"/>
          <w:rFonts w:asciiTheme="minorHAnsi" w:hAnsiTheme="minorHAnsi" w:cstheme="minorHAnsi"/>
          <w:highlight w:val="yellow"/>
        </w:rPr>
        <w:t>resources</w:t>
      </w:r>
      <w:r w:rsidRPr="00F96198">
        <w:rPr>
          <w:rFonts w:asciiTheme="minorHAnsi" w:hAnsiTheme="minorHAnsi" w:cstheme="minorHAnsi"/>
        </w:rPr>
        <w:t xml:space="preserve"> </w:t>
      </w:r>
      <w:r w:rsidRPr="00F96198">
        <w:rPr>
          <w:rStyle w:val="StyleUnderline"/>
          <w:rFonts w:asciiTheme="minorHAnsi" w:hAnsiTheme="minorHAnsi" w:cstheme="minorHAnsi"/>
          <w:highlight w:val="yellow"/>
        </w:rPr>
        <w:t>would be spent handling</w:t>
      </w:r>
      <w:r w:rsidRPr="00F96198">
        <w:rPr>
          <w:rStyle w:val="StyleUnderline"/>
          <w:rFonts w:asciiTheme="minorHAnsi" w:hAnsiTheme="minorHAnsi" w:cstheme="minorHAnsi"/>
        </w:rPr>
        <w:t xml:space="preserve"> cases with </w:t>
      </w:r>
      <w:r w:rsidRPr="00F96198">
        <w:rPr>
          <w:rStyle w:val="StyleUnderline"/>
          <w:rFonts w:asciiTheme="minorHAnsi" w:hAnsiTheme="minorHAnsi" w:cstheme="minorHAnsi"/>
          <w:highlight w:val="yellow"/>
        </w:rPr>
        <w:t>conspiracy</w:t>
      </w:r>
      <w:r w:rsidRPr="00F96198">
        <w:rPr>
          <w:rStyle w:val="StyleUnderline"/>
          <w:rFonts w:asciiTheme="minorHAnsi" w:hAnsiTheme="minorHAnsi" w:cstheme="minorHAnsi"/>
        </w:rPr>
        <w:t xml:space="preserve"> claims that meet the “parallel behavior is enough” standard. These include </w:t>
      </w:r>
      <w:r w:rsidRPr="00F96198">
        <w:rPr>
          <w:rStyle w:val="StyleUnderline"/>
          <w:rFonts w:asciiTheme="minorHAnsi" w:hAnsiTheme="minorHAnsi" w:cstheme="minorHAnsi"/>
          <w:highlight w:val="yellow"/>
        </w:rPr>
        <w:t xml:space="preserve">expenditures for </w:t>
      </w:r>
      <w:r w:rsidRPr="00F96198">
        <w:rPr>
          <w:rStyle w:val="Emphasis"/>
          <w:rFonts w:asciiTheme="minorHAnsi" w:hAnsiTheme="minorHAnsi" w:cstheme="minorHAnsi"/>
          <w:highlight w:val="yellow"/>
        </w:rPr>
        <w:t>personnel</w:t>
      </w:r>
      <w:r w:rsidRPr="00F96198">
        <w:rPr>
          <w:rFonts w:asciiTheme="minorHAnsi" w:hAnsiTheme="minorHAnsi" w:cstheme="minorHAnsi"/>
          <w:highlight w:val="yellow"/>
        </w:rPr>
        <w:t xml:space="preserve"> </w:t>
      </w:r>
      <w:r w:rsidRPr="00F96198">
        <w:rPr>
          <w:rStyle w:val="StyleUnderline"/>
          <w:rFonts w:asciiTheme="minorHAnsi" w:hAnsiTheme="minorHAnsi" w:cstheme="minorHAnsi"/>
          <w:highlight w:val="yellow"/>
        </w:rPr>
        <w:t>and</w:t>
      </w:r>
      <w:r w:rsidRPr="00F96198">
        <w:rPr>
          <w:rFonts w:asciiTheme="minorHAnsi" w:hAnsiTheme="minorHAnsi" w:cstheme="minorHAnsi"/>
          <w:highlight w:val="yellow"/>
        </w:rPr>
        <w:t xml:space="preserve"> </w:t>
      </w:r>
      <w:r w:rsidRPr="00F96198">
        <w:rPr>
          <w:rStyle w:val="Emphasis"/>
          <w:rFonts w:asciiTheme="minorHAnsi" w:hAnsiTheme="minorHAnsi" w:cstheme="minorHAnsi"/>
          <w:highlight w:val="yellow"/>
        </w:rPr>
        <w:t>other judicial resources</w:t>
      </w:r>
      <w:r w:rsidRPr="00F96198">
        <w:rPr>
          <w:rFonts w:asciiTheme="minorHAnsi" w:hAnsiTheme="minorHAnsi" w:cstheme="minorHAnsi"/>
        </w:rPr>
        <w:t xml:space="preserve">. </w:t>
      </w:r>
      <w:r w:rsidRPr="00F96198">
        <w:rPr>
          <w:rStyle w:val="StyleUnderline"/>
          <w:rFonts w:asciiTheme="minorHAnsi" w:hAnsiTheme="minorHAnsi" w:cstheme="minorHAnsi"/>
        </w:rPr>
        <w:t xml:space="preserve">They also </w:t>
      </w:r>
      <w:r w:rsidRPr="00F96198">
        <w:rPr>
          <w:rStyle w:val="StyleUnderline"/>
          <w:rFonts w:asciiTheme="minorHAnsi" w:hAnsiTheme="minorHAnsi" w:cstheme="minorHAnsi"/>
          <w:highlight w:val="yellow"/>
        </w:rPr>
        <w:t>include</w:t>
      </w:r>
      <w:r w:rsidRPr="00F96198">
        <w:rPr>
          <w:rStyle w:val="StyleUnderline"/>
          <w:rFonts w:asciiTheme="minorHAnsi" w:hAnsiTheme="minorHAnsi" w:cstheme="minorHAnsi"/>
        </w:rPr>
        <w:t xml:space="preserve"> the </w:t>
      </w:r>
      <w:r w:rsidRPr="00F96198">
        <w:rPr>
          <w:rStyle w:val="Emphasis"/>
          <w:rFonts w:asciiTheme="minorHAnsi" w:hAnsiTheme="minorHAnsi" w:cstheme="minorHAnsi"/>
          <w:highlight w:val="yellow"/>
        </w:rPr>
        <w:t>opportunity cost of the federal judiciary’s time</w:t>
      </w:r>
      <w:r w:rsidRPr="00F96198">
        <w:rPr>
          <w:rStyle w:val="Emphasis"/>
          <w:rFonts w:asciiTheme="minorHAnsi" w:hAnsiTheme="minorHAnsi" w:cstheme="minorHAnsi"/>
        </w:rPr>
        <w:t>.</w:t>
      </w:r>
      <w:r w:rsidRPr="00F96198">
        <w:rPr>
          <w:rFonts w:asciiTheme="minorHAnsi" w:hAnsiTheme="minorHAnsi" w:cstheme="minorHAnsi"/>
        </w:rPr>
        <w:t xml:space="preserve"> </w:t>
      </w:r>
      <w:r w:rsidRPr="00F96198">
        <w:rPr>
          <w:rStyle w:val="StyleUnderline"/>
          <w:rFonts w:asciiTheme="minorHAnsi" w:hAnsiTheme="minorHAnsi" w:cstheme="minorHAnsi"/>
          <w:highlight w:val="yellow"/>
        </w:rPr>
        <w:t>Assuming the</w:t>
      </w:r>
      <w:r w:rsidRPr="00F96198">
        <w:rPr>
          <w:rStyle w:val="StyleUnderline"/>
          <w:rFonts w:asciiTheme="minorHAnsi" w:hAnsiTheme="minorHAnsi" w:cstheme="minorHAnsi"/>
        </w:rPr>
        <w:t xml:space="preserve"> federal courts (and their facilities and </w:t>
      </w:r>
      <w:r w:rsidRPr="00F96198">
        <w:rPr>
          <w:rStyle w:val="StyleUnderline"/>
          <w:rFonts w:asciiTheme="minorHAnsi" w:hAnsiTheme="minorHAnsi" w:cstheme="minorHAnsi"/>
          <w:highlight w:val="yellow"/>
        </w:rPr>
        <w:t xml:space="preserve">staff’) cannot </w:t>
      </w:r>
      <w:r w:rsidRPr="00F96198">
        <w:rPr>
          <w:rStyle w:val="Emphasis"/>
          <w:rFonts w:asciiTheme="minorHAnsi" w:hAnsiTheme="minorHAnsi" w:cstheme="minorHAnsi"/>
          <w:highlight w:val="yellow"/>
        </w:rPr>
        <w:t>expand</w:t>
      </w:r>
      <w:r w:rsidRPr="00F96198">
        <w:rPr>
          <w:rStyle w:val="StyleUnderline"/>
          <w:rFonts w:asciiTheme="minorHAnsi" w:hAnsiTheme="minorHAnsi" w:cstheme="minorHAnsi"/>
          <w:highlight w:val="yellow"/>
        </w:rPr>
        <w:t xml:space="preserve"> to meet the</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additional litigation</w:t>
      </w:r>
      <w:r w:rsidRPr="00F96198">
        <w:rPr>
          <w:rStyle w:val="StyleUnderline"/>
          <w:rFonts w:asciiTheme="minorHAnsi" w:hAnsiTheme="minorHAnsi" w:cstheme="minorHAnsi"/>
        </w:rPr>
        <w:t xml:space="preserve"> that would result under the</w:t>
      </w:r>
      <w:r w:rsidRPr="00F96198">
        <w:rPr>
          <w:rFonts w:asciiTheme="minorHAnsi" w:hAnsiTheme="minorHAnsi" w:cstheme="minorHAnsi"/>
        </w:rPr>
        <w:t xml:space="preserve"> “parallel behavior is enough” </w:t>
      </w:r>
      <w:r w:rsidRPr="00F96198">
        <w:rPr>
          <w:rStyle w:val="StyleUnderline"/>
          <w:rFonts w:asciiTheme="minorHAnsi" w:hAnsiTheme="minorHAnsi" w:cstheme="minorHAnsi"/>
        </w:rPr>
        <w:t xml:space="preserve">standard, </w:t>
      </w:r>
      <w:r w:rsidRPr="00F96198">
        <w:rPr>
          <w:rStyle w:val="StyleUnderline"/>
          <w:rFonts w:asciiTheme="minorHAnsi" w:hAnsiTheme="minorHAnsi" w:cstheme="minorHAnsi"/>
          <w:highlight w:val="yellow"/>
        </w:rPr>
        <w:t>the</w:t>
      </w:r>
      <w:r w:rsidRPr="00F96198">
        <w:rPr>
          <w:rStyle w:val="StyleUnderline"/>
          <w:rFonts w:asciiTheme="minorHAnsi" w:hAnsiTheme="minorHAnsi" w:cstheme="minorHAnsi"/>
        </w:rPr>
        <w:t xml:space="preserve"> federal court </w:t>
      </w:r>
      <w:r w:rsidRPr="00F96198">
        <w:rPr>
          <w:rStyle w:val="Emphasis"/>
          <w:rFonts w:asciiTheme="minorHAnsi" w:hAnsiTheme="minorHAnsi" w:cstheme="minorHAnsi"/>
          <w:highlight w:val="yellow"/>
        </w:rPr>
        <w:t>dockets</w:t>
      </w:r>
      <w:r w:rsidRPr="00F96198">
        <w:rPr>
          <w:rStyle w:val="StyleUnderline"/>
          <w:rFonts w:asciiTheme="minorHAnsi" w:hAnsiTheme="minorHAnsi" w:cstheme="minorHAnsi"/>
          <w:highlight w:val="yellow"/>
        </w:rPr>
        <w:t xml:space="preserve"> would become</w:t>
      </w:r>
      <w:r w:rsidRPr="00F96198">
        <w:rPr>
          <w:rStyle w:val="StyleUnderline"/>
          <w:rFonts w:asciiTheme="minorHAnsi" w:hAnsiTheme="minorHAnsi" w:cstheme="minorHAnsi"/>
        </w:rPr>
        <w:t xml:space="preserve"> </w:t>
      </w:r>
      <w:r w:rsidRPr="00F96198">
        <w:rPr>
          <w:rStyle w:val="Emphasis"/>
          <w:rFonts w:asciiTheme="minorHAnsi" w:hAnsiTheme="minorHAnsi" w:cstheme="minorHAnsi"/>
        </w:rPr>
        <w:t xml:space="preserve">more </w:t>
      </w:r>
      <w:r w:rsidRPr="00F96198">
        <w:rPr>
          <w:rStyle w:val="Emphasis"/>
          <w:rFonts w:asciiTheme="minorHAnsi" w:hAnsiTheme="minorHAnsi" w:cstheme="minorHAnsi"/>
          <w:highlight w:val="yellow"/>
        </w:rPr>
        <w:t>congested</w:t>
      </w:r>
      <w:r w:rsidRPr="00F96198">
        <w:rPr>
          <w:rFonts w:asciiTheme="minorHAnsi" w:hAnsiTheme="minorHAnsi" w:cstheme="minorHAnsi"/>
        </w:rPr>
        <w:t xml:space="preserve">. </w:t>
      </w:r>
      <w:r w:rsidRPr="00F96198">
        <w:rPr>
          <w:rStyle w:val="Emphasis"/>
          <w:rFonts w:asciiTheme="minorHAnsi" w:hAnsiTheme="minorHAnsi" w:cstheme="minorHAnsi"/>
          <w:highlight w:val="yellow"/>
        </w:rPr>
        <w:t>Other matters would receive less attention</w:t>
      </w:r>
      <w:r w:rsidRPr="00F96198">
        <w:rPr>
          <w:rFonts w:asciiTheme="minorHAnsi" w:hAnsiTheme="minorHAnsi" w:cstheme="minorHAnsi"/>
        </w:rPr>
        <w:t xml:space="preserve"> from the courts. </w:t>
      </w:r>
      <w:r w:rsidRPr="00F96198">
        <w:rPr>
          <w:rStyle w:val="StyleUnderline"/>
          <w:rFonts w:asciiTheme="minorHAnsi" w:hAnsiTheme="minorHAnsi" w:cstheme="minorHAnsi"/>
        </w:rPr>
        <w:t xml:space="preserve">The </w:t>
      </w:r>
      <w:r w:rsidRPr="00F96198">
        <w:rPr>
          <w:rStyle w:val="Emphasis"/>
          <w:rFonts w:asciiTheme="minorHAnsi" w:hAnsiTheme="minorHAnsi" w:cstheme="minorHAnsi"/>
        </w:rPr>
        <w:t>litigants</w:t>
      </w:r>
      <w:r w:rsidRPr="00F96198">
        <w:rPr>
          <w:rStyle w:val="StyleUnderline"/>
          <w:rFonts w:asciiTheme="minorHAnsi" w:hAnsiTheme="minorHAnsi" w:cstheme="minorHAnsi"/>
        </w:rPr>
        <w:t xml:space="preserve"> in these other matters, and ultimately society, would </w:t>
      </w:r>
      <w:r w:rsidRPr="00F96198">
        <w:rPr>
          <w:rStyle w:val="Emphasis"/>
          <w:rFonts w:asciiTheme="minorHAnsi" w:hAnsiTheme="minorHAnsi" w:cstheme="minorHAnsi"/>
        </w:rPr>
        <w:t>suffer from the diversion of judicial resources to unmeritorious</w:t>
      </w:r>
      <w:r w:rsidRPr="00F96198">
        <w:rPr>
          <w:rFonts w:asciiTheme="minorHAnsi" w:hAnsiTheme="minorHAnsi" w:cstheme="minorHAnsi"/>
        </w:rPr>
        <w:t xml:space="preserve"> conspiracy </w:t>
      </w:r>
      <w:r w:rsidRPr="00F96198">
        <w:rPr>
          <w:rStyle w:val="Emphasis"/>
          <w:rFonts w:asciiTheme="minorHAnsi" w:hAnsiTheme="minorHAnsi" w:cstheme="minorHAnsi"/>
        </w:rPr>
        <w:t>claims</w:t>
      </w:r>
      <w:r w:rsidRPr="00F96198">
        <w:rPr>
          <w:rFonts w:asciiTheme="minorHAnsi" w:hAnsiTheme="minorHAnsi" w:cstheme="minorHAnsi"/>
        </w:rPr>
        <w:t xml:space="preserve">. Businesses would also spend resources defending unfounded conspiracy claims. </w:t>
      </w:r>
      <w:r w:rsidRPr="00F96198">
        <w:rPr>
          <w:rStyle w:val="StyleUnderline"/>
          <w:rFonts w:asciiTheme="minorHAnsi" w:hAnsiTheme="minorHAnsi" w:cstheme="minorHAnsi"/>
        </w:rPr>
        <w:t>These costs would include</w:t>
      </w:r>
      <w:r w:rsidRPr="00F96198">
        <w:rPr>
          <w:rFonts w:asciiTheme="minorHAnsi" w:hAnsiTheme="minorHAnsi" w:cstheme="minorHAnsi"/>
        </w:rPr>
        <w:t xml:space="preserve"> direct </w:t>
      </w:r>
      <w:r w:rsidRPr="00F96198">
        <w:rPr>
          <w:rStyle w:val="Emphasis"/>
          <w:rFonts w:asciiTheme="minorHAnsi" w:hAnsiTheme="minorHAnsi" w:cstheme="minorHAnsi"/>
        </w:rPr>
        <w:t>litigation expenses</w:t>
      </w:r>
      <w:r w:rsidRPr="00F96198">
        <w:rPr>
          <w:rFonts w:asciiTheme="minorHAnsi" w:hAnsiTheme="minorHAnsi" w:cstheme="minorHAnsi"/>
        </w:rPr>
        <w:t xml:space="preserve"> such as hiring lawyers </w:t>
      </w:r>
      <w:r w:rsidRPr="00F96198">
        <w:rPr>
          <w:rStyle w:val="StyleUnderline"/>
          <w:rFonts w:asciiTheme="minorHAnsi" w:hAnsiTheme="minorHAnsi" w:cstheme="minorHAnsi"/>
        </w:rPr>
        <w:t xml:space="preserve">and handling </w:t>
      </w:r>
      <w:r w:rsidRPr="00F96198">
        <w:rPr>
          <w:rStyle w:val="Emphasis"/>
          <w:rFonts w:asciiTheme="minorHAnsi" w:hAnsiTheme="minorHAnsi" w:cstheme="minorHAnsi"/>
        </w:rPr>
        <w:t>document production</w:t>
      </w:r>
      <w:r w:rsidRPr="00F96198">
        <w:rPr>
          <w:rFonts w:asciiTheme="minorHAnsi" w:hAnsiTheme="minorHAnsi" w:cstheme="minorHAnsi"/>
        </w:rPr>
        <w:t xml:space="preserve">. </w:t>
      </w:r>
      <w:r w:rsidRPr="00F96198">
        <w:rPr>
          <w:rStyle w:val="StyleUnderline"/>
          <w:rFonts w:asciiTheme="minorHAnsi" w:hAnsiTheme="minorHAnsi" w:cstheme="minorHAnsi"/>
        </w:rPr>
        <w:t>More importantly, they would include *</w:t>
      </w:r>
      <w:r w:rsidRPr="00F96198">
        <w:rPr>
          <w:rFonts w:asciiTheme="minorHAnsi" w:hAnsiTheme="minorHAnsi" w:cstheme="minorHAnsi"/>
        </w:rPr>
        <w:t xml:space="preserve">14 </w:t>
      </w:r>
      <w:r w:rsidRPr="00F96198">
        <w:rPr>
          <w:rStyle w:val="StyleUnderline"/>
          <w:rFonts w:asciiTheme="minorHAnsi" w:hAnsiTheme="minorHAnsi" w:cstheme="minorHAnsi"/>
        </w:rPr>
        <w:t>the opportunity cost of management and staff time spent on litigation rather than on business matters</w:t>
      </w:r>
      <w:r w:rsidRPr="00F96198">
        <w:rPr>
          <w:rFonts w:asciiTheme="minorHAnsi" w:hAnsiTheme="minorHAnsi" w:cstheme="minorHAnsi"/>
        </w:rPr>
        <w:t>.12</w:t>
      </w:r>
    </w:p>
    <w:p w14:paraId="38B63F2B" w14:textId="77777777" w:rsidR="00AD02B2" w:rsidRPr="00F96198" w:rsidRDefault="00AD02B2" w:rsidP="001425E7">
      <w:pPr>
        <w:rPr>
          <w:rFonts w:asciiTheme="minorHAnsi" w:hAnsiTheme="minorHAnsi" w:cstheme="minorHAnsi"/>
        </w:rPr>
      </w:pPr>
    </w:p>
    <w:p w14:paraId="6F516349" w14:textId="1E74F241" w:rsidR="00703365" w:rsidRPr="00F96198" w:rsidRDefault="00873A05" w:rsidP="00703365">
      <w:pPr>
        <w:pStyle w:val="Heading3"/>
        <w:rPr>
          <w:rFonts w:asciiTheme="minorHAnsi" w:hAnsiTheme="minorHAnsi" w:cstheme="minorHAnsi"/>
        </w:rPr>
      </w:pPr>
      <w:r w:rsidRPr="00F96198">
        <w:rPr>
          <w:rFonts w:asciiTheme="minorHAnsi" w:hAnsiTheme="minorHAnsi" w:cstheme="minorHAnsi"/>
        </w:rPr>
        <w:t>2nc</w:t>
      </w:r>
      <w:r w:rsidR="00BC6E41" w:rsidRPr="00F96198">
        <w:rPr>
          <w:rFonts w:asciiTheme="minorHAnsi" w:hAnsiTheme="minorHAnsi" w:cstheme="minorHAnsi"/>
        </w:rPr>
        <w:t xml:space="preserve"> </w:t>
      </w:r>
      <w:r w:rsidR="001425E7" w:rsidRPr="00F96198">
        <w:rPr>
          <w:rFonts w:asciiTheme="minorHAnsi" w:hAnsiTheme="minorHAnsi" w:cstheme="minorHAnsi"/>
        </w:rPr>
        <w:t xml:space="preserve">generic IP and copyright </w:t>
      </w:r>
      <w:r w:rsidR="00BC6E41" w:rsidRPr="00F96198">
        <w:rPr>
          <w:rFonts w:asciiTheme="minorHAnsi" w:hAnsiTheme="minorHAnsi" w:cstheme="minorHAnsi"/>
        </w:rPr>
        <w:t>link</w:t>
      </w:r>
    </w:p>
    <w:p w14:paraId="03049E0B" w14:textId="77777777" w:rsidR="008A640F" w:rsidRPr="00F96198" w:rsidRDefault="008A640F" w:rsidP="008A640F">
      <w:pPr>
        <w:pStyle w:val="Heading4"/>
        <w:rPr>
          <w:rFonts w:asciiTheme="minorHAnsi" w:hAnsiTheme="minorHAnsi" w:cstheme="minorHAnsi"/>
        </w:rPr>
      </w:pPr>
      <w:r w:rsidRPr="00F96198">
        <w:rPr>
          <w:rFonts w:asciiTheme="minorHAnsi" w:hAnsiTheme="minorHAnsi" w:cstheme="minorHAnsi"/>
        </w:rPr>
        <w:t>The plan causes a massive uptick in patent filings that overwhelms the USPTO</w:t>
      </w:r>
    </w:p>
    <w:p w14:paraId="632FBE92" w14:textId="77777777" w:rsidR="008A640F" w:rsidRPr="00F96198" w:rsidRDefault="008A640F" w:rsidP="008A640F">
      <w:pPr>
        <w:rPr>
          <w:rStyle w:val="Style13ptBold"/>
          <w:rFonts w:asciiTheme="minorHAnsi" w:hAnsiTheme="minorHAnsi" w:cstheme="minorHAnsi"/>
        </w:rPr>
      </w:pPr>
      <w:r w:rsidRPr="00F96198">
        <w:rPr>
          <w:rStyle w:val="Style13ptBold"/>
          <w:rFonts w:asciiTheme="minorHAnsi" w:hAnsiTheme="minorHAnsi" w:cstheme="minorHAnsi"/>
        </w:rPr>
        <w:t xml:space="preserve">Ellenberger 19 </w:t>
      </w:r>
    </w:p>
    <w:p w14:paraId="39AED82F" w14:textId="77777777" w:rsidR="008A640F" w:rsidRPr="00F96198" w:rsidRDefault="008A640F" w:rsidP="008A640F">
      <w:pPr>
        <w:rPr>
          <w:rFonts w:asciiTheme="minorHAnsi" w:hAnsiTheme="minorHAnsi" w:cstheme="minorHAnsi"/>
        </w:rPr>
      </w:pPr>
      <w:r w:rsidRPr="00F96198">
        <w:rPr>
          <w:rFonts w:asciiTheme="minorHAnsi" w:hAnsiTheme="minorHAnsi" w:cstheme="minorHAnsi"/>
        </w:rPr>
        <w:t xml:space="preserve">Michael L P. Ellenberger—JD, Northwestern Pritzker School of Law; patent attorney, researched with National Institutes of Health. McNeill Baur, “The Waiting is the Hardest Part: Does Longer Patent Pendency Mean More Valuable Patents? “, </w:t>
      </w:r>
      <w:hyperlink r:id="rId12" w:history="1">
        <w:r w:rsidRPr="00F96198">
          <w:rPr>
            <w:rStyle w:val="Hyperlink"/>
            <w:rFonts w:asciiTheme="minorHAnsi" w:hAnsiTheme="minorHAnsi" w:cstheme="minorHAnsi"/>
          </w:rPr>
          <w:t>https://www.mcneillbaur.com/The%20Waiting%20is%20the%20Hardest%20Part.%20Does%20Longer%20Patent%20Pendency%20Mean%20More%20Valuable%20Patents_Michael%20Ellenberger.pdf</w:t>
        </w:r>
      </w:hyperlink>
      <w:r w:rsidRPr="00F96198">
        <w:rPr>
          <w:rFonts w:asciiTheme="minorHAnsi" w:hAnsiTheme="minorHAnsi" w:cstheme="minorHAnsi"/>
        </w:rPr>
        <w:t xml:space="preserve">. 2019. </w:t>
      </w:r>
    </w:p>
    <w:p w14:paraId="53B7BCF1" w14:textId="3C6466C3" w:rsidR="008A640F" w:rsidRPr="00F96198" w:rsidRDefault="008A640F" w:rsidP="008A640F">
      <w:pPr>
        <w:rPr>
          <w:rFonts w:asciiTheme="minorHAnsi" w:hAnsiTheme="minorHAnsi" w:cstheme="minorHAnsi"/>
          <w:sz w:val="16"/>
        </w:rPr>
      </w:pPr>
      <w:r w:rsidRPr="00F96198">
        <w:rPr>
          <w:rFonts w:asciiTheme="minorHAnsi" w:hAnsiTheme="minorHAnsi" w:cstheme="minorHAnsi"/>
          <w:b/>
          <w:bCs/>
          <w:u w:val="single"/>
        </w:rPr>
        <w:t>The United States Patent and Trademark Office (</w:t>
      </w:r>
      <w:r w:rsidRPr="00F96198">
        <w:rPr>
          <w:rFonts w:asciiTheme="minorHAnsi" w:hAnsiTheme="minorHAnsi" w:cstheme="minorHAnsi"/>
          <w:b/>
          <w:bCs/>
          <w:highlight w:val="yellow"/>
          <w:u w:val="single"/>
        </w:rPr>
        <w:t>USPTO</w:t>
      </w:r>
      <w:r w:rsidRPr="00F96198">
        <w:rPr>
          <w:rFonts w:asciiTheme="minorHAnsi" w:hAnsiTheme="minorHAnsi" w:cstheme="minorHAnsi"/>
          <w:b/>
          <w:bCs/>
          <w:u w:val="single"/>
        </w:rPr>
        <w:t xml:space="preserve">) is one of the busiest patent offices in the world, </w:t>
      </w:r>
      <w:r w:rsidRPr="00F96198">
        <w:rPr>
          <w:rFonts w:asciiTheme="minorHAnsi" w:hAnsiTheme="minorHAnsi" w:cstheme="minorHAnsi"/>
          <w:b/>
          <w:bCs/>
          <w:highlight w:val="yellow"/>
          <w:u w:val="single"/>
        </w:rPr>
        <w:t>fielding</w:t>
      </w:r>
      <w:r w:rsidRPr="00F96198">
        <w:rPr>
          <w:rFonts w:asciiTheme="minorHAnsi" w:hAnsiTheme="minorHAnsi" w:cstheme="minorHAnsi"/>
          <w:b/>
          <w:bCs/>
          <w:u w:val="single"/>
        </w:rPr>
        <w:t xml:space="preserve"> approximately </w:t>
      </w:r>
      <w:r w:rsidRPr="00F96198">
        <w:rPr>
          <w:rFonts w:asciiTheme="minorHAnsi" w:hAnsiTheme="minorHAnsi" w:cstheme="minorHAnsi"/>
          <w:b/>
          <w:bCs/>
          <w:highlight w:val="yellow"/>
          <w:u w:val="single"/>
        </w:rPr>
        <w:t>500,000</w:t>
      </w:r>
      <w:r w:rsidRPr="00F96198">
        <w:rPr>
          <w:rFonts w:asciiTheme="minorHAnsi" w:hAnsiTheme="minorHAnsi" w:cstheme="minorHAnsi"/>
          <w:b/>
          <w:bCs/>
          <w:u w:val="single"/>
        </w:rPr>
        <w:t xml:space="preserve"> newly filed utility </w:t>
      </w:r>
      <w:r w:rsidRPr="00F96198">
        <w:rPr>
          <w:rFonts w:asciiTheme="minorHAnsi" w:hAnsiTheme="minorHAnsi" w:cstheme="minorHAnsi"/>
          <w:b/>
          <w:bCs/>
          <w:highlight w:val="yellow"/>
          <w:u w:val="single"/>
        </w:rPr>
        <w:t>app</w:t>
      </w:r>
      <w:r w:rsidRPr="00F96198">
        <w:rPr>
          <w:rFonts w:asciiTheme="minorHAnsi" w:hAnsiTheme="minorHAnsi" w:cstheme="minorHAnsi"/>
          <w:b/>
          <w:bCs/>
          <w:u w:val="single"/>
        </w:rPr>
        <w:t>lication</w:t>
      </w:r>
      <w:r w:rsidRPr="00F96198">
        <w:rPr>
          <w:rFonts w:asciiTheme="minorHAnsi" w:hAnsiTheme="minorHAnsi" w:cstheme="minorHAnsi"/>
          <w:b/>
          <w:bCs/>
          <w:highlight w:val="yellow"/>
          <w:u w:val="single"/>
        </w:rPr>
        <w:t>s</w:t>
      </w:r>
      <w:r w:rsidRPr="00F96198">
        <w:rPr>
          <w:rFonts w:asciiTheme="minorHAnsi" w:hAnsiTheme="minorHAnsi" w:cstheme="minorHAnsi"/>
          <w:b/>
          <w:bCs/>
          <w:u w:val="single"/>
        </w:rPr>
        <w:t xml:space="preserve"> </w:t>
      </w:r>
      <w:r w:rsidRPr="00F96198">
        <w:rPr>
          <w:rFonts w:asciiTheme="minorHAnsi" w:hAnsiTheme="minorHAnsi" w:cstheme="minorHAnsi"/>
          <w:b/>
          <w:bCs/>
          <w:highlight w:val="yellow"/>
          <w:u w:val="single"/>
        </w:rPr>
        <w:t>annually</w:t>
      </w:r>
      <w:r w:rsidRPr="00F96198">
        <w:rPr>
          <w:rFonts w:asciiTheme="minorHAnsi" w:hAnsiTheme="minorHAnsi" w:cstheme="minorHAnsi"/>
          <w:b/>
          <w:bCs/>
          <w:u w:val="single"/>
        </w:rPr>
        <w:t>,</w:t>
      </w:r>
      <w:r w:rsidRPr="00F96198">
        <w:rPr>
          <w:rFonts w:asciiTheme="minorHAnsi" w:hAnsiTheme="minorHAnsi" w:cstheme="minorHAnsi"/>
          <w:sz w:val="16"/>
        </w:rPr>
        <w:t xml:space="preserve"> and receiving more certified mail per day than any other single entity.1 At such a volume, the time from application filing to issuance is long. Owing to a myriad of factors, the average pendency period in the United States is 25.3 months and can be as long as twenty-eight months for “Networks, Multiplexing, Cable, and Security,” a burgeoning and crowded art space.2 </w:t>
      </w:r>
      <w:r w:rsidRPr="00F96198">
        <w:rPr>
          <w:rFonts w:asciiTheme="minorHAnsi" w:hAnsiTheme="minorHAnsi" w:cstheme="minorHAnsi"/>
          <w:b/>
          <w:bCs/>
          <w:highlight w:val="yellow"/>
          <w:u w:val="single"/>
        </w:rPr>
        <w:t>Patent pendency is</w:t>
      </w:r>
      <w:r w:rsidRPr="00F96198">
        <w:rPr>
          <w:rFonts w:asciiTheme="minorHAnsi" w:hAnsiTheme="minorHAnsi" w:cstheme="minorHAnsi"/>
          <w:b/>
          <w:bCs/>
          <w:u w:val="single"/>
        </w:rPr>
        <w:t xml:space="preserve"> frustrating for the impatient but potentially </w:t>
      </w:r>
      <w:r w:rsidRPr="00F96198">
        <w:rPr>
          <w:rFonts w:asciiTheme="minorHAnsi" w:hAnsiTheme="minorHAnsi" w:cstheme="minorHAnsi"/>
          <w:b/>
          <w:bCs/>
          <w:highlight w:val="yellow"/>
          <w:u w:val="single"/>
        </w:rPr>
        <w:t>lethal</w:t>
      </w:r>
      <w:r w:rsidRPr="00F96198">
        <w:rPr>
          <w:rFonts w:asciiTheme="minorHAnsi" w:hAnsiTheme="minorHAnsi" w:cstheme="minorHAnsi"/>
          <w:b/>
          <w:bCs/>
          <w:u w:val="single"/>
        </w:rPr>
        <w:t xml:space="preserve"> for the startup.</w:t>
      </w:r>
      <w:r w:rsidRPr="00F96198">
        <w:rPr>
          <w:rFonts w:asciiTheme="minorHAnsi" w:hAnsiTheme="minorHAnsi" w:cstheme="minorHAnsi"/>
          <w:sz w:val="16"/>
        </w:rPr>
        <w:t>3 A recent report from the UK Intellectual Property Office estimated that the “</w:t>
      </w:r>
      <w:r w:rsidRPr="00F96198">
        <w:rPr>
          <w:rFonts w:asciiTheme="minorHAnsi" w:hAnsiTheme="minorHAnsi" w:cstheme="minorHAnsi"/>
          <w:b/>
          <w:bCs/>
          <w:highlight w:val="yellow"/>
          <w:u w:val="single"/>
        </w:rPr>
        <w:t>combined losses</w:t>
      </w:r>
      <w:r w:rsidRPr="00F96198">
        <w:rPr>
          <w:rFonts w:asciiTheme="minorHAnsi" w:hAnsiTheme="minorHAnsi" w:cstheme="minorHAnsi"/>
          <w:b/>
          <w:bCs/>
          <w:u w:val="single"/>
        </w:rPr>
        <w:t xml:space="preserve"> from each year </w:t>
      </w:r>
      <w:r w:rsidRPr="00F96198">
        <w:rPr>
          <w:rFonts w:asciiTheme="minorHAnsi" w:hAnsiTheme="minorHAnsi" w:cstheme="minorHAnsi"/>
          <w:b/>
          <w:bCs/>
          <w:highlight w:val="yellow"/>
          <w:u w:val="single"/>
        </w:rPr>
        <w:t>of backlog in the U.S</w:t>
      </w:r>
      <w:r w:rsidRPr="00F96198">
        <w:rPr>
          <w:rFonts w:asciiTheme="minorHAnsi" w:hAnsiTheme="minorHAnsi" w:cstheme="minorHAnsi"/>
          <w:b/>
          <w:bCs/>
          <w:u w:val="single"/>
        </w:rPr>
        <w:t xml:space="preserve">. Patent and Trademark Office, </w:t>
      </w:r>
      <w:r w:rsidRPr="00F96198">
        <w:rPr>
          <w:rFonts w:asciiTheme="minorHAnsi" w:hAnsiTheme="minorHAnsi" w:cstheme="minorHAnsi"/>
          <w:b/>
          <w:bCs/>
          <w:highlight w:val="yellow"/>
          <w:u w:val="single"/>
        </w:rPr>
        <w:t>Japan</w:t>
      </w:r>
      <w:r w:rsidRPr="00F96198">
        <w:rPr>
          <w:rFonts w:asciiTheme="minorHAnsi" w:hAnsiTheme="minorHAnsi" w:cstheme="minorHAnsi"/>
          <w:b/>
          <w:bCs/>
          <w:u w:val="single"/>
        </w:rPr>
        <w:t xml:space="preserve"> Patent Office, and the </w:t>
      </w:r>
      <w:r w:rsidRPr="00F96198">
        <w:rPr>
          <w:rFonts w:asciiTheme="minorHAnsi" w:hAnsiTheme="minorHAnsi" w:cstheme="minorHAnsi"/>
          <w:b/>
          <w:bCs/>
          <w:highlight w:val="yellow"/>
          <w:u w:val="single"/>
        </w:rPr>
        <w:t>Europe</w:t>
      </w:r>
      <w:r w:rsidRPr="00F96198">
        <w:rPr>
          <w:rFonts w:asciiTheme="minorHAnsi" w:hAnsiTheme="minorHAnsi" w:cstheme="minorHAnsi"/>
          <w:b/>
          <w:bCs/>
          <w:u w:val="single"/>
        </w:rPr>
        <w:t>an Patent Office [combined] costs the global economy over $</w:t>
      </w:r>
      <w:r w:rsidRPr="00F96198">
        <w:rPr>
          <w:rFonts w:asciiTheme="minorHAnsi" w:hAnsiTheme="minorHAnsi" w:cstheme="minorHAnsi"/>
          <w:b/>
          <w:bCs/>
          <w:highlight w:val="yellow"/>
          <w:u w:val="single"/>
        </w:rPr>
        <w:t>10 billion a year.</w:t>
      </w:r>
      <w:r w:rsidRPr="00F96198">
        <w:rPr>
          <w:rFonts w:asciiTheme="minorHAnsi" w:hAnsiTheme="minorHAnsi" w:cstheme="minorHAnsi"/>
          <w:b/>
          <w:bCs/>
          <w:u w:val="single"/>
        </w:rPr>
        <w:t>”</w:t>
      </w:r>
      <w:r w:rsidRPr="00F96198">
        <w:rPr>
          <w:rFonts w:asciiTheme="minorHAnsi" w:hAnsiTheme="minorHAnsi" w:cstheme="minorHAnsi"/>
          <w:sz w:val="16"/>
        </w:rPr>
        <w:t xml:space="preserve">4 While the pendency brings the costs of lost revenue, it does not necessarily impact the quality of the applications across four classifications: market value, signal, impact, and reputational considerations. Compared with the bifurcated search and examination stages before the European Patent Office (EPO), the USPTO consolidates the two steps into one, increasing complexity and stress on examiners in their limited time and incorporating additional sources of error.5 Research suggests that the time allotted to each examiner per patent, absent the already inherent intellectual rigor of the position, induces examiners to grant invalid patents already “on the margin.”6 Coupled with a backlog of a half million patents still awaiting examination, the incentives for an examiner to rush through an application and render a quick, rather than quality, decision is all too high.7  Moreover, the view that disclosure-for-monopoly rights is the driving force for patent law in the United States is a faulty “simple view” of intellectual property rights, and one wherein “inventors should be loath to disclose any more information than necessary to obtain patent protection.”8 Mere patent protection provides insufficient incentive for a complete disclosure: such an arrangement is too weak to drive the engine of patent law. There must be more.  Undoubtedly, if patents are considered to have “quality” only if they are both (a) valid and (b) litigation-proof, then the USPTO is failing. </w:t>
      </w:r>
      <w:r w:rsidRPr="00F96198">
        <w:rPr>
          <w:rFonts w:asciiTheme="minorHAnsi" w:hAnsiTheme="minorHAnsi" w:cstheme="minorHAnsi"/>
          <w:b/>
          <w:bCs/>
          <w:highlight w:val="yellow"/>
          <w:u w:val="single"/>
        </w:rPr>
        <w:t xml:space="preserve">Patents are continually challenged, overruled, </w:t>
      </w:r>
      <w:r w:rsidRPr="00F96198">
        <w:rPr>
          <w:rFonts w:asciiTheme="minorHAnsi" w:hAnsiTheme="minorHAnsi" w:cstheme="minorHAnsi"/>
          <w:b/>
          <w:bCs/>
          <w:u w:val="single"/>
        </w:rPr>
        <w:t>or</w:t>
      </w:r>
      <w:r w:rsidRPr="00F96198">
        <w:rPr>
          <w:rFonts w:asciiTheme="minorHAnsi" w:hAnsiTheme="minorHAnsi" w:cstheme="minorHAnsi"/>
          <w:b/>
          <w:bCs/>
          <w:highlight w:val="yellow"/>
          <w:u w:val="single"/>
        </w:rPr>
        <w:t xml:space="preserve"> invalidated before district courts</w:t>
      </w:r>
      <w:r w:rsidRPr="00F96198">
        <w:rPr>
          <w:rFonts w:asciiTheme="minorHAnsi" w:hAnsiTheme="minorHAnsi" w:cstheme="minorHAnsi"/>
          <w:b/>
          <w:bCs/>
          <w:u w:val="single"/>
        </w:rPr>
        <w:t>, the Patent Trials and Appeal Board (</w:t>
      </w:r>
      <w:r w:rsidRPr="00F96198">
        <w:rPr>
          <w:rFonts w:asciiTheme="minorHAnsi" w:hAnsiTheme="minorHAnsi" w:cstheme="minorHAnsi"/>
          <w:b/>
          <w:bCs/>
          <w:highlight w:val="yellow"/>
          <w:u w:val="single"/>
        </w:rPr>
        <w:t>PTAB</w:t>
      </w:r>
      <w:r w:rsidRPr="00F96198">
        <w:rPr>
          <w:rFonts w:asciiTheme="minorHAnsi" w:hAnsiTheme="minorHAnsi" w:cstheme="minorHAnsi"/>
          <w:b/>
          <w:bCs/>
          <w:u w:val="single"/>
        </w:rPr>
        <w:t xml:space="preserve">), the </w:t>
      </w:r>
      <w:r w:rsidRPr="00F96198">
        <w:rPr>
          <w:rFonts w:asciiTheme="minorHAnsi" w:hAnsiTheme="minorHAnsi" w:cstheme="minorHAnsi"/>
          <w:b/>
          <w:bCs/>
          <w:highlight w:val="yellow"/>
          <w:u w:val="single"/>
        </w:rPr>
        <w:t>Federal Circuit, and</w:t>
      </w:r>
      <w:r w:rsidRPr="00F96198">
        <w:rPr>
          <w:rFonts w:asciiTheme="minorHAnsi" w:hAnsiTheme="minorHAnsi" w:cstheme="minorHAnsi"/>
          <w:b/>
          <w:bCs/>
          <w:u w:val="single"/>
        </w:rPr>
        <w:t xml:space="preserve"> the </w:t>
      </w:r>
      <w:r w:rsidRPr="00F96198">
        <w:rPr>
          <w:rFonts w:asciiTheme="minorHAnsi" w:hAnsiTheme="minorHAnsi" w:cstheme="minorHAnsi"/>
          <w:b/>
          <w:bCs/>
          <w:highlight w:val="yellow"/>
          <w:u w:val="single"/>
        </w:rPr>
        <w:t>Supreme Court</w:t>
      </w:r>
      <w:r w:rsidRPr="00F96198">
        <w:rPr>
          <w:rFonts w:asciiTheme="minorHAnsi" w:hAnsiTheme="minorHAnsi" w:cstheme="minorHAnsi"/>
          <w:sz w:val="16"/>
        </w:rPr>
        <w:t xml:space="preserve">. If instead the consideration is broadened as to what it means for a patent to be “high quality”—if the introduction of patent signaling, reputation, or minor, readily implementable tweaks to the Patent Office are allowed to hold worth— then the situation looks far from disastrous. Part I of this note will look at the Patent Office’s function and the factors that feed into pendency: application backlog, examiner incentives, and rate of application. Part II will investigate the value-quality-worth dynamics of patents, and how pendency, while depriving applicants of raw financial gain, may not inhibit a patent’s value. In doing so, Part II will further develop a new multifaceted model for patent value. Finally, Part III will consider potential improvements to the patent system in the United States, improvements that will decrease patent pendency without harming patent value when considering the new paradigm proposed in Part II. I. PATENT OFFICE FUNCTION A. Pendency. </w:t>
      </w:r>
      <w:r w:rsidRPr="00F96198">
        <w:rPr>
          <w:rFonts w:asciiTheme="minorHAnsi" w:hAnsiTheme="minorHAnsi" w:cstheme="minorHAnsi"/>
          <w:b/>
          <w:bCs/>
          <w:u w:val="single"/>
        </w:rPr>
        <w:t xml:space="preserve">The </w:t>
      </w:r>
      <w:r w:rsidRPr="00F96198">
        <w:rPr>
          <w:rFonts w:asciiTheme="minorHAnsi" w:hAnsiTheme="minorHAnsi" w:cstheme="minorHAnsi"/>
          <w:b/>
          <w:bCs/>
          <w:highlight w:val="yellow"/>
          <w:u w:val="single"/>
        </w:rPr>
        <w:t>lack of expedited service</w:t>
      </w:r>
      <w:r w:rsidRPr="00F96198">
        <w:rPr>
          <w:rFonts w:asciiTheme="minorHAnsi" w:hAnsiTheme="minorHAnsi" w:cstheme="minorHAnsi"/>
          <w:b/>
          <w:bCs/>
          <w:u w:val="single"/>
        </w:rPr>
        <w:t xml:space="preserve"> at the USPTO </w:t>
      </w:r>
      <w:r w:rsidRPr="00F96198">
        <w:rPr>
          <w:rFonts w:asciiTheme="minorHAnsi" w:hAnsiTheme="minorHAnsi" w:cstheme="minorHAnsi"/>
          <w:b/>
          <w:bCs/>
          <w:highlight w:val="yellow"/>
          <w:u w:val="single"/>
        </w:rPr>
        <w:t>is largely due to</w:t>
      </w:r>
      <w:r w:rsidRPr="00F96198">
        <w:rPr>
          <w:rFonts w:asciiTheme="minorHAnsi" w:hAnsiTheme="minorHAnsi" w:cstheme="minorHAnsi"/>
          <w:b/>
          <w:bCs/>
          <w:u w:val="single"/>
        </w:rPr>
        <w:t xml:space="preserve"> the </w:t>
      </w:r>
      <w:r w:rsidRPr="00F96198">
        <w:rPr>
          <w:rFonts w:asciiTheme="minorHAnsi" w:hAnsiTheme="minorHAnsi" w:cstheme="minorHAnsi"/>
          <w:b/>
          <w:bCs/>
          <w:highlight w:val="yellow"/>
          <w:u w:val="single"/>
        </w:rPr>
        <w:t>substantial number of patents</w:t>
      </w:r>
      <w:r w:rsidRPr="00F96198">
        <w:rPr>
          <w:rFonts w:asciiTheme="minorHAnsi" w:hAnsiTheme="minorHAnsi" w:cstheme="minorHAnsi"/>
          <w:b/>
          <w:bCs/>
          <w:u w:val="single"/>
        </w:rPr>
        <w:t xml:space="preserve"> previously </w:t>
      </w:r>
      <w:r w:rsidRPr="00F96198">
        <w:rPr>
          <w:rFonts w:asciiTheme="minorHAnsi" w:hAnsiTheme="minorHAnsi" w:cstheme="minorHAnsi"/>
          <w:b/>
          <w:bCs/>
          <w:highlight w:val="yellow"/>
          <w:u w:val="single"/>
        </w:rPr>
        <w:t>filed but not yet examined</w:t>
      </w:r>
      <w:r w:rsidRPr="00F96198">
        <w:rPr>
          <w:rFonts w:asciiTheme="minorHAnsi" w:hAnsiTheme="minorHAnsi" w:cstheme="minorHAnsi"/>
          <w:b/>
          <w:bCs/>
          <w:u w:val="single"/>
        </w:rPr>
        <w:t xml:space="preserve">, a backlog further </w:t>
      </w:r>
      <w:r w:rsidRPr="00F96198">
        <w:rPr>
          <w:rFonts w:asciiTheme="minorHAnsi" w:hAnsiTheme="minorHAnsi" w:cstheme="minorHAnsi"/>
          <w:b/>
          <w:bCs/>
          <w:sz w:val="28"/>
          <w:szCs w:val="28"/>
          <w:highlight w:val="yellow"/>
          <w:u w:val="single"/>
        </w:rPr>
        <w:t>exacerbated by the uptick in filings</w:t>
      </w:r>
      <w:r w:rsidRPr="00F96198">
        <w:rPr>
          <w:rFonts w:asciiTheme="minorHAnsi" w:hAnsiTheme="minorHAnsi" w:cstheme="minorHAnsi"/>
          <w:sz w:val="16"/>
          <w:szCs w:val="28"/>
        </w:rPr>
        <w:t xml:space="preserve"> </w:t>
      </w:r>
      <w:r w:rsidRPr="00F96198">
        <w:rPr>
          <w:rFonts w:asciiTheme="minorHAnsi" w:hAnsiTheme="minorHAnsi" w:cstheme="minorHAnsi"/>
          <w:sz w:val="16"/>
        </w:rPr>
        <w:t xml:space="preserve">in the 21st century.9 The USPTO handled 629,647 applications in 2015—including utility (589,410), design (39,097), and plant (1,140) patent applications.10 325,979 patents were granted.11 According to the Patent Office’s 2016 Performance and Accountability Report (PAR), patent applications on average received a first action within 16.2 months of filing and remained in the Patent Office 25.3 months.12 While the total pendency measure is within the USPTO fiscal year 2016 target, the time to first action—the period it takes an examiner to determine faults or deficiencies in the filed application—is slower than the USPTO’s published target of 14.8 months.13 That’s not to say change hasn’t come. At the start of the Obama Administration in 2009, the USPTO backlog  of unexamined patent applications was about 750,000.14 Driven by USPTO protocol and an increased awareness of such slog, backlog was cut by over 200,000 in the 2016 fiscal year, a 28% decrease in spite of an annual increase in filings of almost 4%.15 Along with shortening the backlog, the USPTO has continually chipped away at pendency, cutting the figure from 25.9 months in January 2009 to 16.2 months in September 2016.16 All of this, says the USPTO, “means that deserving patented technology can reach consumers at home and around the world sooner than they would have in the past, further driving innovation and economic growth.” 17 </w:t>
      </w:r>
    </w:p>
    <w:p w14:paraId="0A1DC202" w14:textId="21F98C33" w:rsidR="008A640F" w:rsidRPr="00F96198" w:rsidRDefault="008A640F" w:rsidP="008A640F">
      <w:pPr>
        <w:pStyle w:val="Heading4"/>
        <w:rPr>
          <w:rFonts w:asciiTheme="minorHAnsi" w:hAnsiTheme="minorHAnsi" w:cstheme="minorHAnsi"/>
        </w:rPr>
      </w:pPr>
      <w:r w:rsidRPr="00F96198">
        <w:rPr>
          <w:rFonts w:asciiTheme="minorHAnsi" w:hAnsiTheme="minorHAnsi" w:cstheme="minorHAnsi"/>
        </w:rPr>
        <w:t>Uncertainty in IP law and high search costs motivate litigation before any other option</w:t>
      </w:r>
    </w:p>
    <w:p w14:paraId="32A88AD6" w14:textId="77777777" w:rsidR="008A640F" w:rsidRPr="00F96198" w:rsidRDefault="008A640F" w:rsidP="008A640F">
      <w:pPr>
        <w:rPr>
          <w:rStyle w:val="Style13ptBold"/>
          <w:rFonts w:asciiTheme="minorHAnsi" w:hAnsiTheme="minorHAnsi" w:cstheme="minorHAnsi"/>
        </w:rPr>
      </w:pPr>
      <w:r w:rsidRPr="00F96198">
        <w:rPr>
          <w:rStyle w:val="Style13ptBold"/>
          <w:rFonts w:asciiTheme="minorHAnsi" w:hAnsiTheme="minorHAnsi" w:cstheme="minorHAnsi"/>
        </w:rPr>
        <w:t>Bell and Parchomovsky 14</w:t>
      </w:r>
    </w:p>
    <w:p w14:paraId="06E311DB" w14:textId="77777777" w:rsidR="008A640F" w:rsidRPr="00F96198" w:rsidRDefault="008A640F" w:rsidP="008A640F">
      <w:pPr>
        <w:rPr>
          <w:rFonts w:asciiTheme="minorHAnsi" w:hAnsiTheme="minorHAnsi" w:cstheme="minorHAnsi"/>
        </w:rPr>
      </w:pPr>
      <w:r w:rsidRPr="00F96198">
        <w:rPr>
          <w:rFonts w:asciiTheme="minorHAnsi" w:hAnsiTheme="minorHAnsi" w:cstheme="minorHAnsi"/>
        </w:rPr>
        <w:t>Bell, Abraham-- Professor, Bar-Ilan University Faculty of Law; Professor of Law, University of San Diego School of Law; and Gideon Parchomovsky--  Robert G. Fuller, Jr. Professor of Law, University of Pennsylvania Law School and Professor, Bar-Ilan University Faculty of Law. 2014. “Reinventing Copyright and Patent.” Michigan Law Review 113 (2): 231–78. https://search-ebscohost-com.gonzaga.idm.oclc.org/login.aspx?direct=true&amp;AuthType=ip,cookie,url,uid&amp;db=lgs&amp;AN=99133160&amp;site=ehost-live.</w:t>
      </w:r>
    </w:p>
    <w:p w14:paraId="5030B76E" w14:textId="77777777" w:rsidR="008A640F" w:rsidRPr="00F96198" w:rsidRDefault="008A640F" w:rsidP="008A640F">
      <w:pPr>
        <w:rPr>
          <w:rFonts w:asciiTheme="minorHAnsi" w:hAnsiTheme="minorHAnsi" w:cstheme="minorHAnsi"/>
        </w:rPr>
      </w:pPr>
      <w:r w:rsidRPr="00F96198">
        <w:rPr>
          <w:rFonts w:asciiTheme="minorHAnsi" w:hAnsiTheme="minorHAnsi" w:cstheme="minorHAnsi"/>
        </w:rPr>
        <w:t xml:space="preserve">While all areas of the law confront enforcement questions, </w:t>
      </w:r>
      <w:r w:rsidRPr="00F96198">
        <w:rPr>
          <w:rFonts w:asciiTheme="minorHAnsi" w:hAnsiTheme="minorHAnsi" w:cstheme="minorHAnsi"/>
          <w:b/>
          <w:bCs/>
          <w:highlight w:val="yellow"/>
          <w:u w:val="single"/>
        </w:rPr>
        <w:t>enforcement is</w:t>
      </w:r>
      <w:r w:rsidRPr="00F96198">
        <w:rPr>
          <w:rFonts w:asciiTheme="minorHAnsi" w:hAnsiTheme="minorHAnsi" w:cstheme="minorHAnsi"/>
          <w:b/>
          <w:bCs/>
          <w:u w:val="single"/>
        </w:rPr>
        <w:t xml:space="preserve"> particularly </w:t>
      </w:r>
      <w:r w:rsidRPr="00F96198">
        <w:rPr>
          <w:rFonts w:asciiTheme="minorHAnsi" w:hAnsiTheme="minorHAnsi" w:cstheme="minorHAnsi"/>
          <w:b/>
          <w:bCs/>
          <w:highlight w:val="yellow"/>
          <w:u w:val="single"/>
        </w:rPr>
        <w:t>problematic in i</w:t>
      </w:r>
      <w:r w:rsidRPr="00F96198">
        <w:rPr>
          <w:rFonts w:asciiTheme="minorHAnsi" w:hAnsiTheme="minorHAnsi" w:cstheme="minorHAnsi"/>
          <w:b/>
          <w:bCs/>
          <w:u w:val="single"/>
        </w:rPr>
        <w:t xml:space="preserve">ntellectual </w:t>
      </w:r>
      <w:r w:rsidRPr="00F96198">
        <w:rPr>
          <w:rFonts w:asciiTheme="minorHAnsi" w:hAnsiTheme="minorHAnsi" w:cstheme="minorHAnsi"/>
          <w:b/>
          <w:bCs/>
          <w:highlight w:val="yellow"/>
          <w:u w:val="single"/>
        </w:rPr>
        <w:t>p</w:t>
      </w:r>
      <w:r w:rsidRPr="00F96198">
        <w:rPr>
          <w:rFonts w:asciiTheme="minorHAnsi" w:hAnsiTheme="minorHAnsi" w:cstheme="minorHAnsi"/>
          <w:b/>
          <w:bCs/>
          <w:u w:val="single"/>
        </w:rPr>
        <w:t>roperty due to the law’s provision of the same expansive list of remedies to all holders of intellectual property rights</w:t>
      </w:r>
      <w:r w:rsidRPr="00F96198">
        <w:rPr>
          <w:rFonts w:asciiTheme="minorHAnsi" w:hAnsiTheme="minorHAnsi" w:cstheme="minorHAnsi"/>
        </w:rPr>
        <w:t xml:space="preserve">. </w:t>
      </w:r>
      <w:r w:rsidRPr="00F96198">
        <w:rPr>
          <w:rFonts w:asciiTheme="minorHAnsi" w:hAnsiTheme="minorHAnsi" w:cstheme="minorHAnsi"/>
          <w:b/>
          <w:bCs/>
          <w:u w:val="single"/>
        </w:rPr>
        <w:t>The remedy menu includes preliminary and temporary injunctions, actual damages, defendant’s profits, statutory damages, and in particular cases enhanced statutory damages and treble damages.</w:t>
      </w:r>
      <w:r w:rsidRPr="00F96198">
        <w:rPr>
          <w:rFonts w:asciiTheme="minorHAnsi" w:hAnsiTheme="minorHAnsi" w:cstheme="minorHAnsi"/>
        </w:rPr>
        <w:t xml:space="preserve">51 Certainly in some cases, one or more of these remedies is appropriate for enforcing intellectual property rights. But just as certainly in other cases, </w:t>
      </w:r>
      <w:r w:rsidRPr="00F96198">
        <w:rPr>
          <w:rFonts w:asciiTheme="minorHAnsi" w:hAnsiTheme="minorHAnsi" w:cstheme="minorHAnsi"/>
          <w:b/>
          <w:bCs/>
          <w:highlight w:val="yellow"/>
          <w:u w:val="single"/>
        </w:rPr>
        <w:t>the impressive array of remedial options is too much.</w:t>
      </w:r>
      <w:r w:rsidRPr="00F96198">
        <w:rPr>
          <w:rFonts w:asciiTheme="minorHAnsi" w:hAnsiTheme="minorHAnsi" w:cstheme="minorHAnsi"/>
        </w:rPr>
        <w:t xml:space="preserve"> The panoply of remedies may deter some kinds of optimal use of protected intellectual property rights, leaving potentially high-value users of the entitlement without a realistic possibility of enjoying the benefits of the intellectual property. In some instances, two other </w:t>
      </w:r>
      <w:r w:rsidRPr="00F96198">
        <w:rPr>
          <w:rFonts w:asciiTheme="minorHAnsi" w:hAnsiTheme="minorHAnsi" w:cstheme="minorHAnsi"/>
          <w:b/>
          <w:bCs/>
          <w:u w:val="single"/>
        </w:rPr>
        <w:t xml:space="preserve">factors may combine with the array of remedy options to complicate further this enforcement problem </w:t>
      </w:r>
      <w:r w:rsidRPr="00F96198">
        <w:rPr>
          <w:rFonts w:asciiTheme="minorHAnsi" w:hAnsiTheme="minorHAnsi" w:cstheme="minorHAnsi"/>
        </w:rPr>
        <w:t xml:space="preserve">and lead patent and copyright holders to refrain from voluntarily transacting with potential users of the invention or expressive work. </w:t>
      </w:r>
      <w:r w:rsidRPr="00F96198">
        <w:rPr>
          <w:rFonts w:asciiTheme="minorHAnsi" w:hAnsiTheme="minorHAnsi" w:cstheme="minorHAnsi"/>
          <w:b/>
          <w:bCs/>
          <w:u w:val="single"/>
        </w:rPr>
        <w:t xml:space="preserve">These two factors are the </w:t>
      </w:r>
      <w:r w:rsidRPr="00F96198">
        <w:rPr>
          <w:rFonts w:asciiTheme="minorHAnsi" w:hAnsiTheme="minorHAnsi" w:cstheme="minorHAnsi"/>
          <w:b/>
          <w:bCs/>
          <w:highlight w:val="yellow"/>
          <w:u w:val="single"/>
        </w:rPr>
        <w:t>vagueness of i</w:t>
      </w:r>
      <w:r w:rsidRPr="00F96198">
        <w:rPr>
          <w:rFonts w:asciiTheme="minorHAnsi" w:hAnsiTheme="minorHAnsi" w:cstheme="minorHAnsi"/>
          <w:b/>
          <w:bCs/>
          <w:u w:val="single"/>
        </w:rPr>
        <w:t xml:space="preserve">ntellectual </w:t>
      </w:r>
      <w:r w:rsidRPr="00F96198">
        <w:rPr>
          <w:rFonts w:asciiTheme="minorHAnsi" w:hAnsiTheme="minorHAnsi" w:cstheme="minorHAnsi"/>
          <w:b/>
          <w:bCs/>
          <w:highlight w:val="yellow"/>
          <w:u w:val="single"/>
        </w:rPr>
        <w:t>p</w:t>
      </w:r>
      <w:r w:rsidRPr="00F96198">
        <w:rPr>
          <w:rFonts w:asciiTheme="minorHAnsi" w:hAnsiTheme="minorHAnsi" w:cstheme="minorHAnsi"/>
          <w:b/>
          <w:bCs/>
          <w:u w:val="single"/>
        </w:rPr>
        <w:t xml:space="preserve">roperty rights </w:t>
      </w:r>
      <w:r w:rsidRPr="00F96198">
        <w:rPr>
          <w:rFonts w:asciiTheme="minorHAnsi" w:hAnsiTheme="minorHAnsi" w:cstheme="minorHAnsi"/>
          <w:b/>
          <w:bCs/>
          <w:highlight w:val="yellow"/>
          <w:u w:val="single"/>
        </w:rPr>
        <w:t>and the high search costs</w:t>
      </w:r>
      <w:r w:rsidRPr="00F96198">
        <w:rPr>
          <w:rFonts w:asciiTheme="minorHAnsi" w:hAnsiTheme="minorHAnsi" w:cstheme="minorHAnsi"/>
          <w:b/>
          <w:bCs/>
          <w:u w:val="single"/>
        </w:rPr>
        <w:t xml:space="preserve"> for users.</w:t>
      </w:r>
      <w:r w:rsidRPr="00F96198">
        <w:rPr>
          <w:rFonts w:asciiTheme="minorHAnsi" w:hAnsiTheme="minorHAnsi" w:cstheme="minorHAnsi"/>
        </w:rPr>
        <w:t xml:space="preserve"> Together, </w:t>
      </w:r>
      <w:r w:rsidRPr="00F96198">
        <w:rPr>
          <w:rFonts w:asciiTheme="minorHAnsi" w:hAnsiTheme="minorHAnsi" w:cstheme="minorHAnsi"/>
          <w:b/>
          <w:bCs/>
          <w:u w:val="single"/>
        </w:rPr>
        <w:t xml:space="preserve">the factors </w:t>
      </w:r>
      <w:r w:rsidRPr="00F96198">
        <w:rPr>
          <w:rFonts w:asciiTheme="minorHAnsi" w:hAnsiTheme="minorHAnsi" w:cstheme="minorHAnsi"/>
          <w:b/>
          <w:bCs/>
          <w:highlight w:val="yellow"/>
          <w:u w:val="single"/>
        </w:rPr>
        <w:t>enhance the attractiveness of litigation as opposed to standard licensing</w:t>
      </w:r>
      <w:r w:rsidRPr="00F96198">
        <w:rPr>
          <w:rFonts w:asciiTheme="minorHAnsi" w:hAnsiTheme="minorHAnsi" w:cstheme="minorHAnsi"/>
          <w:highlight w:val="yellow"/>
        </w:rPr>
        <w:t>.</w:t>
      </w:r>
      <w:r w:rsidRPr="00F96198">
        <w:rPr>
          <w:rFonts w:asciiTheme="minorHAnsi" w:hAnsiTheme="minorHAnsi" w:cstheme="minorHAnsi"/>
        </w:rPr>
        <w:t xml:space="preserve"> As a result, they may lead </w:t>
      </w:r>
      <w:r w:rsidRPr="00F96198">
        <w:rPr>
          <w:rFonts w:asciiTheme="minorHAnsi" w:hAnsiTheme="minorHAnsi" w:cstheme="minorHAnsi"/>
          <w:b/>
          <w:bCs/>
          <w:u w:val="single"/>
        </w:rPr>
        <w:t>owners to rely on infringement litigation to generate revenue rather than licensing their inventions or expressive works</w:t>
      </w:r>
      <w:r w:rsidRPr="00F96198">
        <w:rPr>
          <w:rFonts w:asciiTheme="minorHAnsi" w:hAnsiTheme="minorHAnsi" w:cstheme="minorHAnsi"/>
        </w:rPr>
        <w:t xml:space="preserve">. Consequently, owners may make more money by foiling use of intellectual property works than by facilitating use of </w:t>
      </w:r>
      <w:r w:rsidRPr="00F96198">
        <w:rPr>
          <w:rFonts w:asciiTheme="minorHAnsi" w:hAnsiTheme="minorHAnsi" w:cstheme="minorHAnsi"/>
          <w:b/>
          <w:bCs/>
          <w:u w:val="single"/>
        </w:rPr>
        <w:t xml:space="preserve">them. </w:t>
      </w:r>
      <w:r w:rsidRPr="00F96198">
        <w:rPr>
          <w:rFonts w:asciiTheme="minorHAnsi" w:hAnsiTheme="minorHAnsi" w:cstheme="minorHAnsi"/>
          <w:b/>
          <w:bCs/>
          <w:highlight w:val="yellow"/>
          <w:u w:val="single"/>
        </w:rPr>
        <w:t>The vagueness</w:t>
      </w:r>
      <w:r w:rsidRPr="00F96198">
        <w:rPr>
          <w:rFonts w:asciiTheme="minorHAnsi" w:hAnsiTheme="minorHAnsi" w:cstheme="minorHAnsi"/>
          <w:b/>
          <w:bCs/>
          <w:u w:val="single"/>
        </w:rPr>
        <w:t xml:space="preserve"> of intellectual property rights </w:t>
      </w:r>
      <w:r w:rsidRPr="00F96198">
        <w:rPr>
          <w:rFonts w:asciiTheme="minorHAnsi" w:hAnsiTheme="minorHAnsi" w:cstheme="minorHAnsi"/>
          <w:b/>
          <w:bCs/>
          <w:highlight w:val="yellow"/>
          <w:u w:val="single"/>
        </w:rPr>
        <w:t>imposes a significant degree of uncertainty on third parties</w:t>
      </w:r>
      <w:r w:rsidRPr="00F96198">
        <w:rPr>
          <w:rFonts w:asciiTheme="minorHAnsi" w:hAnsiTheme="minorHAnsi" w:cstheme="minorHAnsi"/>
          <w:b/>
          <w:bCs/>
          <w:u w:val="single"/>
        </w:rPr>
        <w:t>.</w:t>
      </w:r>
      <w:r w:rsidRPr="00F96198">
        <w:rPr>
          <w:rFonts w:asciiTheme="minorHAnsi" w:hAnsiTheme="minorHAnsi" w:cstheme="minorHAnsi"/>
        </w:rPr>
        <w:t xml:space="preserve"> Intellectual property law protects intellectual assets not only against direct infringements—that is, cases involving exact replications of the intellectual asset. It also protects against indirect infringements—that is, cases involving close approximations of intellectual assets.52 The former type of protection may be termed central protection and the latter peripheral protection. </w:t>
      </w:r>
      <w:r w:rsidRPr="00F96198">
        <w:rPr>
          <w:rFonts w:asciiTheme="minorHAnsi" w:hAnsiTheme="minorHAnsi" w:cstheme="minorHAnsi"/>
          <w:b/>
          <w:bCs/>
          <w:u w:val="single"/>
        </w:rPr>
        <w:t>Peripheral protection of intellectual assets makes it very difficult for third parties to discern the precise boundaries of intellectual assets.</w:t>
      </w:r>
      <w:r w:rsidRPr="00F96198">
        <w:rPr>
          <w:rFonts w:asciiTheme="minorHAnsi" w:hAnsiTheme="minorHAnsi" w:cstheme="minorHAnsi"/>
        </w:rPr>
        <w:t xml:space="preserve"> Unlike the readily identifiable boundaries of physical assets, the outer contours of intellectual property assets are elusive and indeterminable ex ante. </w:t>
      </w:r>
      <w:r w:rsidRPr="00F96198">
        <w:rPr>
          <w:rFonts w:asciiTheme="minorHAnsi" w:hAnsiTheme="minorHAnsi" w:cstheme="minorHAnsi"/>
          <w:b/>
          <w:bCs/>
          <w:u w:val="single"/>
        </w:rPr>
        <w:t>Doctrines such as pattern similarity in copyright law5 and the doctrine of equivalents in patent law54 expose even the most diligent of users to the risk of potential legal liability.</w:t>
      </w:r>
      <w:r w:rsidRPr="00F96198">
        <w:rPr>
          <w:rFonts w:asciiTheme="minorHAnsi" w:hAnsiTheme="minorHAnsi" w:cstheme="minorHAnsi"/>
        </w:rPr>
        <w:t xml:space="preserve"> Moreover, in many cases, it is unclear whether an intellectual product constitutes protectable intellectual property at all. Patent law requires registration of inventions as a prerequisite for legal protection, but registration of a patent does not actually guarantee that the law protects the invention.55 </w:t>
      </w:r>
      <w:r w:rsidRPr="00F96198">
        <w:rPr>
          <w:rFonts w:asciiTheme="minorHAnsi" w:hAnsiTheme="minorHAnsi" w:cstheme="minorHAnsi"/>
          <w:b/>
          <w:bCs/>
          <w:sz w:val="24"/>
          <w:szCs w:val="24"/>
          <w:highlight w:val="yellow"/>
          <w:u w:val="single"/>
        </w:rPr>
        <w:t>The validity of intellectual property rights in a new invention may always be attacked in court.56 This means that it is very difficult for potential users of an invention to know whether that work enjoys any legal protection</w:t>
      </w:r>
      <w:r w:rsidRPr="00F96198">
        <w:rPr>
          <w:rFonts w:asciiTheme="minorHAnsi" w:hAnsiTheme="minorHAnsi" w:cstheme="minorHAnsi"/>
        </w:rPr>
        <w:t xml:space="preserve">. Roughly half of all registered patents that are attacked in court are found to be invalid.57 In some ways, </w:t>
      </w:r>
      <w:r w:rsidRPr="00F96198">
        <w:rPr>
          <w:rFonts w:asciiTheme="minorHAnsi" w:hAnsiTheme="minorHAnsi" w:cstheme="minorHAnsi"/>
          <w:i/>
          <w:iCs/>
          <w:u w:val="single"/>
        </w:rPr>
        <w:t>the situation is even worse in the case of copyright. Copyright law does not require registration of the expression in order for the work to constitute intellectual property,58 and, in any event, registration does not guarantee that the claimed property is actually protectable under law</w:t>
      </w:r>
      <w:r w:rsidRPr="00F96198">
        <w:rPr>
          <w:rFonts w:asciiTheme="minorHAnsi" w:hAnsiTheme="minorHAnsi" w:cstheme="minorHAnsi"/>
          <w:u w:val="single"/>
        </w:rPr>
        <w:t>.</w:t>
      </w:r>
      <w:r w:rsidRPr="00F96198">
        <w:rPr>
          <w:rFonts w:asciiTheme="minorHAnsi" w:hAnsiTheme="minorHAnsi" w:cstheme="minorHAnsi"/>
        </w:rPr>
        <w:t>59 It is often difficult for potential users of expressions to be certain that there is any intellectual property to infringe</w:t>
      </w:r>
    </w:p>
    <w:p w14:paraId="18E6B9D4" w14:textId="77777777" w:rsidR="009B1842" w:rsidRPr="00F96198" w:rsidRDefault="009B1842" w:rsidP="000308DB">
      <w:pPr>
        <w:rPr>
          <w:rFonts w:asciiTheme="minorHAnsi" w:hAnsiTheme="minorHAnsi" w:cstheme="minorHAnsi"/>
          <w:sz w:val="16"/>
        </w:rPr>
      </w:pPr>
    </w:p>
    <w:p w14:paraId="08F130CA" w14:textId="6A86C789" w:rsidR="009B1842" w:rsidRPr="00F96198" w:rsidRDefault="009B1842" w:rsidP="000D5368">
      <w:pPr>
        <w:pStyle w:val="Heading3"/>
        <w:rPr>
          <w:rFonts w:asciiTheme="minorHAnsi" w:hAnsiTheme="minorHAnsi" w:cstheme="minorHAnsi"/>
        </w:rPr>
      </w:pPr>
      <w:r w:rsidRPr="00F96198">
        <w:rPr>
          <w:rFonts w:asciiTheme="minorHAnsi" w:hAnsiTheme="minorHAnsi" w:cstheme="minorHAnsi"/>
        </w:rPr>
        <w:t>2nc</w:t>
      </w:r>
      <w:r w:rsidR="00BC6E41" w:rsidRPr="00F96198">
        <w:rPr>
          <w:rFonts w:asciiTheme="minorHAnsi" w:hAnsiTheme="minorHAnsi" w:cstheme="minorHAnsi"/>
        </w:rPr>
        <w:t xml:space="preserve"> ai </w:t>
      </w:r>
      <w:r w:rsidR="00F1296E" w:rsidRPr="00F96198">
        <w:rPr>
          <w:rFonts w:asciiTheme="minorHAnsi" w:hAnsiTheme="minorHAnsi" w:cstheme="minorHAnsi"/>
        </w:rPr>
        <w:t>floodgates link</w:t>
      </w:r>
    </w:p>
    <w:p w14:paraId="27E959A6" w14:textId="6500CEFF" w:rsidR="009B1842" w:rsidRPr="00F96198" w:rsidRDefault="009B1842" w:rsidP="009B1842">
      <w:pPr>
        <w:pStyle w:val="Heading4"/>
        <w:rPr>
          <w:rFonts w:asciiTheme="minorHAnsi" w:hAnsiTheme="minorHAnsi" w:cstheme="minorHAnsi"/>
        </w:rPr>
      </w:pPr>
      <w:r w:rsidRPr="00F96198">
        <w:rPr>
          <w:rFonts w:asciiTheme="minorHAnsi" w:hAnsiTheme="minorHAnsi" w:cstheme="minorHAnsi"/>
        </w:rPr>
        <w:t xml:space="preserve">Plan </w:t>
      </w:r>
      <w:r w:rsidR="00F1296E" w:rsidRPr="00F96198">
        <w:rPr>
          <w:rFonts w:asciiTheme="minorHAnsi" w:hAnsiTheme="minorHAnsi" w:cstheme="minorHAnsi"/>
        </w:rPr>
        <w:t>opens the floodgates for AI patenting—causes patent thickets that turns innovation</w:t>
      </w:r>
    </w:p>
    <w:p w14:paraId="048A8438" w14:textId="08712DA5" w:rsidR="00F1296E" w:rsidRPr="00F96198" w:rsidRDefault="009B1842" w:rsidP="009B1842">
      <w:pPr>
        <w:rPr>
          <w:rFonts w:asciiTheme="minorHAnsi" w:hAnsiTheme="minorHAnsi" w:cstheme="minorHAnsi"/>
        </w:rPr>
      </w:pPr>
      <w:r w:rsidRPr="00F96198">
        <w:rPr>
          <w:rStyle w:val="Style13ptBold"/>
          <w:rFonts w:asciiTheme="minorHAnsi" w:hAnsiTheme="minorHAnsi" w:cstheme="minorHAnsi"/>
        </w:rPr>
        <w:t>Fraser 16</w:t>
      </w:r>
      <w:r w:rsidRPr="00F96198">
        <w:rPr>
          <w:rFonts w:asciiTheme="minorHAnsi" w:hAnsiTheme="minorHAnsi" w:cstheme="minorHAnsi"/>
        </w:rPr>
        <w:t xml:space="preserve">  </w:t>
      </w:r>
    </w:p>
    <w:p w14:paraId="14D055CE" w14:textId="53AB8359" w:rsidR="009B1842" w:rsidRPr="00F96198" w:rsidRDefault="009B1842" w:rsidP="009B1842">
      <w:pPr>
        <w:rPr>
          <w:rFonts w:asciiTheme="minorHAnsi" w:hAnsiTheme="minorHAnsi" w:cstheme="minorHAnsi"/>
        </w:rPr>
      </w:pPr>
      <w:r w:rsidRPr="00F96198">
        <w:rPr>
          <w:rFonts w:asciiTheme="minorHAnsi" w:hAnsiTheme="minorHAnsi" w:cstheme="minorHAnsi"/>
        </w:rPr>
        <w:t>Erica Fraser</w:t>
      </w:r>
      <w:r w:rsidR="00F1296E" w:rsidRPr="00F96198">
        <w:rPr>
          <w:rFonts w:asciiTheme="minorHAnsi" w:hAnsiTheme="minorHAnsi" w:cstheme="minorHAnsi"/>
        </w:rPr>
        <w:t>-- Associate Professor Carleton</w:t>
      </w:r>
      <w:r w:rsidRPr="00F96198">
        <w:rPr>
          <w:rFonts w:asciiTheme="minorHAnsi" w:hAnsiTheme="minorHAnsi" w:cstheme="minorHAnsi"/>
        </w:rPr>
        <w:t>, University of Edinburg, “Computers as Inventors---Legal and Policy Implications of Artificial Intelligence on Patent Law”, 322-323</w:t>
      </w:r>
      <w:r w:rsidR="00F1296E" w:rsidRPr="00F96198">
        <w:rPr>
          <w:rFonts w:asciiTheme="minorHAnsi" w:hAnsiTheme="minorHAnsi" w:cstheme="minorHAnsi"/>
        </w:rPr>
        <w:t>. 2016.</w:t>
      </w:r>
    </w:p>
    <w:p w14:paraId="781D11AF" w14:textId="56F6C4E1" w:rsidR="009B1842" w:rsidRPr="00F96198" w:rsidRDefault="009B1842" w:rsidP="009B1842">
      <w:pPr>
        <w:rPr>
          <w:rFonts w:asciiTheme="minorHAnsi" w:hAnsiTheme="minorHAnsi" w:cstheme="minorHAnsi"/>
        </w:rPr>
      </w:pPr>
      <w:r w:rsidRPr="00F96198">
        <w:rPr>
          <w:rFonts w:asciiTheme="minorHAnsi" w:hAnsiTheme="minorHAnsi" w:cstheme="minorHAnsi"/>
          <w:b/>
          <w:bCs/>
          <w:highlight w:val="yellow"/>
          <w:u w:val="single"/>
        </w:rPr>
        <w:t xml:space="preserve">The </w:t>
      </w:r>
      <w:r w:rsidRPr="00F96198">
        <w:rPr>
          <w:rStyle w:val="StyleUnderline"/>
          <w:rFonts w:asciiTheme="minorHAnsi" w:hAnsiTheme="minorHAnsi" w:cstheme="minorHAnsi"/>
          <w:b/>
          <w:bCs/>
          <w:highlight w:val="yellow"/>
        </w:rPr>
        <w:t>development of</w:t>
      </w:r>
      <w:r w:rsidRPr="00F96198">
        <w:rPr>
          <w:rStyle w:val="StyleUnderline"/>
          <w:rFonts w:asciiTheme="minorHAnsi" w:hAnsiTheme="minorHAnsi" w:cstheme="minorHAnsi"/>
          <w:b/>
          <w:bCs/>
        </w:rPr>
        <w:t xml:space="preserve"> inventive </w:t>
      </w:r>
      <w:r w:rsidRPr="00F96198">
        <w:rPr>
          <w:rStyle w:val="StyleUnderline"/>
          <w:rFonts w:asciiTheme="minorHAnsi" w:hAnsiTheme="minorHAnsi" w:cstheme="minorHAnsi"/>
          <w:b/>
          <w:bCs/>
          <w:highlight w:val="yellow"/>
        </w:rPr>
        <w:t>AI</w:t>
      </w:r>
      <w:r w:rsidRPr="00F96198">
        <w:rPr>
          <w:rFonts w:asciiTheme="minorHAnsi" w:hAnsiTheme="minorHAnsi" w:cstheme="minorHAnsi"/>
          <w:b/>
          <w:bCs/>
          <w:u w:val="single"/>
        </w:rPr>
        <w:t xml:space="preserve"> technologies </w:t>
      </w:r>
      <w:r w:rsidRPr="00F96198">
        <w:rPr>
          <w:rStyle w:val="StyleUnderline"/>
          <w:rFonts w:asciiTheme="minorHAnsi" w:hAnsiTheme="minorHAnsi" w:cstheme="minorHAnsi"/>
          <w:b/>
          <w:bCs/>
          <w:highlight w:val="yellow"/>
        </w:rPr>
        <w:t>could cause a flood of patent app</w:t>
      </w:r>
      <w:r w:rsidRPr="00F96198">
        <w:rPr>
          <w:rFonts w:asciiTheme="minorHAnsi" w:hAnsiTheme="minorHAnsi" w:cstheme="minorHAnsi"/>
          <w:b/>
          <w:bCs/>
          <w:highlight w:val="yellow"/>
          <w:u w:val="single"/>
        </w:rPr>
        <w:t>lication</w:t>
      </w:r>
      <w:r w:rsidRPr="00F96198">
        <w:rPr>
          <w:rStyle w:val="StyleUnderline"/>
          <w:rFonts w:asciiTheme="minorHAnsi" w:hAnsiTheme="minorHAnsi" w:cstheme="minorHAnsi"/>
          <w:b/>
          <w:bCs/>
          <w:highlight w:val="yellow"/>
        </w:rPr>
        <w:t>s</w:t>
      </w:r>
      <w:r w:rsidRPr="00F96198">
        <w:rPr>
          <w:rFonts w:asciiTheme="minorHAnsi" w:hAnsiTheme="minorHAnsi" w:cstheme="minorHAnsi"/>
          <w:highlight w:val="yellow"/>
        </w:rPr>
        <w:t>,</w:t>
      </w:r>
      <w:r w:rsidRPr="00F96198">
        <w:rPr>
          <w:rFonts w:asciiTheme="minorHAnsi" w:hAnsiTheme="minorHAnsi" w:cstheme="minorHAnsi"/>
        </w:rPr>
        <w:t xml:space="preserve"> whether for the individual results or for broader classes of inventions.152 As a result, </w:t>
      </w:r>
      <w:r w:rsidRPr="00F96198">
        <w:rPr>
          <w:rStyle w:val="StyleUnderline"/>
          <w:rFonts w:asciiTheme="minorHAnsi" w:hAnsiTheme="minorHAnsi" w:cstheme="minorHAnsi"/>
          <w:highlight w:val="yellow"/>
        </w:rPr>
        <w:t>innovation could be stifled as</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anyone working</w:t>
      </w:r>
      <w:r w:rsidRPr="00F96198">
        <w:rPr>
          <w:rStyle w:val="StyleUnderline"/>
          <w:rFonts w:asciiTheme="minorHAnsi" w:hAnsiTheme="minorHAnsi" w:cstheme="minorHAnsi"/>
        </w:rPr>
        <w:t xml:space="preserve"> in the field </w:t>
      </w:r>
      <w:r w:rsidRPr="00F96198">
        <w:rPr>
          <w:rStyle w:val="StyleUnderline"/>
          <w:rFonts w:asciiTheme="minorHAnsi" w:hAnsiTheme="minorHAnsi" w:cstheme="minorHAnsi"/>
          <w:highlight w:val="yellow"/>
        </w:rPr>
        <w:t>would need to obtain licenses for numerous patents</w:t>
      </w:r>
      <w:r w:rsidRPr="00F96198">
        <w:rPr>
          <w:rFonts w:asciiTheme="minorHAnsi" w:hAnsiTheme="minorHAnsi" w:cstheme="minorHAnsi"/>
        </w:rPr>
        <w:t xml:space="preserve">.153 </w:t>
      </w:r>
      <w:r w:rsidRPr="00F96198">
        <w:rPr>
          <w:rStyle w:val="StyleUnderline"/>
          <w:rFonts w:asciiTheme="minorHAnsi" w:hAnsiTheme="minorHAnsi" w:cstheme="minorHAnsi"/>
          <w:highlight w:val="yellow"/>
        </w:rPr>
        <w:t>It also raises</w:t>
      </w:r>
      <w:r w:rsidRPr="00F96198">
        <w:rPr>
          <w:rStyle w:val="StyleUnderline"/>
          <w:rFonts w:asciiTheme="minorHAnsi" w:hAnsiTheme="minorHAnsi" w:cstheme="minorHAnsi"/>
        </w:rPr>
        <w:t xml:space="preserve"> the spectre of </w:t>
      </w:r>
      <w:r w:rsidRPr="00F96198">
        <w:rPr>
          <w:rStyle w:val="StyleUnderline"/>
          <w:rFonts w:asciiTheme="minorHAnsi" w:hAnsiTheme="minorHAnsi" w:cstheme="minorHAnsi"/>
          <w:highlight w:val="yellow"/>
        </w:rPr>
        <w:t>patent thickets</w:t>
      </w:r>
      <w:r w:rsidRPr="00F96198">
        <w:rPr>
          <w:rFonts w:asciiTheme="minorHAnsi" w:hAnsiTheme="minorHAnsi" w:cstheme="minorHAnsi"/>
        </w:rPr>
        <w:t xml:space="preserve"> developing, </w:t>
      </w:r>
      <w:r w:rsidRPr="00F96198">
        <w:rPr>
          <w:rStyle w:val="StyleUnderline"/>
          <w:rFonts w:asciiTheme="minorHAnsi" w:hAnsiTheme="minorHAnsi" w:cstheme="minorHAnsi"/>
          <w:highlight w:val="yellow"/>
        </w:rPr>
        <w:t>where</w:t>
      </w:r>
      <w:r w:rsidRPr="00F96198">
        <w:rPr>
          <w:rFonts w:asciiTheme="minorHAnsi" w:hAnsiTheme="minorHAnsi" w:cstheme="minorHAnsi"/>
          <w:highlight w:val="yellow"/>
        </w:rPr>
        <w:t xml:space="preserve"> c</w:t>
      </w:r>
      <w:r w:rsidRPr="00F96198">
        <w:rPr>
          <w:rFonts w:asciiTheme="minorHAnsi" w:hAnsiTheme="minorHAnsi" w:cstheme="minorHAnsi"/>
        </w:rPr>
        <w:t xml:space="preserve">ertain </w:t>
      </w:r>
      <w:r w:rsidRPr="00F96198">
        <w:rPr>
          <w:rStyle w:val="StyleUnderline"/>
          <w:rFonts w:asciiTheme="minorHAnsi" w:hAnsiTheme="minorHAnsi" w:cstheme="minorHAnsi"/>
          <w:highlight w:val="yellow"/>
        </w:rPr>
        <w:t>entities who possess the resources to obtain countless patents</w:t>
      </w:r>
      <w:r w:rsidRPr="00F96198">
        <w:rPr>
          <w:rFonts w:asciiTheme="minorHAnsi" w:hAnsiTheme="minorHAnsi" w:cstheme="minorHAnsi"/>
        </w:rPr>
        <w:t xml:space="preserve"> have the savvy to recognise this new fertile ground, thereby </w:t>
      </w:r>
      <w:r w:rsidRPr="00F96198">
        <w:rPr>
          <w:rStyle w:val="StyleUnderline"/>
          <w:rFonts w:asciiTheme="minorHAnsi" w:hAnsiTheme="minorHAnsi" w:cstheme="minorHAnsi"/>
          <w:highlight w:val="yellow"/>
        </w:rPr>
        <w:t>concentrat</w:t>
      </w:r>
      <w:r w:rsidRPr="00F96198">
        <w:rPr>
          <w:rFonts w:asciiTheme="minorHAnsi" w:hAnsiTheme="minorHAnsi" w:cstheme="minorHAnsi"/>
          <w:highlight w:val="yellow"/>
        </w:rPr>
        <w:t>i</w:t>
      </w:r>
      <w:r w:rsidRPr="00F96198">
        <w:rPr>
          <w:rFonts w:asciiTheme="minorHAnsi" w:hAnsiTheme="minorHAnsi" w:cstheme="minorHAnsi"/>
        </w:rPr>
        <w:t xml:space="preserve">ng </w:t>
      </w:r>
      <w:r w:rsidRPr="00F96198">
        <w:rPr>
          <w:rStyle w:val="StyleUnderline"/>
          <w:rFonts w:asciiTheme="minorHAnsi" w:hAnsiTheme="minorHAnsi" w:cstheme="minorHAnsi"/>
          <w:highlight w:val="yellow"/>
        </w:rPr>
        <w:t>legal and economic power</w:t>
      </w:r>
      <w:r w:rsidRPr="00F96198">
        <w:rPr>
          <w:rFonts w:asciiTheme="minorHAnsi" w:hAnsiTheme="minorHAnsi" w:cstheme="minorHAnsi"/>
        </w:rPr>
        <w:t xml:space="preserve"> within particular fields or markets.154 Either way, potential </w:t>
      </w:r>
      <w:r w:rsidRPr="00F96198">
        <w:rPr>
          <w:rStyle w:val="StyleUnderline"/>
          <w:rFonts w:asciiTheme="minorHAnsi" w:hAnsiTheme="minorHAnsi" w:cstheme="minorHAnsi"/>
          <w:highlight w:val="yellow"/>
        </w:rPr>
        <w:t xml:space="preserve">innovators could have little freedom to operate </w:t>
      </w:r>
      <w:r w:rsidRPr="00F96198">
        <w:rPr>
          <w:rStyle w:val="StyleUnderline"/>
          <w:rFonts w:asciiTheme="minorHAnsi" w:hAnsiTheme="minorHAnsi" w:cstheme="minorHAnsi"/>
        </w:rPr>
        <w:t>or be faced with paying prohibitively expensive</w:t>
      </w:r>
      <w:r w:rsidRPr="00F96198">
        <w:rPr>
          <w:rFonts w:asciiTheme="minorHAnsi" w:hAnsiTheme="minorHAnsi" w:cstheme="minorHAnsi"/>
        </w:rPr>
        <w:t xml:space="preserve"> licensing </w:t>
      </w:r>
      <w:r w:rsidRPr="00F96198">
        <w:rPr>
          <w:rStyle w:val="StyleUnderline"/>
          <w:rFonts w:asciiTheme="minorHAnsi" w:hAnsiTheme="minorHAnsi" w:cstheme="minorHAnsi"/>
        </w:rPr>
        <w:t>fees</w:t>
      </w:r>
      <w:r w:rsidRPr="00F96198">
        <w:rPr>
          <w:rFonts w:asciiTheme="minorHAnsi" w:hAnsiTheme="minorHAnsi" w:cstheme="minorHAnsi"/>
        </w:rPr>
        <w:t xml:space="preserve">. Moreover, as discussed earlier with respect to the filing of computer-generated patent texts, </w:t>
      </w:r>
      <w:r w:rsidRPr="00F96198">
        <w:rPr>
          <w:rStyle w:val="StyleUnderline"/>
          <w:rFonts w:asciiTheme="minorHAnsi" w:hAnsiTheme="minorHAnsi" w:cstheme="minorHAnsi"/>
          <w:highlight w:val="yellow"/>
        </w:rPr>
        <w:t>it is unlikely</w:t>
      </w:r>
      <w:r w:rsidRPr="00F96198">
        <w:rPr>
          <w:rStyle w:val="StyleUnderline"/>
          <w:rFonts w:asciiTheme="minorHAnsi" w:hAnsiTheme="minorHAnsi" w:cstheme="minorHAnsi"/>
        </w:rPr>
        <w:t xml:space="preserve"> that already-taxed </w:t>
      </w:r>
      <w:r w:rsidRPr="00F96198">
        <w:rPr>
          <w:rStyle w:val="StyleUnderline"/>
          <w:rFonts w:asciiTheme="minorHAnsi" w:hAnsiTheme="minorHAnsi" w:cstheme="minorHAnsi"/>
          <w:highlight w:val="yellow"/>
        </w:rPr>
        <w:t>patent offices would have the resources to effectively process such a flood of applications</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resulting</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in delays and</w:t>
      </w:r>
      <w:r w:rsidRPr="00F96198">
        <w:rPr>
          <w:rFonts w:asciiTheme="minorHAnsi" w:hAnsiTheme="minorHAnsi" w:cstheme="minorHAnsi"/>
        </w:rPr>
        <w:t xml:space="preserve"> possibly the </w:t>
      </w:r>
      <w:r w:rsidRPr="00F96198">
        <w:rPr>
          <w:rStyle w:val="StyleUnderline"/>
          <w:rFonts w:asciiTheme="minorHAnsi" w:hAnsiTheme="minorHAnsi" w:cstheme="minorHAnsi"/>
        </w:rPr>
        <w:t xml:space="preserve">issuance of </w:t>
      </w:r>
      <w:r w:rsidRPr="00F96198">
        <w:rPr>
          <w:rStyle w:val="StyleUnderline"/>
          <w:rFonts w:asciiTheme="minorHAnsi" w:hAnsiTheme="minorHAnsi" w:cstheme="minorHAnsi"/>
          <w:highlight w:val="yellow"/>
        </w:rPr>
        <w:t>lower-quality patents</w:t>
      </w:r>
      <w:r w:rsidRPr="00F96198">
        <w:rPr>
          <w:rFonts w:asciiTheme="minorHAnsi" w:hAnsiTheme="minorHAnsi" w:cstheme="minorHAnsi"/>
        </w:rPr>
        <w:t>.155</w:t>
      </w:r>
    </w:p>
    <w:p w14:paraId="0E3C5B8A" w14:textId="77777777" w:rsidR="009B1842" w:rsidRPr="00F96198" w:rsidRDefault="009B1842" w:rsidP="009B1842">
      <w:pPr>
        <w:pStyle w:val="Heading4"/>
        <w:rPr>
          <w:rFonts w:asciiTheme="minorHAnsi" w:hAnsiTheme="minorHAnsi" w:cstheme="minorHAnsi"/>
        </w:rPr>
      </w:pPr>
      <w:r w:rsidRPr="00F96198">
        <w:rPr>
          <w:rFonts w:asciiTheme="minorHAnsi" w:hAnsiTheme="minorHAnsi" w:cstheme="minorHAnsi"/>
        </w:rPr>
        <w:t>Floods the office</w:t>
      </w:r>
    </w:p>
    <w:p w14:paraId="3C908570" w14:textId="77777777" w:rsidR="009B1842" w:rsidRPr="00F96198" w:rsidRDefault="009B1842" w:rsidP="009B1842">
      <w:pPr>
        <w:rPr>
          <w:rFonts w:asciiTheme="minorHAnsi" w:hAnsiTheme="minorHAnsi" w:cstheme="minorHAnsi"/>
        </w:rPr>
      </w:pPr>
      <w:r w:rsidRPr="00F96198">
        <w:rPr>
          <w:rStyle w:val="Style13ptBold"/>
          <w:rFonts w:asciiTheme="minorHAnsi" w:hAnsiTheme="minorHAnsi" w:cstheme="minorHAnsi"/>
        </w:rPr>
        <w:t>Bonadio 21</w:t>
      </w:r>
      <w:r w:rsidRPr="00F96198">
        <w:rPr>
          <w:rFonts w:asciiTheme="minorHAnsi" w:hAnsiTheme="minorHAnsi" w:cstheme="minorHAnsi"/>
        </w:rPr>
        <w:t xml:space="preserve"> – Enrico Bonadio (Lecturer at City University London – The City Law School, PhD from University of Florence, and LLB from University of Pisa), Luke McDonagh (Assistant Professor of Law at London School of Economics, PhD from Queen Mary, University of London, and LLM from London School of Economics), and Plamen Dinev (Lecturer at Goldsmiths University of London, PhD in Intellectual Property Law at City Law School, and LLM at Leiden University). “Artificial Intelligence as Inventor: Exploring the Consequences for Patent Law” Intellectual Property Quarterly 1 (2021) 48-66. Accessed October 18, 2022. https://papers.ssrn.com/sol3/papers.cfm?abstract_id=3798767</w:t>
      </w:r>
    </w:p>
    <w:p w14:paraId="7BEBBCC0" w14:textId="762418E3" w:rsidR="009B1842" w:rsidRPr="00F96198" w:rsidRDefault="009B1842" w:rsidP="009B1842">
      <w:pPr>
        <w:rPr>
          <w:rFonts w:asciiTheme="minorHAnsi" w:hAnsiTheme="minorHAnsi" w:cstheme="minorHAnsi"/>
        </w:rPr>
      </w:pPr>
      <w:r w:rsidRPr="00F96198">
        <w:rPr>
          <w:rFonts w:asciiTheme="minorHAnsi" w:hAnsiTheme="minorHAnsi" w:cstheme="minorHAnsi"/>
        </w:rPr>
        <w:t xml:space="preserve">From a more practical standpoint, there are also genuine concerns that the </w:t>
      </w:r>
      <w:r w:rsidRPr="00F96198">
        <w:rPr>
          <w:rStyle w:val="StyleUnderline"/>
          <w:rFonts w:asciiTheme="minorHAnsi" w:hAnsiTheme="minorHAnsi" w:cstheme="minorHAnsi"/>
          <w:highlight w:val="yellow"/>
        </w:rPr>
        <w:t>prolif</w:t>
      </w:r>
      <w:r w:rsidRPr="00F96198">
        <w:rPr>
          <w:rFonts w:asciiTheme="minorHAnsi" w:hAnsiTheme="minorHAnsi" w:cstheme="minorHAnsi"/>
        </w:rPr>
        <w:t xml:space="preserve">eration </w:t>
      </w:r>
      <w:r w:rsidRPr="00F96198">
        <w:rPr>
          <w:rStyle w:val="StyleUnderline"/>
          <w:rFonts w:asciiTheme="minorHAnsi" w:hAnsiTheme="minorHAnsi" w:cstheme="minorHAnsi"/>
          <w:highlight w:val="yellow"/>
        </w:rPr>
        <w:t>of claims produced via AI may burde</w:t>
      </w:r>
      <w:r w:rsidRPr="00F96198">
        <w:rPr>
          <w:rStyle w:val="StyleUnderline"/>
          <w:rFonts w:asciiTheme="minorHAnsi" w:hAnsiTheme="minorHAnsi" w:cstheme="minorHAnsi"/>
        </w:rPr>
        <w:t>n</w:t>
      </w:r>
      <w:r w:rsidRPr="00F96198">
        <w:rPr>
          <w:rFonts w:asciiTheme="minorHAnsi" w:hAnsiTheme="minorHAnsi" w:cstheme="minorHAnsi"/>
        </w:rPr>
        <w:t xml:space="preserve"> the </w:t>
      </w:r>
      <w:r w:rsidRPr="00F96198">
        <w:rPr>
          <w:rStyle w:val="StyleUnderline"/>
          <w:rFonts w:asciiTheme="minorHAnsi" w:hAnsiTheme="minorHAnsi" w:cstheme="minorHAnsi"/>
          <w:highlight w:val="yellow"/>
        </w:rPr>
        <w:t>patent offices by increasing their workload to an unprecedented extent</w:t>
      </w:r>
      <w:r w:rsidRPr="00F96198">
        <w:rPr>
          <w:rFonts w:asciiTheme="minorHAnsi" w:hAnsiTheme="minorHAnsi" w:cstheme="minorHAnsi"/>
        </w:rPr>
        <w:t xml:space="preserve">. 49 The </w:t>
      </w:r>
      <w:r w:rsidRPr="00F96198">
        <w:rPr>
          <w:rStyle w:val="StyleUnderline"/>
          <w:rFonts w:asciiTheme="minorHAnsi" w:hAnsiTheme="minorHAnsi" w:cstheme="minorHAnsi"/>
          <w:highlight w:val="yellow"/>
        </w:rPr>
        <w:t>growth</w:t>
      </w:r>
      <w:r w:rsidRPr="00F96198">
        <w:rPr>
          <w:rFonts w:asciiTheme="minorHAnsi" w:hAnsiTheme="minorHAnsi" w:cstheme="minorHAnsi"/>
        </w:rPr>
        <w:t xml:space="preserve"> of prior art references requiring examination </w:t>
      </w:r>
      <w:r w:rsidRPr="00F96198">
        <w:rPr>
          <w:rStyle w:val="StyleUnderline"/>
          <w:rFonts w:asciiTheme="minorHAnsi" w:hAnsiTheme="minorHAnsi" w:cstheme="minorHAnsi"/>
          <w:highlight w:val="yellow"/>
        </w:rPr>
        <w:t>may jeopardise the efficiency, sustainability and the level of scrutiny currently applied to app</w:t>
      </w:r>
      <w:r w:rsidRPr="00F96198">
        <w:rPr>
          <w:rFonts w:asciiTheme="minorHAnsi" w:hAnsiTheme="minorHAnsi" w:cstheme="minorHAnsi"/>
          <w:highlight w:val="yellow"/>
        </w:rPr>
        <w:t>lication</w:t>
      </w:r>
      <w:r w:rsidRPr="00F96198">
        <w:rPr>
          <w:rStyle w:val="StyleUnderline"/>
          <w:rFonts w:asciiTheme="minorHAnsi" w:hAnsiTheme="minorHAnsi" w:cstheme="minorHAnsi"/>
          <w:highlight w:val="yellow"/>
        </w:rPr>
        <w:t>s</w:t>
      </w:r>
      <w:r w:rsidRPr="00F96198">
        <w:rPr>
          <w:rFonts w:asciiTheme="minorHAnsi" w:hAnsiTheme="minorHAnsi" w:cstheme="minorHAnsi"/>
        </w:rPr>
        <w:t xml:space="preserve">.50 </w:t>
      </w:r>
      <w:r w:rsidRPr="00F96198">
        <w:rPr>
          <w:rFonts w:asciiTheme="minorHAnsi" w:hAnsiTheme="minorHAnsi" w:cstheme="minorHAnsi"/>
          <w:b/>
          <w:bCs/>
          <w:highlight w:val="yellow"/>
          <w:u w:val="single"/>
        </w:rPr>
        <w:t>Maintaining the existing examination</w:t>
      </w:r>
      <w:r w:rsidRPr="00F96198">
        <w:rPr>
          <w:rFonts w:asciiTheme="minorHAnsi" w:hAnsiTheme="minorHAnsi" w:cstheme="minorHAnsi"/>
          <w:b/>
          <w:bCs/>
          <w:u w:val="single"/>
        </w:rPr>
        <w:t xml:space="preserve"> standards may what therefore </w:t>
      </w:r>
      <w:r w:rsidRPr="00F96198">
        <w:rPr>
          <w:rFonts w:asciiTheme="minorHAnsi" w:hAnsiTheme="minorHAnsi" w:cstheme="minorHAnsi"/>
          <w:b/>
          <w:bCs/>
          <w:highlight w:val="yellow"/>
          <w:u w:val="single"/>
        </w:rPr>
        <w:t>require more resourc</w:t>
      </w:r>
      <w:r w:rsidRPr="00F96198">
        <w:rPr>
          <w:rFonts w:asciiTheme="minorHAnsi" w:hAnsiTheme="minorHAnsi" w:cstheme="minorHAnsi"/>
          <w:b/>
          <w:bCs/>
          <w:u w:val="single"/>
        </w:rPr>
        <w:t>es</w:t>
      </w:r>
      <w:r w:rsidRPr="00F96198">
        <w:rPr>
          <w:rFonts w:asciiTheme="minorHAnsi" w:hAnsiTheme="minorHAnsi" w:cstheme="minorHAnsi"/>
        </w:rPr>
        <w:t xml:space="preserve"> to be allocated to survey the enormous prior art universe, </w:t>
      </w:r>
      <w:r w:rsidRPr="00F96198">
        <w:rPr>
          <w:rFonts w:asciiTheme="minorHAnsi" w:hAnsiTheme="minorHAnsi" w:cstheme="minorHAnsi"/>
          <w:b/>
          <w:bCs/>
          <w:highlight w:val="yellow"/>
          <w:u w:val="single"/>
        </w:rPr>
        <w:t>greatly increasing the costs associated with examination a</w:t>
      </w:r>
      <w:r w:rsidRPr="00F96198">
        <w:rPr>
          <w:rFonts w:asciiTheme="minorHAnsi" w:hAnsiTheme="minorHAnsi" w:cstheme="minorHAnsi"/>
          <w:b/>
          <w:bCs/>
          <w:u w:val="single"/>
        </w:rPr>
        <w:t>nd requiring examiners who are both knowledgeable in the field</w:t>
      </w:r>
      <w:r w:rsidRPr="00F96198">
        <w:rPr>
          <w:rFonts w:asciiTheme="minorHAnsi" w:hAnsiTheme="minorHAnsi" w:cstheme="minorHAnsi"/>
        </w:rPr>
        <w:t xml:space="preserve"> and skilled at analysing computer-generated texts.51</w:t>
      </w:r>
    </w:p>
    <w:p w14:paraId="168FB26E" w14:textId="6122929C" w:rsidR="00571D8E" w:rsidRPr="00F96198" w:rsidRDefault="00571D8E" w:rsidP="00571D8E">
      <w:pPr>
        <w:pStyle w:val="Heading3"/>
        <w:rPr>
          <w:rFonts w:asciiTheme="minorHAnsi" w:hAnsiTheme="minorHAnsi" w:cstheme="minorHAnsi"/>
        </w:rPr>
      </w:pPr>
      <w:r w:rsidRPr="00F96198">
        <w:rPr>
          <w:rFonts w:asciiTheme="minorHAnsi" w:hAnsiTheme="minorHAnsi" w:cstheme="minorHAnsi"/>
        </w:rPr>
        <w:t>2nc copyright link</w:t>
      </w:r>
    </w:p>
    <w:p w14:paraId="111522C2" w14:textId="2E5169C4" w:rsidR="00571D8E" w:rsidRPr="00F96198" w:rsidRDefault="00571D8E" w:rsidP="00571D8E">
      <w:pPr>
        <w:pStyle w:val="Heading4"/>
        <w:rPr>
          <w:rFonts w:asciiTheme="minorHAnsi" w:hAnsiTheme="minorHAnsi" w:cstheme="minorHAnsi"/>
        </w:rPr>
      </w:pPr>
      <w:r w:rsidRPr="00F96198">
        <w:rPr>
          <w:rFonts w:asciiTheme="minorHAnsi" w:hAnsiTheme="minorHAnsi" w:cstheme="minorHAnsi"/>
        </w:rPr>
        <w:t xml:space="preserve">Copyright violations are abounding because of vagueness in standards </w:t>
      </w:r>
      <w:r w:rsidR="002B1390" w:rsidRPr="00F96198">
        <w:rPr>
          <w:rFonts w:asciiTheme="minorHAnsi" w:hAnsiTheme="minorHAnsi" w:cstheme="minorHAnsi"/>
        </w:rPr>
        <w:t>and the compounding effect</w:t>
      </w:r>
    </w:p>
    <w:p w14:paraId="73AF15AD" w14:textId="77777777" w:rsidR="009D02CA" w:rsidRPr="00F96198" w:rsidRDefault="009D02CA" w:rsidP="009D02CA">
      <w:pPr>
        <w:rPr>
          <w:rStyle w:val="Style13ptBold"/>
          <w:rFonts w:asciiTheme="minorHAnsi" w:hAnsiTheme="minorHAnsi" w:cstheme="minorHAnsi"/>
        </w:rPr>
      </w:pPr>
      <w:r w:rsidRPr="00F96198">
        <w:rPr>
          <w:rStyle w:val="Style13ptBold"/>
          <w:rFonts w:asciiTheme="minorHAnsi" w:hAnsiTheme="minorHAnsi" w:cstheme="minorHAnsi"/>
        </w:rPr>
        <w:t>Bell and Parchomovsky 2014</w:t>
      </w:r>
    </w:p>
    <w:p w14:paraId="57EB29CA" w14:textId="01FA533B" w:rsidR="009D02CA" w:rsidRPr="00F96198" w:rsidRDefault="009D02CA" w:rsidP="009D02CA">
      <w:pPr>
        <w:rPr>
          <w:rFonts w:asciiTheme="minorHAnsi" w:hAnsiTheme="minorHAnsi" w:cstheme="minorHAnsi"/>
        </w:rPr>
      </w:pPr>
      <w:r w:rsidRPr="00F96198">
        <w:rPr>
          <w:rFonts w:asciiTheme="minorHAnsi" w:hAnsiTheme="minorHAnsi" w:cstheme="minorHAnsi"/>
        </w:rPr>
        <w:t>Bell, Abraham-- Professor, Bar-Ilan University Faculty of Law; Professor of Law, University of San Diego School of Law; and Gideon Parchomovsky--  Robert G. Fuller, Jr. Professor of Law, University of Pennsylvania Law School and Professor, Bar-Ilan University Faculty of Law. 2014. “Reinventing Copyright and Patent.” Michigan Law Review 113 (2): 231–78. https://search-ebscohost-com.gonzaga.idm.oclc.org/login.aspx?direct=true&amp;AuthType=ip,cookie,url,uid&amp;db=lgs&amp;AN=99133160&amp;site=ehost-live.</w:t>
      </w:r>
    </w:p>
    <w:p w14:paraId="58E403A3" w14:textId="6AA6BB83" w:rsidR="00571D8E" w:rsidRPr="00F96198" w:rsidRDefault="00571D8E" w:rsidP="00571D8E">
      <w:pPr>
        <w:rPr>
          <w:rFonts w:asciiTheme="minorHAnsi" w:hAnsiTheme="minorHAnsi" w:cstheme="minorHAnsi"/>
        </w:rPr>
      </w:pPr>
      <w:r w:rsidRPr="00F96198">
        <w:rPr>
          <w:rFonts w:asciiTheme="minorHAnsi" w:hAnsiTheme="minorHAnsi" w:cstheme="minorHAnsi"/>
        </w:rPr>
        <w:t xml:space="preserve">For users and creators of intellectual products, the </w:t>
      </w:r>
      <w:r w:rsidRPr="00F96198">
        <w:rPr>
          <w:rFonts w:asciiTheme="minorHAnsi" w:hAnsiTheme="minorHAnsi" w:cstheme="minorHAnsi"/>
          <w:b/>
          <w:bCs/>
          <w:u w:val="single"/>
        </w:rPr>
        <w:t>vague standards mean that litigation over rights can be a roll of the dice.</w:t>
      </w:r>
      <w:r w:rsidRPr="00F96198">
        <w:rPr>
          <w:rFonts w:asciiTheme="minorHAnsi" w:hAnsiTheme="minorHAnsi" w:cstheme="minorHAnsi"/>
        </w:rPr>
        <w:t xml:space="preserve"> Not all users and creators are equally risk averse. Some creators are happy to take their chances, imposing high costs of risk on all potential risk-averse users. </w:t>
      </w:r>
      <w:r w:rsidRPr="00F96198">
        <w:rPr>
          <w:rFonts w:asciiTheme="minorHAnsi" w:hAnsiTheme="minorHAnsi" w:cstheme="minorHAnsi"/>
          <w:b/>
          <w:bCs/>
          <w:u w:val="single"/>
        </w:rPr>
        <w:t>This imposition of risk can constitute a substantial cost to society.</w:t>
      </w:r>
      <w:r w:rsidRPr="00F96198">
        <w:rPr>
          <w:rFonts w:asciiTheme="minorHAnsi" w:hAnsiTheme="minorHAnsi" w:cstheme="minorHAnsi"/>
        </w:rPr>
        <w:t xml:space="preserve"> </w:t>
      </w:r>
      <w:r w:rsidRPr="00F96198">
        <w:rPr>
          <w:rFonts w:asciiTheme="minorHAnsi" w:hAnsiTheme="minorHAnsi" w:cstheme="minorHAnsi"/>
          <w:b/>
          <w:bCs/>
          <w:u w:val="single"/>
        </w:rPr>
        <w:t xml:space="preserve">High search costs combine with the vagueness of intellectual property rights to make enforcement even more costly for society. </w:t>
      </w:r>
      <w:r w:rsidRPr="00F96198">
        <w:rPr>
          <w:rFonts w:asciiTheme="minorHAnsi" w:hAnsiTheme="minorHAnsi" w:cstheme="minorHAnsi"/>
        </w:rPr>
        <w:t xml:space="preserve">The vagueness itself exposes users to high search costs; </w:t>
      </w:r>
      <w:r w:rsidRPr="00F96198">
        <w:rPr>
          <w:rFonts w:asciiTheme="minorHAnsi" w:hAnsiTheme="minorHAnsi" w:cstheme="minorHAnsi"/>
          <w:b/>
          <w:bCs/>
          <w:u w:val="single"/>
        </w:rPr>
        <w:t>even where users discover the existence of a protected right, they cannot easily discern what is protected and what remains in the public domain</w:t>
      </w:r>
      <w:r w:rsidRPr="00F96198">
        <w:rPr>
          <w:rFonts w:asciiTheme="minorHAnsi" w:hAnsiTheme="minorHAnsi" w:cstheme="minorHAnsi"/>
        </w:rPr>
        <w:t xml:space="preserve">. It bears emphasis, however, that the problem of search costs is distinct from the vagueness problem and that high search costs stem from several sources. The </w:t>
      </w:r>
      <w:r w:rsidRPr="00F96198">
        <w:rPr>
          <w:rFonts w:asciiTheme="minorHAnsi" w:hAnsiTheme="minorHAnsi" w:cstheme="minorHAnsi"/>
          <w:b/>
          <w:bCs/>
          <w:u w:val="single"/>
        </w:rPr>
        <w:t>problem is most acute in the context of copyright law, where protection is not conditioned on registration and where most works are not organized in a searchable database or a central repository.</w:t>
      </w:r>
      <w:r w:rsidRPr="00F96198">
        <w:rPr>
          <w:rFonts w:asciiTheme="minorHAnsi" w:hAnsiTheme="minorHAnsi" w:cstheme="minorHAnsi"/>
        </w:rPr>
        <w:t xml:space="preserve"> </w:t>
      </w:r>
      <w:r w:rsidRPr="00F96198">
        <w:rPr>
          <w:rFonts w:asciiTheme="minorHAnsi" w:hAnsiTheme="minorHAnsi" w:cstheme="minorHAnsi"/>
          <w:b/>
          <w:bCs/>
          <w:u w:val="single"/>
        </w:rPr>
        <w:t>Additionally, the</w:t>
      </w:r>
      <w:r w:rsidR="002B1390" w:rsidRPr="00F96198">
        <w:rPr>
          <w:rFonts w:asciiTheme="minorHAnsi" w:hAnsiTheme="minorHAnsi" w:cstheme="minorHAnsi"/>
          <w:b/>
          <w:bCs/>
          <w:u w:val="single"/>
        </w:rPr>
        <w:t xml:space="preserve"> tools available for searching copyrighted works are relatively limited.</w:t>
      </w:r>
      <w:r w:rsidR="002B1390" w:rsidRPr="00F96198">
        <w:rPr>
          <w:rFonts w:asciiTheme="minorHAnsi" w:hAnsiTheme="minorHAnsi" w:cstheme="minorHAnsi"/>
        </w:rPr>
        <w:t xml:space="preserve">60 While one can search for combinations of words and even for musical compositions and recordings, a potential user will find it very difficult to design effective search algorithms for color combinations, compositions of dance steps, or the design of useful articles. The search tools are even less effective if copyright protection inheres in the selection and arrangement of the constitutive expressive elements of the work.61 </w:t>
      </w:r>
      <w:r w:rsidR="002B1390" w:rsidRPr="00F96198">
        <w:rPr>
          <w:rFonts w:asciiTheme="minorHAnsi" w:hAnsiTheme="minorHAnsi" w:cstheme="minorHAnsi"/>
          <w:b/>
          <w:bCs/>
          <w:u w:val="single"/>
        </w:rPr>
        <w:t>Compounding the problem is the fact that legal copyright rights can be nested, meaning that a single expression may turn out to be subject to several different intellectual property rights owned by several different parties, all of which must be collected in order to use the work</w:t>
      </w:r>
      <w:r w:rsidR="002B1390" w:rsidRPr="00F96198">
        <w:rPr>
          <w:rFonts w:asciiTheme="minorHAnsi" w:hAnsiTheme="minorHAnsi" w:cstheme="minorHAnsi"/>
        </w:rPr>
        <w:t>.62 For instance, a user’s ability to broadcast a film may be subject not only to the rights of the owner of the copyright in the film but also to the rights of the owner of the novel on which the screenplay for the film was based.</w:t>
      </w:r>
    </w:p>
    <w:p w14:paraId="0A2138C9" w14:textId="77777777" w:rsidR="00607DB6" w:rsidRPr="00F96198" w:rsidRDefault="00607DB6" w:rsidP="00607DB6">
      <w:pPr>
        <w:pStyle w:val="Heading4"/>
        <w:rPr>
          <w:rFonts w:asciiTheme="minorHAnsi" w:hAnsiTheme="minorHAnsi" w:cstheme="minorHAnsi"/>
        </w:rPr>
      </w:pPr>
      <w:r w:rsidRPr="00F96198">
        <w:rPr>
          <w:rFonts w:asciiTheme="minorHAnsi" w:hAnsiTheme="minorHAnsi" w:cstheme="minorHAnsi"/>
        </w:rPr>
        <w:t>Copywrite is uniquely likely to clog the court</w:t>
      </w:r>
    </w:p>
    <w:p w14:paraId="378C3DD4" w14:textId="77777777" w:rsidR="00607DB6" w:rsidRPr="00F96198" w:rsidRDefault="00607DB6" w:rsidP="00607DB6">
      <w:pPr>
        <w:rPr>
          <w:rFonts w:asciiTheme="minorHAnsi" w:hAnsiTheme="minorHAnsi" w:cstheme="minorHAnsi"/>
        </w:rPr>
      </w:pPr>
      <w:r w:rsidRPr="00F96198">
        <w:rPr>
          <w:rStyle w:val="Style13ptBold"/>
          <w:rFonts w:asciiTheme="minorHAnsi" w:hAnsiTheme="minorHAnsi" w:cstheme="minorHAnsi"/>
        </w:rPr>
        <w:t xml:space="preserve">Zuercher 17 </w:t>
      </w:r>
      <w:r w:rsidRPr="00F96198">
        <w:rPr>
          <w:rFonts w:asciiTheme="minorHAnsi" w:hAnsiTheme="minorHAnsi" w:cstheme="minorHAnsi"/>
        </w:rPr>
        <w:t>[John Zuercher is an Assistant Attorney General VI - Managing Senior Attorney. “Clarifying Uncertainty: Why We Need a Small Claims Copyright</w:t>
      </w:r>
    </w:p>
    <w:p w14:paraId="1A2CBA72"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Court “, https://scholarship.law.marquette.edu/cgi/viewcontent.cgi?article=1309&amp;context=iplr published 2017, accessed 6-11-2024]</w:t>
      </w:r>
    </w:p>
    <w:p w14:paraId="40F96561" w14:textId="77777777" w:rsidR="00607DB6" w:rsidRPr="00F96198" w:rsidRDefault="00607DB6" w:rsidP="00607DB6">
      <w:pPr>
        <w:rPr>
          <w:rStyle w:val="Style13ptBold"/>
          <w:rFonts w:asciiTheme="minorHAnsi" w:hAnsiTheme="minorHAnsi" w:cstheme="minorHAnsi"/>
        </w:rPr>
      </w:pPr>
    </w:p>
    <w:p w14:paraId="6266503E" w14:textId="1118A2EA" w:rsidR="00607DB6" w:rsidRPr="00F96198" w:rsidRDefault="00607DB6" w:rsidP="00571D8E">
      <w:pPr>
        <w:rPr>
          <w:rFonts w:asciiTheme="minorHAnsi" w:hAnsiTheme="minorHAnsi" w:cstheme="minorHAnsi"/>
        </w:rPr>
      </w:pPr>
      <w:r w:rsidRPr="00F96198">
        <w:rPr>
          <w:rFonts w:asciiTheme="minorHAnsi" w:hAnsiTheme="minorHAnsi" w:cstheme="minorHAnsi"/>
        </w:rPr>
        <w:t xml:space="preserve">The third factor of concern is the amount of time it takes to process a copyright infringement claim in the federal courts. </w:t>
      </w:r>
      <w:r w:rsidRPr="00F96198">
        <w:rPr>
          <w:rStyle w:val="StyleUnderline"/>
          <w:rFonts w:asciiTheme="minorHAnsi" w:hAnsiTheme="minorHAnsi" w:cstheme="minorHAnsi"/>
        </w:rPr>
        <w:t>A civil case that goes through the federal court system has a median time of twenty-five months</w:t>
      </w:r>
      <w:r w:rsidRPr="00F96198">
        <w:rPr>
          <w:rFonts w:asciiTheme="minorHAnsi" w:hAnsiTheme="minorHAnsi" w:cstheme="minorHAnsi"/>
        </w:rPr>
        <w:t xml:space="preserve">.139 </w:t>
      </w:r>
      <w:r w:rsidRPr="00F96198">
        <w:rPr>
          <w:rStyle w:val="StyleUnderline"/>
          <w:rFonts w:asciiTheme="minorHAnsi" w:hAnsiTheme="minorHAnsi" w:cstheme="minorHAnsi"/>
        </w:rPr>
        <w:t>The foremost of the factors causing this delay is case backlog</w:t>
      </w:r>
      <w:r w:rsidRPr="00F96198">
        <w:rPr>
          <w:rFonts w:asciiTheme="minorHAnsi" w:hAnsiTheme="minorHAnsi" w:cstheme="minorHAnsi"/>
        </w:rPr>
        <w:t xml:space="preserve">.140 Currently, in the US federal court system, there is a backlog of more than 340,000 pending civil cases.141 Additionally, this number does not reflect that the federal courts must attempt to resolve criminal matters before they address civil ones in circumstances where it is reasonable to do so, and the number of backlogged criminal cases is over 80,000.142 While the nature of criminal cases can make the delay seem justifiable, it does not change the fact that </w:t>
      </w:r>
      <w:r w:rsidRPr="00F96198">
        <w:rPr>
          <w:rStyle w:val="StyleUnderline"/>
          <w:rFonts w:asciiTheme="minorHAnsi" w:hAnsiTheme="minorHAnsi" w:cstheme="minorHAnsi"/>
        </w:rPr>
        <w:t>copyright gets put on a backburner and “if decisions on contracts, mergers and intellectual-property rights can’t be reached through quick and prompt justice, things unravel for business</w:t>
      </w:r>
      <w:r w:rsidRPr="00F96198">
        <w:rPr>
          <w:rFonts w:asciiTheme="minorHAnsi" w:hAnsiTheme="minorHAnsi" w:cstheme="minorHAnsi"/>
        </w:rPr>
        <w:t>.”143 This kind of time investment is not feasible for the average individual or amateur creator.144 Judge Lawrence J. O’Neill spoke on this issue stating “[o]ver the years I’ve received several letters from people indicating, ‘Even if I win this case now, my business has failed because of the delay. How is this justice?’ And the simple answer, which I cannot give them, is this: It is not justice. We know it.”145</w:t>
      </w:r>
    </w:p>
    <w:p w14:paraId="7FA63ADD" w14:textId="77777777" w:rsidR="005610E0" w:rsidRPr="00F96198" w:rsidRDefault="005610E0" w:rsidP="005610E0">
      <w:pPr>
        <w:pStyle w:val="Heading3"/>
        <w:rPr>
          <w:rFonts w:asciiTheme="minorHAnsi" w:hAnsiTheme="minorHAnsi" w:cstheme="minorHAnsi"/>
        </w:rPr>
      </w:pPr>
      <w:r w:rsidRPr="00F96198">
        <w:rPr>
          <w:rFonts w:asciiTheme="minorHAnsi" w:hAnsiTheme="minorHAnsi" w:cstheme="minorHAnsi"/>
        </w:rPr>
        <w:t xml:space="preserve">2nc courts key </w:t>
      </w:r>
    </w:p>
    <w:p w14:paraId="272D3A4E" w14:textId="77777777" w:rsidR="005610E0" w:rsidRPr="00F96198" w:rsidRDefault="005610E0" w:rsidP="005610E0">
      <w:pPr>
        <w:pStyle w:val="Heading4"/>
        <w:rPr>
          <w:rFonts w:asciiTheme="minorHAnsi" w:hAnsiTheme="minorHAnsi" w:cstheme="minorHAnsi"/>
        </w:rPr>
      </w:pPr>
      <w:r w:rsidRPr="00F96198">
        <w:rPr>
          <w:rFonts w:asciiTheme="minorHAnsi" w:hAnsiTheme="minorHAnsi" w:cstheme="minorHAnsi"/>
        </w:rPr>
        <w:t xml:space="preserve">Court adjudication is the </w:t>
      </w:r>
      <w:r w:rsidRPr="00F96198">
        <w:rPr>
          <w:rFonts w:asciiTheme="minorHAnsi" w:hAnsiTheme="minorHAnsi" w:cstheme="minorHAnsi"/>
          <w:u w:val="single"/>
        </w:rPr>
        <w:t>only method</w:t>
      </w:r>
      <w:r w:rsidRPr="00F96198">
        <w:rPr>
          <w:rFonts w:asciiTheme="minorHAnsi" w:hAnsiTheme="minorHAnsi" w:cstheme="minorHAnsi"/>
        </w:rPr>
        <w:t xml:space="preserve"> for resolving patent disputes---that’s necessary for </w:t>
      </w:r>
      <w:r w:rsidRPr="00F96198">
        <w:rPr>
          <w:rFonts w:asciiTheme="minorHAnsi" w:hAnsiTheme="minorHAnsi" w:cstheme="minorHAnsi"/>
          <w:u w:val="single"/>
        </w:rPr>
        <w:t>functional</w:t>
      </w:r>
      <w:r w:rsidRPr="00F96198">
        <w:rPr>
          <w:rFonts w:asciiTheme="minorHAnsi" w:hAnsiTheme="minorHAnsi" w:cstheme="minorHAnsi"/>
        </w:rPr>
        <w:t xml:space="preserve"> law that enables innovation</w:t>
      </w:r>
    </w:p>
    <w:p w14:paraId="0D228C4B" w14:textId="77777777" w:rsidR="005610E0" w:rsidRPr="00F96198" w:rsidRDefault="005610E0" w:rsidP="005610E0">
      <w:pPr>
        <w:rPr>
          <w:rFonts w:asciiTheme="minorHAnsi" w:hAnsiTheme="minorHAnsi" w:cstheme="minorHAnsi"/>
        </w:rPr>
      </w:pPr>
      <w:r w:rsidRPr="00F96198">
        <w:rPr>
          <w:rFonts w:asciiTheme="minorHAnsi" w:hAnsiTheme="minorHAnsi" w:cstheme="minorHAnsi"/>
        </w:rPr>
        <w:t xml:space="preserve">Jeanne C. </w:t>
      </w:r>
      <w:r w:rsidRPr="00F96198">
        <w:rPr>
          <w:rStyle w:val="Style13ptBold"/>
          <w:rFonts w:asciiTheme="minorHAnsi" w:hAnsiTheme="minorHAnsi" w:cstheme="minorHAnsi"/>
        </w:rPr>
        <w:t>Fromer 10</w:t>
      </w:r>
      <w:r w:rsidRPr="00F96198">
        <w:rPr>
          <w:rFonts w:asciiTheme="minorHAnsi" w:hAnsiTheme="minorHAnsi" w:cstheme="minorHAnsi"/>
        </w:rPr>
        <w:t>, Associate Professor at Fordham Law School, JD from Harvard Law School, MS in Electrical Engineering and Computer Science from the Massachusetts Institute of Technology, BA from Columbia University, “Patentography”, New York University Law Review, 85 N.Y.U.L. Rev. 1444, November 2010, Lexis</w:t>
      </w:r>
    </w:p>
    <w:p w14:paraId="016CD771" w14:textId="77777777" w:rsidR="005610E0" w:rsidRPr="00F96198" w:rsidRDefault="005610E0" w:rsidP="005610E0">
      <w:pPr>
        <w:rPr>
          <w:rFonts w:asciiTheme="minorHAnsi" w:hAnsiTheme="minorHAnsi" w:cstheme="minorHAnsi"/>
        </w:rPr>
      </w:pPr>
      <w:r w:rsidRPr="00F96198">
        <w:rPr>
          <w:rFonts w:asciiTheme="minorHAnsi" w:hAnsiTheme="minorHAnsi" w:cstheme="minorHAnsi"/>
        </w:rPr>
        <w:t>The Institutional Structure of Patent Litigation</w:t>
      </w:r>
    </w:p>
    <w:p w14:paraId="4791B463" w14:textId="77777777" w:rsidR="005610E0" w:rsidRPr="00F96198" w:rsidRDefault="005610E0" w:rsidP="005610E0">
      <w:pPr>
        <w:rPr>
          <w:rFonts w:asciiTheme="minorHAnsi" w:hAnsiTheme="minorHAnsi" w:cstheme="minorHAnsi"/>
        </w:rPr>
      </w:pPr>
      <w:r w:rsidRPr="00F96198">
        <w:rPr>
          <w:rStyle w:val="StyleUnderline"/>
          <w:rFonts w:asciiTheme="minorHAnsi" w:hAnsiTheme="minorHAnsi" w:cstheme="minorHAnsi"/>
        </w:rPr>
        <w:t xml:space="preserve">The principal goal of </w:t>
      </w:r>
      <w:r w:rsidRPr="00F96198">
        <w:rPr>
          <w:rStyle w:val="StyleUnderline"/>
          <w:rFonts w:asciiTheme="minorHAnsi" w:hAnsiTheme="minorHAnsi" w:cstheme="minorHAnsi"/>
          <w:highlight w:val="yellow"/>
        </w:rPr>
        <w:t>the</w:t>
      </w:r>
      <w:r w:rsidRPr="00F96198">
        <w:rPr>
          <w:rStyle w:val="StyleUnderline"/>
          <w:rFonts w:asciiTheme="minorHAnsi" w:hAnsiTheme="minorHAnsi" w:cstheme="minorHAnsi"/>
        </w:rPr>
        <w:t xml:space="preserve"> American </w:t>
      </w:r>
      <w:r w:rsidRPr="00F96198">
        <w:rPr>
          <w:rStyle w:val="StyleUnderline"/>
          <w:rFonts w:asciiTheme="minorHAnsi" w:hAnsiTheme="minorHAnsi" w:cstheme="minorHAnsi"/>
          <w:highlight w:val="yellow"/>
        </w:rPr>
        <w:t xml:space="preserve">patent system </w:t>
      </w:r>
      <w:r w:rsidRPr="00F96198">
        <w:rPr>
          <w:rStyle w:val="StyleUnderline"/>
          <w:rFonts w:asciiTheme="minorHAnsi" w:hAnsiTheme="minorHAnsi" w:cstheme="minorHAnsi"/>
        </w:rPr>
        <w:t xml:space="preserve">is to </w:t>
      </w:r>
      <w:r w:rsidRPr="00F96198">
        <w:rPr>
          <w:rStyle w:val="Emphasis"/>
          <w:rFonts w:asciiTheme="minorHAnsi" w:hAnsiTheme="minorHAnsi" w:cstheme="minorHAnsi"/>
          <w:highlight w:val="yellow"/>
        </w:rPr>
        <w:t>stimulate innovation</w:t>
      </w:r>
      <w:r w:rsidRPr="00F96198">
        <w:rPr>
          <w:rFonts w:asciiTheme="minorHAnsi" w:hAnsiTheme="minorHAnsi" w:cstheme="minorHAnsi"/>
        </w:rPr>
        <w:t xml:space="preserve">, as manifested in the Constitution's articulation of Congress's power "To promote the Progress of … useful Arts, by securing for limited Times to … Inventors the exclusive Right to their … writings and discoveries." </w:t>
      </w:r>
      <w:r w:rsidRPr="00F96198">
        <w:rPr>
          <w:rStyle w:val="StyleUnderline"/>
          <w:rFonts w:asciiTheme="minorHAnsi" w:hAnsiTheme="minorHAnsi" w:cstheme="minorHAnsi"/>
        </w:rPr>
        <w:t xml:space="preserve">Stimulation occurs </w:t>
      </w:r>
      <w:r w:rsidRPr="00F96198">
        <w:rPr>
          <w:rStyle w:val="StyleUnderline"/>
          <w:rFonts w:asciiTheme="minorHAnsi" w:hAnsiTheme="minorHAnsi" w:cstheme="minorHAnsi"/>
          <w:highlight w:val="yellow"/>
        </w:rPr>
        <w:t>by rewarding inventors with a</w:t>
      </w:r>
      <w:r w:rsidRPr="00F96198">
        <w:rPr>
          <w:rStyle w:val="StyleUnderline"/>
          <w:rFonts w:asciiTheme="minorHAnsi" w:hAnsiTheme="minorHAnsi" w:cstheme="minorHAnsi"/>
        </w:rPr>
        <w:t xml:space="preserve"> time-limited </w:t>
      </w:r>
      <w:r w:rsidRPr="00F96198">
        <w:rPr>
          <w:rStyle w:val="StyleUnderline"/>
          <w:rFonts w:asciiTheme="minorHAnsi" w:hAnsiTheme="minorHAnsi" w:cstheme="minorHAnsi"/>
          <w:highlight w:val="yellow"/>
        </w:rPr>
        <w:t>exclusive</w:t>
      </w:r>
      <w:r w:rsidRPr="00F96198">
        <w:rPr>
          <w:rStyle w:val="StyleUnderline"/>
          <w:rFonts w:asciiTheme="minorHAnsi" w:hAnsiTheme="minorHAnsi" w:cstheme="minorHAnsi"/>
        </w:rPr>
        <w:t xml:space="preserve"> patent </w:t>
      </w:r>
      <w:r w:rsidRPr="00F96198">
        <w:rPr>
          <w:rStyle w:val="StyleUnderline"/>
          <w:rFonts w:asciiTheme="minorHAnsi" w:hAnsiTheme="minorHAnsi" w:cstheme="minorHAnsi"/>
          <w:highlight w:val="yellow"/>
        </w:rPr>
        <w:t>right for taking</w:t>
      </w:r>
      <w:r w:rsidRPr="00F96198">
        <w:rPr>
          <w:rStyle w:val="StyleUnderline"/>
          <w:rFonts w:asciiTheme="minorHAnsi" w:hAnsiTheme="minorHAnsi" w:cstheme="minorHAnsi"/>
        </w:rPr>
        <w:t xml:space="preserve"> two </w:t>
      </w:r>
      <w:r w:rsidRPr="00F96198">
        <w:rPr>
          <w:rStyle w:val="StyleUnderline"/>
          <w:rFonts w:asciiTheme="minorHAnsi" w:hAnsiTheme="minorHAnsi" w:cstheme="minorHAnsi"/>
          <w:highlight w:val="yellow"/>
        </w:rPr>
        <w:t>steps they typically would not otherwise take:</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 xml:space="preserve">to </w:t>
      </w:r>
      <w:r w:rsidRPr="00F96198">
        <w:rPr>
          <w:rStyle w:val="Emphasis"/>
          <w:rFonts w:asciiTheme="minorHAnsi" w:hAnsiTheme="minorHAnsi" w:cstheme="minorHAnsi"/>
          <w:highlight w:val="yellow"/>
        </w:rPr>
        <w:t>invent</w:t>
      </w:r>
      <w:r w:rsidRPr="00F96198">
        <w:rPr>
          <w:rFonts w:asciiTheme="minorHAnsi" w:hAnsiTheme="minorHAnsi" w:cstheme="minorHAnsi"/>
        </w:rPr>
        <w:t xml:space="preserve"> in the first instance </w:t>
      </w:r>
      <w:r w:rsidRPr="00F96198">
        <w:rPr>
          <w:rStyle w:val="StyleUnderline"/>
          <w:rFonts w:asciiTheme="minorHAnsi" w:hAnsiTheme="minorHAnsi" w:cstheme="minorHAnsi"/>
          <w:highlight w:val="yellow"/>
        </w:rPr>
        <w:t>and</w:t>
      </w:r>
      <w:r w:rsidRPr="00F96198">
        <w:rPr>
          <w:rFonts w:asciiTheme="minorHAnsi" w:hAnsiTheme="minorHAnsi" w:cstheme="minorHAnsi"/>
        </w:rPr>
        <w:t xml:space="preserve"> to </w:t>
      </w:r>
      <w:r w:rsidRPr="00F96198">
        <w:rPr>
          <w:rStyle w:val="Emphasis"/>
          <w:rFonts w:asciiTheme="minorHAnsi" w:hAnsiTheme="minorHAnsi" w:cstheme="minorHAnsi"/>
          <w:highlight w:val="yellow"/>
        </w:rPr>
        <w:t>reveal info</w:t>
      </w:r>
      <w:r w:rsidRPr="00F96198">
        <w:rPr>
          <w:rStyle w:val="Emphasis"/>
          <w:rFonts w:asciiTheme="minorHAnsi" w:hAnsiTheme="minorHAnsi" w:cstheme="minorHAnsi"/>
        </w:rPr>
        <w:t>rmation</w:t>
      </w:r>
      <w:r w:rsidRPr="00F96198">
        <w:rPr>
          <w:rFonts w:asciiTheme="minorHAnsi" w:hAnsiTheme="minorHAnsi" w:cstheme="minorHAnsi"/>
        </w:rPr>
        <w:t xml:space="preserve"> to the public about these inventions, thereby </w:t>
      </w:r>
      <w:r w:rsidRPr="00F96198">
        <w:rPr>
          <w:rStyle w:val="StyleUnderline"/>
          <w:rFonts w:asciiTheme="minorHAnsi" w:hAnsiTheme="minorHAnsi" w:cstheme="minorHAnsi"/>
          <w:highlight w:val="yellow"/>
        </w:rPr>
        <w:t>enabling</w:t>
      </w:r>
      <w:r w:rsidRPr="00F96198">
        <w:rPr>
          <w:rStyle w:val="StyleUnderline"/>
          <w:rFonts w:asciiTheme="minorHAnsi" w:hAnsiTheme="minorHAnsi" w:cstheme="minorHAnsi"/>
        </w:rPr>
        <w:t xml:space="preserve"> </w:t>
      </w:r>
      <w:r w:rsidRPr="00F96198">
        <w:rPr>
          <w:rStyle w:val="Emphasis"/>
          <w:rFonts w:asciiTheme="minorHAnsi" w:hAnsiTheme="minorHAnsi" w:cstheme="minorHAnsi"/>
          <w:highlight w:val="yellow"/>
        </w:rPr>
        <w:t>other innovators</w:t>
      </w:r>
      <w:r w:rsidRPr="00F96198">
        <w:rPr>
          <w:rStyle w:val="StyleUnderline"/>
          <w:rFonts w:asciiTheme="minorHAnsi" w:hAnsiTheme="minorHAnsi" w:cstheme="minorHAnsi"/>
          <w:highlight w:val="yellow"/>
        </w:rPr>
        <w:t xml:space="preserve"> to </w:t>
      </w:r>
      <w:r w:rsidRPr="00F96198">
        <w:rPr>
          <w:rStyle w:val="Emphasis"/>
          <w:rFonts w:asciiTheme="minorHAnsi" w:hAnsiTheme="minorHAnsi" w:cstheme="minorHAnsi"/>
          <w:highlight w:val="yellow"/>
        </w:rPr>
        <w:t>build on earlier insights</w:t>
      </w:r>
      <w:r w:rsidRPr="00F96198">
        <w:rPr>
          <w:rStyle w:val="StyleUnderline"/>
          <w:rFonts w:asciiTheme="minorHAnsi" w:hAnsiTheme="minorHAnsi" w:cstheme="minorHAnsi"/>
        </w:rPr>
        <w:t>. The government will grant a utility patent for an invention only if it is novel, nonobvious</w:t>
      </w:r>
      <w:r w:rsidRPr="00F96198">
        <w:rPr>
          <w:rFonts w:asciiTheme="minorHAnsi" w:hAnsiTheme="minorHAnsi" w:cstheme="minorHAnsi"/>
        </w:rPr>
        <w:t xml:space="preserve"> "at the time the invention was made to a person having ordinary skill in the art," </w:t>
      </w:r>
      <w:r w:rsidRPr="00F96198">
        <w:rPr>
          <w:rStyle w:val="StyleUnderline"/>
          <w:rFonts w:asciiTheme="minorHAnsi" w:hAnsiTheme="minorHAnsi" w:cstheme="minorHAnsi"/>
        </w:rPr>
        <w:t>and "useful."</w:t>
      </w:r>
      <w:r w:rsidRPr="00F96198">
        <w:rPr>
          <w:rFonts w:asciiTheme="minorHAnsi" w:hAnsiTheme="minorHAnsi" w:cstheme="minorHAnsi"/>
        </w:rPr>
        <w:t xml:space="preserve"> The Patent Act also requires disclosure of certain content within the patent by calling for a "written description," "enablement," and "best mode." The written-description requirement ensures that the inventor is in possession of the claimed invention. To enable the invention, the patent applicant must demonstrate in the specification to "any person skilled in the [relevant] art [how] … to make and use the [invention]" without "undue experimentation." Also, the patent applicant must set out "the best mode contemplated by the inventor of carrying out his invention." The best mode requirement is met so long as the  [*1451]  patent document objectively discloses the best mode that the inventor subjectively conceived by the time the inventor filed the patent application.</w:t>
      </w:r>
    </w:p>
    <w:p w14:paraId="3BC2057F" w14:textId="77777777" w:rsidR="005610E0" w:rsidRPr="00F96198" w:rsidRDefault="005610E0" w:rsidP="005610E0">
      <w:pPr>
        <w:rPr>
          <w:rFonts w:asciiTheme="minorHAnsi" w:hAnsiTheme="minorHAnsi" w:cstheme="minorHAnsi"/>
        </w:rPr>
      </w:pPr>
      <w:r w:rsidRPr="00F96198">
        <w:rPr>
          <w:rStyle w:val="StyleUnderline"/>
          <w:rFonts w:asciiTheme="minorHAnsi" w:hAnsiTheme="minorHAnsi" w:cstheme="minorHAnsi"/>
        </w:rPr>
        <w:t>Patents are granted after successfully undergoing examination by the</w:t>
      </w:r>
      <w:r w:rsidRPr="00F96198">
        <w:rPr>
          <w:rFonts w:asciiTheme="minorHAnsi" w:hAnsiTheme="minorHAnsi" w:cstheme="minorHAnsi"/>
        </w:rPr>
        <w:t xml:space="preserve"> Patent and Trademark Office </w:t>
      </w:r>
      <w:r w:rsidRPr="00F96198">
        <w:rPr>
          <w:rStyle w:val="StyleUnderline"/>
          <w:rFonts w:asciiTheme="minorHAnsi" w:hAnsiTheme="minorHAnsi" w:cstheme="minorHAnsi"/>
        </w:rPr>
        <w:t>(PTO), an administrative agency within the Department of Commerce</w:t>
      </w:r>
      <w:r w:rsidRPr="00F96198">
        <w:rPr>
          <w:rFonts w:asciiTheme="minorHAnsi" w:hAnsiTheme="minorHAnsi" w:cstheme="minorHAnsi"/>
        </w:rPr>
        <w:t>, to ascertain that an invention meets the patentability conditions and that the description in the patent application satisfies the disclosure requirements. The patent's scope is defined principally by its claims, which "particularly point[] out and distinctly claim[] the subject matter which the applicant regards as his invention." The patent right permits the patentee to exclude others from practicing the invention claimed in the patent for a term of typically twenty years from the date the patent application was filed.</w:t>
      </w:r>
    </w:p>
    <w:p w14:paraId="1D599BAD" w14:textId="77777777" w:rsidR="005610E0" w:rsidRPr="00F96198" w:rsidRDefault="005610E0" w:rsidP="005610E0">
      <w:pPr>
        <w:rPr>
          <w:rFonts w:asciiTheme="minorHAnsi" w:hAnsiTheme="minorHAnsi" w:cstheme="minorHAnsi"/>
        </w:rPr>
      </w:pPr>
      <w:r w:rsidRPr="00F96198">
        <w:rPr>
          <w:rFonts w:asciiTheme="minorHAnsi" w:hAnsiTheme="minorHAnsi" w:cstheme="minorHAnsi"/>
        </w:rPr>
        <w:t>With this primer on substantive patent law, I turn to the institutional structure of patent litigation, focusing on both district courts and the Federal Circuit. Section A sets out the venue rules in the district courts. Section B discusses the Federal Circuit, the centralized and specialized appeals court for almost all patent litigation. Section C then describes the interaction between the district courts and the Federal Circuit by laying out the standards under which the Federal Circuit reviews patent decisions by the district courts.</w:t>
      </w:r>
    </w:p>
    <w:p w14:paraId="11B5FAB7" w14:textId="77777777" w:rsidR="005610E0" w:rsidRPr="00F96198" w:rsidRDefault="005610E0" w:rsidP="005610E0">
      <w:pPr>
        <w:rPr>
          <w:rFonts w:asciiTheme="minorHAnsi" w:hAnsiTheme="minorHAnsi" w:cstheme="minorHAnsi"/>
        </w:rPr>
      </w:pPr>
      <w:r w:rsidRPr="00F96198">
        <w:rPr>
          <w:rFonts w:asciiTheme="minorHAnsi" w:hAnsiTheme="minorHAnsi" w:cstheme="minorHAnsi"/>
        </w:rPr>
        <w:t>A. Venue Rules in District Courts</w:t>
      </w:r>
    </w:p>
    <w:p w14:paraId="0D60012C" w14:textId="77777777" w:rsidR="005610E0" w:rsidRPr="00F96198" w:rsidRDefault="005610E0" w:rsidP="005610E0">
      <w:pPr>
        <w:rPr>
          <w:rFonts w:asciiTheme="minorHAnsi" w:hAnsiTheme="minorHAnsi" w:cstheme="minorHAnsi"/>
        </w:rPr>
      </w:pPr>
      <w:r w:rsidRPr="00F96198">
        <w:rPr>
          <w:rStyle w:val="StyleUnderline"/>
          <w:rFonts w:asciiTheme="minorHAnsi" w:hAnsiTheme="minorHAnsi" w:cstheme="minorHAnsi"/>
        </w:rPr>
        <w:t>Patent litigation is generally distinct from other federal causes of action, in that there is but one choice - the Federal Circuit - for almost all appeals from whichever district court a litigant chose as the court in the first instance</w:t>
      </w:r>
      <w:r w:rsidRPr="00F96198">
        <w:rPr>
          <w:rFonts w:asciiTheme="minorHAnsi" w:hAnsiTheme="minorHAnsi" w:cstheme="minorHAnsi"/>
        </w:rPr>
        <w:t>. However, given patent law's permissive venue rules, a patent plaintiff may frequently choose to initiate a lawsuit in virtually any federal district court.</w:t>
      </w:r>
    </w:p>
    <w:p w14:paraId="37199B6C" w14:textId="77777777" w:rsidR="005610E0" w:rsidRPr="00F96198" w:rsidRDefault="005610E0" w:rsidP="005610E0">
      <w:pPr>
        <w:rPr>
          <w:rFonts w:asciiTheme="minorHAnsi" w:hAnsiTheme="minorHAnsi" w:cstheme="minorHAnsi"/>
        </w:rPr>
      </w:pPr>
      <w:r w:rsidRPr="00F96198">
        <w:rPr>
          <w:rFonts w:asciiTheme="minorHAnsi" w:hAnsiTheme="minorHAnsi" w:cstheme="minorHAnsi"/>
        </w:rPr>
        <w:t xml:space="preserve"> [*1452]  </w:t>
      </w:r>
      <w:r w:rsidRPr="00F96198">
        <w:rPr>
          <w:rStyle w:val="StyleUnderline"/>
          <w:rFonts w:asciiTheme="minorHAnsi" w:hAnsiTheme="minorHAnsi" w:cstheme="minorHAnsi"/>
        </w:rPr>
        <w:t xml:space="preserve">In the American patent system, </w:t>
      </w:r>
      <w:r w:rsidRPr="00F96198">
        <w:rPr>
          <w:rStyle w:val="StyleUnderline"/>
          <w:rFonts w:asciiTheme="minorHAnsi" w:hAnsiTheme="minorHAnsi" w:cstheme="minorHAnsi"/>
          <w:highlight w:val="yellow"/>
        </w:rPr>
        <w:t xml:space="preserve">the </w:t>
      </w:r>
      <w:r w:rsidRPr="00F96198">
        <w:rPr>
          <w:rStyle w:val="Emphasis"/>
          <w:rFonts w:asciiTheme="minorHAnsi" w:hAnsiTheme="minorHAnsi" w:cstheme="minorHAnsi"/>
          <w:highlight w:val="yellow"/>
        </w:rPr>
        <w:t>power to adjudicate</w:t>
      </w:r>
      <w:r w:rsidRPr="00F96198">
        <w:rPr>
          <w:rStyle w:val="Emphasis"/>
          <w:rFonts w:asciiTheme="minorHAnsi" w:hAnsiTheme="minorHAnsi" w:cstheme="minorHAnsi"/>
        </w:rPr>
        <w:t xml:space="preserve"> patent </w:t>
      </w:r>
      <w:r w:rsidRPr="00F96198">
        <w:rPr>
          <w:rStyle w:val="Emphasis"/>
          <w:rFonts w:asciiTheme="minorHAnsi" w:hAnsiTheme="minorHAnsi" w:cstheme="minorHAnsi"/>
          <w:highlight w:val="yellow"/>
        </w:rPr>
        <w:t>disputes</w:t>
      </w:r>
      <w:r w:rsidRPr="00F96198">
        <w:rPr>
          <w:rStyle w:val="StyleUnderline"/>
          <w:rFonts w:asciiTheme="minorHAnsi" w:hAnsiTheme="minorHAnsi" w:cstheme="minorHAnsi"/>
          <w:highlight w:val="yellow"/>
        </w:rPr>
        <w:t xml:space="preserve"> is </w:t>
      </w:r>
      <w:r w:rsidRPr="00F96198">
        <w:rPr>
          <w:rStyle w:val="Emphasis"/>
          <w:rFonts w:asciiTheme="minorHAnsi" w:hAnsiTheme="minorHAnsi" w:cstheme="minorHAnsi"/>
          <w:highlight w:val="yellow"/>
        </w:rPr>
        <w:t>vested</w:t>
      </w:r>
      <w:r w:rsidRPr="00F96198">
        <w:rPr>
          <w:rStyle w:val="Emphasis"/>
          <w:rFonts w:asciiTheme="minorHAnsi" w:hAnsiTheme="minorHAnsi" w:cstheme="minorHAnsi"/>
        </w:rPr>
        <w:t xml:space="preserve"> </w:t>
      </w:r>
      <w:r w:rsidRPr="00F96198">
        <w:rPr>
          <w:rStyle w:val="Emphasis"/>
          <w:rFonts w:asciiTheme="minorHAnsi" w:hAnsiTheme="minorHAnsi" w:cstheme="minorHAnsi"/>
          <w:highlight w:val="yellow"/>
        </w:rPr>
        <w:t>exclusively</w:t>
      </w:r>
      <w:r w:rsidRPr="00F96198">
        <w:rPr>
          <w:rStyle w:val="StyleUnderline"/>
          <w:rFonts w:asciiTheme="minorHAnsi" w:hAnsiTheme="minorHAnsi" w:cstheme="minorHAnsi"/>
          <w:highlight w:val="yellow"/>
        </w:rPr>
        <w:t xml:space="preserve"> in the </w:t>
      </w:r>
      <w:r w:rsidRPr="00F96198">
        <w:rPr>
          <w:rStyle w:val="Emphasis"/>
          <w:rFonts w:asciiTheme="minorHAnsi" w:hAnsiTheme="minorHAnsi" w:cstheme="minorHAnsi"/>
          <w:highlight w:val="yellow"/>
        </w:rPr>
        <w:t>federal</w:t>
      </w:r>
      <w:r w:rsidRPr="00F96198">
        <w:rPr>
          <w:rStyle w:val="Emphasis"/>
          <w:rFonts w:asciiTheme="minorHAnsi" w:hAnsiTheme="minorHAnsi" w:cstheme="minorHAnsi"/>
        </w:rPr>
        <w:t xml:space="preserve"> </w:t>
      </w:r>
      <w:r w:rsidRPr="00F96198">
        <w:rPr>
          <w:rStyle w:val="Emphasis"/>
          <w:rFonts w:asciiTheme="minorHAnsi" w:hAnsiTheme="minorHAnsi" w:cstheme="minorHAnsi"/>
          <w:highlight w:val="yellow"/>
        </w:rPr>
        <w:t>courts</w:t>
      </w:r>
      <w:r w:rsidRPr="00F96198">
        <w:rPr>
          <w:rFonts w:asciiTheme="minorHAnsi" w:hAnsiTheme="minorHAnsi" w:cstheme="minorHAnsi"/>
        </w:rPr>
        <w:t>. Venue rules dictate which of these courts can entertain particular patent cases, assuming personal jurisdiction over the defendants also exists in that court. Venue rules typically seek to ensure a convenient forum for litigation, particularly for the defendant, who has been haled into court, but these rules differ depending on the type of patent suit and status of the defendant.</w:t>
      </w:r>
    </w:p>
    <w:p w14:paraId="6C6C5F0A" w14:textId="77777777" w:rsidR="005610E0" w:rsidRPr="00F96198" w:rsidRDefault="005610E0" w:rsidP="005610E0">
      <w:pPr>
        <w:pStyle w:val="Heading4"/>
        <w:rPr>
          <w:rFonts w:asciiTheme="minorHAnsi" w:hAnsiTheme="minorHAnsi" w:cstheme="minorHAnsi"/>
          <w:u w:val="single"/>
        </w:rPr>
      </w:pPr>
      <w:r w:rsidRPr="00F96198">
        <w:rPr>
          <w:rFonts w:asciiTheme="minorHAnsi" w:hAnsiTheme="minorHAnsi" w:cstheme="minorHAnsi"/>
          <w:u w:val="single"/>
        </w:rPr>
        <w:t>Streamlined</w:t>
      </w:r>
      <w:r w:rsidRPr="00F96198">
        <w:rPr>
          <w:rFonts w:asciiTheme="minorHAnsi" w:hAnsiTheme="minorHAnsi" w:cstheme="minorHAnsi"/>
        </w:rPr>
        <w:t xml:space="preserve"> and </w:t>
      </w:r>
      <w:r w:rsidRPr="00F96198">
        <w:rPr>
          <w:rFonts w:asciiTheme="minorHAnsi" w:hAnsiTheme="minorHAnsi" w:cstheme="minorHAnsi"/>
          <w:u w:val="single"/>
        </w:rPr>
        <w:t>predictable</w:t>
      </w:r>
      <w:r w:rsidRPr="00F96198">
        <w:rPr>
          <w:rFonts w:asciiTheme="minorHAnsi" w:hAnsiTheme="minorHAnsi" w:cstheme="minorHAnsi"/>
        </w:rPr>
        <w:t xml:space="preserve"> court review enables </w:t>
      </w:r>
      <w:r w:rsidRPr="00F96198">
        <w:rPr>
          <w:rFonts w:asciiTheme="minorHAnsi" w:hAnsiTheme="minorHAnsi" w:cstheme="minorHAnsi"/>
          <w:u w:val="single"/>
        </w:rPr>
        <w:t>clear enforcement</w:t>
      </w:r>
      <w:r w:rsidRPr="00F96198">
        <w:rPr>
          <w:rFonts w:asciiTheme="minorHAnsi" w:hAnsiTheme="minorHAnsi" w:cstheme="minorHAnsi"/>
        </w:rPr>
        <w:t xml:space="preserve"> of the </w:t>
      </w:r>
      <w:r w:rsidRPr="00F96198">
        <w:rPr>
          <w:rFonts w:asciiTheme="minorHAnsi" w:hAnsiTheme="minorHAnsi" w:cstheme="minorHAnsi"/>
          <w:u w:val="single"/>
        </w:rPr>
        <w:t>most critical</w:t>
      </w:r>
      <w:r w:rsidRPr="00F96198">
        <w:rPr>
          <w:rFonts w:asciiTheme="minorHAnsi" w:hAnsiTheme="minorHAnsi" w:cstheme="minorHAnsi"/>
        </w:rPr>
        <w:t xml:space="preserve"> aspects of patent law BUT requires effective </w:t>
      </w:r>
      <w:r w:rsidRPr="00F96198">
        <w:rPr>
          <w:rFonts w:asciiTheme="minorHAnsi" w:hAnsiTheme="minorHAnsi" w:cstheme="minorHAnsi"/>
          <w:u w:val="single"/>
        </w:rPr>
        <w:t>case management</w:t>
      </w:r>
    </w:p>
    <w:p w14:paraId="1486F68D" w14:textId="77777777" w:rsidR="005610E0" w:rsidRPr="00F96198" w:rsidRDefault="005610E0" w:rsidP="005610E0">
      <w:pPr>
        <w:rPr>
          <w:rFonts w:asciiTheme="minorHAnsi" w:hAnsiTheme="minorHAnsi" w:cstheme="minorHAnsi"/>
        </w:rPr>
      </w:pPr>
      <w:r w:rsidRPr="00F96198">
        <w:rPr>
          <w:rFonts w:asciiTheme="minorHAnsi" w:hAnsiTheme="minorHAnsi" w:cstheme="minorHAnsi"/>
        </w:rPr>
        <w:t xml:space="preserve">Jonas </w:t>
      </w:r>
      <w:r w:rsidRPr="00F96198">
        <w:rPr>
          <w:rStyle w:val="Style13ptBold"/>
          <w:rFonts w:asciiTheme="minorHAnsi" w:hAnsiTheme="minorHAnsi" w:cstheme="minorHAnsi"/>
        </w:rPr>
        <w:t>Anderson 14</w:t>
      </w:r>
      <w:r w:rsidRPr="00F96198">
        <w:rPr>
          <w:rFonts w:asciiTheme="minorHAnsi" w:hAnsiTheme="minorHAnsi" w:cstheme="minorHAnsi"/>
        </w:rPr>
        <w:t xml:space="preserve">, Assistant Professor at the American University Washington College of Law, “Congress as a Catalyst of Patent Reform at the Federal Circuit”, American University Law Review, 63 Am. U.L. Rev. 961, April 2014, Lexis </w:t>
      </w:r>
    </w:p>
    <w:p w14:paraId="18AD32B3" w14:textId="77777777" w:rsidR="005610E0" w:rsidRPr="00F96198" w:rsidRDefault="005610E0" w:rsidP="005610E0">
      <w:pPr>
        <w:rPr>
          <w:rFonts w:asciiTheme="minorHAnsi" w:hAnsiTheme="minorHAnsi" w:cstheme="minorHAnsi"/>
        </w:rPr>
      </w:pPr>
      <w:r w:rsidRPr="00F96198">
        <w:rPr>
          <w:rFonts w:asciiTheme="minorHAnsi" w:hAnsiTheme="minorHAnsi" w:cstheme="minorHAnsi"/>
        </w:rPr>
        <w:t xml:space="preserve">Despite these criticisms, </w:t>
      </w:r>
      <w:r w:rsidRPr="00F96198">
        <w:rPr>
          <w:rStyle w:val="StyleUnderline"/>
          <w:rFonts w:asciiTheme="minorHAnsi" w:hAnsiTheme="minorHAnsi" w:cstheme="minorHAnsi"/>
        </w:rPr>
        <w:t xml:space="preserve">Congress's decision to create </w:t>
      </w:r>
      <w:r w:rsidRPr="00F96198">
        <w:rPr>
          <w:rStyle w:val="StyleUnderline"/>
          <w:rFonts w:asciiTheme="minorHAnsi" w:hAnsiTheme="minorHAnsi" w:cstheme="minorHAnsi"/>
          <w:highlight w:val="yellow"/>
        </w:rPr>
        <w:t>the Federal Circuit has been</w:t>
      </w:r>
      <w:r w:rsidRPr="00F96198">
        <w:rPr>
          <w:rFonts w:asciiTheme="minorHAnsi" w:hAnsiTheme="minorHAnsi" w:cstheme="minorHAnsi"/>
        </w:rPr>
        <w:t xml:space="preserve">, from most perspectives, </w:t>
      </w:r>
      <w:r w:rsidRPr="00F96198">
        <w:rPr>
          <w:rStyle w:val="StyleUnderline"/>
          <w:rFonts w:asciiTheme="minorHAnsi" w:hAnsiTheme="minorHAnsi" w:cstheme="minorHAnsi"/>
          <w:highlight w:val="yellow"/>
        </w:rPr>
        <w:t xml:space="preserve">a </w:t>
      </w:r>
      <w:r w:rsidRPr="00F96198">
        <w:rPr>
          <w:rStyle w:val="Emphasis"/>
          <w:rFonts w:asciiTheme="minorHAnsi" w:hAnsiTheme="minorHAnsi" w:cstheme="minorHAnsi"/>
          <w:highlight w:val="yellow"/>
        </w:rPr>
        <w:t>"success</w:t>
      </w:r>
      <w:r w:rsidRPr="00F96198">
        <w:rPr>
          <w:rStyle w:val="Emphasis"/>
          <w:rFonts w:asciiTheme="minorHAnsi" w:hAnsiTheme="minorHAnsi" w:cstheme="minorHAnsi"/>
        </w:rPr>
        <w:t>."</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Industry groups are</w:t>
      </w:r>
      <w:r w:rsidRPr="00F96198">
        <w:rPr>
          <w:rStyle w:val="StyleUnderline"/>
          <w:rFonts w:asciiTheme="minorHAnsi" w:hAnsiTheme="minorHAnsi" w:cstheme="minorHAnsi"/>
        </w:rPr>
        <w:t xml:space="preserve"> </w:t>
      </w:r>
      <w:r w:rsidRPr="00F96198">
        <w:rPr>
          <w:rStyle w:val="Emphasis"/>
          <w:rFonts w:asciiTheme="minorHAnsi" w:hAnsiTheme="minorHAnsi" w:cstheme="minorHAnsi"/>
        </w:rPr>
        <w:t xml:space="preserve">largely </w:t>
      </w:r>
      <w:r w:rsidRPr="00F96198">
        <w:rPr>
          <w:rStyle w:val="Emphasis"/>
          <w:rFonts w:asciiTheme="minorHAnsi" w:hAnsiTheme="minorHAnsi" w:cstheme="minorHAnsi"/>
          <w:highlight w:val="yellow"/>
        </w:rPr>
        <w:t>satisfied</w:t>
      </w:r>
      <w:r w:rsidRPr="00F96198">
        <w:rPr>
          <w:rStyle w:val="StyleUnderline"/>
          <w:rFonts w:asciiTheme="minorHAnsi" w:hAnsiTheme="minorHAnsi" w:cstheme="minorHAnsi"/>
        </w:rPr>
        <w:t xml:space="preserve"> with the court</w:t>
      </w:r>
      <w:r w:rsidRPr="00F96198">
        <w:rPr>
          <w:rFonts w:asciiTheme="minorHAnsi" w:hAnsiTheme="minorHAnsi" w:cstheme="minorHAnsi"/>
        </w:rPr>
        <w:t xml:space="preserve">, other countries have begun imitating the U.S. patent institutional structures, </w:t>
      </w:r>
      <w:r w:rsidRPr="00F96198">
        <w:rPr>
          <w:rStyle w:val="StyleUnderline"/>
          <w:rFonts w:asciiTheme="minorHAnsi" w:hAnsiTheme="minorHAnsi" w:cstheme="minorHAnsi"/>
        </w:rPr>
        <w:t xml:space="preserve">and generalized appellate courts have </w:t>
      </w:r>
      <w:r w:rsidRPr="00F96198">
        <w:rPr>
          <w:rStyle w:val="Emphasis"/>
          <w:rFonts w:asciiTheme="minorHAnsi" w:hAnsiTheme="minorHAnsi" w:cstheme="minorHAnsi"/>
          <w:highlight w:val="yellow"/>
        </w:rPr>
        <w:t>rarely complained</w:t>
      </w:r>
      <w:r w:rsidRPr="00F96198">
        <w:rPr>
          <w:rFonts w:asciiTheme="minorHAnsi" w:hAnsiTheme="minorHAnsi" w:cstheme="minorHAnsi"/>
        </w:rPr>
        <w:t xml:space="preserve"> about the absence of patent cases on their dockets. As hoped, </w:t>
      </w:r>
      <w:r w:rsidRPr="00F96198">
        <w:rPr>
          <w:rStyle w:val="StyleUnderline"/>
          <w:rFonts w:asciiTheme="minorHAnsi" w:hAnsiTheme="minorHAnsi" w:cstheme="minorHAnsi"/>
        </w:rPr>
        <w:t xml:space="preserve">the court's virtual monopoly over patent appeals has </w:t>
      </w:r>
      <w:r w:rsidRPr="00F96198">
        <w:rPr>
          <w:rStyle w:val="Emphasis"/>
          <w:rFonts w:asciiTheme="minorHAnsi" w:hAnsiTheme="minorHAnsi" w:cstheme="minorHAnsi"/>
        </w:rPr>
        <w:t>eliminated patent forum shopping</w:t>
      </w:r>
      <w:r w:rsidRPr="00F96198">
        <w:rPr>
          <w:rFonts w:asciiTheme="minorHAnsi" w:hAnsiTheme="minorHAnsi" w:cstheme="minorHAnsi"/>
        </w:rPr>
        <w:t xml:space="preserve">, at least at the appellate level. </w:t>
      </w:r>
      <w:r w:rsidRPr="00F96198">
        <w:rPr>
          <w:rStyle w:val="StyleUnderline"/>
          <w:rFonts w:asciiTheme="minorHAnsi" w:hAnsiTheme="minorHAnsi" w:cstheme="minorHAnsi"/>
        </w:rPr>
        <w:t xml:space="preserve">The </w:t>
      </w:r>
      <w:r w:rsidRPr="00F96198">
        <w:rPr>
          <w:rStyle w:val="StyleUnderline"/>
          <w:rFonts w:asciiTheme="minorHAnsi" w:hAnsiTheme="minorHAnsi" w:cstheme="minorHAnsi"/>
          <w:highlight w:val="yellow"/>
        </w:rPr>
        <w:t>court</w:t>
      </w:r>
      <w:r w:rsidRPr="00F96198">
        <w:rPr>
          <w:rStyle w:val="StyleUnderline"/>
          <w:rFonts w:asciiTheme="minorHAnsi" w:hAnsiTheme="minorHAnsi" w:cstheme="minorHAnsi"/>
        </w:rPr>
        <w:t xml:space="preserve"> has</w:t>
      </w:r>
      <w:r w:rsidRPr="00F96198">
        <w:rPr>
          <w:rFonts w:asciiTheme="minorHAnsi" w:hAnsiTheme="minorHAnsi" w:cstheme="minorHAnsi"/>
        </w:rPr>
        <w:t xml:space="preserve"> also </w:t>
      </w:r>
      <w:r w:rsidRPr="00F96198">
        <w:rPr>
          <w:rStyle w:val="StyleUnderline"/>
          <w:rFonts w:asciiTheme="minorHAnsi" w:hAnsiTheme="minorHAnsi" w:cstheme="minorHAnsi"/>
          <w:highlight w:val="yellow"/>
        </w:rPr>
        <w:t>implemented</w:t>
      </w:r>
      <w:r w:rsidRPr="00F96198">
        <w:rPr>
          <w:rStyle w:val="StyleUnderline"/>
          <w:rFonts w:asciiTheme="minorHAnsi" w:hAnsiTheme="minorHAnsi" w:cstheme="minorHAnsi"/>
        </w:rPr>
        <w:t xml:space="preserve"> a number of</w:t>
      </w:r>
      <w:r w:rsidRPr="00F96198">
        <w:rPr>
          <w:rFonts w:asciiTheme="minorHAnsi" w:hAnsiTheme="minorHAnsi" w:cstheme="minorHAnsi"/>
        </w:rPr>
        <w:t xml:space="preserve"> procedural and </w:t>
      </w:r>
      <w:r w:rsidRPr="00F96198">
        <w:rPr>
          <w:rStyle w:val="Emphasis"/>
          <w:rFonts w:asciiTheme="minorHAnsi" w:hAnsiTheme="minorHAnsi" w:cstheme="minorHAnsi"/>
          <w:highlight w:val="yellow"/>
        </w:rPr>
        <w:t>case management</w:t>
      </w:r>
      <w:r w:rsidRPr="00F96198">
        <w:rPr>
          <w:rStyle w:val="StyleUnderline"/>
          <w:rFonts w:asciiTheme="minorHAnsi" w:hAnsiTheme="minorHAnsi" w:cstheme="minorHAnsi"/>
          <w:highlight w:val="yellow"/>
        </w:rPr>
        <w:t xml:space="preserve"> innovations that</w:t>
      </w:r>
      <w:r w:rsidRPr="00F96198">
        <w:rPr>
          <w:rStyle w:val="StyleUnderline"/>
          <w:rFonts w:asciiTheme="minorHAnsi" w:hAnsiTheme="minorHAnsi" w:cstheme="minorHAnsi"/>
        </w:rPr>
        <w:t xml:space="preserve"> have </w:t>
      </w:r>
      <w:r w:rsidRPr="00F96198">
        <w:rPr>
          <w:rStyle w:val="StyleUnderline"/>
          <w:rFonts w:asciiTheme="minorHAnsi" w:hAnsiTheme="minorHAnsi" w:cstheme="minorHAnsi"/>
          <w:highlight w:val="yellow"/>
        </w:rPr>
        <w:t>improved</w:t>
      </w:r>
      <w:r w:rsidRPr="00F96198">
        <w:rPr>
          <w:rStyle w:val="StyleUnderline"/>
          <w:rFonts w:asciiTheme="minorHAnsi" w:hAnsiTheme="minorHAnsi" w:cstheme="minorHAnsi"/>
        </w:rPr>
        <w:t xml:space="preserve"> the </w:t>
      </w:r>
      <w:r w:rsidRPr="00F96198">
        <w:rPr>
          <w:rStyle w:val="Emphasis"/>
          <w:rFonts w:asciiTheme="minorHAnsi" w:hAnsiTheme="minorHAnsi" w:cstheme="minorHAnsi"/>
          <w:highlight w:val="yellow"/>
        </w:rPr>
        <w:t>predictability</w:t>
      </w:r>
      <w:r w:rsidRPr="00F96198">
        <w:rPr>
          <w:rStyle w:val="StyleUnderline"/>
          <w:rFonts w:asciiTheme="minorHAnsi" w:hAnsiTheme="minorHAnsi" w:cstheme="minorHAnsi"/>
          <w:highlight w:val="yellow"/>
        </w:rPr>
        <w:t xml:space="preserve"> of patent</w:t>
      </w:r>
      <w:r w:rsidRPr="00F96198">
        <w:rPr>
          <w:rFonts w:asciiTheme="minorHAnsi" w:hAnsiTheme="minorHAnsi" w:cstheme="minorHAnsi"/>
        </w:rPr>
        <w:t xml:space="preserve">  [*978]  </w:t>
      </w:r>
      <w:r w:rsidRPr="00F96198">
        <w:rPr>
          <w:rStyle w:val="StyleUnderline"/>
          <w:rFonts w:asciiTheme="minorHAnsi" w:hAnsiTheme="minorHAnsi" w:cstheme="minorHAnsi"/>
          <w:highlight w:val="yellow"/>
        </w:rPr>
        <w:t>enforceability</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 xml:space="preserve">and </w:t>
      </w:r>
      <w:r w:rsidRPr="00F96198">
        <w:rPr>
          <w:rStyle w:val="Emphasis"/>
          <w:rFonts w:asciiTheme="minorHAnsi" w:hAnsiTheme="minorHAnsi" w:cstheme="minorHAnsi"/>
          <w:highlight w:val="yellow"/>
        </w:rPr>
        <w:t>standardized</w:t>
      </w:r>
      <w:r w:rsidRPr="00F96198">
        <w:rPr>
          <w:rStyle w:val="StyleUnderline"/>
          <w:rFonts w:asciiTheme="minorHAnsi" w:hAnsiTheme="minorHAnsi" w:cstheme="minorHAnsi"/>
        </w:rPr>
        <w:t xml:space="preserve"> various aspects of </w:t>
      </w:r>
      <w:r w:rsidRPr="00F96198">
        <w:rPr>
          <w:rStyle w:val="StyleUnderline"/>
          <w:rFonts w:asciiTheme="minorHAnsi" w:hAnsiTheme="minorHAnsi" w:cstheme="minorHAnsi"/>
          <w:highlight w:val="yellow"/>
        </w:rPr>
        <w:t>patent litigation</w:t>
      </w:r>
      <w:r w:rsidRPr="00F96198">
        <w:rPr>
          <w:rFonts w:asciiTheme="minorHAnsi" w:hAnsiTheme="minorHAnsi" w:cstheme="minorHAnsi"/>
        </w:rPr>
        <w:t xml:space="preserve">. Most importantly, some </w:t>
      </w:r>
      <w:r w:rsidRPr="00F96198">
        <w:rPr>
          <w:rStyle w:val="StyleUnderline"/>
          <w:rFonts w:asciiTheme="minorHAnsi" w:hAnsiTheme="minorHAnsi" w:cstheme="minorHAnsi"/>
        </w:rPr>
        <w:t xml:space="preserve">observers credit the court with making substantive alterations to patent jurisprudence that have </w:t>
      </w:r>
      <w:r w:rsidRPr="00F96198">
        <w:rPr>
          <w:rStyle w:val="StyleUnderline"/>
          <w:rFonts w:asciiTheme="minorHAnsi" w:hAnsiTheme="minorHAnsi" w:cstheme="minorHAnsi"/>
          <w:highlight w:val="yellow"/>
        </w:rPr>
        <w:t xml:space="preserve">resulted in </w:t>
      </w:r>
      <w:r w:rsidRPr="00F96198">
        <w:rPr>
          <w:rStyle w:val="Emphasis"/>
          <w:rFonts w:asciiTheme="minorHAnsi" w:hAnsiTheme="minorHAnsi" w:cstheme="minorHAnsi"/>
          <w:highlight w:val="yellow"/>
        </w:rPr>
        <w:t>increased predictability</w:t>
      </w:r>
      <w:r w:rsidRPr="00F96198">
        <w:rPr>
          <w:rStyle w:val="StyleUnderline"/>
          <w:rFonts w:asciiTheme="minorHAnsi" w:hAnsiTheme="minorHAnsi" w:cstheme="minorHAnsi"/>
          <w:highlight w:val="yellow"/>
        </w:rPr>
        <w:t xml:space="preserve"> across</w:t>
      </w:r>
      <w:r w:rsidRPr="00F96198">
        <w:rPr>
          <w:rStyle w:val="StyleUnderline"/>
          <w:rFonts w:asciiTheme="minorHAnsi" w:hAnsiTheme="minorHAnsi" w:cstheme="minorHAnsi"/>
        </w:rPr>
        <w:t xml:space="preserve"> the </w:t>
      </w:r>
      <w:r w:rsidRPr="00F96198">
        <w:rPr>
          <w:rStyle w:val="Emphasis"/>
          <w:rFonts w:asciiTheme="minorHAnsi" w:hAnsiTheme="minorHAnsi" w:cstheme="minorHAnsi"/>
        </w:rPr>
        <w:t xml:space="preserve">most </w:t>
      </w:r>
      <w:r w:rsidRPr="00F96198">
        <w:rPr>
          <w:rStyle w:val="Emphasis"/>
          <w:rFonts w:asciiTheme="minorHAnsi" w:hAnsiTheme="minorHAnsi" w:cstheme="minorHAnsi"/>
          <w:highlight w:val="yellow"/>
        </w:rPr>
        <w:t>critical aspects</w:t>
      </w:r>
      <w:r w:rsidRPr="00F96198">
        <w:rPr>
          <w:rStyle w:val="StyleUnderline"/>
          <w:rFonts w:asciiTheme="minorHAnsi" w:hAnsiTheme="minorHAnsi" w:cstheme="minorHAnsi"/>
          <w:highlight w:val="yellow"/>
        </w:rPr>
        <w:t xml:space="preserve"> of patent enforcement</w:t>
      </w:r>
      <w:r w:rsidRPr="00F96198">
        <w:rPr>
          <w:rStyle w:val="StyleUnderline"/>
          <w:rFonts w:asciiTheme="minorHAnsi" w:hAnsiTheme="minorHAnsi" w:cstheme="minorHAnsi"/>
        </w:rPr>
        <w:t xml:space="preserve"> including </w:t>
      </w:r>
      <w:r w:rsidRPr="00F96198">
        <w:rPr>
          <w:rStyle w:val="Emphasis"/>
          <w:rFonts w:asciiTheme="minorHAnsi" w:hAnsiTheme="minorHAnsi" w:cstheme="minorHAnsi"/>
        </w:rPr>
        <w:t>infringement</w:t>
      </w:r>
      <w:r w:rsidRPr="00F96198">
        <w:rPr>
          <w:rStyle w:val="StyleUnderline"/>
          <w:rFonts w:asciiTheme="minorHAnsi" w:hAnsiTheme="minorHAnsi" w:cstheme="minorHAnsi"/>
        </w:rPr>
        <w:t xml:space="preserve">, </w:t>
      </w:r>
      <w:r w:rsidRPr="00F96198">
        <w:rPr>
          <w:rStyle w:val="Emphasis"/>
          <w:rFonts w:asciiTheme="minorHAnsi" w:hAnsiTheme="minorHAnsi" w:cstheme="minorHAnsi"/>
        </w:rPr>
        <w:t>validity</w:t>
      </w:r>
      <w:r w:rsidRPr="00F96198">
        <w:rPr>
          <w:rStyle w:val="StyleUnderline"/>
          <w:rFonts w:asciiTheme="minorHAnsi" w:hAnsiTheme="minorHAnsi" w:cstheme="minorHAnsi"/>
        </w:rPr>
        <w:t xml:space="preserve">, and </w:t>
      </w:r>
      <w:r w:rsidRPr="00F96198">
        <w:rPr>
          <w:rStyle w:val="Emphasis"/>
          <w:rFonts w:asciiTheme="minorHAnsi" w:hAnsiTheme="minorHAnsi" w:cstheme="minorHAnsi"/>
        </w:rPr>
        <w:t>licensing</w:t>
      </w:r>
      <w:r w:rsidRPr="00F96198">
        <w:rPr>
          <w:rFonts w:asciiTheme="minorHAnsi" w:hAnsiTheme="minorHAnsi" w:cstheme="minorHAnsi"/>
        </w:rPr>
        <w:t>.</w:t>
      </w:r>
    </w:p>
    <w:p w14:paraId="477ECEB3" w14:textId="77777777" w:rsidR="005610E0" w:rsidRPr="00F96198" w:rsidRDefault="005610E0" w:rsidP="005610E0">
      <w:pPr>
        <w:pStyle w:val="Heading4"/>
        <w:rPr>
          <w:rFonts w:asciiTheme="minorHAnsi" w:hAnsiTheme="minorHAnsi" w:cstheme="minorHAnsi"/>
        </w:rPr>
      </w:pPr>
      <w:r w:rsidRPr="00F96198">
        <w:rPr>
          <w:rFonts w:asciiTheme="minorHAnsi" w:hAnsiTheme="minorHAnsi" w:cstheme="minorHAnsi"/>
        </w:rPr>
        <w:t xml:space="preserve">Judicial </w:t>
      </w:r>
      <w:r w:rsidRPr="00F96198">
        <w:rPr>
          <w:rFonts w:asciiTheme="minorHAnsi" w:hAnsiTheme="minorHAnsi" w:cstheme="minorHAnsi"/>
          <w:u w:val="single"/>
        </w:rPr>
        <w:t>narrowing</w:t>
      </w:r>
      <w:r w:rsidRPr="00F96198">
        <w:rPr>
          <w:rFonts w:asciiTheme="minorHAnsi" w:hAnsiTheme="minorHAnsi" w:cstheme="minorHAnsi"/>
        </w:rPr>
        <w:t xml:space="preserve"> of </w:t>
      </w:r>
      <w:r w:rsidRPr="00F96198">
        <w:rPr>
          <w:rFonts w:asciiTheme="minorHAnsi" w:hAnsiTheme="minorHAnsi" w:cstheme="minorHAnsi"/>
          <w:u w:val="single"/>
        </w:rPr>
        <w:t>overly broad</w:t>
      </w:r>
      <w:r w:rsidRPr="00F96198">
        <w:rPr>
          <w:rFonts w:asciiTheme="minorHAnsi" w:hAnsiTheme="minorHAnsi" w:cstheme="minorHAnsi"/>
        </w:rPr>
        <w:t xml:space="preserve"> patents is critical to innovation</w:t>
      </w:r>
    </w:p>
    <w:p w14:paraId="66CC826A" w14:textId="77777777" w:rsidR="005610E0" w:rsidRPr="00F96198" w:rsidRDefault="005610E0" w:rsidP="005610E0">
      <w:pPr>
        <w:rPr>
          <w:rFonts w:asciiTheme="minorHAnsi" w:hAnsiTheme="minorHAnsi" w:cstheme="minorHAnsi"/>
        </w:rPr>
      </w:pPr>
      <w:r w:rsidRPr="00F96198">
        <w:rPr>
          <w:rFonts w:asciiTheme="minorHAnsi" w:hAnsiTheme="minorHAnsi" w:cstheme="minorHAnsi"/>
        </w:rPr>
        <w:t xml:space="preserve">Barbara </w:t>
      </w:r>
      <w:r w:rsidRPr="00F96198">
        <w:rPr>
          <w:rStyle w:val="Heading4Char"/>
          <w:rFonts w:asciiTheme="minorHAnsi" w:hAnsiTheme="minorHAnsi" w:cstheme="minorHAnsi"/>
        </w:rPr>
        <w:t>Jones 16</w:t>
      </w:r>
      <w:r w:rsidRPr="00F96198">
        <w:rPr>
          <w:rFonts w:asciiTheme="minorHAnsi" w:hAnsiTheme="minorHAnsi" w:cstheme="minorHAnsi"/>
        </w:rPr>
        <w:t>, JD, Lawyer at AARP Foundation Litigation, et al., “BRIEF FOR AARP AS AMICUS CURIAE SUPPORTING RESPONDENT – Cuozzo v. Lee”, 3/30/2016, http://www.scotusblog.com/wp-content/uploads/2016/04/Cuozzo-Speed-Technologies-v-Lee.pdf [abbreviation in brackets]</w:t>
      </w:r>
    </w:p>
    <w:p w14:paraId="4EB41118" w14:textId="77777777" w:rsidR="005610E0" w:rsidRPr="00F96198" w:rsidRDefault="005610E0" w:rsidP="005610E0">
      <w:pPr>
        <w:rPr>
          <w:rFonts w:asciiTheme="minorHAnsi" w:hAnsiTheme="minorHAnsi" w:cstheme="minorHAnsi"/>
          <w:sz w:val="14"/>
        </w:rPr>
      </w:pPr>
      <w:r w:rsidRPr="00F96198">
        <w:rPr>
          <w:rFonts w:asciiTheme="minorHAnsi" w:hAnsiTheme="minorHAnsi" w:cstheme="minorHAnsi"/>
          <w:sz w:val="14"/>
        </w:rPr>
        <w:t>SUMMARY OF THE ARGUMENT</w:t>
      </w:r>
    </w:p>
    <w:p w14:paraId="6D00B7D5" w14:textId="77777777" w:rsidR="005610E0" w:rsidRPr="00F96198" w:rsidRDefault="005610E0" w:rsidP="005610E0">
      <w:pPr>
        <w:rPr>
          <w:rFonts w:asciiTheme="minorHAnsi" w:hAnsiTheme="minorHAnsi" w:cstheme="minorHAnsi"/>
          <w:sz w:val="14"/>
        </w:rPr>
      </w:pPr>
      <w:r w:rsidRPr="00F96198">
        <w:rPr>
          <w:rFonts w:asciiTheme="minorHAnsi" w:hAnsiTheme="minorHAnsi" w:cstheme="minorHAnsi"/>
          <w:sz w:val="14"/>
        </w:rPr>
        <w:t xml:space="preserve">Congress designed the Leahy-Smith America Invents Act (AIA), Pub. L. No. 112-29, 125 Stat. 284 (2011), to overturn patents that should have never been issued in the first place. </w:t>
      </w:r>
      <w:r w:rsidRPr="00F96198">
        <w:rPr>
          <w:rStyle w:val="StyleUnderline"/>
          <w:rFonts w:asciiTheme="minorHAnsi" w:hAnsiTheme="minorHAnsi" w:cstheme="minorHAnsi"/>
          <w:highlight w:val="yellow"/>
        </w:rPr>
        <w:t>The current</w:t>
      </w:r>
      <w:r w:rsidRPr="00F96198">
        <w:rPr>
          <w:rStyle w:val="StyleUnderline"/>
          <w:rFonts w:asciiTheme="minorHAnsi" w:hAnsiTheme="minorHAnsi" w:cstheme="minorHAnsi"/>
        </w:rPr>
        <w:t xml:space="preserve"> inter partes review (IPR) </w:t>
      </w:r>
      <w:r w:rsidRPr="00F96198">
        <w:rPr>
          <w:rStyle w:val="StyleUnderline"/>
          <w:rFonts w:asciiTheme="minorHAnsi" w:hAnsiTheme="minorHAnsi" w:cstheme="minorHAnsi"/>
          <w:highlight w:val="yellow"/>
        </w:rPr>
        <w:t xml:space="preserve">system is </w:t>
      </w:r>
      <w:r w:rsidRPr="00F96198">
        <w:rPr>
          <w:rStyle w:val="Emphasis"/>
          <w:rFonts w:asciiTheme="minorHAnsi" w:hAnsiTheme="minorHAnsi" w:cstheme="minorHAnsi"/>
          <w:highlight w:val="yellow"/>
        </w:rPr>
        <w:t>working as intended</w:t>
      </w:r>
      <w:r w:rsidRPr="00F96198">
        <w:rPr>
          <w:rStyle w:val="StyleUnderline"/>
          <w:rFonts w:asciiTheme="minorHAnsi" w:hAnsiTheme="minorHAnsi" w:cstheme="minorHAnsi"/>
          <w:highlight w:val="yellow"/>
        </w:rPr>
        <w:t>, and patents</w:t>
      </w:r>
      <w:r w:rsidRPr="00F96198">
        <w:rPr>
          <w:rStyle w:val="StyleUnderline"/>
          <w:rFonts w:asciiTheme="minorHAnsi" w:hAnsiTheme="minorHAnsi" w:cstheme="minorHAnsi"/>
        </w:rPr>
        <w:t xml:space="preserve"> that should have never been issued </w:t>
      </w:r>
      <w:r w:rsidRPr="00F96198">
        <w:rPr>
          <w:rStyle w:val="StyleUnderline"/>
          <w:rFonts w:asciiTheme="minorHAnsi" w:hAnsiTheme="minorHAnsi" w:cstheme="minorHAnsi"/>
          <w:highlight w:val="yellow"/>
        </w:rPr>
        <w:t>are</w:t>
      </w:r>
      <w:r w:rsidRPr="00F96198">
        <w:rPr>
          <w:rStyle w:val="StyleUnderline"/>
          <w:rFonts w:asciiTheme="minorHAnsi" w:hAnsiTheme="minorHAnsi" w:cstheme="minorHAnsi"/>
        </w:rPr>
        <w:t xml:space="preserve"> being </w:t>
      </w:r>
      <w:r w:rsidRPr="00F96198">
        <w:rPr>
          <w:rStyle w:val="Emphasis"/>
          <w:rFonts w:asciiTheme="minorHAnsi" w:hAnsiTheme="minorHAnsi" w:cstheme="minorHAnsi"/>
          <w:highlight w:val="yellow"/>
        </w:rPr>
        <w:t>invalidated</w:t>
      </w:r>
      <w:r w:rsidRPr="00F96198">
        <w:rPr>
          <w:rFonts w:asciiTheme="minorHAnsi" w:hAnsiTheme="minorHAnsi" w:cstheme="minorHAnsi"/>
          <w:sz w:val="14"/>
        </w:rPr>
        <w:t xml:space="preserve">. The Federal Circuit correctly held that the United States Patent and Trademark Office (PTO), in adopting 37 C.F.R. 42.100(b), acted within its rulemaking authority, which </w:t>
      </w:r>
      <w:r w:rsidRPr="00F96198">
        <w:rPr>
          <w:rStyle w:val="StyleUnderline"/>
          <w:rFonts w:asciiTheme="minorHAnsi" w:hAnsiTheme="minorHAnsi" w:cstheme="minorHAnsi"/>
          <w:highlight w:val="yellow"/>
        </w:rPr>
        <w:t>consistent with</w:t>
      </w:r>
      <w:r w:rsidRPr="00F96198">
        <w:rPr>
          <w:rStyle w:val="StyleUnderline"/>
          <w:rFonts w:asciiTheme="minorHAnsi" w:hAnsiTheme="minorHAnsi" w:cstheme="minorHAnsi"/>
        </w:rPr>
        <w:t xml:space="preserve"> the agency’s </w:t>
      </w:r>
      <w:r w:rsidRPr="00F96198">
        <w:rPr>
          <w:rStyle w:val="Emphasis"/>
          <w:rFonts w:asciiTheme="minorHAnsi" w:hAnsiTheme="minorHAnsi" w:cstheme="minorHAnsi"/>
          <w:highlight w:val="yellow"/>
        </w:rPr>
        <w:t>settled practice</w:t>
      </w:r>
      <w:r w:rsidRPr="00F96198">
        <w:rPr>
          <w:rFonts w:asciiTheme="minorHAnsi" w:hAnsiTheme="minorHAnsi" w:cstheme="minorHAnsi"/>
          <w:sz w:val="14"/>
        </w:rPr>
        <w:t xml:space="preserve"> in other post-issuance proceedings provides </w:t>
      </w:r>
      <w:r w:rsidRPr="00F96198">
        <w:rPr>
          <w:rStyle w:val="StyleUnderline"/>
          <w:rFonts w:asciiTheme="minorHAnsi" w:hAnsiTheme="minorHAnsi" w:cstheme="minorHAnsi"/>
          <w:highlight w:val="yellow"/>
        </w:rPr>
        <w:t>that</w:t>
      </w:r>
      <w:r w:rsidRPr="00F96198">
        <w:rPr>
          <w:rStyle w:val="StyleUnderline"/>
          <w:rFonts w:asciiTheme="minorHAnsi" w:hAnsiTheme="minorHAnsi" w:cstheme="minorHAnsi"/>
        </w:rPr>
        <w:t xml:space="preserve"> patent </w:t>
      </w:r>
      <w:r w:rsidRPr="00F96198">
        <w:rPr>
          <w:rStyle w:val="StyleUnderline"/>
          <w:rFonts w:asciiTheme="minorHAnsi" w:hAnsiTheme="minorHAnsi" w:cstheme="minorHAnsi"/>
          <w:highlight w:val="yellow"/>
        </w:rPr>
        <w:t>claims</w:t>
      </w:r>
      <w:r w:rsidRPr="00F96198">
        <w:rPr>
          <w:rStyle w:val="StyleUnderline"/>
          <w:rFonts w:asciiTheme="minorHAnsi" w:hAnsiTheme="minorHAnsi" w:cstheme="minorHAnsi"/>
        </w:rPr>
        <w:t xml:space="preserve"> shall </w:t>
      </w:r>
      <w:r w:rsidRPr="00F96198">
        <w:rPr>
          <w:rStyle w:val="StyleUnderline"/>
          <w:rFonts w:asciiTheme="minorHAnsi" w:hAnsiTheme="minorHAnsi" w:cstheme="minorHAnsi"/>
          <w:highlight w:val="yellow"/>
        </w:rPr>
        <w:t>be given</w:t>
      </w:r>
      <w:r w:rsidRPr="00F96198">
        <w:rPr>
          <w:rStyle w:val="StyleUnderline"/>
          <w:rFonts w:asciiTheme="minorHAnsi" w:hAnsiTheme="minorHAnsi" w:cstheme="minorHAnsi"/>
        </w:rPr>
        <w:t xml:space="preserve"> their </w:t>
      </w:r>
      <w:r w:rsidRPr="00F96198">
        <w:rPr>
          <w:rStyle w:val="Emphasis"/>
          <w:rFonts w:asciiTheme="minorHAnsi" w:hAnsiTheme="minorHAnsi" w:cstheme="minorHAnsi"/>
          <w:highlight w:val="yellow"/>
        </w:rPr>
        <w:t>[BRC]</w:t>
      </w:r>
      <w:r w:rsidRPr="00F96198">
        <w:rPr>
          <w:rStyle w:val="Emphasis"/>
          <w:rFonts w:asciiTheme="minorHAnsi" w:hAnsiTheme="minorHAnsi" w:cstheme="minorHAnsi"/>
        </w:rPr>
        <w:t xml:space="preserve"> “broadest reasonable construction”</w:t>
      </w:r>
      <w:r w:rsidRPr="00F96198">
        <w:rPr>
          <w:rFonts w:asciiTheme="minorHAnsi" w:hAnsiTheme="minorHAnsi" w:cstheme="minorHAnsi"/>
          <w:sz w:val="14"/>
        </w:rPr>
        <w:t xml:space="preserve"> during inter partes review proceedings.</w:t>
      </w:r>
    </w:p>
    <w:p w14:paraId="4F9958B8" w14:textId="77777777" w:rsidR="005610E0" w:rsidRPr="00F96198" w:rsidRDefault="005610E0" w:rsidP="005610E0">
      <w:pPr>
        <w:rPr>
          <w:rFonts w:asciiTheme="minorHAnsi" w:hAnsiTheme="minorHAnsi" w:cstheme="minorHAnsi"/>
          <w:sz w:val="14"/>
        </w:rPr>
      </w:pPr>
      <w:r w:rsidRPr="00F96198">
        <w:rPr>
          <w:rStyle w:val="StyleUnderline"/>
          <w:rFonts w:asciiTheme="minorHAnsi" w:hAnsiTheme="minorHAnsi" w:cstheme="minorHAnsi"/>
          <w:highlight w:val="yellow"/>
        </w:rPr>
        <w:t>When</w:t>
      </w:r>
      <w:r w:rsidRPr="00F96198">
        <w:rPr>
          <w:rStyle w:val="StyleUnderline"/>
          <w:rFonts w:asciiTheme="minorHAnsi" w:hAnsiTheme="minorHAnsi" w:cstheme="minorHAnsi"/>
        </w:rPr>
        <w:t xml:space="preserve"> patents are </w:t>
      </w:r>
      <w:r w:rsidRPr="00F96198">
        <w:rPr>
          <w:rStyle w:val="StyleUnderline"/>
          <w:rFonts w:asciiTheme="minorHAnsi" w:hAnsiTheme="minorHAnsi" w:cstheme="minorHAnsi"/>
          <w:highlight w:val="yellow"/>
        </w:rPr>
        <w:t xml:space="preserve">improperly issued they </w:t>
      </w:r>
      <w:r w:rsidRPr="00F96198">
        <w:rPr>
          <w:rStyle w:val="Emphasis"/>
          <w:rFonts w:asciiTheme="minorHAnsi" w:hAnsiTheme="minorHAnsi" w:cstheme="minorHAnsi"/>
          <w:sz w:val="24"/>
          <w:highlight w:val="yellow"/>
        </w:rPr>
        <w:t>undermine competition, increase</w:t>
      </w:r>
      <w:r w:rsidRPr="00F96198">
        <w:rPr>
          <w:rStyle w:val="Emphasis"/>
          <w:rFonts w:asciiTheme="minorHAnsi" w:hAnsiTheme="minorHAnsi" w:cstheme="minorHAnsi"/>
          <w:sz w:val="24"/>
        </w:rPr>
        <w:t xml:space="preserve"> healthcare and other consumer </w:t>
      </w:r>
      <w:r w:rsidRPr="00F96198">
        <w:rPr>
          <w:rStyle w:val="Emphasis"/>
          <w:rFonts w:asciiTheme="minorHAnsi" w:hAnsiTheme="minorHAnsi" w:cstheme="minorHAnsi"/>
          <w:sz w:val="24"/>
          <w:highlight w:val="yellow"/>
        </w:rPr>
        <w:t>costs</w:t>
      </w:r>
      <w:r w:rsidRPr="00F96198">
        <w:rPr>
          <w:rFonts w:asciiTheme="minorHAnsi" w:hAnsiTheme="minorHAnsi" w:cstheme="minorHAnsi"/>
          <w:sz w:val="14"/>
        </w:rPr>
        <w:t>, with no offsetting benefit to consumers. The public has a “paramount interest in seeing that patent monopolies . . . are kept within their legitimate scope.” Medtronic, Inc. v. Mirowski Family Ventures, L.L.C., 134 S. Ct. 843, 851 (2014). As a result of the monopolies created by drug patents, health care consumers have paid everincreasing prices for prescription medications.</w:t>
      </w:r>
    </w:p>
    <w:p w14:paraId="48ED6BE0" w14:textId="77777777" w:rsidR="005610E0" w:rsidRPr="00F96198" w:rsidRDefault="005610E0" w:rsidP="005610E0">
      <w:pPr>
        <w:rPr>
          <w:rFonts w:asciiTheme="minorHAnsi" w:hAnsiTheme="minorHAnsi" w:cstheme="minorHAnsi"/>
          <w:sz w:val="14"/>
        </w:rPr>
      </w:pPr>
      <w:r w:rsidRPr="00F96198">
        <w:rPr>
          <w:rFonts w:asciiTheme="minorHAnsi" w:hAnsiTheme="minorHAnsi" w:cstheme="minorHAnsi"/>
          <w:sz w:val="14"/>
        </w:rPr>
        <w:t xml:space="preserve">AARP’s research indicates that between 2006 and 2013, retail prices for 140 brand-name drugs used by many older adults increased by an average of 113 percent. Stephen W. Shondelmeyer and Leigh Purvis, AARP: Rx Price Watch Report 1 (2014).3 </w:t>
      </w:r>
      <w:r w:rsidRPr="00F96198">
        <w:rPr>
          <w:rStyle w:val="StyleUnderline"/>
          <w:rFonts w:asciiTheme="minorHAnsi" w:hAnsiTheme="minorHAnsi" w:cstheme="minorHAnsi"/>
          <w:highlight w:val="yellow"/>
        </w:rPr>
        <w:t xml:space="preserve">Low-quality patents have a </w:t>
      </w:r>
      <w:r w:rsidRPr="00F96198">
        <w:rPr>
          <w:rStyle w:val="Emphasis"/>
          <w:rFonts w:asciiTheme="minorHAnsi" w:hAnsiTheme="minorHAnsi" w:cstheme="minorHAnsi"/>
          <w:highlight w:val="yellow"/>
        </w:rPr>
        <w:t>direct impact</w:t>
      </w:r>
      <w:r w:rsidRPr="00F96198">
        <w:rPr>
          <w:rStyle w:val="StyleUnderline"/>
          <w:rFonts w:asciiTheme="minorHAnsi" w:hAnsiTheme="minorHAnsi" w:cstheme="minorHAnsi"/>
          <w:highlight w:val="yellow"/>
        </w:rPr>
        <w:t xml:space="preserve"> on</w:t>
      </w:r>
      <w:r w:rsidRPr="00F96198">
        <w:rPr>
          <w:rStyle w:val="StyleUnderline"/>
          <w:rFonts w:asciiTheme="minorHAnsi" w:hAnsiTheme="minorHAnsi" w:cstheme="minorHAnsi"/>
        </w:rPr>
        <w:t xml:space="preserve"> the cost of pharmaceutical </w:t>
      </w:r>
      <w:r w:rsidRPr="00F96198">
        <w:rPr>
          <w:rStyle w:val="StyleUnderline"/>
          <w:rFonts w:asciiTheme="minorHAnsi" w:hAnsiTheme="minorHAnsi" w:cstheme="minorHAnsi"/>
          <w:highlight w:val="yellow"/>
        </w:rPr>
        <w:t>drugs</w:t>
      </w:r>
      <w:r w:rsidRPr="00F96198">
        <w:rPr>
          <w:rFonts w:asciiTheme="minorHAnsi" w:hAnsiTheme="minorHAnsi" w:cstheme="minorHAnsi"/>
          <w:sz w:val="14"/>
        </w:rPr>
        <w:t>, to the detriment of older individuals and the public, generally. The Court should affirm the judgment of the Federal Circuit.</w:t>
      </w:r>
    </w:p>
    <w:p w14:paraId="575052D4" w14:textId="77777777" w:rsidR="005610E0" w:rsidRPr="00F96198" w:rsidRDefault="005610E0" w:rsidP="005610E0">
      <w:pPr>
        <w:rPr>
          <w:rFonts w:asciiTheme="minorHAnsi" w:hAnsiTheme="minorHAnsi" w:cstheme="minorHAnsi"/>
          <w:sz w:val="10"/>
          <w:szCs w:val="20"/>
        </w:rPr>
      </w:pPr>
      <w:r w:rsidRPr="00F96198">
        <w:rPr>
          <w:rFonts w:asciiTheme="minorHAnsi" w:hAnsiTheme="minorHAnsi" w:cstheme="minorHAnsi"/>
          <w:sz w:val="10"/>
          <w:szCs w:val="20"/>
        </w:rPr>
        <w:t>ARGUMENT</w:t>
      </w:r>
    </w:p>
    <w:p w14:paraId="3F8682C8" w14:textId="77777777" w:rsidR="005610E0" w:rsidRPr="00F96198" w:rsidRDefault="005610E0" w:rsidP="005610E0">
      <w:pPr>
        <w:rPr>
          <w:rFonts w:asciiTheme="minorHAnsi" w:hAnsiTheme="minorHAnsi" w:cstheme="minorHAnsi"/>
          <w:sz w:val="10"/>
          <w:szCs w:val="20"/>
        </w:rPr>
      </w:pPr>
      <w:r w:rsidRPr="00F96198">
        <w:rPr>
          <w:rFonts w:asciiTheme="minorHAnsi" w:hAnsiTheme="minorHAnsi" w:cstheme="minorHAnsi"/>
          <w:sz w:val="10"/>
          <w:szCs w:val="20"/>
        </w:rPr>
        <w:t>I. CONGRESS CREATED INTER PARTES REVIEW TO IMPROVE PATENT QUALITY AND GAVE THE PTO FULL AUTHORITY TO SET THE APPROPRIATE CLAIM CONSTRUCTION STANDARD.</w:t>
      </w:r>
    </w:p>
    <w:p w14:paraId="2653FE7C" w14:textId="77777777" w:rsidR="005610E0" w:rsidRPr="00F96198" w:rsidRDefault="005610E0" w:rsidP="005610E0">
      <w:pPr>
        <w:rPr>
          <w:rFonts w:asciiTheme="minorHAnsi" w:hAnsiTheme="minorHAnsi" w:cstheme="minorHAnsi"/>
          <w:sz w:val="10"/>
          <w:szCs w:val="20"/>
        </w:rPr>
      </w:pPr>
      <w:r w:rsidRPr="00F96198">
        <w:rPr>
          <w:rFonts w:asciiTheme="minorHAnsi" w:hAnsiTheme="minorHAnsi" w:cstheme="minorHAnsi"/>
          <w:sz w:val="10"/>
          <w:szCs w:val="20"/>
        </w:rPr>
        <w:t>The Leahy-Smith America Invents Act (AIA) Pub. L. No. 112-29, 125 Stat. 284 (2011) was designed to get rid of patents that should not have been issued in the first place. One of the bill’s authors noted that one of the purposes of the act was “to correct egregious errors” made by the PTO in granting patents. 157 CONG. REC. S7413 (daily ed. Nov. 14, 2011) (statement of Sen. Kyl) (reading into the Record a letter from Lamar Smith, Chairman of the House Judiciary Committee). As Sen. Smith noted: “</w:t>
      </w:r>
      <w:r w:rsidRPr="00F96198">
        <w:rPr>
          <w:rStyle w:val="StyleUnderline"/>
          <w:rFonts w:asciiTheme="minorHAnsi" w:hAnsiTheme="minorHAnsi" w:cstheme="minorHAnsi"/>
        </w:rPr>
        <w:t xml:space="preserve">The </w:t>
      </w:r>
      <w:r w:rsidRPr="00F96198">
        <w:rPr>
          <w:rStyle w:val="Emphasis"/>
          <w:rFonts w:asciiTheme="minorHAnsi" w:hAnsiTheme="minorHAnsi" w:cstheme="minorHAnsi"/>
          <w:highlight w:val="yellow"/>
        </w:rPr>
        <w:t>strength</w:t>
      </w:r>
      <w:r w:rsidRPr="00F96198">
        <w:rPr>
          <w:rStyle w:val="Emphasis"/>
          <w:rFonts w:asciiTheme="minorHAnsi" w:hAnsiTheme="minorHAnsi" w:cstheme="minorHAnsi"/>
        </w:rPr>
        <w:t xml:space="preserve"> of our patent system</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relies on</w:t>
      </w:r>
      <w:r w:rsidRPr="00F96198">
        <w:rPr>
          <w:rStyle w:val="StyleUnderline"/>
          <w:rFonts w:asciiTheme="minorHAnsi" w:hAnsiTheme="minorHAnsi" w:cstheme="minorHAnsi"/>
        </w:rPr>
        <w:t xml:space="preserve"> not simply the </w:t>
      </w:r>
      <w:r w:rsidRPr="00F96198">
        <w:rPr>
          <w:rStyle w:val="Emphasis"/>
          <w:rFonts w:asciiTheme="minorHAnsi" w:hAnsiTheme="minorHAnsi" w:cstheme="minorHAnsi"/>
        </w:rPr>
        <w:t>mechanical granting</w:t>
      </w:r>
      <w:r w:rsidRPr="00F96198">
        <w:rPr>
          <w:rStyle w:val="StyleUnderline"/>
          <w:rFonts w:asciiTheme="minorHAnsi" w:hAnsiTheme="minorHAnsi" w:cstheme="minorHAnsi"/>
        </w:rPr>
        <w:t xml:space="preserve"> of a patent, but the </w:t>
      </w:r>
      <w:r w:rsidRPr="00F96198">
        <w:rPr>
          <w:rStyle w:val="StyleUnderline"/>
          <w:rFonts w:asciiTheme="minorHAnsi" w:hAnsiTheme="minorHAnsi" w:cstheme="minorHAnsi"/>
          <w:highlight w:val="yellow"/>
        </w:rPr>
        <w:t>granting</w:t>
      </w:r>
      <w:r w:rsidRPr="00F96198">
        <w:rPr>
          <w:rStyle w:val="StyleUnderline"/>
          <w:rFonts w:asciiTheme="minorHAnsi" w:hAnsiTheme="minorHAnsi" w:cstheme="minorHAnsi"/>
        </w:rPr>
        <w:t xml:space="preserve"> of </w:t>
      </w:r>
      <w:r w:rsidRPr="00F96198">
        <w:rPr>
          <w:rStyle w:val="Emphasis"/>
          <w:rFonts w:asciiTheme="minorHAnsi" w:hAnsiTheme="minorHAnsi" w:cstheme="minorHAnsi"/>
          <w:highlight w:val="yellow"/>
        </w:rPr>
        <w:t>strong patents</w:t>
      </w:r>
      <w:r w:rsidRPr="00F96198">
        <w:rPr>
          <w:rStyle w:val="StyleUnderline"/>
          <w:rFonts w:asciiTheme="minorHAnsi" w:hAnsiTheme="minorHAnsi" w:cstheme="minorHAnsi"/>
        </w:rPr>
        <w:t xml:space="preserve">, ones </w:t>
      </w:r>
      <w:r w:rsidRPr="00F96198">
        <w:rPr>
          <w:rStyle w:val="StyleUnderline"/>
          <w:rFonts w:asciiTheme="minorHAnsi" w:hAnsiTheme="minorHAnsi" w:cstheme="minorHAnsi"/>
          <w:highlight w:val="yellow"/>
        </w:rPr>
        <w:t xml:space="preserve">that are </w:t>
      </w:r>
      <w:r w:rsidRPr="00F96198">
        <w:rPr>
          <w:rStyle w:val="Emphasis"/>
          <w:rFonts w:asciiTheme="minorHAnsi" w:hAnsiTheme="minorHAnsi" w:cstheme="minorHAnsi"/>
          <w:highlight w:val="yellow"/>
        </w:rPr>
        <w:t>truly novel and non-obvious</w:t>
      </w:r>
      <w:r w:rsidRPr="00F96198">
        <w:rPr>
          <w:rStyle w:val="Emphasis"/>
          <w:rFonts w:asciiTheme="minorHAnsi" w:hAnsiTheme="minorHAnsi" w:cstheme="minorHAnsi"/>
        </w:rPr>
        <w:t xml:space="preserve"> inventions</w:t>
      </w:r>
      <w:r w:rsidRPr="00F96198">
        <w:rPr>
          <w:rStyle w:val="StyleUnderline"/>
          <w:rFonts w:asciiTheme="minorHAnsi" w:hAnsiTheme="minorHAnsi" w:cstheme="minorHAnsi"/>
        </w:rPr>
        <w:t xml:space="preserve">, that are </w:t>
      </w:r>
      <w:r w:rsidRPr="00F96198">
        <w:rPr>
          <w:rStyle w:val="Emphasis"/>
          <w:rFonts w:asciiTheme="minorHAnsi" w:hAnsiTheme="minorHAnsi" w:cstheme="minorHAnsi"/>
          <w:highlight w:val="yellow"/>
        </w:rPr>
        <w:t>true innovations</w:t>
      </w:r>
      <w:r w:rsidRPr="00F96198">
        <w:rPr>
          <w:rStyle w:val="StyleUnderline"/>
          <w:rFonts w:asciiTheme="minorHAnsi" w:hAnsiTheme="minorHAnsi" w:cstheme="minorHAnsi"/>
        </w:rPr>
        <w:t xml:space="preserve"> and not the product of legal gamesmanship</w:t>
      </w:r>
      <w:r w:rsidRPr="00F96198">
        <w:rPr>
          <w:rFonts w:asciiTheme="minorHAnsi" w:hAnsiTheme="minorHAnsi" w:cstheme="minorHAnsi"/>
          <w:sz w:val="10"/>
          <w:szCs w:val="20"/>
        </w:rPr>
        <w:t xml:space="preserve">.” Id. Through </w:t>
      </w:r>
      <w:r w:rsidRPr="00F96198">
        <w:rPr>
          <w:rStyle w:val="StyleUnderline"/>
          <w:rFonts w:asciiTheme="minorHAnsi" w:hAnsiTheme="minorHAnsi" w:cstheme="minorHAnsi"/>
        </w:rPr>
        <w:t>the AIA</w:t>
      </w:r>
      <w:r w:rsidRPr="00F96198">
        <w:rPr>
          <w:rFonts w:asciiTheme="minorHAnsi" w:hAnsiTheme="minorHAnsi" w:cstheme="minorHAnsi"/>
          <w:sz w:val="10"/>
          <w:szCs w:val="20"/>
        </w:rPr>
        <w:t xml:space="preserve">, Congress sought to </w:t>
      </w:r>
      <w:r w:rsidRPr="00F96198">
        <w:rPr>
          <w:rStyle w:val="StyleUnderline"/>
          <w:rFonts w:asciiTheme="minorHAnsi" w:hAnsiTheme="minorHAnsi" w:cstheme="minorHAnsi"/>
        </w:rPr>
        <w:t xml:space="preserve">provide “a meaningful opportunity to </w:t>
      </w:r>
      <w:r w:rsidRPr="00F96198">
        <w:rPr>
          <w:rStyle w:val="Emphasis"/>
          <w:rFonts w:asciiTheme="minorHAnsi" w:hAnsiTheme="minorHAnsi" w:cstheme="minorHAnsi"/>
        </w:rPr>
        <w:t>improve patent quality</w:t>
      </w:r>
      <w:r w:rsidRPr="00F96198">
        <w:rPr>
          <w:rStyle w:val="StyleUnderline"/>
          <w:rFonts w:asciiTheme="minorHAnsi" w:hAnsiTheme="minorHAnsi" w:cstheme="minorHAnsi"/>
        </w:rPr>
        <w:t xml:space="preserve"> and </w:t>
      </w:r>
      <w:r w:rsidRPr="00F96198">
        <w:rPr>
          <w:rStyle w:val="Emphasis"/>
          <w:rFonts w:asciiTheme="minorHAnsi" w:hAnsiTheme="minorHAnsi" w:cstheme="minorHAnsi"/>
        </w:rPr>
        <w:t>restore confidence</w:t>
      </w:r>
      <w:r w:rsidRPr="00F96198">
        <w:rPr>
          <w:rStyle w:val="StyleUnderline"/>
          <w:rFonts w:asciiTheme="minorHAnsi" w:hAnsiTheme="minorHAnsi" w:cstheme="minorHAnsi"/>
        </w:rPr>
        <w:t xml:space="preserve"> in the presumption of validity</w:t>
      </w:r>
      <w:r w:rsidRPr="00F96198">
        <w:rPr>
          <w:rFonts w:asciiTheme="minorHAnsi" w:hAnsiTheme="minorHAnsi" w:cstheme="minorHAnsi"/>
          <w:sz w:val="10"/>
          <w:szCs w:val="20"/>
        </w:rPr>
        <w:t xml:space="preserve"> that comes with issued patents in court.” H.R. Rep. No. 112-98 pt. 1, at 48 (2011) (House Report).</w:t>
      </w:r>
    </w:p>
    <w:p w14:paraId="619C45BA" w14:textId="5ACBC30A" w:rsidR="005610E0" w:rsidRPr="00F96198" w:rsidRDefault="005610E0" w:rsidP="005610E0">
      <w:pPr>
        <w:pStyle w:val="Heading3"/>
        <w:rPr>
          <w:rFonts w:asciiTheme="minorHAnsi" w:hAnsiTheme="minorHAnsi" w:cstheme="minorHAnsi"/>
        </w:rPr>
      </w:pPr>
      <w:r w:rsidRPr="00F96198">
        <w:rPr>
          <w:rFonts w:asciiTheme="minorHAnsi" w:hAnsiTheme="minorHAnsi" w:cstheme="minorHAnsi"/>
        </w:rPr>
        <w:t xml:space="preserve">2nc </w:t>
      </w:r>
      <w:r w:rsidR="007F2AB5" w:rsidRPr="00F96198">
        <w:rPr>
          <w:rFonts w:asciiTheme="minorHAnsi" w:hAnsiTheme="minorHAnsi" w:cstheme="minorHAnsi"/>
        </w:rPr>
        <w:t>judges quit</w:t>
      </w:r>
      <w:r w:rsidRPr="00F96198">
        <w:rPr>
          <w:rFonts w:asciiTheme="minorHAnsi" w:hAnsiTheme="minorHAnsi" w:cstheme="minorHAnsi"/>
        </w:rPr>
        <w:t xml:space="preserve"> </w:t>
      </w:r>
    </w:p>
    <w:p w14:paraId="432BEE26" w14:textId="77777777" w:rsidR="005610E0" w:rsidRPr="00F96198" w:rsidRDefault="005610E0" w:rsidP="005610E0">
      <w:pPr>
        <w:pStyle w:val="Heading4"/>
        <w:rPr>
          <w:rFonts w:asciiTheme="minorHAnsi" w:hAnsiTheme="minorHAnsi" w:cstheme="minorHAnsi"/>
        </w:rPr>
      </w:pPr>
      <w:r w:rsidRPr="00F96198">
        <w:rPr>
          <w:rFonts w:asciiTheme="minorHAnsi" w:hAnsiTheme="minorHAnsi" w:cstheme="minorHAnsi"/>
        </w:rPr>
        <w:t>Judges quit</w:t>
      </w:r>
    </w:p>
    <w:p w14:paraId="075C1222" w14:textId="77777777" w:rsidR="005610E0" w:rsidRPr="00F96198" w:rsidRDefault="005610E0" w:rsidP="005610E0">
      <w:pPr>
        <w:rPr>
          <w:rFonts w:asciiTheme="minorHAnsi" w:hAnsiTheme="minorHAnsi" w:cstheme="minorHAnsi"/>
        </w:rPr>
      </w:pPr>
      <w:r w:rsidRPr="00F96198">
        <w:rPr>
          <w:rFonts w:asciiTheme="minorHAnsi" w:hAnsiTheme="minorHAnsi" w:cstheme="minorHAnsi"/>
        </w:rPr>
        <w:t xml:space="preserve">Alicia </w:t>
      </w:r>
      <w:r w:rsidRPr="00F96198">
        <w:rPr>
          <w:rStyle w:val="Style13ptBold"/>
          <w:rFonts w:asciiTheme="minorHAnsi" w:hAnsiTheme="minorHAnsi" w:cstheme="minorHAnsi"/>
        </w:rPr>
        <w:t>Bannon 14,</w:t>
      </w:r>
      <w:r w:rsidRPr="00F96198">
        <w:rPr>
          <w:rFonts w:asciiTheme="minorHAnsi" w:hAnsiTheme="minorHAnsi" w:cstheme="minorHAnsi"/>
        </w:rPr>
        <w:t xml:space="preserve"> Brennan Center’s Democracy Program counsel, “The Impact of Judicial Vacancies on Federal Trial Courts,” https://www.brennancenter.org/sites/default/files/publications/Impact%20of%20Judicial%20Vacancies%20072114.pdf</w:t>
      </w:r>
    </w:p>
    <w:p w14:paraId="72304C29" w14:textId="77777777" w:rsidR="005610E0" w:rsidRPr="00F96198" w:rsidRDefault="005610E0" w:rsidP="005610E0">
      <w:pPr>
        <w:rPr>
          <w:rFonts w:asciiTheme="minorHAnsi" w:hAnsiTheme="minorHAnsi" w:cstheme="minorHAnsi"/>
          <w:sz w:val="14"/>
        </w:rPr>
      </w:pPr>
      <w:r w:rsidRPr="00F96198">
        <w:rPr>
          <w:rStyle w:val="StyleUnderline"/>
          <w:rFonts w:asciiTheme="minorHAnsi" w:hAnsiTheme="minorHAnsi" w:cstheme="minorHAnsi"/>
        </w:rPr>
        <w:t xml:space="preserve">These </w:t>
      </w:r>
      <w:r w:rsidRPr="00F96198">
        <w:rPr>
          <w:rStyle w:val="StyleUnderline"/>
          <w:rFonts w:asciiTheme="minorHAnsi" w:hAnsiTheme="minorHAnsi" w:cstheme="minorHAnsi"/>
          <w:highlight w:val="yellow"/>
        </w:rPr>
        <w:t>heavy workloads</w:t>
      </w:r>
      <w:r w:rsidRPr="00F96198">
        <w:rPr>
          <w:rStyle w:val="StyleUnderline"/>
          <w:rFonts w:asciiTheme="minorHAnsi" w:hAnsiTheme="minorHAnsi" w:cstheme="minorHAnsi"/>
        </w:rPr>
        <w:t xml:space="preserve"> can </w:t>
      </w:r>
      <w:r w:rsidRPr="00F96198">
        <w:rPr>
          <w:rStyle w:val="Emphasis"/>
          <w:rFonts w:asciiTheme="minorHAnsi" w:hAnsiTheme="minorHAnsi" w:cstheme="minorHAnsi"/>
          <w:highlight w:val="yellow"/>
        </w:rPr>
        <w:t>take a toll</w:t>
      </w:r>
      <w:r w:rsidRPr="00F96198">
        <w:rPr>
          <w:rStyle w:val="StyleUnderline"/>
          <w:rFonts w:asciiTheme="minorHAnsi" w:hAnsiTheme="minorHAnsi" w:cstheme="minorHAnsi"/>
          <w:highlight w:val="yellow"/>
        </w:rPr>
        <w:t xml:space="preserve"> on judges</w:t>
      </w:r>
      <w:r w:rsidRPr="00F96198">
        <w:rPr>
          <w:rStyle w:val="StyleUnderline"/>
          <w:rFonts w:asciiTheme="minorHAnsi" w:hAnsiTheme="minorHAnsi" w:cstheme="minorHAnsi"/>
        </w:rPr>
        <w:t xml:space="preserve">; in four districts, </w:t>
      </w:r>
      <w:r w:rsidRPr="00F96198">
        <w:rPr>
          <w:rStyle w:val="StyleUnderline"/>
          <w:rFonts w:asciiTheme="minorHAnsi" w:hAnsiTheme="minorHAnsi" w:cstheme="minorHAnsi"/>
          <w:highlight w:val="yellow"/>
        </w:rPr>
        <w:t>interviewees</w:t>
      </w:r>
      <w:r w:rsidRPr="00F96198">
        <w:rPr>
          <w:rStyle w:val="StyleUnderline"/>
          <w:rFonts w:asciiTheme="minorHAnsi" w:hAnsiTheme="minorHAnsi" w:cstheme="minorHAnsi"/>
        </w:rPr>
        <w:t xml:space="preserve"> explicitly </w:t>
      </w:r>
      <w:r w:rsidRPr="00F96198">
        <w:rPr>
          <w:rStyle w:val="StyleUnderline"/>
          <w:rFonts w:asciiTheme="minorHAnsi" w:hAnsiTheme="minorHAnsi" w:cstheme="minorHAnsi"/>
          <w:highlight w:val="yellow"/>
        </w:rPr>
        <w:t>raised</w:t>
      </w:r>
      <w:r w:rsidRPr="00F96198">
        <w:rPr>
          <w:rStyle w:val="StyleUnderline"/>
          <w:rFonts w:asciiTheme="minorHAnsi" w:hAnsiTheme="minorHAnsi" w:cstheme="minorHAnsi"/>
        </w:rPr>
        <w:t xml:space="preserve"> the concern of </w:t>
      </w:r>
      <w:r w:rsidRPr="00F96198">
        <w:rPr>
          <w:rStyle w:val="Emphasis"/>
          <w:rFonts w:asciiTheme="minorHAnsi" w:hAnsiTheme="minorHAnsi" w:cstheme="minorHAnsi"/>
          <w:highlight w:val="yellow"/>
        </w:rPr>
        <w:t>burn-out</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 xml:space="preserve">due to the </w:t>
      </w:r>
      <w:r w:rsidRPr="00F96198">
        <w:rPr>
          <w:rStyle w:val="Emphasis"/>
          <w:rFonts w:asciiTheme="minorHAnsi" w:hAnsiTheme="minorHAnsi" w:cstheme="minorHAnsi"/>
          <w:highlight w:val="yellow"/>
        </w:rPr>
        <w:t>burdens</w:t>
      </w:r>
      <w:r w:rsidRPr="00F96198">
        <w:rPr>
          <w:rStyle w:val="StyleUnderline"/>
          <w:rFonts w:asciiTheme="minorHAnsi" w:hAnsiTheme="minorHAnsi" w:cstheme="minorHAnsi"/>
        </w:rPr>
        <w:t xml:space="preserve"> of compensating for long-term vacancies</w:t>
      </w:r>
      <w:r w:rsidRPr="00F96198">
        <w:rPr>
          <w:rFonts w:asciiTheme="minorHAnsi" w:hAnsiTheme="minorHAnsi" w:cstheme="minorHAnsi"/>
          <w:sz w:val="14"/>
        </w:rPr>
        <w:t xml:space="preserve"> (E.D. Cal., S.D. Fla., D. Nev., E.D. Tex.).59 Chief Judge Davis in the Eastern District of Texas, for example, described </w:t>
      </w:r>
      <w:r w:rsidRPr="00F96198">
        <w:rPr>
          <w:rStyle w:val="StyleUnderline"/>
          <w:rFonts w:asciiTheme="minorHAnsi" w:hAnsiTheme="minorHAnsi" w:cstheme="minorHAnsi"/>
          <w:highlight w:val="yellow"/>
        </w:rPr>
        <w:t xml:space="preserve">the “long-term </w:t>
      </w:r>
      <w:r w:rsidRPr="00F96198">
        <w:rPr>
          <w:rStyle w:val="Emphasis"/>
          <w:rFonts w:asciiTheme="minorHAnsi" w:hAnsiTheme="minorHAnsi" w:cstheme="minorHAnsi"/>
          <w:highlight w:val="yellow"/>
        </w:rPr>
        <w:t>tolling</w:t>
      </w:r>
      <w:r w:rsidRPr="00F96198">
        <w:rPr>
          <w:rStyle w:val="StyleUnderline"/>
          <w:rFonts w:asciiTheme="minorHAnsi" w:hAnsiTheme="minorHAnsi" w:cstheme="minorHAnsi"/>
          <w:highlight w:val="yellow"/>
        </w:rPr>
        <w:t xml:space="preserve"> effect</w:t>
      </w:r>
      <w:r w:rsidRPr="00F96198">
        <w:rPr>
          <w:rFonts w:asciiTheme="minorHAnsi" w:hAnsiTheme="minorHAnsi" w:cstheme="minorHAnsi"/>
          <w:sz w:val="14"/>
        </w:rPr>
        <w:t xml:space="preserve"> on the judges” from his district’s two vacancies, citing an impact on “morale.”60 He </w:t>
      </w:r>
      <w:r w:rsidRPr="00F96198">
        <w:rPr>
          <w:rStyle w:val="StyleUnderline"/>
          <w:rFonts w:asciiTheme="minorHAnsi" w:hAnsiTheme="minorHAnsi" w:cstheme="minorHAnsi"/>
        </w:rPr>
        <w:t xml:space="preserve">added, “I </w:t>
      </w:r>
      <w:r w:rsidRPr="00F96198">
        <w:rPr>
          <w:rStyle w:val="StyleUnderline"/>
          <w:rFonts w:asciiTheme="minorHAnsi" w:hAnsiTheme="minorHAnsi" w:cstheme="minorHAnsi"/>
          <w:highlight w:val="yellow"/>
        </w:rPr>
        <w:t>sense</w:t>
      </w:r>
      <w:r w:rsidRPr="00F96198">
        <w:rPr>
          <w:rStyle w:val="StyleUnderline"/>
          <w:rFonts w:asciiTheme="minorHAnsi" w:hAnsiTheme="minorHAnsi" w:cstheme="minorHAnsi"/>
        </w:rPr>
        <w:t xml:space="preserve"> a </w:t>
      </w:r>
      <w:r w:rsidRPr="00F96198">
        <w:rPr>
          <w:rStyle w:val="Emphasis"/>
          <w:rFonts w:asciiTheme="minorHAnsi" w:hAnsiTheme="minorHAnsi" w:cstheme="minorHAnsi"/>
          <w:highlight w:val="yellow"/>
        </w:rPr>
        <w:t>weariness</w:t>
      </w:r>
      <w:r w:rsidRPr="00F96198">
        <w:rPr>
          <w:rStyle w:val="StyleUnderline"/>
          <w:rFonts w:asciiTheme="minorHAnsi" w:hAnsiTheme="minorHAnsi" w:cstheme="minorHAnsi"/>
          <w:highlight w:val="yellow"/>
        </w:rPr>
        <w:t xml:space="preserve"> and</w:t>
      </w:r>
      <w:r w:rsidRPr="00F96198">
        <w:rPr>
          <w:rStyle w:val="StyleUnderline"/>
          <w:rFonts w:asciiTheme="minorHAnsi" w:hAnsiTheme="minorHAnsi" w:cstheme="minorHAnsi"/>
        </w:rPr>
        <w:t xml:space="preserve"> a </w:t>
      </w:r>
      <w:r w:rsidRPr="00F96198">
        <w:rPr>
          <w:rStyle w:val="Emphasis"/>
          <w:rFonts w:asciiTheme="minorHAnsi" w:hAnsiTheme="minorHAnsi" w:cstheme="minorHAnsi"/>
          <w:highlight w:val="yellow"/>
        </w:rPr>
        <w:t>tiredness</w:t>
      </w:r>
      <w:r w:rsidRPr="00F96198">
        <w:rPr>
          <w:rStyle w:val="StyleUnderline"/>
          <w:rFonts w:asciiTheme="minorHAnsi" w:hAnsiTheme="minorHAnsi" w:cstheme="minorHAnsi"/>
          <w:highlight w:val="yellow"/>
        </w:rPr>
        <w:t xml:space="preserve"> on behalf of</w:t>
      </w:r>
      <w:r w:rsidRPr="00F96198">
        <w:rPr>
          <w:rStyle w:val="StyleUnderline"/>
          <w:rFonts w:asciiTheme="minorHAnsi" w:hAnsiTheme="minorHAnsi" w:cstheme="minorHAnsi"/>
        </w:rPr>
        <w:t xml:space="preserve"> our district </w:t>
      </w:r>
      <w:r w:rsidRPr="00F96198">
        <w:rPr>
          <w:rStyle w:val="StyleUnderline"/>
          <w:rFonts w:asciiTheme="minorHAnsi" w:hAnsiTheme="minorHAnsi" w:cstheme="minorHAnsi"/>
          <w:highlight w:val="yellow"/>
        </w:rPr>
        <w:t xml:space="preserve">judges, especially ones that have to </w:t>
      </w:r>
      <w:r w:rsidRPr="00F96198">
        <w:rPr>
          <w:rStyle w:val="Emphasis"/>
          <w:rFonts w:asciiTheme="minorHAnsi" w:hAnsiTheme="minorHAnsi" w:cstheme="minorHAnsi"/>
          <w:highlight w:val="yellow"/>
        </w:rPr>
        <w:t>travel</w:t>
      </w:r>
      <w:r w:rsidRPr="00F96198">
        <w:rPr>
          <w:rStyle w:val="StyleUnderline"/>
          <w:rFonts w:asciiTheme="minorHAnsi" w:hAnsiTheme="minorHAnsi" w:cstheme="minorHAnsi"/>
        </w:rPr>
        <w:t xml:space="preserve"> long distances [because of vacancies].”</w:t>
      </w:r>
      <w:r w:rsidRPr="00F96198">
        <w:rPr>
          <w:rFonts w:asciiTheme="minorHAnsi" w:hAnsiTheme="minorHAnsi" w:cstheme="minorHAnsi"/>
          <w:sz w:val="14"/>
        </w:rPr>
        <w:t xml:space="preserve">61 </w:t>
      </w:r>
      <w:r w:rsidRPr="00F96198">
        <w:rPr>
          <w:rStyle w:val="Emphasis"/>
          <w:rFonts w:asciiTheme="minorHAnsi" w:hAnsiTheme="minorHAnsi" w:cstheme="minorHAnsi"/>
        </w:rPr>
        <w:t xml:space="preserve">Judge Davis speculated that </w:t>
      </w:r>
      <w:r w:rsidRPr="00F96198">
        <w:rPr>
          <w:rStyle w:val="Emphasis"/>
          <w:rFonts w:asciiTheme="minorHAnsi" w:hAnsiTheme="minorHAnsi" w:cstheme="minorHAnsi"/>
          <w:highlight w:val="yellow"/>
        </w:rPr>
        <w:t>this long-term toll was encouraging judges</w:t>
      </w:r>
      <w:r w:rsidRPr="00F96198">
        <w:rPr>
          <w:rStyle w:val="Emphasis"/>
          <w:rFonts w:asciiTheme="minorHAnsi" w:hAnsiTheme="minorHAnsi" w:cstheme="minorHAnsi"/>
        </w:rPr>
        <w:t xml:space="preserve"> in his district </w:t>
      </w:r>
      <w:r w:rsidRPr="00F96198">
        <w:rPr>
          <w:rStyle w:val="Emphasis"/>
          <w:rFonts w:asciiTheme="minorHAnsi" w:hAnsiTheme="minorHAnsi" w:cstheme="minorHAnsi"/>
          <w:highlight w:val="yellow"/>
        </w:rPr>
        <w:t>to retire</w:t>
      </w:r>
      <w:r w:rsidRPr="00F96198">
        <w:rPr>
          <w:rFonts w:asciiTheme="minorHAnsi" w:hAnsiTheme="minorHAnsi" w:cstheme="minorHAnsi"/>
          <w:sz w:val="14"/>
        </w:rPr>
        <w:t xml:space="preserve">, noting that the number of senior judges in his district has declined as </w:t>
      </w:r>
      <w:r w:rsidRPr="00F96198">
        <w:rPr>
          <w:rStyle w:val="StyleUnderline"/>
          <w:rFonts w:asciiTheme="minorHAnsi" w:hAnsiTheme="minorHAnsi" w:cstheme="minorHAnsi"/>
        </w:rPr>
        <w:t xml:space="preserve">more judges chose to </w:t>
      </w:r>
      <w:r w:rsidRPr="00F96198">
        <w:rPr>
          <w:rStyle w:val="Emphasis"/>
          <w:rFonts w:asciiTheme="minorHAnsi" w:hAnsiTheme="minorHAnsi" w:cstheme="minorHAnsi"/>
        </w:rPr>
        <w:t>leave the bench altogether</w:t>
      </w:r>
      <w:r w:rsidRPr="00F96198">
        <w:rPr>
          <w:rFonts w:asciiTheme="minorHAnsi" w:hAnsiTheme="minorHAnsi" w:cstheme="minorHAnsi"/>
          <w:sz w:val="14"/>
        </w:rPr>
        <w:t xml:space="preserve"> </w:t>
      </w:r>
      <w:r w:rsidRPr="00F96198">
        <w:rPr>
          <w:rStyle w:val="StyleUnderline"/>
          <w:rFonts w:asciiTheme="minorHAnsi" w:hAnsiTheme="minorHAnsi" w:cstheme="minorHAnsi"/>
        </w:rPr>
        <w:t>when they reached retirement age</w:t>
      </w:r>
      <w:r w:rsidRPr="00F96198">
        <w:rPr>
          <w:rFonts w:asciiTheme="minorHAnsi" w:hAnsiTheme="minorHAnsi" w:cstheme="minorHAnsi"/>
          <w:sz w:val="14"/>
        </w:rPr>
        <w:t xml:space="preserve">.62 Chief Judge Federico Moreno in the Southern District of Florida likewise highlighted the toll that vacancies in his district placed on judges, despite observing that he did not think the vacancies were impacting the administration of justice.63 “It’s like an emergency room in a hospital,” he observed. “The judges are used to it and people come in and out and get good treatment. But the question is, can you sustain it? Eventually you burn out.”64 </w:t>
      </w:r>
    </w:p>
    <w:p w14:paraId="41E6A85F" w14:textId="77777777" w:rsidR="005610E0" w:rsidRPr="00F96198" w:rsidRDefault="005610E0" w:rsidP="005610E0">
      <w:pPr>
        <w:rPr>
          <w:rFonts w:asciiTheme="minorHAnsi" w:hAnsiTheme="minorHAnsi" w:cstheme="minorHAnsi"/>
          <w:sz w:val="14"/>
        </w:rPr>
      </w:pPr>
      <w:r w:rsidRPr="00F96198">
        <w:rPr>
          <w:rFonts w:asciiTheme="minorHAnsi" w:hAnsiTheme="minorHAnsi" w:cstheme="minorHAnsi"/>
          <w:sz w:val="14"/>
        </w:rPr>
        <w:t xml:space="preserve">In two districts, interviewees also highlighted the burdens on senior judges who had retired from active service while continuing to carry full or close-to-full caseloads,65 arguing that it “wears [them] down.”66 The Clerk of Court in the Western District of Wisconsin commended the district’s senior judge as “working as hard or harder than before she retired.”67 </w:t>
      </w:r>
    </w:p>
    <w:p w14:paraId="48D61882" w14:textId="77777777" w:rsidR="005610E0" w:rsidRPr="00F96198" w:rsidRDefault="005610E0" w:rsidP="005610E0">
      <w:pPr>
        <w:rPr>
          <w:rFonts w:asciiTheme="minorHAnsi" w:hAnsiTheme="minorHAnsi" w:cstheme="minorHAnsi"/>
        </w:rPr>
      </w:pPr>
      <w:r w:rsidRPr="00F96198">
        <w:rPr>
          <w:rStyle w:val="StyleUnderline"/>
          <w:rFonts w:asciiTheme="minorHAnsi" w:hAnsiTheme="minorHAnsi" w:cstheme="minorHAnsi"/>
        </w:rPr>
        <w:t xml:space="preserve">Several </w:t>
      </w:r>
      <w:r w:rsidRPr="00F96198">
        <w:rPr>
          <w:rStyle w:val="Emphasis"/>
          <w:rFonts w:asciiTheme="minorHAnsi" w:hAnsiTheme="minorHAnsi" w:cstheme="minorHAnsi"/>
          <w:highlight w:val="yellow"/>
        </w:rPr>
        <w:t>attorneys</w:t>
      </w:r>
      <w:r w:rsidRPr="00F96198">
        <w:rPr>
          <w:rStyle w:val="StyleUnderline"/>
          <w:rFonts w:asciiTheme="minorHAnsi" w:hAnsiTheme="minorHAnsi" w:cstheme="minorHAnsi"/>
          <w:highlight w:val="yellow"/>
        </w:rPr>
        <w:t xml:space="preserve"> raised</w:t>
      </w:r>
      <w:r w:rsidRPr="00F96198">
        <w:rPr>
          <w:rStyle w:val="StyleUnderline"/>
          <w:rFonts w:asciiTheme="minorHAnsi" w:hAnsiTheme="minorHAnsi" w:cstheme="minorHAnsi"/>
        </w:rPr>
        <w:t xml:space="preserve"> similar </w:t>
      </w:r>
      <w:r w:rsidRPr="00F96198">
        <w:rPr>
          <w:rStyle w:val="StyleUnderline"/>
          <w:rFonts w:asciiTheme="minorHAnsi" w:hAnsiTheme="minorHAnsi" w:cstheme="minorHAnsi"/>
          <w:highlight w:val="yellow"/>
        </w:rPr>
        <w:t>concerns, describing “</w:t>
      </w:r>
      <w:r w:rsidRPr="00F96198">
        <w:rPr>
          <w:rStyle w:val="Emphasis"/>
          <w:rFonts w:asciiTheme="minorHAnsi" w:hAnsiTheme="minorHAnsi" w:cstheme="minorHAnsi"/>
          <w:highlight w:val="yellow"/>
        </w:rPr>
        <w:t>wear and tear</w:t>
      </w:r>
      <w:r w:rsidRPr="00F96198">
        <w:rPr>
          <w:rStyle w:val="StyleUnderline"/>
          <w:rFonts w:asciiTheme="minorHAnsi" w:hAnsiTheme="minorHAnsi" w:cstheme="minorHAnsi"/>
          <w:highlight w:val="yellow"/>
        </w:rPr>
        <w:t>” on</w:t>
      </w:r>
      <w:r w:rsidRPr="00F96198">
        <w:rPr>
          <w:rStyle w:val="StyleUnderline"/>
          <w:rFonts w:asciiTheme="minorHAnsi" w:hAnsiTheme="minorHAnsi" w:cstheme="minorHAnsi"/>
        </w:rPr>
        <w:t xml:space="preserve"> their </w:t>
      </w:r>
      <w:r w:rsidRPr="00F96198">
        <w:rPr>
          <w:rStyle w:val="StyleUnderline"/>
          <w:rFonts w:asciiTheme="minorHAnsi" w:hAnsiTheme="minorHAnsi" w:cstheme="minorHAnsi"/>
          <w:highlight w:val="yellow"/>
        </w:rPr>
        <w:t>districts’ judges</w:t>
      </w:r>
      <w:r w:rsidRPr="00F96198">
        <w:rPr>
          <w:rStyle w:val="StyleUnderline"/>
          <w:rFonts w:asciiTheme="minorHAnsi" w:hAnsiTheme="minorHAnsi" w:cstheme="minorHAnsi"/>
        </w:rPr>
        <w:t xml:space="preserve">,68 </w:t>
      </w:r>
      <w:r w:rsidRPr="00F96198">
        <w:rPr>
          <w:rStyle w:val="StyleUnderline"/>
          <w:rFonts w:asciiTheme="minorHAnsi" w:hAnsiTheme="minorHAnsi" w:cstheme="minorHAnsi"/>
          <w:highlight w:val="yellow"/>
        </w:rPr>
        <w:t>along with “</w:t>
      </w:r>
      <w:r w:rsidRPr="00F96198">
        <w:rPr>
          <w:rStyle w:val="Emphasis"/>
          <w:rFonts w:asciiTheme="minorHAnsi" w:hAnsiTheme="minorHAnsi" w:cstheme="minorHAnsi"/>
          <w:highlight w:val="yellow"/>
        </w:rPr>
        <w:t>overwork</w:t>
      </w:r>
      <w:r w:rsidRPr="00F96198">
        <w:rPr>
          <w:rStyle w:val="StyleUnderline"/>
          <w:rFonts w:asciiTheme="minorHAnsi" w:hAnsiTheme="minorHAnsi" w:cstheme="minorHAnsi"/>
          <w:highlight w:val="yellow"/>
        </w:rPr>
        <w:t>,”</w:t>
      </w:r>
      <w:r w:rsidRPr="00F96198">
        <w:rPr>
          <w:rStyle w:val="StyleUnderline"/>
          <w:rFonts w:asciiTheme="minorHAnsi" w:hAnsiTheme="minorHAnsi" w:cstheme="minorHAnsi"/>
        </w:rPr>
        <w:t xml:space="preserve">69 a “lower level of morale,”70 </w:t>
      </w:r>
      <w:r w:rsidRPr="00F96198">
        <w:rPr>
          <w:rStyle w:val="StyleUnderline"/>
          <w:rFonts w:asciiTheme="minorHAnsi" w:hAnsiTheme="minorHAnsi" w:cstheme="minorHAnsi"/>
          <w:highlight w:val="yellow"/>
        </w:rPr>
        <w:t>and</w:t>
      </w:r>
      <w:r w:rsidRPr="00F96198">
        <w:rPr>
          <w:rStyle w:val="StyleUnderline"/>
          <w:rFonts w:asciiTheme="minorHAnsi" w:hAnsiTheme="minorHAnsi" w:cstheme="minorHAnsi"/>
        </w:rPr>
        <w:t xml:space="preserve"> a “very </w:t>
      </w:r>
      <w:r w:rsidRPr="00F96198">
        <w:rPr>
          <w:rStyle w:val="Emphasis"/>
          <w:rFonts w:asciiTheme="minorHAnsi" w:hAnsiTheme="minorHAnsi" w:cstheme="minorHAnsi"/>
          <w:highlight w:val="yellow"/>
        </w:rPr>
        <w:t>heavy burden</w:t>
      </w:r>
      <w:r w:rsidRPr="00F96198">
        <w:rPr>
          <w:rStyle w:val="StyleUnderline"/>
          <w:rFonts w:asciiTheme="minorHAnsi" w:hAnsiTheme="minorHAnsi" w:cstheme="minorHAnsi"/>
        </w:rPr>
        <w:t xml:space="preserve">”71 on judges. </w:t>
      </w:r>
      <w:r w:rsidRPr="00F96198">
        <w:rPr>
          <w:rStyle w:val="StyleUnderline"/>
          <w:rFonts w:asciiTheme="minorHAnsi" w:hAnsiTheme="minorHAnsi" w:cstheme="minorHAnsi"/>
          <w:highlight w:val="yellow"/>
        </w:rPr>
        <w:t>These</w:t>
      </w:r>
      <w:r w:rsidRPr="00F96198">
        <w:rPr>
          <w:rStyle w:val="StyleUnderline"/>
          <w:rFonts w:asciiTheme="minorHAnsi" w:hAnsiTheme="minorHAnsi" w:cstheme="minorHAnsi"/>
        </w:rPr>
        <w:t xml:space="preserve"> observations </w:t>
      </w:r>
      <w:r w:rsidRPr="00F96198">
        <w:rPr>
          <w:rStyle w:val="StyleUnderline"/>
          <w:rFonts w:asciiTheme="minorHAnsi" w:hAnsiTheme="minorHAnsi" w:cstheme="minorHAnsi"/>
          <w:highlight w:val="yellow"/>
        </w:rPr>
        <w:t>suggest</w:t>
      </w:r>
      <w:r w:rsidRPr="00F96198">
        <w:rPr>
          <w:rStyle w:val="StyleUnderline"/>
          <w:rFonts w:asciiTheme="minorHAnsi" w:hAnsiTheme="minorHAnsi" w:cstheme="minorHAnsi"/>
        </w:rPr>
        <w:t xml:space="preserve"> that high and sustained levels of judicial vacancies raise </w:t>
      </w:r>
      <w:r w:rsidRPr="00F96198">
        <w:rPr>
          <w:rStyle w:val="StyleUnderline"/>
          <w:rFonts w:asciiTheme="minorHAnsi" w:hAnsiTheme="minorHAnsi" w:cstheme="minorHAnsi"/>
          <w:highlight w:val="yellow"/>
        </w:rPr>
        <w:t>concerns</w:t>
      </w:r>
      <w:r w:rsidRPr="00F96198">
        <w:rPr>
          <w:rStyle w:val="StyleUnderline"/>
          <w:rFonts w:asciiTheme="minorHAnsi" w:hAnsiTheme="minorHAnsi" w:cstheme="minorHAnsi"/>
        </w:rPr>
        <w:t xml:space="preserve"> not just for their impact on current cases but </w:t>
      </w:r>
      <w:r w:rsidRPr="00F96198">
        <w:rPr>
          <w:rStyle w:val="StyleUnderline"/>
          <w:rFonts w:asciiTheme="minorHAnsi" w:hAnsiTheme="minorHAnsi" w:cstheme="minorHAnsi"/>
          <w:highlight w:val="yellow"/>
        </w:rPr>
        <w:t xml:space="preserve">for the </w:t>
      </w:r>
      <w:r w:rsidRPr="00F96198">
        <w:rPr>
          <w:rStyle w:val="Emphasis"/>
          <w:rFonts w:asciiTheme="minorHAnsi" w:hAnsiTheme="minorHAnsi" w:cstheme="minorHAnsi"/>
          <w:highlight w:val="yellow"/>
        </w:rPr>
        <w:t>long-term health</w:t>
      </w:r>
      <w:r w:rsidRPr="00F96198">
        <w:rPr>
          <w:rStyle w:val="StyleUnderline"/>
          <w:rFonts w:asciiTheme="minorHAnsi" w:hAnsiTheme="minorHAnsi" w:cstheme="minorHAnsi"/>
        </w:rPr>
        <w:t xml:space="preserve"> and vitality </w:t>
      </w:r>
      <w:r w:rsidRPr="00F96198">
        <w:rPr>
          <w:rStyle w:val="Emphasis"/>
          <w:rFonts w:asciiTheme="minorHAnsi" w:hAnsiTheme="minorHAnsi" w:cstheme="minorHAnsi"/>
          <w:highlight w:val="yellow"/>
        </w:rPr>
        <w:t>of our courts</w:t>
      </w:r>
      <w:r w:rsidRPr="00F96198">
        <w:rPr>
          <w:rFonts w:asciiTheme="minorHAnsi" w:hAnsiTheme="minorHAnsi" w:cstheme="minorHAnsi"/>
        </w:rPr>
        <w:t>.</w:t>
      </w:r>
    </w:p>
    <w:p w14:paraId="585C2B1D" w14:textId="3507B65C" w:rsidR="000D5368" w:rsidRPr="00F96198" w:rsidRDefault="000D5368" w:rsidP="000D5368">
      <w:pPr>
        <w:pStyle w:val="Heading2"/>
        <w:rPr>
          <w:rFonts w:asciiTheme="minorHAnsi" w:hAnsiTheme="minorHAnsi" w:cstheme="minorHAnsi"/>
        </w:rPr>
      </w:pPr>
      <w:r w:rsidRPr="00F96198">
        <w:rPr>
          <w:rFonts w:asciiTheme="minorHAnsi" w:hAnsiTheme="minorHAnsi" w:cstheme="minorHAnsi"/>
        </w:rPr>
        <w:t>Impact</w:t>
      </w:r>
    </w:p>
    <w:p w14:paraId="148B39E1" w14:textId="68BE43E9" w:rsidR="00630871" w:rsidRPr="00F96198" w:rsidRDefault="00630871" w:rsidP="00630871">
      <w:pPr>
        <w:pStyle w:val="Heading3"/>
        <w:rPr>
          <w:rFonts w:asciiTheme="minorHAnsi" w:hAnsiTheme="minorHAnsi" w:cstheme="minorHAnsi"/>
        </w:rPr>
      </w:pPr>
      <w:r w:rsidRPr="00F96198">
        <w:rPr>
          <w:rFonts w:asciiTheme="minorHAnsi" w:hAnsiTheme="minorHAnsi" w:cstheme="minorHAnsi"/>
        </w:rPr>
        <w:t xml:space="preserve">2nc democracy laundry list impact </w:t>
      </w:r>
    </w:p>
    <w:p w14:paraId="1895E05F" w14:textId="0862F74D" w:rsidR="00630871" w:rsidRPr="00F96198" w:rsidRDefault="00630871" w:rsidP="00630871">
      <w:pPr>
        <w:pStyle w:val="Heading4"/>
        <w:rPr>
          <w:rFonts w:asciiTheme="minorHAnsi" w:hAnsiTheme="minorHAnsi" w:cstheme="minorHAnsi"/>
        </w:rPr>
      </w:pPr>
      <w:r w:rsidRPr="00F96198">
        <w:rPr>
          <w:rFonts w:asciiTheme="minorHAnsi" w:hAnsiTheme="minorHAnsi" w:cstheme="minorHAnsi"/>
        </w:rPr>
        <w:t xml:space="preserve">Democracy caps all </w:t>
      </w:r>
      <w:r w:rsidRPr="00F96198">
        <w:rPr>
          <w:rFonts w:asciiTheme="minorHAnsi" w:hAnsiTheme="minorHAnsi" w:cstheme="minorHAnsi"/>
          <w:u w:val="single"/>
        </w:rPr>
        <w:t>existential risk</w:t>
      </w:r>
      <w:r w:rsidRPr="00F96198">
        <w:rPr>
          <w:rFonts w:asciiTheme="minorHAnsi" w:hAnsiTheme="minorHAnsi" w:cstheme="minorHAnsi"/>
        </w:rPr>
        <w:t>.</w:t>
      </w:r>
    </w:p>
    <w:p w14:paraId="48CD5A8D" w14:textId="77777777" w:rsidR="00630871" w:rsidRPr="00F96198" w:rsidRDefault="00630871" w:rsidP="00630871">
      <w:pPr>
        <w:rPr>
          <w:rFonts w:asciiTheme="minorHAnsi" w:hAnsiTheme="minorHAnsi" w:cstheme="minorHAnsi"/>
        </w:rPr>
      </w:pPr>
      <w:r w:rsidRPr="00F96198">
        <w:rPr>
          <w:rStyle w:val="Style13ptBold"/>
          <w:rFonts w:asciiTheme="minorHAnsi" w:hAnsiTheme="minorHAnsi" w:cstheme="minorHAnsi"/>
        </w:rPr>
        <w:t>Eaton ’20</w:t>
      </w:r>
      <w:r w:rsidRPr="00F96198">
        <w:rPr>
          <w:rFonts w:asciiTheme="minorHAnsi" w:hAnsiTheme="minorHAnsi" w:cstheme="minorHAnsi"/>
        </w:rPr>
        <w:t xml:space="preserve"> [George; 9/17/20; Senior Online Editor @ New Statesman; Citing Noam Chomsky; Laureate Professor in the Department of Linguistics @ University of Arizona, Professor Emeritus @ MIT, PhD in Linguistics @ UPenn; “Noam Chomsky: The world is at the most dangerous moment in human history”; https://www.newstatesman.com/politics/2020/09/noam-chomsky-the-world-is-at-the-most-dangerous-moment-in-human-history]</w:t>
      </w:r>
    </w:p>
    <w:p w14:paraId="0917BC5A" w14:textId="77777777" w:rsidR="00630871" w:rsidRPr="00F96198" w:rsidRDefault="00630871" w:rsidP="00630871">
      <w:pPr>
        <w:rPr>
          <w:rFonts w:asciiTheme="minorHAnsi" w:hAnsiTheme="minorHAnsi" w:cstheme="minorHAnsi"/>
          <w:sz w:val="16"/>
        </w:rPr>
      </w:pPr>
      <w:r w:rsidRPr="00F96198">
        <w:rPr>
          <w:rFonts w:asciiTheme="minorHAnsi" w:hAnsiTheme="minorHAnsi" w:cstheme="minorHAnsi"/>
          <w:sz w:val="16"/>
        </w:rPr>
        <w:t xml:space="preserve">Noam Chomsky has warned that </w:t>
      </w:r>
      <w:r w:rsidRPr="00F96198">
        <w:rPr>
          <w:rStyle w:val="StyleUnderline"/>
          <w:rFonts w:asciiTheme="minorHAnsi" w:hAnsiTheme="minorHAnsi" w:cstheme="minorHAnsi"/>
        </w:rPr>
        <w:t>the world is at the most dangerous moment in human history</w:t>
      </w:r>
      <w:r w:rsidRPr="00F96198">
        <w:rPr>
          <w:rFonts w:asciiTheme="minorHAnsi" w:hAnsiTheme="minorHAnsi" w:cstheme="minorHAnsi"/>
          <w:sz w:val="16"/>
        </w:rPr>
        <w:t xml:space="preserve"> </w:t>
      </w:r>
      <w:r w:rsidRPr="00F96198">
        <w:rPr>
          <w:rStyle w:val="StyleUnderline"/>
          <w:rFonts w:asciiTheme="minorHAnsi" w:hAnsiTheme="minorHAnsi" w:cstheme="minorHAnsi"/>
        </w:rPr>
        <w:t xml:space="preserve">owing to the </w:t>
      </w:r>
      <w:r w:rsidRPr="00F96198">
        <w:rPr>
          <w:rStyle w:val="Emphasis"/>
          <w:rFonts w:asciiTheme="minorHAnsi" w:hAnsiTheme="minorHAnsi" w:cstheme="minorHAnsi"/>
          <w:highlight w:val="yellow"/>
        </w:rPr>
        <w:t>climate crisis</w:t>
      </w:r>
      <w:r w:rsidRPr="00F96198">
        <w:rPr>
          <w:rStyle w:val="StyleUnderline"/>
          <w:rFonts w:asciiTheme="minorHAnsi" w:hAnsiTheme="minorHAnsi" w:cstheme="minorHAnsi"/>
          <w:highlight w:val="yellow"/>
        </w:rPr>
        <w:t>,</w:t>
      </w:r>
      <w:r w:rsidRPr="00F96198">
        <w:rPr>
          <w:rStyle w:val="StyleUnderline"/>
          <w:rFonts w:asciiTheme="minorHAnsi" w:hAnsiTheme="minorHAnsi" w:cstheme="minorHAnsi"/>
        </w:rPr>
        <w:t xml:space="preserve"> the threat of </w:t>
      </w:r>
      <w:r w:rsidRPr="00F96198">
        <w:rPr>
          <w:rStyle w:val="Emphasis"/>
          <w:rFonts w:asciiTheme="minorHAnsi" w:hAnsiTheme="minorHAnsi" w:cstheme="minorHAnsi"/>
          <w:highlight w:val="yellow"/>
        </w:rPr>
        <w:t>nuclear war</w:t>
      </w:r>
      <w:r w:rsidRPr="00F96198">
        <w:rPr>
          <w:rStyle w:val="StyleUnderline"/>
          <w:rFonts w:asciiTheme="minorHAnsi" w:hAnsiTheme="minorHAnsi" w:cstheme="minorHAnsi"/>
          <w:highlight w:val="yellow"/>
        </w:rPr>
        <w:t xml:space="preserve"> and</w:t>
      </w:r>
      <w:r w:rsidRPr="00F96198">
        <w:rPr>
          <w:rStyle w:val="StyleUnderline"/>
          <w:rFonts w:asciiTheme="minorHAnsi" w:hAnsiTheme="minorHAnsi" w:cstheme="minorHAnsi"/>
        </w:rPr>
        <w:t xml:space="preserve"> rising </w:t>
      </w:r>
      <w:r w:rsidRPr="00F96198">
        <w:rPr>
          <w:rStyle w:val="Emphasis"/>
          <w:rFonts w:asciiTheme="minorHAnsi" w:hAnsiTheme="minorHAnsi" w:cstheme="minorHAnsi"/>
          <w:highlight w:val="yellow"/>
        </w:rPr>
        <w:t>authoritarianism</w:t>
      </w:r>
      <w:r w:rsidRPr="00F96198">
        <w:rPr>
          <w:rFonts w:asciiTheme="minorHAnsi" w:hAnsiTheme="minorHAnsi" w:cstheme="minorHAnsi"/>
          <w:sz w:val="16"/>
        </w:rPr>
        <w:t xml:space="preserve">. In an exclusive interview with the New Statesman, the 91-year-old US linguist and activist said that the current </w:t>
      </w:r>
      <w:r w:rsidRPr="00F96198">
        <w:rPr>
          <w:rStyle w:val="StyleUnderline"/>
          <w:rFonts w:asciiTheme="minorHAnsi" w:hAnsiTheme="minorHAnsi" w:cstheme="minorHAnsi"/>
        </w:rPr>
        <w:t>perils exceed</w:t>
      </w:r>
      <w:r w:rsidRPr="00F96198">
        <w:rPr>
          <w:rFonts w:asciiTheme="minorHAnsi" w:hAnsiTheme="minorHAnsi" w:cstheme="minorHAnsi"/>
          <w:sz w:val="16"/>
        </w:rPr>
        <w:t xml:space="preserve"> those of the 1930s.</w:t>
      </w:r>
    </w:p>
    <w:p w14:paraId="6EA17619" w14:textId="77777777" w:rsidR="00630871" w:rsidRPr="00F96198" w:rsidRDefault="00630871" w:rsidP="00630871">
      <w:pPr>
        <w:rPr>
          <w:rFonts w:asciiTheme="minorHAnsi" w:hAnsiTheme="minorHAnsi" w:cstheme="minorHAnsi"/>
          <w:sz w:val="16"/>
        </w:rPr>
      </w:pPr>
      <w:r w:rsidRPr="00F96198">
        <w:rPr>
          <w:rFonts w:asciiTheme="minorHAnsi" w:hAnsiTheme="minorHAnsi" w:cstheme="minorHAnsi"/>
          <w:sz w:val="16"/>
        </w:rPr>
        <w:t>“</w:t>
      </w:r>
      <w:r w:rsidRPr="00F96198">
        <w:rPr>
          <w:rStyle w:val="StyleUnderline"/>
          <w:rFonts w:asciiTheme="minorHAnsi" w:hAnsiTheme="minorHAnsi" w:cstheme="minorHAnsi"/>
        </w:rPr>
        <w:t>There’s been nothing like it in human history</w:t>
      </w:r>
      <w:r w:rsidRPr="00F96198">
        <w:rPr>
          <w:rFonts w:asciiTheme="minorHAnsi" w:hAnsiTheme="minorHAnsi" w:cstheme="minorHAnsi"/>
          <w:sz w:val="16"/>
        </w:rPr>
        <w:t xml:space="preserve">,” Chomsky said. “I’m old enough to remember, very vividly, the threat that Nazism could take over much of Eurasia, that was not an idle concern. US military planners did anticipate that the war would end with a US-dominated region and a German-dominated region… But even that, horrible enough, was not like </w:t>
      </w:r>
      <w:r w:rsidRPr="00F96198">
        <w:rPr>
          <w:rStyle w:val="Emphasis"/>
          <w:rFonts w:asciiTheme="minorHAnsi" w:hAnsiTheme="minorHAnsi" w:cstheme="minorHAnsi"/>
        </w:rPr>
        <w:t xml:space="preserve">the </w:t>
      </w:r>
      <w:r w:rsidRPr="00F96198">
        <w:rPr>
          <w:rStyle w:val="Emphasis"/>
          <w:rFonts w:asciiTheme="minorHAnsi" w:hAnsiTheme="minorHAnsi" w:cstheme="minorHAnsi"/>
          <w:highlight w:val="yellow"/>
        </w:rPr>
        <w:t>end of</w:t>
      </w:r>
      <w:r w:rsidRPr="00F96198">
        <w:rPr>
          <w:rFonts w:asciiTheme="minorHAnsi" w:hAnsiTheme="minorHAnsi" w:cstheme="minorHAnsi"/>
          <w:sz w:val="16"/>
        </w:rPr>
        <w:t xml:space="preserve"> </w:t>
      </w:r>
      <w:r w:rsidRPr="00F96198">
        <w:rPr>
          <w:rStyle w:val="Emphasis"/>
          <w:rFonts w:asciiTheme="minorHAnsi" w:hAnsiTheme="minorHAnsi" w:cstheme="minorHAnsi"/>
        </w:rPr>
        <w:t xml:space="preserve">organised </w:t>
      </w:r>
      <w:r w:rsidRPr="00F96198">
        <w:rPr>
          <w:rStyle w:val="Emphasis"/>
          <w:rFonts w:asciiTheme="minorHAnsi" w:hAnsiTheme="minorHAnsi" w:cstheme="minorHAnsi"/>
          <w:highlight w:val="yellow"/>
        </w:rPr>
        <w:t xml:space="preserve">human life </w:t>
      </w:r>
      <w:r w:rsidRPr="00F96198">
        <w:rPr>
          <w:rStyle w:val="Emphasis"/>
          <w:rFonts w:asciiTheme="minorHAnsi" w:hAnsiTheme="minorHAnsi" w:cstheme="minorHAnsi"/>
        </w:rPr>
        <w:t>on Earth</w:t>
      </w:r>
      <w:r w:rsidRPr="00F96198">
        <w:rPr>
          <w:rFonts w:asciiTheme="minorHAnsi" w:hAnsiTheme="minorHAnsi" w:cstheme="minorHAnsi"/>
          <w:sz w:val="16"/>
        </w:rPr>
        <w:t xml:space="preserve">, which </w:t>
      </w:r>
      <w:r w:rsidRPr="00F96198">
        <w:rPr>
          <w:rStyle w:val="Emphasis"/>
          <w:rFonts w:asciiTheme="minorHAnsi" w:hAnsiTheme="minorHAnsi" w:cstheme="minorHAnsi"/>
          <w:highlight w:val="yellow"/>
        </w:rPr>
        <w:t>is what we’re facing</w:t>
      </w:r>
      <w:r w:rsidRPr="00F96198">
        <w:rPr>
          <w:rFonts w:asciiTheme="minorHAnsi" w:hAnsiTheme="minorHAnsi" w:cstheme="minorHAnsi"/>
          <w:sz w:val="16"/>
        </w:rPr>
        <w:t>.”</w:t>
      </w:r>
    </w:p>
    <w:p w14:paraId="433CA022" w14:textId="77777777" w:rsidR="00630871" w:rsidRPr="00F96198" w:rsidRDefault="00630871" w:rsidP="00630871">
      <w:pPr>
        <w:rPr>
          <w:rFonts w:asciiTheme="minorHAnsi" w:hAnsiTheme="minorHAnsi" w:cstheme="minorHAnsi"/>
          <w:sz w:val="16"/>
        </w:rPr>
      </w:pPr>
      <w:r w:rsidRPr="00F96198">
        <w:rPr>
          <w:rFonts w:asciiTheme="minorHAnsi" w:hAnsiTheme="minorHAnsi" w:cstheme="minorHAnsi"/>
          <w:sz w:val="16"/>
        </w:rPr>
        <w:t>Chomsky was interviewed in advance of the first summit of the Progressive International (18-20 September), a new organisation founded by Bernie Sanders, the former US presidential candidate, and Yanis Varoufakis, the former Greek finance minister, to counter right-wing authoritarianism. In an echo of the movement’s slogan “internationalism or extinction”, Chomsky warned: “</w:t>
      </w:r>
      <w:r w:rsidRPr="00F96198">
        <w:rPr>
          <w:rStyle w:val="StyleUnderline"/>
          <w:rFonts w:asciiTheme="minorHAnsi" w:hAnsiTheme="minorHAnsi" w:cstheme="minorHAnsi"/>
        </w:rPr>
        <w:t>We’re at an astonishing confluence of very severe crises</w:t>
      </w:r>
      <w:r w:rsidRPr="00F96198">
        <w:rPr>
          <w:rFonts w:asciiTheme="minorHAnsi" w:hAnsiTheme="minorHAnsi" w:cstheme="minorHAnsi"/>
          <w:sz w:val="16"/>
        </w:rPr>
        <w:t xml:space="preserve">. </w:t>
      </w:r>
      <w:r w:rsidRPr="00F96198">
        <w:rPr>
          <w:rStyle w:val="StyleUnderline"/>
          <w:rFonts w:asciiTheme="minorHAnsi" w:hAnsiTheme="minorHAnsi" w:cstheme="minorHAnsi"/>
        </w:rPr>
        <w:t>The extent of them was illustrated by the last setting of the</w:t>
      </w:r>
      <w:r w:rsidRPr="00F96198">
        <w:rPr>
          <w:rFonts w:asciiTheme="minorHAnsi" w:hAnsiTheme="minorHAnsi" w:cstheme="minorHAnsi"/>
          <w:sz w:val="16"/>
        </w:rPr>
        <w:t xml:space="preserve"> famous </w:t>
      </w:r>
      <w:r w:rsidRPr="00F96198">
        <w:rPr>
          <w:rStyle w:val="Emphasis"/>
          <w:rFonts w:asciiTheme="minorHAnsi" w:hAnsiTheme="minorHAnsi" w:cstheme="minorHAnsi"/>
          <w:highlight w:val="yellow"/>
        </w:rPr>
        <w:t>Doomsday Clock</w:t>
      </w:r>
      <w:r w:rsidRPr="00F96198">
        <w:rPr>
          <w:rFonts w:asciiTheme="minorHAnsi" w:hAnsiTheme="minorHAnsi" w:cstheme="minorHAnsi"/>
          <w:sz w:val="16"/>
        </w:rPr>
        <w:t xml:space="preserve">. It’s been set every year since the atom bombing, the minute hand has moved forward and back. But last January, </w:t>
      </w:r>
      <w:r w:rsidRPr="00F96198">
        <w:rPr>
          <w:rStyle w:val="StyleUnderline"/>
          <w:rFonts w:asciiTheme="minorHAnsi" w:hAnsiTheme="minorHAnsi" w:cstheme="minorHAnsi"/>
        </w:rPr>
        <w:t>they</w:t>
      </w:r>
      <w:r w:rsidRPr="00F96198">
        <w:rPr>
          <w:rFonts w:asciiTheme="minorHAnsi" w:hAnsiTheme="minorHAnsi" w:cstheme="minorHAnsi"/>
          <w:sz w:val="16"/>
        </w:rPr>
        <w:t xml:space="preserve"> abandoned minutes and </w:t>
      </w:r>
      <w:r w:rsidRPr="00F96198">
        <w:rPr>
          <w:rStyle w:val="StyleUnderline"/>
          <w:rFonts w:asciiTheme="minorHAnsi" w:hAnsiTheme="minorHAnsi" w:cstheme="minorHAnsi"/>
          <w:highlight w:val="yellow"/>
        </w:rPr>
        <w:t>moved to seconds to midnight</w:t>
      </w:r>
      <w:r w:rsidRPr="00F96198">
        <w:rPr>
          <w:rStyle w:val="StyleUnderline"/>
          <w:rFonts w:asciiTheme="minorHAnsi" w:hAnsiTheme="minorHAnsi" w:cstheme="minorHAnsi"/>
        </w:rPr>
        <w:t xml:space="preserve">, which means </w:t>
      </w:r>
      <w:r w:rsidRPr="00F96198">
        <w:rPr>
          <w:rStyle w:val="Emphasis"/>
          <w:rFonts w:asciiTheme="minorHAnsi" w:hAnsiTheme="minorHAnsi" w:cstheme="minorHAnsi"/>
        </w:rPr>
        <w:t>termination</w:t>
      </w:r>
      <w:r w:rsidRPr="00F96198">
        <w:rPr>
          <w:rFonts w:asciiTheme="minorHAnsi" w:hAnsiTheme="minorHAnsi" w:cstheme="minorHAnsi"/>
          <w:sz w:val="16"/>
        </w:rPr>
        <w:t>. And that was before the scale of the pandemic.”</w:t>
      </w:r>
    </w:p>
    <w:p w14:paraId="07D8065B" w14:textId="77777777" w:rsidR="00630871" w:rsidRPr="00F96198" w:rsidRDefault="00630871" w:rsidP="00630871">
      <w:pPr>
        <w:rPr>
          <w:rFonts w:asciiTheme="minorHAnsi" w:hAnsiTheme="minorHAnsi" w:cstheme="minorHAnsi"/>
        </w:rPr>
      </w:pPr>
      <w:r w:rsidRPr="00F96198">
        <w:rPr>
          <w:rStyle w:val="StyleUnderline"/>
          <w:rFonts w:asciiTheme="minorHAnsi" w:hAnsiTheme="minorHAnsi" w:cstheme="minorHAnsi"/>
          <w:highlight w:val="yellow"/>
        </w:rPr>
        <w:t>This shift</w:t>
      </w:r>
      <w:r w:rsidRPr="00F96198">
        <w:rPr>
          <w:rFonts w:asciiTheme="minorHAnsi" w:hAnsiTheme="minorHAnsi" w:cstheme="minorHAnsi"/>
          <w:sz w:val="16"/>
        </w:rPr>
        <w:t xml:space="preserve">, Chomsky said, </w:t>
      </w:r>
      <w:r w:rsidRPr="00F96198">
        <w:rPr>
          <w:rStyle w:val="StyleUnderline"/>
          <w:rFonts w:asciiTheme="minorHAnsi" w:hAnsiTheme="minorHAnsi" w:cstheme="minorHAnsi"/>
          <w:highlight w:val="yellow"/>
        </w:rPr>
        <w:t>reflected</w:t>
      </w:r>
      <w:r w:rsidRPr="00F96198">
        <w:rPr>
          <w:rStyle w:val="StyleUnderline"/>
          <w:rFonts w:asciiTheme="minorHAnsi" w:hAnsiTheme="minorHAnsi" w:cstheme="minorHAnsi"/>
        </w:rPr>
        <w:t xml:space="preserve"> “the growing </w:t>
      </w:r>
      <w:r w:rsidRPr="00F96198">
        <w:rPr>
          <w:rStyle w:val="StyleUnderline"/>
          <w:rFonts w:asciiTheme="minorHAnsi" w:hAnsiTheme="minorHAnsi" w:cstheme="minorHAnsi"/>
          <w:highlight w:val="yellow"/>
        </w:rPr>
        <w:t xml:space="preserve">threat of </w:t>
      </w:r>
      <w:r w:rsidRPr="00F96198">
        <w:rPr>
          <w:rStyle w:val="Emphasis"/>
          <w:rFonts w:asciiTheme="minorHAnsi" w:hAnsiTheme="minorHAnsi" w:cstheme="minorHAnsi"/>
          <w:highlight w:val="yellow"/>
        </w:rPr>
        <w:t>nuclear war</w:t>
      </w:r>
      <w:r w:rsidRPr="00F96198">
        <w:rPr>
          <w:rStyle w:val="Emphasis"/>
          <w:rFonts w:asciiTheme="minorHAnsi" w:hAnsiTheme="minorHAnsi" w:cstheme="minorHAnsi"/>
        </w:rPr>
        <w:t>,</w:t>
      </w:r>
      <w:r w:rsidRPr="00F96198">
        <w:rPr>
          <w:rFonts w:asciiTheme="minorHAnsi" w:hAnsiTheme="minorHAnsi" w:cstheme="minorHAnsi"/>
          <w:sz w:val="16"/>
        </w:rPr>
        <w:t xml:space="preserve"> which is probably more severe than it was during the Cold War. </w:t>
      </w:r>
      <w:r w:rsidRPr="00F96198">
        <w:rPr>
          <w:rStyle w:val="StyleUnderline"/>
          <w:rFonts w:asciiTheme="minorHAnsi" w:hAnsiTheme="minorHAnsi" w:cstheme="minorHAnsi"/>
        </w:rPr>
        <w:t xml:space="preserve">The growing </w:t>
      </w:r>
      <w:r w:rsidRPr="00F96198">
        <w:rPr>
          <w:rStyle w:val="StyleUnderline"/>
          <w:rFonts w:asciiTheme="minorHAnsi" w:hAnsiTheme="minorHAnsi" w:cstheme="minorHAnsi"/>
          <w:highlight w:val="yellow"/>
        </w:rPr>
        <w:t>threat of environmental catastrophe</w:t>
      </w:r>
      <w:r w:rsidRPr="00F96198">
        <w:rPr>
          <w:rFonts w:asciiTheme="minorHAnsi" w:hAnsiTheme="minorHAnsi" w:cstheme="minorHAnsi"/>
          <w:sz w:val="16"/>
        </w:rPr>
        <w:t xml:space="preserve">, </w:t>
      </w:r>
      <w:r w:rsidRPr="00F96198">
        <w:rPr>
          <w:rStyle w:val="StyleUnderline"/>
          <w:rFonts w:asciiTheme="minorHAnsi" w:hAnsiTheme="minorHAnsi" w:cstheme="minorHAnsi"/>
          <w:highlight w:val="yellow"/>
        </w:rPr>
        <w:t>and</w:t>
      </w:r>
      <w:r w:rsidRPr="00F96198">
        <w:rPr>
          <w:rFonts w:asciiTheme="minorHAnsi" w:hAnsiTheme="minorHAnsi" w:cstheme="minorHAnsi"/>
          <w:sz w:val="16"/>
        </w:rPr>
        <w:t xml:space="preserve"> the third thing that they’ve been picking up for the last few years is </w:t>
      </w:r>
      <w:r w:rsidRPr="00F96198">
        <w:rPr>
          <w:rStyle w:val="StyleUnderline"/>
          <w:rFonts w:asciiTheme="minorHAnsi" w:hAnsiTheme="minorHAnsi" w:cstheme="minorHAnsi"/>
        </w:rPr>
        <w:t xml:space="preserve">the </w:t>
      </w:r>
      <w:r w:rsidRPr="00F96198">
        <w:rPr>
          <w:rStyle w:val="Emphasis"/>
          <w:rFonts w:asciiTheme="minorHAnsi" w:hAnsiTheme="minorHAnsi" w:cstheme="minorHAnsi"/>
        </w:rPr>
        <w:t xml:space="preserve">sharp </w:t>
      </w:r>
      <w:r w:rsidRPr="00F96198">
        <w:rPr>
          <w:rStyle w:val="Emphasis"/>
          <w:rFonts w:asciiTheme="minorHAnsi" w:hAnsiTheme="minorHAnsi" w:cstheme="minorHAnsi"/>
          <w:highlight w:val="yellow"/>
        </w:rPr>
        <w:t>deterioration of democracy</w:t>
      </w:r>
      <w:r w:rsidRPr="00F96198">
        <w:rPr>
          <w:rFonts w:asciiTheme="minorHAnsi" w:hAnsiTheme="minorHAnsi" w:cstheme="minorHAnsi"/>
          <w:sz w:val="16"/>
        </w:rPr>
        <w:t xml:space="preserve">, </w:t>
      </w:r>
      <w:r w:rsidRPr="00F96198">
        <w:rPr>
          <w:rStyle w:val="StyleUnderline"/>
          <w:rFonts w:asciiTheme="minorHAnsi" w:hAnsiTheme="minorHAnsi" w:cstheme="minorHAnsi"/>
        </w:rPr>
        <w:t>which</w:t>
      </w:r>
      <w:r w:rsidRPr="00F96198">
        <w:rPr>
          <w:rFonts w:asciiTheme="minorHAnsi" w:hAnsiTheme="minorHAnsi" w:cstheme="minorHAnsi"/>
          <w:sz w:val="16"/>
        </w:rPr>
        <w:t xml:space="preserve"> </w:t>
      </w:r>
      <w:r w:rsidRPr="00F96198">
        <w:rPr>
          <w:rStyle w:val="StyleUnderline"/>
          <w:rFonts w:asciiTheme="minorHAnsi" w:hAnsiTheme="minorHAnsi" w:cstheme="minorHAnsi"/>
        </w:rPr>
        <w:t>sounds</w:t>
      </w:r>
      <w:r w:rsidRPr="00F96198">
        <w:rPr>
          <w:rFonts w:asciiTheme="minorHAnsi" w:hAnsiTheme="minorHAnsi" w:cstheme="minorHAnsi"/>
          <w:sz w:val="16"/>
        </w:rPr>
        <w:t xml:space="preserve"> at first </w:t>
      </w:r>
      <w:r w:rsidRPr="00F96198">
        <w:rPr>
          <w:rStyle w:val="StyleUnderline"/>
          <w:rFonts w:asciiTheme="minorHAnsi" w:hAnsiTheme="minorHAnsi" w:cstheme="minorHAnsi"/>
        </w:rPr>
        <w:t>as if it doesn’t belong but it</w:t>
      </w:r>
      <w:r w:rsidRPr="00F96198">
        <w:rPr>
          <w:rFonts w:asciiTheme="minorHAnsi" w:hAnsiTheme="minorHAnsi" w:cstheme="minorHAnsi"/>
          <w:sz w:val="16"/>
        </w:rPr>
        <w:t xml:space="preserve"> actually </w:t>
      </w:r>
      <w:r w:rsidRPr="00F96198">
        <w:rPr>
          <w:rStyle w:val="Emphasis"/>
          <w:rFonts w:asciiTheme="minorHAnsi" w:hAnsiTheme="minorHAnsi" w:cstheme="minorHAnsi"/>
        </w:rPr>
        <w:t>does</w:t>
      </w:r>
      <w:r w:rsidRPr="00F96198">
        <w:rPr>
          <w:rFonts w:asciiTheme="minorHAnsi" w:hAnsiTheme="minorHAnsi" w:cstheme="minorHAnsi"/>
          <w:sz w:val="16"/>
        </w:rPr>
        <w:t xml:space="preserve">, because </w:t>
      </w:r>
      <w:r w:rsidRPr="00F96198">
        <w:rPr>
          <w:rStyle w:val="Emphasis"/>
          <w:rFonts w:asciiTheme="minorHAnsi" w:hAnsiTheme="minorHAnsi" w:cstheme="minorHAnsi"/>
          <w:highlight w:val="yellow"/>
        </w:rPr>
        <w:t>the</w:t>
      </w:r>
      <w:r w:rsidRPr="00F96198">
        <w:rPr>
          <w:rStyle w:val="Emphasis"/>
          <w:rFonts w:asciiTheme="minorHAnsi" w:hAnsiTheme="minorHAnsi" w:cstheme="minorHAnsi"/>
        </w:rPr>
        <w:t xml:space="preserve"> only </w:t>
      </w:r>
      <w:r w:rsidRPr="00F96198">
        <w:rPr>
          <w:rStyle w:val="Emphasis"/>
          <w:rFonts w:asciiTheme="minorHAnsi" w:hAnsiTheme="minorHAnsi" w:cstheme="minorHAnsi"/>
          <w:highlight w:val="yellow"/>
        </w:rPr>
        <w:t>hope for dealing with</w:t>
      </w:r>
      <w:r w:rsidRPr="00F96198">
        <w:rPr>
          <w:rStyle w:val="Emphasis"/>
          <w:rFonts w:asciiTheme="minorHAnsi" w:hAnsiTheme="minorHAnsi" w:cstheme="minorHAnsi"/>
        </w:rPr>
        <w:t xml:space="preserve"> the two </w:t>
      </w:r>
      <w:r w:rsidRPr="00F96198">
        <w:rPr>
          <w:rStyle w:val="Emphasis"/>
          <w:rFonts w:asciiTheme="minorHAnsi" w:hAnsiTheme="minorHAnsi" w:cstheme="minorHAnsi"/>
          <w:highlight w:val="yellow"/>
        </w:rPr>
        <w:t>existential crises</w:t>
      </w:r>
      <w:r w:rsidRPr="00F96198">
        <w:rPr>
          <w:rFonts w:asciiTheme="minorHAnsi" w:hAnsiTheme="minorHAnsi" w:cstheme="minorHAnsi"/>
          <w:sz w:val="16"/>
        </w:rPr>
        <w:t xml:space="preserve">, </w:t>
      </w:r>
      <w:r w:rsidRPr="00F96198">
        <w:rPr>
          <w:rStyle w:val="StyleUnderline"/>
          <w:rFonts w:asciiTheme="minorHAnsi" w:hAnsiTheme="minorHAnsi" w:cstheme="minorHAnsi"/>
          <w:highlight w:val="yellow"/>
        </w:rPr>
        <w:t>which</w:t>
      </w:r>
      <w:r w:rsidRPr="00F96198">
        <w:rPr>
          <w:rStyle w:val="StyleUnderline"/>
          <w:rFonts w:asciiTheme="minorHAnsi" w:hAnsiTheme="minorHAnsi" w:cstheme="minorHAnsi"/>
        </w:rPr>
        <w:t xml:space="preserve"> do </w:t>
      </w:r>
      <w:r w:rsidRPr="00F96198">
        <w:rPr>
          <w:rStyle w:val="StyleUnderline"/>
          <w:rFonts w:asciiTheme="minorHAnsi" w:hAnsiTheme="minorHAnsi" w:cstheme="minorHAnsi"/>
          <w:highlight w:val="yellow"/>
        </w:rPr>
        <w:t xml:space="preserve">threaten </w:t>
      </w:r>
      <w:r w:rsidRPr="00F96198">
        <w:rPr>
          <w:rStyle w:val="Emphasis"/>
          <w:rFonts w:asciiTheme="minorHAnsi" w:hAnsiTheme="minorHAnsi" w:cstheme="minorHAnsi"/>
          <w:highlight w:val="yellow"/>
        </w:rPr>
        <w:t>extinction</w:t>
      </w:r>
      <w:r w:rsidRPr="00F96198">
        <w:rPr>
          <w:rFonts w:asciiTheme="minorHAnsi" w:hAnsiTheme="minorHAnsi" w:cstheme="minorHAnsi"/>
          <w:sz w:val="16"/>
        </w:rPr>
        <w:t xml:space="preserve">, </w:t>
      </w:r>
      <w:r w:rsidRPr="00F96198">
        <w:rPr>
          <w:rStyle w:val="StyleUnderline"/>
          <w:rFonts w:asciiTheme="minorHAnsi" w:hAnsiTheme="minorHAnsi" w:cstheme="minorHAnsi"/>
          <w:highlight w:val="yellow"/>
        </w:rPr>
        <w:t>is</w:t>
      </w:r>
      <w:r w:rsidRPr="00F96198">
        <w:rPr>
          <w:rStyle w:val="StyleUnderline"/>
          <w:rFonts w:asciiTheme="minorHAnsi" w:hAnsiTheme="minorHAnsi" w:cstheme="minorHAnsi"/>
        </w:rPr>
        <w:t xml:space="preserve"> to deal with them through a vibrant </w:t>
      </w:r>
      <w:r w:rsidRPr="00F96198">
        <w:rPr>
          <w:rStyle w:val="StyleUnderline"/>
          <w:rFonts w:asciiTheme="minorHAnsi" w:hAnsiTheme="minorHAnsi" w:cstheme="minorHAnsi"/>
          <w:highlight w:val="yellow"/>
        </w:rPr>
        <w:t xml:space="preserve">democracy with </w:t>
      </w:r>
      <w:r w:rsidRPr="00F96198">
        <w:rPr>
          <w:rStyle w:val="Emphasis"/>
          <w:rFonts w:asciiTheme="minorHAnsi" w:hAnsiTheme="minorHAnsi" w:cstheme="minorHAnsi"/>
          <w:highlight w:val="yellow"/>
        </w:rPr>
        <w:t>engaged</w:t>
      </w:r>
      <w:r w:rsidRPr="00F96198">
        <w:rPr>
          <w:rFonts w:asciiTheme="minorHAnsi" w:hAnsiTheme="minorHAnsi" w:cstheme="minorHAnsi"/>
          <w:sz w:val="16"/>
        </w:rPr>
        <w:t xml:space="preserve">, </w:t>
      </w:r>
      <w:r w:rsidRPr="00F96198">
        <w:rPr>
          <w:rStyle w:val="Emphasis"/>
          <w:rFonts w:asciiTheme="minorHAnsi" w:hAnsiTheme="minorHAnsi" w:cstheme="minorHAnsi"/>
          <w:highlight w:val="yellow"/>
        </w:rPr>
        <w:t>informed citizens</w:t>
      </w:r>
      <w:r w:rsidRPr="00F96198">
        <w:rPr>
          <w:rFonts w:asciiTheme="minorHAnsi" w:hAnsiTheme="minorHAnsi" w:cstheme="minorHAnsi"/>
          <w:sz w:val="16"/>
        </w:rPr>
        <w:t xml:space="preserve"> who are </w:t>
      </w:r>
      <w:r w:rsidRPr="00F96198">
        <w:rPr>
          <w:rStyle w:val="StyleUnderline"/>
          <w:rFonts w:asciiTheme="minorHAnsi" w:hAnsiTheme="minorHAnsi" w:cstheme="minorHAnsi"/>
        </w:rPr>
        <w:t xml:space="preserve">participating in </w:t>
      </w:r>
      <w:r w:rsidRPr="00F96198">
        <w:rPr>
          <w:rStyle w:val="Emphasis"/>
          <w:rFonts w:asciiTheme="minorHAnsi" w:hAnsiTheme="minorHAnsi" w:cstheme="minorHAnsi"/>
          <w:highlight w:val="yellow"/>
        </w:rPr>
        <w:t>developing programmes</w:t>
      </w:r>
      <w:r w:rsidRPr="00F96198">
        <w:rPr>
          <w:rStyle w:val="StyleUnderline"/>
          <w:rFonts w:asciiTheme="minorHAnsi" w:hAnsiTheme="minorHAnsi" w:cstheme="minorHAnsi"/>
        </w:rPr>
        <w:t xml:space="preserve"> to deal with these crises</w:t>
      </w:r>
      <w:r w:rsidRPr="00F96198">
        <w:rPr>
          <w:rFonts w:asciiTheme="minorHAnsi" w:hAnsiTheme="minorHAnsi" w:cstheme="minorHAnsi"/>
          <w:sz w:val="16"/>
        </w:rPr>
        <w:t>.”</w:t>
      </w:r>
    </w:p>
    <w:p w14:paraId="057887E9" w14:textId="77777777" w:rsidR="00630871" w:rsidRPr="00F96198" w:rsidRDefault="00630871" w:rsidP="00630871">
      <w:pPr>
        <w:rPr>
          <w:rFonts w:asciiTheme="minorHAnsi" w:hAnsiTheme="minorHAnsi" w:cstheme="minorHAnsi"/>
          <w:sz w:val="16"/>
        </w:rPr>
      </w:pPr>
      <w:r w:rsidRPr="00F96198">
        <w:rPr>
          <w:rFonts w:asciiTheme="minorHAnsi" w:hAnsiTheme="minorHAnsi" w:cstheme="minorHAnsi"/>
          <w:sz w:val="16"/>
        </w:rPr>
        <w:t xml:space="preserve">Chomsky added that “[Donald] </w:t>
      </w:r>
      <w:r w:rsidRPr="00F96198">
        <w:rPr>
          <w:rStyle w:val="StyleUnderline"/>
          <w:rFonts w:asciiTheme="minorHAnsi" w:hAnsiTheme="minorHAnsi" w:cstheme="minorHAnsi"/>
        </w:rPr>
        <w:t>Trump</w:t>
      </w:r>
      <w:r w:rsidRPr="00F96198">
        <w:rPr>
          <w:rFonts w:asciiTheme="minorHAnsi" w:hAnsiTheme="minorHAnsi" w:cstheme="minorHAnsi"/>
          <w:sz w:val="16"/>
        </w:rPr>
        <w:t xml:space="preserve"> has accomplished something quite impressive: he’s succeeded in increasing the threat of each of the three dangers. On nuclear weapons, he’s </w:t>
      </w:r>
      <w:r w:rsidRPr="00F96198">
        <w:rPr>
          <w:rStyle w:val="StyleUnderline"/>
          <w:rFonts w:asciiTheme="minorHAnsi" w:hAnsiTheme="minorHAnsi" w:cstheme="minorHAnsi"/>
        </w:rPr>
        <w:t>moved to</w:t>
      </w:r>
      <w:r w:rsidRPr="00F96198">
        <w:rPr>
          <w:rFonts w:asciiTheme="minorHAnsi" w:hAnsiTheme="minorHAnsi" w:cstheme="minorHAnsi"/>
          <w:sz w:val="16"/>
        </w:rPr>
        <w:t xml:space="preserve"> continue, and essentially bring to an </w:t>
      </w:r>
      <w:r w:rsidRPr="00F96198">
        <w:rPr>
          <w:rStyle w:val="StyleUnderline"/>
          <w:rFonts w:asciiTheme="minorHAnsi" w:hAnsiTheme="minorHAnsi" w:cstheme="minorHAnsi"/>
        </w:rPr>
        <w:t>end,</w:t>
      </w:r>
      <w:r w:rsidRPr="00F96198">
        <w:rPr>
          <w:rFonts w:asciiTheme="minorHAnsi" w:hAnsiTheme="minorHAnsi" w:cstheme="minorHAnsi"/>
          <w:sz w:val="16"/>
        </w:rPr>
        <w:t xml:space="preserve"> the dismantling of </w:t>
      </w:r>
      <w:r w:rsidRPr="00F96198">
        <w:rPr>
          <w:rStyle w:val="StyleUnderline"/>
          <w:rFonts w:asciiTheme="minorHAnsi" w:hAnsiTheme="minorHAnsi" w:cstheme="minorHAnsi"/>
        </w:rPr>
        <w:t>the arms control regime</w:t>
      </w:r>
      <w:r w:rsidRPr="00F96198">
        <w:rPr>
          <w:rFonts w:asciiTheme="minorHAnsi" w:hAnsiTheme="minorHAnsi" w:cstheme="minorHAnsi"/>
          <w:sz w:val="16"/>
        </w:rPr>
        <w:t xml:space="preserve">, which has offered some protection against terminal disaster. </w:t>
      </w:r>
      <w:r w:rsidRPr="00F96198">
        <w:rPr>
          <w:rStyle w:val="StyleUnderline"/>
          <w:rFonts w:asciiTheme="minorHAnsi" w:hAnsiTheme="minorHAnsi" w:cstheme="minorHAnsi"/>
        </w:rPr>
        <w:t>He’s greatly increased</w:t>
      </w:r>
      <w:r w:rsidRPr="00F96198">
        <w:rPr>
          <w:rFonts w:asciiTheme="minorHAnsi" w:hAnsiTheme="minorHAnsi" w:cstheme="minorHAnsi"/>
          <w:sz w:val="16"/>
        </w:rPr>
        <w:t xml:space="preserve"> the </w:t>
      </w:r>
      <w:r w:rsidRPr="00F96198">
        <w:rPr>
          <w:rStyle w:val="StyleUnderline"/>
          <w:rFonts w:asciiTheme="minorHAnsi" w:hAnsiTheme="minorHAnsi" w:cstheme="minorHAnsi"/>
        </w:rPr>
        <w:t>development of</w:t>
      </w:r>
      <w:r w:rsidRPr="00F96198">
        <w:rPr>
          <w:rFonts w:asciiTheme="minorHAnsi" w:hAnsiTheme="minorHAnsi" w:cstheme="minorHAnsi"/>
          <w:sz w:val="16"/>
        </w:rPr>
        <w:t xml:space="preserve"> </w:t>
      </w:r>
      <w:r w:rsidRPr="00F96198">
        <w:rPr>
          <w:rStyle w:val="StyleUnderline"/>
          <w:rFonts w:asciiTheme="minorHAnsi" w:hAnsiTheme="minorHAnsi" w:cstheme="minorHAnsi"/>
        </w:rPr>
        <w:t>new, dangerous, more threatening weapons,</w:t>
      </w:r>
      <w:r w:rsidRPr="00F96198">
        <w:rPr>
          <w:rFonts w:asciiTheme="minorHAnsi" w:hAnsiTheme="minorHAnsi" w:cstheme="minorHAnsi"/>
          <w:sz w:val="16"/>
        </w:rPr>
        <w:t xml:space="preserve"> which means others do so too, which is increasing the threat to all of us.</w:t>
      </w:r>
    </w:p>
    <w:p w14:paraId="7C02A79E" w14:textId="77777777" w:rsidR="00630871" w:rsidRPr="00F96198" w:rsidRDefault="00630871" w:rsidP="00630871">
      <w:pPr>
        <w:rPr>
          <w:rFonts w:asciiTheme="minorHAnsi" w:hAnsiTheme="minorHAnsi" w:cstheme="minorHAnsi"/>
          <w:sz w:val="16"/>
        </w:rPr>
      </w:pPr>
      <w:r w:rsidRPr="00F96198">
        <w:rPr>
          <w:rFonts w:asciiTheme="minorHAnsi" w:hAnsiTheme="minorHAnsi" w:cstheme="minorHAnsi"/>
          <w:sz w:val="16"/>
        </w:rPr>
        <w:t>“On environmental catastrophe, he’s escalated his effort to maximise the use of fossil fuels and to terminate the regulations that somewhat mitigate the effect of the coming disaster if we proceed on our present course.”</w:t>
      </w:r>
    </w:p>
    <w:p w14:paraId="0CE55E86" w14:textId="77777777" w:rsidR="00630871" w:rsidRPr="00F96198" w:rsidRDefault="00630871" w:rsidP="00630871">
      <w:pPr>
        <w:rPr>
          <w:rFonts w:asciiTheme="minorHAnsi" w:hAnsiTheme="minorHAnsi" w:cstheme="minorHAnsi"/>
          <w:sz w:val="16"/>
        </w:rPr>
      </w:pPr>
      <w:r w:rsidRPr="00F96198">
        <w:rPr>
          <w:rFonts w:asciiTheme="minorHAnsi" w:hAnsiTheme="minorHAnsi" w:cstheme="minorHAnsi"/>
          <w:sz w:val="16"/>
        </w:rPr>
        <w:t>“On the deterioration of democracy, it’s become a joke. The executive branch of [the US] government has been completely purged of any dissident voice. Now it’s left with a group of sycophants.”</w:t>
      </w:r>
    </w:p>
    <w:p w14:paraId="5667F38D" w14:textId="77777777" w:rsidR="00630871" w:rsidRPr="00F96198" w:rsidRDefault="00630871" w:rsidP="00630871">
      <w:pPr>
        <w:rPr>
          <w:rFonts w:asciiTheme="minorHAnsi" w:hAnsiTheme="minorHAnsi" w:cstheme="minorHAnsi"/>
          <w:sz w:val="16"/>
        </w:rPr>
      </w:pPr>
      <w:r w:rsidRPr="00F96198">
        <w:rPr>
          <w:rStyle w:val="StyleUnderline"/>
          <w:rFonts w:asciiTheme="minorHAnsi" w:hAnsiTheme="minorHAnsi" w:cstheme="minorHAnsi"/>
        </w:rPr>
        <w:t xml:space="preserve">Chomsky described </w:t>
      </w:r>
      <w:r w:rsidRPr="00F96198">
        <w:rPr>
          <w:rStyle w:val="StyleUnderline"/>
          <w:rFonts w:asciiTheme="minorHAnsi" w:hAnsiTheme="minorHAnsi" w:cstheme="minorHAnsi"/>
          <w:highlight w:val="yellow"/>
        </w:rPr>
        <w:t>Trump as</w:t>
      </w:r>
      <w:r w:rsidRPr="00F96198">
        <w:rPr>
          <w:rStyle w:val="StyleUnderline"/>
          <w:rFonts w:asciiTheme="minorHAnsi" w:hAnsiTheme="minorHAnsi" w:cstheme="minorHAnsi"/>
        </w:rPr>
        <w:t xml:space="preserve"> the </w:t>
      </w:r>
      <w:r w:rsidRPr="00F96198">
        <w:rPr>
          <w:rStyle w:val="StyleUnderline"/>
          <w:rFonts w:asciiTheme="minorHAnsi" w:hAnsiTheme="minorHAnsi" w:cstheme="minorHAnsi"/>
          <w:highlight w:val="yellow"/>
        </w:rPr>
        <w:t>figurehead of a new “</w:t>
      </w:r>
      <w:r w:rsidRPr="00F96198">
        <w:rPr>
          <w:rStyle w:val="Emphasis"/>
          <w:rFonts w:asciiTheme="minorHAnsi" w:hAnsiTheme="minorHAnsi" w:cstheme="minorHAnsi"/>
          <w:highlight w:val="yellow"/>
        </w:rPr>
        <w:t>reactionary international</w:t>
      </w:r>
      <w:r w:rsidRPr="00F96198">
        <w:rPr>
          <w:rStyle w:val="Emphasis"/>
          <w:rFonts w:asciiTheme="minorHAnsi" w:hAnsiTheme="minorHAnsi" w:cstheme="minorHAnsi"/>
        </w:rPr>
        <w:t>”</w:t>
      </w:r>
      <w:r w:rsidRPr="00F96198">
        <w:rPr>
          <w:rFonts w:asciiTheme="minorHAnsi" w:hAnsiTheme="minorHAnsi" w:cstheme="minorHAnsi"/>
          <w:sz w:val="16"/>
        </w:rPr>
        <w:t xml:space="preserve"> consisting of Brazil, India, the UK, Egypt, Israel and Hungary. “In the western hemisphere </w:t>
      </w:r>
      <w:r w:rsidRPr="00F96198">
        <w:rPr>
          <w:rStyle w:val="StyleUnderline"/>
          <w:rFonts w:asciiTheme="minorHAnsi" w:hAnsiTheme="minorHAnsi" w:cstheme="minorHAnsi"/>
        </w:rPr>
        <w:t>the leading candidate is</w:t>
      </w:r>
      <w:r w:rsidRPr="00F96198">
        <w:rPr>
          <w:rFonts w:asciiTheme="minorHAnsi" w:hAnsiTheme="minorHAnsi" w:cstheme="minorHAnsi"/>
          <w:sz w:val="16"/>
        </w:rPr>
        <w:t xml:space="preserve"> [Jair] </w:t>
      </w:r>
      <w:r w:rsidRPr="00F96198">
        <w:rPr>
          <w:rStyle w:val="StyleUnderline"/>
          <w:rFonts w:asciiTheme="minorHAnsi" w:hAnsiTheme="minorHAnsi" w:cstheme="minorHAnsi"/>
          <w:highlight w:val="yellow"/>
        </w:rPr>
        <w:t>Bolsonaro’s Brazil</w:t>
      </w:r>
      <w:r w:rsidRPr="00F96198">
        <w:rPr>
          <w:rFonts w:asciiTheme="minorHAnsi" w:hAnsiTheme="minorHAnsi" w:cstheme="minorHAnsi"/>
          <w:sz w:val="16"/>
        </w:rPr>
        <w:t>, kind of a small-time clone of President Trump. In the Middle East it will be based on the family dictatorships, the most reactionary states in the world. [Abdel al-]</w:t>
      </w:r>
      <w:r w:rsidRPr="00F96198">
        <w:rPr>
          <w:rStyle w:val="StyleUnderline"/>
          <w:rFonts w:asciiTheme="minorHAnsi" w:hAnsiTheme="minorHAnsi" w:cstheme="minorHAnsi"/>
          <w:highlight w:val="yellow"/>
        </w:rPr>
        <w:t>Sisi’s Egypt</w:t>
      </w:r>
      <w:r w:rsidRPr="00F96198">
        <w:rPr>
          <w:rStyle w:val="StyleUnderline"/>
          <w:rFonts w:asciiTheme="minorHAnsi" w:hAnsiTheme="minorHAnsi" w:cstheme="minorHAnsi"/>
        </w:rPr>
        <w:t xml:space="preserve"> is the worst dictatorship that Egypt has ever had</w:t>
      </w:r>
      <w:r w:rsidRPr="00F96198">
        <w:rPr>
          <w:rFonts w:asciiTheme="minorHAnsi" w:hAnsiTheme="minorHAnsi" w:cstheme="minorHAnsi"/>
          <w:sz w:val="16"/>
        </w:rPr>
        <w:t>. Israel has moved so far to the right that you need a telescope to see it, it’s about the only country in the world where young people are even more reactionary than adults.”</w:t>
      </w:r>
    </w:p>
    <w:p w14:paraId="47621394" w14:textId="5B55252D" w:rsidR="00630871" w:rsidRPr="00F96198" w:rsidRDefault="00630871" w:rsidP="00630871">
      <w:pPr>
        <w:rPr>
          <w:rFonts w:asciiTheme="minorHAnsi" w:hAnsiTheme="minorHAnsi" w:cstheme="minorHAnsi"/>
          <w:sz w:val="16"/>
        </w:rPr>
      </w:pPr>
      <w:r w:rsidRPr="00F96198">
        <w:rPr>
          <w:rFonts w:asciiTheme="minorHAnsi" w:hAnsiTheme="minorHAnsi" w:cstheme="minorHAnsi"/>
          <w:sz w:val="16"/>
        </w:rPr>
        <w:t xml:space="preserve">He added: “[Narendra] </w:t>
      </w:r>
      <w:r w:rsidRPr="00F96198">
        <w:rPr>
          <w:rStyle w:val="StyleUnderline"/>
          <w:rFonts w:asciiTheme="minorHAnsi" w:hAnsiTheme="minorHAnsi" w:cstheme="minorHAnsi"/>
          <w:highlight w:val="yellow"/>
        </w:rPr>
        <w:t>Modi</w:t>
      </w:r>
      <w:r w:rsidRPr="00F96198">
        <w:rPr>
          <w:rStyle w:val="StyleUnderline"/>
          <w:rFonts w:asciiTheme="minorHAnsi" w:hAnsiTheme="minorHAnsi" w:cstheme="minorHAnsi"/>
        </w:rPr>
        <w:t xml:space="preserve"> is </w:t>
      </w:r>
      <w:r w:rsidRPr="00F96198">
        <w:rPr>
          <w:rStyle w:val="Emphasis"/>
          <w:rFonts w:asciiTheme="minorHAnsi" w:hAnsiTheme="minorHAnsi" w:cstheme="minorHAnsi"/>
          <w:highlight w:val="yellow"/>
        </w:rPr>
        <w:t>destroying Indian secular democracy</w:t>
      </w:r>
      <w:r w:rsidRPr="00F96198">
        <w:rPr>
          <w:rFonts w:asciiTheme="minorHAnsi" w:hAnsiTheme="minorHAnsi" w:cstheme="minorHAnsi"/>
          <w:sz w:val="16"/>
        </w:rPr>
        <w:t xml:space="preserve">, </w:t>
      </w:r>
      <w:r w:rsidRPr="00F96198">
        <w:rPr>
          <w:rStyle w:val="StyleUnderline"/>
          <w:rFonts w:asciiTheme="minorHAnsi" w:hAnsiTheme="minorHAnsi" w:cstheme="minorHAnsi"/>
        </w:rPr>
        <w:t>severely repressing the Muslim population</w:t>
      </w:r>
      <w:r w:rsidRPr="00F96198">
        <w:rPr>
          <w:rFonts w:asciiTheme="minorHAnsi" w:hAnsiTheme="minorHAnsi" w:cstheme="minorHAnsi"/>
          <w:sz w:val="16"/>
        </w:rPr>
        <w:t xml:space="preserve">, he’s just </w:t>
      </w:r>
      <w:r w:rsidRPr="00F96198">
        <w:rPr>
          <w:rStyle w:val="StyleUnderline"/>
          <w:rFonts w:asciiTheme="minorHAnsi" w:hAnsiTheme="minorHAnsi" w:cstheme="minorHAnsi"/>
        </w:rPr>
        <w:t>vastly extended the terrible Indian occupation of Kashmir</w:t>
      </w:r>
      <w:r w:rsidRPr="00F96198">
        <w:rPr>
          <w:rFonts w:asciiTheme="minorHAnsi" w:hAnsiTheme="minorHAnsi" w:cstheme="minorHAnsi"/>
          <w:sz w:val="16"/>
        </w:rPr>
        <w:t xml:space="preserve">. </w:t>
      </w:r>
      <w:r w:rsidRPr="00F96198">
        <w:rPr>
          <w:rStyle w:val="StyleUnderline"/>
          <w:rFonts w:asciiTheme="minorHAnsi" w:hAnsiTheme="minorHAnsi" w:cstheme="minorHAnsi"/>
        </w:rPr>
        <w:t>In Europe, the leading candidate is</w:t>
      </w:r>
      <w:r w:rsidRPr="00F96198">
        <w:rPr>
          <w:rFonts w:asciiTheme="minorHAnsi" w:hAnsiTheme="minorHAnsi" w:cstheme="minorHAnsi"/>
          <w:sz w:val="16"/>
        </w:rPr>
        <w:t xml:space="preserve"> [Viktor] </w:t>
      </w:r>
      <w:r w:rsidRPr="00F96198">
        <w:rPr>
          <w:rStyle w:val="StyleUnderline"/>
          <w:rFonts w:asciiTheme="minorHAnsi" w:hAnsiTheme="minorHAnsi" w:cstheme="minorHAnsi"/>
          <w:highlight w:val="yellow"/>
        </w:rPr>
        <w:t>Orbán in Hungary</w:t>
      </w:r>
      <w:r w:rsidRPr="00F96198">
        <w:rPr>
          <w:rFonts w:asciiTheme="minorHAnsi" w:hAnsiTheme="minorHAnsi" w:cstheme="minorHAnsi"/>
          <w:sz w:val="16"/>
        </w:rPr>
        <w:t>, who is creating a proto-fascist state. There are other figures, like [Matteo] Salvini in Italy, who gets his kicks out of watching refugees drown in the Mediterranean.”</w:t>
      </w:r>
    </w:p>
    <w:p w14:paraId="70B470C1" w14:textId="644446AC" w:rsidR="007F2AB5" w:rsidRPr="00F96198" w:rsidRDefault="007F2AB5" w:rsidP="007F2AB5">
      <w:pPr>
        <w:pStyle w:val="Heading3"/>
        <w:rPr>
          <w:rFonts w:asciiTheme="minorHAnsi" w:hAnsiTheme="minorHAnsi" w:cstheme="minorHAnsi"/>
        </w:rPr>
      </w:pPr>
      <w:r w:rsidRPr="00F96198">
        <w:rPr>
          <w:rFonts w:asciiTheme="minorHAnsi" w:hAnsiTheme="minorHAnsi" w:cstheme="minorHAnsi"/>
        </w:rPr>
        <w:t xml:space="preserve">2nc </w:t>
      </w:r>
      <w:r w:rsidR="00630871" w:rsidRPr="00F96198">
        <w:rPr>
          <w:rFonts w:asciiTheme="minorHAnsi" w:hAnsiTheme="minorHAnsi" w:cstheme="minorHAnsi"/>
        </w:rPr>
        <w:t>democracy solve war</w:t>
      </w:r>
      <w:r w:rsidRPr="00F96198">
        <w:rPr>
          <w:rFonts w:asciiTheme="minorHAnsi" w:hAnsiTheme="minorHAnsi" w:cstheme="minorHAnsi"/>
        </w:rPr>
        <w:t xml:space="preserve"> </w:t>
      </w:r>
    </w:p>
    <w:p w14:paraId="3651398E" w14:textId="77777777" w:rsidR="007F2AB5" w:rsidRPr="00F96198" w:rsidRDefault="007F2AB5" w:rsidP="007F2AB5">
      <w:pPr>
        <w:pStyle w:val="Heading4"/>
        <w:rPr>
          <w:rFonts w:asciiTheme="minorHAnsi" w:hAnsiTheme="minorHAnsi" w:cstheme="minorHAnsi"/>
        </w:rPr>
      </w:pPr>
      <w:r w:rsidRPr="00F96198">
        <w:rPr>
          <w:rFonts w:asciiTheme="minorHAnsi" w:hAnsiTheme="minorHAnsi" w:cstheme="minorHAnsi"/>
        </w:rPr>
        <w:t xml:space="preserve">Democratic peace theory is true – prevents conflict escalation and major wars -  </w:t>
      </w:r>
    </w:p>
    <w:p w14:paraId="6519BED2" w14:textId="77777777" w:rsidR="007F2AB5" w:rsidRPr="00F96198" w:rsidRDefault="007F2AB5" w:rsidP="007F2AB5">
      <w:pPr>
        <w:rPr>
          <w:rFonts w:asciiTheme="minorHAnsi" w:hAnsiTheme="minorHAnsi" w:cstheme="minorHAnsi"/>
        </w:rPr>
      </w:pPr>
      <w:r w:rsidRPr="00F96198">
        <w:rPr>
          <w:rStyle w:val="Heading4Char"/>
          <w:rFonts w:asciiTheme="minorHAnsi" w:hAnsiTheme="minorHAnsi" w:cstheme="minorHAnsi"/>
        </w:rPr>
        <w:t>Hervey 16</w:t>
      </w:r>
      <w:r w:rsidRPr="00F96198">
        <w:rPr>
          <w:rFonts w:asciiTheme="minorHAnsi" w:hAnsiTheme="minorHAnsi" w:cstheme="minorHAnsi"/>
        </w:rPr>
        <w:t xml:space="preserve"> (Argus, Writer for Future Crunch "The Decline of War")</w:t>
      </w:r>
    </w:p>
    <w:p w14:paraId="27BA6E02" w14:textId="77777777" w:rsidR="007F2AB5" w:rsidRPr="00F96198" w:rsidRDefault="007F2AB5" w:rsidP="007F2AB5">
      <w:pPr>
        <w:rPr>
          <w:rFonts w:asciiTheme="minorHAnsi" w:hAnsiTheme="minorHAnsi" w:cstheme="minorHAnsi"/>
        </w:rPr>
      </w:pPr>
      <w:r w:rsidRPr="00F96198">
        <w:rPr>
          <w:rStyle w:val="StyleUnderline"/>
          <w:rFonts w:asciiTheme="minorHAnsi" w:hAnsiTheme="minorHAnsi" w:cstheme="minorHAnsi"/>
        </w:rPr>
        <w:t>The world was a far more dangerous place when you were born</w:t>
      </w:r>
      <w:r w:rsidRPr="00F96198">
        <w:rPr>
          <w:rFonts w:asciiTheme="minorHAnsi" w:hAnsiTheme="minorHAnsi" w:cstheme="minorHAnsi"/>
        </w:rPr>
        <w:t xml:space="preserve">. Death tolls from wars in the 1970s and 1980s were 4–5 times higher than they are today. We are, despite reports of religious and political insurgencies, despite high-profile terrorist killings and unrest in various corners of the globe, living in the most peaceful era of our species’ existence. </w:t>
      </w:r>
      <w:r w:rsidRPr="00F96198">
        <w:rPr>
          <w:rStyle w:val="StyleUnderline"/>
          <w:rFonts w:asciiTheme="minorHAnsi" w:hAnsiTheme="minorHAnsi" w:cstheme="minorHAnsi"/>
        </w:rPr>
        <w:t>The world is getting less violent; we’re just more aware of the violence that happens, thanks to the mass availability of information.</w:t>
      </w:r>
      <w:r w:rsidRPr="00F96198">
        <w:rPr>
          <w:rFonts w:asciiTheme="minorHAnsi" w:hAnsiTheme="minorHAnsi" w:cstheme="minorHAnsi"/>
        </w:rPr>
        <w:t xml:space="preserve"> And unfortunately, the media and our politicians use that information to make it look as though we’re doing worse than we actually are. </w:t>
      </w:r>
      <w:hyperlink r:id="rId13" w:anchor=".jhkrhygrp" w:tgtFrame="_blank" w:history="1">
        <w:r w:rsidRPr="00F96198">
          <w:rPr>
            <w:rFonts w:asciiTheme="minorHAnsi" w:hAnsiTheme="minorHAnsi" w:cstheme="minorHAnsi"/>
          </w:rPr>
          <w:t>I’ve written about that elsewhere</w:t>
        </w:r>
      </w:hyperlink>
      <w:r w:rsidRPr="00F96198">
        <w:rPr>
          <w:rFonts w:asciiTheme="minorHAnsi" w:hAnsiTheme="minorHAnsi" w:cstheme="minorHAnsi"/>
        </w:rPr>
        <w:t xml:space="preserve">, so I won’t get into it into much detail. </w:t>
      </w:r>
      <w:r w:rsidRPr="00F96198">
        <w:rPr>
          <w:rStyle w:val="StyleUnderline"/>
          <w:rFonts w:asciiTheme="minorHAnsi" w:hAnsiTheme="minorHAnsi" w:cstheme="minorHAnsi"/>
        </w:rPr>
        <w:t xml:space="preserve">Suffice to say we have some evolutionary hangovers that leave us ill equipped to think about this stuff properly. So what’s happening here? </w:t>
      </w:r>
      <w:r w:rsidRPr="00F96198">
        <w:rPr>
          <w:rStyle w:val="StyleUnderline"/>
          <w:rFonts w:asciiTheme="minorHAnsi" w:hAnsiTheme="minorHAnsi" w:cstheme="minorHAnsi"/>
          <w:highlight w:val="yellow"/>
        </w:rPr>
        <w:t>Why is war declining</w:t>
      </w:r>
      <w:r w:rsidRPr="00F96198">
        <w:rPr>
          <w:rStyle w:val="StyleUnderline"/>
          <w:rFonts w:asciiTheme="minorHAnsi" w:hAnsiTheme="minorHAnsi" w:cstheme="minorHAnsi"/>
        </w:rPr>
        <w:t xml:space="preserve">? Well the answer is complicated, but a big part of it seems to be that </w:t>
      </w:r>
      <w:r w:rsidRPr="00F96198">
        <w:rPr>
          <w:rStyle w:val="Emphasis"/>
          <w:rFonts w:asciiTheme="minorHAnsi" w:hAnsiTheme="minorHAnsi" w:cstheme="minorHAnsi"/>
          <w:highlight w:val="yellow"/>
        </w:rPr>
        <w:t xml:space="preserve">our institutions are getting better. After centuries of hard earned lessons, people are starting to understand that governance really matters. Democracy is </w:t>
      </w:r>
      <w:hyperlink r:id="rId14" w:tgtFrame="_blank" w:history="1">
        <w:r w:rsidRPr="00F96198">
          <w:rPr>
            <w:rStyle w:val="Emphasis"/>
            <w:rFonts w:asciiTheme="minorHAnsi" w:hAnsiTheme="minorHAnsi" w:cstheme="minorHAnsi"/>
            <w:highlight w:val="yellow"/>
          </w:rPr>
          <w:t>more prevalent</w:t>
        </w:r>
      </w:hyperlink>
      <w:r w:rsidRPr="00F96198">
        <w:rPr>
          <w:rStyle w:val="Emphasis"/>
          <w:rFonts w:asciiTheme="minorHAnsi" w:hAnsiTheme="minorHAnsi" w:cstheme="minorHAnsi"/>
          <w:highlight w:val="yellow"/>
        </w:rPr>
        <w:t>today than ever before</w:t>
      </w:r>
      <w:r w:rsidRPr="00F96198">
        <w:rPr>
          <w:rStyle w:val="Emphasis"/>
          <w:rFonts w:asciiTheme="minorHAnsi" w:hAnsiTheme="minorHAnsi" w:cstheme="minorHAnsi"/>
        </w:rPr>
        <w:t xml:space="preserve"> </w:t>
      </w:r>
      <w:r w:rsidRPr="00F96198">
        <w:rPr>
          <w:rFonts w:asciiTheme="minorHAnsi" w:hAnsiTheme="minorHAnsi" w:cstheme="minorHAnsi"/>
        </w:rPr>
        <w:t xml:space="preserve">(and despite all its obvious flaws, it’s still a hell of a lot better than authoritarianism and feudal serfdom). </w:t>
      </w:r>
      <w:r w:rsidRPr="00F96198">
        <w:rPr>
          <w:rStyle w:val="StyleUnderline"/>
          <w:rFonts w:asciiTheme="minorHAnsi" w:hAnsiTheme="minorHAnsi" w:cstheme="minorHAnsi"/>
        </w:rPr>
        <w:t xml:space="preserve">Since </w:t>
      </w:r>
      <w:r w:rsidRPr="00F96198">
        <w:rPr>
          <w:rStyle w:val="StyleUnderline"/>
          <w:rFonts w:asciiTheme="minorHAnsi" w:hAnsiTheme="minorHAnsi" w:cstheme="minorHAnsi"/>
          <w:highlight w:val="yellow"/>
        </w:rPr>
        <w:t>democracies don’t usually go to war with each other</w:t>
      </w:r>
      <w:r w:rsidRPr="00F96198">
        <w:rPr>
          <w:rStyle w:val="StyleUnderline"/>
          <w:rFonts w:asciiTheme="minorHAnsi" w:hAnsiTheme="minorHAnsi" w:cstheme="minorHAnsi"/>
        </w:rPr>
        <w:t>, the likelihood of interstate war,</w:t>
      </w:r>
      <w:r w:rsidRPr="00F96198">
        <w:rPr>
          <w:rFonts w:asciiTheme="minorHAnsi" w:hAnsiTheme="minorHAnsi" w:cstheme="minorHAnsi"/>
        </w:rPr>
        <w:t xml:space="preserve"> </w:t>
      </w:r>
      <w:r w:rsidRPr="00F96198">
        <w:rPr>
          <w:rStyle w:val="Emphasis"/>
          <w:rFonts w:asciiTheme="minorHAnsi" w:hAnsiTheme="minorHAnsi" w:cstheme="minorHAnsi"/>
        </w:rPr>
        <w:t>which kills more people than the kinds of intermittent, non-state conflicts we see today, is declining</w:t>
      </w:r>
      <w:r w:rsidRPr="00F96198">
        <w:rPr>
          <w:rFonts w:asciiTheme="minorHAnsi" w:hAnsiTheme="minorHAnsi" w:cstheme="minorHAnsi"/>
        </w:rPr>
        <w:t xml:space="preserve">. </w:t>
      </w:r>
      <w:r w:rsidRPr="00F96198">
        <w:rPr>
          <w:rStyle w:val="StyleUnderline"/>
          <w:rFonts w:asciiTheme="minorHAnsi" w:hAnsiTheme="minorHAnsi" w:cstheme="minorHAnsi"/>
        </w:rPr>
        <w:t xml:space="preserve">As </w:t>
      </w:r>
      <w:r w:rsidRPr="00F96198">
        <w:rPr>
          <w:rStyle w:val="StyleUnderline"/>
          <w:rFonts w:asciiTheme="minorHAnsi" w:hAnsiTheme="minorHAnsi" w:cstheme="minorHAnsi"/>
          <w:highlight w:val="yellow"/>
        </w:rPr>
        <w:t>the world becomes more interconnected, the powerful have ever more incentives to avoid the catastrophic economic consequences of going to war too</w:t>
      </w:r>
      <w:r w:rsidRPr="00F96198">
        <w:rPr>
          <w:rFonts w:asciiTheme="minorHAnsi" w:hAnsiTheme="minorHAnsi" w:cstheme="minorHAnsi"/>
        </w:rPr>
        <w:t>. Conflict isn’t good for your economy in a world of dense trade networks and digital flows.</w:t>
      </w:r>
    </w:p>
    <w:p w14:paraId="361B15E6" w14:textId="77777777" w:rsidR="007F2AB5" w:rsidRPr="00F96198" w:rsidRDefault="007F2AB5" w:rsidP="007F2AB5">
      <w:pPr>
        <w:pStyle w:val="Heading4"/>
        <w:rPr>
          <w:rFonts w:asciiTheme="minorHAnsi" w:hAnsiTheme="minorHAnsi" w:cstheme="minorHAnsi"/>
          <w:u w:val="single"/>
        </w:rPr>
      </w:pPr>
      <w:r w:rsidRPr="00F96198">
        <w:rPr>
          <w:rFonts w:asciiTheme="minorHAnsi" w:hAnsiTheme="minorHAnsi" w:cstheme="minorHAnsi"/>
        </w:rPr>
        <w:t xml:space="preserve">Backsliding spills over globally – </w:t>
      </w:r>
      <w:r w:rsidRPr="00F96198">
        <w:rPr>
          <w:rFonts w:asciiTheme="minorHAnsi" w:hAnsiTheme="minorHAnsi" w:cstheme="minorHAnsi"/>
          <w:u w:val="single"/>
        </w:rPr>
        <w:t>nuke war</w:t>
      </w:r>
    </w:p>
    <w:p w14:paraId="4823E3DC" w14:textId="77777777" w:rsidR="007F2AB5" w:rsidRPr="00F96198" w:rsidRDefault="007F2AB5" w:rsidP="007F2AB5">
      <w:pPr>
        <w:rPr>
          <w:rFonts w:asciiTheme="minorHAnsi" w:hAnsiTheme="minorHAnsi" w:cstheme="minorHAnsi"/>
        </w:rPr>
      </w:pPr>
      <w:r w:rsidRPr="00F96198">
        <w:rPr>
          <w:rFonts w:asciiTheme="minorHAnsi" w:hAnsiTheme="minorHAnsi" w:cstheme="minorHAnsi"/>
        </w:rPr>
        <w:t xml:space="preserve">Dr. Larry </w:t>
      </w:r>
      <w:r w:rsidRPr="00F96198">
        <w:rPr>
          <w:rStyle w:val="Style13ptBold"/>
          <w:rFonts w:asciiTheme="minorHAnsi" w:hAnsiTheme="minorHAnsi" w:cstheme="minorHAnsi"/>
        </w:rPr>
        <w:t>Diamond 19</w:t>
      </w:r>
      <w:r w:rsidRPr="00F96198">
        <w:rPr>
          <w:rFonts w:asciiTheme="minorHAnsi" w:hAnsiTheme="minorHAnsi" w:cstheme="minorHAnsi"/>
        </w:rPr>
        <w:t>, Professor of Political Science and Sociology at Stanford University, Senior Fellow at the Hoover Institution, Senior Fellow at the Freeman Spogli Institute for International Studies, PhD in Sociology from Stanford University, Ill Winds: Saving Democracy from Russian Rage, Chinese Ambition, and American Complacency, p. 199-202</w:t>
      </w:r>
    </w:p>
    <w:p w14:paraId="23E93774" w14:textId="77777777" w:rsidR="007F2AB5" w:rsidRPr="00F96198" w:rsidRDefault="007F2AB5" w:rsidP="007F2AB5">
      <w:pPr>
        <w:rPr>
          <w:rFonts w:asciiTheme="minorHAnsi" w:hAnsiTheme="minorHAnsi" w:cstheme="minorHAnsi"/>
        </w:rPr>
      </w:pPr>
      <w:r w:rsidRPr="00F96198">
        <w:rPr>
          <w:rStyle w:val="StyleUnderline"/>
          <w:rFonts w:asciiTheme="minorHAnsi" w:hAnsiTheme="minorHAnsi" w:cstheme="minorHAnsi"/>
        </w:rPr>
        <w:t xml:space="preserve">The most obvious response to the </w:t>
      </w:r>
      <w:r w:rsidRPr="00F96198">
        <w:rPr>
          <w:rStyle w:val="Emphasis"/>
          <w:rFonts w:asciiTheme="minorHAnsi" w:hAnsiTheme="minorHAnsi" w:cstheme="minorHAnsi"/>
        </w:rPr>
        <w:t>ill winds blowing</w:t>
      </w:r>
      <w:r w:rsidRPr="00F96198">
        <w:rPr>
          <w:rStyle w:val="StyleUnderline"/>
          <w:rFonts w:asciiTheme="minorHAnsi" w:hAnsiTheme="minorHAnsi" w:cstheme="minorHAnsi"/>
        </w:rPr>
        <w:t xml:space="preserve"> from the world’s autocracies is to help the winds of freedom blowing in the </w:t>
      </w:r>
      <w:r w:rsidRPr="00F96198">
        <w:rPr>
          <w:rStyle w:val="Emphasis"/>
          <w:rFonts w:asciiTheme="minorHAnsi" w:hAnsiTheme="minorHAnsi" w:cstheme="minorHAnsi"/>
        </w:rPr>
        <w:t>other direction</w:t>
      </w:r>
      <w:r w:rsidRPr="00F96198">
        <w:rPr>
          <w:rFonts w:asciiTheme="minorHAnsi" w:hAnsiTheme="minorHAnsi" w:cstheme="minorHAnsi"/>
        </w:rPr>
        <w:t xml:space="preserve">. The </w:t>
      </w:r>
      <w:r w:rsidRPr="00F96198">
        <w:rPr>
          <w:rStyle w:val="StyleUnderline"/>
          <w:rFonts w:asciiTheme="minorHAnsi" w:hAnsiTheme="minorHAnsi" w:cstheme="minorHAnsi"/>
        </w:rPr>
        <w:t>democracies</w:t>
      </w:r>
      <w:r w:rsidRPr="00F96198">
        <w:rPr>
          <w:rFonts w:asciiTheme="minorHAnsi" w:hAnsiTheme="minorHAnsi" w:cstheme="minorHAnsi"/>
        </w:rPr>
        <w:t xml:space="preserve"> of the West cannot </w:t>
      </w:r>
      <w:r w:rsidRPr="00F96198">
        <w:rPr>
          <w:rStyle w:val="StyleUnderline"/>
          <w:rFonts w:asciiTheme="minorHAnsi" w:hAnsiTheme="minorHAnsi" w:cstheme="minorHAnsi"/>
        </w:rPr>
        <w:t xml:space="preserve">save themselves if they do not </w:t>
      </w:r>
      <w:r w:rsidRPr="00F96198">
        <w:rPr>
          <w:rStyle w:val="Emphasis"/>
          <w:rFonts w:asciiTheme="minorHAnsi" w:hAnsiTheme="minorHAnsi" w:cstheme="minorHAnsi"/>
        </w:rPr>
        <w:t>stand with democrats</w:t>
      </w:r>
      <w:r w:rsidRPr="00F96198">
        <w:rPr>
          <w:rStyle w:val="StyleUnderline"/>
          <w:rFonts w:asciiTheme="minorHAnsi" w:hAnsiTheme="minorHAnsi" w:cstheme="minorHAnsi"/>
        </w:rPr>
        <w:t xml:space="preserve"> around the world</w:t>
      </w:r>
      <w:r w:rsidRPr="00F96198">
        <w:rPr>
          <w:rFonts w:asciiTheme="minorHAnsi" w:hAnsiTheme="minorHAnsi" w:cstheme="minorHAnsi"/>
        </w:rPr>
        <w:t>.</w:t>
      </w:r>
    </w:p>
    <w:p w14:paraId="45013063" w14:textId="77777777" w:rsidR="007F2AB5" w:rsidRPr="00F96198" w:rsidRDefault="007F2AB5" w:rsidP="007F2AB5">
      <w:pPr>
        <w:rPr>
          <w:rFonts w:asciiTheme="minorHAnsi" w:hAnsiTheme="minorHAnsi" w:cstheme="minorHAnsi"/>
        </w:rPr>
      </w:pPr>
      <w:r w:rsidRPr="00F96198">
        <w:rPr>
          <w:rStyle w:val="StyleUnderline"/>
          <w:rFonts w:asciiTheme="minorHAnsi" w:hAnsiTheme="minorHAnsi" w:cstheme="minorHAnsi"/>
        </w:rPr>
        <w:t>This is truer now than ever</w:t>
      </w:r>
      <w:r w:rsidRPr="00F96198">
        <w:rPr>
          <w:rFonts w:asciiTheme="minorHAnsi" w:hAnsiTheme="minorHAnsi" w:cstheme="minorHAnsi"/>
        </w:rPr>
        <w:t xml:space="preserve">, for several reasons. </w:t>
      </w:r>
      <w:r w:rsidRPr="00F96198">
        <w:rPr>
          <w:rStyle w:val="StyleUnderline"/>
          <w:rFonts w:asciiTheme="minorHAnsi" w:hAnsiTheme="minorHAnsi" w:cstheme="minorHAnsi"/>
        </w:rPr>
        <w:t xml:space="preserve">We live </w:t>
      </w:r>
      <w:r w:rsidRPr="00F96198">
        <w:rPr>
          <w:rStyle w:val="StyleUnderline"/>
          <w:rFonts w:asciiTheme="minorHAnsi" w:hAnsiTheme="minorHAnsi" w:cstheme="minorHAnsi"/>
          <w:highlight w:val="yellow"/>
        </w:rPr>
        <w:t>in a globalized world</w:t>
      </w:r>
      <w:r w:rsidRPr="00F96198">
        <w:rPr>
          <w:rStyle w:val="StyleUnderline"/>
          <w:rFonts w:asciiTheme="minorHAnsi" w:hAnsiTheme="minorHAnsi" w:cstheme="minorHAnsi"/>
        </w:rPr>
        <w:t xml:space="preserve">, one in which </w:t>
      </w:r>
      <w:r w:rsidRPr="00F96198">
        <w:rPr>
          <w:rStyle w:val="Emphasis"/>
          <w:rFonts w:asciiTheme="minorHAnsi" w:hAnsiTheme="minorHAnsi" w:cstheme="minorHAnsi"/>
          <w:highlight w:val="yellow"/>
        </w:rPr>
        <w:t>models</w:t>
      </w:r>
      <w:r w:rsidRPr="00F96198">
        <w:rPr>
          <w:rFonts w:asciiTheme="minorHAnsi" w:hAnsiTheme="minorHAnsi" w:cstheme="minorHAnsi"/>
        </w:rPr>
        <w:t xml:space="preserve">, trends, and ideas </w:t>
      </w:r>
      <w:r w:rsidRPr="00F96198">
        <w:rPr>
          <w:rStyle w:val="Emphasis"/>
          <w:rFonts w:asciiTheme="minorHAnsi" w:hAnsiTheme="minorHAnsi" w:cstheme="minorHAnsi"/>
          <w:highlight w:val="yellow"/>
        </w:rPr>
        <w:t>cascade across borders</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 xml:space="preserve">Any </w:t>
      </w:r>
      <w:r w:rsidRPr="00F96198">
        <w:rPr>
          <w:rStyle w:val="StyleUnderline"/>
          <w:rFonts w:asciiTheme="minorHAnsi" w:hAnsiTheme="minorHAnsi" w:cstheme="minorHAnsi"/>
        </w:rPr>
        <w:t xml:space="preserve">wind of </w:t>
      </w:r>
      <w:r w:rsidRPr="00F96198">
        <w:rPr>
          <w:rStyle w:val="StyleUnderline"/>
          <w:rFonts w:asciiTheme="minorHAnsi" w:hAnsiTheme="minorHAnsi" w:cstheme="minorHAnsi"/>
          <w:highlight w:val="yellow"/>
        </w:rPr>
        <w:t xml:space="preserve">change may gather </w:t>
      </w:r>
      <w:r w:rsidRPr="00F96198">
        <w:rPr>
          <w:rStyle w:val="Emphasis"/>
          <w:rFonts w:asciiTheme="minorHAnsi" w:hAnsiTheme="minorHAnsi" w:cstheme="minorHAnsi"/>
          <w:highlight w:val="yellow"/>
        </w:rPr>
        <w:t>quickly</w:t>
      </w:r>
      <w:r w:rsidRPr="00F96198">
        <w:rPr>
          <w:rStyle w:val="StyleUnderline"/>
          <w:rFonts w:asciiTheme="minorHAnsi" w:hAnsiTheme="minorHAnsi" w:cstheme="minorHAnsi"/>
          <w:highlight w:val="yellow"/>
        </w:rPr>
        <w:t xml:space="preserve"> and blow with </w:t>
      </w:r>
      <w:r w:rsidRPr="00F96198">
        <w:rPr>
          <w:rStyle w:val="Emphasis"/>
          <w:rFonts w:asciiTheme="minorHAnsi" w:hAnsiTheme="minorHAnsi" w:cstheme="minorHAnsi"/>
        </w:rPr>
        <w:t xml:space="preserve">gale </w:t>
      </w:r>
      <w:r w:rsidRPr="00F96198">
        <w:rPr>
          <w:rStyle w:val="Emphasis"/>
          <w:rFonts w:asciiTheme="minorHAnsi" w:hAnsiTheme="minorHAnsi" w:cstheme="minorHAnsi"/>
          <w:highlight w:val="yellow"/>
        </w:rPr>
        <w:t>force</w:t>
      </w:r>
      <w:r w:rsidRPr="00F96198">
        <w:rPr>
          <w:rStyle w:val="StyleUnderline"/>
          <w:rFonts w:asciiTheme="minorHAnsi" w:hAnsiTheme="minorHAnsi" w:cstheme="minorHAnsi"/>
          <w:highlight w:val="yellow"/>
        </w:rPr>
        <w:t>. People</w:t>
      </w:r>
      <w:r w:rsidRPr="00F96198">
        <w:rPr>
          <w:rStyle w:val="StyleUnderline"/>
          <w:rFonts w:asciiTheme="minorHAnsi" w:hAnsiTheme="minorHAnsi" w:cstheme="minorHAnsi"/>
        </w:rPr>
        <w:t xml:space="preserve"> everywhere </w:t>
      </w:r>
      <w:r w:rsidRPr="00F96198">
        <w:rPr>
          <w:rStyle w:val="Emphasis"/>
          <w:rFonts w:asciiTheme="minorHAnsi" w:hAnsiTheme="minorHAnsi" w:cstheme="minorHAnsi"/>
          <w:highlight w:val="yellow"/>
        </w:rPr>
        <w:t>form ideas</w:t>
      </w:r>
      <w:r w:rsidRPr="00F96198">
        <w:rPr>
          <w:rStyle w:val="StyleUnderline"/>
          <w:rFonts w:asciiTheme="minorHAnsi" w:hAnsiTheme="minorHAnsi" w:cstheme="minorHAnsi"/>
        </w:rPr>
        <w:t xml:space="preserve"> about how to govern</w:t>
      </w:r>
      <w:r w:rsidRPr="00F96198">
        <w:rPr>
          <w:rFonts w:asciiTheme="minorHAnsi" w:hAnsiTheme="minorHAnsi" w:cstheme="minorHAnsi"/>
        </w:rPr>
        <w:t>—or simply about which forms of government and sources of power may be irresistible—</w:t>
      </w:r>
      <w:r w:rsidRPr="00F96198">
        <w:rPr>
          <w:rStyle w:val="StyleUnderline"/>
          <w:rFonts w:asciiTheme="minorHAnsi" w:hAnsiTheme="minorHAnsi" w:cstheme="minorHAnsi"/>
        </w:rPr>
        <w:t xml:space="preserve">based </w:t>
      </w:r>
      <w:r w:rsidRPr="00F96198">
        <w:rPr>
          <w:rStyle w:val="StyleUnderline"/>
          <w:rFonts w:asciiTheme="minorHAnsi" w:hAnsiTheme="minorHAnsi" w:cstheme="minorHAnsi"/>
          <w:highlight w:val="yellow"/>
        </w:rPr>
        <w:t xml:space="preserve">on what they </w:t>
      </w:r>
      <w:r w:rsidRPr="00F96198">
        <w:rPr>
          <w:rStyle w:val="Emphasis"/>
          <w:rFonts w:asciiTheme="minorHAnsi" w:hAnsiTheme="minorHAnsi" w:cstheme="minorHAnsi"/>
          <w:highlight w:val="yellow"/>
        </w:rPr>
        <w:t>see</w:t>
      </w:r>
      <w:r w:rsidRPr="00F96198">
        <w:rPr>
          <w:rStyle w:val="Emphasis"/>
          <w:rFonts w:asciiTheme="minorHAnsi" w:hAnsiTheme="minorHAnsi" w:cstheme="minorHAnsi"/>
        </w:rPr>
        <w:t xml:space="preserve"> happening </w:t>
      </w:r>
      <w:r w:rsidRPr="00F96198">
        <w:rPr>
          <w:rStyle w:val="Emphasis"/>
          <w:rFonts w:asciiTheme="minorHAnsi" w:hAnsiTheme="minorHAnsi" w:cstheme="minorHAnsi"/>
          <w:highlight w:val="yellow"/>
        </w:rPr>
        <w:t>elsewhere</w:t>
      </w:r>
      <w:r w:rsidRPr="00F96198">
        <w:rPr>
          <w:rStyle w:val="StyleUnderline"/>
          <w:rFonts w:asciiTheme="minorHAnsi" w:hAnsiTheme="minorHAnsi" w:cstheme="minorHAnsi"/>
          <w:highlight w:val="yellow"/>
        </w:rPr>
        <w:t>. We are</w:t>
      </w:r>
      <w:r w:rsidRPr="00F96198">
        <w:rPr>
          <w:rStyle w:val="StyleUnderline"/>
          <w:rFonts w:asciiTheme="minorHAnsi" w:hAnsiTheme="minorHAnsi" w:cstheme="minorHAnsi"/>
        </w:rPr>
        <w:t xml:space="preserve"> now immersed </w:t>
      </w:r>
      <w:r w:rsidRPr="00F96198">
        <w:rPr>
          <w:rStyle w:val="StyleUnderline"/>
          <w:rFonts w:asciiTheme="minorHAnsi" w:hAnsiTheme="minorHAnsi" w:cstheme="minorHAnsi"/>
          <w:highlight w:val="yellow"/>
        </w:rPr>
        <w:t>in a</w:t>
      </w:r>
      <w:r w:rsidRPr="00F96198">
        <w:rPr>
          <w:rStyle w:val="StyleUnderline"/>
          <w:rFonts w:asciiTheme="minorHAnsi" w:hAnsiTheme="minorHAnsi" w:cstheme="minorHAnsi"/>
        </w:rPr>
        <w:t xml:space="preserve"> fierce </w:t>
      </w:r>
      <w:r w:rsidRPr="00F96198">
        <w:rPr>
          <w:rStyle w:val="Emphasis"/>
          <w:rFonts w:asciiTheme="minorHAnsi" w:hAnsiTheme="minorHAnsi" w:cstheme="minorHAnsi"/>
          <w:highlight w:val="yellow"/>
        </w:rPr>
        <w:t>global contest of ideas</w:t>
      </w:r>
      <w:r w:rsidRPr="00F96198">
        <w:rPr>
          <w:rStyle w:val="StyleUnderline"/>
          <w:rFonts w:asciiTheme="minorHAnsi" w:hAnsiTheme="minorHAnsi" w:cstheme="minorHAnsi"/>
        </w:rPr>
        <w:t>, information, and norms</w:t>
      </w:r>
      <w:r w:rsidRPr="00F96198">
        <w:rPr>
          <w:rFonts w:asciiTheme="minorHAnsi" w:hAnsiTheme="minorHAnsi" w:cstheme="minorHAnsi"/>
        </w:rPr>
        <w:t xml:space="preserve">. In the digital age, that contest is moving at lightning speed, shaping how people think about their political systems and the way the world runs. </w:t>
      </w:r>
      <w:r w:rsidRPr="00F96198">
        <w:rPr>
          <w:rStyle w:val="StyleUnderline"/>
          <w:rFonts w:asciiTheme="minorHAnsi" w:hAnsiTheme="minorHAnsi" w:cstheme="minorHAnsi"/>
        </w:rPr>
        <w:t xml:space="preserve">As </w:t>
      </w:r>
      <w:r w:rsidRPr="00F96198">
        <w:rPr>
          <w:rStyle w:val="Emphasis"/>
          <w:rFonts w:asciiTheme="minorHAnsi" w:hAnsiTheme="minorHAnsi" w:cstheme="minorHAnsi"/>
        </w:rPr>
        <w:t>doubts</w:t>
      </w:r>
      <w:r w:rsidRPr="00F96198">
        <w:rPr>
          <w:rStyle w:val="StyleUnderline"/>
          <w:rFonts w:asciiTheme="minorHAnsi" w:hAnsiTheme="minorHAnsi" w:cstheme="minorHAnsi"/>
        </w:rPr>
        <w:t xml:space="preserve"> about and </w:t>
      </w:r>
      <w:r w:rsidRPr="00F96198">
        <w:rPr>
          <w:rStyle w:val="Emphasis"/>
          <w:rFonts w:asciiTheme="minorHAnsi" w:hAnsiTheme="minorHAnsi" w:cstheme="minorHAnsi"/>
        </w:rPr>
        <w:t>threats</w:t>
      </w:r>
      <w:r w:rsidRPr="00F96198">
        <w:rPr>
          <w:rStyle w:val="StyleUnderline"/>
          <w:rFonts w:asciiTheme="minorHAnsi" w:hAnsiTheme="minorHAnsi" w:cstheme="minorHAnsi"/>
        </w:rPr>
        <w:t xml:space="preserve"> to democracy are </w:t>
      </w:r>
      <w:r w:rsidRPr="00F96198">
        <w:rPr>
          <w:rStyle w:val="Emphasis"/>
          <w:rFonts w:asciiTheme="minorHAnsi" w:hAnsiTheme="minorHAnsi" w:cstheme="minorHAnsi"/>
        </w:rPr>
        <w:t>mounting</w:t>
      </w:r>
      <w:r w:rsidRPr="00F96198">
        <w:rPr>
          <w:rStyle w:val="StyleUnderline"/>
          <w:rFonts w:asciiTheme="minorHAnsi" w:hAnsiTheme="minorHAnsi" w:cstheme="minorHAnsi"/>
        </w:rPr>
        <w:t xml:space="preserve"> in the West, this is not a contest that the democracies can afford to lose</w:t>
      </w:r>
      <w:r w:rsidRPr="00F96198">
        <w:rPr>
          <w:rFonts w:asciiTheme="minorHAnsi" w:hAnsiTheme="minorHAnsi" w:cstheme="minorHAnsi"/>
        </w:rPr>
        <w:t>.</w:t>
      </w:r>
    </w:p>
    <w:p w14:paraId="59AA183C" w14:textId="77777777" w:rsidR="007F2AB5" w:rsidRPr="00F96198" w:rsidRDefault="007F2AB5" w:rsidP="007F2AB5">
      <w:pPr>
        <w:rPr>
          <w:rFonts w:asciiTheme="minorHAnsi" w:hAnsiTheme="minorHAnsi" w:cstheme="minorHAnsi"/>
        </w:rPr>
      </w:pPr>
      <w:r w:rsidRPr="00F96198">
        <w:rPr>
          <w:rFonts w:asciiTheme="minorHAnsi" w:hAnsiTheme="minorHAnsi" w:cstheme="minorHAnsi"/>
        </w:rPr>
        <w:t>Globalization, with its flows of trade and information, raises the stakes for us in another way. Authoritarian and badly governed regimes increasingly pose a direct threat to popular sovereignty and the rule of law in our own democracies. Covert flows of money and influence are subverting and corrupting our democratic processes and institutions. They will not stop just because Americans and others pretend that we have no stake in the future of freedom in the world. If we want to defend the core principles of self-government, transparency, and accountability in our own democracies, we have no choice but to promote them globally.</w:t>
      </w:r>
    </w:p>
    <w:p w14:paraId="6D70A091" w14:textId="77777777" w:rsidR="007F2AB5" w:rsidRPr="00F96198" w:rsidRDefault="007F2AB5" w:rsidP="007F2AB5">
      <w:pPr>
        <w:rPr>
          <w:rFonts w:asciiTheme="minorHAnsi" w:hAnsiTheme="minorHAnsi" w:cstheme="minorHAnsi"/>
        </w:rPr>
      </w:pPr>
      <w:r w:rsidRPr="00F96198">
        <w:rPr>
          <w:rFonts w:asciiTheme="minorHAnsi" w:hAnsiTheme="minorHAnsi" w:cstheme="minorHAnsi"/>
        </w:rPr>
        <w:t>It is not enough to say that dictatorship is bad and that democracy, however flawed, is still better. Popular enthusiasm for a lesser evil cannot be sustained indefinitely. People need the inspiration of a positive vision. Democracy must demonstrate that it is a just and fair political system that advances humane values and the common good.</w:t>
      </w:r>
    </w:p>
    <w:p w14:paraId="14CCD4A9" w14:textId="77777777" w:rsidR="007F2AB5" w:rsidRPr="00F96198" w:rsidRDefault="007F2AB5" w:rsidP="007F2AB5">
      <w:pPr>
        <w:rPr>
          <w:rFonts w:asciiTheme="minorHAnsi" w:hAnsiTheme="minorHAnsi" w:cstheme="minorHAnsi"/>
        </w:rPr>
      </w:pPr>
      <w:r w:rsidRPr="00F96198">
        <w:rPr>
          <w:rFonts w:asciiTheme="minorHAnsi" w:hAnsiTheme="minorHAnsi" w:cstheme="minorHAnsi"/>
        </w:rPr>
        <w:t>To make our republics more perfect, established democracies must not only adopt reforms to more fully include and empower their own citizens. They must also support people, groups, and institutions struggling to achieve democratic values elsewhere. The best way to counter Russian rage and Chinese ambition is to show that Moscow and Beijing are on the wrong side of history; that people everywhere yearn to be free; and that they can make freedom work to achieve a more just, sustainable, and prosperous society.</w:t>
      </w:r>
    </w:p>
    <w:p w14:paraId="11072626" w14:textId="77777777" w:rsidR="007F2AB5" w:rsidRPr="00F96198" w:rsidRDefault="007F2AB5" w:rsidP="007F2AB5">
      <w:pPr>
        <w:rPr>
          <w:rFonts w:asciiTheme="minorHAnsi" w:hAnsiTheme="minorHAnsi" w:cstheme="minorHAnsi"/>
        </w:rPr>
      </w:pPr>
      <w:r w:rsidRPr="00F96198">
        <w:rPr>
          <w:rFonts w:asciiTheme="minorHAnsi" w:hAnsiTheme="minorHAnsi" w:cstheme="minorHAnsi"/>
        </w:rPr>
        <w:t xml:space="preserve">In our networked age, both idealism and </w:t>
      </w:r>
      <w:r w:rsidRPr="00F96198">
        <w:rPr>
          <w:rStyle w:val="StyleUnderline"/>
          <w:rFonts w:asciiTheme="minorHAnsi" w:hAnsiTheme="minorHAnsi" w:cstheme="minorHAnsi"/>
        </w:rPr>
        <w:t xml:space="preserve">the harder imperatives of </w:t>
      </w:r>
      <w:r w:rsidRPr="00F96198">
        <w:rPr>
          <w:rStyle w:val="Emphasis"/>
          <w:rFonts w:asciiTheme="minorHAnsi" w:hAnsiTheme="minorHAnsi" w:cstheme="minorHAnsi"/>
        </w:rPr>
        <w:t>global</w:t>
      </w:r>
      <w:r w:rsidRPr="00F96198">
        <w:rPr>
          <w:rFonts w:asciiTheme="minorHAnsi" w:hAnsiTheme="minorHAnsi" w:cstheme="minorHAnsi"/>
        </w:rPr>
        <w:t xml:space="preserve"> power and </w:t>
      </w:r>
      <w:r w:rsidRPr="00F96198">
        <w:rPr>
          <w:rStyle w:val="Emphasis"/>
          <w:rFonts w:asciiTheme="minorHAnsi" w:hAnsiTheme="minorHAnsi" w:cstheme="minorHAnsi"/>
        </w:rPr>
        <w:t>security</w:t>
      </w:r>
      <w:r w:rsidRPr="00F96198">
        <w:rPr>
          <w:rStyle w:val="StyleUnderline"/>
          <w:rFonts w:asciiTheme="minorHAnsi" w:hAnsiTheme="minorHAnsi" w:cstheme="minorHAnsi"/>
        </w:rPr>
        <w:t xml:space="preserve"> argue for more democracy, not less</w:t>
      </w:r>
      <w:r w:rsidRPr="00F96198">
        <w:rPr>
          <w:rFonts w:asciiTheme="minorHAnsi" w:hAnsiTheme="minorHAnsi" w:cstheme="minorHAnsi"/>
        </w:rPr>
        <w:t xml:space="preserve">. For one thing, </w:t>
      </w:r>
      <w:r w:rsidRPr="00F96198">
        <w:rPr>
          <w:rStyle w:val="StyleUnderline"/>
          <w:rFonts w:asciiTheme="minorHAnsi" w:hAnsiTheme="minorHAnsi" w:cstheme="minorHAnsi"/>
        </w:rPr>
        <w:t>if we do not worry about</w:t>
      </w:r>
      <w:r w:rsidRPr="00F96198">
        <w:rPr>
          <w:rFonts w:asciiTheme="minorHAnsi" w:hAnsiTheme="minorHAnsi" w:cstheme="minorHAnsi"/>
        </w:rPr>
        <w:t xml:space="preserve"> the </w:t>
      </w:r>
      <w:r w:rsidRPr="00F96198">
        <w:rPr>
          <w:rStyle w:val="StyleUnderline"/>
          <w:rFonts w:asciiTheme="minorHAnsi" w:hAnsiTheme="minorHAnsi" w:cstheme="minorHAnsi"/>
        </w:rPr>
        <w:t>quality of governance</w:t>
      </w:r>
      <w:r w:rsidRPr="00F96198">
        <w:rPr>
          <w:rFonts w:asciiTheme="minorHAnsi" w:hAnsiTheme="minorHAnsi" w:cstheme="minorHAnsi"/>
        </w:rPr>
        <w:t xml:space="preserve"> in lower-income countries, </w:t>
      </w:r>
      <w:r w:rsidRPr="00F96198">
        <w:rPr>
          <w:rStyle w:val="StyleUnderline"/>
          <w:rFonts w:asciiTheme="minorHAnsi" w:hAnsiTheme="minorHAnsi" w:cstheme="minorHAnsi"/>
          <w:highlight w:val="yellow"/>
        </w:rPr>
        <w:t>we will face</w:t>
      </w:r>
      <w:r w:rsidRPr="00F96198">
        <w:rPr>
          <w:rStyle w:val="StyleUnderline"/>
          <w:rFonts w:asciiTheme="minorHAnsi" w:hAnsiTheme="minorHAnsi" w:cstheme="minorHAnsi"/>
        </w:rPr>
        <w:t xml:space="preserve"> more and more </w:t>
      </w:r>
      <w:r w:rsidRPr="00F96198">
        <w:rPr>
          <w:rStyle w:val="Emphasis"/>
          <w:rFonts w:asciiTheme="minorHAnsi" w:hAnsiTheme="minorHAnsi" w:cstheme="minorHAnsi"/>
        </w:rPr>
        <w:t xml:space="preserve">troubled and </w:t>
      </w:r>
      <w:r w:rsidRPr="00F96198">
        <w:rPr>
          <w:rStyle w:val="Emphasis"/>
          <w:rFonts w:asciiTheme="minorHAnsi" w:hAnsiTheme="minorHAnsi" w:cstheme="minorHAnsi"/>
          <w:highlight w:val="yellow"/>
        </w:rPr>
        <w:t>failing states</w:t>
      </w:r>
      <w:r w:rsidRPr="00F96198">
        <w:rPr>
          <w:rStyle w:val="StyleUnderline"/>
          <w:rFonts w:asciiTheme="minorHAnsi" w:hAnsiTheme="minorHAnsi" w:cstheme="minorHAnsi"/>
          <w:highlight w:val="yellow"/>
        </w:rPr>
        <w:t xml:space="preserve">. </w:t>
      </w:r>
      <w:r w:rsidRPr="00F96198">
        <w:rPr>
          <w:rStyle w:val="Emphasis"/>
          <w:rFonts w:asciiTheme="minorHAnsi" w:hAnsiTheme="minorHAnsi" w:cstheme="minorHAnsi"/>
          <w:highlight w:val="yellow"/>
        </w:rPr>
        <w:t>Famine</w:t>
      </w:r>
      <w:r w:rsidRPr="00F96198">
        <w:rPr>
          <w:rStyle w:val="StyleUnderline"/>
          <w:rFonts w:asciiTheme="minorHAnsi" w:hAnsiTheme="minorHAnsi" w:cstheme="minorHAnsi"/>
          <w:highlight w:val="yellow"/>
        </w:rPr>
        <w:t xml:space="preserve"> and </w:t>
      </w:r>
      <w:r w:rsidRPr="00F96198">
        <w:rPr>
          <w:rStyle w:val="Emphasis"/>
          <w:rFonts w:asciiTheme="minorHAnsi" w:hAnsiTheme="minorHAnsi" w:cstheme="minorHAnsi"/>
          <w:highlight w:val="yellow"/>
        </w:rPr>
        <w:t>genocide</w:t>
      </w:r>
      <w:r w:rsidRPr="00F96198">
        <w:rPr>
          <w:rStyle w:val="StyleUnderline"/>
          <w:rFonts w:asciiTheme="minorHAnsi" w:hAnsiTheme="minorHAnsi" w:cstheme="minorHAnsi"/>
        </w:rPr>
        <w:t xml:space="preserve"> are the curse of authoritarian states, not democratic ones. Outright </w:t>
      </w:r>
      <w:r w:rsidRPr="00F96198">
        <w:rPr>
          <w:rStyle w:val="Emphasis"/>
          <w:rFonts w:asciiTheme="minorHAnsi" w:hAnsiTheme="minorHAnsi" w:cstheme="minorHAnsi"/>
          <w:highlight w:val="yellow"/>
        </w:rPr>
        <w:t>state collapse</w:t>
      </w:r>
      <w:r w:rsidRPr="00F96198">
        <w:rPr>
          <w:rStyle w:val="StyleUnderline"/>
          <w:rFonts w:asciiTheme="minorHAnsi" w:hAnsiTheme="minorHAnsi" w:cstheme="minorHAnsi"/>
        </w:rPr>
        <w:t xml:space="preserve"> is the ultimate, bitter fruit of tyranny. When countries like </w:t>
      </w:r>
      <w:r w:rsidRPr="00F96198">
        <w:rPr>
          <w:rStyle w:val="Emphasis"/>
          <w:rFonts w:asciiTheme="minorHAnsi" w:hAnsiTheme="minorHAnsi" w:cstheme="minorHAnsi"/>
          <w:highlight w:val="yellow"/>
        </w:rPr>
        <w:t>Syria</w:t>
      </w:r>
      <w:r w:rsidRPr="00F96198">
        <w:rPr>
          <w:rStyle w:val="StyleUnderline"/>
          <w:rFonts w:asciiTheme="minorHAnsi" w:hAnsiTheme="minorHAnsi" w:cstheme="minorHAnsi"/>
          <w:highlight w:val="yellow"/>
        </w:rPr>
        <w:t xml:space="preserve">, </w:t>
      </w:r>
      <w:r w:rsidRPr="00F96198">
        <w:rPr>
          <w:rStyle w:val="Emphasis"/>
          <w:rFonts w:asciiTheme="minorHAnsi" w:hAnsiTheme="minorHAnsi" w:cstheme="minorHAnsi"/>
          <w:highlight w:val="yellow"/>
        </w:rPr>
        <w:t>Libya</w:t>
      </w:r>
      <w:r w:rsidRPr="00F96198">
        <w:rPr>
          <w:rStyle w:val="StyleUnderline"/>
          <w:rFonts w:asciiTheme="minorHAnsi" w:hAnsiTheme="minorHAnsi" w:cstheme="minorHAnsi"/>
          <w:highlight w:val="yellow"/>
        </w:rPr>
        <w:t xml:space="preserve">, and </w:t>
      </w:r>
      <w:r w:rsidRPr="00F96198">
        <w:rPr>
          <w:rStyle w:val="Emphasis"/>
          <w:rFonts w:asciiTheme="minorHAnsi" w:hAnsiTheme="minorHAnsi" w:cstheme="minorHAnsi"/>
          <w:highlight w:val="yellow"/>
        </w:rPr>
        <w:t>Afghanistan</w:t>
      </w:r>
      <w:r w:rsidRPr="00F96198">
        <w:rPr>
          <w:rStyle w:val="StyleUnderline"/>
          <w:rFonts w:asciiTheme="minorHAnsi" w:hAnsiTheme="minorHAnsi" w:cstheme="minorHAnsi"/>
        </w:rPr>
        <w:t xml:space="preserve"> descend </w:t>
      </w:r>
      <w:r w:rsidRPr="00F96198">
        <w:rPr>
          <w:rStyle w:val="StyleUnderline"/>
          <w:rFonts w:asciiTheme="minorHAnsi" w:hAnsiTheme="minorHAnsi" w:cstheme="minorHAnsi"/>
          <w:highlight w:val="yellow"/>
        </w:rPr>
        <w:t xml:space="preserve">into </w:t>
      </w:r>
      <w:r w:rsidRPr="00F96198">
        <w:rPr>
          <w:rStyle w:val="Emphasis"/>
          <w:rFonts w:asciiTheme="minorHAnsi" w:hAnsiTheme="minorHAnsi" w:cstheme="minorHAnsi"/>
          <w:highlight w:val="yellow"/>
        </w:rPr>
        <w:t>civil war</w:t>
      </w:r>
      <w:r w:rsidRPr="00F96198">
        <w:rPr>
          <w:rStyle w:val="StyleUnderline"/>
          <w:rFonts w:asciiTheme="minorHAnsi" w:hAnsiTheme="minorHAnsi" w:cstheme="minorHAnsi"/>
        </w:rPr>
        <w:t>; when poor states in Africa cannot generate jobs and improve their citizens’ lives due to rule by corrupt and callous strongmen; when Central American societies are held hostage by brutal gangs and kleptocratic rulers, people flee—and wash up on the shores of the democracies</w:t>
      </w:r>
      <w:r w:rsidRPr="00F96198">
        <w:rPr>
          <w:rFonts w:asciiTheme="minorHAnsi" w:hAnsiTheme="minorHAnsi" w:cstheme="minorHAnsi"/>
        </w:rPr>
        <w:t xml:space="preserve">. Europe and the United States cannot withstand the rising pressures of immigration unless they work to support better, more stable and accountable government in troubled countries. </w:t>
      </w:r>
      <w:r w:rsidRPr="00F96198">
        <w:rPr>
          <w:rStyle w:val="StyleUnderline"/>
          <w:rFonts w:asciiTheme="minorHAnsi" w:hAnsiTheme="minorHAnsi" w:cstheme="minorHAnsi"/>
        </w:rPr>
        <w:t>The world has</w:t>
      </w:r>
      <w:r w:rsidRPr="00F96198">
        <w:rPr>
          <w:rFonts w:asciiTheme="minorHAnsi" w:hAnsiTheme="minorHAnsi" w:cstheme="minorHAnsi"/>
        </w:rPr>
        <w:t xml:space="preserve"> simply </w:t>
      </w:r>
      <w:r w:rsidRPr="00F96198">
        <w:rPr>
          <w:rStyle w:val="StyleUnderline"/>
          <w:rFonts w:asciiTheme="minorHAnsi" w:hAnsiTheme="minorHAnsi" w:cstheme="minorHAnsi"/>
        </w:rPr>
        <w:t>grown too small</w:t>
      </w:r>
      <w:r w:rsidRPr="00F96198">
        <w:rPr>
          <w:rFonts w:asciiTheme="minorHAnsi" w:hAnsiTheme="minorHAnsi" w:cstheme="minorHAnsi"/>
        </w:rPr>
        <w:t xml:space="preserve">, too flat, and too fast </w:t>
      </w:r>
      <w:r w:rsidRPr="00F96198">
        <w:rPr>
          <w:rStyle w:val="StyleUnderline"/>
          <w:rFonts w:asciiTheme="minorHAnsi" w:hAnsiTheme="minorHAnsi" w:cstheme="minorHAnsi"/>
        </w:rPr>
        <w:t xml:space="preserve">to </w:t>
      </w:r>
      <w:r w:rsidRPr="00F96198">
        <w:rPr>
          <w:rStyle w:val="Emphasis"/>
          <w:rFonts w:asciiTheme="minorHAnsi" w:hAnsiTheme="minorHAnsi" w:cstheme="minorHAnsi"/>
        </w:rPr>
        <w:t>wall off</w:t>
      </w:r>
      <w:r w:rsidRPr="00F96198">
        <w:rPr>
          <w:rFonts w:asciiTheme="minorHAnsi" w:hAnsiTheme="minorHAnsi" w:cstheme="minorHAnsi"/>
        </w:rPr>
        <w:t xml:space="preserve"> rotten </w:t>
      </w:r>
      <w:r w:rsidRPr="00F96198">
        <w:rPr>
          <w:rStyle w:val="StyleUnderline"/>
          <w:rFonts w:asciiTheme="minorHAnsi" w:hAnsiTheme="minorHAnsi" w:cstheme="minorHAnsi"/>
        </w:rPr>
        <w:t>states</w:t>
      </w:r>
      <w:r w:rsidRPr="00F96198">
        <w:rPr>
          <w:rFonts w:asciiTheme="minorHAnsi" w:hAnsiTheme="minorHAnsi" w:cstheme="minorHAnsi"/>
        </w:rPr>
        <w:t xml:space="preserve"> and pretend they are on some other planet.</w:t>
      </w:r>
    </w:p>
    <w:p w14:paraId="5A4F2F9C" w14:textId="77777777" w:rsidR="007F2AB5" w:rsidRPr="00F96198" w:rsidRDefault="007F2AB5" w:rsidP="007F2AB5">
      <w:pPr>
        <w:rPr>
          <w:rFonts w:asciiTheme="minorHAnsi" w:hAnsiTheme="minorHAnsi" w:cstheme="minorHAnsi"/>
        </w:rPr>
      </w:pPr>
      <w:r w:rsidRPr="00F96198">
        <w:rPr>
          <w:rStyle w:val="Emphasis"/>
          <w:rFonts w:asciiTheme="minorHAnsi" w:hAnsiTheme="minorHAnsi" w:cstheme="minorHAnsi"/>
        </w:rPr>
        <w:t>Hard security interests</w:t>
      </w:r>
      <w:r w:rsidRPr="00F96198">
        <w:rPr>
          <w:rStyle w:val="StyleUnderline"/>
          <w:rFonts w:asciiTheme="minorHAnsi" w:hAnsiTheme="minorHAnsi" w:cstheme="minorHAnsi"/>
        </w:rPr>
        <w:t xml:space="preserve"> are at stake</w:t>
      </w:r>
      <w:r w:rsidRPr="00F96198">
        <w:rPr>
          <w:rFonts w:asciiTheme="minorHAnsi" w:hAnsiTheme="minorHAnsi" w:cstheme="minorHAnsi"/>
        </w:rPr>
        <w:t xml:space="preserve">. As even the Trump administration’s 2017 National Security Strategy makes clear, </w:t>
      </w:r>
      <w:r w:rsidRPr="00F96198">
        <w:rPr>
          <w:rStyle w:val="StyleUnderline"/>
          <w:rFonts w:asciiTheme="minorHAnsi" w:hAnsiTheme="minorHAnsi" w:cstheme="minorHAnsi"/>
        </w:rPr>
        <w:t xml:space="preserve">the </w:t>
      </w:r>
      <w:r w:rsidRPr="00F96198">
        <w:rPr>
          <w:rStyle w:val="Emphasis"/>
          <w:rFonts w:asciiTheme="minorHAnsi" w:hAnsiTheme="minorHAnsi" w:cstheme="minorHAnsi"/>
          <w:highlight w:val="yellow"/>
        </w:rPr>
        <w:t>main threats</w:t>
      </w:r>
      <w:r w:rsidRPr="00F96198">
        <w:rPr>
          <w:rFonts w:asciiTheme="minorHAnsi" w:hAnsiTheme="minorHAnsi" w:cstheme="minorHAnsi"/>
        </w:rPr>
        <w:t xml:space="preserve"> to U.S. national security </w:t>
      </w:r>
      <w:r w:rsidRPr="00F96198">
        <w:rPr>
          <w:rStyle w:val="StyleUnderline"/>
          <w:rFonts w:asciiTheme="minorHAnsi" w:hAnsiTheme="minorHAnsi" w:cstheme="minorHAnsi"/>
        </w:rPr>
        <w:t xml:space="preserve">all </w:t>
      </w:r>
      <w:r w:rsidRPr="00F96198">
        <w:rPr>
          <w:rStyle w:val="StyleUnderline"/>
          <w:rFonts w:asciiTheme="minorHAnsi" w:hAnsiTheme="minorHAnsi" w:cstheme="minorHAnsi"/>
          <w:highlight w:val="yellow"/>
        </w:rPr>
        <w:t xml:space="preserve">stem from </w:t>
      </w:r>
      <w:r w:rsidRPr="00F96198">
        <w:rPr>
          <w:rStyle w:val="Emphasis"/>
          <w:rFonts w:asciiTheme="minorHAnsi" w:hAnsiTheme="minorHAnsi" w:cstheme="minorHAnsi"/>
          <w:highlight w:val="yellow"/>
        </w:rPr>
        <w:t>authoritarianism</w:t>
      </w:r>
      <w:r w:rsidRPr="00F96198">
        <w:rPr>
          <w:rStyle w:val="StyleUnderline"/>
          <w:rFonts w:asciiTheme="minorHAnsi" w:hAnsiTheme="minorHAnsi" w:cstheme="minorHAnsi"/>
        </w:rPr>
        <w:t xml:space="preserve">, whether in the form of tyrannies </w:t>
      </w:r>
      <w:r w:rsidRPr="00F96198">
        <w:rPr>
          <w:rStyle w:val="StyleUnderline"/>
          <w:rFonts w:asciiTheme="minorHAnsi" w:hAnsiTheme="minorHAnsi" w:cstheme="minorHAnsi"/>
          <w:highlight w:val="yellow"/>
        </w:rPr>
        <w:t xml:space="preserve">from </w:t>
      </w:r>
      <w:r w:rsidRPr="00F96198">
        <w:rPr>
          <w:rStyle w:val="Emphasis"/>
          <w:rFonts w:asciiTheme="minorHAnsi" w:hAnsiTheme="minorHAnsi" w:cstheme="minorHAnsi"/>
          <w:highlight w:val="yellow"/>
        </w:rPr>
        <w:t>Russia</w:t>
      </w:r>
      <w:r w:rsidRPr="00F96198">
        <w:rPr>
          <w:rStyle w:val="StyleUnderline"/>
          <w:rFonts w:asciiTheme="minorHAnsi" w:hAnsiTheme="minorHAnsi" w:cstheme="minorHAnsi"/>
        </w:rPr>
        <w:t xml:space="preserve"> and </w:t>
      </w:r>
      <w:r w:rsidRPr="00F96198">
        <w:rPr>
          <w:rStyle w:val="Emphasis"/>
          <w:rFonts w:asciiTheme="minorHAnsi" w:hAnsiTheme="minorHAnsi" w:cstheme="minorHAnsi"/>
          <w:highlight w:val="yellow"/>
        </w:rPr>
        <w:t>China</w:t>
      </w:r>
      <w:r w:rsidRPr="00F96198">
        <w:rPr>
          <w:rStyle w:val="StyleUnderline"/>
          <w:rFonts w:asciiTheme="minorHAnsi" w:hAnsiTheme="minorHAnsi" w:cstheme="minorHAnsi"/>
        </w:rPr>
        <w:t xml:space="preserve"> to </w:t>
      </w:r>
      <w:r w:rsidRPr="00F96198">
        <w:rPr>
          <w:rStyle w:val="Emphasis"/>
          <w:rFonts w:asciiTheme="minorHAnsi" w:hAnsiTheme="minorHAnsi" w:cstheme="minorHAnsi"/>
          <w:highlight w:val="yellow"/>
        </w:rPr>
        <w:t>Iran</w:t>
      </w:r>
      <w:r w:rsidRPr="00F96198">
        <w:rPr>
          <w:rStyle w:val="StyleUnderline"/>
          <w:rFonts w:asciiTheme="minorHAnsi" w:hAnsiTheme="minorHAnsi" w:cstheme="minorHAnsi"/>
          <w:highlight w:val="yellow"/>
        </w:rPr>
        <w:t xml:space="preserve"> and </w:t>
      </w:r>
      <w:r w:rsidRPr="00F96198">
        <w:rPr>
          <w:rStyle w:val="Emphasis"/>
          <w:rFonts w:asciiTheme="minorHAnsi" w:hAnsiTheme="minorHAnsi" w:cstheme="minorHAnsi"/>
          <w:highlight w:val="yellow"/>
        </w:rPr>
        <w:t>North Korea</w:t>
      </w:r>
      <w:r w:rsidRPr="00F96198">
        <w:rPr>
          <w:rStyle w:val="StyleUnderline"/>
          <w:rFonts w:asciiTheme="minorHAnsi" w:hAnsiTheme="minorHAnsi" w:cstheme="minorHAnsi"/>
          <w:highlight w:val="yellow"/>
        </w:rPr>
        <w:t xml:space="preserve"> or</w:t>
      </w:r>
      <w:r w:rsidRPr="00F96198">
        <w:rPr>
          <w:rStyle w:val="StyleUnderline"/>
          <w:rFonts w:asciiTheme="minorHAnsi" w:hAnsiTheme="minorHAnsi" w:cstheme="minorHAnsi"/>
        </w:rPr>
        <w:t xml:space="preserve"> in the guise of antidemocratic terrorist movements such as </w:t>
      </w:r>
      <w:r w:rsidRPr="00F96198">
        <w:rPr>
          <w:rStyle w:val="Emphasis"/>
          <w:rFonts w:asciiTheme="minorHAnsi" w:hAnsiTheme="minorHAnsi" w:cstheme="minorHAnsi"/>
          <w:highlight w:val="yellow"/>
        </w:rPr>
        <w:t>ISIS</w:t>
      </w:r>
      <w:r w:rsidRPr="00F96198">
        <w:rPr>
          <w:rFonts w:asciiTheme="minorHAnsi" w:hAnsiTheme="minorHAnsi" w:cstheme="minorHAnsi"/>
        </w:rPr>
        <w:t xml:space="preserve">.1 </w:t>
      </w:r>
      <w:r w:rsidRPr="00F96198">
        <w:rPr>
          <w:rStyle w:val="StyleUnderline"/>
          <w:rFonts w:asciiTheme="minorHAnsi" w:hAnsiTheme="minorHAnsi" w:cstheme="minorHAnsi"/>
          <w:highlight w:val="yellow"/>
        </w:rPr>
        <w:t>By supporting</w:t>
      </w:r>
      <w:r w:rsidRPr="00F96198">
        <w:rPr>
          <w:rStyle w:val="StyleUnderline"/>
          <w:rFonts w:asciiTheme="minorHAnsi" w:hAnsiTheme="minorHAnsi" w:cstheme="minorHAnsi"/>
        </w:rPr>
        <w:t xml:space="preserve"> the development of </w:t>
      </w:r>
      <w:r w:rsidRPr="00F96198">
        <w:rPr>
          <w:rStyle w:val="StyleUnderline"/>
          <w:rFonts w:asciiTheme="minorHAnsi" w:hAnsiTheme="minorHAnsi" w:cstheme="minorHAnsi"/>
          <w:highlight w:val="yellow"/>
        </w:rPr>
        <w:t>democracy</w:t>
      </w:r>
      <w:r w:rsidRPr="00F96198">
        <w:rPr>
          <w:rStyle w:val="StyleUnderline"/>
          <w:rFonts w:asciiTheme="minorHAnsi" w:hAnsiTheme="minorHAnsi" w:cstheme="minorHAnsi"/>
        </w:rPr>
        <w:t xml:space="preserve"> around the world, </w:t>
      </w:r>
      <w:r w:rsidRPr="00F96198">
        <w:rPr>
          <w:rStyle w:val="StyleUnderline"/>
          <w:rFonts w:asciiTheme="minorHAnsi" w:hAnsiTheme="minorHAnsi" w:cstheme="minorHAnsi"/>
          <w:highlight w:val="yellow"/>
        </w:rPr>
        <w:t>we can deny these</w:t>
      </w:r>
      <w:r w:rsidRPr="00F96198">
        <w:rPr>
          <w:rStyle w:val="StyleUnderline"/>
          <w:rFonts w:asciiTheme="minorHAnsi" w:hAnsiTheme="minorHAnsi" w:cstheme="minorHAnsi"/>
        </w:rPr>
        <w:t xml:space="preserve"> authoritarian adversaries the </w:t>
      </w:r>
      <w:r w:rsidRPr="00F96198">
        <w:rPr>
          <w:rStyle w:val="Emphasis"/>
          <w:rFonts w:asciiTheme="minorHAnsi" w:hAnsiTheme="minorHAnsi" w:cstheme="minorHAnsi"/>
          <w:highlight w:val="yellow"/>
        </w:rPr>
        <w:t>geopolitical running room</w:t>
      </w:r>
      <w:r w:rsidRPr="00F96198">
        <w:rPr>
          <w:rStyle w:val="StyleUnderline"/>
          <w:rFonts w:asciiTheme="minorHAnsi" w:hAnsiTheme="minorHAnsi" w:cstheme="minorHAnsi"/>
        </w:rPr>
        <w:t xml:space="preserve"> they seek</w:t>
      </w:r>
      <w:r w:rsidRPr="00F96198">
        <w:rPr>
          <w:rFonts w:asciiTheme="minorHAnsi" w:hAnsiTheme="minorHAnsi" w:cstheme="minorHAnsi"/>
        </w:rPr>
        <w:t xml:space="preserve">. Just as Russia, China, and Iran are trying to undermine democracies to bend other countries to their will, so too can </w:t>
      </w:r>
      <w:r w:rsidRPr="00F96198">
        <w:rPr>
          <w:rStyle w:val="StyleUnderline"/>
          <w:rFonts w:asciiTheme="minorHAnsi" w:hAnsiTheme="minorHAnsi" w:cstheme="minorHAnsi"/>
        </w:rPr>
        <w:t xml:space="preserve">we </w:t>
      </w:r>
      <w:r w:rsidRPr="00F96198">
        <w:rPr>
          <w:rStyle w:val="Emphasis"/>
          <w:rFonts w:asciiTheme="minorHAnsi" w:hAnsiTheme="minorHAnsi" w:cstheme="minorHAnsi"/>
        </w:rPr>
        <w:t>contain</w:t>
      </w:r>
      <w:r w:rsidRPr="00F96198">
        <w:rPr>
          <w:rFonts w:asciiTheme="minorHAnsi" w:hAnsiTheme="minorHAnsi" w:cstheme="minorHAnsi"/>
        </w:rPr>
        <w:t xml:space="preserve"> these </w:t>
      </w:r>
      <w:r w:rsidRPr="00F96198">
        <w:rPr>
          <w:rStyle w:val="StyleUnderline"/>
          <w:rFonts w:asciiTheme="minorHAnsi" w:hAnsiTheme="minorHAnsi" w:cstheme="minorHAnsi"/>
        </w:rPr>
        <w:t>autocrats’ ambitions by helping</w:t>
      </w:r>
      <w:r w:rsidRPr="00F96198">
        <w:rPr>
          <w:rFonts w:asciiTheme="minorHAnsi" w:hAnsiTheme="minorHAnsi" w:cstheme="minorHAnsi"/>
        </w:rPr>
        <w:t xml:space="preserve"> other countries </w:t>
      </w:r>
      <w:r w:rsidRPr="00F96198">
        <w:rPr>
          <w:rStyle w:val="StyleUnderline"/>
          <w:rFonts w:asciiTheme="minorHAnsi" w:hAnsiTheme="minorHAnsi" w:cstheme="minorHAnsi"/>
        </w:rPr>
        <w:t>build effective</w:t>
      </w:r>
      <w:r w:rsidRPr="00F96198">
        <w:rPr>
          <w:rFonts w:asciiTheme="minorHAnsi" w:hAnsiTheme="minorHAnsi" w:cstheme="minorHAnsi"/>
        </w:rPr>
        <w:t xml:space="preserve">, resilient </w:t>
      </w:r>
      <w:r w:rsidRPr="00F96198">
        <w:rPr>
          <w:rStyle w:val="StyleUnderline"/>
          <w:rFonts w:asciiTheme="minorHAnsi" w:hAnsiTheme="minorHAnsi" w:cstheme="minorHAnsi"/>
        </w:rPr>
        <w:t>democracies</w:t>
      </w:r>
      <w:r w:rsidRPr="00F96198">
        <w:rPr>
          <w:rFonts w:asciiTheme="minorHAnsi" w:hAnsiTheme="minorHAnsi" w:cstheme="minorHAnsi"/>
        </w:rPr>
        <w:t xml:space="preserve"> that can withstand the dictators’ malevolence.</w:t>
      </w:r>
    </w:p>
    <w:p w14:paraId="2AE2492B" w14:textId="77777777" w:rsidR="007F2AB5" w:rsidRPr="00F96198" w:rsidRDefault="007F2AB5" w:rsidP="007F2AB5">
      <w:pPr>
        <w:rPr>
          <w:rFonts w:asciiTheme="minorHAnsi" w:hAnsiTheme="minorHAnsi" w:cstheme="minorHAnsi"/>
        </w:rPr>
      </w:pPr>
      <w:r w:rsidRPr="00F96198">
        <w:rPr>
          <w:rFonts w:asciiTheme="minorHAnsi" w:hAnsiTheme="minorHAnsi" w:cstheme="minorHAnsi"/>
        </w:rPr>
        <w:t>Of course, democratically elected governments with open societies will not support the American line on every issue. But no free society wants to mortgage its future to another country. The American national interest would best be secured by a pluralistic world of free countries—one in which autocrats can no longer use corruption and coercion to gobble up resources, alliances, and territory.</w:t>
      </w:r>
    </w:p>
    <w:p w14:paraId="4827B4D5" w14:textId="06D11712" w:rsidR="007F2AB5" w:rsidRPr="00F96198" w:rsidRDefault="007F2AB5" w:rsidP="007F2AB5">
      <w:pPr>
        <w:rPr>
          <w:rFonts w:asciiTheme="minorHAnsi" w:hAnsiTheme="minorHAnsi" w:cstheme="minorHAnsi"/>
        </w:rPr>
      </w:pPr>
      <w:r w:rsidRPr="00F96198">
        <w:rPr>
          <w:rFonts w:asciiTheme="minorHAnsi" w:hAnsiTheme="minorHAnsi" w:cstheme="minorHAnsi"/>
        </w:rPr>
        <w:t xml:space="preserve">If you look back over our history to see who has posed a threat to the United States and our allies, it has always been authoritarian regimes and empires. As political scientists have long noted, </w:t>
      </w:r>
      <w:r w:rsidRPr="00F96198">
        <w:rPr>
          <w:rStyle w:val="Emphasis"/>
          <w:rFonts w:asciiTheme="minorHAnsi" w:hAnsiTheme="minorHAnsi" w:cstheme="minorHAnsi"/>
          <w:highlight w:val="yellow"/>
        </w:rPr>
        <w:t>no two democracies</w:t>
      </w:r>
      <w:r w:rsidRPr="00F96198">
        <w:rPr>
          <w:rStyle w:val="StyleUnderline"/>
          <w:rFonts w:asciiTheme="minorHAnsi" w:hAnsiTheme="minorHAnsi" w:cstheme="minorHAnsi"/>
          <w:highlight w:val="yellow"/>
        </w:rPr>
        <w:t xml:space="preserve"> have </w:t>
      </w:r>
      <w:r w:rsidRPr="00F96198">
        <w:rPr>
          <w:rStyle w:val="Emphasis"/>
          <w:rFonts w:asciiTheme="minorHAnsi" w:hAnsiTheme="minorHAnsi" w:cstheme="minorHAnsi"/>
          <w:highlight w:val="yellow"/>
        </w:rPr>
        <w:t>ever gone to war</w:t>
      </w:r>
      <w:r w:rsidRPr="00F96198">
        <w:rPr>
          <w:rStyle w:val="StyleUnderline"/>
          <w:rFonts w:asciiTheme="minorHAnsi" w:hAnsiTheme="minorHAnsi" w:cstheme="minorHAnsi"/>
        </w:rPr>
        <w:t xml:space="preserve"> with each other—</w:t>
      </w:r>
      <w:r w:rsidRPr="00F96198">
        <w:rPr>
          <w:rStyle w:val="Emphasis"/>
          <w:rFonts w:asciiTheme="minorHAnsi" w:hAnsiTheme="minorHAnsi" w:cstheme="minorHAnsi"/>
          <w:highlight w:val="yellow"/>
        </w:rPr>
        <w:t>ever</w:t>
      </w:r>
      <w:r w:rsidRPr="00F96198">
        <w:rPr>
          <w:rStyle w:val="StyleUnderline"/>
          <w:rFonts w:asciiTheme="minorHAnsi" w:hAnsiTheme="minorHAnsi" w:cstheme="minorHAnsi"/>
          <w:highlight w:val="yellow"/>
        </w:rPr>
        <w:t>. It is not</w:t>
      </w:r>
      <w:r w:rsidRPr="00F96198">
        <w:rPr>
          <w:rStyle w:val="StyleUnderline"/>
          <w:rFonts w:asciiTheme="minorHAnsi" w:hAnsiTheme="minorHAnsi" w:cstheme="minorHAnsi"/>
        </w:rPr>
        <w:t xml:space="preserve"> the </w:t>
      </w:r>
      <w:r w:rsidRPr="00F96198">
        <w:rPr>
          <w:rStyle w:val="StyleUnderline"/>
          <w:rFonts w:asciiTheme="minorHAnsi" w:hAnsiTheme="minorHAnsi" w:cstheme="minorHAnsi"/>
          <w:highlight w:val="yellow"/>
        </w:rPr>
        <w:t>democracies</w:t>
      </w:r>
      <w:r w:rsidRPr="00F96198">
        <w:rPr>
          <w:rStyle w:val="StyleUnderline"/>
          <w:rFonts w:asciiTheme="minorHAnsi" w:hAnsiTheme="minorHAnsi" w:cstheme="minorHAnsi"/>
        </w:rPr>
        <w:t xml:space="preserve"> of the world that are </w:t>
      </w:r>
      <w:r w:rsidRPr="00F96198">
        <w:rPr>
          <w:rStyle w:val="StyleUnderline"/>
          <w:rFonts w:asciiTheme="minorHAnsi" w:hAnsiTheme="minorHAnsi" w:cstheme="minorHAnsi"/>
          <w:highlight w:val="yellow"/>
        </w:rPr>
        <w:t>supporting</w:t>
      </w:r>
      <w:r w:rsidRPr="00F96198">
        <w:rPr>
          <w:rStyle w:val="StyleUnderline"/>
          <w:rFonts w:asciiTheme="minorHAnsi" w:hAnsiTheme="minorHAnsi" w:cstheme="minorHAnsi"/>
        </w:rPr>
        <w:t xml:space="preserve"> international </w:t>
      </w:r>
      <w:r w:rsidRPr="00F96198">
        <w:rPr>
          <w:rStyle w:val="Emphasis"/>
          <w:rFonts w:asciiTheme="minorHAnsi" w:hAnsiTheme="minorHAnsi" w:cstheme="minorHAnsi"/>
          <w:highlight w:val="yellow"/>
        </w:rPr>
        <w:t>terrorism</w:t>
      </w:r>
      <w:r w:rsidRPr="00F96198">
        <w:rPr>
          <w:rStyle w:val="StyleUnderline"/>
          <w:rFonts w:asciiTheme="minorHAnsi" w:hAnsiTheme="minorHAnsi" w:cstheme="minorHAnsi"/>
          <w:highlight w:val="yellow"/>
        </w:rPr>
        <w:t xml:space="preserve">, proliferating </w:t>
      </w:r>
      <w:r w:rsidRPr="00F96198">
        <w:rPr>
          <w:rStyle w:val="Emphasis"/>
          <w:rFonts w:asciiTheme="minorHAnsi" w:hAnsiTheme="minorHAnsi" w:cstheme="minorHAnsi"/>
          <w:highlight w:val="yellow"/>
        </w:rPr>
        <w:t>w</w:t>
      </w:r>
      <w:r w:rsidRPr="00F96198">
        <w:rPr>
          <w:rFonts w:asciiTheme="minorHAnsi" w:hAnsiTheme="minorHAnsi" w:cstheme="minorHAnsi"/>
        </w:rPr>
        <w:t xml:space="preserve">eapons of </w:t>
      </w:r>
      <w:r w:rsidRPr="00F96198">
        <w:rPr>
          <w:rStyle w:val="Emphasis"/>
          <w:rFonts w:asciiTheme="minorHAnsi" w:hAnsiTheme="minorHAnsi" w:cstheme="minorHAnsi"/>
          <w:highlight w:val="yellow"/>
        </w:rPr>
        <w:t>m</w:t>
      </w:r>
      <w:r w:rsidRPr="00F96198">
        <w:rPr>
          <w:rFonts w:asciiTheme="minorHAnsi" w:hAnsiTheme="minorHAnsi" w:cstheme="minorHAnsi"/>
        </w:rPr>
        <w:t xml:space="preserve">ass </w:t>
      </w:r>
      <w:r w:rsidRPr="00F96198">
        <w:rPr>
          <w:rStyle w:val="Emphasis"/>
          <w:rFonts w:asciiTheme="minorHAnsi" w:hAnsiTheme="minorHAnsi" w:cstheme="minorHAnsi"/>
          <w:highlight w:val="yellow"/>
        </w:rPr>
        <w:t>d</w:t>
      </w:r>
      <w:r w:rsidRPr="00F96198">
        <w:rPr>
          <w:rFonts w:asciiTheme="minorHAnsi" w:hAnsiTheme="minorHAnsi" w:cstheme="minorHAnsi"/>
        </w:rPr>
        <w:t xml:space="preserve">estruction, </w:t>
      </w:r>
      <w:r w:rsidRPr="00F96198">
        <w:rPr>
          <w:rStyle w:val="StyleUnderline"/>
          <w:rFonts w:asciiTheme="minorHAnsi" w:hAnsiTheme="minorHAnsi" w:cstheme="minorHAnsi"/>
        </w:rPr>
        <w:t>or threatening the territory of their neighbors</w:t>
      </w:r>
      <w:r w:rsidRPr="00F96198">
        <w:rPr>
          <w:rFonts w:asciiTheme="minorHAnsi" w:hAnsiTheme="minorHAnsi" w:cstheme="minorHAnsi"/>
        </w:rPr>
        <w:t>.</w:t>
      </w:r>
    </w:p>
    <w:p w14:paraId="503986D9" w14:textId="23980314" w:rsidR="00E379F6" w:rsidRPr="00F96198" w:rsidRDefault="00E379F6" w:rsidP="007F2AB5">
      <w:pPr>
        <w:pStyle w:val="Heading3"/>
        <w:rPr>
          <w:rFonts w:asciiTheme="minorHAnsi" w:hAnsiTheme="minorHAnsi" w:cstheme="minorHAnsi"/>
        </w:rPr>
      </w:pPr>
      <w:r w:rsidRPr="00F96198">
        <w:rPr>
          <w:rFonts w:asciiTheme="minorHAnsi" w:hAnsiTheme="minorHAnsi" w:cstheme="minorHAnsi"/>
        </w:rPr>
        <w:t>2nc</w:t>
      </w:r>
      <w:r w:rsidR="000F1560">
        <w:rPr>
          <w:rFonts w:asciiTheme="minorHAnsi" w:hAnsiTheme="minorHAnsi" w:cstheme="minorHAnsi"/>
        </w:rPr>
        <w:t xml:space="preserve"> </w:t>
      </w:r>
      <w:r w:rsidRPr="00F96198">
        <w:rPr>
          <w:rFonts w:asciiTheme="minorHAnsi" w:hAnsiTheme="minorHAnsi" w:cstheme="minorHAnsi"/>
        </w:rPr>
        <w:t>turns innovation</w:t>
      </w:r>
    </w:p>
    <w:p w14:paraId="50843E37" w14:textId="1BF6F06A" w:rsidR="005111D7" w:rsidRPr="00F96198" w:rsidRDefault="005111D7" w:rsidP="005111D7">
      <w:pPr>
        <w:pStyle w:val="Heading4"/>
        <w:rPr>
          <w:rFonts w:asciiTheme="minorHAnsi" w:hAnsiTheme="minorHAnsi" w:cstheme="minorHAnsi"/>
          <w:u w:val="single"/>
        </w:rPr>
      </w:pPr>
      <w:r w:rsidRPr="00F96198">
        <w:rPr>
          <w:rFonts w:asciiTheme="minorHAnsi" w:hAnsiTheme="minorHAnsi" w:cstheme="minorHAnsi"/>
        </w:rPr>
        <w:t>Clogged IP law crashes innovation and causes a laundry list of existential impacts</w:t>
      </w:r>
    </w:p>
    <w:p w14:paraId="7C53A994" w14:textId="77777777" w:rsidR="005111D7" w:rsidRPr="00F96198" w:rsidRDefault="005111D7" w:rsidP="005111D7">
      <w:pPr>
        <w:rPr>
          <w:rFonts w:asciiTheme="minorHAnsi" w:hAnsiTheme="minorHAnsi" w:cstheme="minorHAnsi"/>
        </w:rPr>
      </w:pPr>
      <w:r w:rsidRPr="00F96198">
        <w:rPr>
          <w:rStyle w:val="Style13ptBold"/>
          <w:rFonts w:asciiTheme="minorHAnsi" w:hAnsiTheme="minorHAnsi" w:cstheme="minorHAnsi"/>
        </w:rPr>
        <w:t>Rando 16</w:t>
      </w:r>
      <w:r w:rsidRPr="00F96198">
        <w:rPr>
          <w:rFonts w:asciiTheme="minorHAnsi" w:hAnsiTheme="minorHAnsi" w:cstheme="minorHAnsi"/>
        </w:rPr>
        <w:t xml:space="preserve"> (Robert, Founder and Lead Counsel of The Rando Law Firm P.C., Fellow of the Academy of Court-Appointed Masters, Treasurer for the New York Intellectual Property Law Association, Chair of the Federal Bar Association Intellectual Property Law Section, “America’s Need For Strong, Stable and Sound Intellectual Property Protection and Policies: Why It Really Matters”, IP Insight, June 2016, p. 12-14 [language modified] [abbreviations in brackets]</w:t>
      </w:r>
    </w:p>
    <w:p w14:paraId="1EDE4831" w14:textId="04A0E89E" w:rsidR="005111D7" w:rsidRPr="00F96198" w:rsidRDefault="005111D7" w:rsidP="005111D7">
      <w:pPr>
        <w:rPr>
          <w:rFonts w:asciiTheme="minorHAnsi" w:hAnsiTheme="minorHAnsi" w:cstheme="minorHAnsi"/>
        </w:rPr>
      </w:pPr>
      <w:r w:rsidRPr="00F96198">
        <w:rPr>
          <w:rFonts w:asciiTheme="minorHAnsi" w:hAnsiTheme="minorHAnsi" w:cstheme="minorHAnsi"/>
        </w:rPr>
        <w:t xml:space="preserve">Robert F. Kennedy’s speech, which includes his reference to the oft-quoted “interesting times” curse, applies throughout history in many contexts and, indeed, with both negative and positive connotation. While he focused on the struggles for freedom and social justice, the requisite ascendancy of the individual over the state, and the institution and integration of those ideals for the greater good, he also promoted the goals of </w:t>
      </w:r>
      <w:r w:rsidRPr="00F96198">
        <w:rPr>
          <w:rStyle w:val="Emphasis"/>
          <w:rFonts w:asciiTheme="minorHAnsi" w:hAnsiTheme="minorHAnsi" w:cstheme="minorHAnsi"/>
          <w:sz w:val="24"/>
          <w:highlight w:val="yellow"/>
        </w:rPr>
        <w:t>greater global</w:t>
      </w:r>
      <w:r w:rsidRPr="00F96198">
        <w:rPr>
          <w:rStyle w:val="Emphasis"/>
          <w:rFonts w:asciiTheme="minorHAnsi" w:hAnsiTheme="minorHAnsi" w:cstheme="minorHAnsi"/>
          <w:sz w:val="24"/>
        </w:rPr>
        <w:t xml:space="preserve"> unity, </w:t>
      </w:r>
      <w:r w:rsidRPr="00F96198">
        <w:rPr>
          <w:rStyle w:val="Emphasis"/>
          <w:rFonts w:asciiTheme="minorHAnsi" w:hAnsiTheme="minorHAnsi" w:cstheme="minorHAnsi"/>
          <w:sz w:val="24"/>
          <w:highlight w:val="yellow"/>
        </w:rPr>
        <w:t>cooperation</w:t>
      </w:r>
      <w:r w:rsidRPr="00F96198">
        <w:rPr>
          <w:rStyle w:val="Emphasis"/>
          <w:rFonts w:asciiTheme="minorHAnsi" w:hAnsiTheme="minorHAnsi" w:cstheme="minorHAnsi"/>
          <w:sz w:val="24"/>
        </w:rPr>
        <w:t xml:space="preserve"> and communication</w:t>
      </w:r>
      <w:r w:rsidRPr="00F96198">
        <w:rPr>
          <w:rFonts w:asciiTheme="minorHAnsi" w:hAnsiTheme="minorHAnsi" w:cstheme="minorHAnsi"/>
        </w:rPr>
        <w:t xml:space="preserve">, which were, and </w:t>
      </w:r>
      <w:r w:rsidRPr="00F96198">
        <w:rPr>
          <w:rStyle w:val="StyleUnderline"/>
          <w:rFonts w:asciiTheme="minorHAnsi" w:hAnsiTheme="minorHAnsi" w:cstheme="minorHAnsi"/>
          <w:highlight w:val="yellow"/>
        </w:rPr>
        <w:t xml:space="preserve">could be, achieved by advances in </w:t>
      </w:r>
      <w:r w:rsidRPr="00F96198">
        <w:rPr>
          <w:rStyle w:val="Emphasis"/>
          <w:rFonts w:asciiTheme="minorHAnsi" w:hAnsiTheme="minorHAnsi" w:cstheme="minorHAnsi"/>
          <w:highlight w:val="yellow"/>
        </w:rPr>
        <w:t>tech</w:t>
      </w:r>
      <w:r w:rsidRPr="00F96198">
        <w:rPr>
          <w:rStyle w:val="StyleUnderline"/>
          <w:rFonts w:asciiTheme="minorHAnsi" w:hAnsiTheme="minorHAnsi" w:cstheme="minorHAnsi"/>
        </w:rPr>
        <w:t>nology</w:t>
      </w:r>
      <w:r w:rsidRPr="00F96198">
        <w:rPr>
          <w:rFonts w:asciiTheme="minorHAnsi" w:hAnsiTheme="minorHAnsi" w:cstheme="minorHAnsi"/>
        </w:rPr>
        <w:t xml:space="preserve">. And, as noted in the excerpt, he championed “the creative energy of men.” Intellectual Property in “Interesting Times” It is beyond question that starting with the last decade of the twentieth century and throughout the first two decades of the twenty-first century, when it comes to matters relating to intellectual property, we have been living in “interesting times.” Some may interpret these interesting times as defined by the curse and others may view it by the ordinary meaning of “interesting.” In either case, those of us that toil in the fields of patents, copyrights, trademarks, trade secrets, and privacy rights have experienced an unprecedented sea change in the way those rights are procured, protected and enforced. Likewise, and perhaps more importantly, even those of us that do not practice in these areas of law, as well as the general public, have been, and continue to be, impacted by the consequences of these changes (both positive and negative). The Changes In Intellectual Property Law Examples of some of the changes in intellectual property law are: the sweeping 2011 legislative changes to the patent laws under the America Invents Act (AIA), which impact is only beginning to be fully appreciated; the various proposals for patent law reform, on the heels of the AIA, beginning with the 113th and 114th Congress; the copyright laws Digital Millennium Copyright Act (DMCA) and numerous 114th Congressional proposed copyright law changes; the recently enacted federal trade secret law (Defend Trade Secrets Act of 2016 (DTSA))2; the impact of the internet, domain names and globalization on Trademark law; the intellectual property law harmonization requirements included in various global/regional trade agreements; and the proliferation of devices (both invasive and non-invasive) that defy any rational basis for believing we can still adhere to the republic’s libertarian understanding of the right to privacy. Without engaging in “chicken and egg” analysis, it is sufficient to observe that </w:t>
      </w:r>
      <w:r w:rsidRPr="00F96198">
        <w:rPr>
          <w:rStyle w:val="Emphasis"/>
          <w:rFonts w:asciiTheme="minorHAnsi" w:hAnsiTheme="minorHAnsi" w:cstheme="minorHAnsi"/>
          <w:highlight w:val="yellow"/>
        </w:rPr>
        <w:t>tech</w:t>
      </w:r>
      <w:r w:rsidRPr="00F96198">
        <w:rPr>
          <w:rStyle w:val="Emphasis"/>
          <w:rFonts w:asciiTheme="minorHAnsi" w:hAnsiTheme="minorHAnsi" w:cstheme="minorHAnsi"/>
        </w:rPr>
        <w:t xml:space="preserve">nological </w:t>
      </w:r>
      <w:r w:rsidRPr="00F96198">
        <w:rPr>
          <w:rStyle w:val="Emphasis"/>
          <w:rFonts w:asciiTheme="minorHAnsi" w:hAnsiTheme="minorHAnsi" w:cstheme="minorHAnsi"/>
          <w:highlight w:val="yellow"/>
        </w:rPr>
        <w:t>advancement</w:t>
      </w:r>
      <w:r w:rsidRPr="00F96198">
        <w:rPr>
          <w:rStyle w:val="StyleUnderline"/>
          <w:rFonts w:asciiTheme="minorHAnsi" w:hAnsiTheme="minorHAnsi" w:cstheme="minorHAnsi"/>
        </w:rPr>
        <w:t xml:space="preserve">, </w:t>
      </w:r>
      <w:r w:rsidRPr="00F96198">
        <w:rPr>
          <w:rStyle w:val="Emphasis"/>
          <w:rFonts w:asciiTheme="minorHAnsi" w:hAnsiTheme="minorHAnsi" w:cstheme="minorHAnsi"/>
        </w:rPr>
        <w:t>societal needs</w:t>
      </w:r>
      <w:r w:rsidRPr="00F96198">
        <w:rPr>
          <w:rStyle w:val="StyleUnderline"/>
          <w:rFonts w:asciiTheme="minorHAnsi" w:hAnsiTheme="minorHAnsi" w:cstheme="minorHAnsi"/>
        </w:rPr>
        <w:t xml:space="preserve">, </w:t>
      </w:r>
      <w:r w:rsidRPr="00F96198">
        <w:rPr>
          <w:rStyle w:val="Emphasis"/>
          <w:rFonts w:asciiTheme="minorHAnsi" w:hAnsiTheme="minorHAnsi" w:cstheme="minorHAnsi"/>
          <w:highlight w:val="yellow"/>
        </w:rPr>
        <w:t>globalization</w:t>
      </w:r>
      <w:r w:rsidRPr="00F96198">
        <w:rPr>
          <w:rStyle w:val="StyleUnderline"/>
          <w:rFonts w:asciiTheme="minorHAnsi" w:hAnsiTheme="minorHAnsi" w:cstheme="minorHAnsi"/>
          <w:highlight w:val="yellow"/>
        </w:rPr>
        <w:t xml:space="preserve">, </w:t>
      </w:r>
      <w:r w:rsidRPr="00F96198">
        <w:rPr>
          <w:rStyle w:val="Emphasis"/>
          <w:rFonts w:asciiTheme="minorHAnsi" w:hAnsiTheme="minorHAnsi" w:cstheme="minorHAnsi"/>
          <w:highlight w:val="yellow"/>
        </w:rPr>
        <w:t>existential threats</w:t>
      </w:r>
      <w:r w:rsidRPr="00F96198">
        <w:rPr>
          <w:rStyle w:val="StyleUnderline"/>
          <w:rFonts w:asciiTheme="minorHAnsi" w:hAnsiTheme="minorHAnsi" w:cstheme="minorHAnsi"/>
        </w:rPr>
        <w:t xml:space="preserve">, </w:t>
      </w:r>
      <w:r w:rsidRPr="00F96198">
        <w:rPr>
          <w:rStyle w:val="Emphasis"/>
          <w:rFonts w:asciiTheme="minorHAnsi" w:hAnsiTheme="minorHAnsi" w:cstheme="minorHAnsi"/>
        </w:rPr>
        <w:t>economic realities</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 xml:space="preserve">and </w:t>
      </w:r>
      <w:r w:rsidRPr="00F96198">
        <w:rPr>
          <w:rStyle w:val="Emphasis"/>
          <w:rFonts w:asciiTheme="minorHAnsi" w:hAnsiTheme="minorHAnsi" w:cstheme="minorHAnsi"/>
          <w:highlight w:val="yellow"/>
        </w:rPr>
        <w:t>political imperatives</w:t>
      </w:r>
      <w:r w:rsidRPr="00F96198">
        <w:rPr>
          <w:rFonts w:asciiTheme="minorHAnsi" w:hAnsiTheme="minorHAnsi" w:cstheme="minorHAnsi"/>
        </w:rPr>
        <w:t xml:space="preserve"> (or what James Madison referred to in the Federalist Papers No. 10 as factious governance), </w:t>
      </w:r>
      <w:r w:rsidRPr="00F96198">
        <w:rPr>
          <w:rStyle w:val="StyleUnderline"/>
          <w:rFonts w:asciiTheme="minorHAnsi" w:hAnsiTheme="minorHAnsi" w:cstheme="minorHAnsi"/>
        </w:rPr>
        <w:t xml:space="preserve">have </w:t>
      </w:r>
      <w:r w:rsidRPr="00F96198">
        <w:rPr>
          <w:rStyle w:val="StyleUnderline"/>
          <w:rFonts w:asciiTheme="minorHAnsi" w:hAnsiTheme="minorHAnsi" w:cstheme="minorHAnsi"/>
          <w:highlight w:val="yellow"/>
        </w:rPr>
        <w:t>combined to create</w:t>
      </w:r>
      <w:r w:rsidRPr="00F96198">
        <w:rPr>
          <w:rStyle w:val="StyleUnderline"/>
          <w:rFonts w:asciiTheme="minorHAnsi" w:hAnsiTheme="minorHAnsi" w:cstheme="minorHAnsi"/>
        </w:rPr>
        <w:t xml:space="preserve"> the </w:t>
      </w:r>
      <w:r w:rsidRPr="00F96198">
        <w:rPr>
          <w:rStyle w:val="StyleUnderline"/>
          <w:rFonts w:asciiTheme="minorHAnsi" w:hAnsiTheme="minorHAnsi" w:cstheme="minorHAnsi"/>
          <w:highlight w:val="yellow"/>
        </w:rPr>
        <w:t>“interesting times” for</w:t>
      </w:r>
      <w:r w:rsidRPr="00F96198">
        <w:rPr>
          <w:rStyle w:val="StyleUnderline"/>
          <w:rFonts w:asciiTheme="minorHAnsi" w:hAnsiTheme="minorHAnsi" w:cstheme="minorHAnsi"/>
        </w:rPr>
        <w:t xml:space="preserve"> the United States </w:t>
      </w:r>
      <w:r w:rsidRPr="00F96198">
        <w:rPr>
          <w:rStyle w:val="StyleUnderline"/>
          <w:rFonts w:asciiTheme="minorHAnsi" w:hAnsiTheme="minorHAnsi" w:cstheme="minorHAnsi"/>
          <w:highlight w:val="yellow"/>
        </w:rPr>
        <w:t>[IP]</w:t>
      </w:r>
      <w:r w:rsidRPr="00F96198">
        <w:rPr>
          <w:rStyle w:val="StyleUnderline"/>
          <w:rFonts w:asciiTheme="minorHAnsi" w:hAnsiTheme="minorHAnsi" w:cstheme="minorHAnsi"/>
        </w:rPr>
        <w:t xml:space="preserve"> intellectual property laws</w:t>
      </w:r>
      <w:r w:rsidRPr="00F96198">
        <w:rPr>
          <w:rFonts w:asciiTheme="minorHAnsi" w:hAnsiTheme="minorHAnsi" w:cstheme="minorHAnsi"/>
        </w:rPr>
        <w:t xml:space="preserve">. What was said by Bobby Kennedy in 1966 remains true today. We live in dangerous and uncertain times. </w:t>
      </w:r>
      <w:r w:rsidRPr="00F96198">
        <w:rPr>
          <w:rStyle w:val="StyleUnderline"/>
          <w:rFonts w:asciiTheme="minorHAnsi" w:hAnsiTheme="minorHAnsi" w:cstheme="minorHAnsi"/>
        </w:rPr>
        <w:t xml:space="preserve">Many of the </w:t>
      </w:r>
      <w:r w:rsidRPr="00F96198">
        <w:rPr>
          <w:rStyle w:val="StyleUnderline"/>
          <w:rFonts w:asciiTheme="minorHAnsi" w:hAnsiTheme="minorHAnsi" w:cstheme="minorHAnsi"/>
          <w:highlight w:val="yellow"/>
        </w:rPr>
        <w:t>existential threats remain</w:t>
      </w:r>
      <w:r w:rsidRPr="00F96198">
        <w:rPr>
          <w:rStyle w:val="StyleUnderline"/>
          <w:rFonts w:asciiTheme="minorHAnsi" w:hAnsiTheme="minorHAnsi" w:cstheme="minorHAnsi"/>
        </w:rPr>
        <w:t xml:space="preserve"> the same (</w:t>
      </w:r>
      <w:r w:rsidRPr="00F96198">
        <w:rPr>
          <w:rStyle w:val="Emphasis"/>
          <w:rFonts w:asciiTheme="minorHAnsi" w:hAnsiTheme="minorHAnsi" w:cstheme="minorHAnsi"/>
          <w:sz w:val="24"/>
          <w:highlight w:val="yellow"/>
        </w:rPr>
        <w:t>nuclear war</w:t>
      </w:r>
      <w:r w:rsidRPr="00F96198">
        <w:rPr>
          <w:rStyle w:val="Style13ptBold"/>
          <w:rFonts w:asciiTheme="minorHAnsi" w:hAnsiTheme="minorHAnsi" w:cstheme="minorHAnsi"/>
          <w:sz w:val="24"/>
        </w:rPr>
        <w:t xml:space="preserve"> </w:t>
      </w:r>
      <w:r w:rsidRPr="00F96198">
        <w:rPr>
          <w:rStyle w:val="StyleUnderline"/>
          <w:rFonts w:asciiTheme="minorHAnsi" w:hAnsiTheme="minorHAnsi" w:cstheme="minorHAnsi"/>
        </w:rPr>
        <w:t xml:space="preserve">and proliferation, </w:t>
      </w:r>
      <w:r w:rsidRPr="00F96198">
        <w:rPr>
          <w:rStyle w:val="Emphasis"/>
          <w:rFonts w:asciiTheme="minorHAnsi" w:hAnsiTheme="minorHAnsi" w:cstheme="minorHAnsi"/>
          <w:sz w:val="24"/>
          <w:highlight w:val="yellow"/>
        </w:rPr>
        <w:t>[genocides]</w:t>
      </w:r>
      <w:r w:rsidRPr="00F96198">
        <w:rPr>
          <w:rFonts w:asciiTheme="minorHAnsi" w:hAnsiTheme="minorHAnsi" w:cstheme="minorHAnsi"/>
          <w:sz w:val="24"/>
        </w:rPr>
        <w:t xml:space="preserve"> </w:t>
      </w:r>
      <w:r w:rsidRPr="00F96198">
        <w:rPr>
          <w:rFonts w:asciiTheme="minorHAnsi" w:hAnsiTheme="minorHAnsi" w:cstheme="minorHAnsi"/>
          <w:strike/>
        </w:rPr>
        <w:t>genocidal maniacs</w:t>
      </w:r>
      <w:r w:rsidRPr="00F96198">
        <w:rPr>
          <w:rFonts w:asciiTheme="minorHAnsi" w:hAnsiTheme="minorHAnsi" w:cstheme="minorHAnsi"/>
        </w:rPr>
        <w:t xml:space="preserve"> </w:t>
      </w:r>
      <w:r w:rsidRPr="00F96198">
        <w:rPr>
          <w:rStyle w:val="StyleUnderline"/>
          <w:rFonts w:asciiTheme="minorHAnsi" w:hAnsiTheme="minorHAnsi" w:cstheme="minorHAnsi"/>
        </w:rPr>
        <w:t xml:space="preserve">and </w:t>
      </w:r>
      <w:r w:rsidRPr="00F96198">
        <w:rPr>
          <w:rStyle w:val="Emphasis"/>
          <w:rFonts w:asciiTheme="minorHAnsi" w:hAnsiTheme="minorHAnsi" w:cstheme="minorHAnsi"/>
        </w:rPr>
        <w:t xml:space="preserve">natural </w:t>
      </w:r>
      <w:r w:rsidRPr="00F96198">
        <w:rPr>
          <w:rStyle w:val="Emphasis"/>
          <w:rFonts w:asciiTheme="minorHAnsi" w:hAnsiTheme="minorHAnsi" w:cstheme="minorHAnsi"/>
          <w:sz w:val="24"/>
          <w:highlight w:val="yellow"/>
        </w:rPr>
        <w:t>disease</w:t>
      </w:r>
      <w:r w:rsidRPr="00F96198">
        <w:rPr>
          <w:rStyle w:val="StyleUnderline"/>
          <w:rFonts w:asciiTheme="minorHAnsi" w:hAnsiTheme="minorHAnsi" w:cstheme="minorHAnsi"/>
        </w:rPr>
        <w:t xml:space="preserve">) and some are new ([hu]manmade disease, greater awareness of </w:t>
      </w:r>
      <w:r w:rsidRPr="00F96198">
        <w:rPr>
          <w:rStyle w:val="Emphasis"/>
          <w:rFonts w:asciiTheme="minorHAnsi" w:hAnsiTheme="minorHAnsi" w:cstheme="minorHAnsi"/>
          <w:sz w:val="24"/>
          <w:highlight w:val="yellow"/>
        </w:rPr>
        <w:t>environmental changes</w:t>
      </w:r>
      <w:r w:rsidRPr="00F96198">
        <w:rPr>
          <w:rStyle w:val="Style13ptBold"/>
          <w:rFonts w:asciiTheme="minorHAnsi" w:hAnsiTheme="minorHAnsi" w:cstheme="minorHAnsi"/>
          <w:sz w:val="24"/>
        </w:rPr>
        <w:t xml:space="preserve"> </w:t>
      </w:r>
      <w:r w:rsidRPr="00F96198">
        <w:rPr>
          <w:rStyle w:val="StyleUnderline"/>
          <w:rFonts w:asciiTheme="minorHAnsi" w:hAnsiTheme="minorHAnsi" w:cstheme="minorHAnsi"/>
        </w:rPr>
        <w:t xml:space="preserve">and possibly human interrelationship factors, and the unintended consequences of </w:t>
      </w:r>
      <w:r w:rsidRPr="00F96198">
        <w:rPr>
          <w:rStyle w:val="Emphasis"/>
          <w:rFonts w:asciiTheme="minorHAnsi" w:hAnsiTheme="minorHAnsi" w:cstheme="minorHAnsi"/>
          <w:sz w:val="24"/>
          <w:highlight w:val="yellow"/>
        </w:rPr>
        <w:t>genetic manipulation</w:t>
      </w:r>
      <w:r w:rsidRPr="00F96198">
        <w:rPr>
          <w:rStyle w:val="Style13ptBold"/>
          <w:rFonts w:asciiTheme="minorHAnsi" w:hAnsiTheme="minorHAnsi" w:cstheme="minorHAnsi"/>
          <w:sz w:val="24"/>
          <w:highlight w:val="yellow"/>
        </w:rPr>
        <w:t xml:space="preserve"> </w:t>
      </w:r>
      <w:r w:rsidRPr="00F96198">
        <w:rPr>
          <w:rStyle w:val="StyleUnderline"/>
          <w:rFonts w:asciiTheme="minorHAnsi" w:hAnsiTheme="minorHAnsi" w:cstheme="minorHAnsi"/>
          <w:highlight w:val="yellow"/>
        </w:rPr>
        <w:t xml:space="preserve">and </w:t>
      </w:r>
      <w:r w:rsidRPr="00F96198">
        <w:rPr>
          <w:rStyle w:val="Emphasis"/>
          <w:rFonts w:asciiTheme="minorHAnsi" w:hAnsiTheme="minorHAnsi" w:cstheme="minorHAnsi"/>
          <w:sz w:val="24"/>
          <w:highlight w:val="yellow"/>
        </w:rPr>
        <w:t>robotic tech</w:t>
      </w:r>
      <w:r w:rsidRPr="00F96198">
        <w:rPr>
          <w:rStyle w:val="Emphasis"/>
          <w:rFonts w:asciiTheme="minorHAnsi" w:hAnsiTheme="minorHAnsi" w:cstheme="minorHAnsi"/>
          <w:sz w:val="24"/>
        </w:rPr>
        <w:t>nologies</w:t>
      </w:r>
      <w:r w:rsidRPr="00F96198">
        <w:rPr>
          <w:rStyle w:val="StyleUnderline"/>
          <w:rFonts w:asciiTheme="minorHAnsi" w:hAnsiTheme="minorHAnsi" w:cstheme="minorHAnsi"/>
        </w:rPr>
        <w:t xml:space="preserve">). The danger and uncertainty that pervades changes in intellectual property laws, though not an existential threat of the same manner and kind, correlates with the threat and remains “more open to the creative energy of man than any other time in history.” </w:t>
      </w:r>
      <w:r w:rsidRPr="00F96198">
        <w:rPr>
          <w:rFonts w:asciiTheme="minorHAnsi" w:hAnsiTheme="minorHAnsi" w:cstheme="minorHAnsi"/>
        </w:rPr>
        <w:t xml:space="preserve">Apropos the creative energy of man, </w:t>
      </w:r>
      <w:r w:rsidRPr="00F96198">
        <w:rPr>
          <w:rStyle w:val="StyleUnderline"/>
          <w:rFonts w:asciiTheme="minorHAnsi" w:hAnsiTheme="minorHAnsi" w:cstheme="minorHAnsi"/>
          <w:highlight w:val="yellow"/>
        </w:rPr>
        <w:t>there is a</w:t>
      </w:r>
      <w:r w:rsidRPr="00F96198">
        <w:rPr>
          <w:rStyle w:val="StyleUnderline"/>
          <w:rFonts w:asciiTheme="minorHAnsi" w:hAnsiTheme="minorHAnsi" w:cstheme="minorHAnsi"/>
        </w:rPr>
        <w:t xml:space="preserve"> non-coincidental </w:t>
      </w:r>
      <w:r w:rsidRPr="00F96198">
        <w:rPr>
          <w:rStyle w:val="StyleUnderline"/>
          <w:rFonts w:asciiTheme="minorHAnsi" w:hAnsiTheme="minorHAnsi" w:cstheme="minorHAnsi"/>
          <w:highlight w:val="yellow"/>
        </w:rPr>
        <w:t>congruence</w:t>
      </w:r>
      <w:r w:rsidRPr="00F96198">
        <w:rPr>
          <w:rStyle w:val="StyleUnderline"/>
          <w:rFonts w:asciiTheme="minorHAnsi" w:hAnsiTheme="minorHAnsi" w:cstheme="minorHAnsi"/>
        </w:rPr>
        <w:t xml:space="preserve"> and convergence </w:t>
      </w:r>
      <w:r w:rsidRPr="00F96198">
        <w:rPr>
          <w:rStyle w:val="StyleUnderline"/>
          <w:rFonts w:asciiTheme="minorHAnsi" w:hAnsiTheme="minorHAnsi" w:cstheme="minorHAnsi"/>
          <w:highlight w:val="yellow"/>
        </w:rPr>
        <w:t>of activity</w:t>
      </w:r>
      <w:r w:rsidRPr="00F96198">
        <w:rPr>
          <w:rStyle w:val="StyleUnderline"/>
          <w:rFonts w:asciiTheme="minorHAnsi" w:hAnsiTheme="minorHAnsi" w:cstheme="minorHAnsi"/>
        </w:rPr>
        <w:t xml:space="preserve"> across and among the three branches of government, occurring almost simultaneously </w:t>
      </w:r>
      <w:r w:rsidRPr="00F96198">
        <w:rPr>
          <w:rStyle w:val="StyleUnderline"/>
          <w:rFonts w:asciiTheme="minorHAnsi" w:hAnsiTheme="minorHAnsi" w:cstheme="minorHAnsi"/>
          <w:highlight w:val="yellow"/>
        </w:rPr>
        <w:t>with the</w:t>
      </w:r>
      <w:r w:rsidRPr="00F96198">
        <w:rPr>
          <w:rStyle w:val="StyleUnderline"/>
          <w:rFonts w:asciiTheme="minorHAnsi" w:hAnsiTheme="minorHAnsi" w:cstheme="minorHAnsi"/>
        </w:rPr>
        <w:t xml:space="preserve"> congruence and convergence of the </w:t>
      </w:r>
      <w:r w:rsidRPr="00F96198">
        <w:rPr>
          <w:rStyle w:val="StyleUnderline"/>
          <w:rFonts w:asciiTheme="minorHAnsi" w:hAnsiTheme="minorHAnsi" w:cstheme="minorHAnsi"/>
          <w:highlight w:val="yellow"/>
        </w:rPr>
        <w:t>rapid</w:t>
      </w:r>
      <w:r w:rsidRPr="00F96198">
        <w:rPr>
          <w:rStyle w:val="StyleUnderline"/>
          <w:rFonts w:asciiTheme="minorHAnsi" w:hAnsiTheme="minorHAnsi" w:cstheme="minorHAnsi"/>
        </w:rPr>
        <w:t xml:space="preserve"> developments of technological </w:t>
      </w:r>
      <w:r w:rsidRPr="00F96198">
        <w:rPr>
          <w:rStyle w:val="StyleUnderline"/>
          <w:rFonts w:asciiTheme="minorHAnsi" w:hAnsiTheme="minorHAnsi" w:cstheme="minorHAnsi"/>
          <w:highlight w:val="yellow"/>
        </w:rPr>
        <w:t>innovation across</w:t>
      </w:r>
      <w:r w:rsidRPr="00F96198">
        <w:rPr>
          <w:rStyle w:val="StyleUnderline"/>
          <w:rFonts w:asciiTheme="minorHAnsi" w:hAnsiTheme="minorHAnsi" w:cstheme="minorHAnsi"/>
        </w:rPr>
        <w:t xml:space="preserve"> various scientific </w:t>
      </w:r>
      <w:r w:rsidRPr="00F96198">
        <w:rPr>
          <w:rStyle w:val="StyleUnderline"/>
          <w:rFonts w:asciiTheme="minorHAnsi" w:hAnsiTheme="minorHAnsi" w:cstheme="minorHAnsi"/>
          <w:highlight w:val="yellow"/>
        </w:rPr>
        <w:t>disciplines</w:t>
      </w:r>
      <w:r w:rsidRPr="00F96198">
        <w:rPr>
          <w:rStyle w:val="StyleUnderline"/>
          <w:rFonts w:asciiTheme="minorHAnsi" w:hAnsiTheme="minorHAnsi" w:cstheme="minorHAnsi"/>
        </w:rPr>
        <w:t xml:space="preserve"> and the information age, </w:t>
      </w:r>
      <w:r w:rsidRPr="00F96198">
        <w:rPr>
          <w:rStyle w:val="StyleUnderline"/>
          <w:rFonts w:asciiTheme="minorHAnsi" w:hAnsiTheme="minorHAnsi" w:cstheme="minorHAnsi"/>
          <w:highlight w:val="yellow"/>
        </w:rPr>
        <w:t>reflected in</w:t>
      </w:r>
      <w:r w:rsidRPr="00F96198">
        <w:rPr>
          <w:rStyle w:val="StyleUnderline"/>
          <w:rFonts w:asciiTheme="minorHAnsi" w:hAnsiTheme="minorHAnsi" w:cstheme="minorHAnsi"/>
        </w:rPr>
        <w:t xml:space="preserve"> the transformation of the </w:t>
      </w:r>
      <w:r w:rsidRPr="00F96198">
        <w:rPr>
          <w:rStyle w:val="StyleUnderline"/>
          <w:rFonts w:asciiTheme="minorHAnsi" w:hAnsiTheme="minorHAnsi" w:cstheme="minorHAnsi"/>
          <w:highlight w:val="yellow"/>
        </w:rPr>
        <w:t>[IP]</w:t>
      </w:r>
      <w:r w:rsidRPr="00F96198">
        <w:rPr>
          <w:rStyle w:val="StyleUnderline"/>
          <w:rFonts w:asciiTheme="minorHAnsi" w:hAnsiTheme="minorHAnsi" w:cstheme="minorHAnsi"/>
        </w:rPr>
        <w:t xml:space="preserve"> intellectual property </w:t>
      </w:r>
      <w:r w:rsidRPr="00F96198">
        <w:rPr>
          <w:rStyle w:val="StyleUnderline"/>
          <w:rFonts w:asciiTheme="minorHAnsi" w:hAnsiTheme="minorHAnsi" w:cstheme="minorHAnsi"/>
          <w:highlight w:val="yellow"/>
        </w:rPr>
        <w:t>laws</w:t>
      </w:r>
      <w:r w:rsidRPr="00F96198">
        <w:rPr>
          <w:rStyle w:val="StyleUnderline"/>
          <w:rFonts w:asciiTheme="minorHAnsi" w:hAnsiTheme="minorHAnsi" w:cstheme="minorHAnsi"/>
        </w:rPr>
        <w:t xml:space="preserve"> in the United States</w:t>
      </w:r>
      <w:r w:rsidRPr="00F96198">
        <w:rPr>
          <w:rFonts w:asciiTheme="minorHAnsi" w:hAnsiTheme="minorHAnsi" w:cstheme="minorHAnsi"/>
        </w:rPr>
        <w:t xml:space="preserve">. </w:t>
      </w:r>
      <w:r w:rsidRPr="00F96198">
        <w:rPr>
          <w:rFonts w:asciiTheme="minorHAnsi" w:hAnsiTheme="minorHAnsi" w:cstheme="minorHAnsi"/>
          <w:sz w:val="14"/>
        </w:rPr>
        <w:t xml:space="preserve">Patents </w:t>
      </w:r>
      <w:r w:rsidRPr="00F96198">
        <w:rPr>
          <w:rStyle w:val="StyleUnderline"/>
          <w:rFonts w:asciiTheme="minorHAnsi" w:hAnsiTheme="minorHAnsi" w:cstheme="minorHAnsi"/>
        </w:rPr>
        <w:t>The passage of the AIA</w:t>
      </w:r>
      <w:r w:rsidRPr="00F96198">
        <w:rPr>
          <w:rFonts w:asciiTheme="minorHAnsi" w:hAnsiTheme="minorHAnsi" w:cstheme="minorHAnsi"/>
          <w:sz w:val="14"/>
        </w:rPr>
        <w:t xml:space="preserve"> was a culmination of efforts spanning several years of Congressional efforts; and the product of a push by the companies at the forefront of the twenty-first century new technology business titans. The legislation </w:t>
      </w:r>
      <w:r w:rsidRPr="00F96198">
        <w:rPr>
          <w:rStyle w:val="StyleUnderline"/>
          <w:rFonts w:asciiTheme="minorHAnsi" w:hAnsiTheme="minorHAnsi" w:cstheme="minorHAnsi"/>
        </w:rPr>
        <w:t>brought</w:t>
      </w:r>
      <w:r w:rsidRPr="00F96198">
        <w:rPr>
          <w:rFonts w:asciiTheme="minorHAnsi" w:hAnsiTheme="minorHAnsi" w:cstheme="minorHAnsi"/>
          <w:sz w:val="14"/>
        </w:rPr>
        <w:t xml:space="preserve"> about </w:t>
      </w:r>
      <w:r w:rsidRPr="00F96198">
        <w:rPr>
          <w:rStyle w:val="StyleUnderline"/>
          <w:rFonts w:asciiTheme="minorHAnsi" w:hAnsiTheme="minorHAnsi" w:cstheme="minorHAnsi"/>
        </w:rPr>
        <w:t>monumental changes in</w:t>
      </w:r>
      <w:r w:rsidRPr="00F96198">
        <w:rPr>
          <w:rFonts w:asciiTheme="minorHAnsi" w:hAnsiTheme="minorHAnsi" w:cstheme="minorHAnsi"/>
          <w:sz w:val="14"/>
        </w:rPr>
        <w:t xml:space="preserve"> the </w:t>
      </w:r>
      <w:r w:rsidRPr="00F96198">
        <w:rPr>
          <w:rStyle w:val="StyleUnderline"/>
          <w:rFonts w:asciiTheme="minorHAnsi" w:hAnsiTheme="minorHAnsi" w:cstheme="minorHAnsi"/>
        </w:rPr>
        <w:t>patent law</w:t>
      </w:r>
      <w:r w:rsidRPr="00F96198">
        <w:rPr>
          <w:rFonts w:asciiTheme="minorHAnsi" w:hAnsiTheme="minorHAnsi" w:cstheme="minorHAnsi"/>
          <w:sz w:val="14"/>
        </w:rPr>
        <w:t xml:space="preserve"> in the way that patents are procured (first inventor to file instead of first to invent) and how they are enforced (quasi-judicial challenges to patent validity through inter-party reviews at the Patent Trial and Appeals Board (PTAB)). The 113th and 114th Congress grappled with newly proposed </w:t>
      </w:r>
      <w:r w:rsidRPr="00F96198">
        <w:rPr>
          <w:rStyle w:val="StyleUnderline"/>
          <w:rFonts w:asciiTheme="minorHAnsi" w:hAnsiTheme="minorHAnsi" w:cstheme="minorHAnsi"/>
          <w:highlight w:val="yellow"/>
        </w:rPr>
        <w:t>patent law</w:t>
      </w:r>
      <w:r w:rsidRPr="00F96198">
        <w:rPr>
          <w:rFonts w:asciiTheme="minorHAnsi" w:hAnsiTheme="minorHAnsi" w:cstheme="minorHAnsi"/>
          <w:sz w:val="14"/>
        </w:rPr>
        <w:t xml:space="preserve"> reforms that, if enacted, may present additional tectonic shifts in the patent law. Major provisions of the proposals </w:t>
      </w:r>
      <w:r w:rsidRPr="00F96198">
        <w:rPr>
          <w:rStyle w:val="StyleUnderline"/>
          <w:rFonts w:asciiTheme="minorHAnsi" w:hAnsiTheme="minorHAnsi" w:cstheme="minorHAnsi"/>
          <w:highlight w:val="yellow"/>
        </w:rPr>
        <w:t>include</w:t>
      </w:r>
      <w:r w:rsidRPr="00F96198">
        <w:rPr>
          <w:rFonts w:asciiTheme="minorHAnsi" w:hAnsiTheme="minorHAnsi" w:cstheme="minorHAnsi"/>
          <w:sz w:val="14"/>
        </w:rPr>
        <w:t xml:space="preserve">: fee-shifting measures (requiring loser pays legal fees - counter to the American rule); strict detailed pleadings requirements, promulgated without the traditional Rules Enabling Act procedure, that exceed those of the Twombly/Iqbal standard applied to all other civil matters in federal courts, and the different standards applicable to patent claim interpretation in PTAB proceedings and </w:t>
      </w:r>
      <w:r w:rsidRPr="00F96198">
        <w:rPr>
          <w:rStyle w:val="Emphasis"/>
          <w:rFonts w:asciiTheme="minorHAnsi" w:hAnsiTheme="minorHAnsi" w:cstheme="minorHAnsi"/>
          <w:highlight w:val="yellow"/>
        </w:rPr>
        <w:t>district court litigation</w:t>
      </w:r>
      <w:r w:rsidRPr="00F96198">
        <w:rPr>
          <w:rStyle w:val="StyleUnderline"/>
          <w:rFonts w:asciiTheme="minorHAnsi" w:hAnsiTheme="minorHAnsi" w:cstheme="minorHAnsi"/>
          <w:highlight w:val="yellow"/>
        </w:rPr>
        <w:t xml:space="preserve"> concerning</w:t>
      </w:r>
      <w:r w:rsidRPr="00F96198">
        <w:rPr>
          <w:rStyle w:val="StyleUnderline"/>
          <w:rFonts w:asciiTheme="minorHAnsi" w:hAnsiTheme="minorHAnsi" w:cstheme="minorHAnsi"/>
        </w:rPr>
        <w:t xml:space="preserve"> patent </w:t>
      </w:r>
      <w:r w:rsidRPr="00F96198">
        <w:rPr>
          <w:rStyle w:val="Emphasis"/>
          <w:rFonts w:asciiTheme="minorHAnsi" w:hAnsiTheme="minorHAnsi" w:cstheme="minorHAnsi"/>
          <w:highlight w:val="yellow"/>
        </w:rPr>
        <w:t>validity</w:t>
      </w:r>
      <w:r w:rsidRPr="00F96198">
        <w:rPr>
          <w:rStyle w:val="StyleUnderline"/>
          <w:rFonts w:asciiTheme="minorHAnsi" w:hAnsiTheme="minorHAnsi" w:cstheme="minorHAnsi"/>
        </w:rPr>
        <w:t xml:space="preserve">. </w:t>
      </w:r>
      <w:r w:rsidRPr="00F96198">
        <w:rPr>
          <w:rFonts w:asciiTheme="minorHAnsi" w:hAnsiTheme="minorHAnsi" w:cstheme="minorHAnsi"/>
          <w:sz w:val="14"/>
        </w:rPr>
        <w:t xml:space="preserve">The Executive and administrative branch has also been active in the patent law arena. President Obama was a strong supporter of the AIA3 and in his 2014 State Of The Union Address, essentially stated that, with respect to the proposed patent law reforms aimed at patent troll issues, we must innovate rather than litigate.4 Additionally, the USPTO has embarked upon an energetic overhaul of its operations in terms of patent quality and PTO performance in granting patents, and the PTAB has expanded to almost 250 Administrative Law Judges in concert with the AIA post-grant proceedings’ strict timetable requirements. </w:t>
      </w:r>
      <w:r w:rsidRPr="00F96198">
        <w:rPr>
          <w:rFonts w:asciiTheme="minorHAnsi" w:hAnsiTheme="minorHAnsi" w:cstheme="minorHAnsi"/>
          <w:sz w:val="14"/>
          <w:szCs w:val="16"/>
        </w:rPr>
        <w:t xml:space="preserve">The Supreme Court, not to be outdone by the Articles I and II branches of the U.S. government, has raised the profile of patent cases to historical heights. From 1996 to the 2014-15 term there has been a steady increase in the number of patent cases decided by the SCOTUS5. The 2014-15 term occupied almost ten percent of the Court’s docket. Prior to the last two decades, the Supreme Court would rarely include more than one or two patent cases in a docket that was much larger than those we have become accustomed to from the Roberts’ Court6. While the SCOTUS activity in patent cases is viewed by some as a counter-balance to the perceived Federal Circuit’s pro-patent and bright line decisions, it can just as assuredly be viewed as decisions rendered by a Court of final resort which does not function in a vacuum devoid of the social, economic and political winds of the times. In recognition of the effect new technologies have on the patent law, the politicization of intellectual property law matters, especially patent law (through factious governing principles of the political branches of the government), and the maturation of the Federal Circuit patent law jurisprudence, the SCOTUS has rendered opinions in cases that impact, and perhaps are/were intended to mitigate the concerns regarding, some of the vexing issues confronting the patent community today (e.g., non-practicing entities or in the politicized parlance “patent trolls,” the intersection of patent and antitrust laws in Hatch-Waxman so called “pay-for-delay” settlements between Branded and Generic pharma companies, and the fundamental tenets that comprise the very heart of what is patent eligible subject matter). </w:t>
      </w:r>
      <w:r w:rsidRPr="00F96198">
        <w:rPr>
          <w:rStyle w:val="StyleUnderline"/>
          <w:rFonts w:asciiTheme="minorHAnsi" w:hAnsiTheme="minorHAnsi" w:cstheme="minorHAnsi"/>
        </w:rPr>
        <w:t xml:space="preserve">Copyrights </w:t>
      </w:r>
      <w:r w:rsidRPr="00F96198">
        <w:rPr>
          <w:rFonts w:asciiTheme="minorHAnsi" w:hAnsiTheme="minorHAnsi" w:cstheme="minorHAnsi"/>
          <w:sz w:val="14"/>
        </w:rPr>
        <w:t xml:space="preserve">The advent and ubiquity of the internet, social media and digital technologies (MP3s, Napster, Facebook, YouTube, and Twitter) represents the impetus for changes in the Copyright laws. The DMCA addressed the issues presented by these advances or changes in the differing media and forms of artistic impressions. The proliferation of digital photos, graphic designs and publishing alternatives, as well as adherence to globalization harmonization have given rise to changes in the statutory law and jurisprudence in this area of intellectual property law. Additionally, </w:t>
      </w:r>
      <w:r w:rsidRPr="00F96198">
        <w:rPr>
          <w:rStyle w:val="StyleUnderline"/>
          <w:rFonts w:asciiTheme="minorHAnsi" w:hAnsiTheme="minorHAnsi" w:cstheme="minorHAnsi"/>
        </w:rPr>
        <w:t>there is an overlap of patent rights and copyrights for software driven by the ebb and flow of the strength of each respective intellectual property protection</w:t>
      </w:r>
      <w:r w:rsidRPr="00F96198">
        <w:rPr>
          <w:rFonts w:asciiTheme="minorHAnsi" w:hAnsiTheme="minorHAnsi" w:cstheme="minorHAnsi"/>
          <w:sz w:val="14"/>
        </w:rPr>
        <w:t xml:space="preserve">. Notably, the Patent and Copyright Clause7, in addition to Author’s writings, has been viewed as discretely applying to two different types of creativity or innovation. When drafted the “sciences” referred not only to fields of modern scienctific inquiry but rather to all knowledge. And the “useful arts” does not refer to artistic endeavors, but rather to the work of artisans or people skilled in a manufacturing craft. Rather than result in ambiguity or confusion, perhaps the Framers were either quite prescient or, just coincidentally, these aspects of the Patent and Copyright Clause have converged. For example, none other than the famous Crooner, Bing Crosby, benefited from both protections. Well-known as a prolific and popular recording artist he also benefited from his investments in the, then innovative, recording technologies. Similarly, the Beatles, Beach Boys, as well as many other rock and roll artists, experimental efforts in music performance, recording and production, helped to transform the music industry in both copyrightable artistic expression and patentable inventions. Similarly, film, literary and digital arts reap benefits at the crossroads of both copyright and patent protections. </w:t>
      </w:r>
      <w:r w:rsidRPr="00F96198">
        <w:rPr>
          <w:rStyle w:val="StyleUnderline"/>
          <w:rFonts w:asciiTheme="minorHAnsi" w:hAnsiTheme="minorHAnsi" w:cstheme="minorHAnsi"/>
        </w:rPr>
        <w:t xml:space="preserve">Trademarks </w:t>
      </w:r>
      <w:r w:rsidRPr="00F96198">
        <w:rPr>
          <w:rFonts w:asciiTheme="minorHAnsi" w:hAnsiTheme="minorHAnsi" w:cstheme="minorHAnsi"/>
          <w:sz w:val="14"/>
        </w:rPr>
        <w:t xml:space="preserve">Trademark laws have been impacted by numerous changes in the business landscape. They include the internet, Domain names, international rights in a global economy, different venues and avenues for branding, marketing and merchandising, global knock-offs from nations that have a less than stellar respect for intellectual property rights, and international trade agreements. More recently, politicization (or perhaps political correctness) has creeped into the trademark law arena pitting branding rights and protections against first amendment rights. </w:t>
      </w:r>
      <w:r w:rsidRPr="00F96198">
        <w:rPr>
          <w:rStyle w:val="StyleUnderline"/>
          <w:rFonts w:asciiTheme="minorHAnsi" w:hAnsiTheme="minorHAnsi" w:cstheme="minorHAnsi"/>
        </w:rPr>
        <w:t xml:space="preserve">Trade Secrets </w:t>
      </w:r>
      <w:r w:rsidRPr="00F96198">
        <w:rPr>
          <w:rFonts w:asciiTheme="minorHAnsi" w:hAnsiTheme="minorHAnsi" w:cstheme="minorHAnsi"/>
          <w:sz w:val="14"/>
        </w:rPr>
        <w:t xml:space="preserve">As with Copyright and Trademark law, trade secrets law includes some of the same issues related to trade agreements. TRIPS required members to have trade secret protection in place. Initially, the United States compliance with this requirement has relied upon the trade secret law of the individual states. That compliance may be supplanted by the recently enacted DTSA. Similarly, the Trans Pacific Partnership (TPP) trade agreement contains intellectual property rights provisions that will trigger required changes to United States statutory Intellectual Property Laws. The proposed trade secret legislation also gives rise to several concerns. For instance, there is an absence of a specific definition for trade secret, as well as potential issues of federalism, conflict with state law precedent (despite no preemption), remedies, and the impact on employer/employee relations. There is also a real concern that </w:t>
      </w:r>
      <w:r w:rsidRPr="00F96198">
        <w:rPr>
          <w:rStyle w:val="StyleUnderline"/>
          <w:rFonts w:asciiTheme="minorHAnsi" w:hAnsiTheme="minorHAnsi" w:cstheme="minorHAnsi"/>
        </w:rPr>
        <w:t xml:space="preserve">the strengthening of trade secret protection </w:t>
      </w:r>
      <w:r w:rsidRPr="00F96198">
        <w:rPr>
          <w:rStyle w:val="Emphasis"/>
          <w:rFonts w:asciiTheme="minorHAnsi" w:hAnsiTheme="minorHAnsi" w:cstheme="minorHAnsi"/>
        </w:rPr>
        <w:t xml:space="preserve">in conjunction with </w:t>
      </w:r>
      <w:r w:rsidRPr="00F96198">
        <w:rPr>
          <w:rStyle w:val="Emphasis"/>
          <w:rFonts w:asciiTheme="minorHAnsi" w:hAnsiTheme="minorHAnsi" w:cstheme="minorHAnsi"/>
          <w:highlight w:val="yellow"/>
        </w:rPr>
        <w:t>the perceived weakening of patent protection</w:t>
      </w:r>
      <w:r w:rsidRPr="00F96198">
        <w:rPr>
          <w:rFonts w:asciiTheme="minorHAnsi" w:hAnsiTheme="minorHAnsi" w:cstheme="minorHAnsi"/>
        </w:rPr>
        <w:t xml:space="preserve"> </w:t>
      </w:r>
      <w:r w:rsidRPr="00F96198">
        <w:rPr>
          <w:rFonts w:asciiTheme="minorHAnsi" w:hAnsiTheme="minorHAnsi" w:cstheme="minorHAnsi"/>
          <w:sz w:val="14"/>
        </w:rPr>
        <w:t xml:space="preserve">(e.g., high rate of invalidating patents in post-grant proceedings before the PTAB and strict limitations on what is patent eligible subject matter) </w:t>
      </w:r>
      <w:r w:rsidRPr="00F96198">
        <w:rPr>
          <w:rStyle w:val="StyleUnderline"/>
          <w:rFonts w:asciiTheme="minorHAnsi" w:hAnsiTheme="minorHAnsi" w:cstheme="minorHAnsi"/>
          <w:highlight w:val="yellow"/>
        </w:rPr>
        <w:t>may</w:t>
      </w:r>
      <w:r w:rsidRPr="00F96198">
        <w:rPr>
          <w:rStyle w:val="StyleUnderline"/>
          <w:rFonts w:asciiTheme="minorHAnsi" w:hAnsiTheme="minorHAnsi" w:cstheme="minorHAnsi"/>
        </w:rPr>
        <w:t xml:space="preserve"> very-well </w:t>
      </w:r>
      <w:r w:rsidRPr="00F96198">
        <w:rPr>
          <w:rStyle w:val="StyleUnderline"/>
          <w:rFonts w:asciiTheme="minorHAnsi" w:hAnsiTheme="minorHAnsi" w:cstheme="minorHAnsi"/>
          <w:highlight w:val="yellow"/>
        </w:rPr>
        <w:t>have</w:t>
      </w:r>
      <w:r w:rsidRPr="00F96198">
        <w:rPr>
          <w:rStyle w:val="StyleUnderline"/>
          <w:rFonts w:asciiTheme="minorHAnsi" w:hAnsiTheme="minorHAnsi" w:cstheme="minorHAnsi"/>
        </w:rPr>
        <w:t xml:space="preserve"> the </w:t>
      </w:r>
      <w:r w:rsidRPr="00F96198">
        <w:rPr>
          <w:rStyle w:val="StyleUnderline"/>
          <w:rFonts w:asciiTheme="minorHAnsi" w:hAnsiTheme="minorHAnsi" w:cstheme="minorHAnsi"/>
          <w:highlight w:val="yellow"/>
        </w:rPr>
        <w:t>unintended consequence</w:t>
      </w:r>
      <w:r w:rsidRPr="00F96198">
        <w:rPr>
          <w:rStyle w:val="StyleUnderline"/>
          <w:rFonts w:asciiTheme="minorHAnsi" w:hAnsiTheme="minorHAnsi" w:cstheme="minorHAnsi"/>
        </w:rPr>
        <w:t xml:space="preserve"> of contravening the purpose behind the Patent and Copyright Clause:</w:t>
      </w:r>
      <w:r w:rsidRPr="00F96198">
        <w:rPr>
          <w:rFonts w:asciiTheme="minorHAnsi" w:hAnsiTheme="minorHAnsi" w:cstheme="minorHAnsi"/>
          <w:sz w:val="14"/>
        </w:rPr>
        <w:t xml:space="preserve"> “to promote the progress of the sciences and the useful arts.” Moreover, the incentive to innovate may very well be usurped by the advantage of withholding patent law disclosure of highly beneficial scientific advancements that directly affect the human condition, alter life expectancies and the evolution of the human species (rather than by mere “natural selection”), and what is the very essence of a human being (for better or worse). Thus, crippling innovation and the progress of the sciences and useful arts. Privacy Rights It is increasingly more difficult to function “off the grid.” The invasive and non-invasive attributes of the internet, the reliance upon the multitude of devices, social media, and information age technologies, and access to big data, all contribute to the decrease in and dilution of the right to privacy. Wittingly or otherwise, the strong libertarian roots of the republic have been replaced by dependence upon these modes of an information-age life. Commentary on the benefits and deficits of this reality are beyond the subject and purpose of this writing. Suffice to acknowledge that the right to privacy has been significantly reduced. The laws that protect these rights are in a constant struggle to maintain those rights while yielding to the demands of the lifestyle and security concerns. Laws that relate to cybersecurity in the global and domestic space create interplay with privacy rights. Legislation, trade agreements and jurisprudence all impact this area of intellectual property. Cross-border theft of trade secrets, competitor espionage, and loss of control over personal data are all implicated in the intellectual property law arena. </w:t>
      </w:r>
      <w:r w:rsidRPr="00F96198">
        <w:rPr>
          <w:rStyle w:val="StyleUnderline"/>
          <w:rFonts w:asciiTheme="minorHAnsi" w:hAnsiTheme="minorHAnsi" w:cstheme="minorHAnsi"/>
        </w:rPr>
        <w:t>America’s Need For Strong Intellectual Property Protection The need for strong protection of intellectual property rights is greater now than it was at the dawn of our republic</w:t>
      </w:r>
      <w:r w:rsidRPr="00F96198">
        <w:rPr>
          <w:rFonts w:asciiTheme="minorHAnsi" w:hAnsiTheme="minorHAnsi" w:cstheme="minorHAnsi"/>
          <w:sz w:val="14"/>
        </w:rPr>
        <w:t xml:space="preserve">. Our Forefathers and the Framers of </w:t>
      </w:r>
      <w:r w:rsidRPr="00F96198">
        <w:rPr>
          <w:rStyle w:val="StyleUnderline"/>
          <w:rFonts w:asciiTheme="minorHAnsi" w:hAnsiTheme="minorHAnsi" w:cstheme="minorHAnsi"/>
        </w:rPr>
        <w:t>the U.S. Constitution</w:t>
      </w:r>
      <w:r w:rsidRPr="00F96198">
        <w:rPr>
          <w:rFonts w:asciiTheme="minorHAnsi" w:hAnsiTheme="minorHAnsi" w:cstheme="minorHAnsi"/>
          <w:sz w:val="14"/>
        </w:rPr>
        <w:t xml:space="preserve"> recognized the need to secure those rights in Article 1, Section 8, Clause 8. James Madison provides insight for its significance in the Federalist Papers No. 43 (the only reference to the clause). It is contained in the first Article section dedicated to the enumerated powers of Congress. The clause </w:t>
      </w:r>
      <w:r w:rsidRPr="00F96198">
        <w:rPr>
          <w:rStyle w:val="StyleUnderline"/>
          <w:rFonts w:asciiTheme="minorHAnsi" w:hAnsiTheme="minorHAnsi" w:cstheme="minorHAnsi"/>
        </w:rPr>
        <w:t>recognizes the need for: uniformity of the protection of IP rights, securing</w:t>
      </w:r>
      <w:r w:rsidRPr="00F96198">
        <w:rPr>
          <w:rFonts w:asciiTheme="minorHAnsi" w:hAnsiTheme="minorHAnsi" w:cstheme="minorHAnsi"/>
          <w:sz w:val="14"/>
        </w:rPr>
        <w:t xml:space="preserve"> those </w:t>
      </w:r>
      <w:r w:rsidRPr="00F96198">
        <w:rPr>
          <w:rStyle w:val="StyleUnderline"/>
          <w:rFonts w:asciiTheme="minorHAnsi" w:hAnsiTheme="minorHAnsi" w:cstheme="minorHAnsi"/>
        </w:rPr>
        <w:t>rights for the individual</w:t>
      </w:r>
      <w:r w:rsidRPr="00F96198">
        <w:rPr>
          <w:rFonts w:asciiTheme="minorHAnsi" w:hAnsiTheme="minorHAnsi" w:cstheme="minorHAnsi"/>
          <w:sz w:val="14"/>
        </w:rPr>
        <w:t xml:space="preserve"> rather than the state; </w:t>
      </w:r>
      <w:r w:rsidRPr="00F96198">
        <w:rPr>
          <w:rStyle w:val="StyleUnderline"/>
          <w:rFonts w:asciiTheme="minorHAnsi" w:hAnsiTheme="minorHAnsi" w:cstheme="minorHAnsi"/>
        </w:rPr>
        <w:t>and, incentivizing innovation and creative aspirations</w:t>
      </w:r>
      <w:r w:rsidRPr="00F96198">
        <w:rPr>
          <w:rFonts w:asciiTheme="minorHAnsi" w:hAnsiTheme="minorHAnsi" w:cstheme="minorHAnsi"/>
          <w:sz w:val="14"/>
        </w:rPr>
        <w:t xml:space="preserve">. Underlying this particular enumerated power of Congress is the same struggle that the Framers grappled with throughout the document for the new republic: how to promote a unified republic while protecting individual liberty. The fear of tyranny and protection of the “natural law” individual liberty is a driving theme for the Constitution and throughout the Federalist Papers. For example, in Federalist No. 10, James Madison articulated the important recognition of the “faction” impact on a democracy and a republic. In Federalist No. 51, Madison emphasized the importance of the separation of powers among the three branches of the republic. And in Federalist No. 78, Alexander Hamilton, provided his most significant essay, which described the judiciary as the weakest branch of government and sought the protection of its independence providing the underpinnings for judicial review as recognized thereafter in Marbury v. Madison. All of these related themes are relevant to the Patent and Copyright Clause and at the center of the intellectual property protections then and now. The Federalist Papers No. 10 recognition that a faction may influence the law has been playing itself out in the halls of congress in the period of time leading up to the AIA and in connection with the current patent law reform debate. The large tech companies of the past, new tech, new patent-based financial business model entities, and pharma factions have been the drivers, proponents and opponents of certain of these efforts. </w:t>
      </w:r>
      <w:r w:rsidRPr="00F96198">
        <w:rPr>
          <w:rStyle w:val="StyleUnderline"/>
          <w:rFonts w:asciiTheme="minorHAnsi" w:hAnsiTheme="minorHAnsi" w:cstheme="minorHAnsi"/>
        </w:rPr>
        <w:t>To be sure, some change is inevitable, and both beneficial and necessary in an environment of rapidly changing technology where the law needs to evolve or conform to new realities</w:t>
      </w:r>
      <w:r w:rsidRPr="00F96198">
        <w:rPr>
          <w:rFonts w:asciiTheme="minorHAnsi" w:hAnsiTheme="minorHAnsi" w:cstheme="minorHAnsi"/>
          <w:sz w:val="14"/>
        </w:rPr>
        <w:t xml:space="preserve">. However, changes not premised upon the founding principles of the Constitution and the Patent and Copyright Clause (i.e., uniformity, secured rights for the individual, incentivizing innovation and protecting individual liberty) run afoul of the intended purpose of the constitutional guarantee. Although the Sovereign does not benefit directly from the fruits of the innovator, enacting laws that empower the King, and enables the King to remain so, has the same effect as deprivation and diminishment of the individual’s rights and effectively confiscates them from him/her. Specifically, with respect to intellectual property rights, effecting change to the laws that do not adhere to these underlying principles, in favor of the faction that lobbies the most and the best in the quid pro quo of political gain to the governing body threatens to undermine the individual’s intellectual property rights and hinder the greatest economic driver and source of prosperity in the country. </w:t>
      </w:r>
      <w:r w:rsidRPr="00F96198">
        <w:rPr>
          <w:rFonts w:asciiTheme="minorHAnsi" w:hAnsiTheme="minorHAnsi" w:cstheme="minorHAnsi"/>
        </w:rPr>
        <w:t xml:space="preserve">It is also important to recognize that </w:t>
      </w:r>
      <w:r w:rsidRPr="00F96198">
        <w:rPr>
          <w:rStyle w:val="StyleUnderline"/>
          <w:rFonts w:asciiTheme="minorHAnsi" w:hAnsiTheme="minorHAnsi" w:cstheme="minorHAnsi"/>
          <w:highlight w:val="yellow"/>
        </w:rPr>
        <w:t>the</w:t>
      </w:r>
      <w:r w:rsidRPr="00F96198">
        <w:rPr>
          <w:rStyle w:val="StyleUnderline"/>
          <w:rFonts w:asciiTheme="minorHAnsi" w:hAnsiTheme="minorHAnsi" w:cstheme="minorHAnsi"/>
        </w:rPr>
        <w:t xml:space="preserve"> social, political and economic </w:t>
      </w:r>
      <w:r w:rsidRPr="00F96198">
        <w:rPr>
          <w:rStyle w:val="StyleUnderline"/>
          <w:rFonts w:asciiTheme="minorHAnsi" w:hAnsiTheme="minorHAnsi" w:cstheme="minorHAnsi"/>
          <w:highlight w:val="yellow"/>
        </w:rPr>
        <w:t>impact of strong</w:t>
      </w:r>
      <w:r w:rsidRPr="00F96198">
        <w:rPr>
          <w:rStyle w:val="StyleUnderline"/>
          <w:rFonts w:asciiTheme="minorHAnsi" w:hAnsiTheme="minorHAnsi" w:cstheme="minorHAnsi"/>
        </w:rPr>
        <w:t xml:space="preserve"> protections for </w:t>
      </w:r>
      <w:r w:rsidRPr="00F96198">
        <w:rPr>
          <w:rStyle w:val="Emphasis"/>
          <w:rFonts w:asciiTheme="minorHAnsi" w:hAnsiTheme="minorHAnsi" w:cstheme="minorHAnsi"/>
          <w:highlight w:val="yellow"/>
        </w:rPr>
        <w:t>i</w:t>
      </w:r>
      <w:r w:rsidRPr="00F96198">
        <w:rPr>
          <w:rStyle w:val="StyleUnderline"/>
          <w:rFonts w:asciiTheme="minorHAnsi" w:hAnsiTheme="minorHAnsi" w:cstheme="minorHAnsi"/>
        </w:rPr>
        <w:t xml:space="preserve">ntellectual </w:t>
      </w:r>
      <w:r w:rsidRPr="00F96198">
        <w:rPr>
          <w:rStyle w:val="Emphasis"/>
          <w:rFonts w:asciiTheme="minorHAnsi" w:hAnsiTheme="minorHAnsi" w:cstheme="minorHAnsi"/>
          <w:highlight w:val="yellow"/>
        </w:rPr>
        <w:t>p</w:t>
      </w:r>
      <w:r w:rsidRPr="00F96198">
        <w:rPr>
          <w:rStyle w:val="StyleUnderline"/>
          <w:rFonts w:asciiTheme="minorHAnsi" w:hAnsiTheme="minorHAnsi" w:cstheme="minorHAnsi"/>
        </w:rPr>
        <w:t xml:space="preserve">roperty </w:t>
      </w:r>
      <w:r w:rsidRPr="00F96198">
        <w:rPr>
          <w:rStyle w:val="Emphasis"/>
          <w:rFonts w:asciiTheme="minorHAnsi" w:hAnsiTheme="minorHAnsi" w:cstheme="minorHAnsi"/>
          <w:highlight w:val="yellow"/>
        </w:rPr>
        <w:t>cannot be overstated</w:t>
      </w:r>
      <w:r w:rsidRPr="00F96198">
        <w:rPr>
          <w:rStyle w:val="StyleUnderline"/>
          <w:rFonts w:asciiTheme="minorHAnsi" w:hAnsiTheme="minorHAnsi" w:cstheme="minorHAnsi"/>
        </w:rPr>
        <w:t xml:space="preserve">. In the social context, the incentive for disclosure and </w:t>
      </w:r>
      <w:r w:rsidRPr="00F96198">
        <w:rPr>
          <w:rStyle w:val="Emphasis"/>
          <w:rFonts w:asciiTheme="minorHAnsi" w:hAnsiTheme="minorHAnsi" w:cstheme="minorHAnsi"/>
          <w:sz w:val="24"/>
          <w:highlight w:val="yellow"/>
        </w:rPr>
        <w:t>innovation is critical</w:t>
      </w:r>
      <w:r w:rsidRPr="00F96198">
        <w:rPr>
          <w:rStyle w:val="StyleUnderline"/>
          <w:rFonts w:asciiTheme="minorHAnsi" w:hAnsiTheme="minorHAnsi" w:cstheme="minorHAnsi"/>
          <w:highlight w:val="yellow"/>
        </w:rPr>
        <w:t xml:space="preserve">. Solutions for </w:t>
      </w:r>
      <w:r w:rsidRPr="00F96198">
        <w:rPr>
          <w:rStyle w:val="Emphasis"/>
          <w:rFonts w:asciiTheme="minorHAnsi" w:hAnsiTheme="minorHAnsi" w:cstheme="minorHAnsi"/>
          <w:sz w:val="24"/>
          <w:highlight w:val="yellow"/>
        </w:rPr>
        <w:t>sustainability</w:t>
      </w:r>
      <w:r w:rsidRPr="00F96198">
        <w:rPr>
          <w:rStyle w:val="Style13ptBold"/>
          <w:rFonts w:asciiTheme="minorHAnsi" w:hAnsiTheme="minorHAnsi" w:cstheme="minorHAnsi"/>
          <w:sz w:val="24"/>
          <w:highlight w:val="yellow"/>
        </w:rPr>
        <w:t xml:space="preserve"> </w:t>
      </w:r>
      <w:r w:rsidRPr="00F96198">
        <w:rPr>
          <w:rStyle w:val="StyleUnderline"/>
          <w:rFonts w:asciiTheme="minorHAnsi" w:hAnsiTheme="minorHAnsi" w:cstheme="minorHAnsi"/>
          <w:highlight w:val="yellow"/>
        </w:rPr>
        <w:t xml:space="preserve">and </w:t>
      </w:r>
      <w:r w:rsidRPr="00F96198">
        <w:rPr>
          <w:rStyle w:val="Emphasis"/>
          <w:rFonts w:asciiTheme="minorHAnsi" w:hAnsiTheme="minorHAnsi" w:cstheme="minorHAnsi"/>
          <w:sz w:val="24"/>
          <w:highlight w:val="yellow"/>
        </w:rPr>
        <w:t>climate change</w:t>
      </w:r>
      <w:r w:rsidRPr="00F96198">
        <w:rPr>
          <w:rFonts w:asciiTheme="minorHAnsi" w:hAnsiTheme="minorHAnsi" w:cstheme="minorHAnsi"/>
        </w:rPr>
        <w:t xml:space="preserve"> (whether natural, man-made or mutually/marginally intertwined) </w:t>
      </w:r>
      <w:r w:rsidRPr="00F96198">
        <w:rPr>
          <w:rStyle w:val="StyleUnderline"/>
          <w:rFonts w:asciiTheme="minorHAnsi" w:hAnsiTheme="minorHAnsi" w:cstheme="minorHAnsi"/>
          <w:highlight w:val="yellow"/>
        </w:rPr>
        <w:t>rely upon this</w:t>
      </w:r>
      <w:r w:rsidRPr="00F96198">
        <w:rPr>
          <w:rStyle w:val="StyleUnderline"/>
          <w:rFonts w:asciiTheme="minorHAnsi" w:hAnsiTheme="minorHAnsi" w:cstheme="minorHAnsi"/>
        </w:rPr>
        <w:t xml:space="preserve"> premise. </w:t>
      </w:r>
      <w:r w:rsidRPr="00F96198">
        <w:rPr>
          <w:rStyle w:val="StyleUnderline"/>
          <w:rFonts w:asciiTheme="minorHAnsi" w:hAnsiTheme="minorHAnsi" w:cstheme="minorHAnsi"/>
          <w:highlight w:val="yellow"/>
        </w:rPr>
        <w:t>Likewise</w:t>
      </w:r>
      <w:r w:rsidRPr="00F96198">
        <w:rPr>
          <w:rStyle w:val="StyleUnderline"/>
          <w:rFonts w:asciiTheme="minorHAnsi" w:hAnsiTheme="minorHAnsi" w:cstheme="minorHAnsi"/>
        </w:rPr>
        <w:t xml:space="preserve">, as we are on the precipice of the ultimate convergence in technologies from the hi-tech digital world and life sciences space, capturing the ability </w:t>
      </w:r>
      <w:r w:rsidRPr="00F96198">
        <w:rPr>
          <w:rStyle w:val="StyleUnderline"/>
          <w:rFonts w:asciiTheme="minorHAnsi" w:hAnsiTheme="minorHAnsi" w:cstheme="minorHAnsi"/>
          <w:highlight w:val="yellow"/>
        </w:rPr>
        <w:t xml:space="preserve">to </w:t>
      </w:r>
      <w:r w:rsidRPr="00F96198">
        <w:rPr>
          <w:rStyle w:val="Emphasis"/>
          <w:rFonts w:asciiTheme="minorHAnsi" w:hAnsiTheme="minorHAnsi" w:cstheme="minorHAnsi"/>
          <w:sz w:val="24"/>
          <w:highlight w:val="yellow"/>
        </w:rPr>
        <w:t>cure</w:t>
      </w:r>
      <w:r w:rsidRPr="00F96198">
        <w:rPr>
          <w:rStyle w:val="Emphasis"/>
          <w:rFonts w:asciiTheme="minorHAnsi" w:hAnsiTheme="minorHAnsi" w:cstheme="minorHAnsi"/>
          <w:sz w:val="24"/>
        </w:rPr>
        <w:t xml:space="preserve"> many </w:t>
      </w:r>
      <w:r w:rsidRPr="00F96198">
        <w:rPr>
          <w:rStyle w:val="Emphasis"/>
          <w:rFonts w:asciiTheme="minorHAnsi" w:hAnsiTheme="minorHAnsi" w:cstheme="minorHAnsi"/>
          <w:sz w:val="24"/>
          <w:highlight w:val="yellow"/>
        </w:rPr>
        <w:t>diseases</w:t>
      </w:r>
      <w:r w:rsidRPr="00F96198">
        <w:rPr>
          <w:rFonts w:asciiTheme="minorHAnsi" w:hAnsiTheme="minorHAnsi" w:cstheme="minorHAnsi"/>
        </w:rPr>
        <w:t xml:space="preserve"> and fatal illnesses and providing the true promise of extended longevity in good health and well-being, that is meaningful, productive, and purposeful; </w:t>
      </w:r>
      <w:r w:rsidRPr="00F96198">
        <w:rPr>
          <w:rStyle w:val="StyleUnderline"/>
          <w:rFonts w:asciiTheme="minorHAnsi" w:hAnsiTheme="minorHAnsi" w:cstheme="minorHAnsi"/>
        </w:rPr>
        <w:t xml:space="preserve">this incentive </w:t>
      </w:r>
      <w:r w:rsidRPr="00F96198">
        <w:rPr>
          <w:rStyle w:val="Emphasis"/>
          <w:rFonts w:asciiTheme="minorHAnsi" w:hAnsiTheme="minorHAnsi" w:cstheme="minorHAnsi"/>
        </w:rPr>
        <w:t>must be preserved</w:t>
      </w:r>
      <w:r w:rsidRPr="00F96198">
        <w:rPr>
          <w:rFonts w:asciiTheme="minorHAnsi" w:hAnsiTheme="minorHAnsi" w:cstheme="minorHAnsi"/>
        </w:rPr>
        <w:t xml:space="preserve">. In similar fashion, </w:t>
      </w:r>
      <w:r w:rsidRPr="00F96198">
        <w:rPr>
          <w:rStyle w:val="StyleUnderline"/>
          <w:rFonts w:asciiTheme="minorHAnsi" w:hAnsiTheme="minorHAnsi" w:cstheme="minorHAnsi"/>
          <w:highlight w:val="yellow"/>
        </w:rPr>
        <w:t xml:space="preserve">advancements in </w:t>
      </w:r>
      <w:r w:rsidRPr="00F96198">
        <w:rPr>
          <w:rStyle w:val="Emphasis"/>
          <w:rFonts w:asciiTheme="minorHAnsi" w:hAnsiTheme="minorHAnsi" w:cstheme="minorHAnsi"/>
          <w:highlight w:val="yellow"/>
        </w:rPr>
        <w:t>tech</w:t>
      </w:r>
      <w:r w:rsidRPr="00F96198">
        <w:rPr>
          <w:rStyle w:val="StyleUnderline"/>
          <w:rFonts w:asciiTheme="minorHAnsi" w:hAnsiTheme="minorHAnsi" w:cstheme="minorHAnsi"/>
        </w:rPr>
        <w:t xml:space="preserve">nologies related to the global economy and communications </w:t>
      </w:r>
      <w:r w:rsidRPr="00F96198">
        <w:rPr>
          <w:rStyle w:val="StyleUnderline"/>
          <w:rFonts w:asciiTheme="minorHAnsi" w:hAnsiTheme="minorHAnsi" w:cstheme="minorHAnsi"/>
          <w:highlight w:val="yellow"/>
        </w:rPr>
        <w:t>will enhance</w:t>
      </w:r>
      <w:r w:rsidRPr="00F96198">
        <w:rPr>
          <w:rStyle w:val="StyleUnderline"/>
          <w:rFonts w:asciiTheme="minorHAnsi" w:hAnsiTheme="minorHAnsi" w:cstheme="minorHAnsi"/>
        </w:rPr>
        <w:t xml:space="preserve"> the possibilities for </w:t>
      </w:r>
      <w:r w:rsidRPr="00F96198">
        <w:rPr>
          <w:rStyle w:val="Emphasis"/>
          <w:rFonts w:asciiTheme="minorHAnsi" w:hAnsiTheme="minorHAnsi" w:cstheme="minorHAnsi"/>
          <w:sz w:val="24"/>
          <w:highlight w:val="yellow"/>
        </w:rPr>
        <w:t>solutions to</w:t>
      </w:r>
      <w:r w:rsidRPr="00F96198">
        <w:rPr>
          <w:rStyle w:val="Emphasis"/>
          <w:rFonts w:asciiTheme="minorHAnsi" w:hAnsiTheme="minorHAnsi" w:cstheme="minorHAnsi"/>
          <w:sz w:val="24"/>
        </w:rPr>
        <w:t xml:space="preserve"> political and cultural </w:t>
      </w:r>
      <w:r w:rsidRPr="00F96198">
        <w:rPr>
          <w:rStyle w:val="Emphasis"/>
          <w:rFonts w:asciiTheme="minorHAnsi" w:hAnsiTheme="minorHAnsi" w:cstheme="minorHAnsi"/>
          <w:sz w:val="24"/>
          <w:highlight w:val="yellow"/>
        </w:rPr>
        <w:t>conflicts</w:t>
      </w:r>
      <w:r w:rsidRPr="00F96198">
        <w:rPr>
          <w:rStyle w:val="Emphasis"/>
          <w:rFonts w:asciiTheme="minorHAnsi" w:hAnsiTheme="minorHAnsi" w:cstheme="minorHAnsi"/>
          <w:sz w:val="24"/>
        </w:rPr>
        <w:t xml:space="preserve"> that arise </w:t>
      </w:r>
      <w:r w:rsidRPr="00F96198">
        <w:rPr>
          <w:rStyle w:val="Emphasis"/>
          <w:rFonts w:asciiTheme="minorHAnsi" w:hAnsiTheme="minorHAnsi" w:cstheme="minorHAnsi"/>
          <w:sz w:val="24"/>
          <w:highlight w:val="yellow"/>
        </w:rPr>
        <w:t>around the globe</w:t>
      </w:r>
      <w:r w:rsidRPr="00F96198">
        <w:rPr>
          <w:rStyle w:val="StyleUnderline"/>
          <w:rFonts w:asciiTheme="minorHAnsi" w:hAnsiTheme="minorHAnsi" w:cstheme="minorHAnsi"/>
        </w:rPr>
        <w:t xml:space="preserve">. Likewise, </w:t>
      </w:r>
      <w:r w:rsidRPr="00F96198">
        <w:rPr>
          <w:rStyle w:val="StyleUnderline"/>
          <w:rFonts w:asciiTheme="minorHAnsi" w:hAnsiTheme="minorHAnsi" w:cstheme="minorHAnsi"/>
          <w:highlight w:val="yellow"/>
        </w:rPr>
        <w:t xml:space="preserve">the </w:t>
      </w:r>
      <w:r w:rsidRPr="00F96198">
        <w:rPr>
          <w:rStyle w:val="Emphasis"/>
          <w:rFonts w:asciiTheme="minorHAnsi" w:hAnsiTheme="minorHAnsi" w:cstheme="minorHAnsi"/>
          <w:highlight w:val="yellow"/>
        </w:rPr>
        <w:t>U</w:t>
      </w:r>
      <w:r w:rsidRPr="00F96198">
        <w:rPr>
          <w:rFonts w:asciiTheme="minorHAnsi" w:hAnsiTheme="minorHAnsi" w:cstheme="minorHAnsi"/>
        </w:rPr>
        <w:t xml:space="preserve">nited </w:t>
      </w:r>
      <w:r w:rsidRPr="00F96198">
        <w:rPr>
          <w:rStyle w:val="Emphasis"/>
          <w:rFonts w:asciiTheme="minorHAnsi" w:hAnsiTheme="minorHAnsi" w:cstheme="minorHAnsi"/>
          <w:highlight w:val="yellow"/>
        </w:rPr>
        <w:t>S</w:t>
      </w:r>
      <w:r w:rsidRPr="00F96198">
        <w:rPr>
          <w:rFonts w:asciiTheme="minorHAnsi" w:hAnsiTheme="minorHAnsi" w:cstheme="minorHAnsi"/>
        </w:rPr>
        <w:t xml:space="preserve">tates </w:t>
      </w:r>
      <w:r w:rsidRPr="00F96198">
        <w:rPr>
          <w:rStyle w:val="StyleUnderline"/>
          <w:rFonts w:asciiTheme="minorHAnsi" w:hAnsiTheme="minorHAnsi" w:cstheme="minorHAnsi"/>
          <w:highlight w:val="yellow"/>
        </w:rPr>
        <w:t>economy has</w:t>
      </w:r>
      <w:r w:rsidRPr="00F96198">
        <w:rPr>
          <w:rStyle w:val="StyleUnderline"/>
          <w:rFonts w:asciiTheme="minorHAnsi" w:hAnsiTheme="minorHAnsi" w:cstheme="minorHAnsi"/>
        </w:rPr>
        <w:t xml:space="preserve"> always </w:t>
      </w:r>
      <w:r w:rsidRPr="00F96198">
        <w:rPr>
          <w:rStyle w:val="StyleUnderline"/>
          <w:rFonts w:asciiTheme="minorHAnsi" w:hAnsiTheme="minorHAnsi" w:cstheme="minorHAnsi"/>
          <w:highlight w:val="yellow"/>
        </w:rPr>
        <w:t>benefited</w:t>
      </w:r>
      <w:r w:rsidRPr="00F96198">
        <w:rPr>
          <w:rStyle w:val="StyleUnderline"/>
          <w:rFonts w:asciiTheme="minorHAnsi" w:hAnsiTheme="minorHAnsi" w:cstheme="minorHAnsi"/>
        </w:rPr>
        <w:t xml:space="preserve"> when it is at the forefront of innovation and achieves prosperity </w:t>
      </w:r>
      <w:r w:rsidRPr="00F96198">
        <w:rPr>
          <w:rStyle w:val="StyleUnderline"/>
          <w:rFonts w:asciiTheme="minorHAnsi" w:hAnsiTheme="minorHAnsi" w:cstheme="minorHAnsi"/>
          <w:highlight w:val="yellow"/>
        </w:rPr>
        <w:t>from</w:t>
      </w:r>
      <w:r w:rsidRPr="00F96198">
        <w:rPr>
          <w:rStyle w:val="StyleUnderline"/>
          <w:rFonts w:asciiTheme="minorHAnsi" w:hAnsiTheme="minorHAnsi" w:cstheme="minorHAnsi"/>
        </w:rPr>
        <w:t xml:space="preserve"> its </w:t>
      </w:r>
      <w:r w:rsidRPr="00F96198">
        <w:rPr>
          <w:rStyle w:val="Emphasis"/>
          <w:rFonts w:asciiTheme="minorHAnsi" w:hAnsiTheme="minorHAnsi" w:cstheme="minorHAnsi"/>
          <w:highlight w:val="yellow"/>
        </w:rPr>
        <w:t>leadership</w:t>
      </w:r>
      <w:r w:rsidRPr="00F96198">
        <w:rPr>
          <w:rStyle w:val="Emphasis"/>
          <w:rFonts w:asciiTheme="minorHAnsi" w:hAnsiTheme="minorHAnsi" w:cstheme="minorHAnsi"/>
        </w:rPr>
        <w:t xml:space="preserve"> role </w:t>
      </w:r>
      <w:r w:rsidRPr="00F96198">
        <w:rPr>
          <w:rStyle w:val="Emphasis"/>
          <w:rFonts w:asciiTheme="minorHAnsi" w:hAnsiTheme="minorHAnsi" w:cstheme="minorHAnsi"/>
          <w:highlight w:val="yellow"/>
        </w:rPr>
        <w:t>in tech</w:t>
      </w:r>
      <w:r w:rsidRPr="00F96198">
        <w:rPr>
          <w:rStyle w:val="Emphasis"/>
          <w:rFonts w:asciiTheme="minorHAnsi" w:hAnsiTheme="minorHAnsi" w:cstheme="minorHAnsi"/>
        </w:rPr>
        <w:t xml:space="preserve">nological </w:t>
      </w:r>
      <w:r w:rsidRPr="00F96198">
        <w:rPr>
          <w:rStyle w:val="Emphasis"/>
          <w:rFonts w:asciiTheme="minorHAnsi" w:hAnsiTheme="minorHAnsi" w:cstheme="minorHAnsi"/>
          <w:highlight w:val="yellow"/>
        </w:rPr>
        <w:t>advancements</w:t>
      </w:r>
      <w:r w:rsidRPr="00F96198">
        <w:rPr>
          <w:rFonts w:asciiTheme="minorHAnsi" w:hAnsiTheme="minorHAnsi" w:cstheme="minorHAnsi"/>
        </w:rPr>
        <w:t xml:space="preserve">. Conclusion As was the case in 1966, how we move forward today, </w:t>
      </w:r>
      <w:r w:rsidRPr="00F96198">
        <w:rPr>
          <w:rStyle w:val="Emphasis"/>
          <w:rFonts w:asciiTheme="minorHAnsi" w:hAnsiTheme="minorHAnsi" w:cstheme="minorHAnsi"/>
          <w:highlight w:val="yellow"/>
        </w:rPr>
        <w:t>to solve</w:t>
      </w:r>
      <w:r w:rsidRPr="00F96198">
        <w:rPr>
          <w:rStyle w:val="Emphasis"/>
          <w:rFonts w:asciiTheme="minorHAnsi" w:hAnsiTheme="minorHAnsi" w:cstheme="minorHAnsi"/>
        </w:rPr>
        <w:t xml:space="preserve"> the </w:t>
      </w:r>
      <w:r w:rsidRPr="00F96198">
        <w:rPr>
          <w:rStyle w:val="Emphasis"/>
          <w:rFonts w:asciiTheme="minorHAnsi" w:hAnsiTheme="minorHAnsi" w:cstheme="minorHAnsi"/>
          <w:highlight w:val="yellow"/>
        </w:rPr>
        <w:t xml:space="preserve">many problems </w:t>
      </w:r>
      <w:r w:rsidRPr="00F96198">
        <w:rPr>
          <w:rStyle w:val="Emphasis"/>
          <w:rFonts w:asciiTheme="minorHAnsi" w:hAnsiTheme="minorHAnsi" w:cstheme="minorHAnsi"/>
          <w:sz w:val="24"/>
          <w:highlight w:val="yellow"/>
        </w:rPr>
        <w:t>facing</w:t>
      </w:r>
      <w:r w:rsidRPr="00F96198">
        <w:rPr>
          <w:rStyle w:val="Emphasis"/>
          <w:rFonts w:asciiTheme="minorHAnsi" w:hAnsiTheme="minorHAnsi" w:cstheme="minorHAnsi"/>
          <w:sz w:val="24"/>
        </w:rPr>
        <w:t xml:space="preserve"> our country and </w:t>
      </w:r>
      <w:r w:rsidRPr="00F96198">
        <w:rPr>
          <w:rStyle w:val="Emphasis"/>
          <w:rFonts w:asciiTheme="minorHAnsi" w:hAnsiTheme="minorHAnsi" w:cstheme="minorHAnsi"/>
          <w:sz w:val="24"/>
          <w:highlight w:val="yellow"/>
        </w:rPr>
        <w:t>the</w:t>
      </w:r>
      <w:r w:rsidRPr="00F96198">
        <w:rPr>
          <w:rStyle w:val="Emphasis"/>
          <w:rFonts w:asciiTheme="minorHAnsi" w:hAnsiTheme="minorHAnsi" w:cstheme="minorHAnsi"/>
          <w:sz w:val="24"/>
        </w:rPr>
        <w:t xml:space="preserve"> </w:t>
      </w:r>
      <w:r w:rsidRPr="00F96198">
        <w:rPr>
          <w:rStyle w:val="Emphasis"/>
          <w:rFonts w:asciiTheme="minorHAnsi" w:hAnsiTheme="minorHAnsi" w:cstheme="minorHAnsi"/>
        </w:rPr>
        <w:t xml:space="preserve">broader </w:t>
      </w:r>
      <w:r w:rsidRPr="00F96198">
        <w:rPr>
          <w:rStyle w:val="Emphasis"/>
          <w:rFonts w:asciiTheme="minorHAnsi" w:hAnsiTheme="minorHAnsi" w:cstheme="minorHAnsi"/>
          <w:highlight w:val="yellow"/>
        </w:rPr>
        <w:t>global community</w:t>
      </w:r>
      <w:r w:rsidRPr="00F96198">
        <w:rPr>
          <w:rFonts w:asciiTheme="minorHAnsi" w:hAnsiTheme="minorHAnsi" w:cstheme="minorHAnsi"/>
        </w:rPr>
        <w:t xml:space="preserve"> in these “interesting times,” both within and without the laws affecting intellectual property rights, </w:t>
      </w:r>
      <w:r w:rsidRPr="00F96198">
        <w:rPr>
          <w:rStyle w:val="Emphasis"/>
          <w:rFonts w:asciiTheme="minorHAnsi" w:hAnsiTheme="minorHAnsi" w:cstheme="minorHAnsi"/>
          <w:highlight w:val="yellow"/>
        </w:rPr>
        <w:t>depends upon</w:t>
      </w:r>
      <w:r w:rsidRPr="00F96198">
        <w:rPr>
          <w:rFonts w:asciiTheme="minorHAnsi" w:hAnsiTheme="minorHAnsi" w:cstheme="minorHAnsi"/>
        </w:rPr>
        <w:t xml:space="preserve"> the “creative energy of man” which must prevail. An achievable goal, dependent on </w:t>
      </w:r>
      <w:r w:rsidRPr="00F96198">
        <w:rPr>
          <w:rStyle w:val="Emphasis"/>
          <w:rFonts w:asciiTheme="minorHAnsi" w:hAnsiTheme="minorHAnsi" w:cstheme="minorHAnsi"/>
        </w:rPr>
        <w:t xml:space="preserve">the </w:t>
      </w:r>
      <w:r w:rsidRPr="00F96198">
        <w:rPr>
          <w:rStyle w:val="Emphasis"/>
          <w:rFonts w:asciiTheme="minorHAnsi" w:hAnsiTheme="minorHAnsi" w:cstheme="minorHAnsi"/>
          <w:highlight w:val="yellow"/>
        </w:rPr>
        <w:t>strong, stable</w:t>
      </w:r>
      <w:r w:rsidRPr="00F96198">
        <w:rPr>
          <w:rStyle w:val="Emphasis"/>
          <w:rFonts w:asciiTheme="minorHAnsi" w:hAnsiTheme="minorHAnsi" w:cstheme="minorHAnsi"/>
        </w:rPr>
        <w:t xml:space="preserve"> and sound protection of </w:t>
      </w:r>
      <w:r w:rsidRPr="00F96198">
        <w:rPr>
          <w:rStyle w:val="Emphasis"/>
          <w:rFonts w:asciiTheme="minorHAnsi" w:hAnsiTheme="minorHAnsi" w:cstheme="minorHAnsi"/>
          <w:highlight w:val="yellow"/>
        </w:rPr>
        <w:t>i</w:t>
      </w:r>
      <w:r w:rsidRPr="00F96198">
        <w:rPr>
          <w:rStyle w:val="Emphasis"/>
          <w:rFonts w:asciiTheme="minorHAnsi" w:hAnsiTheme="minorHAnsi" w:cstheme="minorHAnsi"/>
        </w:rPr>
        <w:t xml:space="preserve">ntellectual </w:t>
      </w:r>
      <w:r w:rsidRPr="00F96198">
        <w:rPr>
          <w:rStyle w:val="Emphasis"/>
          <w:rFonts w:asciiTheme="minorHAnsi" w:hAnsiTheme="minorHAnsi" w:cstheme="minorHAnsi"/>
          <w:highlight w:val="yellow"/>
        </w:rPr>
        <w:t>p</w:t>
      </w:r>
      <w:r w:rsidRPr="00F96198">
        <w:rPr>
          <w:rStyle w:val="Emphasis"/>
          <w:rFonts w:asciiTheme="minorHAnsi" w:hAnsiTheme="minorHAnsi" w:cstheme="minorHAnsi"/>
        </w:rPr>
        <w:t xml:space="preserve">roperty </w:t>
      </w:r>
      <w:r w:rsidRPr="00F96198">
        <w:rPr>
          <w:rStyle w:val="Emphasis"/>
          <w:rFonts w:asciiTheme="minorHAnsi" w:hAnsiTheme="minorHAnsi" w:cstheme="minorHAnsi"/>
          <w:highlight w:val="yellow"/>
        </w:rPr>
        <w:t>rights</w:t>
      </w:r>
      <w:r w:rsidRPr="00F96198">
        <w:rPr>
          <w:rFonts w:asciiTheme="minorHAnsi" w:hAnsiTheme="minorHAnsi" w:cstheme="minorHAnsi"/>
        </w:rPr>
        <w:t>.</w:t>
      </w:r>
    </w:p>
    <w:p w14:paraId="0B98AA87" w14:textId="77777777" w:rsidR="005610E0" w:rsidRPr="00F96198" w:rsidRDefault="005610E0" w:rsidP="005610E0">
      <w:pPr>
        <w:rPr>
          <w:rFonts w:asciiTheme="minorHAnsi" w:hAnsiTheme="minorHAnsi" w:cstheme="minorHAnsi"/>
        </w:rPr>
      </w:pPr>
    </w:p>
    <w:p w14:paraId="1D8AFBE1" w14:textId="46115828" w:rsidR="005D388F" w:rsidRPr="00F96198" w:rsidRDefault="007345DE" w:rsidP="007345DE">
      <w:pPr>
        <w:pStyle w:val="Heading1"/>
        <w:rPr>
          <w:rFonts w:asciiTheme="minorHAnsi" w:hAnsiTheme="minorHAnsi" w:cstheme="minorHAnsi"/>
        </w:rPr>
      </w:pPr>
      <w:r w:rsidRPr="00F96198">
        <w:rPr>
          <w:rFonts w:asciiTheme="minorHAnsi" w:hAnsiTheme="minorHAnsi" w:cstheme="minorHAnsi"/>
        </w:rPr>
        <w:t>AFF</w:t>
      </w:r>
    </w:p>
    <w:p w14:paraId="037398F4" w14:textId="624D74F6" w:rsidR="009B1842" w:rsidRPr="00F96198" w:rsidRDefault="009B1842" w:rsidP="007345DE">
      <w:pPr>
        <w:pStyle w:val="Heading3"/>
        <w:rPr>
          <w:rFonts w:asciiTheme="minorHAnsi" w:hAnsiTheme="minorHAnsi" w:cstheme="minorHAnsi"/>
        </w:rPr>
      </w:pPr>
      <w:r w:rsidRPr="00F96198">
        <w:rPr>
          <w:rFonts w:asciiTheme="minorHAnsi" w:hAnsiTheme="minorHAnsi" w:cstheme="minorHAnsi"/>
        </w:rPr>
        <w:t>2ac—clogged now</w:t>
      </w:r>
    </w:p>
    <w:p w14:paraId="1BA9C377" w14:textId="77777777" w:rsidR="009B1842" w:rsidRPr="00F96198" w:rsidRDefault="009B1842" w:rsidP="009B1842">
      <w:pPr>
        <w:pStyle w:val="Heading4"/>
        <w:rPr>
          <w:rFonts w:asciiTheme="minorHAnsi" w:hAnsiTheme="minorHAnsi" w:cstheme="minorHAnsi"/>
        </w:rPr>
      </w:pPr>
      <w:r w:rsidRPr="00F96198">
        <w:rPr>
          <w:rFonts w:asciiTheme="minorHAnsi" w:hAnsiTheme="minorHAnsi" w:cstheme="minorHAnsi"/>
        </w:rPr>
        <w:t>Courts are clogged now</w:t>
      </w:r>
    </w:p>
    <w:p w14:paraId="1A5E65BD" w14:textId="77777777" w:rsidR="00745463" w:rsidRPr="00F96198" w:rsidRDefault="00745463" w:rsidP="00745463">
      <w:pPr>
        <w:rPr>
          <w:rStyle w:val="Style13ptBold"/>
          <w:rFonts w:asciiTheme="minorHAnsi" w:hAnsiTheme="minorHAnsi" w:cstheme="minorHAnsi"/>
        </w:rPr>
      </w:pPr>
      <w:r w:rsidRPr="00F96198">
        <w:rPr>
          <w:rStyle w:val="Style13ptBold"/>
          <w:rFonts w:asciiTheme="minorHAnsi" w:hAnsiTheme="minorHAnsi" w:cstheme="minorHAnsi"/>
        </w:rPr>
        <w:t>Hernandez 24</w:t>
      </w:r>
    </w:p>
    <w:p w14:paraId="09F7FA2D" w14:textId="52B906C9" w:rsidR="009B1842" w:rsidRPr="00F96198" w:rsidRDefault="00745463" w:rsidP="009B1842">
      <w:pPr>
        <w:rPr>
          <w:rStyle w:val="Style13ptBold"/>
          <w:rFonts w:asciiTheme="minorHAnsi" w:hAnsiTheme="minorHAnsi" w:cstheme="minorHAnsi"/>
          <w:b w:val="0"/>
          <w:bCs w:val="0"/>
          <w:sz w:val="22"/>
        </w:rPr>
      </w:pPr>
      <w:r w:rsidRPr="00F96198">
        <w:rPr>
          <w:rFonts w:asciiTheme="minorHAnsi" w:hAnsiTheme="minorHAnsi" w:cstheme="minorHAnsi"/>
        </w:rPr>
        <w:t xml:space="preserve">AMANDA HERNÁNDEZ—reporter on criminal justice for Stateline. Stateline, “Shortage of prosecutors, judges leads to widespread court backlogs”, </w:t>
      </w:r>
      <w:hyperlink r:id="rId15" w:anchor=":~:text=Still%20reeling%20from%20the%20COVID,states%2C%20lawmakers%20are%20stepping%20in" w:history="1">
        <w:r w:rsidRPr="00F96198">
          <w:rPr>
            <w:rStyle w:val="Hyperlink"/>
            <w:rFonts w:asciiTheme="minorHAnsi" w:hAnsiTheme="minorHAnsi" w:cstheme="minorHAnsi"/>
          </w:rPr>
          <w:t>https://stateline.org/2024/01/25/shortage-of-prosecutors-judges-leads-to-widespread-court-backlogs/#:~:text=Still%20reeling%20from%20the%20COVID,states%2C%20lawmakers%20are%20stepping%20in</w:t>
        </w:r>
      </w:hyperlink>
      <w:r w:rsidRPr="00F96198">
        <w:rPr>
          <w:rFonts w:asciiTheme="minorHAnsi" w:hAnsiTheme="minorHAnsi" w:cstheme="minorHAnsi"/>
        </w:rPr>
        <w:t xml:space="preserve">, JANUARY 25, 2024. </w:t>
      </w:r>
    </w:p>
    <w:p w14:paraId="28471D1B" w14:textId="667FE378" w:rsidR="009B1842" w:rsidRPr="00F96198" w:rsidRDefault="009B1842" w:rsidP="009B1842">
      <w:pPr>
        <w:rPr>
          <w:rFonts w:asciiTheme="minorHAnsi" w:hAnsiTheme="minorHAnsi" w:cstheme="minorHAnsi"/>
          <w:u w:val="single"/>
        </w:rPr>
      </w:pPr>
      <w:r w:rsidRPr="00F96198">
        <w:rPr>
          <w:rFonts w:asciiTheme="minorHAnsi" w:hAnsiTheme="minorHAnsi" w:cstheme="minorHAnsi"/>
          <w:sz w:val="14"/>
        </w:rPr>
        <w:t xml:space="preserve">The pandemic worsened problems that already had caused state and local court delays, legal experts say. The </w:t>
      </w:r>
      <w:r w:rsidRPr="00F96198">
        <w:rPr>
          <w:rStyle w:val="StyleUnderline"/>
          <w:rFonts w:asciiTheme="minorHAnsi" w:hAnsiTheme="minorHAnsi" w:cstheme="minorHAnsi"/>
          <w:highlight w:val="yellow"/>
        </w:rPr>
        <w:t xml:space="preserve">hurdles include </w:t>
      </w:r>
      <w:r w:rsidRPr="00F96198">
        <w:rPr>
          <w:rStyle w:val="Emphasis"/>
          <w:rFonts w:asciiTheme="minorHAnsi" w:hAnsiTheme="minorHAnsi" w:cstheme="minorHAnsi"/>
          <w:highlight w:val="yellow"/>
        </w:rPr>
        <w:t>insufficient</w:t>
      </w:r>
      <w:r w:rsidRPr="00F96198">
        <w:rPr>
          <w:rStyle w:val="StyleUnderline"/>
          <w:rFonts w:asciiTheme="minorHAnsi" w:hAnsiTheme="minorHAnsi" w:cstheme="minorHAnsi"/>
          <w:highlight w:val="yellow"/>
        </w:rPr>
        <w:t xml:space="preserve"> funding</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 xml:space="preserve">judicial </w:t>
      </w:r>
      <w:r w:rsidRPr="00F96198">
        <w:rPr>
          <w:rStyle w:val="Emphasis"/>
          <w:rFonts w:asciiTheme="minorHAnsi" w:hAnsiTheme="minorHAnsi" w:cstheme="minorHAnsi"/>
          <w:highlight w:val="yellow"/>
        </w:rPr>
        <w:t>vacancies</w:t>
      </w:r>
      <w:r w:rsidRPr="00F96198">
        <w:rPr>
          <w:rStyle w:val="StyleUnderline"/>
          <w:rFonts w:asciiTheme="minorHAnsi" w:hAnsiTheme="minorHAnsi" w:cstheme="minorHAnsi"/>
          <w:highlight w:val="yellow"/>
        </w:rPr>
        <w:t xml:space="preserve">, lawyer </w:t>
      </w:r>
      <w:r w:rsidRPr="00F96198">
        <w:rPr>
          <w:rStyle w:val="Emphasis"/>
          <w:rFonts w:asciiTheme="minorHAnsi" w:hAnsiTheme="minorHAnsi" w:cstheme="minorHAnsi"/>
          <w:highlight w:val="yellow"/>
        </w:rPr>
        <w:t>shortages</w:t>
      </w:r>
      <w:r w:rsidRPr="00F96198">
        <w:rPr>
          <w:rStyle w:val="StyleUnderline"/>
          <w:rFonts w:asciiTheme="minorHAnsi" w:hAnsiTheme="minorHAnsi" w:cstheme="minorHAnsi"/>
          <w:highlight w:val="yellow"/>
        </w:rPr>
        <w:t xml:space="preserve"> and </w:t>
      </w:r>
      <w:r w:rsidRPr="00F96198">
        <w:rPr>
          <w:rStyle w:val="Emphasis"/>
          <w:rFonts w:asciiTheme="minorHAnsi" w:hAnsiTheme="minorHAnsi" w:cstheme="minorHAnsi"/>
          <w:highlight w:val="yellow"/>
        </w:rPr>
        <w:t>delays</w:t>
      </w:r>
      <w:r w:rsidRPr="00F96198">
        <w:rPr>
          <w:rStyle w:val="StyleUnderline"/>
          <w:rFonts w:asciiTheme="minorHAnsi" w:hAnsiTheme="minorHAnsi" w:cstheme="minorHAnsi"/>
        </w:rPr>
        <w:t xml:space="preserve"> processing digital and physical evidence.</w:t>
      </w:r>
      <w:r w:rsidR="00745463" w:rsidRPr="00F96198">
        <w:rPr>
          <w:rStyle w:val="StyleUnderline"/>
          <w:rFonts w:asciiTheme="minorHAnsi" w:hAnsiTheme="minorHAnsi" w:cstheme="minorHAnsi"/>
        </w:rPr>
        <w:t xml:space="preserve"> </w:t>
      </w:r>
      <w:r w:rsidRPr="00F96198">
        <w:rPr>
          <w:rFonts w:asciiTheme="minorHAnsi" w:hAnsiTheme="minorHAnsi" w:cstheme="minorHAnsi"/>
          <w:sz w:val="14"/>
        </w:rPr>
        <w:t>Some state legislators are particularly focused on shortages of prosecutors and judges. In Georgia, New York and Vermont, for example, lawmakers have filed or plan to offer bills that would increase prosecutor pay, boost the number of judges or streamline procedures to reduce the number of cases.</w:t>
      </w:r>
      <w:r w:rsidR="00745463" w:rsidRPr="00F96198">
        <w:rPr>
          <w:rFonts w:asciiTheme="minorHAnsi" w:hAnsiTheme="minorHAnsi" w:cstheme="minorHAnsi"/>
          <w:u w:val="single"/>
        </w:rPr>
        <w:t xml:space="preserve"> </w:t>
      </w:r>
      <w:r w:rsidRPr="00F96198">
        <w:rPr>
          <w:rFonts w:asciiTheme="minorHAnsi" w:hAnsiTheme="minorHAnsi" w:cstheme="minorHAnsi"/>
          <w:sz w:val="14"/>
        </w:rPr>
        <w:t>“</w:t>
      </w:r>
      <w:r w:rsidRPr="00F96198">
        <w:rPr>
          <w:rStyle w:val="Emphasis"/>
          <w:rFonts w:asciiTheme="minorHAnsi" w:hAnsiTheme="minorHAnsi" w:cstheme="minorHAnsi"/>
          <w:highlight w:val="yellow"/>
        </w:rPr>
        <w:t>Managing</w:t>
      </w:r>
      <w:r w:rsidRPr="00F96198">
        <w:rPr>
          <w:rStyle w:val="StyleUnderline"/>
          <w:rFonts w:asciiTheme="minorHAnsi" w:hAnsiTheme="minorHAnsi" w:cstheme="minorHAnsi"/>
          <w:highlight w:val="yellow"/>
        </w:rPr>
        <w:t xml:space="preserve"> cases</w:t>
      </w:r>
      <w:r w:rsidRPr="00F96198">
        <w:rPr>
          <w:rStyle w:val="StyleUnderline"/>
          <w:rFonts w:asciiTheme="minorHAnsi" w:hAnsiTheme="minorHAnsi" w:cstheme="minorHAnsi"/>
        </w:rPr>
        <w:t xml:space="preserve"> today </w:t>
      </w:r>
      <w:r w:rsidRPr="00F96198">
        <w:rPr>
          <w:rStyle w:val="StyleUnderline"/>
          <w:rFonts w:asciiTheme="minorHAnsi" w:hAnsiTheme="minorHAnsi" w:cstheme="minorHAnsi"/>
          <w:highlight w:val="yellow"/>
        </w:rPr>
        <w:t>is</w:t>
      </w:r>
      <w:r w:rsidRPr="00F96198">
        <w:rPr>
          <w:rStyle w:val="StyleUnderline"/>
          <w:rFonts w:asciiTheme="minorHAnsi" w:hAnsiTheme="minorHAnsi" w:cstheme="minorHAnsi"/>
        </w:rPr>
        <w:t xml:space="preserve"> much </w:t>
      </w:r>
      <w:r w:rsidRPr="00F96198">
        <w:rPr>
          <w:rStyle w:val="StyleUnderline"/>
          <w:rFonts w:asciiTheme="minorHAnsi" w:hAnsiTheme="minorHAnsi" w:cstheme="minorHAnsi"/>
          <w:highlight w:val="yellow"/>
        </w:rPr>
        <w:t>more complex</w:t>
      </w:r>
      <w:r w:rsidRPr="00F96198">
        <w:rPr>
          <w:rStyle w:val="StyleUnderline"/>
          <w:rFonts w:asciiTheme="minorHAnsi" w:hAnsiTheme="minorHAnsi" w:cstheme="minorHAnsi"/>
        </w:rPr>
        <w:t xml:space="preserve"> on the part of our courts than it used to be, and </w:t>
      </w:r>
      <w:r w:rsidRPr="00F96198">
        <w:rPr>
          <w:rStyle w:val="StyleUnderline"/>
          <w:rFonts w:asciiTheme="minorHAnsi" w:hAnsiTheme="minorHAnsi" w:cstheme="minorHAnsi"/>
          <w:highlight w:val="yellow"/>
        </w:rPr>
        <w:t xml:space="preserve">the pandemic is just one more </w:t>
      </w:r>
      <w:r w:rsidRPr="00F96198">
        <w:rPr>
          <w:rStyle w:val="Emphasis"/>
          <w:rFonts w:asciiTheme="minorHAnsi" w:hAnsiTheme="minorHAnsi" w:cstheme="minorHAnsi"/>
          <w:highlight w:val="yellow"/>
        </w:rPr>
        <w:t>complexity</w:t>
      </w:r>
      <w:r w:rsidRPr="00F96198">
        <w:rPr>
          <w:rFonts w:asciiTheme="minorHAnsi" w:hAnsiTheme="minorHAnsi" w:cstheme="minorHAnsi"/>
          <w:sz w:val="14"/>
        </w:rPr>
        <w:t>,” said Brittany Kauffman, the CEO of the Institute for the Advancement of the American Legal System, an independent research center at the University of Denver.</w:t>
      </w:r>
      <w:r w:rsidR="00745463" w:rsidRPr="00F96198">
        <w:rPr>
          <w:rFonts w:asciiTheme="minorHAnsi" w:hAnsiTheme="minorHAnsi" w:cstheme="minorHAnsi"/>
          <w:u w:val="single"/>
        </w:rPr>
        <w:t xml:space="preserve"> </w:t>
      </w:r>
      <w:r w:rsidRPr="00F96198">
        <w:rPr>
          <w:rStyle w:val="StyleUnderline"/>
          <w:rFonts w:asciiTheme="minorHAnsi" w:hAnsiTheme="minorHAnsi" w:cstheme="minorHAnsi"/>
        </w:rPr>
        <w:t xml:space="preserve">The </w:t>
      </w:r>
      <w:r w:rsidRPr="00F96198">
        <w:rPr>
          <w:rStyle w:val="StyleUnderline"/>
          <w:rFonts w:asciiTheme="minorHAnsi" w:hAnsiTheme="minorHAnsi" w:cstheme="minorHAnsi"/>
          <w:highlight w:val="yellow"/>
        </w:rPr>
        <w:t>bulk of</w:t>
      </w:r>
      <w:r w:rsidRPr="00F96198">
        <w:rPr>
          <w:rStyle w:val="StyleUnderline"/>
          <w:rFonts w:asciiTheme="minorHAnsi" w:hAnsiTheme="minorHAnsi" w:cstheme="minorHAnsi"/>
        </w:rPr>
        <w:t xml:space="preserve"> the </w:t>
      </w:r>
      <w:r w:rsidRPr="00F96198">
        <w:rPr>
          <w:rStyle w:val="Emphasis"/>
          <w:rFonts w:asciiTheme="minorHAnsi" w:hAnsiTheme="minorHAnsi" w:cstheme="minorHAnsi"/>
          <w:highlight w:val="yellow"/>
        </w:rPr>
        <w:t>backlog</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sz w:val="14"/>
          <w:u w:val="none"/>
        </w:rPr>
        <w:t>in most states and counties are criminal trials</w:t>
      </w:r>
      <w:r w:rsidRPr="00F96198">
        <w:rPr>
          <w:rFonts w:asciiTheme="minorHAnsi" w:hAnsiTheme="minorHAnsi" w:cstheme="minorHAnsi"/>
          <w:sz w:val="14"/>
        </w:rPr>
        <w:t xml:space="preserve">. Unlike civil or family law cases, </w:t>
      </w:r>
      <w:r w:rsidRPr="00F96198">
        <w:rPr>
          <w:rStyle w:val="StyleUnderline"/>
          <w:rFonts w:asciiTheme="minorHAnsi" w:hAnsiTheme="minorHAnsi" w:cstheme="minorHAnsi"/>
          <w:sz w:val="14"/>
          <w:u w:val="none"/>
        </w:rPr>
        <w:t>they typically</w:t>
      </w:r>
      <w:r w:rsidRPr="00F96198">
        <w:rPr>
          <w:rStyle w:val="StyleUnderline"/>
          <w:rFonts w:asciiTheme="minorHAnsi" w:hAnsiTheme="minorHAnsi" w:cstheme="minorHAnsi"/>
        </w:rPr>
        <w:t xml:space="preserve"> </w:t>
      </w:r>
      <w:r w:rsidRPr="00F96198">
        <w:rPr>
          <w:rStyle w:val="Emphasis"/>
          <w:rFonts w:asciiTheme="minorHAnsi" w:hAnsiTheme="minorHAnsi" w:cstheme="minorHAnsi"/>
          <w:highlight w:val="yellow"/>
        </w:rPr>
        <w:t>cannot</w:t>
      </w:r>
      <w:r w:rsidRPr="00F96198">
        <w:rPr>
          <w:rStyle w:val="StyleUnderline"/>
          <w:rFonts w:asciiTheme="minorHAnsi" w:hAnsiTheme="minorHAnsi" w:cstheme="minorHAnsi"/>
          <w:highlight w:val="yellow"/>
        </w:rPr>
        <w:t xml:space="preserve"> be</w:t>
      </w:r>
      <w:r w:rsidRPr="00F96198">
        <w:rPr>
          <w:rStyle w:val="StyleUnderline"/>
          <w:rFonts w:asciiTheme="minorHAnsi" w:hAnsiTheme="minorHAnsi" w:cstheme="minorHAnsi"/>
        </w:rPr>
        <w:t xml:space="preserve"> conducted </w:t>
      </w:r>
      <w:r w:rsidRPr="00F96198">
        <w:rPr>
          <w:rStyle w:val="StyleUnderline"/>
          <w:rFonts w:asciiTheme="minorHAnsi" w:hAnsiTheme="minorHAnsi" w:cstheme="minorHAnsi"/>
          <w:highlight w:val="yellow"/>
        </w:rPr>
        <w:t>online</w:t>
      </w:r>
      <w:r w:rsidRPr="00F96198">
        <w:rPr>
          <w:rFonts w:asciiTheme="minorHAnsi" w:hAnsiTheme="minorHAnsi" w:cstheme="minorHAnsi"/>
          <w:sz w:val="14"/>
        </w:rPr>
        <w:t xml:space="preserve"> because criminal defendants have a constitutional right to face their accusers.</w:t>
      </w:r>
      <w:r w:rsidR="00745463" w:rsidRPr="00F96198">
        <w:rPr>
          <w:rFonts w:asciiTheme="minorHAnsi" w:hAnsiTheme="minorHAnsi" w:cstheme="minorHAnsi"/>
          <w:sz w:val="14"/>
        </w:rPr>
        <w:t xml:space="preserve"> </w:t>
      </w:r>
      <w:r w:rsidRPr="00F96198">
        <w:rPr>
          <w:rStyle w:val="StyleUnderline"/>
          <w:rFonts w:asciiTheme="minorHAnsi" w:hAnsiTheme="minorHAnsi" w:cstheme="minorHAnsi"/>
        </w:rPr>
        <w:t xml:space="preserve">The </w:t>
      </w:r>
      <w:r w:rsidRPr="00F96198">
        <w:rPr>
          <w:rStyle w:val="StyleUnderline"/>
          <w:rFonts w:asciiTheme="minorHAnsi" w:hAnsiTheme="minorHAnsi" w:cstheme="minorHAnsi"/>
          <w:highlight w:val="yellow"/>
        </w:rPr>
        <w:t xml:space="preserve">backlog poses </w:t>
      </w:r>
      <w:r w:rsidRPr="00F96198">
        <w:rPr>
          <w:rStyle w:val="Emphasis"/>
          <w:rFonts w:asciiTheme="minorHAnsi" w:hAnsiTheme="minorHAnsi" w:cstheme="minorHAnsi"/>
          <w:highlight w:val="yellow"/>
        </w:rPr>
        <w:t>significant</w:t>
      </w:r>
      <w:r w:rsidRPr="00F96198">
        <w:rPr>
          <w:rStyle w:val="StyleUnderline"/>
          <w:rFonts w:asciiTheme="minorHAnsi" w:hAnsiTheme="minorHAnsi" w:cstheme="minorHAnsi"/>
          <w:highlight w:val="yellow"/>
        </w:rPr>
        <w:t xml:space="preserve"> challenges</w:t>
      </w:r>
      <w:r w:rsidRPr="00F96198">
        <w:rPr>
          <w:rStyle w:val="StyleUnderline"/>
          <w:rFonts w:asciiTheme="minorHAnsi" w:hAnsiTheme="minorHAnsi" w:cstheme="minorHAnsi"/>
        </w:rPr>
        <w:t xml:space="preserve"> for defendants, whose </w:t>
      </w:r>
      <w:r w:rsidRPr="00F96198">
        <w:rPr>
          <w:rStyle w:val="StyleUnderline"/>
          <w:rFonts w:asciiTheme="minorHAnsi" w:hAnsiTheme="minorHAnsi" w:cstheme="minorHAnsi"/>
          <w:highlight w:val="yellow"/>
        </w:rPr>
        <w:t xml:space="preserve">right to a </w:t>
      </w:r>
      <w:r w:rsidRPr="00F96198">
        <w:rPr>
          <w:rStyle w:val="Emphasis"/>
          <w:rFonts w:asciiTheme="minorHAnsi" w:hAnsiTheme="minorHAnsi" w:cstheme="minorHAnsi"/>
          <w:highlight w:val="yellow"/>
        </w:rPr>
        <w:t>speedy</w:t>
      </w:r>
      <w:r w:rsidRPr="00F96198">
        <w:rPr>
          <w:rStyle w:val="StyleUnderline"/>
          <w:rFonts w:asciiTheme="minorHAnsi" w:hAnsiTheme="minorHAnsi" w:cstheme="minorHAnsi"/>
          <w:highlight w:val="yellow"/>
        </w:rPr>
        <w:t xml:space="preserve"> trial can be </w:t>
      </w:r>
      <w:r w:rsidRPr="00F96198">
        <w:rPr>
          <w:rStyle w:val="Emphasis"/>
          <w:rFonts w:asciiTheme="minorHAnsi" w:hAnsiTheme="minorHAnsi" w:cstheme="minorHAnsi"/>
          <w:highlight w:val="yellow"/>
        </w:rPr>
        <w:t>jeopardized</w:t>
      </w:r>
      <w:r w:rsidRPr="00F96198">
        <w:rPr>
          <w:rStyle w:val="StyleUnderline"/>
          <w:rFonts w:asciiTheme="minorHAnsi" w:hAnsiTheme="minorHAnsi" w:cstheme="minorHAnsi"/>
        </w:rPr>
        <w:t xml:space="preserve"> by extended pretrial detention</w:t>
      </w:r>
      <w:r w:rsidRPr="00F96198">
        <w:rPr>
          <w:rFonts w:asciiTheme="minorHAnsi" w:hAnsiTheme="minorHAnsi" w:cstheme="minorHAnsi"/>
          <w:sz w:val="14"/>
        </w:rPr>
        <w:t>. Those held in jail during pretrial detention may lose jobs and experience housing instability.</w:t>
      </w:r>
      <w:r w:rsidR="00745463" w:rsidRPr="00F96198">
        <w:rPr>
          <w:rFonts w:asciiTheme="minorHAnsi" w:hAnsiTheme="minorHAnsi" w:cstheme="minorHAnsi"/>
          <w:sz w:val="14"/>
        </w:rPr>
        <w:t xml:space="preserve"> </w:t>
      </w:r>
      <w:r w:rsidRPr="00F96198">
        <w:rPr>
          <w:rFonts w:asciiTheme="minorHAnsi" w:hAnsiTheme="minorHAnsi" w:cstheme="minorHAnsi"/>
          <w:sz w:val="14"/>
        </w:rPr>
        <w:t>And for crime victims, extended court proceedings can make navigating the already complex justice system even more difficult, said Renée Williams, the executive director of the National Center for Victims of Crime.</w:t>
      </w:r>
      <w:r w:rsidR="00745463" w:rsidRPr="00F96198">
        <w:rPr>
          <w:rFonts w:asciiTheme="minorHAnsi" w:hAnsiTheme="minorHAnsi" w:cstheme="minorHAnsi"/>
          <w:sz w:val="14"/>
        </w:rPr>
        <w:t xml:space="preserve"> </w:t>
      </w:r>
      <w:r w:rsidRPr="00F96198">
        <w:rPr>
          <w:rFonts w:asciiTheme="minorHAnsi" w:hAnsiTheme="minorHAnsi" w:cstheme="minorHAnsi"/>
          <w:sz w:val="14"/>
        </w:rPr>
        <w:t>“[Victims] are very much facing the justice system alone and kind of left to navigate the best they can, so when we start to see court backlogs, that becomes especially an issue because there might be a lack of communication to them about what’s going on,” Williams said in an interview.</w:t>
      </w:r>
      <w:r w:rsidR="00745463" w:rsidRPr="00F96198">
        <w:rPr>
          <w:rFonts w:asciiTheme="minorHAnsi" w:hAnsiTheme="minorHAnsi" w:cstheme="minorHAnsi"/>
          <w:sz w:val="14"/>
        </w:rPr>
        <w:t xml:space="preserve"> </w:t>
      </w:r>
      <w:r w:rsidRPr="00F96198">
        <w:rPr>
          <w:rStyle w:val="StyleUnderline"/>
          <w:rFonts w:asciiTheme="minorHAnsi" w:hAnsiTheme="minorHAnsi" w:cstheme="minorHAnsi"/>
        </w:rPr>
        <w:t>As proceedings drag on, there’s also a higher chance that victims may face intimidation or retaliation</w:t>
      </w:r>
      <w:r w:rsidRPr="00F96198">
        <w:rPr>
          <w:rFonts w:asciiTheme="minorHAnsi" w:hAnsiTheme="minorHAnsi" w:cstheme="minorHAnsi"/>
          <w:sz w:val="14"/>
        </w:rPr>
        <w:t xml:space="preserve"> for coming forward — discouraging them from participating altogether, Williams said.</w:t>
      </w:r>
      <w:r w:rsidR="00745463" w:rsidRPr="00F96198">
        <w:rPr>
          <w:rFonts w:asciiTheme="minorHAnsi" w:hAnsiTheme="minorHAnsi" w:cstheme="minorHAnsi"/>
          <w:sz w:val="14"/>
        </w:rPr>
        <w:t xml:space="preserve"> </w:t>
      </w:r>
      <w:r w:rsidRPr="00F96198">
        <w:rPr>
          <w:rFonts w:asciiTheme="minorHAnsi" w:hAnsiTheme="minorHAnsi" w:cstheme="minorHAnsi"/>
          <w:sz w:val="14"/>
        </w:rPr>
        <w:t>Too few prosecutors</w:t>
      </w:r>
      <w:r w:rsidR="00745463" w:rsidRPr="00F96198">
        <w:rPr>
          <w:rFonts w:asciiTheme="minorHAnsi" w:hAnsiTheme="minorHAnsi" w:cstheme="minorHAnsi"/>
          <w:sz w:val="14"/>
        </w:rPr>
        <w:t xml:space="preserve">. </w:t>
      </w:r>
      <w:r w:rsidRPr="00F96198">
        <w:rPr>
          <w:rStyle w:val="StyleUnderline"/>
          <w:rFonts w:asciiTheme="minorHAnsi" w:hAnsiTheme="minorHAnsi" w:cstheme="minorHAnsi"/>
        </w:rPr>
        <w:t xml:space="preserve">Public </w:t>
      </w:r>
      <w:r w:rsidRPr="00F96198">
        <w:rPr>
          <w:rStyle w:val="StyleUnderline"/>
          <w:rFonts w:asciiTheme="minorHAnsi" w:hAnsiTheme="minorHAnsi" w:cstheme="minorHAnsi"/>
          <w:highlight w:val="yellow"/>
        </w:rPr>
        <w:t xml:space="preserve">defenders and prosecutors are </w:t>
      </w:r>
      <w:r w:rsidRPr="00F96198">
        <w:rPr>
          <w:rStyle w:val="Emphasis"/>
          <w:rFonts w:asciiTheme="minorHAnsi" w:hAnsiTheme="minorHAnsi" w:cstheme="minorHAnsi"/>
          <w:highlight w:val="yellow"/>
        </w:rPr>
        <w:t>leaving</w:t>
      </w:r>
      <w:r w:rsidRPr="00F96198">
        <w:rPr>
          <w:rStyle w:val="StyleUnderline"/>
          <w:rFonts w:asciiTheme="minorHAnsi" w:hAnsiTheme="minorHAnsi" w:cstheme="minorHAnsi"/>
        </w:rPr>
        <w:t xml:space="preserve"> in large numbers because of low salaries and heavy caseloads, </w:t>
      </w:r>
      <w:r w:rsidRPr="00F96198">
        <w:rPr>
          <w:rStyle w:val="StyleUnderline"/>
          <w:rFonts w:asciiTheme="minorHAnsi" w:hAnsiTheme="minorHAnsi" w:cstheme="minorHAnsi"/>
          <w:highlight w:val="yellow"/>
        </w:rPr>
        <w:t xml:space="preserve">with a </w:t>
      </w:r>
      <w:r w:rsidRPr="00F96198">
        <w:rPr>
          <w:rStyle w:val="Emphasis"/>
          <w:rFonts w:asciiTheme="minorHAnsi" w:hAnsiTheme="minorHAnsi" w:cstheme="minorHAnsi"/>
          <w:highlight w:val="yellow"/>
        </w:rPr>
        <w:t>shortage</w:t>
      </w:r>
      <w:r w:rsidRPr="00F96198">
        <w:rPr>
          <w:rStyle w:val="StyleUnderline"/>
          <w:rFonts w:asciiTheme="minorHAnsi" w:hAnsiTheme="minorHAnsi" w:cstheme="minorHAnsi"/>
          <w:highlight w:val="yellow"/>
        </w:rPr>
        <w:t xml:space="preserve"> of applicants</w:t>
      </w:r>
      <w:r w:rsidRPr="00F96198">
        <w:rPr>
          <w:rStyle w:val="StyleUnderline"/>
          <w:rFonts w:asciiTheme="minorHAnsi" w:hAnsiTheme="minorHAnsi" w:cstheme="minorHAnsi"/>
        </w:rPr>
        <w:t xml:space="preserve"> to fill the gaps</w:t>
      </w:r>
      <w:r w:rsidRPr="00F96198">
        <w:rPr>
          <w:rFonts w:asciiTheme="minorHAnsi" w:hAnsiTheme="minorHAnsi" w:cstheme="minorHAnsi"/>
          <w:sz w:val="14"/>
        </w:rPr>
        <w:t>, legal experts said.</w:t>
      </w:r>
      <w:r w:rsidR="00745463" w:rsidRPr="00F96198">
        <w:rPr>
          <w:rFonts w:asciiTheme="minorHAnsi" w:hAnsiTheme="minorHAnsi" w:cstheme="minorHAnsi"/>
          <w:sz w:val="14"/>
        </w:rPr>
        <w:t xml:space="preserve"> </w:t>
      </w:r>
      <w:r w:rsidRPr="00F96198">
        <w:rPr>
          <w:rFonts w:asciiTheme="minorHAnsi" w:hAnsiTheme="minorHAnsi" w:cstheme="minorHAnsi"/>
          <w:sz w:val="14"/>
        </w:rPr>
        <w:t>In Georgia, the five-year average turnover rate for assistant district attorneys is 25%, coupled with a 10% vacancy rate for state prosecutors, according to data from the Prosecuting Attorneys’ Council of Georgia, which assists and provides training for state prosecutors. In 2021, the state saw its highest turnover rate for a single year, peaking at 43.5%.</w:t>
      </w:r>
      <w:r w:rsidR="00745463" w:rsidRPr="00F96198">
        <w:rPr>
          <w:rFonts w:asciiTheme="minorHAnsi" w:hAnsiTheme="minorHAnsi" w:cstheme="minorHAnsi"/>
          <w:sz w:val="14"/>
        </w:rPr>
        <w:t xml:space="preserve"> </w:t>
      </w:r>
      <w:r w:rsidRPr="00F96198">
        <w:rPr>
          <w:rFonts w:asciiTheme="minorHAnsi" w:hAnsiTheme="minorHAnsi" w:cstheme="minorHAnsi"/>
          <w:sz w:val="14"/>
        </w:rPr>
        <w:t xml:space="preserve">Something has to be done, because </w:t>
      </w:r>
      <w:r w:rsidRPr="00F96198">
        <w:rPr>
          <w:rStyle w:val="StyleUnderline"/>
          <w:rFonts w:asciiTheme="minorHAnsi" w:hAnsiTheme="minorHAnsi" w:cstheme="minorHAnsi"/>
          <w:highlight w:val="yellow"/>
        </w:rPr>
        <w:t xml:space="preserve">if we can't get </w:t>
      </w:r>
      <w:r w:rsidRPr="00F96198">
        <w:rPr>
          <w:rStyle w:val="Emphasis"/>
          <w:rFonts w:asciiTheme="minorHAnsi" w:hAnsiTheme="minorHAnsi" w:cstheme="minorHAnsi"/>
          <w:highlight w:val="yellow"/>
        </w:rPr>
        <w:t>people</w:t>
      </w:r>
      <w:r w:rsidRPr="00F96198">
        <w:rPr>
          <w:rStyle w:val="StyleUnderline"/>
          <w:rFonts w:asciiTheme="minorHAnsi" w:hAnsiTheme="minorHAnsi" w:cstheme="minorHAnsi"/>
          <w:highlight w:val="yellow"/>
        </w:rPr>
        <w:t xml:space="preserve"> to be prosecutors</w:t>
      </w:r>
      <w:r w:rsidRPr="00F96198">
        <w:rPr>
          <w:rStyle w:val="StyleUnderline"/>
          <w:rFonts w:asciiTheme="minorHAnsi" w:hAnsiTheme="minorHAnsi" w:cstheme="minorHAnsi"/>
        </w:rPr>
        <w:t xml:space="preserve"> and public defenders, </w:t>
      </w:r>
      <w:r w:rsidRPr="00F96198">
        <w:rPr>
          <w:rStyle w:val="StyleUnderline"/>
          <w:rFonts w:asciiTheme="minorHAnsi" w:hAnsiTheme="minorHAnsi" w:cstheme="minorHAnsi"/>
          <w:highlight w:val="yellow"/>
        </w:rPr>
        <w:t>the system will come to a</w:t>
      </w:r>
      <w:r w:rsidRPr="00F96198">
        <w:rPr>
          <w:rStyle w:val="StyleUnderline"/>
          <w:rFonts w:asciiTheme="minorHAnsi" w:hAnsiTheme="minorHAnsi" w:cstheme="minorHAnsi"/>
        </w:rPr>
        <w:t xml:space="preserve"> grinding </w:t>
      </w:r>
      <w:r w:rsidRPr="00F96198">
        <w:rPr>
          <w:rStyle w:val="Emphasis"/>
          <w:rFonts w:asciiTheme="minorHAnsi" w:hAnsiTheme="minorHAnsi" w:cstheme="minorHAnsi"/>
          <w:highlight w:val="yellow"/>
        </w:rPr>
        <w:t>halt</w:t>
      </w:r>
      <w:r w:rsidRPr="00F96198">
        <w:rPr>
          <w:rStyle w:val="StyleUnderline"/>
          <w:rFonts w:asciiTheme="minorHAnsi" w:hAnsiTheme="minorHAnsi" w:cstheme="minorHAnsi"/>
        </w:rPr>
        <w:t>.</w:t>
      </w:r>
      <w:r w:rsidR="00745463" w:rsidRPr="00F96198">
        <w:rPr>
          <w:rStyle w:val="StyleUnderline"/>
          <w:rFonts w:asciiTheme="minorHAnsi" w:hAnsiTheme="minorHAnsi" w:cstheme="minorHAnsi"/>
        </w:rPr>
        <w:t xml:space="preserve"> </w:t>
      </w:r>
      <w:r w:rsidRPr="00F96198">
        <w:rPr>
          <w:rFonts w:asciiTheme="minorHAnsi" w:hAnsiTheme="minorHAnsi" w:cstheme="minorHAnsi"/>
          <w:sz w:val="14"/>
        </w:rPr>
        <w:t>– Peter Skandalakis, executive director of the Prosecuting Attorneys’ Council of Georgia</w:t>
      </w:r>
      <w:r w:rsidR="00745463" w:rsidRPr="00F96198">
        <w:rPr>
          <w:rFonts w:asciiTheme="minorHAnsi" w:hAnsiTheme="minorHAnsi" w:cstheme="minorHAnsi"/>
          <w:sz w:val="14"/>
        </w:rPr>
        <w:t xml:space="preserve"> </w:t>
      </w:r>
      <w:r w:rsidRPr="00F96198">
        <w:rPr>
          <w:rFonts w:asciiTheme="minorHAnsi" w:hAnsiTheme="minorHAnsi" w:cstheme="minorHAnsi"/>
          <w:sz w:val="14"/>
        </w:rPr>
        <w:t>Eight of the state’s 49 judicial circuits are facing assistant district attorney vacancy rates exceeding 25%, according to the group’s data.</w:t>
      </w:r>
      <w:r w:rsidR="00745463" w:rsidRPr="00F96198">
        <w:rPr>
          <w:rFonts w:asciiTheme="minorHAnsi" w:hAnsiTheme="minorHAnsi" w:cstheme="minorHAnsi"/>
          <w:sz w:val="14"/>
        </w:rPr>
        <w:t xml:space="preserve"> </w:t>
      </w:r>
      <w:r w:rsidRPr="00F96198">
        <w:rPr>
          <w:rFonts w:asciiTheme="minorHAnsi" w:hAnsiTheme="minorHAnsi" w:cstheme="minorHAnsi"/>
          <w:sz w:val="14"/>
        </w:rPr>
        <w:t>“Something has to be done, because if we can’t get people to be prosecutors and public defenders, the system will come to a grinding halt,” said Peter Skandalakis, the executive director of the Prosecuting Attorneys’ Council of Georgia. “It’s already slow enough.”</w:t>
      </w:r>
      <w:r w:rsidR="00745463" w:rsidRPr="00F96198">
        <w:rPr>
          <w:rFonts w:asciiTheme="minorHAnsi" w:hAnsiTheme="minorHAnsi" w:cstheme="minorHAnsi"/>
          <w:sz w:val="14"/>
        </w:rPr>
        <w:t xml:space="preserve"> </w:t>
      </w:r>
      <w:r w:rsidRPr="00F96198">
        <w:rPr>
          <w:rFonts w:asciiTheme="minorHAnsi" w:hAnsiTheme="minorHAnsi" w:cstheme="minorHAnsi"/>
          <w:sz w:val="14"/>
        </w:rPr>
        <w:t>The shortage of state prosecutors comes down to noncompetitive pay, said Coweta County District Attorney Herb Cranford Jr. Prospective assistant district attorneys often opt for positions in urban metro areas, where salaries are higher, leaving rural areas with fewer resources.</w:t>
      </w:r>
      <w:r w:rsidR="00745463" w:rsidRPr="00F96198">
        <w:rPr>
          <w:rFonts w:asciiTheme="minorHAnsi" w:hAnsiTheme="minorHAnsi" w:cstheme="minorHAnsi"/>
          <w:sz w:val="14"/>
        </w:rPr>
        <w:t xml:space="preserve"> </w:t>
      </w:r>
      <w:r w:rsidRPr="00F96198">
        <w:rPr>
          <w:rFonts w:asciiTheme="minorHAnsi" w:hAnsiTheme="minorHAnsi" w:cstheme="minorHAnsi"/>
          <w:sz w:val="14"/>
        </w:rPr>
        <w:t>Georgia’s decades-old state formula, which determines the number of assistant district attorneys, compounds the issue. The formula limits the state to paying for one assistant district attorney per judge in each judicial circuit. This formula, dating back to at least the 1980s, fails to consider factors such as population growth and caseload size, Skandalakis said.</w:t>
      </w:r>
      <w:r w:rsidR="00745463" w:rsidRPr="00F96198">
        <w:rPr>
          <w:rFonts w:asciiTheme="minorHAnsi" w:hAnsiTheme="minorHAnsi" w:cstheme="minorHAnsi"/>
          <w:sz w:val="14"/>
        </w:rPr>
        <w:t xml:space="preserve"> </w:t>
      </w:r>
      <w:r w:rsidRPr="00F96198">
        <w:rPr>
          <w:rFonts w:asciiTheme="minorHAnsi" w:hAnsiTheme="minorHAnsi" w:cstheme="minorHAnsi"/>
          <w:sz w:val="14"/>
        </w:rPr>
        <w:t>“The most populated judicial circuit is treated the same as the least populated judicial circuit. That is just not a good way to do business,” he said.</w:t>
      </w:r>
      <w:r w:rsidR="00745463" w:rsidRPr="00F96198">
        <w:rPr>
          <w:rFonts w:asciiTheme="minorHAnsi" w:hAnsiTheme="minorHAnsi" w:cstheme="minorHAnsi"/>
          <w:sz w:val="14"/>
        </w:rPr>
        <w:t xml:space="preserve"> </w:t>
      </w:r>
      <w:r w:rsidRPr="00F96198">
        <w:rPr>
          <w:rFonts w:asciiTheme="minorHAnsi" w:hAnsiTheme="minorHAnsi" w:cstheme="minorHAnsi"/>
          <w:sz w:val="14"/>
        </w:rPr>
        <w:t>Cranford said that while changing the formula may help reduce the state’s backlog, addressing pay would have more of an impact.</w:t>
      </w:r>
      <w:r w:rsidR="00745463" w:rsidRPr="00F96198">
        <w:rPr>
          <w:rFonts w:asciiTheme="minorHAnsi" w:hAnsiTheme="minorHAnsi" w:cstheme="minorHAnsi"/>
          <w:sz w:val="14"/>
        </w:rPr>
        <w:t xml:space="preserve"> </w:t>
      </w:r>
      <w:r w:rsidRPr="00F96198">
        <w:rPr>
          <w:rFonts w:asciiTheme="minorHAnsi" w:hAnsiTheme="minorHAnsi" w:cstheme="minorHAnsi"/>
          <w:sz w:val="14"/>
        </w:rPr>
        <w:t>“</w:t>
      </w:r>
      <w:r w:rsidRPr="00F96198">
        <w:rPr>
          <w:rStyle w:val="StyleUnderline"/>
          <w:rFonts w:asciiTheme="minorHAnsi" w:hAnsiTheme="minorHAnsi" w:cstheme="minorHAnsi"/>
          <w:highlight w:val="yellow"/>
        </w:rPr>
        <w:t xml:space="preserve">We can add as many </w:t>
      </w:r>
      <w:r w:rsidRPr="00F96198">
        <w:rPr>
          <w:rStyle w:val="Emphasis"/>
          <w:rFonts w:asciiTheme="minorHAnsi" w:hAnsiTheme="minorHAnsi" w:cstheme="minorHAnsi"/>
          <w:highlight w:val="yellow"/>
        </w:rPr>
        <w:t>prosecutors</w:t>
      </w:r>
      <w:r w:rsidRPr="00F96198">
        <w:rPr>
          <w:rStyle w:val="StyleUnderline"/>
          <w:rFonts w:asciiTheme="minorHAnsi" w:hAnsiTheme="minorHAnsi" w:cstheme="minorHAnsi"/>
          <w:highlight w:val="yellow"/>
        </w:rPr>
        <w:t xml:space="preserve"> as we want</w:t>
      </w:r>
      <w:r w:rsidRPr="00F96198">
        <w:rPr>
          <w:rStyle w:val="StyleUnderline"/>
          <w:rFonts w:asciiTheme="minorHAnsi" w:hAnsiTheme="minorHAnsi" w:cstheme="minorHAnsi"/>
        </w:rPr>
        <w:t xml:space="preserve">. If we don’t address the competitive pay problem, </w:t>
      </w:r>
      <w:r w:rsidRPr="00F96198">
        <w:rPr>
          <w:rStyle w:val="StyleUnderline"/>
          <w:rFonts w:asciiTheme="minorHAnsi" w:hAnsiTheme="minorHAnsi" w:cstheme="minorHAnsi"/>
          <w:highlight w:val="yellow"/>
        </w:rPr>
        <w:t xml:space="preserve">it’s not going to </w:t>
      </w:r>
      <w:r w:rsidRPr="00F96198">
        <w:rPr>
          <w:rStyle w:val="Emphasis"/>
          <w:rFonts w:asciiTheme="minorHAnsi" w:hAnsiTheme="minorHAnsi" w:cstheme="minorHAnsi"/>
          <w:highlight w:val="yellow"/>
        </w:rPr>
        <w:t>matter</w:t>
      </w:r>
      <w:r w:rsidRPr="00F96198">
        <w:rPr>
          <w:rFonts w:asciiTheme="minorHAnsi" w:hAnsiTheme="minorHAnsi" w:cstheme="minorHAnsi"/>
          <w:sz w:val="14"/>
        </w:rPr>
        <w:t xml:space="preserve"> because we can’t even fill the current positions we have,” Cranford said</w:t>
      </w:r>
      <w:r w:rsidR="00745463" w:rsidRPr="00F96198">
        <w:rPr>
          <w:rFonts w:asciiTheme="minorHAnsi" w:hAnsiTheme="minorHAnsi" w:cstheme="minorHAnsi"/>
          <w:sz w:val="14"/>
        </w:rPr>
        <w:t xml:space="preserve"> </w:t>
      </w:r>
      <w:r w:rsidRPr="00F96198">
        <w:rPr>
          <w:rFonts w:asciiTheme="minorHAnsi" w:hAnsiTheme="minorHAnsi" w:cstheme="minorHAnsi"/>
          <w:sz w:val="14"/>
        </w:rPr>
        <w:t>Georgia Republican state Sen. Randy Robertson said he’s open to exploring budgetary options that would offer better pay and benefits to state prosecutors while also ensuring “good return on the taxpayers’ investment.” Robertson said he also plans to address the state’s assistant district attorney formula.</w:t>
      </w:r>
      <w:r w:rsidR="00745463" w:rsidRPr="00F96198">
        <w:rPr>
          <w:rFonts w:asciiTheme="minorHAnsi" w:hAnsiTheme="minorHAnsi" w:cstheme="minorHAnsi"/>
          <w:sz w:val="14"/>
        </w:rPr>
        <w:t xml:space="preserve"> </w:t>
      </w:r>
      <w:r w:rsidRPr="00F96198">
        <w:rPr>
          <w:rFonts w:asciiTheme="minorHAnsi" w:hAnsiTheme="minorHAnsi" w:cstheme="minorHAnsi"/>
          <w:sz w:val="14"/>
        </w:rPr>
        <w:t>“We absolutely need to look at the formula and make sure that we’re giving the courts that need it as much help as possible, and at the same time, making sure that some of the circuits aren’t overloaded,” Robertson said.</w:t>
      </w:r>
      <w:r w:rsidR="00745463" w:rsidRPr="00F96198">
        <w:rPr>
          <w:rFonts w:asciiTheme="minorHAnsi" w:hAnsiTheme="minorHAnsi" w:cstheme="minorHAnsi"/>
          <w:sz w:val="14"/>
        </w:rPr>
        <w:t xml:space="preserve"> </w:t>
      </w:r>
      <w:r w:rsidRPr="00F96198">
        <w:rPr>
          <w:rFonts w:asciiTheme="minorHAnsi" w:hAnsiTheme="minorHAnsi" w:cstheme="minorHAnsi"/>
          <w:sz w:val="14"/>
        </w:rPr>
        <w:t>Judge vacancies</w:t>
      </w:r>
      <w:r w:rsidR="00745463" w:rsidRPr="00F96198">
        <w:rPr>
          <w:rFonts w:asciiTheme="minorHAnsi" w:hAnsiTheme="minorHAnsi" w:cstheme="minorHAnsi"/>
          <w:sz w:val="14"/>
        </w:rPr>
        <w:t xml:space="preserve"> </w:t>
      </w:r>
      <w:r w:rsidRPr="00F96198">
        <w:rPr>
          <w:rFonts w:asciiTheme="minorHAnsi" w:hAnsiTheme="minorHAnsi" w:cstheme="minorHAnsi"/>
          <w:sz w:val="14"/>
        </w:rPr>
        <w:t>In both New York and Vermont, judge vacancies are chief among the reasons for the states’ court backlogs.</w:t>
      </w:r>
      <w:r w:rsidR="00745463" w:rsidRPr="00F96198">
        <w:rPr>
          <w:rFonts w:asciiTheme="minorHAnsi" w:hAnsiTheme="minorHAnsi" w:cstheme="minorHAnsi"/>
          <w:sz w:val="14"/>
        </w:rPr>
        <w:t xml:space="preserve"> </w:t>
      </w:r>
      <w:r w:rsidRPr="00F96198">
        <w:rPr>
          <w:rFonts w:asciiTheme="minorHAnsi" w:hAnsiTheme="minorHAnsi" w:cstheme="minorHAnsi"/>
          <w:sz w:val="14"/>
        </w:rPr>
        <w:t>In September, the New York City Bar Association released a report calling on the state legislature to work toward repealing the state’s constitutionally prescribed cap on the number of judges that can be elected to the state’s supreme courts. The state has one supreme court per county, totaling 62 across the state. The cap, originally enacted in 1846, limits the number of state supreme court judges to one for every 50,000 residents of a judicial district.</w:t>
      </w:r>
    </w:p>
    <w:p w14:paraId="2EAFBD40" w14:textId="3B9C2984" w:rsidR="009B1842" w:rsidRPr="00F96198" w:rsidRDefault="009B1842" w:rsidP="009B1842">
      <w:pPr>
        <w:rPr>
          <w:rFonts w:asciiTheme="minorHAnsi" w:hAnsiTheme="minorHAnsi" w:cstheme="minorHAnsi"/>
          <w:sz w:val="14"/>
        </w:rPr>
      </w:pPr>
      <w:r w:rsidRPr="00F96198">
        <w:rPr>
          <w:rStyle w:val="StyleUnderline"/>
          <w:rFonts w:asciiTheme="minorHAnsi" w:hAnsiTheme="minorHAnsi" w:cstheme="minorHAnsi"/>
          <w:highlight w:val="yellow"/>
        </w:rPr>
        <w:t xml:space="preserve">New York state has nearly 120,000 </w:t>
      </w:r>
      <w:r w:rsidRPr="00F96198">
        <w:rPr>
          <w:rStyle w:val="Emphasis"/>
          <w:rFonts w:asciiTheme="minorHAnsi" w:hAnsiTheme="minorHAnsi" w:cstheme="minorHAnsi"/>
          <w:highlight w:val="yellow"/>
        </w:rPr>
        <w:t>pending</w:t>
      </w:r>
      <w:r w:rsidRPr="00F96198">
        <w:rPr>
          <w:rStyle w:val="StyleUnderline"/>
          <w:rFonts w:asciiTheme="minorHAnsi" w:hAnsiTheme="minorHAnsi" w:cstheme="minorHAnsi"/>
          <w:highlight w:val="yellow"/>
        </w:rPr>
        <w:t xml:space="preserve"> cases</w:t>
      </w:r>
      <w:r w:rsidRPr="00F96198">
        <w:rPr>
          <w:rFonts w:asciiTheme="minorHAnsi" w:hAnsiTheme="minorHAnsi" w:cstheme="minorHAnsi"/>
          <w:sz w:val="14"/>
        </w:rPr>
        <w:t>, according to the most recent court statistics available. In 2022, the state’s court system resolved more than 2.1 million cases, according to its annual report.</w:t>
      </w:r>
      <w:r w:rsidR="00745463" w:rsidRPr="00F96198">
        <w:rPr>
          <w:rFonts w:asciiTheme="minorHAnsi" w:hAnsiTheme="minorHAnsi" w:cstheme="minorHAnsi"/>
          <w:sz w:val="14"/>
        </w:rPr>
        <w:t xml:space="preserve"> </w:t>
      </w:r>
      <w:r w:rsidRPr="00F96198">
        <w:rPr>
          <w:rFonts w:asciiTheme="minorHAnsi" w:hAnsiTheme="minorHAnsi" w:cstheme="minorHAnsi"/>
          <w:sz w:val="14"/>
        </w:rPr>
        <w:t>The New York State Unified Court System did not respond to multiple requests for comment on the status of the state’s backlog or efforts to reduce it.</w:t>
      </w:r>
      <w:r w:rsidR="00745463" w:rsidRPr="00F96198">
        <w:rPr>
          <w:rFonts w:asciiTheme="minorHAnsi" w:hAnsiTheme="minorHAnsi" w:cstheme="minorHAnsi"/>
          <w:sz w:val="14"/>
        </w:rPr>
        <w:t xml:space="preserve"> </w:t>
      </w:r>
      <w:r w:rsidRPr="00F96198">
        <w:rPr>
          <w:rStyle w:val="StyleUnderline"/>
          <w:rFonts w:asciiTheme="minorHAnsi" w:hAnsiTheme="minorHAnsi" w:cstheme="minorHAnsi"/>
          <w:highlight w:val="yellow"/>
        </w:rPr>
        <w:t xml:space="preserve">Judges on other lower courts are </w:t>
      </w:r>
      <w:r w:rsidRPr="00F96198">
        <w:rPr>
          <w:rStyle w:val="Emphasis"/>
          <w:rFonts w:asciiTheme="minorHAnsi" w:hAnsiTheme="minorHAnsi" w:cstheme="minorHAnsi"/>
          <w:highlight w:val="yellow"/>
        </w:rPr>
        <w:t>tasked</w:t>
      </w:r>
      <w:r w:rsidRPr="00F96198">
        <w:rPr>
          <w:rStyle w:val="StyleUnderline"/>
          <w:rFonts w:asciiTheme="minorHAnsi" w:hAnsiTheme="minorHAnsi" w:cstheme="minorHAnsi"/>
          <w:highlight w:val="yellow"/>
        </w:rPr>
        <w:t xml:space="preserve"> with </w:t>
      </w:r>
      <w:r w:rsidRPr="00F96198">
        <w:rPr>
          <w:rStyle w:val="Emphasis"/>
          <w:rFonts w:asciiTheme="minorHAnsi" w:hAnsiTheme="minorHAnsi" w:cstheme="minorHAnsi"/>
          <w:highlight w:val="yellow"/>
        </w:rPr>
        <w:t>stepping</w:t>
      </w:r>
      <w:r w:rsidRPr="00F96198">
        <w:rPr>
          <w:rStyle w:val="StyleUnderline"/>
          <w:rFonts w:asciiTheme="minorHAnsi" w:hAnsiTheme="minorHAnsi" w:cstheme="minorHAnsi"/>
          <w:highlight w:val="yellow"/>
        </w:rPr>
        <w:t xml:space="preserve"> in</w:t>
      </w:r>
      <w:r w:rsidRPr="00F96198">
        <w:rPr>
          <w:rStyle w:val="StyleUnderline"/>
          <w:rFonts w:asciiTheme="minorHAnsi" w:hAnsiTheme="minorHAnsi" w:cstheme="minorHAnsi"/>
        </w:rPr>
        <w:t xml:space="preserve"> when there are vacancies on state supreme courts, even if they were not initially elected for such roles</w:t>
      </w:r>
      <w:r w:rsidRPr="00F96198">
        <w:rPr>
          <w:rFonts w:asciiTheme="minorHAnsi" w:hAnsiTheme="minorHAnsi" w:cstheme="minorHAnsi"/>
          <w:sz w:val="14"/>
        </w:rPr>
        <w:t>, said Elizabeth Kocienda, the New York City Bar Association’s director of advocacy.</w:t>
      </w:r>
      <w:r w:rsidR="00745463" w:rsidRPr="00F96198">
        <w:rPr>
          <w:rFonts w:asciiTheme="minorHAnsi" w:hAnsiTheme="minorHAnsi" w:cstheme="minorHAnsi"/>
          <w:sz w:val="14"/>
        </w:rPr>
        <w:t xml:space="preserve"> </w:t>
      </w:r>
      <w:r w:rsidRPr="00F96198">
        <w:rPr>
          <w:rStyle w:val="StyleUnderline"/>
          <w:rFonts w:asciiTheme="minorHAnsi" w:hAnsiTheme="minorHAnsi" w:cstheme="minorHAnsi"/>
        </w:rPr>
        <w:t xml:space="preserve">This practice </w:t>
      </w:r>
      <w:r w:rsidRPr="00F96198">
        <w:rPr>
          <w:rStyle w:val="StyleUnderline"/>
          <w:rFonts w:asciiTheme="minorHAnsi" w:hAnsiTheme="minorHAnsi" w:cstheme="minorHAnsi"/>
          <w:highlight w:val="yellow"/>
        </w:rPr>
        <w:t>leads to backlogs</w:t>
      </w:r>
      <w:r w:rsidRPr="00F96198">
        <w:rPr>
          <w:rStyle w:val="StyleUnderline"/>
          <w:rFonts w:asciiTheme="minorHAnsi" w:hAnsiTheme="minorHAnsi" w:cstheme="minorHAnsi"/>
        </w:rPr>
        <w:t xml:space="preserve"> in criminal, civil and family law cases, </w:t>
      </w:r>
      <w:r w:rsidRPr="00F96198">
        <w:rPr>
          <w:rStyle w:val="StyleUnderline"/>
          <w:rFonts w:asciiTheme="minorHAnsi" w:hAnsiTheme="minorHAnsi" w:cstheme="minorHAnsi"/>
          <w:highlight w:val="yellow"/>
        </w:rPr>
        <w:t xml:space="preserve">as lower court judges </w:t>
      </w:r>
      <w:r w:rsidRPr="00F96198">
        <w:rPr>
          <w:rStyle w:val="Emphasis"/>
          <w:rFonts w:asciiTheme="minorHAnsi" w:hAnsiTheme="minorHAnsi" w:cstheme="minorHAnsi"/>
          <w:highlight w:val="yellow"/>
        </w:rPr>
        <w:t>must</w:t>
      </w:r>
      <w:r w:rsidRPr="00F96198">
        <w:rPr>
          <w:rStyle w:val="StyleUnderline"/>
          <w:rFonts w:asciiTheme="minorHAnsi" w:hAnsiTheme="minorHAnsi" w:cstheme="minorHAnsi"/>
          <w:highlight w:val="yellow"/>
        </w:rPr>
        <w:t xml:space="preserve"> handle cases </w:t>
      </w:r>
      <w:r w:rsidRPr="00F96198">
        <w:rPr>
          <w:rStyle w:val="Emphasis"/>
          <w:rFonts w:asciiTheme="minorHAnsi" w:hAnsiTheme="minorHAnsi" w:cstheme="minorHAnsi"/>
          <w:highlight w:val="yellow"/>
        </w:rPr>
        <w:t>outside</w:t>
      </w:r>
      <w:r w:rsidRPr="00F96198">
        <w:rPr>
          <w:rStyle w:val="StyleUnderline"/>
          <w:rFonts w:asciiTheme="minorHAnsi" w:hAnsiTheme="minorHAnsi" w:cstheme="minorHAnsi"/>
          <w:highlight w:val="yellow"/>
        </w:rPr>
        <w:t xml:space="preserve"> their</w:t>
      </w:r>
      <w:r w:rsidRPr="00F96198">
        <w:rPr>
          <w:rStyle w:val="StyleUnderline"/>
          <w:rFonts w:asciiTheme="minorHAnsi" w:hAnsiTheme="minorHAnsi" w:cstheme="minorHAnsi"/>
        </w:rPr>
        <w:t xml:space="preserve"> usual </w:t>
      </w:r>
      <w:r w:rsidRPr="00F96198">
        <w:rPr>
          <w:rStyle w:val="StyleUnderline"/>
          <w:rFonts w:asciiTheme="minorHAnsi" w:hAnsiTheme="minorHAnsi" w:cstheme="minorHAnsi"/>
          <w:highlight w:val="yellow"/>
        </w:rPr>
        <w:t>purview</w:t>
      </w:r>
      <w:r w:rsidRPr="00F96198">
        <w:rPr>
          <w:rFonts w:asciiTheme="minorHAnsi" w:hAnsiTheme="minorHAnsi" w:cstheme="minorHAnsi"/>
          <w:sz w:val="14"/>
        </w:rPr>
        <w:t>. And this routine reassignment contributes to vacancies on the lower courts, exacerbating the existing backlog, Kocienda said.</w:t>
      </w:r>
    </w:p>
    <w:p w14:paraId="59DE887D" w14:textId="77777777" w:rsidR="00630871" w:rsidRPr="00F96198" w:rsidRDefault="00630871" w:rsidP="00630871">
      <w:pPr>
        <w:pStyle w:val="Heading4"/>
        <w:rPr>
          <w:rFonts w:asciiTheme="minorHAnsi" w:hAnsiTheme="minorHAnsi" w:cstheme="minorHAnsi"/>
        </w:rPr>
      </w:pPr>
      <w:r w:rsidRPr="00F96198">
        <w:rPr>
          <w:rFonts w:asciiTheme="minorHAnsi" w:hAnsiTheme="minorHAnsi" w:cstheme="minorHAnsi"/>
        </w:rPr>
        <w:t xml:space="preserve">Backlogs are </w:t>
      </w:r>
      <w:r w:rsidRPr="00F96198">
        <w:rPr>
          <w:rFonts w:asciiTheme="minorHAnsi" w:hAnsiTheme="minorHAnsi" w:cstheme="minorHAnsi"/>
          <w:u w:val="single"/>
        </w:rPr>
        <w:t>inevitable</w:t>
      </w:r>
      <w:r w:rsidRPr="00F96198">
        <w:rPr>
          <w:rFonts w:asciiTheme="minorHAnsi" w:hAnsiTheme="minorHAnsi" w:cstheme="minorHAnsi"/>
        </w:rPr>
        <w:t>---COVID and judge shortage.</w:t>
      </w:r>
    </w:p>
    <w:p w14:paraId="4927136D" w14:textId="77777777" w:rsidR="00630871" w:rsidRPr="00F96198" w:rsidRDefault="00630871" w:rsidP="00630871">
      <w:pPr>
        <w:rPr>
          <w:rFonts w:asciiTheme="minorHAnsi" w:hAnsiTheme="minorHAnsi" w:cstheme="minorHAnsi"/>
        </w:rPr>
      </w:pPr>
      <w:r w:rsidRPr="00F96198">
        <w:rPr>
          <w:rFonts w:asciiTheme="minorHAnsi" w:hAnsiTheme="minorHAnsi" w:cstheme="minorHAnsi"/>
        </w:rPr>
        <w:t xml:space="preserve">Jenna </w:t>
      </w:r>
      <w:r w:rsidRPr="00F96198">
        <w:rPr>
          <w:rStyle w:val="Style13ptBold"/>
          <w:rFonts w:asciiTheme="minorHAnsi" w:hAnsiTheme="minorHAnsi" w:cstheme="minorHAnsi"/>
        </w:rPr>
        <w:t>Kurzyna 21</w:t>
      </w:r>
      <w:r w:rsidRPr="00F96198">
        <w:rPr>
          <w:rFonts w:asciiTheme="minorHAnsi" w:hAnsiTheme="minorHAnsi" w:cstheme="minorHAnsi"/>
        </w:rPr>
        <w:t>. “Guilford County District Attorney discusses impacts COVID-19 had on our court system.” July 16, 2021. https://www.wfmynews2.com/article/news/crime/guilford-county-district-attorney-discusses-impacts-covid-19-had-on-our-court-system/83-fa56fdb0-4180-4725-a355-758b12355b73</w:t>
      </w:r>
    </w:p>
    <w:p w14:paraId="0F2CD230" w14:textId="6253295C" w:rsidR="00630871" w:rsidRPr="00F96198" w:rsidRDefault="00630871" w:rsidP="00630871">
      <w:pPr>
        <w:rPr>
          <w:rFonts w:asciiTheme="minorHAnsi" w:hAnsiTheme="minorHAnsi" w:cstheme="minorHAnsi"/>
          <w:szCs w:val="16"/>
        </w:rPr>
      </w:pPr>
      <w:r w:rsidRPr="00F96198">
        <w:rPr>
          <w:rFonts w:asciiTheme="minorHAnsi" w:hAnsiTheme="minorHAnsi" w:cstheme="minorHAnsi"/>
          <w:szCs w:val="16"/>
        </w:rPr>
        <w:t>"It's a hard cycle right now," Crump said. "You're never going to get back to where you were. It's kind of impossible at this point."</w:t>
      </w:r>
      <w:r w:rsidR="00B759EF" w:rsidRPr="00F96198">
        <w:rPr>
          <w:rFonts w:asciiTheme="minorHAnsi" w:hAnsiTheme="minorHAnsi" w:cstheme="minorHAnsi"/>
          <w:szCs w:val="16"/>
        </w:rPr>
        <w:t xml:space="preserve"> </w:t>
      </w:r>
      <w:r w:rsidRPr="00F96198">
        <w:rPr>
          <w:rFonts w:asciiTheme="minorHAnsi" w:hAnsiTheme="minorHAnsi" w:cstheme="minorHAnsi"/>
          <w:szCs w:val="16"/>
        </w:rPr>
        <w:t>Crump said</w:t>
      </w:r>
      <w:r w:rsidRPr="00F96198">
        <w:rPr>
          <w:rFonts w:asciiTheme="minorHAnsi" w:hAnsiTheme="minorHAnsi" w:cstheme="minorHAnsi"/>
        </w:rPr>
        <w:t xml:space="preserve"> </w:t>
      </w:r>
      <w:r w:rsidRPr="00F96198">
        <w:rPr>
          <w:rFonts w:asciiTheme="minorHAnsi" w:hAnsiTheme="minorHAnsi" w:cstheme="minorHAnsi"/>
          <w:highlight w:val="yellow"/>
          <w:u w:val="single"/>
        </w:rPr>
        <w:t>the pandemic impacted the courts in a big way</w:t>
      </w:r>
      <w:r w:rsidRPr="00F96198">
        <w:rPr>
          <w:rFonts w:asciiTheme="minorHAnsi" w:hAnsiTheme="minorHAnsi" w:cstheme="minorHAnsi"/>
        </w:rPr>
        <w:t xml:space="preserve">. </w:t>
      </w:r>
      <w:r w:rsidRPr="00F96198">
        <w:rPr>
          <w:rFonts w:asciiTheme="minorHAnsi" w:hAnsiTheme="minorHAnsi" w:cstheme="minorHAnsi"/>
          <w:szCs w:val="16"/>
        </w:rPr>
        <w:t xml:space="preserve">She also said Guilford County isn't the only courthouse dealing with </w:t>
      </w:r>
      <w:r w:rsidRPr="00F96198">
        <w:rPr>
          <w:rFonts w:asciiTheme="minorHAnsi" w:hAnsiTheme="minorHAnsi" w:cstheme="minorHAnsi"/>
          <w:highlight w:val="yellow"/>
          <w:u w:val="single"/>
        </w:rPr>
        <w:t>a big backlog</w:t>
      </w:r>
      <w:r w:rsidRPr="00F96198">
        <w:rPr>
          <w:rFonts w:asciiTheme="minorHAnsi" w:hAnsiTheme="minorHAnsi" w:cstheme="minorHAnsi"/>
        </w:rPr>
        <w:t>.</w:t>
      </w:r>
      <w:r w:rsidR="00B759EF" w:rsidRPr="00F96198">
        <w:rPr>
          <w:rFonts w:asciiTheme="minorHAnsi" w:hAnsiTheme="minorHAnsi" w:cstheme="minorHAnsi"/>
          <w:szCs w:val="16"/>
        </w:rPr>
        <w:t xml:space="preserve"> </w:t>
      </w:r>
      <w:r w:rsidRPr="00F96198">
        <w:rPr>
          <w:rFonts w:asciiTheme="minorHAnsi" w:hAnsiTheme="minorHAnsi" w:cstheme="minorHAnsi"/>
          <w:szCs w:val="16"/>
        </w:rPr>
        <w:t>"It was devastating, I mean it was horrible," Crump said. "We were doing what we could do, but you have to remember that Guilford County is the third-largest county in the state. And we normally deal with a lot of cases."</w:t>
      </w:r>
      <w:r w:rsidR="00B759EF" w:rsidRPr="00F96198">
        <w:rPr>
          <w:rFonts w:asciiTheme="minorHAnsi" w:hAnsiTheme="minorHAnsi" w:cstheme="minorHAnsi"/>
          <w:szCs w:val="16"/>
        </w:rPr>
        <w:t xml:space="preserve"> </w:t>
      </w:r>
      <w:r w:rsidRPr="00F96198">
        <w:rPr>
          <w:rFonts w:asciiTheme="minorHAnsi" w:hAnsiTheme="minorHAnsi" w:cstheme="minorHAnsi"/>
          <w:szCs w:val="16"/>
        </w:rPr>
        <w:t>Crump said at first, they were only allowed to do 100 cases a day.</w:t>
      </w:r>
      <w:r w:rsidR="00B759EF" w:rsidRPr="00F96198">
        <w:rPr>
          <w:rFonts w:asciiTheme="minorHAnsi" w:hAnsiTheme="minorHAnsi" w:cstheme="minorHAnsi"/>
          <w:szCs w:val="16"/>
        </w:rPr>
        <w:t xml:space="preserve"> </w:t>
      </w:r>
      <w:r w:rsidRPr="00F96198">
        <w:rPr>
          <w:rFonts w:asciiTheme="minorHAnsi" w:hAnsiTheme="minorHAnsi" w:cstheme="minorHAnsi"/>
          <w:szCs w:val="16"/>
        </w:rPr>
        <w:t>"On an average day we could have anything in criminal district courts, we could have anything, from 400 to 600 defendants," Crump said. "So, when you have to modify that down to 100 cases, that's not doing a lot. Please understand that doesn’t mean 100 individuals or defendants, but 100 cases, meaning that one person could have 10 cases.”</w:t>
      </w:r>
      <w:r w:rsidR="00B759EF" w:rsidRPr="00F96198">
        <w:rPr>
          <w:rFonts w:asciiTheme="minorHAnsi" w:hAnsiTheme="minorHAnsi" w:cstheme="minorHAnsi"/>
          <w:szCs w:val="16"/>
        </w:rPr>
        <w:t xml:space="preserve"> </w:t>
      </w:r>
      <w:r w:rsidRPr="00F96198">
        <w:rPr>
          <w:rFonts w:asciiTheme="minorHAnsi" w:hAnsiTheme="minorHAnsi" w:cstheme="minorHAnsi"/>
          <w:szCs w:val="16"/>
        </w:rPr>
        <w:t>Crump said</w:t>
      </w:r>
      <w:r w:rsidRPr="00F96198">
        <w:rPr>
          <w:rFonts w:asciiTheme="minorHAnsi" w:hAnsiTheme="minorHAnsi" w:cstheme="minorHAnsi"/>
        </w:rPr>
        <w:t xml:space="preserve"> </w:t>
      </w:r>
      <w:r w:rsidRPr="00F96198">
        <w:rPr>
          <w:rFonts w:asciiTheme="minorHAnsi" w:hAnsiTheme="minorHAnsi" w:cstheme="minorHAnsi"/>
          <w:highlight w:val="yellow"/>
          <w:u w:val="single"/>
        </w:rPr>
        <w:t>because of the modifications, she doesn't know if they will ever catch up with their backlog.</w:t>
      </w:r>
      <w:r w:rsidR="00B759EF" w:rsidRPr="00F96198">
        <w:rPr>
          <w:rFonts w:asciiTheme="minorHAnsi" w:hAnsiTheme="minorHAnsi" w:cstheme="minorHAnsi"/>
          <w:szCs w:val="16"/>
        </w:rPr>
        <w:t xml:space="preserve"> </w:t>
      </w:r>
      <w:r w:rsidRPr="00F96198">
        <w:rPr>
          <w:rFonts w:asciiTheme="minorHAnsi" w:hAnsiTheme="minorHAnsi" w:cstheme="minorHAnsi"/>
        </w:rPr>
        <w:t>"</w:t>
      </w:r>
      <w:r w:rsidRPr="00F96198">
        <w:rPr>
          <w:rFonts w:asciiTheme="minorHAnsi" w:hAnsiTheme="minorHAnsi" w:cstheme="minorHAnsi"/>
          <w:highlight w:val="yellow"/>
          <w:u w:val="single"/>
        </w:rPr>
        <w:t>Realistically, we'll try to make a dent but it's impossible because we're still not even at 50% and cases are still coming in</w:t>
      </w:r>
      <w:r w:rsidRPr="00F96198">
        <w:rPr>
          <w:rFonts w:asciiTheme="minorHAnsi" w:hAnsiTheme="minorHAnsi" w:cstheme="minorHAnsi"/>
        </w:rPr>
        <w:t xml:space="preserve">," </w:t>
      </w:r>
      <w:r w:rsidRPr="00F96198">
        <w:rPr>
          <w:rFonts w:asciiTheme="minorHAnsi" w:hAnsiTheme="minorHAnsi" w:cstheme="minorHAnsi"/>
          <w:szCs w:val="16"/>
        </w:rPr>
        <w:t>Crump said.</w:t>
      </w:r>
      <w:r w:rsidR="00B759EF" w:rsidRPr="00F96198">
        <w:rPr>
          <w:rFonts w:asciiTheme="minorHAnsi" w:hAnsiTheme="minorHAnsi" w:cstheme="minorHAnsi"/>
          <w:szCs w:val="16"/>
        </w:rPr>
        <w:t xml:space="preserve"> </w:t>
      </w:r>
      <w:r w:rsidRPr="00F96198">
        <w:rPr>
          <w:rFonts w:asciiTheme="minorHAnsi" w:hAnsiTheme="minorHAnsi" w:cstheme="minorHAnsi"/>
          <w:szCs w:val="16"/>
        </w:rPr>
        <w:t>Crump said explaining to those still waiting for their day in court, is frustrating all around. And when it comes to new cases, it might be a while before they are heard.</w:t>
      </w:r>
      <w:r w:rsidR="00B759EF" w:rsidRPr="00F96198">
        <w:rPr>
          <w:rFonts w:asciiTheme="minorHAnsi" w:hAnsiTheme="minorHAnsi" w:cstheme="minorHAnsi"/>
          <w:szCs w:val="16"/>
        </w:rPr>
        <w:t xml:space="preserve"> </w:t>
      </w:r>
      <w:r w:rsidRPr="00F96198">
        <w:rPr>
          <w:rFonts w:asciiTheme="minorHAnsi" w:hAnsiTheme="minorHAnsi" w:cstheme="minorHAnsi"/>
        </w:rPr>
        <w:t>"</w:t>
      </w:r>
      <w:r w:rsidRPr="00F96198">
        <w:rPr>
          <w:rFonts w:asciiTheme="minorHAnsi" w:hAnsiTheme="minorHAnsi" w:cstheme="minorHAnsi"/>
          <w:highlight w:val="yellow"/>
          <w:u w:val="single"/>
        </w:rPr>
        <w:t>We've had people waiting for trial since 2019, 2018,</w:t>
      </w:r>
      <w:r w:rsidRPr="00F96198">
        <w:rPr>
          <w:rFonts w:asciiTheme="minorHAnsi" w:hAnsiTheme="minorHAnsi" w:cstheme="minorHAnsi"/>
        </w:rPr>
        <w:t xml:space="preserve"> </w:t>
      </w:r>
      <w:r w:rsidRPr="00F96198">
        <w:rPr>
          <w:rFonts w:asciiTheme="minorHAnsi" w:hAnsiTheme="minorHAnsi" w:cstheme="minorHAnsi"/>
          <w:szCs w:val="16"/>
        </w:rPr>
        <w:t>and as you know the homicide rate is going on up," Crump said. "Well those new cases, they are going to have to wait years because you still have to get through the old cases."</w:t>
      </w:r>
      <w:r w:rsidR="00B759EF" w:rsidRPr="00F96198">
        <w:rPr>
          <w:rFonts w:asciiTheme="minorHAnsi" w:hAnsiTheme="minorHAnsi" w:cstheme="minorHAnsi"/>
          <w:szCs w:val="16"/>
        </w:rPr>
        <w:t xml:space="preserve"> </w:t>
      </w:r>
      <w:r w:rsidRPr="00F96198">
        <w:rPr>
          <w:rFonts w:asciiTheme="minorHAnsi" w:hAnsiTheme="minorHAnsi" w:cstheme="minorHAnsi"/>
          <w:szCs w:val="16"/>
        </w:rPr>
        <w:t xml:space="preserve">Crump said they are only working 200 cases a day because the courts are still not operating at 100% yet. </w:t>
      </w:r>
      <w:r w:rsidR="00B759EF" w:rsidRPr="00F96198">
        <w:rPr>
          <w:rFonts w:asciiTheme="minorHAnsi" w:hAnsiTheme="minorHAnsi" w:cstheme="minorHAnsi"/>
          <w:szCs w:val="16"/>
        </w:rPr>
        <w:t xml:space="preserve"> </w:t>
      </w:r>
      <w:r w:rsidRPr="00F96198">
        <w:rPr>
          <w:rFonts w:asciiTheme="minorHAnsi" w:hAnsiTheme="minorHAnsi" w:cstheme="minorHAnsi"/>
        </w:rPr>
        <w:t>“</w:t>
      </w:r>
      <w:r w:rsidRPr="00F96198">
        <w:rPr>
          <w:rFonts w:asciiTheme="minorHAnsi" w:hAnsiTheme="minorHAnsi" w:cstheme="minorHAnsi"/>
          <w:highlight w:val="yellow"/>
          <w:u w:val="single"/>
        </w:rPr>
        <w:t>I can’t tell you when we’re going to get up to 100% and we probably never will</w:t>
      </w:r>
      <w:r w:rsidRPr="00F96198">
        <w:rPr>
          <w:rFonts w:asciiTheme="minorHAnsi" w:hAnsiTheme="minorHAnsi" w:cstheme="minorHAnsi"/>
        </w:rPr>
        <w:t>,</w:t>
      </w:r>
      <w:r w:rsidR="00B759EF" w:rsidRPr="00F96198">
        <w:rPr>
          <w:rFonts w:asciiTheme="minorHAnsi" w:hAnsiTheme="minorHAnsi" w:cstheme="minorHAnsi"/>
          <w:szCs w:val="16"/>
        </w:rPr>
        <w:t xml:space="preserve"> </w:t>
      </w:r>
      <w:r w:rsidRPr="00F96198">
        <w:rPr>
          <w:rFonts w:asciiTheme="minorHAnsi" w:hAnsiTheme="minorHAnsi" w:cstheme="minorHAnsi"/>
        </w:rPr>
        <w:t xml:space="preserve">" </w:t>
      </w:r>
      <w:r w:rsidRPr="00F96198">
        <w:rPr>
          <w:rFonts w:asciiTheme="minorHAnsi" w:hAnsiTheme="minorHAnsi" w:cstheme="minorHAnsi"/>
          <w:szCs w:val="16"/>
        </w:rPr>
        <w:t>Crump said.</w:t>
      </w:r>
      <w:r w:rsidRPr="00F96198">
        <w:rPr>
          <w:rFonts w:asciiTheme="minorHAnsi" w:hAnsiTheme="minorHAnsi" w:cstheme="minorHAnsi"/>
        </w:rPr>
        <w:t xml:space="preserve"> "</w:t>
      </w:r>
      <w:r w:rsidRPr="00F96198">
        <w:rPr>
          <w:rFonts w:asciiTheme="minorHAnsi" w:hAnsiTheme="minorHAnsi" w:cstheme="minorHAnsi"/>
          <w:highlight w:val="yellow"/>
          <w:u w:val="single"/>
        </w:rPr>
        <w:t>Unless you have extra judges and extra courtrooms</w:t>
      </w:r>
      <w:r w:rsidRPr="00F96198">
        <w:rPr>
          <w:rFonts w:asciiTheme="minorHAnsi" w:hAnsiTheme="minorHAnsi" w:cstheme="minorHAnsi"/>
        </w:rPr>
        <w:t>,</w:t>
      </w:r>
      <w:r w:rsidRPr="00F96198">
        <w:rPr>
          <w:rFonts w:asciiTheme="minorHAnsi" w:hAnsiTheme="minorHAnsi" w:cstheme="minorHAnsi"/>
          <w:u w:val="single"/>
        </w:rPr>
        <w:t xml:space="preserve"> </w:t>
      </w:r>
      <w:r w:rsidRPr="00F96198">
        <w:rPr>
          <w:rFonts w:asciiTheme="minorHAnsi" w:hAnsiTheme="minorHAnsi" w:cstheme="minorHAnsi"/>
          <w:highlight w:val="yellow"/>
          <w:u w:val="single"/>
        </w:rPr>
        <w:t>which we don’t have, then you still can’t move all of those cases."</w:t>
      </w:r>
      <w:r w:rsidR="00B759EF" w:rsidRPr="00F96198">
        <w:rPr>
          <w:rFonts w:asciiTheme="minorHAnsi" w:hAnsiTheme="minorHAnsi" w:cstheme="minorHAnsi"/>
          <w:szCs w:val="16"/>
        </w:rPr>
        <w:t xml:space="preserve"> </w:t>
      </w:r>
      <w:r w:rsidRPr="00F96198">
        <w:rPr>
          <w:rFonts w:asciiTheme="minorHAnsi" w:hAnsiTheme="minorHAnsi" w:cstheme="minorHAnsi"/>
          <w:szCs w:val="16"/>
        </w:rPr>
        <w:t>Even though Crump doesn't think they will be able to catch back up with the backlog, they are trying.</w:t>
      </w:r>
      <w:r w:rsidR="00B759EF" w:rsidRPr="00F96198">
        <w:rPr>
          <w:rFonts w:asciiTheme="minorHAnsi" w:hAnsiTheme="minorHAnsi" w:cstheme="minorHAnsi"/>
          <w:szCs w:val="16"/>
        </w:rPr>
        <w:t xml:space="preserve"> </w:t>
      </w:r>
      <w:r w:rsidRPr="00F96198">
        <w:rPr>
          <w:rFonts w:asciiTheme="minorHAnsi" w:hAnsiTheme="minorHAnsi" w:cstheme="minorHAnsi"/>
          <w:szCs w:val="16"/>
        </w:rPr>
        <w:t>"We're trying to do everything that we can to make sure people have their day in court," Crump said. "Not just the individual that are charged but also your victims."</w:t>
      </w:r>
      <w:r w:rsidR="00B759EF" w:rsidRPr="00F96198">
        <w:rPr>
          <w:rFonts w:asciiTheme="minorHAnsi" w:hAnsiTheme="minorHAnsi" w:cstheme="minorHAnsi"/>
          <w:szCs w:val="16"/>
        </w:rPr>
        <w:t xml:space="preserve"> </w:t>
      </w:r>
      <w:r w:rsidRPr="00F96198">
        <w:rPr>
          <w:rFonts w:asciiTheme="minorHAnsi" w:hAnsiTheme="minorHAnsi" w:cstheme="minorHAnsi"/>
          <w:highlight w:val="yellow"/>
          <w:u w:val="single"/>
        </w:rPr>
        <w:t>Another challenge was trying not to overcrowd the jails while people waited for a court date</w:t>
      </w:r>
      <w:r w:rsidRPr="00F96198">
        <w:rPr>
          <w:rFonts w:asciiTheme="minorHAnsi" w:hAnsiTheme="minorHAnsi" w:cstheme="minorHAnsi"/>
        </w:rPr>
        <w:t xml:space="preserve">. </w:t>
      </w:r>
      <w:r w:rsidRPr="00F96198">
        <w:rPr>
          <w:rFonts w:asciiTheme="minorHAnsi" w:hAnsiTheme="minorHAnsi" w:cstheme="minorHAnsi"/>
          <w:szCs w:val="16"/>
        </w:rPr>
        <w:t>One way Crump tried to handle that was consenting to an unsecured bond for non-violent offenders.</w:t>
      </w:r>
      <w:r w:rsidR="00B759EF" w:rsidRPr="00F96198">
        <w:rPr>
          <w:rFonts w:asciiTheme="minorHAnsi" w:hAnsiTheme="minorHAnsi" w:cstheme="minorHAnsi"/>
          <w:szCs w:val="16"/>
        </w:rPr>
        <w:t xml:space="preserve"> </w:t>
      </w:r>
      <w:r w:rsidRPr="00F96198">
        <w:rPr>
          <w:rFonts w:asciiTheme="minorHAnsi" w:hAnsiTheme="minorHAnsi" w:cstheme="minorHAnsi"/>
          <w:szCs w:val="16"/>
        </w:rPr>
        <w:t>"If a magistrate set a bond for $1,000 or less than we consented to that bond being unsecured because we didn't want the jails to pile up and have COVID run rampant through the jails," Crump said.</w:t>
      </w:r>
      <w:r w:rsidR="00B759EF" w:rsidRPr="00F96198">
        <w:rPr>
          <w:rFonts w:asciiTheme="minorHAnsi" w:hAnsiTheme="minorHAnsi" w:cstheme="minorHAnsi"/>
          <w:szCs w:val="16"/>
        </w:rPr>
        <w:t xml:space="preserve"> </w:t>
      </w:r>
      <w:r w:rsidRPr="00F96198">
        <w:rPr>
          <w:rFonts w:asciiTheme="minorHAnsi" w:hAnsiTheme="minorHAnsi" w:cstheme="minorHAnsi"/>
          <w:szCs w:val="16"/>
        </w:rPr>
        <w:t xml:space="preserve">One thing Crump wants the community to know is they never stopped working even when the courts weren't in session. </w:t>
      </w:r>
      <w:r w:rsidR="00B759EF" w:rsidRPr="00F96198">
        <w:rPr>
          <w:rFonts w:asciiTheme="minorHAnsi" w:hAnsiTheme="minorHAnsi" w:cstheme="minorHAnsi"/>
          <w:szCs w:val="16"/>
        </w:rPr>
        <w:t xml:space="preserve"> </w:t>
      </w:r>
      <w:r w:rsidRPr="00F96198">
        <w:rPr>
          <w:rFonts w:asciiTheme="minorHAnsi" w:hAnsiTheme="minorHAnsi" w:cstheme="minorHAnsi"/>
          <w:szCs w:val="16"/>
        </w:rPr>
        <w:t>“I want the community to know that the DA's Office, we have been working tirelessly to move these cases," Crump said. "We had two shutdowns when the courthouse was shut down, that is the only time my office was shut down, otherwise, we were open we were working."</w:t>
      </w:r>
    </w:p>
    <w:p w14:paraId="48B67B6C" w14:textId="3133DE60" w:rsidR="009B1842" w:rsidRPr="00F96198" w:rsidRDefault="00630871" w:rsidP="00630871">
      <w:pPr>
        <w:pStyle w:val="Heading3"/>
        <w:rPr>
          <w:rFonts w:asciiTheme="minorHAnsi" w:hAnsiTheme="minorHAnsi" w:cstheme="minorHAnsi"/>
        </w:rPr>
      </w:pPr>
      <w:r w:rsidRPr="00F96198">
        <w:rPr>
          <w:rFonts w:asciiTheme="minorHAnsi" w:hAnsiTheme="minorHAnsi" w:cstheme="minorHAnsi"/>
        </w:rPr>
        <w:t xml:space="preserve">2ac—covid thumps </w:t>
      </w:r>
    </w:p>
    <w:p w14:paraId="080143AA" w14:textId="3C2F31D9" w:rsidR="00630871" w:rsidRPr="00F96198" w:rsidRDefault="00630871" w:rsidP="00630871">
      <w:pPr>
        <w:pStyle w:val="Heading4"/>
        <w:rPr>
          <w:rFonts w:asciiTheme="minorHAnsi" w:hAnsiTheme="minorHAnsi" w:cstheme="minorHAnsi"/>
        </w:rPr>
      </w:pPr>
      <w:r w:rsidRPr="00F96198">
        <w:rPr>
          <w:rFonts w:asciiTheme="minorHAnsi" w:hAnsiTheme="minorHAnsi" w:cstheme="minorHAnsi"/>
        </w:rPr>
        <w:t>COVID thumps – criminal trials that are massively clogged push civil cases to backburner</w:t>
      </w:r>
    </w:p>
    <w:p w14:paraId="338D929F" w14:textId="77777777" w:rsidR="00630871" w:rsidRPr="00F96198" w:rsidRDefault="00630871" w:rsidP="00630871">
      <w:pPr>
        <w:rPr>
          <w:rFonts w:asciiTheme="minorHAnsi" w:hAnsiTheme="minorHAnsi" w:cstheme="minorHAnsi"/>
        </w:rPr>
      </w:pPr>
      <w:r w:rsidRPr="00F96198">
        <w:rPr>
          <w:rStyle w:val="Style13ptBold"/>
          <w:rFonts w:asciiTheme="minorHAnsi" w:hAnsiTheme="minorHAnsi" w:cstheme="minorHAnsi"/>
        </w:rPr>
        <w:t>Land 21</w:t>
      </w:r>
      <w:r w:rsidRPr="00F96198">
        <w:rPr>
          <w:rFonts w:asciiTheme="minorHAnsi" w:hAnsiTheme="minorHAnsi" w:cstheme="minorHAnsi"/>
        </w:rPr>
        <w:t xml:space="preserve"> (Greg, “Can We Talk? Eyeing COVID-Clogged Dockets, Judges Push Civil Cases to Settle”, 7/30, </w:t>
      </w:r>
      <w:hyperlink r:id="rId16" w:history="1">
        <w:r w:rsidRPr="00F96198">
          <w:rPr>
            <w:rStyle w:val="Hyperlink"/>
            <w:rFonts w:asciiTheme="minorHAnsi" w:hAnsiTheme="minorHAnsi" w:cstheme="minorHAnsi"/>
          </w:rPr>
          <w:t>https://www.law.com/2021/07/30/can-we-talk-eyeing-covid-clogged-dockets-judges-push-civil-cases-to-settle/</w:t>
        </w:r>
      </w:hyperlink>
      <w:r w:rsidRPr="00F96198">
        <w:rPr>
          <w:rFonts w:asciiTheme="minorHAnsi" w:hAnsiTheme="minorHAnsi" w:cstheme="minorHAnsi"/>
        </w:rPr>
        <w:t>) DB</w:t>
      </w:r>
    </w:p>
    <w:p w14:paraId="6ED1F718" w14:textId="37CD9550" w:rsidR="00630871" w:rsidRPr="00F96198" w:rsidRDefault="00630871" w:rsidP="00630871">
      <w:pPr>
        <w:rPr>
          <w:rFonts w:asciiTheme="minorHAnsi" w:hAnsiTheme="minorHAnsi" w:cstheme="minorHAnsi"/>
        </w:rPr>
      </w:pPr>
      <w:r w:rsidRPr="00F96198">
        <w:rPr>
          <w:rStyle w:val="StyleUnderline"/>
          <w:rFonts w:asciiTheme="minorHAnsi" w:hAnsiTheme="minorHAnsi" w:cstheme="minorHAnsi"/>
        </w:rPr>
        <w:t>As judges around the country gingerly reopen their courtrooms and invite lawyers, litigants and jurors back for business—sometimes as usual, but often still far from the normal routines of years past—they’re being confronted by an array of pitfalls, real and potential</w:t>
      </w:r>
      <w:r w:rsidRPr="00F96198">
        <w:rPr>
          <w:rFonts w:asciiTheme="minorHAnsi" w:hAnsiTheme="minorHAnsi" w:cstheme="minorHAnsi"/>
        </w:rPr>
        <w:t xml:space="preserve">. </w:t>
      </w:r>
      <w:r w:rsidRPr="00F96198">
        <w:rPr>
          <w:rStyle w:val="Emphasis"/>
          <w:rFonts w:asciiTheme="minorHAnsi" w:hAnsiTheme="minorHAnsi" w:cstheme="minorHAnsi"/>
        </w:rPr>
        <w:t xml:space="preserve">Will </w:t>
      </w:r>
      <w:r w:rsidRPr="00F96198">
        <w:rPr>
          <w:rStyle w:val="Emphasis"/>
          <w:rFonts w:asciiTheme="minorHAnsi" w:hAnsiTheme="minorHAnsi" w:cstheme="minorHAnsi"/>
          <w:highlight w:val="yellow"/>
        </w:rPr>
        <w:t>a surge of</w:t>
      </w:r>
      <w:r w:rsidRPr="00F96198">
        <w:rPr>
          <w:rStyle w:val="Emphasis"/>
          <w:rFonts w:asciiTheme="minorHAnsi" w:hAnsiTheme="minorHAnsi" w:cstheme="minorHAnsi"/>
        </w:rPr>
        <w:t xml:space="preserve"> </w:t>
      </w:r>
      <w:r w:rsidRPr="00F96198">
        <w:rPr>
          <w:rStyle w:val="Emphasis"/>
          <w:rFonts w:asciiTheme="minorHAnsi" w:hAnsiTheme="minorHAnsi" w:cstheme="minorHAnsi"/>
          <w:highlight w:val="yellow"/>
        </w:rPr>
        <w:t>COVID</w:t>
      </w:r>
      <w:r w:rsidRPr="00F96198">
        <w:rPr>
          <w:rStyle w:val="Emphasis"/>
          <w:rFonts w:asciiTheme="minorHAnsi" w:hAnsiTheme="minorHAnsi" w:cstheme="minorHAnsi"/>
        </w:rPr>
        <w:t xml:space="preserve">-19 cases among the unvaccinated and </w:t>
      </w:r>
      <w:r w:rsidRPr="00F96198">
        <w:rPr>
          <w:rStyle w:val="Emphasis"/>
          <w:rFonts w:asciiTheme="minorHAnsi" w:hAnsiTheme="minorHAnsi" w:cstheme="minorHAnsi"/>
          <w:highlight w:val="yellow"/>
        </w:rPr>
        <w:t>forceful advance of the delta variant force renewed shutdowns</w:t>
      </w:r>
      <w:r w:rsidRPr="00F96198">
        <w:rPr>
          <w:rFonts w:asciiTheme="minorHAnsi" w:hAnsiTheme="minorHAnsi" w:cstheme="minorHAnsi"/>
        </w:rPr>
        <w:t xml:space="preserve">? Will jurors and staffers be willing to risk a return? Are mask mandates and vaccine passports in the offing? </w:t>
      </w:r>
      <w:r w:rsidRPr="00F96198">
        <w:rPr>
          <w:rStyle w:val="Emphasis"/>
          <w:rFonts w:asciiTheme="minorHAnsi" w:hAnsiTheme="minorHAnsi" w:cstheme="minorHAnsi"/>
        </w:rPr>
        <w:t xml:space="preserve">But one very real dilemma is already on their minds: </w:t>
      </w:r>
      <w:r w:rsidRPr="00F96198">
        <w:rPr>
          <w:rStyle w:val="Emphasis"/>
          <w:rFonts w:asciiTheme="minorHAnsi" w:hAnsiTheme="minorHAnsi" w:cstheme="minorHAnsi"/>
          <w:highlight w:val="yellow"/>
        </w:rPr>
        <w:t>Backlogs of criminal, civil and domestic cases that have piled up</w:t>
      </w:r>
      <w:r w:rsidRPr="00F96198">
        <w:rPr>
          <w:rStyle w:val="Emphasis"/>
          <w:rFonts w:asciiTheme="minorHAnsi" w:hAnsiTheme="minorHAnsi" w:cstheme="minorHAnsi"/>
        </w:rPr>
        <w:t xml:space="preserve">, </w:t>
      </w:r>
      <w:r w:rsidRPr="00F96198">
        <w:rPr>
          <w:rStyle w:val="Emphasis"/>
          <w:rFonts w:asciiTheme="minorHAnsi" w:hAnsiTheme="minorHAnsi" w:cstheme="minorHAnsi"/>
          <w:highlight w:val="yellow"/>
        </w:rPr>
        <w:t>exacerbating</w:t>
      </w:r>
      <w:r w:rsidRPr="00F96198">
        <w:rPr>
          <w:rStyle w:val="Emphasis"/>
          <w:rFonts w:asciiTheme="minorHAnsi" w:hAnsiTheme="minorHAnsi" w:cstheme="minorHAnsi"/>
        </w:rPr>
        <w:t xml:space="preserve"> already </w:t>
      </w:r>
      <w:r w:rsidRPr="00F96198">
        <w:rPr>
          <w:rStyle w:val="Emphasis"/>
          <w:rFonts w:asciiTheme="minorHAnsi" w:hAnsiTheme="minorHAnsi" w:cstheme="minorHAnsi"/>
          <w:highlight w:val="yellow"/>
        </w:rPr>
        <w:t>crowded dockets where litigants and lawyers jostle to get motions filed, rulings issued and, toughest of all, cases tried</w:t>
      </w:r>
      <w:r w:rsidRPr="00F96198">
        <w:rPr>
          <w:rFonts w:asciiTheme="minorHAnsi" w:hAnsiTheme="minorHAnsi" w:cstheme="minorHAnsi"/>
        </w:rPr>
        <w:t>. Richard Clifton</w:t>
      </w:r>
      <w:r w:rsidRPr="00F96198">
        <w:rPr>
          <w:rStyle w:val="Emphasis"/>
          <w:rFonts w:asciiTheme="minorHAnsi" w:hAnsiTheme="minorHAnsi" w:cstheme="minorHAnsi"/>
        </w:rPr>
        <w:t xml:space="preserve">, a senior judge on the U.S. </w:t>
      </w:r>
      <w:r w:rsidRPr="00F96198">
        <w:rPr>
          <w:rStyle w:val="Emphasis"/>
          <w:rFonts w:asciiTheme="minorHAnsi" w:hAnsiTheme="minorHAnsi" w:cstheme="minorHAnsi"/>
          <w:highlight w:val="yellow"/>
        </w:rPr>
        <w:t>Court of Appeals</w:t>
      </w:r>
      <w:r w:rsidRPr="00F96198">
        <w:rPr>
          <w:rStyle w:val="Emphasis"/>
          <w:rFonts w:asciiTheme="minorHAnsi" w:hAnsiTheme="minorHAnsi" w:cstheme="minorHAnsi"/>
        </w:rPr>
        <w:t xml:space="preserve"> for the Ninth Circuit, who serves as president of the Federal Judges Association, </w:t>
      </w:r>
      <w:r w:rsidRPr="00F96198">
        <w:rPr>
          <w:rStyle w:val="Emphasis"/>
          <w:rFonts w:asciiTheme="minorHAnsi" w:hAnsiTheme="minorHAnsi" w:cstheme="minorHAnsi"/>
          <w:highlight w:val="yellow"/>
        </w:rPr>
        <w:t>said</w:t>
      </w:r>
      <w:r w:rsidRPr="00F96198">
        <w:rPr>
          <w:rStyle w:val="Emphasis"/>
          <w:rFonts w:asciiTheme="minorHAnsi" w:hAnsiTheme="minorHAnsi" w:cstheme="minorHAnsi"/>
        </w:rPr>
        <w:t xml:space="preserve"> that court </w:t>
      </w:r>
      <w:r w:rsidRPr="00F96198">
        <w:rPr>
          <w:rStyle w:val="Emphasis"/>
          <w:rFonts w:asciiTheme="minorHAnsi" w:hAnsiTheme="minorHAnsi" w:cstheme="minorHAnsi"/>
          <w:highlight w:val="yellow"/>
        </w:rPr>
        <w:t>backlogs are a big topic</w:t>
      </w:r>
      <w:r w:rsidRPr="00F96198">
        <w:rPr>
          <w:rStyle w:val="Emphasis"/>
          <w:rFonts w:asciiTheme="minorHAnsi" w:hAnsiTheme="minorHAnsi" w:cstheme="minorHAnsi"/>
        </w:rPr>
        <w:t xml:space="preserve"> for judges, although not all are as impacted as others</w:t>
      </w:r>
      <w:r w:rsidRPr="00F96198">
        <w:rPr>
          <w:rFonts w:asciiTheme="minorHAnsi" w:hAnsiTheme="minorHAnsi" w:cstheme="minorHAnsi"/>
        </w:rPr>
        <w:t xml:space="preserve">. “At least one judge in a very busy district didn’t think the backlog had turned out as high as it turned out to be,” he said. “Other judges have commented, </w:t>
      </w:r>
      <w:r w:rsidRPr="00F96198">
        <w:rPr>
          <w:rStyle w:val="StyleUnderline"/>
          <w:rFonts w:asciiTheme="minorHAnsi" w:hAnsiTheme="minorHAnsi" w:cstheme="minorHAnsi"/>
        </w:rPr>
        <w:t xml:space="preserve">unspecifically, they’re just piling up.” </w:t>
      </w:r>
      <w:r w:rsidRPr="00F96198">
        <w:rPr>
          <w:rFonts w:asciiTheme="minorHAnsi" w:hAnsiTheme="minorHAnsi" w:cstheme="minorHAnsi"/>
        </w:rPr>
        <w:t xml:space="preserve">He said the most frequent comment is that </w:t>
      </w:r>
      <w:r w:rsidRPr="00F96198">
        <w:rPr>
          <w:rStyle w:val="Emphasis"/>
          <w:rFonts w:asciiTheme="minorHAnsi" w:hAnsiTheme="minorHAnsi" w:cstheme="minorHAnsi"/>
          <w:highlight w:val="yellow"/>
        </w:rPr>
        <w:t>the civil calendar</w:t>
      </w:r>
      <w:r w:rsidRPr="00F96198">
        <w:rPr>
          <w:rStyle w:val="Emphasis"/>
          <w:rFonts w:asciiTheme="minorHAnsi" w:hAnsiTheme="minorHAnsi" w:cstheme="minorHAnsi"/>
        </w:rPr>
        <w:t xml:space="preserve"> “</w:t>
      </w:r>
      <w:r w:rsidRPr="00F96198">
        <w:rPr>
          <w:rStyle w:val="Emphasis"/>
          <w:rFonts w:asciiTheme="minorHAnsi" w:hAnsiTheme="minorHAnsi" w:cstheme="minorHAnsi"/>
          <w:highlight w:val="yellow"/>
        </w:rPr>
        <w:t>is just sitting there</w:t>
      </w:r>
      <w:r w:rsidRPr="00F96198">
        <w:rPr>
          <w:rStyle w:val="Emphasis"/>
          <w:rFonts w:asciiTheme="minorHAnsi" w:hAnsiTheme="minorHAnsi" w:cstheme="minorHAnsi"/>
        </w:rPr>
        <w:t xml:space="preserve">” </w:t>
      </w:r>
      <w:r w:rsidRPr="00F96198">
        <w:rPr>
          <w:rStyle w:val="Emphasis"/>
          <w:rFonts w:asciiTheme="minorHAnsi" w:hAnsiTheme="minorHAnsi" w:cstheme="minorHAnsi"/>
          <w:highlight w:val="yellow"/>
        </w:rPr>
        <w:t>because judges are spending all their time dealing with criminal caseloads</w:t>
      </w:r>
      <w:r w:rsidRPr="00F96198">
        <w:rPr>
          <w:rFonts w:asciiTheme="minorHAnsi" w:hAnsiTheme="minorHAnsi" w:cstheme="minorHAnsi"/>
        </w:rPr>
        <w:t xml:space="preserve">. </w:t>
      </w:r>
      <w:r w:rsidRPr="00F96198">
        <w:rPr>
          <w:rStyle w:val="StyleUnderline"/>
          <w:rFonts w:asciiTheme="minorHAnsi" w:hAnsiTheme="minorHAnsi" w:cstheme="minorHAnsi"/>
        </w:rPr>
        <w:t xml:space="preserve">He hasn’t heard about judges suggesting settlement as an option to those with civil cases but, he said, “I would be shocked if it weren’t happening.” </w:t>
      </w:r>
      <w:r w:rsidRPr="00F96198">
        <w:rPr>
          <w:rFonts w:asciiTheme="minorHAnsi" w:hAnsiTheme="minorHAnsi" w:cstheme="minorHAnsi"/>
        </w:rPr>
        <w:t>“</w:t>
      </w:r>
      <w:r w:rsidRPr="00F96198">
        <w:rPr>
          <w:rStyle w:val="StyleUnderline"/>
          <w:rFonts w:asciiTheme="minorHAnsi" w:hAnsiTheme="minorHAnsi" w:cstheme="minorHAnsi"/>
        </w:rPr>
        <w:t>The reality is that most cases get settled, we all know that—it’s not a good or a bad thing, it’s just a fact</w:t>
      </w:r>
      <w:r w:rsidRPr="00F96198">
        <w:rPr>
          <w:rFonts w:asciiTheme="minorHAnsi" w:hAnsiTheme="minorHAnsi" w:cstheme="minorHAnsi"/>
        </w:rPr>
        <w:t>,” he said. And, while judges don’t actively get involved in settlements, their goal is to resolve cases. “And if it’s realistic to say to parties, ‘look, you won’t get a trial date anytime soon,’ I’m sure that’s something judges are saying to parties in those cases.” That’s exactly what happened to Ryan Baker, of Waymaker in Los Angeles. “</w:t>
      </w:r>
      <w:r w:rsidRPr="00F96198">
        <w:rPr>
          <w:rStyle w:val="Emphasis"/>
          <w:rFonts w:asciiTheme="minorHAnsi" w:hAnsiTheme="minorHAnsi" w:cstheme="minorHAnsi"/>
        </w:rPr>
        <w:t xml:space="preserve">It absolutely is the case that, </w:t>
      </w:r>
      <w:r w:rsidRPr="00F96198">
        <w:rPr>
          <w:rStyle w:val="Emphasis"/>
          <w:rFonts w:asciiTheme="minorHAnsi" w:hAnsiTheme="minorHAnsi" w:cstheme="minorHAnsi"/>
          <w:highlight w:val="yellow"/>
        </w:rPr>
        <w:t>especially in the federal courts, civil trials are at the end of the line</w:t>
      </w:r>
      <w:r w:rsidRPr="00F96198">
        <w:rPr>
          <w:rFonts w:asciiTheme="minorHAnsi" w:hAnsiTheme="minorHAnsi" w:cstheme="minorHAnsi"/>
        </w:rPr>
        <w:t>,” he said. Baker represents the defendant in a trademark case filed in 2017. “I know there’s been a lot of debate among the judges on how to handle this situation,” he said. “There are very different views, as there are with any group of people, on what is appropriate and what measures need to be taken.” In Baker’s case, U.S. District Judge Cormac Carney of the Central District of California minced no words in telling the parties in April that he could not guarantee a trial date in 2021, or even the first half of 2022. “</w:t>
      </w:r>
      <w:r w:rsidRPr="00F96198">
        <w:rPr>
          <w:rStyle w:val="StyleUnderline"/>
          <w:rFonts w:asciiTheme="minorHAnsi" w:hAnsiTheme="minorHAnsi" w:cstheme="minorHAnsi"/>
        </w:rPr>
        <w:t>The court strongly believes that this case should settle</w:t>
      </w:r>
      <w:r w:rsidRPr="00F96198">
        <w:rPr>
          <w:rFonts w:asciiTheme="minorHAnsi" w:hAnsiTheme="minorHAnsi" w:cstheme="minorHAnsi"/>
        </w:rPr>
        <w:t xml:space="preserve">,” he wrote in a minute order. “To hold a trial in this civil case would mean asking citizens to report for jury duty or to testify as witnesses when many of them have been out of work for months and fear they will not be able to pay their rent, mortgage, or other bills, or put food on the table for their families. “And </w:t>
      </w:r>
      <w:r w:rsidRPr="00F96198">
        <w:rPr>
          <w:rStyle w:val="Emphasis"/>
          <w:rFonts w:asciiTheme="minorHAnsi" w:hAnsiTheme="minorHAnsi" w:cstheme="minorHAnsi"/>
        </w:rPr>
        <w:t>it would also ask the court to find time in its congested calendar for such an endeavor after more than a year of closure due to the coronavirus</w:t>
      </w:r>
      <w:r w:rsidRPr="00F96198">
        <w:rPr>
          <w:rFonts w:asciiTheme="minorHAnsi" w:hAnsiTheme="minorHAnsi" w:cstheme="minorHAnsi"/>
        </w:rPr>
        <w:t xml:space="preserve">,” Carney wrote. Baker said the case went through two mediations and three court-ordered settlement conferences before settling July 23. “And these conferences, </w:t>
      </w:r>
      <w:r w:rsidRPr="00F96198">
        <w:rPr>
          <w:rStyle w:val="Emphasis"/>
          <w:rFonts w:asciiTheme="minorHAnsi" w:hAnsiTheme="minorHAnsi" w:cstheme="minorHAnsi"/>
          <w:highlight w:val="yellow"/>
        </w:rPr>
        <w:t>the last couple have been ordered because the court is concerned that this case is not going to be set for trial, not this year, not even next year, because of the backlog of criminal matters that</w:t>
      </w:r>
      <w:r w:rsidRPr="00F96198">
        <w:rPr>
          <w:rStyle w:val="Emphasis"/>
          <w:rFonts w:asciiTheme="minorHAnsi" w:hAnsiTheme="minorHAnsi" w:cstheme="minorHAnsi"/>
        </w:rPr>
        <w:t xml:space="preserve"> will necessarily </w:t>
      </w:r>
      <w:r w:rsidRPr="00F96198">
        <w:rPr>
          <w:rStyle w:val="Emphasis"/>
          <w:rFonts w:asciiTheme="minorHAnsi" w:hAnsiTheme="minorHAnsi" w:cstheme="minorHAnsi"/>
          <w:highlight w:val="yellow"/>
        </w:rPr>
        <w:t>precede all the civil trials</w:t>
      </w:r>
      <w:r w:rsidRPr="00F96198">
        <w:rPr>
          <w:rFonts w:asciiTheme="minorHAnsi" w:hAnsiTheme="minorHAnsi" w:cstheme="minorHAnsi"/>
        </w:rPr>
        <w:t>,” he said. California’s Central District, which includes Los Angeles, has six judicial vacancies. But Baker said a lot depends on how much is at stake in the case and the specific judge’s calendar. He has another case in the district in which Judge Consuelo Marshall has set a trial date for February 2022. But there has been a strong push for settlement. “</w:t>
      </w:r>
      <w:r w:rsidRPr="00F96198">
        <w:rPr>
          <w:rStyle w:val="StyleUnderline"/>
          <w:rFonts w:asciiTheme="minorHAnsi" w:hAnsiTheme="minorHAnsi" w:cstheme="minorHAnsi"/>
        </w:rPr>
        <w:t>The backlog factor weighs heavily in favor of courts really advocating for private resolution because the reality is litigants are having to bear the cost of extended and protracted litigation</w:t>
      </w:r>
      <w:r w:rsidRPr="00F96198">
        <w:rPr>
          <w:rFonts w:asciiTheme="minorHAnsi" w:hAnsiTheme="minorHAnsi" w:cstheme="minorHAnsi"/>
        </w:rPr>
        <w:t>,” Baker said. In a 2015 patent infringement lawsuit in the Southern District of New York, Judge Gregory Woods canceled a Nov. 29 trial, citing a criminal trial now scheduled for that date. After his June 15 order, U.S. Magistrate Judge Sarah Netburn asked the parties for settlement dates. Another judge in New Mexico cited the court’s backlog as a reason to grant final approval of a nearly $4.2 million settlement involving a class of truck drivers seeking unpaid overtime wages. Settling the 2019 class action would avoid “significant delay,” U.S. Magistrate Judge Gregory Fouratt said in an April 9 order. “</w:t>
      </w:r>
      <w:r w:rsidRPr="00F96198">
        <w:rPr>
          <w:rStyle w:val="Emphasis"/>
          <w:rFonts w:asciiTheme="minorHAnsi" w:hAnsiTheme="minorHAnsi" w:cstheme="minorHAnsi"/>
          <w:highlight w:val="yellow"/>
        </w:rPr>
        <w:t>The court further observes that litigation of this case would have moved exceptionally slowly</w:t>
      </w:r>
      <w:r w:rsidRPr="00F96198">
        <w:rPr>
          <w:rStyle w:val="Emphasis"/>
          <w:rFonts w:asciiTheme="minorHAnsi" w:hAnsiTheme="minorHAnsi" w:cstheme="minorHAnsi"/>
        </w:rPr>
        <w:t xml:space="preserve"> in the current pandemic environment in which jury trials are logistically difficult and almost entirely devoted for the next 12-18 months to resolving an unprecedented backlog in criminal cases</w:t>
      </w:r>
      <w:r w:rsidRPr="00F96198">
        <w:rPr>
          <w:rFonts w:asciiTheme="minorHAnsi" w:hAnsiTheme="minorHAnsi" w:cstheme="minorHAnsi"/>
        </w:rPr>
        <w:t xml:space="preserve">,” he wrote. Shannon Liss-Riordan, the plaintiff’s lawyer in that case, agreed that </w:t>
      </w:r>
      <w:r w:rsidRPr="00F96198">
        <w:rPr>
          <w:rStyle w:val="StyleUnderline"/>
          <w:rFonts w:asciiTheme="minorHAnsi" w:hAnsiTheme="minorHAnsi" w:cstheme="minorHAnsi"/>
        </w:rPr>
        <w:t>the pandemic has exacerbated delays</w:t>
      </w:r>
      <w:r w:rsidRPr="00F96198">
        <w:rPr>
          <w:rFonts w:asciiTheme="minorHAnsi" w:hAnsiTheme="minorHAnsi" w:cstheme="minorHAnsi"/>
        </w:rPr>
        <w:t>, but not “to an inordinate degree.”</w:t>
      </w:r>
      <w:r w:rsidRPr="00F96198">
        <w:rPr>
          <w:rStyle w:val="Emphasis"/>
          <w:rFonts w:asciiTheme="minorHAnsi" w:hAnsiTheme="minorHAnsi" w:cstheme="minorHAnsi"/>
        </w:rPr>
        <w:t xml:space="preserve"> </w:t>
      </w:r>
      <w:r w:rsidRPr="00F96198">
        <w:rPr>
          <w:rFonts w:asciiTheme="minorHAnsi" w:hAnsiTheme="minorHAnsi" w:cstheme="minorHAnsi"/>
        </w:rPr>
        <w:t>Liss-Riordan, of Boston’s Lichten &amp; Liss-Riordan, noted that she tried a federal bench trial this year via Zoom along with several arbitrations during the past year. Her firm also has settled two cases that were at least a decade old. Sometimes, clients opt to settle on their own, many hoping to avoid the increasing costs of litigating and the potential unavailability of witnesses one or two years down the road. “Everybody is really tired of hearing, ‘well, the pandemic,’” Baker said. “</w:t>
      </w:r>
      <w:r w:rsidRPr="00F96198">
        <w:rPr>
          <w:rStyle w:val="StyleUnderline"/>
          <w:rFonts w:asciiTheme="minorHAnsi" w:hAnsiTheme="minorHAnsi" w:cstheme="minorHAnsi"/>
        </w:rPr>
        <w:t xml:space="preserve">Everything in life is different because of the pandemic, including the operation of the judicial system. The second part is, ‘what can we do about it?’ One of the first, most obvious, answers is, ‘We can try to settle it. We can take matters in our own hands.’” </w:t>
      </w:r>
      <w:r w:rsidRPr="00F96198">
        <w:rPr>
          <w:rFonts w:asciiTheme="minorHAnsi" w:hAnsiTheme="minorHAnsi" w:cstheme="minorHAnsi"/>
        </w:rPr>
        <w:t xml:space="preserve">In some cases, Baker said, the parties have stipulated to arbitration despite having no arbitration agreement because it’s faster than going through the courts. </w:t>
      </w:r>
    </w:p>
    <w:p w14:paraId="369F5DED" w14:textId="70C9A95F" w:rsidR="007345DE" w:rsidRPr="00F96198" w:rsidRDefault="007345DE" w:rsidP="007345DE">
      <w:pPr>
        <w:pStyle w:val="Heading3"/>
        <w:rPr>
          <w:rFonts w:asciiTheme="minorHAnsi" w:hAnsiTheme="minorHAnsi" w:cstheme="minorHAnsi"/>
        </w:rPr>
      </w:pPr>
      <w:r w:rsidRPr="00F96198">
        <w:rPr>
          <w:rFonts w:asciiTheme="minorHAnsi" w:hAnsiTheme="minorHAnsi" w:cstheme="minorHAnsi"/>
        </w:rPr>
        <w:t>2ac—case solves the DA -- innovation</w:t>
      </w:r>
    </w:p>
    <w:p w14:paraId="3B0A0EBB" w14:textId="77777777" w:rsidR="009B1842" w:rsidRPr="00F96198" w:rsidRDefault="009B1842" w:rsidP="009B1842">
      <w:pPr>
        <w:pStyle w:val="Heading4"/>
        <w:rPr>
          <w:rFonts w:asciiTheme="minorHAnsi" w:hAnsiTheme="minorHAnsi" w:cstheme="minorHAnsi"/>
        </w:rPr>
      </w:pPr>
      <w:r w:rsidRPr="00F96198">
        <w:rPr>
          <w:rFonts w:asciiTheme="minorHAnsi" w:hAnsiTheme="minorHAnsi" w:cstheme="minorHAnsi"/>
        </w:rPr>
        <w:t xml:space="preserve">AI tech advances key to solve overload of patent cases </w:t>
      </w:r>
    </w:p>
    <w:p w14:paraId="0BE3DED9" w14:textId="77777777" w:rsidR="009B1842" w:rsidRPr="00F96198" w:rsidRDefault="009B1842" w:rsidP="009B1842">
      <w:pPr>
        <w:rPr>
          <w:rFonts w:asciiTheme="minorHAnsi" w:hAnsiTheme="minorHAnsi" w:cstheme="minorHAnsi"/>
        </w:rPr>
      </w:pPr>
      <w:r w:rsidRPr="00F96198">
        <w:rPr>
          <w:rStyle w:val="Style13ptBold"/>
          <w:rFonts w:asciiTheme="minorHAnsi" w:hAnsiTheme="minorHAnsi" w:cstheme="minorHAnsi"/>
        </w:rPr>
        <w:t>Van Der Herten 22</w:t>
      </w:r>
      <w:r w:rsidRPr="00F96198">
        <w:rPr>
          <w:rFonts w:asciiTheme="minorHAnsi" w:hAnsiTheme="minorHAnsi" w:cstheme="minorHAnsi"/>
        </w:rPr>
        <w:t xml:space="preserve"> --- Director Product Management/CAS.</w:t>
      </w:r>
    </w:p>
    <w:p w14:paraId="3FE8E62D" w14:textId="77777777" w:rsidR="009B1842" w:rsidRPr="00F96198" w:rsidRDefault="009B1842" w:rsidP="009B1842">
      <w:pPr>
        <w:rPr>
          <w:rFonts w:asciiTheme="minorHAnsi" w:hAnsiTheme="minorHAnsi" w:cstheme="minorHAnsi"/>
        </w:rPr>
      </w:pPr>
      <w:r w:rsidRPr="00F96198">
        <w:rPr>
          <w:rFonts w:asciiTheme="minorHAnsi" w:hAnsiTheme="minorHAnsi" w:cstheme="minorHAnsi"/>
        </w:rPr>
        <w:t>Kathy, 3-23-2022, "AI proves effective at improving patent office efficiency and application timeliness," CAS, </w:t>
      </w:r>
      <w:hyperlink r:id="rId17" w:history="1">
        <w:r w:rsidRPr="00F96198">
          <w:rPr>
            <w:rStyle w:val="Hyperlink"/>
            <w:rFonts w:asciiTheme="minorHAnsi" w:hAnsiTheme="minorHAnsi" w:cstheme="minorHAnsi"/>
          </w:rPr>
          <w:t>https://www.cas.org/resources/blog/ai-patent-offices</w:t>
        </w:r>
      </w:hyperlink>
    </w:p>
    <w:p w14:paraId="64D320CA" w14:textId="77777777" w:rsidR="009B1842" w:rsidRPr="00F96198" w:rsidRDefault="009B1842" w:rsidP="009B1842">
      <w:pPr>
        <w:rPr>
          <w:rFonts w:asciiTheme="minorHAnsi" w:hAnsiTheme="minorHAnsi" w:cstheme="minorHAnsi"/>
        </w:rPr>
      </w:pPr>
      <w:r w:rsidRPr="00F96198">
        <w:rPr>
          <w:rStyle w:val="Emphasis"/>
          <w:rFonts w:asciiTheme="minorHAnsi" w:hAnsiTheme="minorHAnsi" w:cstheme="minorHAnsi"/>
          <w:highlight w:val="yellow"/>
        </w:rPr>
        <w:t>AI</w:t>
      </w:r>
      <w:r w:rsidRPr="00F96198">
        <w:rPr>
          <w:rStyle w:val="Emphasis"/>
          <w:rFonts w:asciiTheme="minorHAnsi" w:hAnsiTheme="minorHAnsi" w:cstheme="minorHAnsi"/>
        </w:rPr>
        <w:t>-</w:t>
      </w:r>
      <w:r w:rsidRPr="00F96198">
        <w:rPr>
          <w:rStyle w:val="Emphasis"/>
          <w:rFonts w:asciiTheme="minorHAnsi" w:hAnsiTheme="minorHAnsi" w:cstheme="minorHAnsi"/>
          <w:highlight w:val="yellow"/>
        </w:rPr>
        <w:t>enabled</w:t>
      </w:r>
      <w:r w:rsidRPr="00F96198">
        <w:rPr>
          <w:rStyle w:val="Emphasis"/>
          <w:rFonts w:asciiTheme="minorHAnsi" w:hAnsiTheme="minorHAnsi" w:cstheme="minorHAnsi"/>
        </w:rPr>
        <w:t xml:space="preserve"> search </w:t>
      </w:r>
      <w:r w:rsidRPr="00F96198">
        <w:rPr>
          <w:rStyle w:val="Emphasis"/>
          <w:rFonts w:asciiTheme="minorHAnsi" w:hAnsiTheme="minorHAnsi" w:cstheme="minorHAnsi"/>
          <w:highlight w:val="yellow"/>
        </w:rPr>
        <w:t>solutions</w:t>
      </w:r>
      <w:r w:rsidRPr="00F96198">
        <w:rPr>
          <w:rFonts w:asciiTheme="minorHAnsi" w:hAnsiTheme="minorHAnsi" w:cstheme="minorHAnsi"/>
        </w:rPr>
        <w:t xml:space="preserve"> can </w:t>
      </w:r>
      <w:r w:rsidRPr="00F96198">
        <w:rPr>
          <w:rStyle w:val="StyleUnderline"/>
          <w:rFonts w:asciiTheme="minorHAnsi" w:hAnsiTheme="minorHAnsi" w:cstheme="minorHAnsi"/>
          <w:highlight w:val="yellow"/>
        </w:rPr>
        <w:t>play</w:t>
      </w:r>
      <w:r w:rsidRPr="00F96198">
        <w:rPr>
          <w:rStyle w:val="StyleUnderline"/>
          <w:rFonts w:asciiTheme="minorHAnsi" w:hAnsiTheme="minorHAnsi" w:cstheme="minorHAnsi"/>
        </w:rPr>
        <w:t xml:space="preserve"> an </w:t>
      </w:r>
      <w:r w:rsidRPr="00F96198">
        <w:rPr>
          <w:rStyle w:val="StyleUnderline"/>
          <w:rFonts w:asciiTheme="minorHAnsi" w:hAnsiTheme="minorHAnsi" w:cstheme="minorHAnsi"/>
          <w:highlight w:val="yellow"/>
        </w:rPr>
        <w:t>important role across</w:t>
      </w:r>
      <w:r w:rsidRPr="00F96198">
        <w:rPr>
          <w:rStyle w:val="StyleUnderline"/>
          <w:rFonts w:asciiTheme="minorHAnsi" w:hAnsiTheme="minorHAnsi" w:cstheme="minorHAnsi"/>
        </w:rPr>
        <w:t xml:space="preserve"> the </w:t>
      </w:r>
      <w:r w:rsidRPr="00F96198">
        <w:rPr>
          <w:rStyle w:val="Emphasis"/>
          <w:rFonts w:asciiTheme="minorHAnsi" w:hAnsiTheme="minorHAnsi" w:cstheme="minorHAnsi"/>
        </w:rPr>
        <w:t xml:space="preserve">entire </w:t>
      </w:r>
      <w:r w:rsidRPr="00F96198">
        <w:rPr>
          <w:rStyle w:val="Emphasis"/>
          <w:rFonts w:asciiTheme="minorHAnsi" w:hAnsiTheme="minorHAnsi" w:cstheme="minorHAnsi"/>
          <w:highlight w:val="yellow"/>
        </w:rPr>
        <w:t>patent ecosystem</w:t>
      </w:r>
      <w:r w:rsidRPr="00F96198">
        <w:rPr>
          <w:rStyle w:val="StyleUnderline"/>
          <w:rFonts w:asciiTheme="minorHAnsi" w:hAnsiTheme="minorHAnsi" w:cstheme="minorHAnsi"/>
          <w:highlight w:val="yellow"/>
        </w:rPr>
        <w:t xml:space="preserve"> in</w:t>
      </w:r>
      <w:r w:rsidRPr="00F96198">
        <w:rPr>
          <w:rStyle w:val="StyleUnderline"/>
          <w:rFonts w:asciiTheme="minorHAnsi" w:hAnsiTheme="minorHAnsi" w:cstheme="minorHAnsi"/>
        </w:rPr>
        <w:t xml:space="preserve"> </w:t>
      </w:r>
      <w:r w:rsidRPr="00F96198">
        <w:rPr>
          <w:rStyle w:val="Emphasis"/>
          <w:rFonts w:asciiTheme="minorHAnsi" w:hAnsiTheme="minorHAnsi" w:cstheme="minorHAnsi"/>
          <w:highlight w:val="yellow"/>
        </w:rPr>
        <w:t>improving</w:t>
      </w:r>
      <w:r w:rsidRPr="00F96198">
        <w:rPr>
          <w:rStyle w:val="StyleUnderline"/>
          <w:rFonts w:asciiTheme="minorHAnsi" w:hAnsiTheme="minorHAnsi" w:cstheme="minorHAnsi"/>
        </w:rPr>
        <w:t xml:space="preserve"> both </w:t>
      </w:r>
      <w:r w:rsidRPr="00F96198">
        <w:rPr>
          <w:rStyle w:val="Emphasis"/>
          <w:rFonts w:asciiTheme="minorHAnsi" w:hAnsiTheme="minorHAnsi" w:cstheme="minorHAnsi"/>
          <w:highlight w:val="yellow"/>
        </w:rPr>
        <w:t>efficiency</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and</w:t>
      </w:r>
      <w:r w:rsidRPr="00F96198">
        <w:rPr>
          <w:rStyle w:val="StyleUnderline"/>
          <w:rFonts w:asciiTheme="minorHAnsi" w:hAnsiTheme="minorHAnsi" w:cstheme="minorHAnsi"/>
        </w:rPr>
        <w:t xml:space="preserve"> patent </w:t>
      </w:r>
      <w:r w:rsidRPr="00F96198">
        <w:rPr>
          <w:rStyle w:val="StyleUnderline"/>
          <w:rFonts w:asciiTheme="minorHAnsi" w:hAnsiTheme="minorHAnsi" w:cstheme="minorHAnsi"/>
          <w:highlight w:val="yellow"/>
        </w:rPr>
        <w:t>quality</w:t>
      </w:r>
      <w:r w:rsidRPr="00F96198">
        <w:rPr>
          <w:rStyle w:val="StyleUnderline"/>
          <w:rFonts w:asciiTheme="minorHAnsi" w:hAnsiTheme="minorHAnsi" w:cstheme="minorHAnsi"/>
        </w:rPr>
        <w:t>.</w:t>
      </w:r>
      <w:r w:rsidRPr="00F96198">
        <w:rPr>
          <w:rFonts w:asciiTheme="minorHAnsi" w:hAnsiTheme="minorHAnsi" w:cstheme="minorHAnsi"/>
        </w:rPr>
        <w:t xml:space="preserve"> </w:t>
      </w:r>
      <w:r w:rsidRPr="00F96198">
        <w:rPr>
          <w:rStyle w:val="StyleUnderline"/>
          <w:rFonts w:asciiTheme="minorHAnsi" w:hAnsiTheme="minorHAnsi" w:cstheme="minorHAnsi"/>
        </w:rPr>
        <w:t xml:space="preserve">They can support </w:t>
      </w:r>
      <w:r w:rsidRPr="00F96198">
        <w:rPr>
          <w:rStyle w:val="Emphasis"/>
          <w:rFonts w:asciiTheme="minorHAnsi" w:hAnsiTheme="minorHAnsi" w:cstheme="minorHAnsi"/>
        </w:rPr>
        <w:t>faster examinations</w:t>
      </w:r>
      <w:r w:rsidRPr="00F96198">
        <w:rPr>
          <w:rStyle w:val="StyleUnderline"/>
          <w:rFonts w:asciiTheme="minorHAnsi" w:hAnsiTheme="minorHAnsi" w:cstheme="minorHAnsi"/>
        </w:rPr>
        <w:t xml:space="preserve"> within </w:t>
      </w:r>
      <w:r w:rsidRPr="00F96198">
        <w:rPr>
          <w:rStyle w:val="Emphasis"/>
          <w:rFonts w:asciiTheme="minorHAnsi" w:hAnsiTheme="minorHAnsi" w:cstheme="minorHAnsi"/>
        </w:rPr>
        <w:t>patent offices</w:t>
      </w:r>
      <w:r w:rsidRPr="00F96198">
        <w:rPr>
          <w:rFonts w:asciiTheme="minorHAnsi" w:hAnsiTheme="minorHAnsi" w:cstheme="minorHAnsi"/>
        </w:rPr>
        <w:t xml:space="preserve"> </w:t>
      </w:r>
      <w:r w:rsidRPr="00F96198">
        <w:rPr>
          <w:rStyle w:val="StyleUnderline"/>
          <w:rFonts w:asciiTheme="minorHAnsi" w:hAnsiTheme="minorHAnsi" w:cstheme="minorHAnsi"/>
        </w:rPr>
        <w:t xml:space="preserve">and can allow innovators to identify prior art earlier, </w:t>
      </w:r>
      <w:r w:rsidRPr="00F96198">
        <w:rPr>
          <w:rStyle w:val="StyleUnderline"/>
          <w:rFonts w:asciiTheme="minorHAnsi" w:hAnsiTheme="minorHAnsi" w:cstheme="minorHAnsi"/>
          <w:highlight w:val="yellow"/>
        </w:rPr>
        <w:t>avoiding</w:t>
      </w:r>
      <w:r w:rsidRPr="00F96198">
        <w:rPr>
          <w:rStyle w:val="StyleUnderline"/>
          <w:rFonts w:asciiTheme="minorHAnsi" w:hAnsiTheme="minorHAnsi" w:cstheme="minorHAnsi"/>
        </w:rPr>
        <w:t xml:space="preserve"> the </w:t>
      </w:r>
      <w:r w:rsidRPr="00F96198">
        <w:rPr>
          <w:rStyle w:val="StyleUnderline"/>
          <w:rFonts w:asciiTheme="minorHAnsi" w:hAnsiTheme="minorHAnsi" w:cstheme="minorHAnsi"/>
          <w:highlight w:val="yellow"/>
        </w:rPr>
        <w:t>time and cost</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of prosecution</w:t>
      </w:r>
      <w:r w:rsidRPr="00F96198">
        <w:rPr>
          <w:rStyle w:val="StyleUnderline"/>
          <w:rFonts w:asciiTheme="minorHAnsi" w:hAnsiTheme="minorHAnsi" w:cstheme="minorHAnsi"/>
        </w:rPr>
        <w:t xml:space="preserve"> or validity challenges for bad patents</w:t>
      </w:r>
      <w:r w:rsidRPr="00F96198">
        <w:rPr>
          <w:rFonts w:asciiTheme="minorHAnsi" w:hAnsiTheme="minorHAnsi" w:cstheme="minorHAnsi"/>
        </w:rPr>
        <w:t>. This is why the AI prior art algorithms were added to the </w:t>
      </w:r>
      <w:hyperlink r:id="rId18" w:history="1">
        <w:r w:rsidRPr="00F96198">
          <w:rPr>
            <w:rStyle w:val="Hyperlink"/>
            <w:rFonts w:asciiTheme="minorHAnsi" w:hAnsiTheme="minorHAnsi" w:cstheme="minorHAnsi"/>
          </w:rPr>
          <w:t>CAS SciFinder Discovery Platform</w:t>
        </w:r>
      </w:hyperlink>
      <w:r w:rsidRPr="00F96198">
        <w:rPr>
          <w:rFonts w:asciiTheme="minorHAnsi" w:hAnsiTheme="minorHAnsi" w:cstheme="minorHAnsi"/>
        </w:rPr>
        <w:t> and </w:t>
      </w:r>
      <w:r w:rsidRPr="00F96198">
        <w:rPr>
          <w:rStyle w:val="Hyperlink"/>
          <w:rFonts w:asciiTheme="minorHAnsi" w:hAnsiTheme="minorHAnsi" w:cstheme="minorHAnsi"/>
        </w:rPr>
        <w:t>STNext</w:t>
      </w:r>
      <w:r w:rsidRPr="00F96198">
        <w:rPr>
          <w:rFonts w:asciiTheme="minorHAnsi" w:hAnsiTheme="minorHAnsi" w:cstheme="minorHAnsi"/>
        </w:rPr>
        <w:t>® solutions for improving scientific and IP searches.</w:t>
      </w:r>
    </w:p>
    <w:p w14:paraId="129DDA6D" w14:textId="77777777" w:rsidR="009B1842" w:rsidRPr="00F96198" w:rsidRDefault="009B1842" w:rsidP="009B1842">
      <w:pPr>
        <w:rPr>
          <w:rFonts w:asciiTheme="minorHAnsi" w:hAnsiTheme="minorHAnsi" w:cstheme="minorHAnsi"/>
          <w:szCs w:val="16"/>
        </w:rPr>
      </w:pPr>
      <w:r w:rsidRPr="00F96198">
        <w:rPr>
          <w:rFonts w:asciiTheme="minorHAnsi" w:hAnsiTheme="minorHAnsi" w:cstheme="minorHAnsi"/>
          <w:szCs w:val="16"/>
        </w:rPr>
        <w:t>New approaches support sustainability</w:t>
      </w:r>
    </w:p>
    <w:p w14:paraId="4CD1306F" w14:textId="77777777" w:rsidR="009B1842" w:rsidRPr="00F96198" w:rsidRDefault="009B1842" w:rsidP="009B1842">
      <w:pPr>
        <w:rPr>
          <w:rFonts w:asciiTheme="minorHAnsi" w:hAnsiTheme="minorHAnsi" w:cstheme="minorHAnsi"/>
          <w:szCs w:val="16"/>
        </w:rPr>
      </w:pPr>
      <w:r w:rsidRPr="00F96198">
        <w:rPr>
          <w:rFonts w:asciiTheme="minorHAnsi" w:hAnsiTheme="minorHAnsi" w:cstheme="minorHAnsi"/>
          <w:szCs w:val="16"/>
        </w:rPr>
        <w:t>Application delays and inefficiencies are being resolved through measures that ensure the long-term operational sustainability of patent offices. The </w:t>
      </w:r>
      <w:hyperlink r:id="rId19" w:tgtFrame="_blank" w:history="1">
        <w:r w:rsidRPr="00F96198">
          <w:rPr>
            <w:rStyle w:val="Hyperlink"/>
            <w:rFonts w:asciiTheme="minorHAnsi" w:hAnsiTheme="minorHAnsi" w:cstheme="minorHAnsi"/>
            <w:szCs w:val="16"/>
          </w:rPr>
          <w:t>European Patent Office</w:t>
        </w:r>
      </w:hyperlink>
      <w:r w:rsidRPr="00F96198">
        <w:rPr>
          <w:rFonts w:asciiTheme="minorHAnsi" w:hAnsiTheme="minorHAnsi" w:cstheme="minorHAnsi"/>
          <w:szCs w:val="16"/>
        </w:rPr>
        <w:t> (EPO) has sustainability objectives for an engaged staff, digital transformation, an effective patent granting process, and high-impact international cooperation. Other offices are setting similar priorities for enhancing organizational effectiveness.</w:t>
      </w:r>
    </w:p>
    <w:p w14:paraId="103BEBF1" w14:textId="77777777" w:rsidR="009B1842" w:rsidRPr="00F96198" w:rsidRDefault="009B1842" w:rsidP="009B1842">
      <w:pPr>
        <w:rPr>
          <w:rFonts w:asciiTheme="minorHAnsi" w:hAnsiTheme="minorHAnsi" w:cstheme="minorHAnsi"/>
        </w:rPr>
      </w:pPr>
      <w:r w:rsidRPr="00F96198">
        <w:rPr>
          <w:rStyle w:val="StyleUnderline"/>
          <w:rFonts w:asciiTheme="minorHAnsi" w:hAnsiTheme="minorHAnsi" w:cstheme="minorHAnsi"/>
        </w:rPr>
        <w:t>To provide faster, higher quality examinations, offices are hiring more patent examiners, deploying time-saving technologies such as AI, and transforming their workflows</w:t>
      </w:r>
      <w:r w:rsidRPr="00F96198">
        <w:rPr>
          <w:rFonts w:asciiTheme="minorHAnsi" w:hAnsiTheme="minorHAnsi" w:cstheme="minorHAnsi"/>
        </w:rPr>
        <w:t>:</w:t>
      </w:r>
    </w:p>
    <w:p w14:paraId="65D73951" w14:textId="77777777" w:rsidR="009B1842" w:rsidRPr="00F96198" w:rsidRDefault="009B1842" w:rsidP="009B1842">
      <w:pPr>
        <w:rPr>
          <w:rFonts w:asciiTheme="minorHAnsi" w:hAnsiTheme="minorHAnsi" w:cstheme="minorHAnsi"/>
        </w:rPr>
      </w:pPr>
      <w:r w:rsidRPr="00F96198">
        <w:rPr>
          <w:rFonts w:asciiTheme="minorHAnsi" w:hAnsiTheme="minorHAnsi" w:cstheme="minorHAnsi"/>
        </w:rPr>
        <w:t>The </w:t>
      </w:r>
      <w:hyperlink r:id="rId20" w:tgtFrame="_blank" w:history="1">
        <w:r w:rsidRPr="00F96198">
          <w:rPr>
            <w:rStyle w:val="Emphasis"/>
            <w:rFonts w:asciiTheme="minorHAnsi" w:hAnsiTheme="minorHAnsi" w:cstheme="minorHAnsi"/>
            <w:highlight w:val="yellow"/>
          </w:rPr>
          <w:t>USPTO</w:t>
        </w:r>
      </w:hyperlink>
      <w:r w:rsidRPr="00F96198">
        <w:rPr>
          <w:rStyle w:val="StyleUnderline"/>
          <w:rFonts w:asciiTheme="minorHAnsi" w:hAnsiTheme="minorHAnsi" w:cstheme="minorHAnsi"/>
        </w:rPr>
        <w:t> hired hundreds of examiners in 2021 to handle growing workloads in keeping with </w:t>
      </w:r>
      <w:hyperlink r:id="rId21" w:tgtFrame="_blank" w:history="1">
        <w:r w:rsidRPr="00F96198">
          <w:rPr>
            <w:rStyle w:val="StyleUnderline"/>
            <w:rFonts w:asciiTheme="minorHAnsi" w:hAnsiTheme="minorHAnsi" w:cstheme="minorHAnsi"/>
          </w:rPr>
          <w:t>its strategic plan</w:t>
        </w:r>
      </w:hyperlink>
      <w:r w:rsidRPr="00F96198">
        <w:rPr>
          <w:rStyle w:val="StyleUnderline"/>
          <w:rFonts w:asciiTheme="minorHAnsi" w:hAnsiTheme="minorHAnsi" w:cstheme="minorHAnsi"/>
        </w:rPr>
        <w:t> for optimizing patent quality and timelines</w:t>
      </w:r>
      <w:r w:rsidRPr="00F96198">
        <w:rPr>
          <w:rFonts w:asciiTheme="minorHAnsi" w:hAnsiTheme="minorHAnsi" w:cstheme="minorHAnsi"/>
        </w:rPr>
        <w:t xml:space="preserve">s. </w:t>
      </w:r>
      <w:r w:rsidRPr="00F96198">
        <w:rPr>
          <w:rStyle w:val="StyleUnderline"/>
          <w:rFonts w:asciiTheme="minorHAnsi" w:hAnsiTheme="minorHAnsi" w:cstheme="minorHAnsi"/>
        </w:rPr>
        <w:t xml:space="preserve">It also </w:t>
      </w:r>
      <w:r w:rsidRPr="00F96198">
        <w:rPr>
          <w:rStyle w:val="StyleUnderline"/>
          <w:rFonts w:asciiTheme="minorHAnsi" w:hAnsiTheme="minorHAnsi" w:cstheme="minorHAnsi"/>
          <w:highlight w:val="yellow"/>
        </w:rPr>
        <w:t xml:space="preserve">is </w:t>
      </w:r>
      <w:r w:rsidRPr="00F96198">
        <w:rPr>
          <w:rStyle w:val="Emphasis"/>
          <w:rFonts w:asciiTheme="minorHAnsi" w:hAnsiTheme="minorHAnsi" w:cstheme="minorHAnsi"/>
          <w:highlight w:val="yellow"/>
        </w:rPr>
        <w:t>expanding</w:t>
      </w:r>
      <w:r w:rsidRPr="00F96198">
        <w:rPr>
          <w:rStyle w:val="StyleUnderline"/>
          <w:rFonts w:asciiTheme="minorHAnsi" w:hAnsiTheme="minorHAnsi" w:cstheme="minorHAnsi"/>
        </w:rPr>
        <w:t xml:space="preserve"> the </w:t>
      </w:r>
      <w:r w:rsidRPr="00F96198">
        <w:rPr>
          <w:rStyle w:val="Emphasis"/>
          <w:rFonts w:asciiTheme="minorHAnsi" w:hAnsiTheme="minorHAnsi" w:cstheme="minorHAnsi"/>
          <w:highlight w:val="yellow"/>
        </w:rPr>
        <w:t>implementation of AI</w:t>
      </w:r>
      <w:r w:rsidRPr="00F96198">
        <w:rPr>
          <w:rStyle w:val="StyleUnderline"/>
          <w:rFonts w:asciiTheme="minorHAnsi" w:hAnsiTheme="minorHAnsi" w:cstheme="minorHAnsi"/>
        </w:rPr>
        <w:t xml:space="preserve"> for patent classifications and searches to give examiners easier access to prior</w:t>
      </w:r>
      <w:r w:rsidRPr="00F96198">
        <w:rPr>
          <w:rFonts w:asciiTheme="minorHAnsi" w:hAnsiTheme="minorHAnsi" w:cstheme="minorHAnsi"/>
        </w:rPr>
        <w:t xml:space="preserve"> art.</w:t>
      </w:r>
    </w:p>
    <w:p w14:paraId="0CBEBE2F" w14:textId="77777777" w:rsidR="009B1842" w:rsidRPr="00F96198" w:rsidRDefault="009B1842" w:rsidP="009B1842">
      <w:pPr>
        <w:rPr>
          <w:rFonts w:asciiTheme="minorHAnsi" w:hAnsiTheme="minorHAnsi" w:cstheme="minorHAnsi"/>
          <w:szCs w:val="16"/>
        </w:rPr>
      </w:pPr>
      <w:r w:rsidRPr="00F96198">
        <w:rPr>
          <w:rFonts w:asciiTheme="minorHAnsi" w:hAnsiTheme="minorHAnsi" w:cstheme="minorHAnsi"/>
          <w:szCs w:val="16"/>
        </w:rPr>
        <w:t>In anticipation of double-digit application growth in 2021, the </w:t>
      </w:r>
      <w:hyperlink r:id="rId22" w:tgtFrame="_blank" w:history="1">
        <w:r w:rsidRPr="00F96198">
          <w:rPr>
            <w:rStyle w:val="Hyperlink"/>
            <w:rFonts w:asciiTheme="minorHAnsi" w:hAnsiTheme="minorHAnsi" w:cstheme="minorHAnsi"/>
            <w:szCs w:val="16"/>
          </w:rPr>
          <w:t>UK Intellectual Property Office</w:t>
        </w:r>
      </w:hyperlink>
      <w:r w:rsidRPr="00F96198">
        <w:rPr>
          <w:rFonts w:asciiTheme="minorHAnsi" w:hAnsiTheme="minorHAnsi" w:cstheme="minorHAnsi"/>
          <w:szCs w:val="16"/>
        </w:rPr>
        <w:t> doubled its examiner headcount in the previous year. Its 5-year program to streamline and modernize processes aims to achieve efficiencies of at least 3.5% of core operating costs. It also is evaluating how to make the best use of AI as it invests more in service delivery.</w:t>
      </w:r>
    </w:p>
    <w:p w14:paraId="0C92B7D1" w14:textId="77777777" w:rsidR="009B1842" w:rsidRPr="00F96198" w:rsidRDefault="009B1842" w:rsidP="009B1842">
      <w:pPr>
        <w:rPr>
          <w:rFonts w:asciiTheme="minorHAnsi" w:hAnsiTheme="minorHAnsi" w:cstheme="minorHAnsi"/>
          <w:szCs w:val="16"/>
        </w:rPr>
      </w:pPr>
      <w:r w:rsidRPr="00F96198">
        <w:rPr>
          <w:rFonts w:asciiTheme="minorHAnsi" w:hAnsiTheme="minorHAnsi" w:cstheme="minorHAnsi"/>
          <w:szCs w:val="16"/>
        </w:rPr>
        <w:t>The </w:t>
      </w:r>
      <w:hyperlink r:id="rId23" w:tgtFrame="_blank" w:history="1">
        <w:r w:rsidRPr="00F96198">
          <w:rPr>
            <w:rStyle w:val="Hyperlink"/>
            <w:rFonts w:asciiTheme="minorHAnsi" w:hAnsiTheme="minorHAnsi" w:cstheme="minorHAnsi"/>
            <w:szCs w:val="16"/>
          </w:rPr>
          <w:t>EPO</w:t>
        </w:r>
      </w:hyperlink>
      <w:r w:rsidRPr="00F96198">
        <w:rPr>
          <w:rFonts w:asciiTheme="minorHAnsi" w:hAnsiTheme="minorHAnsi" w:cstheme="minorHAnsi"/>
          <w:szCs w:val="16"/>
        </w:rPr>
        <w:t>, in a key initiative called “Master the Prior Art,” is improving classification procedures to increase search accuracy and retrieve relevant documents earlier in examinations. It is systematically applying artificial intelligence, machine learning and other technologies to create a more efficient end-to-end, digital patent granting process.</w:t>
      </w:r>
    </w:p>
    <w:p w14:paraId="73A27CE1" w14:textId="77777777" w:rsidR="009B1842" w:rsidRPr="00F96198" w:rsidRDefault="009B1842" w:rsidP="009B1842">
      <w:pPr>
        <w:rPr>
          <w:rStyle w:val="StyleUnderline"/>
          <w:rFonts w:asciiTheme="minorHAnsi" w:hAnsiTheme="minorHAnsi" w:cstheme="minorHAnsi"/>
        </w:rPr>
      </w:pPr>
      <w:r w:rsidRPr="00F96198">
        <w:rPr>
          <w:rStyle w:val="Emphasis"/>
          <w:rFonts w:asciiTheme="minorHAnsi" w:hAnsiTheme="minorHAnsi" w:cstheme="minorHAnsi"/>
          <w:highlight w:val="yellow"/>
        </w:rPr>
        <w:t>AI-enabled solutions</w:t>
      </w:r>
      <w:r w:rsidRPr="00F96198">
        <w:rPr>
          <w:rStyle w:val="StyleUnderline"/>
          <w:rFonts w:asciiTheme="minorHAnsi" w:hAnsiTheme="minorHAnsi" w:cstheme="minorHAnsi"/>
        </w:rPr>
        <w:t xml:space="preserve"> can be used by patent offices </w:t>
      </w:r>
      <w:r w:rsidRPr="00F96198">
        <w:rPr>
          <w:rStyle w:val="StyleUnderline"/>
          <w:rFonts w:asciiTheme="minorHAnsi" w:hAnsiTheme="minorHAnsi" w:cstheme="minorHAnsi"/>
          <w:highlight w:val="yellow"/>
        </w:rPr>
        <w:t>for</w:t>
      </w:r>
      <w:r w:rsidRPr="00F96198">
        <w:rPr>
          <w:rStyle w:val="StyleUnderline"/>
          <w:rFonts w:asciiTheme="minorHAnsi" w:hAnsiTheme="minorHAnsi" w:cstheme="minorHAnsi"/>
        </w:rPr>
        <w:t xml:space="preserve"> </w:t>
      </w:r>
      <w:r w:rsidRPr="00F96198">
        <w:rPr>
          <w:rStyle w:val="Emphasis"/>
          <w:rFonts w:asciiTheme="minorHAnsi" w:hAnsiTheme="minorHAnsi" w:cstheme="minorHAnsi"/>
        </w:rPr>
        <w:t>many functions</w:t>
      </w:r>
      <w:r w:rsidRPr="00F96198">
        <w:rPr>
          <w:rStyle w:val="StyleUnderline"/>
          <w:rFonts w:asciiTheme="minorHAnsi" w:hAnsiTheme="minorHAnsi" w:cstheme="minorHAnsi"/>
        </w:rPr>
        <w:t xml:space="preserve"> beyond prior art searches. These include </w:t>
      </w:r>
      <w:r w:rsidRPr="00F96198">
        <w:rPr>
          <w:rStyle w:val="Emphasis"/>
          <w:rFonts w:asciiTheme="minorHAnsi" w:hAnsiTheme="minorHAnsi" w:cstheme="minorHAnsi"/>
          <w:highlight w:val="yellow"/>
        </w:rPr>
        <w:t>classifications assignment and conversion</w:t>
      </w:r>
      <w:r w:rsidRPr="00F96198">
        <w:rPr>
          <w:rStyle w:val="StyleUnderline"/>
          <w:rFonts w:asciiTheme="minorHAnsi" w:hAnsiTheme="minorHAnsi" w:cstheme="minorHAnsi"/>
        </w:rPr>
        <w:t xml:space="preserve">, APIs for more </w:t>
      </w:r>
      <w:r w:rsidRPr="00F96198">
        <w:rPr>
          <w:rStyle w:val="Emphasis"/>
          <w:rFonts w:asciiTheme="minorHAnsi" w:hAnsiTheme="minorHAnsi" w:cstheme="minorHAnsi"/>
        </w:rPr>
        <w:t>efficient document delivery</w:t>
      </w:r>
      <w:r w:rsidRPr="00F96198">
        <w:rPr>
          <w:rStyle w:val="StyleUnderline"/>
          <w:rFonts w:asciiTheme="minorHAnsi" w:hAnsiTheme="minorHAnsi" w:cstheme="minorHAnsi"/>
        </w:rPr>
        <w:t xml:space="preserve">, online tools for </w:t>
      </w:r>
      <w:r w:rsidRPr="00F96198">
        <w:rPr>
          <w:rStyle w:val="Emphasis"/>
          <w:rFonts w:asciiTheme="minorHAnsi" w:hAnsiTheme="minorHAnsi" w:cstheme="minorHAnsi"/>
          <w:highlight w:val="yellow"/>
        </w:rPr>
        <w:t>reviews and analysis</w:t>
      </w:r>
      <w:r w:rsidRPr="00F96198">
        <w:rPr>
          <w:rStyle w:val="StyleUnderline"/>
          <w:rFonts w:asciiTheme="minorHAnsi" w:hAnsiTheme="minorHAnsi" w:cstheme="minorHAnsi"/>
        </w:rPr>
        <w:t xml:space="preserve">, and more. By enhancing efficiency, patent quality, and customer service, these solutions can </w:t>
      </w:r>
      <w:r w:rsidRPr="00F96198">
        <w:rPr>
          <w:rStyle w:val="StyleUnderline"/>
          <w:rFonts w:asciiTheme="minorHAnsi" w:hAnsiTheme="minorHAnsi" w:cstheme="minorHAnsi"/>
          <w:highlight w:val="yellow"/>
        </w:rPr>
        <w:t xml:space="preserve">create a </w:t>
      </w:r>
      <w:r w:rsidRPr="00F96198">
        <w:rPr>
          <w:rStyle w:val="Emphasis"/>
          <w:rFonts w:asciiTheme="minorHAnsi" w:hAnsiTheme="minorHAnsi" w:cstheme="minorHAnsi"/>
          <w:highlight w:val="yellow"/>
        </w:rPr>
        <w:t>multiplier effect</w:t>
      </w:r>
      <w:r w:rsidRPr="00F96198">
        <w:rPr>
          <w:rStyle w:val="StyleUnderline"/>
          <w:rFonts w:asciiTheme="minorHAnsi" w:hAnsiTheme="minorHAnsi" w:cstheme="minorHAnsi"/>
        </w:rPr>
        <w:t xml:space="preserve"> for helping offices achieve </w:t>
      </w:r>
      <w:r w:rsidRPr="00F96198">
        <w:rPr>
          <w:rStyle w:val="Emphasis"/>
          <w:rFonts w:asciiTheme="minorHAnsi" w:hAnsiTheme="minorHAnsi" w:cstheme="minorHAnsi"/>
        </w:rPr>
        <w:t>strategic objectives</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for</w:t>
      </w:r>
      <w:r w:rsidRPr="00F96198">
        <w:rPr>
          <w:rStyle w:val="StyleUnderline"/>
          <w:rFonts w:asciiTheme="minorHAnsi" w:hAnsiTheme="minorHAnsi" w:cstheme="minorHAnsi"/>
        </w:rPr>
        <w:t xml:space="preserve"> </w:t>
      </w:r>
      <w:r w:rsidRPr="00F96198">
        <w:rPr>
          <w:rStyle w:val="Emphasis"/>
          <w:rFonts w:asciiTheme="minorHAnsi" w:hAnsiTheme="minorHAnsi" w:cstheme="minorHAnsi"/>
          <w:highlight w:val="yellow"/>
        </w:rPr>
        <w:t>operational sustainability</w:t>
      </w:r>
      <w:r w:rsidRPr="00F96198">
        <w:rPr>
          <w:rStyle w:val="StyleUnderline"/>
          <w:rFonts w:asciiTheme="minorHAnsi" w:hAnsiTheme="minorHAnsi" w:cstheme="minorHAnsi"/>
        </w:rPr>
        <w:t xml:space="preserve"> and global innovation.</w:t>
      </w:r>
    </w:p>
    <w:p w14:paraId="3B340CB3" w14:textId="77777777" w:rsidR="00607DB6" w:rsidRPr="00F96198" w:rsidRDefault="00607DB6" w:rsidP="00607DB6">
      <w:pPr>
        <w:pStyle w:val="Heading4"/>
        <w:rPr>
          <w:rFonts w:asciiTheme="minorHAnsi" w:hAnsiTheme="minorHAnsi" w:cstheme="minorHAnsi"/>
        </w:rPr>
      </w:pPr>
      <w:r w:rsidRPr="00F96198">
        <w:rPr>
          <w:rFonts w:asciiTheme="minorHAnsi" w:hAnsiTheme="minorHAnsi" w:cstheme="minorHAnsi"/>
        </w:rPr>
        <w:t xml:space="preserve">Patent law’s not exogenous---strong IP’s key to </w:t>
      </w:r>
      <w:r w:rsidRPr="00F96198">
        <w:rPr>
          <w:rFonts w:asciiTheme="minorHAnsi" w:hAnsiTheme="minorHAnsi" w:cstheme="minorHAnsi"/>
          <w:u w:val="single"/>
        </w:rPr>
        <w:t>breakthrough solution</w:t>
      </w:r>
      <w:r w:rsidRPr="00F96198">
        <w:rPr>
          <w:rFonts w:asciiTheme="minorHAnsi" w:hAnsiTheme="minorHAnsi" w:cstheme="minorHAnsi"/>
        </w:rPr>
        <w:t xml:space="preserve"> to </w:t>
      </w:r>
      <w:r w:rsidRPr="00F96198">
        <w:rPr>
          <w:rFonts w:asciiTheme="minorHAnsi" w:hAnsiTheme="minorHAnsi" w:cstheme="minorHAnsi"/>
          <w:u w:val="single"/>
        </w:rPr>
        <w:t>global threats</w:t>
      </w:r>
      <w:r w:rsidRPr="00F96198">
        <w:rPr>
          <w:rFonts w:asciiTheme="minorHAnsi" w:hAnsiTheme="minorHAnsi" w:cstheme="minorHAnsi"/>
        </w:rPr>
        <w:t>---solves disease, famine, water shortages</w:t>
      </w:r>
    </w:p>
    <w:p w14:paraId="56D80797"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Mark </w:t>
      </w:r>
      <w:r w:rsidRPr="00F96198">
        <w:rPr>
          <w:rStyle w:val="Style13ptBold"/>
          <w:rFonts w:asciiTheme="minorHAnsi" w:hAnsiTheme="minorHAnsi" w:cstheme="minorHAnsi"/>
        </w:rPr>
        <w:t>Esper 9</w:t>
      </w:r>
      <w:r w:rsidRPr="00F96198">
        <w:rPr>
          <w:rFonts w:asciiTheme="minorHAnsi" w:hAnsiTheme="minorHAnsi" w:cstheme="minorHAnsi"/>
        </w:rPr>
        <w:t>, Executive Vice President of the U.S. Chamber of Commerce’s Global IP Center, “CLIMATE FOR INNOVATION: TECHNOLOGY AND INTELLECTUAL PROPERTY IN GLOBAL CLIMATE SOLUTIONS”, Hearing Before the Select Committee on Energy Independence and Global Warming House of Representatives, 7/29/2009, https://www.gpo.gov/fdsys/pkg/CHRG-111hhrg62451/html/CHRG-111hhrg62451.htm</w:t>
      </w:r>
    </w:p>
    <w:p w14:paraId="38A82085"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The Global IP Center and its members believe that </w:t>
      </w:r>
      <w:r w:rsidRPr="00F96198">
        <w:rPr>
          <w:rStyle w:val="StyleUnderline"/>
          <w:rFonts w:asciiTheme="minorHAnsi" w:hAnsiTheme="minorHAnsi" w:cstheme="minorHAnsi"/>
          <w:highlight w:val="yellow"/>
        </w:rPr>
        <w:t xml:space="preserve">strong </w:t>
      </w:r>
      <w:r w:rsidRPr="00F96198">
        <w:rPr>
          <w:rStyle w:val="Emphasis"/>
          <w:rFonts w:asciiTheme="minorHAnsi" w:hAnsiTheme="minorHAnsi" w:cstheme="minorHAnsi"/>
          <w:highlight w:val="yellow"/>
        </w:rPr>
        <w:t>i</w:t>
      </w:r>
      <w:r w:rsidRPr="00F96198">
        <w:rPr>
          <w:rStyle w:val="StyleUnderline"/>
          <w:rFonts w:asciiTheme="minorHAnsi" w:hAnsiTheme="minorHAnsi" w:cstheme="minorHAnsi"/>
        </w:rPr>
        <w:t xml:space="preserve">ntellectual </w:t>
      </w:r>
      <w:r w:rsidRPr="00F96198">
        <w:rPr>
          <w:rStyle w:val="Emphasis"/>
          <w:rFonts w:asciiTheme="minorHAnsi" w:hAnsiTheme="minorHAnsi" w:cstheme="minorHAnsi"/>
          <w:highlight w:val="yellow"/>
        </w:rPr>
        <w:t>p</w:t>
      </w:r>
      <w:r w:rsidRPr="00F96198">
        <w:rPr>
          <w:rStyle w:val="StyleUnderline"/>
          <w:rFonts w:asciiTheme="minorHAnsi" w:hAnsiTheme="minorHAnsi" w:cstheme="minorHAnsi"/>
        </w:rPr>
        <w:t xml:space="preserve">roperty </w:t>
      </w:r>
      <w:r w:rsidRPr="00F96198">
        <w:rPr>
          <w:rStyle w:val="StyleUnderline"/>
          <w:rFonts w:asciiTheme="minorHAnsi" w:hAnsiTheme="minorHAnsi" w:cstheme="minorHAnsi"/>
          <w:highlight w:val="yellow"/>
        </w:rPr>
        <w:t xml:space="preserve">rights are </w:t>
      </w:r>
      <w:r w:rsidRPr="00F96198">
        <w:rPr>
          <w:rStyle w:val="Emphasis"/>
          <w:rFonts w:asciiTheme="minorHAnsi" w:hAnsiTheme="minorHAnsi" w:cstheme="minorHAnsi"/>
          <w:highlight w:val="yellow"/>
        </w:rPr>
        <w:t>integral</w:t>
      </w:r>
      <w:r w:rsidRPr="00F96198">
        <w:rPr>
          <w:rStyle w:val="StyleUnderline"/>
          <w:rFonts w:asciiTheme="minorHAnsi" w:hAnsiTheme="minorHAnsi" w:cstheme="minorHAnsi"/>
          <w:highlight w:val="yellow"/>
        </w:rPr>
        <w:t xml:space="preserve"> to driving</w:t>
      </w:r>
      <w:r w:rsidRPr="00F96198">
        <w:rPr>
          <w:rStyle w:val="StyleUnderline"/>
          <w:rFonts w:asciiTheme="minorHAnsi" w:hAnsiTheme="minorHAnsi" w:cstheme="minorHAnsi"/>
        </w:rPr>
        <w:t xml:space="preserve"> the </w:t>
      </w:r>
      <w:r w:rsidRPr="00F96198">
        <w:rPr>
          <w:rStyle w:val="StyleUnderline"/>
          <w:rFonts w:asciiTheme="minorHAnsi" w:hAnsiTheme="minorHAnsi" w:cstheme="minorHAnsi"/>
          <w:highlight w:val="yellow"/>
        </w:rPr>
        <w:t>innovation</w:t>
      </w:r>
      <w:r w:rsidRPr="00F96198">
        <w:rPr>
          <w:rStyle w:val="StyleUnderline"/>
          <w:rFonts w:asciiTheme="minorHAnsi" w:hAnsiTheme="minorHAnsi" w:cstheme="minorHAnsi"/>
        </w:rPr>
        <w:t xml:space="preserve"> and creativity necessary </w:t>
      </w:r>
      <w:r w:rsidRPr="00F96198">
        <w:rPr>
          <w:rStyle w:val="StyleUnderline"/>
          <w:rFonts w:asciiTheme="minorHAnsi" w:hAnsiTheme="minorHAnsi" w:cstheme="minorHAnsi"/>
          <w:highlight w:val="yellow"/>
        </w:rPr>
        <w:t>to</w:t>
      </w:r>
      <w:r w:rsidRPr="00F96198">
        <w:rPr>
          <w:rFonts w:asciiTheme="minorHAnsi" w:hAnsiTheme="minorHAnsi" w:cstheme="minorHAnsi"/>
        </w:rPr>
        <w:t xml:space="preserve"> create jobs, save lives, advance economic growth and development around the world, and </w:t>
      </w:r>
      <w:r w:rsidRPr="00F96198">
        <w:rPr>
          <w:rStyle w:val="StyleUnderline"/>
          <w:rFonts w:asciiTheme="minorHAnsi" w:hAnsiTheme="minorHAnsi" w:cstheme="minorHAnsi"/>
          <w:highlight w:val="yellow"/>
        </w:rPr>
        <w:t xml:space="preserve">generate </w:t>
      </w:r>
      <w:r w:rsidRPr="00F96198">
        <w:rPr>
          <w:rStyle w:val="Emphasis"/>
          <w:rFonts w:asciiTheme="minorHAnsi" w:hAnsiTheme="minorHAnsi" w:cstheme="minorHAnsi"/>
          <w:sz w:val="24"/>
          <w:highlight w:val="yellow"/>
        </w:rPr>
        <w:t>breakthrough solutions to global</w:t>
      </w:r>
      <w:r w:rsidRPr="00F96198">
        <w:rPr>
          <w:rStyle w:val="Emphasis"/>
          <w:rFonts w:asciiTheme="minorHAnsi" w:hAnsiTheme="minorHAnsi" w:cstheme="minorHAnsi"/>
          <w:sz w:val="28"/>
          <w:highlight w:val="yellow"/>
        </w:rPr>
        <w:t xml:space="preserve"> </w:t>
      </w:r>
      <w:r w:rsidRPr="00F96198">
        <w:rPr>
          <w:rStyle w:val="Emphasis"/>
          <w:rFonts w:asciiTheme="minorHAnsi" w:hAnsiTheme="minorHAnsi" w:cstheme="minorHAnsi"/>
          <w:sz w:val="24"/>
          <w:highlight w:val="yellow"/>
        </w:rPr>
        <w:t>challenges</w:t>
      </w:r>
      <w:r w:rsidRPr="00F96198">
        <w:rPr>
          <w:rFonts w:asciiTheme="minorHAnsi" w:hAnsiTheme="minorHAnsi" w:cstheme="minorHAnsi"/>
          <w:sz w:val="24"/>
        </w:rPr>
        <w:t xml:space="preserve"> </w:t>
      </w:r>
      <w:r w:rsidRPr="00F96198">
        <w:rPr>
          <w:rFonts w:asciiTheme="minorHAnsi" w:hAnsiTheme="minorHAnsi" w:cstheme="minorHAnsi"/>
        </w:rPr>
        <w:t>such as climate change.</w:t>
      </w:r>
    </w:p>
    <w:p w14:paraId="24F4610A"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    Our Nation's Founders recognized the link between strong IP rights and innovation more than 200 years ago and explicitly gave Congress the power to protect IP rights in the constitution. As a result, America has led the world in innovation for generations.</w:t>
      </w:r>
    </w:p>
    <w:p w14:paraId="4E3B847D"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    </w:t>
      </w:r>
      <w:r w:rsidRPr="00F96198">
        <w:rPr>
          <w:rStyle w:val="StyleUnderline"/>
          <w:rFonts w:asciiTheme="minorHAnsi" w:hAnsiTheme="minorHAnsi" w:cstheme="minorHAnsi"/>
        </w:rPr>
        <w:t xml:space="preserve">Today, the </w:t>
      </w:r>
      <w:r w:rsidRPr="00F96198">
        <w:rPr>
          <w:rStyle w:val="Emphasis"/>
          <w:rFonts w:asciiTheme="minorHAnsi" w:hAnsiTheme="minorHAnsi" w:cstheme="minorHAnsi"/>
          <w:highlight w:val="yellow"/>
        </w:rPr>
        <w:t>U</w:t>
      </w:r>
      <w:r w:rsidRPr="00F96198">
        <w:rPr>
          <w:rFonts w:asciiTheme="minorHAnsi" w:hAnsiTheme="minorHAnsi" w:cstheme="minorHAnsi"/>
        </w:rPr>
        <w:t xml:space="preserve">nited </w:t>
      </w:r>
      <w:r w:rsidRPr="00F96198">
        <w:rPr>
          <w:rStyle w:val="Emphasis"/>
          <w:rFonts w:asciiTheme="minorHAnsi" w:hAnsiTheme="minorHAnsi" w:cstheme="minorHAnsi"/>
          <w:highlight w:val="yellow"/>
        </w:rPr>
        <w:t>S</w:t>
      </w:r>
      <w:r w:rsidRPr="00F96198">
        <w:rPr>
          <w:rFonts w:asciiTheme="minorHAnsi" w:hAnsiTheme="minorHAnsi" w:cstheme="minorHAnsi"/>
        </w:rPr>
        <w:t xml:space="preserve">tates </w:t>
      </w:r>
      <w:r w:rsidRPr="00F96198">
        <w:rPr>
          <w:rStyle w:val="StyleUnderline"/>
          <w:rFonts w:asciiTheme="minorHAnsi" w:hAnsiTheme="minorHAnsi" w:cstheme="minorHAnsi"/>
          <w:highlight w:val="yellow"/>
        </w:rPr>
        <w:t>IP is worth</w:t>
      </w:r>
      <w:r w:rsidRPr="00F96198">
        <w:rPr>
          <w:rStyle w:val="StyleUnderline"/>
          <w:rFonts w:asciiTheme="minorHAnsi" w:hAnsiTheme="minorHAnsi" w:cstheme="minorHAnsi"/>
        </w:rPr>
        <w:t xml:space="preserve"> between $5 and </w:t>
      </w:r>
      <w:r w:rsidRPr="00F96198">
        <w:rPr>
          <w:rStyle w:val="StyleUnderline"/>
          <w:rFonts w:asciiTheme="minorHAnsi" w:hAnsiTheme="minorHAnsi" w:cstheme="minorHAnsi"/>
          <w:highlight w:val="yellow"/>
        </w:rPr>
        <w:t>$5.5 trillion</w:t>
      </w:r>
      <w:r w:rsidRPr="00F96198">
        <w:rPr>
          <w:rStyle w:val="StyleUnderline"/>
          <w:rFonts w:asciiTheme="minorHAnsi" w:hAnsiTheme="minorHAnsi" w:cstheme="minorHAnsi"/>
        </w:rPr>
        <w:t xml:space="preserve">. IP accounts for more than </w:t>
      </w:r>
      <w:r w:rsidRPr="00F96198">
        <w:rPr>
          <w:rStyle w:val="StyleUnderline"/>
          <w:rFonts w:asciiTheme="minorHAnsi" w:hAnsiTheme="minorHAnsi" w:cstheme="minorHAnsi"/>
          <w:highlight w:val="yellow"/>
        </w:rPr>
        <w:t>half of all</w:t>
      </w:r>
      <w:r w:rsidRPr="00F96198">
        <w:rPr>
          <w:rStyle w:val="StyleUnderline"/>
          <w:rFonts w:asciiTheme="minorHAnsi" w:hAnsiTheme="minorHAnsi" w:cstheme="minorHAnsi"/>
        </w:rPr>
        <w:t xml:space="preserve"> U.S. </w:t>
      </w:r>
      <w:r w:rsidRPr="00F96198">
        <w:rPr>
          <w:rStyle w:val="StyleUnderline"/>
          <w:rFonts w:asciiTheme="minorHAnsi" w:hAnsiTheme="minorHAnsi" w:cstheme="minorHAnsi"/>
          <w:highlight w:val="yellow"/>
        </w:rPr>
        <w:t>exports, helping drive 40 percent of</w:t>
      </w:r>
      <w:r w:rsidRPr="00F96198">
        <w:rPr>
          <w:rStyle w:val="StyleUnderline"/>
          <w:rFonts w:asciiTheme="minorHAnsi" w:hAnsiTheme="minorHAnsi" w:cstheme="minorHAnsi"/>
        </w:rPr>
        <w:t xml:space="preserve"> the </w:t>
      </w:r>
      <w:r w:rsidRPr="00F96198">
        <w:rPr>
          <w:rStyle w:val="Emphasis"/>
          <w:rFonts w:asciiTheme="minorHAnsi" w:hAnsiTheme="minorHAnsi" w:cstheme="minorHAnsi"/>
        </w:rPr>
        <w:t>U</w:t>
      </w:r>
      <w:r w:rsidRPr="00F96198">
        <w:rPr>
          <w:rFonts w:asciiTheme="minorHAnsi" w:hAnsiTheme="minorHAnsi" w:cstheme="minorHAnsi"/>
        </w:rPr>
        <w:t xml:space="preserve">nited </w:t>
      </w:r>
      <w:r w:rsidRPr="00F96198">
        <w:rPr>
          <w:rStyle w:val="Emphasis"/>
          <w:rFonts w:asciiTheme="minorHAnsi" w:hAnsiTheme="minorHAnsi" w:cstheme="minorHAnsi"/>
        </w:rPr>
        <w:t>S</w:t>
      </w:r>
      <w:r w:rsidRPr="00F96198">
        <w:rPr>
          <w:rFonts w:asciiTheme="minorHAnsi" w:hAnsiTheme="minorHAnsi" w:cstheme="minorHAnsi"/>
        </w:rPr>
        <w:t xml:space="preserve">tates </w:t>
      </w:r>
      <w:r w:rsidRPr="00F96198">
        <w:rPr>
          <w:rStyle w:val="StyleUnderline"/>
          <w:rFonts w:asciiTheme="minorHAnsi" w:hAnsiTheme="minorHAnsi" w:cstheme="minorHAnsi"/>
        </w:rPr>
        <w:t xml:space="preserve">economic </w:t>
      </w:r>
      <w:r w:rsidRPr="00F96198">
        <w:rPr>
          <w:rStyle w:val="StyleUnderline"/>
          <w:rFonts w:asciiTheme="minorHAnsi" w:hAnsiTheme="minorHAnsi" w:cstheme="minorHAnsi"/>
          <w:highlight w:val="yellow"/>
        </w:rPr>
        <w:t>growth</w:t>
      </w:r>
      <w:r w:rsidRPr="00F96198">
        <w:rPr>
          <w:rStyle w:val="StyleUnderline"/>
          <w:rFonts w:asciiTheme="minorHAnsi" w:hAnsiTheme="minorHAnsi" w:cstheme="minorHAnsi"/>
        </w:rPr>
        <w:t>; and</w:t>
      </w:r>
      <w:r w:rsidRPr="00F96198">
        <w:rPr>
          <w:rFonts w:asciiTheme="minorHAnsi" w:hAnsiTheme="minorHAnsi" w:cstheme="minorHAnsi"/>
        </w:rPr>
        <w:t xml:space="preserve">, as of 2008, </w:t>
      </w:r>
      <w:r w:rsidRPr="00F96198">
        <w:rPr>
          <w:rStyle w:val="StyleUnderline"/>
          <w:rFonts w:asciiTheme="minorHAnsi" w:hAnsiTheme="minorHAnsi" w:cstheme="minorHAnsi"/>
        </w:rPr>
        <w:t>IP-intensive industries employed</w:t>
      </w:r>
      <w:r w:rsidRPr="00F96198">
        <w:rPr>
          <w:rFonts w:asciiTheme="minorHAnsi" w:hAnsiTheme="minorHAnsi" w:cstheme="minorHAnsi"/>
        </w:rPr>
        <w:t xml:space="preserve"> more than </w:t>
      </w:r>
      <w:r w:rsidRPr="00F96198">
        <w:rPr>
          <w:rStyle w:val="StyleUnderline"/>
          <w:rFonts w:asciiTheme="minorHAnsi" w:hAnsiTheme="minorHAnsi" w:cstheme="minorHAnsi"/>
        </w:rPr>
        <w:t>18 million</w:t>
      </w:r>
      <w:r w:rsidRPr="00F96198">
        <w:rPr>
          <w:rFonts w:asciiTheme="minorHAnsi" w:hAnsiTheme="minorHAnsi" w:cstheme="minorHAnsi"/>
        </w:rPr>
        <w:t xml:space="preserve"> Americans. </w:t>
      </w:r>
      <w:r w:rsidRPr="00F96198">
        <w:rPr>
          <w:rStyle w:val="StyleUnderline"/>
          <w:rFonts w:asciiTheme="minorHAnsi" w:hAnsiTheme="minorHAnsi" w:cstheme="minorHAnsi"/>
        </w:rPr>
        <w:t xml:space="preserve">But beyond driving job creating and economic growth, </w:t>
      </w:r>
      <w:r w:rsidRPr="00F96198">
        <w:rPr>
          <w:rStyle w:val="StyleUnderline"/>
          <w:rFonts w:asciiTheme="minorHAnsi" w:hAnsiTheme="minorHAnsi" w:cstheme="minorHAnsi"/>
          <w:highlight w:val="yellow"/>
        </w:rPr>
        <w:t>strong IP rights</w:t>
      </w:r>
      <w:r w:rsidRPr="00F96198">
        <w:rPr>
          <w:rStyle w:val="StyleUnderline"/>
          <w:rFonts w:asciiTheme="minorHAnsi" w:hAnsiTheme="minorHAnsi" w:cstheme="minorHAnsi"/>
        </w:rPr>
        <w:t xml:space="preserve"> have </w:t>
      </w:r>
      <w:r w:rsidRPr="00F96198">
        <w:rPr>
          <w:rStyle w:val="StyleUnderline"/>
          <w:rFonts w:asciiTheme="minorHAnsi" w:hAnsiTheme="minorHAnsi" w:cstheme="minorHAnsi"/>
          <w:highlight w:val="yellow"/>
        </w:rPr>
        <w:t xml:space="preserve">created a </w:t>
      </w:r>
      <w:r w:rsidRPr="00F96198">
        <w:rPr>
          <w:rStyle w:val="Emphasis"/>
          <w:rFonts w:asciiTheme="minorHAnsi" w:hAnsiTheme="minorHAnsi" w:cstheme="minorHAnsi"/>
          <w:highlight w:val="yellow"/>
        </w:rPr>
        <w:t>secure framework for investment in research</w:t>
      </w:r>
      <w:r w:rsidRPr="00F96198">
        <w:rPr>
          <w:rStyle w:val="StyleUnderline"/>
          <w:rFonts w:asciiTheme="minorHAnsi" w:hAnsiTheme="minorHAnsi" w:cstheme="minorHAnsi"/>
          <w:highlight w:val="yellow"/>
        </w:rPr>
        <w:t xml:space="preserve"> that led to </w:t>
      </w:r>
      <w:r w:rsidRPr="00F96198">
        <w:rPr>
          <w:rStyle w:val="Emphasis"/>
          <w:rFonts w:asciiTheme="minorHAnsi" w:hAnsiTheme="minorHAnsi" w:cstheme="minorHAnsi"/>
          <w:sz w:val="24"/>
          <w:highlight w:val="yellow"/>
        </w:rPr>
        <w:t>solving</w:t>
      </w:r>
      <w:r w:rsidRPr="00F96198">
        <w:rPr>
          <w:rStyle w:val="Emphasis"/>
          <w:rFonts w:asciiTheme="minorHAnsi" w:hAnsiTheme="minorHAnsi" w:cstheme="minorHAnsi"/>
          <w:sz w:val="24"/>
        </w:rPr>
        <w:t xml:space="preserve"> some of </w:t>
      </w:r>
      <w:r w:rsidRPr="00F96198">
        <w:rPr>
          <w:rStyle w:val="Emphasis"/>
          <w:rFonts w:asciiTheme="minorHAnsi" w:hAnsiTheme="minorHAnsi" w:cstheme="minorHAnsi"/>
          <w:sz w:val="24"/>
          <w:highlight w:val="yellow"/>
        </w:rPr>
        <w:t>the world's most difficult problems</w:t>
      </w:r>
      <w:r w:rsidRPr="00F96198">
        <w:rPr>
          <w:rStyle w:val="StyleUnderline"/>
          <w:rFonts w:asciiTheme="minorHAnsi" w:hAnsiTheme="minorHAnsi" w:cstheme="minorHAnsi"/>
          <w:highlight w:val="yellow"/>
        </w:rPr>
        <w:t xml:space="preserve">, from </w:t>
      </w:r>
      <w:r w:rsidRPr="00F96198">
        <w:rPr>
          <w:rStyle w:val="Emphasis"/>
          <w:rFonts w:asciiTheme="minorHAnsi" w:hAnsiTheme="minorHAnsi" w:cstheme="minorHAnsi"/>
          <w:sz w:val="24"/>
          <w:highlight w:val="yellow"/>
        </w:rPr>
        <w:t>disease</w:t>
      </w:r>
      <w:r w:rsidRPr="00F96198">
        <w:rPr>
          <w:rStyle w:val="StyleUnderline"/>
          <w:rFonts w:asciiTheme="minorHAnsi" w:hAnsiTheme="minorHAnsi" w:cstheme="minorHAnsi"/>
          <w:sz w:val="24"/>
          <w:highlight w:val="yellow"/>
        </w:rPr>
        <w:t xml:space="preserve"> </w:t>
      </w:r>
      <w:r w:rsidRPr="00F96198">
        <w:rPr>
          <w:rStyle w:val="StyleUnderline"/>
          <w:rFonts w:asciiTheme="minorHAnsi" w:hAnsiTheme="minorHAnsi" w:cstheme="minorHAnsi"/>
          <w:highlight w:val="yellow"/>
        </w:rPr>
        <w:t xml:space="preserve">and </w:t>
      </w:r>
      <w:r w:rsidRPr="00F96198">
        <w:rPr>
          <w:rStyle w:val="Emphasis"/>
          <w:rFonts w:asciiTheme="minorHAnsi" w:hAnsiTheme="minorHAnsi" w:cstheme="minorHAnsi"/>
          <w:sz w:val="24"/>
          <w:highlight w:val="yellow"/>
        </w:rPr>
        <w:t>famine</w:t>
      </w:r>
      <w:r w:rsidRPr="00F96198">
        <w:rPr>
          <w:rStyle w:val="StyleUnderline"/>
          <w:rFonts w:asciiTheme="minorHAnsi" w:hAnsiTheme="minorHAnsi" w:cstheme="minorHAnsi"/>
          <w:sz w:val="24"/>
          <w:highlight w:val="yellow"/>
        </w:rPr>
        <w:t xml:space="preserve"> </w:t>
      </w:r>
      <w:r w:rsidRPr="00F96198">
        <w:rPr>
          <w:rStyle w:val="StyleUnderline"/>
          <w:rFonts w:asciiTheme="minorHAnsi" w:hAnsiTheme="minorHAnsi" w:cstheme="minorHAnsi"/>
          <w:highlight w:val="yellow"/>
        </w:rPr>
        <w:t xml:space="preserve">to </w:t>
      </w:r>
      <w:r w:rsidRPr="00F96198">
        <w:rPr>
          <w:rStyle w:val="Emphasis"/>
          <w:rFonts w:asciiTheme="minorHAnsi" w:hAnsiTheme="minorHAnsi" w:cstheme="minorHAnsi"/>
          <w:sz w:val="24"/>
          <w:highlight w:val="yellow"/>
        </w:rPr>
        <w:t>water scarcity</w:t>
      </w:r>
      <w:r w:rsidRPr="00F96198">
        <w:rPr>
          <w:rStyle w:val="StyleUnderline"/>
          <w:rFonts w:asciiTheme="minorHAnsi" w:hAnsiTheme="minorHAnsi" w:cstheme="minorHAnsi"/>
          <w:sz w:val="24"/>
          <w:highlight w:val="yellow"/>
        </w:rPr>
        <w:t xml:space="preserve"> </w:t>
      </w:r>
      <w:r w:rsidRPr="00F96198">
        <w:rPr>
          <w:rStyle w:val="StyleUnderline"/>
          <w:rFonts w:asciiTheme="minorHAnsi" w:hAnsiTheme="minorHAnsi" w:cstheme="minorHAnsi"/>
          <w:highlight w:val="yellow"/>
        </w:rPr>
        <w:t xml:space="preserve">and </w:t>
      </w:r>
      <w:r w:rsidRPr="00F96198">
        <w:rPr>
          <w:rStyle w:val="Emphasis"/>
          <w:rFonts w:asciiTheme="minorHAnsi" w:hAnsiTheme="minorHAnsi" w:cstheme="minorHAnsi"/>
          <w:sz w:val="24"/>
          <w:highlight w:val="yellow"/>
        </w:rPr>
        <w:t>energy security</w:t>
      </w:r>
      <w:r w:rsidRPr="00F96198">
        <w:rPr>
          <w:rStyle w:val="StyleUnderline"/>
          <w:rFonts w:asciiTheme="minorHAnsi" w:hAnsiTheme="minorHAnsi" w:cstheme="minorHAnsi"/>
        </w:rPr>
        <w:t>, just to name a few</w:t>
      </w:r>
      <w:r w:rsidRPr="00F96198">
        <w:rPr>
          <w:rFonts w:asciiTheme="minorHAnsi" w:hAnsiTheme="minorHAnsi" w:cstheme="minorHAnsi"/>
        </w:rPr>
        <w:t>.</w:t>
      </w:r>
    </w:p>
    <w:p w14:paraId="5C5690AA"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    </w:t>
      </w:r>
      <w:r w:rsidRPr="00F96198">
        <w:rPr>
          <w:rStyle w:val="StyleUnderline"/>
          <w:rFonts w:asciiTheme="minorHAnsi" w:hAnsiTheme="minorHAnsi" w:cstheme="minorHAnsi"/>
          <w:highlight w:val="yellow"/>
        </w:rPr>
        <w:t xml:space="preserve">In addition to </w:t>
      </w:r>
      <w:r w:rsidRPr="00F96198">
        <w:rPr>
          <w:rStyle w:val="Emphasis"/>
          <w:rFonts w:asciiTheme="minorHAnsi" w:hAnsiTheme="minorHAnsi" w:cstheme="minorHAnsi"/>
          <w:highlight w:val="yellow"/>
        </w:rPr>
        <w:t>protecting</w:t>
      </w:r>
      <w:r w:rsidRPr="00F96198">
        <w:rPr>
          <w:rStyle w:val="StyleUnderline"/>
          <w:rFonts w:asciiTheme="minorHAnsi" w:hAnsiTheme="minorHAnsi" w:cstheme="minorHAnsi"/>
          <w:highlight w:val="yellow"/>
        </w:rPr>
        <w:t xml:space="preserve"> and </w:t>
      </w:r>
      <w:r w:rsidRPr="00F96198">
        <w:rPr>
          <w:rStyle w:val="Emphasis"/>
          <w:rFonts w:asciiTheme="minorHAnsi" w:hAnsiTheme="minorHAnsi" w:cstheme="minorHAnsi"/>
          <w:highlight w:val="yellow"/>
        </w:rPr>
        <w:t>incentivizing</w:t>
      </w:r>
      <w:r w:rsidRPr="00F96198">
        <w:rPr>
          <w:rStyle w:val="StyleUnderline"/>
          <w:rFonts w:asciiTheme="minorHAnsi" w:hAnsiTheme="minorHAnsi" w:cstheme="minorHAnsi"/>
          <w:highlight w:val="yellow"/>
        </w:rPr>
        <w:t xml:space="preserve"> inventors, strong</w:t>
      </w:r>
      <w:r w:rsidRPr="00F96198">
        <w:rPr>
          <w:rStyle w:val="StyleUnderline"/>
          <w:rFonts w:asciiTheme="minorHAnsi" w:hAnsiTheme="minorHAnsi" w:cstheme="minorHAnsi"/>
        </w:rPr>
        <w:t xml:space="preserve"> IP </w:t>
      </w:r>
      <w:r w:rsidRPr="00F96198">
        <w:rPr>
          <w:rStyle w:val="StyleUnderline"/>
          <w:rFonts w:asciiTheme="minorHAnsi" w:hAnsiTheme="minorHAnsi" w:cstheme="minorHAnsi"/>
          <w:highlight w:val="yellow"/>
        </w:rPr>
        <w:t>rights are</w:t>
      </w:r>
      <w:r w:rsidRPr="00F96198">
        <w:rPr>
          <w:rStyle w:val="StyleUnderline"/>
          <w:rFonts w:asciiTheme="minorHAnsi" w:hAnsiTheme="minorHAnsi" w:cstheme="minorHAnsi"/>
        </w:rPr>
        <w:t xml:space="preserve"> also </w:t>
      </w:r>
      <w:r w:rsidRPr="00F96198">
        <w:rPr>
          <w:rStyle w:val="Emphasis"/>
          <w:rFonts w:asciiTheme="minorHAnsi" w:hAnsiTheme="minorHAnsi" w:cstheme="minorHAnsi"/>
          <w:sz w:val="24"/>
          <w:highlight w:val="yellow"/>
        </w:rPr>
        <w:t>integral to</w:t>
      </w:r>
      <w:r w:rsidRPr="00F96198">
        <w:rPr>
          <w:rStyle w:val="Emphasis"/>
          <w:rFonts w:asciiTheme="minorHAnsi" w:hAnsiTheme="minorHAnsi" w:cstheme="minorHAnsi"/>
          <w:sz w:val="24"/>
        </w:rPr>
        <w:t xml:space="preserve"> promoting </w:t>
      </w:r>
      <w:r w:rsidRPr="00F96198">
        <w:rPr>
          <w:rStyle w:val="Emphasis"/>
          <w:rFonts w:asciiTheme="minorHAnsi" w:hAnsiTheme="minorHAnsi" w:cstheme="minorHAnsi"/>
          <w:sz w:val="24"/>
          <w:highlight w:val="yellow"/>
        </w:rPr>
        <w:t>tech</w:t>
      </w:r>
      <w:r w:rsidRPr="00F96198">
        <w:rPr>
          <w:rStyle w:val="Emphasis"/>
          <w:rFonts w:asciiTheme="minorHAnsi" w:hAnsiTheme="minorHAnsi" w:cstheme="minorHAnsi"/>
          <w:sz w:val="24"/>
        </w:rPr>
        <w:t xml:space="preserve">nology </w:t>
      </w:r>
      <w:r w:rsidRPr="00F96198">
        <w:rPr>
          <w:rStyle w:val="Emphasis"/>
          <w:rFonts w:asciiTheme="minorHAnsi" w:hAnsiTheme="minorHAnsi" w:cstheme="minorHAnsi"/>
          <w:sz w:val="24"/>
          <w:highlight w:val="yellow"/>
        </w:rPr>
        <w:t>deployment and diffusion</w:t>
      </w:r>
      <w:r w:rsidRPr="00F96198">
        <w:rPr>
          <w:rStyle w:val="StyleUnderline"/>
          <w:rFonts w:asciiTheme="minorHAnsi" w:hAnsiTheme="minorHAnsi" w:cstheme="minorHAnsi"/>
          <w:highlight w:val="yellow"/>
        </w:rPr>
        <w:t xml:space="preserve"> by providing a </w:t>
      </w:r>
      <w:r w:rsidRPr="00F96198">
        <w:rPr>
          <w:rStyle w:val="Emphasis"/>
          <w:rFonts w:asciiTheme="minorHAnsi" w:hAnsiTheme="minorHAnsi" w:cstheme="minorHAnsi"/>
          <w:highlight w:val="yellow"/>
        </w:rPr>
        <w:t>clear</w:t>
      </w:r>
      <w:r w:rsidRPr="00F96198">
        <w:rPr>
          <w:rStyle w:val="Emphasis"/>
          <w:rFonts w:asciiTheme="minorHAnsi" w:hAnsiTheme="minorHAnsi" w:cstheme="minorHAnsi"/>
        </w:rPr>
        <w:t xml:space="preserve"> legal </w:t>
      </w:r>
      <w:r w:rsidRPr="00F96198">
        <w:rPr>
          <w:rStyle w:val="Emphasis"/>
          <w:rFonts w:asciiTheme="minorHAnsi" w:hAnsiTheme="minorHAnsi" w:cstheme="minorHAnsi"/>
          <w:highlight w:val="yellow"/>
        </w:rPr>
        <w:t>framework</w:t>
      </w:r>
      <w:r w:rsidRPr="00F96198">
        <w:rPr>
          <w:rStyle w:val="StyleUnderline"/>
          <w:rFonts w:asciiTheme="minorHAnsi" w:hAnsiTheme="minorHAnsi" w:cstheme="minorHAnsi"/>
          <w:highlight w:val="yellow"/>
        </w:rPr>
        <w:t xml:space="preserve"> by which companies</w:t>
      </w:r>
      <w:r w:rsidRPr="00F96198">
        <w:rPr>
          <w:rStyle w:val="StyleUnderline"/>
          <w:rFonts w:asciiTheme="minorHAnsi" w:hAnsiTheme="minorHAnsi" w:cstheme="minorHAnsi"/>
        </w:rPr>
        <w:t xml:space="preserve"> can </w:t>
      </w:r>
      <w:r w:rsidRPr="00F96198">
        <w:rPr>
          <w:rStyle w:val="StyleUnderline"/>
          <w:rFonts w:asciiTheme="minorHAnsi" w:hAnsiTheme="minorHAnsi" w:cstheme="minorHAnsi"/>
          <w:highlight w:val="yellow"/>
        </w:rPr>
        <w:t>transact</w:t>
      </w:r>
      <w:r w:rsidRPr="00F96198">
        <w:rPr>
          <w:rStyle w:val="StyleUnderline"/>
          <w:rFonts w:asciiTheme="minorHAnsi" w:hAnsiTheme="minorHAnsi" w:cstheme="minorHAnsi"/>
        </w:rPr>
        <w:t xml:space="preserve"> business</w:t>
      </w:r>
      <w:r w:rsidRPr="00F96198">
        <w:rPr>
          <w:rFonts w:asciiTheme="minorHAnsi" w:hAnsiTheme="minorHAnsi" w:cstheme="minorHAnsi"/>
        </w:rPr>
        <w:t>.</w:t>
      </w:r>
    </w:p>
    <w:p w14:paraId="7FF8C11D" w14:textId="77777777" w:rsidR="00607DB6" w:rsidRPr="00F96198" w:rsidRDefault="00607DB6" w:rsidP="00607DB6">
      <w:pPr>
        <w:pStyle w:val="Heading4"/>
        <w:rPr>
          <w:rFonts w:asciiTheme="minorHAnsi" w:hAnsiTheme="minorHAnsi" w:cstheme="minorHAnsi"/>
          <w:u w:val="single"/>
        </w:rPr>
      </w:pPr>
      <w:r w:rsidRPr="00F96198">
        <w:rPr>
          <w:rFonts w:asciiTheme="minorHAnsi" w:hAnsiTheme="minorHAnsi" w:cstheme="minorHAnsi"/>
        </w:rPr>
        <w:t xml:space="preserve">Water shortages go </w:t>
      </w:r>
      <w:r w:rsidRPr="00F96198">
        <w:rPr>
          <w:rFonts w:asciiTheme="minorHAnsi" w:hAnsiTheme="minorHAnsi" w:cstheme="minorHAnsi"/>
          <w:u w:val="single"/>
        </w:rPr>
        <w:t>global</w:t>
      </w:r>
      <w:r w:rsidRPr="00F96198">
        <w:rPr>
          <w:rFonts w:asciiTheme="minorHAnsi" w:hAnsiTheme="minorHAnsi" w:cstheme="minorHAnsi"/>
        </w:rPr>
        <w:t xml:space="preserve"> AND </w:t>
      </w:r>
      <w:r w:rsidRPr="00F96198">
        <w:rPr>
          <w:rFonts w:asciiTheme="minorHAnsi" w:hAnsiTheme="minorHAnsi" w:cstheme="minorHAnsi"/>
          <w:u w:val="single"/>
        </w:rPr>
        <w:t>nuclear</w:t>
      </w:r>
    </w:p>
    <w:p w14:paraId="0515834E"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Bronwyn </w:t>
      </w:r>
      <w:r w:rsidRPr="00F96198">
        <w:rPr>
          <w:rStyle w:val="Style13ptBold"/>
          <w:rFonts w:asciiTheme="minorHAnsi" w:hAnsiTheme="minorHAnsi" w:cstheme="minorHAnsi"/>
        </w:rPr>
        <w:t>Wake 21</w:t>
      </w:r>
      <w:r w:rsidRPr="00F96198">
        <w:rPr>
          <w:rFonts w:asciiTheme="minorHAnsi" w:hAnsiTheme="minorHAnsi" w:cstheme="minorHAnsi"/>
        </w:rPr>
        <w:t xml:space="preserve">, Chief Editor, Nature Climate Change at Springer Nature, “Water Wars,” Nature Climate Change, vol. 11, no. 2, 2, Nature Publishing Group, 02/2021, pp. 84–84 </w:t>
      </w:r>
    </w:p>
    <w:p w14:paraId="255AEDED" w14:textId="77777777" w:rsidR="00607DB6" w:rsidRPr="00F96198" w:rsidRDefault="00607DB6" w:rsidP="00607DB6">
      <w:pPr>
        <w:rPr>
          <w:rStyle w:val="StyleUnderline"/>
          <w:rFonts w:asciiTheme="minorHAnsi" w:hAnsiTheme="minorHAnsi" w:cstheme="minorHAnsi"/>
        </w:rPr>
      </w:pPr>
      <w:r w:rsidRPr="00F96198">
        <w:rPr>
          <w:rStyle w:val="StyleUnderline"/>
          <w:rFonts w:asciiTheme="minorHAnsi" w:hAnsiTheme="minorHAnsi" w:cstheme="minorHAnsi"/>
        </w:rPr>
        <w:t>Anthropogenic</w:t>
      </w:r>
      <w:r w:rsidRPr="00F96198">
        <w:rPr>
          <w:rFonts w:asciiTheme="minorHAnsi" w:hAnsiTheme="minorHAnsi" w:cstheme="minorHAnsi"/>
        </w:rPr>
        <w:t xml:space="preserve">-driven </w:t>
      </w:r>
      <w:r w:rsidRPr="00F96198">
        <w:rPr>
          <w:rStyle w:val="StyleUnderline"/>
          <w:rFonts w:asciiTheme="minorHAnsi" w:hAnsiTheme="minorHAnsi" w:cstheme="minorHAnsi"/>
        </w:rPr>
        <w:t>changes</w:t>
      </w:r>
      <w:r w:rsidRPr="00F96198">
        <w:rPr>
          <w:rFonts w:asciiTheme="minorHAnsi" w:hAnsiTheme="minorHAnsi" w:cstheme="minorHAnsi"/>
        </w:rPr>
        <w:t xml:space="preserve"> to the hydroclimate will </w:t>
      </w:r>
      <w:r w:rsidRPr="00F96198">
        <w:rPr>
          <w:rStyle w:val="StyleUnderline"/>
          <w:rFonts w:asciiTheme="minorHAnsi" w:hAnsiTheme="minorHAnsi" w:cstheme="minorHAnsi"/>
        </w:rPr>
        <w:t>impact</w:t>
      </w:r>
      <w:r w:rsidRPr="00F96198">
        <w:rPr>
          <w:rFonts w:asciiTheme="minorHAnsi" w:hAnsiTheme="minorHAnsi" w:cstheme="minorHAnsi"/>
        </w:rPr>
        <w:t xml:space="preserve"> on </w:t>
      </w:r>
      <w:r w:rsidRPr="00F96198">
        <w:rPr>
          <w:rStyle w:val="StyleUnderline"/>
          <w:rFonts w:asciiTheme="minorHAnsi" w:hAnsiTheme="minorHAnsi" w:cstheme="minorHAnsi"/>
        </w:rPr>
        <w:t>water resources</w:t>
      </w:r>
      <w:r w:rsidRPr="00F96198">
        <w:rPr>
          <w:rFonts w:asciiTheme="minorHAnsi" w:hAnsiTheme="minorHAnsi" w:cstheme="minorHAnsi"/>
        </w:rPr>
        <w:t xml:space="preserve">. For example, </w:t>
      </w:r>
      <w:r w:rsidRPr="00F96198">
        <w:rPr>
          <w:rStyle w:val="StyleUnderline"/>
          <w:rFonts w:asciiTheme="minorHAnsi" w:hAnsiTheme="minorHAnsi" w:cstheme="minorHAnsi"/>
        </w:rPr>
        <w:t>rainfall changes</w:t>
      </w:r>
      <w:r w:rsidRPr="00F96198">
        <w:rPr>
          <w:rFonts w:asciiTheme="minorHAnsi" w:hAnsiTheme="minorHAnsi" w:cstheme="minorHAnsi"/>
        </w:rPr>
        <w:t xml:space="preserve"> will </w:t>
      </w:r>
      <w:r w:rsidRPr="00F96198">
        <w:rPr>
          <w:rStyle w:val="StyleUnderline"/>
          <w:rFonts w:asciiTheme="minorHAnsi" w:hAnsiTheme="minorHAnsi" w:cstheme="minorHAnsi"/>
        </w:rPr>
        <w:t>affect</w:t>
      </w:r>
      <w:r w:rsidRPr="00F96198">
        <w:rPr>
          <w:rFonts w:asciiTheme="minorHAnsi" w:hAnsiTheme="minorHAnsi" w:cstheme="minorHAnsi"/>
        </w:rPr>
        <w:t xml:space="preserve"> </w:t>
      </w:r>
      <w:r w:rsidRPr="00F96198">
        <w:rPr>
          <w:rStyle w:val="Emphasis"/>
          <w:rFonts w:asciiTheme="minorHAnsi" w:hAnsiTheme="minorHAnsi" w:cstheme="minorHAnsi"/>
        </w:rPr>
        <w:t>crop</w:t>
      </w:r>
      <w:r w:rsidRPr="00F96198">
        <w:rPr>
          <w:rFonts w:asciiTheme="minorHAnsi" w:hAnsiTheme="minorHAnsi" w:cstheme="minorHAnsi"/>
        </w:rPr>
        <w:t xml:space="preserve"> </w:t>
      </w:r>
      <w:r w:rsidRPr="00F96198">
        <w:rPr>
          <w:rStyle w:val="StyleUnderline"/>
          <w:rFonts w:asciiTheme="minorHAnsi" w:hAnsiTheme="minorHAnsi" w:cstheme="minorHAnsi"/>
        </w:rPr>
        <w:t>yields and</w:t>
      </w:r>
      <w:r w:rsidRPr="00F96198">
        <w:rPr>
          <w:rFonts w:asciiTheme="minorHAnsi" w:hAnsiTheme="minorHAnsi" w:cstheme="minorHAnsi"/>
        </w:rPr>
        <w:t xml:space="preserve"> </w:t>
      </w:r>
      <w:r w:rsidRPr="00F96198">
        <w:rPr>
          <w:rStyle w:val="Emphasis"/>
          <w:rFonts w:asciiTheme="minorHAnsi" w:hAnsiTheme="minorHAnsi" w:cstheme="minorHAnsi"/>
        </w:rPr>
        <w:t>food</w:t>
      </w:r>
      <w:r w:rsidRPr="00F96198">
        <w:rPr>
          <w:rFonts w:asciiTheme="minorHAnsi" w:hAnsiTheme="minorHAnsi" w:cstheme="minorHAnsi"/>
        </w:rPr>
        <w:t xml:space="preserve"> production; </w:t>
      </w:r>
      <w:r w:rsidRPr="00F96198">
        <w:rPr>
          <w:rStyle w:val="Emphasis"/>
          <w:rFonts w:asciiTheme="minorHAnsi" w:hAnsiTheme="minorHAnsi" w:cstheme="minorHAnsi"/>
        </w:rPr>
        <w:t>snow</w:t>
      </w:r>
      <w:r w:rsidRPr="00F96198">
        <w:rPr>
          <w:rFonts w:asciiTheme="minorHAnsi" w:hAnsiTheme="minorHAnsi" w:cstheme="minorHAnsi"/>
        </w:rPr>
        <w:t xml:space="preserve"> </w:t>
      </w:r>
      <w:r w:rsidRPr="00F96198">
        <w:rPr>
          <w:rStyle w:val="StyleUnderline"/>
          <w:rFonts w:asciiTheme="minorHAnsi" w:hAnsiTheme="minorHAnsi" w:cstheme="minorHAnsi"/>
        </w:rPr>
        <w:t>and</w:t>
      </w:r>
      <w:r w:rsidRPr="00F96198">
        <w:rPr>
          <w:rFonts w:asciiTheme="minorHAnsi" w:hAnsiTheme="minorHAnsi" w:cstheme="minorHAnsi"/>
        </w:rPr>
        <w:t xml:space="preserve"> </w:t>
      </w:r>
      <w:r w:rsidRPr="00F96198">
        <w:rPr>
          <w:rStyle w:val="Emphasis"/>
          <w:rFonts w:asciiTheme="minorHAnsi" w:hAnsiTheme="minorHAnsi" w:cstheme="minorHAnsi"/>
        </w:rPr>
        <w:t>ice</w:t>
      </w:r>
      <w:r w:rsidRPr="00F96198">
        <w:rPr>
          <w:rStyle w:val="StyleUnderline"/>
          <w:rFonts w:asciiTheme="minorHAnsi" w:hAnsiTheme="minorHAnsi" w:cstheme="minorHAnsi"/>
        </w:rPr>
        <w:t>, which melt to feed major</w:t>
      </w:r>
      <w:r w:rsidRPr="00F96198">
        <w:rPr>
          <w:rFonts w:asciiTheme="minorHAnsi" w:hAnsiTheme="minorHAnsi" w:cstheme="minorHAnsi"/>
        </w:rPr>
        <w:t xml:space="preserve"> </w:t>
      </w:r>
      <w:r w:rsidRPr="00F96198">
        <w:rPr>
          <w:rStyle w:val="Emphasis"/>
          <w:rFonts w:asciiTheme="minorHAnsi" w:hAnsiTheme="minorHAnsi" w:cstheme="minorHAnsi"/>
        </w:rPr>
        <w:t>river</w:t>
      </w:r>
      <w:r w:rsidRPr="00F96198">
        <w:rPr>
          <w:rFonts w:asciiTheme="minorHAnsi" w:hAnsiTheme="minorHAnsi" w:cstheme="minorHAnsi"/>
        </w:rPr>
        <w:t xml:space="preserve"> system</w:t>
      </w:r>
      <w:r w:rsidRPr="00F96198">
        <w:rPr>
          <w:rStyle w:val="Emphasis"/>
          <w:rFonts w:asciiTheme="minorHAnsi" w:hAnsiTheme="minorHAnsi" w:cstheme="minorHAnsi"/>
        </w:rPr>
        <w:t>s</w:t>
      </w:r>
      <w:r w:rsidRPr="00F96198">
        <w:rPr>
          <w:rFonts w:asciiTheme="minorHAnsi" w:hAnsiTheme="minorHAnsi" w:cstheme="minorHAnsi"/>
        </w:rPr>
        <w:t xml:space="preserve">, are at risk with warming. </w:t>
      </w:r>
      <w:r w:rsidRPr="00F96198">
        <w:rPr>
          <w:rStyle w:val="StyleUnderline"/>
          <w:rFonts w:asciiTheme="minorHAnsi" w:hAnsiTheme="minorHAnsi" w:cstheme="minorHAnsi"/>
        </w:rPr>
        <w:t xml:space="preserve">More than </w:t>
      </w:r>
      <w:r w:rsidRPr="00F96198">
        <w:rPr>
          <w:rStyle w:val="Emphasis"/>
          <w:rFonts w:asciiTheme="minorHAnsi" w:hAnsiTheme="minorHAnsi" w:cstheme="minorHAnsi"/>
        </w:rPr>
        <w:t>one-sixth of the global population</w:t>
      </w:r>
      <w:r w:rsidRPr="00F96198">
        <w:rPr>
          <w:rFonts w:asciiTheme="minorHAnsi" w:hAnsiTheme="minorHAnsi" w:cstheme="minorHAnsi"/>
        </w:rPr>
        <w:t xml:space="preserve"> </w:t>
      </w:r>
      <w:r w:rsidRPr="00F96198">
        <w:rPr>
          <w:rStyle w:val="StyleUnderline"/>
          <w:rFonts w:asciiTheme="minorHAnsi" w:hAnsiTheme="minorHAnsi" w:cstheme="minorHAnsi"/>
        </w:rPr>
        <w:t>rely on melt-fed river</w:t>
      </w:r>
      <w:r w:rsidRPr="00F96198">
        <w:rPr>
          <w:rFonts w:asciiTheme="minorHAnsi" w:hAnsiTheme="minorHAnsi" w:cstheme="minorHAnsi"/>
        </w:rPr>
        <w:t xml:space="preserve"> catchment</w:t>
      </w:r>
      <w:r w:rsidRPr="00F96198">
        <w:rPr>
          <w:rStyle w:val="StyleUnderline"/>
          <w:rFonts w:asciiTheme="minorHAnsi" w:hAnsiTheme="minorHAnsi" w:cstheme="minorHAnsi"/>
        </w:rPr>
        <w:t>s</w:t>
      </w:r>
      <w:r w:rsidRPr="00F96198">
        <w:rPr>
          <w:rFonts w:asciiTheme="minorHAnsi" w:hAnsiTheme="minorHAnsi" w:cstheme="minorHAnsi"/>
        </w:rPr>
        <w:t xml:space="preserve">, and </w:t>
      </w:r>
      <w:r w:rsidRPr="00F96198">
        <w:rPr>
          <w:rStyle w:val="StyleUnderline"/>
          <w:rFonts w:asciiTheme="minorHAnsi" w:hAnsiTheme="minorHAnsi" w:cstheme="minorHAnsi"/>
        </w:rPr>
        <w:t>this resource is</w:t>
      </w:r>
      <w:r w:rsidRPr="00F96198">
        <w:rPr>
          <w:rFonts w:asciiTheme="minorHAnsi" w:hAnsiTheme="minorHAnsi" w:cstheme="minorHAnsi"/>
        </w:rPr>
        <w:t xml:space="preserve"> </w:t>
      </w:r>
      <w:r w:rsidRPr="00F96198">
        <w:rPr>
          <w:rStyle w:val="Emphasis"/>
          <w:rFonts w:asciiTheme="minorHAnsi" w:hAnsiTheme="minorHAnsi" w:cstheme="minorHAnsi"/>
        </w:rPr>
        <w:t>at risk</w:t>
      </w:r>
      <w:r w:rsidRPr="00F96198">
        <w:rPr>
          <w:rFonts w:asciiTheme="minorHAnsi" w:hAnsiTheme="minorHAnsi" w:cstheme="minorHAnsi"/>
        </w:rPr>
        <w:t xml:space="preserve"> as climate change is likely to cause greater seasonal variability — higher winter flows, because of earlier melt, and reduced summer and autumn flows. Additionally, higher temperatures, and resultant increased biological activity, could lead to decreased water quality. All </w:t>
      </w:r>
      <w:r w:rsidRPr="00F96198">
        <w:rPr>
          <w:rStyle w:val="StyleUnderline"/>
          <w:rFonts w:asciiTheme="minorHAnsi" w:hAnsiTheme="minorHAnsi" w:cstheme="minorHAnsi"/>
        </w:rPr>
        <w:t>these changes could occur alongside increased</w:t>
      </w:r>
      <w:r w:rsidRPr="00F96198">
        <w:rPr>
          <w:rFonts w:asciiTheme="minorHAnsi" w:hAnsiTheme="minorHAnsi" w:cstheme="minorHAnsi"/>
        </w:rPr>
        <w:t xml:space="preserve"> </w:t>
      </w:r>
      <w:r w:rsidRPr="00F96198">
        <w:rPr>
          <w:rStyle w:val="Emphasis"/>
          <w:rFonts w:asciiTheme="minorHAnsi" w:hAnsiTheme="minorHAnsi" w:cstheme="minorHAnsi"/>
        </w:rPr>
        <w:t>populations</w:t>
      </w:r>
      <w:r w:rsidRPr="00F96198">
        <w:rPr>
          <w:rFonts w:asciiTheme="minorHAnsi" w:hAnsiTheme="minorHAnsi" w:cstheme="minorHAnsi"/>
        </w:rPr>
        <w:t xml:space="preserve"> </w:t>
      </w:r>
      <w:r w:rsidRPr="00F96198">
        <w:rPr>
          <w:rStyle w:val="StyleUnderline"/>
          <w:rFonts w:asciiTheme="minorHAnsi" w:hAnsiTheme="minorHAnsi" w:cstheme="minorHAnsi"/>
        </w:rPr>
        <w:t>and</w:t>
      </w:r>
      <w:r w:rsidRPr="00F96198">
        <w:rPr>
          <w:rFonts w:asciiTheme="minorHAnsi" w:hAnsiTheme="minorHAnsi" w:cstheme="minorHAnsi"/>
        </w:rPr>
        <w:t xml:space="preserve"> </w:t>
      </w:r>
      <w:r w:rsidRPr="00F96198">
        <w:rPr>
          <w:rStyle w:val="Emphasis"/>
          <w:rFonts w:asciiTheme="minorHAnsi" w:hAnsiTheme="minorHAnsi" w:cstheme="minorHAnsi"/>
        </w:rPr>
        <w:t>economic development</w:t>
      </w:r>
      <w:r w:rsidRPr="00F96198">
        <w:rPr>
          <w:rStyle w:val="StyleUnderline"/>
          <w:rFonts w:asciiTheme="minorHAnsi" w:hAnsiTheme="minorHAnsi" w:cstheme="minorHAnsi"/>
        </w:rPr>
        <w:t>, creating greater demand for a diminishing resource.</w:t>
      </w:r>
    </w:p>
    <w:p w14:paraId="2C66657B"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The potential for </w:t>
      </w:r>
      <w:r w:rsidRPr="00F96198">
        <w:rPr>
          <w:rStyle w:val="Emphasis"/>
          <w:rFonts w:asciiTheme="minorHAnsi" w:hAnsiTheme="minorHAnsi" w:cstheme="minorHAnsi"/>
          <w:highlight w:val="yellow"/>
        </w:rPr>
        <w:t>water</w:t>
      </w:r>
      <w:r w:rsidRPr="00F96198">
        <w:rPr>
          <w:rFonts w:asciiTheme="minorHAnsi" w:hAnsiTheme="minorHAnsi" w:cstheme="minorHAnsi"/>
        </w:rPr>
        <w:t xml:space="preserve"> resource </w:t>
      </w:r>
      <w:r w:rsidRPr="00F96198">
        <w:rPr>
          <w:rStyle w:val="Emphasis"/>
          <w:rFonts w:asciiTheme="minorHAnsi" w:hAnsiTheme="minorHAnsi" w:cstheme="minorHAnsi"/>
          <w:highlight w:val="yellow"/>
        </w:rPr>
        <w:t>scarcity</w:t>
      </w:r>
      <w:r w:rsidRPr="00F96198">
        <w:rPr>
          <w:rFonts w:asciiTheme="minorHAnsi" w:hAnsiTheme="minorHAnsi" w:cstheme="minorHAnsi"/>
        </w:rPr>
        <w:t xml:space="preserve"> to </w:t>
      </w:r>
      <w:r w:rsidRPr="00F96198">
        <w:rPr>
          <w:rStyle w:val="StyleUnderline"/>
          <w:rFonts w:asciiTheme="minorHAnsi" w:hAnsiTheme="minorHAnsi" w:cstheme="minorHAnsi"/>
          <w:highlight w:val="yellow"/>
        </w:rPr>
        <w:t>lead to</w:t>
      </w:r>
      <w:r w:rsidRPr="00F96198">
        <w:rPr>
          <w:rFonts w:asciiTheme="minorHAnsi" w:hAnsiTheme="minorHAnsi" w:cstheme="minorHAnsi"/>
          <w:highlight w:val="yellow"/>
        </w:rPr>
        <w:t xml:space="preserve"> </w:t>
      </w:r>
      <w:r w:rsidRPr="00F96198">
        <w:rPr>
          <w:rStyle w:val="Emphasis"/>
          <w:rFonts w:asciiTheme="minorHAnsi" w:hAnsiTheme="minorHAnsi" w:cstheme="minorHAnsi"/>
          <w:highlight w:val="yellow"/>
        </w:rPr>
        <w:t>conflict</w:t>
      </w:r>
      <w:r w:rsidRPr="00F96198">
        <w:rPr>
          <w:rFonts w:asciiTheme="minorHAnsi" w:hAnsiTheme="minorHAnsi" w:cstheme="minorHAnsi"/>
        </w:rPr>
        <w:t xml:space="preserve">, particularly </w:t>
      </w:r>
      <w:r w:rsidRPr="00F96198">
        <w:rPr>
          <w:rStyle w:val="StyleUnderline"/>
          <w:rFonts w:asciiTheme="minorHAnsi" w:hAnsiTheme="minorHAnsi" w:cstheme="minorHAnsi"/>
          <w:highlight w:val="yellow"/>
        </w:rPr>
        <w:t>between</w:t>
      </w:r>
      <w:r w:rsidRPr="00F96198">
        <w:rPr>
          <w:rFonts w:asciiTheme="minorHAnsi" w:hAnsiTheme="minorHAnsi" w:cstheme="minorHAnsi"/>
          <w:highlight w:val="yellow"/>
        </w:rPr>
        <w:t xml:space="preserve"> </w:t>
      </w:r>
      <w:r w:rsidRPr="00F96198">
        <w:rPr>
          <w:rStyle w:val="Emphasis"/>
          <w:rFonts w:asciiTheme="minorHAnsi" w:hAnsiTheme="minorHAnsi" w:cstheme="minorHAnsi"/>
          <w:highlight w:val="yellow"/>
        </w:rPr>
        <w:t>nations</w:t>
      </w:r>
      <w:r w:rsidRPr="00F96198">
        <w:rPr>
          <w:rFonts w:asciiTheme="minorHAnsi" w:hAnsiTheme="minorHAnsi" w:cstheme="minorHAnsi"/>
        </w:rPr>
        <w:t xml:space="preserve">, is the question Michael T. Klare of Hampshire College, Amherst, USA, considers by examining the available research. While within-country water conflicts have been considered and identified as climate change risk, international conflict has received less attention. Globally, </w:t>
      </w:r>
      <w:r w:rsidRPr="00F96198">
        <w:rPr>
          <w:rStyle w:val="StyleUnderline"/>
          <w:rFonts w:asciiTheme="minorHAnsi" w:hAnsiTheme="minorHAnsi" w:cstheme="minorHAnsi"/>
        </w:rPr>
        <w:t xml:space="preserve">many </w:t>
      </w:r>
      <w:r w:rsidRPr="00F96198">
        <w:rPr>
          <w:rStyle w:val="StyleUnderline"/>
          <w:rFonts w:asciiTheme="minorHAnsi" w:hAnsiTheme="minorHAnsi" w:cstheme="minorHAnsi"/>
          <w:highlight w:val="yellow"/>
        </w:rPr>
        <w:t xml:space="preserve">nations </w:t>
      </w:r>
      <w:r w:rsidRPr="00F96198">
        <w:rPr>
          <w:rStyle w:val="Emphasis"/>
          <w:rFonts w:asciiTheme="minorHAnsi" w:hAnsiTheme="minorHAnsi" w:cstheme="minorHAnsi"/>
          <w:highlight w:val="yellow"/>
        </w:rPr>
        <w:t>share</w:t>
      </w:r>
      <w:r w:rsidRPr="00F96198">
        <w:rPr>
          <w:rFonts w:asciiTheme="minorHAnsi" w:hAnsiTheme="minorHAnsi" w:cstheme="minorHAnsi"/>
          <w:highlight w:val="yellow"/>
        </w:rPr>
        <w:t xml:space="preserve"> </w:t>
      </w:r>
      <w:r w:rsidRPr="00F96198">
        <w:rPr>
          <w:rStyle w:val="StyleUnderline"/>
          <w:rFonts w:asciiTheme="minorHAnsi" w:hAnsiTheme="minorHAnsi" w:cstheme="minorHAnsi"/>
          <w:highlight w:val="yellow"/>
        </w:rPr>
        <w:t>river catchments</w:t>
      </w:r>
      <w:r w:rsidRPr="00F96198">
        <w:rPr>
          <w:rStyle w:val="StyleUnderline"/>
          <w:rFonts w:asciiTheme="minorHAnsi" w:hAnsiTheme="minorHAnsi" w:cstheme="minorHAnsi"/>
        </w:rPr>
        <w:t>, and</w:t>
      </w:r>
      <w:r w:rsidRPr="00F96198">
        <w:rPr>
          <w:rFonts w:asciiTheme="minorHAnsi" w:hAnsiTheme="minorHAnsi" w:cstheme="minorHAnsi"/>
        </w:rPr>
        <w:t xml:space="preserve"> these </w:t>
      </w:r>
      <w:r w:rsidRPr="00F96198">
        <w:rPr>
          <w:rStyle w:val="StyleUnderline"/>
          <w:rFonts w:asciiTheme="minorHAnsi" w:hAnsiTheme="minorHAnsi" w:cstheme="minorHAnsi"/>
        </w:rPr>
        <w:t xml:space="preserve">may </w:t>
      </w:r>
      <w:r w:rsidRPr="00F96198">
        <w:rPr>
          <w:rStyle w:val="StyleUnderline"/>
          <w:rFonts w:asciiTheme="minorHAnsi" w:hAnsiTheme="minorHAnsi" w:cstheme="minorHAnsi"/>
          <w:highlight w:val="yellow"/>
        </w:rPr>
        <w:t>not be covered by an agreed</w:t>
      </w:r>
      <w:r w:rsidRPr="00F96198">
        <w:rPr>
          <w:rStyle w:val="StyleUnderline"/>
          <w:rFonts w:asciiTheme="minorHAnsi" w:hAnsiTheme="minorHAnsi" w:cstheme="minorHAnsi"/>
        </w:rPr>
        <w:t xml:space="preserve"> cooperative </w:t>
      </w:r>
      <w:r w:rsidRPr="00F96198">
        <w:rPr>
          <w:rStyle w:val="StyleUnderline"/>
          <w:rFonts w:asciiTheme="minorHAnsi" w:hAnsiTheme="minorHAnsi" w:cstheme="minorHAnsi"/>
          <w:highlight w:val="yellow"/>
        </w:rPr>
        <w:t>management</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framework</w:t>
      </w:r>
      <w:r w:rsidRPr="00F96198">
        <w:rPr>
          <w:rStyle w:val="StyleUnderline"/>
          <w:rFonts w:asciiTheme="minorHAnsi" w:hAnsiTheme="minorHAnsi" w:cstheme="minorHAnsi"/>
        </w:rPr>
        <w:t>. Conflict between nations over water</w:t>
      </w:r>
      <w:r w:rsidRPr="00F96198">
        <w:rPr>
          <w:rFonts w:asciiTheme="minorHAnsi" w:hAnsiTheme="minorHAnsi" w:cstheme="minorHAnsi"/>
        </w:rPr>
        <w:t xml:space="preserve"> could </w:t>
      </w:r>
      <w:r w:rsidRPr="00F96198">
        <w:rPr>
          <w:rStyle w:val="StyleUnderline"/>
          <w:rFonts w:asciiTheme="minorHAnsi" w:hAnsiTheme="minorHAnsi" w:cstheme="minorHAnsi"/>
          <w:highlight w:val="yellow"/>
        </w:rPr>
        <w:t>trigger</w:t>
      </w:r>
      <w:r w:rsidRPr="00F96198">
        <w:rPr>
          <w:rFonts w:asciiTheme="minorHAnsi" w:hAnsiTheme="minorHAnsi" w:cstheme="minorHAnsi"/>
          <w:highlight w:val="yellow"/>
        </w:rPr>
        <w:t xml:space="preserve"> </w:t>
      </w:r>
      <w:r w:rsidRPr="00F96198">
        <w:rPr>
          <w:rStyle w:val="Emphasis"/>
          <w:rFonts w:asciiTheme="minorHAnsi" w:hAnsiTheme="minorHAnsi" w:cstheme="minorHAnsi"/>
          <w:highlight w:val="yellow"/>
        </w:rPr>
        <w:t>secondary</w:t>
      </w:r>
      <w:r w:rsidRPr="00F96198">
        <w:rPr>
          <w:rFonts w:asciiTheme="minorHAnsi" w:hAnsiTheme="minorHAnsi" w:cstheme="minorHAnsi"/>
          <w:highlight w:val="yellow"/>
        </w:rPr>
        <w:t xml:space="preserve"> </w:t>
      </w:r>
      <w:r w:rsidRPr="00F96198">
        <w:rPr>
          <w:rStyle w:val="StyleUnderline"/>
          <w:rFonts w:asciiTheme="minorHAnsi" w:hAnsiTheme="minorHAnsi" w:cstheme="minorHAnsi"/>
          <w:highlight w:val="yellow"/>
        </w:rPr>
        <w:t xml:space="preserve">engagement from </w:t>
      </w:r>
      <w:r w:rsidRPr="00F96198">
        <w:rPr>
          <w:rStyle w:val="Emphasis"/>
          <w:rFonts w:asciiTheme="minorHAnsi" w:hAnsiTheme="minorHAnsi" w:cstheme="minorHAnsi"/>
          <w:highlight w:val="yellow"/>
        </w:rPr>
        <w:t>additional</w:t>
      </w:r>
      <w:r w:rsidRPr="00F96198">
        <w:rPr>
          <w:rFonts w:asciiTheme="minorHAnsi" w:hAnsiTheme="minorHAnsi" w:cstheme="minorHAnsi"/>
          <w:highlight w:val="yellow"/>
        </w:rPr>
        <w:t xml:space="preserve"> </w:t>
      </w:r>
      <w:r w:rsidRPr="00F96198">
        <w:rPr>
          <w:rStyle w:val="StyleUnderline"/>
          <w:rFonts w:asciiTheme="minorHAnsi" w:hAnsiTheme="minorHAnsi" w:cstheme="minorHAnsi"/>
          <w:highlight w:val="yellow"/>
        </w:rPr>
        <w:t>nations</w:t>
      </w:r>
      <w:r w:rsidRPr="00F96198">
        <w:rPr>
          <w:rStyle w:val="StyleUnderline"/>
          <w:rFonts w:asciiTheme="minorHAnsi" w:hAnsiTheme="minorHAnsi" w:cstheme="minorHAnsi"/>
        </w:rPr>
        <w:t xml:space="preserve"> in an attempt </w:t>
      </w:r>
      <w:r w:rsidRPr="00F96198">
        <w:rPr>
          <w:rStyle w:val="StyleUnderline"/>
          <w:rFonts w:asciiTheme="minorHAnsi" w:hAnsiTheme="minorHAnsi" w:cstheme="minorHAnsi"/>
          <w:highlight w:val="yellow"/>
        </w:rPr>
        <w:t>to</w:t>
      </w:r>
      <w:r w:rsidRPr="00F96198">
        <w:rPr>
          <w:rFonts w:asciiTheme="minorHAnsi" w:hAnsiTheme="minorHAnsi" w:cstheme="minorHAnsi"/>
          <w:highlight w:val="yellow"/>
        </w:rPr>
        <w:t xml:space="preserve"> </w:t>
      </w:r>
      <w:r w:rsidRPr="00F96198">
        <w:rPr>
          <w:rStyle w:val="Emphasis"/>
          <w:rFonts w:asciiTheme="minorHAnsi" w:hAnsiTheme="minorHAnsi" w:cstheme="minorHAnsi"/>
          <w:highlight w:val="yellow"/>
        </w:rPr>
        <w:t>resolve</w:t>
      </w:r>
      <w:r w:rsidRPr="00F96198">
        <w:rPr>
          <w:rFonts w:asciiTheme="minorHAnsi" w:hAnsiTheme="minorHAnsi" w:cstheme="minorHAnsi"/>
          <w:highlight w:val="yellow"/>
        </w:rPr>
        <w:t xml:space="preserve"> </w:t>
      </w:r>
      <w:r w:rsidRPr="00F96198">
        <w:rPr>
          <w:rStyle w:val="StyleUnderline"/>
          <w:rFonts w:asciiTheme="minorHAnsi" w:hAnsiTheme="minorHAnsi" w:cstheme="minorHAnsi"/>
          <w:highlight w:val="yellow"/>
        </w:rPr>
        <w:t>the conflict</w:t>
      </w:r>
      <w:r w:rsidRPr="00F96198">
        <w:rPr>
          <w:rFonts w:asciiTheme="minorHAnsi" w:hAnsiTheme="minorHAnsi" w:cstheme="minorHAnsi"/>
          <w:highlight w:val="yellow"/>
        </w:rPr>
        <w:t>.</w:t>
      </w:r>
    </w:p>
    <w:p w14:paraId="6F4FE4FD"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Klare focuses on </w:t>
      </w:r>
      <w:r w:rsidRPr="00F96198">
        <w:rPr>
          <w:rStyle w:val="Emphasis"/>
          <w:rFonts w:asciiTheme="minorHAnsi" w:hAnsiTheme="minorHAnsi" w:cstheme="minorHAnsi"/>
        </w:rPr>
        <w:t>South Asia</w:t>
      </w:r>
      <w:r w:rsidRPr="00F96198">
        <w:rPr>
          <w:rFonts w:asciiTheme="minorHAnsi" w:hAnsiTheme="minorHAnsi" w:cstheme="minorHAnsi"/>
        </w:rPr>
        <w:t xml:space="preserve"> — where major river systems flow through a number of countries — as </w:t>
      </w:r>
      <w:r w:rsidRPr="00F96198">
        <w:rPr>
          <w:rStyle w:val="StyleUnderline"/>
          <w:rFonts w:asciiTheme="minorHAnsi" w:hAnsiTheme="minorHAnsi" w:cstheme="minorHAnsi"/>
        </w:rPr>
        <w:t>a significant risk. The region is</w:t>
      </w:r>
      <w:r w:rsidRPr="00F96198">
        <w:rPr>
          <w:rFonts w:asciiTheme="minorHAnsi" w:hAnsiTheme="minorHAnsi" w:cstheme="minorHAnsi"/>
        </w:rPr>
        <w:t xml:space="preserve"> </w:t>
      </w:r>
      <w:r w:rsidRPr="00F96198">
        <w:rPr>
          <w:rStyle w:val="Emphasis"/>
          <w:rFonts w:asciiTheme="minorHAnsi" w:hAnsiTheme="minorHAnsi" w:cstheme="minorHAnsi"/>
        </w:rPr>
        <w:t>highly populated</w:t>
      </w:r>
      <w:r w:rsidRPr="00F96198">
        <w:rPr>
          <w:rFonts w:asciiTheme="minorHAnsi" w:hAnsiTheme="minorHAnsi" w:cstheme="minorHAnsi"/>
        </w:rPr>
        <w:t xml:space="preserve">, and the populations rely on the transboundary river systems for freshwater resources. Melt from the Himalayan glaciers feeds many of Asia’s major rivers, </w:t>
      </w:r>
      <w:r w:rsidRPr="00F96198">
        <w:rPr>
          <w:rStyle w:val="StyleUnderline"/>
          <w:rFonts w:asciiTheme="minorHAnsi" w:hAnsiTheme="minorHAnsi" w:cstheme="minorHAnsi"/>
        </w:rPr>
        <w:t>including the Indus, Ganges, Brahmaputra and Mekong</w:t>
      </w:r>
      <w:r w:rsidRPr="00F96198">
        <w:rPr>
          <w:rFonts w:asciiTheme="minorHAnsi" w:hAnsiTheme="minorHAnsi" w:cstheme="minorHAnsi"/>
        </w:rPr>
        <w:t xml:space="preserve"> rivers, in the dry season.</w:t>
      </w:r>
    </w:p>
    <w:p w14:paraId="6710BEC9"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From any transboundary river system, </w:t>
      </w:r>
      <w:r w:rsidRPr="00F96198">
        <w:rPr>
          <w:rStyle w:val="StyleUnderline"/>
          <w:rFonts w:asciiTheme="minorHAnsi" w:hAnsiTheme="minorHAnsi" w:cstheme="minorHAnsi"/>
          <w:highlight w:val="yellow"/>
        </w:rPr>
        <w:t>high extraction by an</w:t>
      </w:r>
      <w:r w:rsidRPr="00F96198">
        <w:rPr>
          <w:rFonts w:asciiTheme="minorHAnsi" w:hAnsiTheme="minorHAnsi" w:cstheme="minorHAnsi"/>
          <w:highlight w:val="yellow"/>
        </w:rPr>
        <w:t xml:space="preserve"> </w:t>
      </w:r>
      <w:r w:rsidRPr="00F96198">
        <w:rPr>
          <w:rStyle w:val="Emphasis"/>
          <w:rFonts w:asciiTheme="minorHAnsi" w:hAnsiTheme="minorHAnsi" w:cstheme="minorHAnsi"/>
          <w:highlight w:val="yellow"/>
        </w:rPr>
        <w:t>upstream</w:t>
      </w:r>
      <w:r w:rsidRPr="00F96198">
        <w:rPr>
          <w:rFonts w:asciiTheme="minorHAnsi" w:hAnsiTheme="minorHAnsi" w:cstheme="minorHAnsi"/>
          <w:highlight w:val="yellow"/>
        </w:rPr>
        <w:t xml:space="preserve"> </w:t>
      </w:r>
      <w:r w:rsidRPr="00F96198">
        <w:rPr>
          <w:rStyle w:val="StyleUnderline"/>
          <w:rFonts w:asciiTheme="minorHAnsi" w:hAnsiTheme="minorHAnsi" w:cstheme="minorHAnsi"/>
          <w:highlight w:val="yellow"/>
        </w:rPr>
        <w:t>nation can result in reduced</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availability</w:t>
      </w:r>
      <w:r w:rsidRPr="00F96198">
        <w:rPr>
          <w:rFonts w:asciiTheme="minorHAnsi" w:hAnsiTheme="minorHAnsi" w:cstheme="minorHAnsi"/>
        </w:rPr>
        <w:t xml:space="preserve"> to </w:t>
      </w:r>
      <w:r w:rsidRPr="00F96198">
        <w:rPr>
          <w:rStyle w:val="Emphasis"/>
          <w:rFonts w:asciiTheme="minorHAnsi" w:hAnsiTheme="minorHAnsi" w:cstheme="minorHAnsi"/>
          <w:highlight w:val="yellow"/>
        </w:rPr>
        <w:t>downstream</w:t>
      </w:r>
      <w:r w:rsidRPr="00F96198">
        <w:rPr>
          <w:rFonts w:asciiTheme="minorHAnsi" w:hAnsiTheme="minorHAnsi" w:cstheme="minorHAnsi"/>
        </w:rPr>
        <w:t xml:space="preserve"> nations, </w:t>
      </w:r>
      <w:r w:rsidRPr="00F96198">
        <w:rPr>
          <w:rStyle w:val="StyleUnderline"/>
          <w:rFonts w:asciiTheme="minorHAnsi" w:hAnsiTheme="minorHAnsi" w:cstheme="minorHAnsi"/>
          <w:highlight w:val="yellow"/>
        </w:rPr>
        <w:t>with</w:t>
      </w:r>
      <w:r w:rsidRPr="00F96198">
        <w:rPr>
          <w:rStyle w:val="StyleUnderline"/>
          <w:rFonts w:asciiTheme="minorHAnsi" w:hAnsiTheme="minorHAnsi" w:cstheme="minorHAnsi"/>
        </w:rPr>
        <w:t xml:space="preserve"> the potential for</w:t>
      </w:r>
      <w:r w:rsidRPr="00F96198">
        <w:rPr>
          <w:rFonts w:asciiTheme="minorHAnsi" w:hAnsiTheme="minorHAnsi" w:cstheme="minorHAnsi"/>
        </w:rPr>
        <w:t xml:space="preserve"> </w:t>
      </w:r>
      <w:r w:rsidRPr="00F96198">
        <w:rPr>
          <w:rStyle w:val="Emphasis"/>
          <w:rFonts w:asciiTheme="minorHAnsi" w:hAnsiTheme="minorHAnsi" w:cstheme="minorHAnsi"/>
          <w:highlight w:val="yellow"/>
        </w:rPr>
        <w:t>conflict</w:t>
      </w:r>
      <w:r w:rsidRPr="00F96198">
        <w:rPr>
          <w:rStyle w:val="Emphasis"/>
          <w:rFonts w:asciiTheme="minorHAnsi" w:hAnsiTheme="minorHAnsi" w:cstheme="minorHAnsi"/>
        </w:rPr>
        <w:t xml:space="preserve"> </w:t>
      </w:r>
      <w:r w:rsidRPr="00F96198">
        <w:rPr>
          <w:rStyle w:val="Emphasis"/>
          <w:rFonts w:asciiTheme="minorHAnsi" w:hAnsiTheme="minorHAnsi" w:cstheme="minorHAnsi"/>
          <w:highlight w:val="yellow"/>
        </w:rPr>
        <w:t>over</w:t>
      </w:r>
      <w:r w:rsidRPr="00F96198">
        <w:rPr>
          <w:rFonts w:asciiTheme="minorHAnsi" w:hAnsiTheme="minorHAnsi" w:cstheme="minorHAnsi"/>
        </w:rPr>
        <w:t xml:space="preserve"> water </w:t>
      </w:r>
      <w:r w:rsidRPr="00F96198">
        <w:rPr>
          <w:rStyle w:val="Emphasis"/>
          <w:rFonts w:asciiTheme="minorHAnsi" w:hAnsiTheme="minorHAnsi" w:cstheme="minorHAnsi"/>
          <w:highlight w:val="yellow"/>
        </w:rPr>
        <w:t>rights</w:t>
      </w:r>
      <w:r w:rsidRPr="00F96198">
        <w:rPr>
          <w:rFonts w:asciiTheme="minorHAnsi" w:hAnsiTheme="minorHAnsi" w:cstheme="minorHAnsi"/>
        </w:rPr>
        <w:t>. Pakistan is one example that Klare considers. It is a nation reliant on agriculture, fed by water from the Indus River, which is also used for electricity generation. The Indus originates in China with additional feeds from India, placing Pakistan as a downstream nation, with tensions previously arising over water rights.</w:t>
      </w:r>
    </w:p>
    <w:p w14:paraId="08740F0C"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If river flows reduce with climate change, and upstream extractions remain the same or upstream nations divert additional flow for their own benefit, </w:t>
      </w:r>
      <w:r w:rsidRPr="00F96198">
        <w:rPr>
          <w:rStyle w:val="StyleUnderline"/>
          <w:rFonts w:asciiTheme="minorHAnsi" w:hAnsiTheme="minorHAnsi" w:cstheme="minorHAnsi"/>
        </w:rPr>
        <w:t>there is</w:t>
      </w:r>
      <w:r w:rsidRPr="00F96198">
        <w:rPr>
          <w:rFonts w:asciiTheme="minorHAnsi" w:hAnsiTheme="minorHAnsi" w:cstheme="minorHAnsi"/>
        </w:rPr>
        <w:t xml:space="preserve"> the </w:t>
      </w:r>
      <w:r w:rsidRPr="00F96198">
        <w:rPr>
          <w:rStyle w:val="StyleUnderline"/>
          <w:rFonts w:asciiTheme="minorHAnsi" w:hAnsiTheme="minorHAnsi" w:cstheme="minorHAnsi"/>
          <w:highlight w:val="yellow"/>
        </w:rPr>
        <w:t>potential</w:t>
      </w:r>
      <w:r w:rsidRPr="00F96198">
        <w:rPr>
          <w:rStyle w:val="StyleUnderline"/>
          <w:rFonts w:asciiTheme="minorHAnsi" w:hAnsiTheme="minorHAnsi" w:cstheme="minorHAnsi"/>
        </w:rPr>
        <w:t xml:space="preserve"> for conflict</w:t>
      </w:r>
      <w:r w:rsidRPr="00F96198">
        <w:rPr>
          <w:rFonts w:asciiTheme="minorHAnsi" w:hAnsiTheme="minorHAnsi" w:cstheme="minorHAnsi"/>
        </w:rPr>
        <w:t xml:space="preserve"> </w:t>
      </w:r>
      <w:r w:rsidRPr="00F96198">
        <w:rPr>
          <w:rStyle w:val="Emphasis"/>
          <w:rFonts w:asciiTheme="minorHAnsi" w:hAnsiTheme="minorHAnsi" w:cstheme="minorHAnsi"/>
          <w:highlight w:val="yellow"/>
        </w:rPr>
        <w:t>between Pakistan and India</w:t>
      </w:r>
      <w:r w:rsidRPr="00F96198">
        <w:rPr>
          <w:rStyle w:val="StyleUnderline"/>
          <w:rFonts w:asciiTheme="minorHAnsi" w:hAnsiTheme="minorHAnsi" w:cstheme="minorHAnsi"/>
        </w:rPr>
        <w:t xml:space="preserve">, as well as conflict </w:t>
      </w:r>
      <w:r w:rsidRPr="00F96198">
        <w:rPr>
          <w:rStyle w:val="Emphasis"/>
          <w:rFonts w:asciiTheme="minorHAnsi" w:hAnsiTheme="minorHAnsi" w:cstheme="minorHAnsi"/>
        </w:rPr>
        <w:t>within Pakistan</w:t>
      </w:r>
      <w:r w:rsidRPr="00F96198">
        <w:rPr>
          <w:rFonts w:asciiTheme="minorHAnsi" w:hAnsiTheme="minorHAnsi" w:cstheme="minorHAnsi"/>
        </w:rPr>
        <w:t>. Syria is an example of where climate and water have contributed to domestic conflict (Weather Clim. Soc. 6, 331–340; 2014).</w:t>
      </w:r>
    </w:p>
    <w:p w14:paraId="6771F3A8" w14:textId="77777777" w:rsidR="00607DB6" w:rsidRPr="00F96198" w:rsidRDefault="00607DB6" w:rsidP="00607DB6">
      <w:pPr>
        <w:rPr>
          <w:rFonts w:asciiTheme="minorHAnsi" w:hAnsiTheme="minorHAnsi" w:cstheme="minorHAnsi"/>
        </w:rPr>
      </w:pPr>
      <w:r w:rsidRPr="00F96198">
        <w:rPr>
          <w:rStyle w:val="StyleUnderline"/>
          <w:rFonts w:asciiTheme="minorHAnsi" w:hAnsiTheme="minorHAnsi" w:cstheme="minorHAnsi"/>
        </w:rPr>
        <w:t>India and Pakistan</w:t>
      </w:r>
      <w:r w:rsidRPr="00F96198">
        <w:rPr>
          <w:rFonts w:asciiTheme="minorHAnsi" w:hAnsiTheme="minorHAnsi" w:cstheme="minorHAnsi"/>
        </w:rPr>
        <w:t xml:space="preserve"> have a history of </w:t>
      </w:r>
      <w:r w:rsidRPr="00F96198">
        <w:rPr>
          <w:rStyle w:val="StyleUnderline"/>
          <w:rFonts w:asciiTheme="minorHAnsi" w:hAnsiTheme="minorHAnsi" w:cstheme="minorHAnsi"/>
        </w:rPr>
        <w:t>dispute</w:t>
      </w:r>
      <w:r w:rsidRPr="00F96198">
        <w:rPr>
          <w:rFonts w:asciiTheme="minorHAnsi" w:hAnsiTheme="minorHAnsi" w:cstheme="minorHAnsi"/>
        </w:rPr>
        <w:t xml:space="preserve"> </w:t>
      </w:r>
      <w:r w:rsidRPr="00F96198">
        <w:rPr>
          <w:rStyle w:val="StyleUnderline"/>
          <w:rFonts w:asciiTheme="minorHAnsi" w:hAnsiTheme="minorHAnsi" w:cstheme="minorHAnsi"/>
          <w:highlight w:val="yellow"/>
        </w:rPr>
        <w:t>over</w:t>
      </w:r>
      <w:r w:rsidRPr="00F96198">
        <w:rPr>
          <w:rFonts w:asciiTheme="minorHAnsi" w:hAnsiTheme="minorHAnsi" w:cstheme="minorHAnsi"/>
        </w:rPr>
        <w:t xml:space="preserve"> </w:t>
      </w:r>
      <w:r w:rsidRPr="00F96198">
        <w:rPr>
          <w:rStyle w:val="StyleUnderline"/>
          <w:rFonts w:asciiTheme="minorHAnsi" w:hAnsiTheme="minorHAnsi" w:cstheme="minorHAnsi"/>
        </w:rPr>
        <w:t>the</w:t>
      </w:r>
      <w:r w:rsidRPr="00F96198">
        <w:rPr>
          <w:rFonts w:asciiTheme="minorHAnsi" w:hAnsiTheme="minorHAnsi" w:cstheme="minorHAnsi"/>
        </w:rPr>
        <w:t xml:space="preserve"> </w:t>
      </w:r>
      <w:r w:rsidRPr="00F96198">
        <w:rPr>
          <w:rStyle w:val="Emphasis"/>
          <w:rFonts w:asciiTheme="minorHAnsi" w:hAnsiTheme="minorHAnsi" w:cstheme="minorHAnsi"/>
          <w:highlight w:val="yellow"/>
        </w:rPr>
        <w:t>Kashmir</w:t>
      </w:r>
      <w:r w:rsidRPr="00F96198">
        <w:rPr>
          <w:rFonts w:asciiTheme="minorHAnsi" w:hAnsiTheme="minorHAnsi" w:cstheme="minorHAnsi"/>
        </w:rPr>
        <w:t xml:space="preserve"> region, and there have been threats to dam the tributaries of the Indus, which India has control over, in the past during tense periods. </w:t>
      </w:r>
      <w:r w:rsidRPr="00F96198">
        <w:rPr>
          <w:rStyle w:val="StyleUnderline"/>
          <w:rFonts w:asciiTheme="minorHAnsi" w:hAnsiTheme="minorHAnsi" w:cstheme="minorHAnsi"/>
          <w:highlight w:val="yellow"/>
        </w:rPr>
        <w:t>Both</w:t>
      </w:r>
      <w:r w:rsidRPr="00F96198">
        <w:rPr>
          <w:rFonts w:asciiTheme="minorHAnsi" w:hAnsiTheme="minorHAnsi" w:cstheme="minorHAnsi"/>
        </w:rPr>
        <w:t xml:space="preserve"> nations </w:t>
      </w:r>
      <w:r w:rsidRPr="00F96198">
        <w:rPr>
          <w:rStyle w:val="StyleUnderline"/>
          <w:rFonts w:asciiTheme="minorHAnsi" w:hAnsiTheme="minorHAnsi" w:cstheme="minorHAnsi"/>
          <w:highlight w:val="yellow"/>
        </w:rPr>
        <w:t>have</w:t>
      </w:r>
      <w:r w:rsidRPr="00F96198">
        <w:rPr>
          <w:rFonts w:asciiTheme="minorHAnsi" w:hAnsiTheme="minorHAnsi" w:cstheme="minorHAnsi"/>
          <w:highlight w:val="yellow"/>
        </w:rPr>
        <w:t xml:space="preserve"> </w:t>
      </w:r>
      <w:r w:rsidRPr="00F96198">
        <w:rPr>
          <w:rStyle w:val="Emphasis"/>
          <w:rFonts w:asciiTheme="minorHAnsi" w:hAnsiTheme="minorHAnsi" w:cstheme="minorHAnsi"/>
          <w:highlight w:val="yellow"/>
        </w:rPr>
        <w:t>nuclear capacity</w:t>
      </w:r>
      <w:r w:rsidRPr="00F96198">
        <w:rPr>
          <w:rStyle w:val="StyleUnderline"/>
          <w:rFonts w:asciiTheme="minorHAnsi" w:hAnsiTheme="minorHAnsi" w:cstheme="minorHAnsi"/>
        </w:rPr>
        <w:t>, and</w:t>
      </w:r>
      <w:r w:rsidRPr="00F96198">
        <w:rPr>
          <w:rFonts w:asciiTheme="minorHAnsi" w:hAnsiTheme="minorHAnsi" w:cstheme="minorHAnsi"/>
        </w:rPr>
        <w:t xml:space="preserve"> Klare outlines how </w:t>
      </w:r>
      <w:r w:rsidRPr="00F96198">
        <w:rPr>
          <w:rStyle w:val="StyleUnderline"/>
          <w:rFonts w:asciiTheme="minorHAnsi" w:hAnsiTheme="minorHAnsi" w:cstheme="minorHAnsi"/>
        </w:rPr>
        <w:t xml:space="preserve">any sign that </w:t>
      </w:r>
      <w:r w:rsidRPr="00F96198">
        <w:rPr>
          <w:rStyle w:val="Emphasis"/>
          <w:rFonts w:asciiTheme="minorHAnsi" w:hAnsiTheme="minorHAnsi" w:cstheme="minorHAnsi"/>
        </w:rPr>
        <w:t>nuclear weapons</w:t>
      </w:r>
      <w:r w:rsidRPr="00F96198">
        <w:rPr>
          <w:rFonts w:asciiTheme="minorHAnsi" w:hAnsiTheme="minorHAnsi" w:cstheme="minorHAnsi"/>
        </w:rPr>
        <w:t xml:space="preserve"> </w:t>
      </w:r>
      <w:r w:rsidRPr="00F96198">
        <w:rPr>
          <w:rStyle w:val="StyleUnderline"/>
          <w:rFonts w:asciiTheme="minorHAnsi" w:hAnsiTheme="minorHAnsi" w:cstheme="minorHAnsi"/>
        </w:rPr>
        <w:t>could fall into</w:t>
      </w:r>
      <w:r w:rsidRPr="00F96198">
        <w:rPr>
          <w:rFonts w:asciiTheme="minorHAnsi" w:hAnsiTheme="minorHAnsi" w:cstheme="minorHAnsi"/>
        </w:rPr>
        <w:t xml:space="preserve"> </w:t>
      </w:r>
      <w:r w:rsidRPr="00F96198">
        <w:rPr>
          <w:rStyle w:val="Emphasis"/>
          <w:rFonts w:asciiTheme="minorHAnsi" w:hAnsiTheme="minorHAnsi" w:cstheme="minorHAnsi"/>
        </w:rPr>
        <w:t>hostile</w:t>
      </w:r>
      <w:r w:rsidRPr="00F96198">
        <w:rPr>
          <w:rFonts w:asciiTheme="minorHAnsi" w:hAnsiTheme="minorHAnsi" w:cstheme="minorHAnsi"/>
        </w:rPr>
        <w:t xml:space="preserve"> parties’ </w:t>
      </w:r>
      <w:r w:rsidRPr="00F96198">
        <w:rPr>
          <w:rStyle w:val="Emphasis"/>
          <w:rFonts w:asciiTheme="minorHAnsi" w:hAnsiTheme="minorHAnsi" w:cstheme="minorHAnsi"/>
        </w:rPr>
        <w:t>possession</w:t>
      </w:r>
      <w:r w:rsidRPr="00F96198">
        <w:rPr>
          <w:rFonts w:asciiTheme="minorHAnsi" w:hAnsiTheme="minorHAnsi" w:cstheme="minorHAnsi"/>
        </w:rPr>
        <w:t xml:space="preserve"> (</w:t>
      </w:r>
      <w:r w:rsidRPr="00F96198">
        <w:rPr>
          <w:rStyle w:val="StyleUnderline"/>
          <w:rFonts w:asciiTheme="minorHAnsi" w:hAnsiTheme="minorHAnsi" w:cstheme="minorHAnsi"/>
        </w:rPr>
        <w:t>as a result of</w:t>
      </w:r>
      <w:r w:rsidRPr="00F96198">
        <w:rPr>
          <w:rFonts w:asciiTheme="minorHAnsi" w:hAnsiTheme="minorHAnsi" w:cstheme="minorHAnsi"/>
        </w:rPr>
        <w:t xml:space="preserve"> domestic </w:t>
      </w:r>
      <w:r w:rsidRPr="00F96198">
        <w:rPr>
          <w:rStyle w:val="StyleUnderline"/>
          <w:rFonts w:asciiTheme="minorHAnsi" w:hAnsiTheme="minorHAnsi" w:cstheme="minorHAnsi"/>
        </w:rPr>
        <w:t>conflict or coup</w:t>
      </w:r>
      <w:r w:rsidRPr="00F96198">
        <w:rPr>
          <w:rFonts w:asciiTheme="minorHAnsi" w:hAnsiTheme="minorHAnsi" w:cstheme="minorHAnsi"/>
        </w:rPr>
        <w:t xml:space="preserve">) </w:t>
      </w:r>
      <w:r w:rsidRPr="00F96198">
        <w:rPr>
          <w:rStyle w:val="StyleUnderline"/>
          <w:rFonts w:asciiTheme="minorHAnsi" w:hAnsiTheme="minorHAnsi" w:cstheme="minorHAnsi"/>
          <w:highlight w:val="yellow"/>
        </w:rPr>
        <w:t>would invoke a</w:t>
      </w:r>
      <w:r w:rsidRPr="00F96198">
        <w:rPr>
          <w:rFonts w:asciiTheme="minorHAnsi" w:hAnsiTheme="minorHAnsi" w:cstheme="minorHAnsi"/>
          <w:highlight w:val="yellow"/>
        </w:rPr>
        <w:t xml:space="preserve"> </w:t>
      </w:r>
      <w:r w:rsidRPr="00F96198">
        <w:rPr>
          <w:rStyle w:val="Emphasis"/>
          <w:rFonts w:asciiTheme="minorHAnsi" w:hAnsiTheme="minorHAnsi" w:cstheme="minorHAnsi"/>
          <w:highlight w:val="yellow"/>
        </w:rPr>
        <w:t>response from the</w:t>
      </w:r>
      <w:r w:rsidRPr="00F96198">
        <w:rPr>
          <w:rStyle w:val="Emphasis"/>
          <w:rFonts w:asciiTheme="minorHAnsi" w:hAnsiTheme="minorHAnsi" w:cstheme="minorHAnsi"/>
        </w:rPr>
        <w:t xml:space="preserve"> </w:t>
      </w:r>
      <w:r w:rsidRPr="00F96198">
        <w:rPr>
          <w:rStyle w:val="Emphasis"/>
          <w:rFonts w:asciiTheme="minorHAnsi" w:hAnsiTheme="minorHAnsi" w:cstheme="minorHAnsi"/>
          <w:highlight w:val="yellow"/>
        </w:rPr>
        <w:t>US</w:t>
      </w:r>
      <w:r w:rsidRPr="00F96198">
        <w:rPr>
          <w:rFonts w:asciiTheme="minorHAnsi" w:hAnsiTheme="minorHAnsi" w:cstheme="minorHAnsi"/>
        </w:rPr>
        <w:t>A to prevent this outcome.</w:t>
      </w:r>
    </w:p>
    <w:p w14:paraId="199D6BFE" w14:textId="77777777" w:rsidR="00607DB6" w:rsidRPr="00F96198" w:rsidRDefault="00607DB6" w:rsidP="00607DB6">
      <w:pPr>
        <w:pStyle w:val="Heading4"/>
        <w:rPr>
          <w:rFonts w:asciiTheme="minorHAnsi" w:hAnsiTheme="minorHAnsi" w:cstheme="minorHAnsi"/>
        </w:rPr>
      </w:pPr>
      <w:r w:rsidRPr="00F96198">
        <w:rPr>
          <w:rFonts w:asciiTheme="minorHAnsi" w:hAnsiTheme="minorHAnsi" w:cstheme="minorHAnsi"/>
        </w:rPr>
        <w:t xml:space="preserve">IP-driven breakthroughs are key to solve </w:t>
      </w:r>
      <w:r w:rsidRPr="00F96198">
        <w:rPr>
          <w:rFonts w:asciiTheme="minorHAnsi" w:hAnsiTheme="minorHAnsi" w:cstheme="minorHAnsi"/>
          <w:u w:val="single"/>
        </w:rPr>
        <w:t>all global challenges</w:t>
      </w:r>
      <w:r w:rsidRPr="00F96198">
        <w:rPr>
          <w:rFonts w:asciiTheme="minorHAnsi" w:hAnsiTheme="minorHAnsi" w:cstheme="minorHAnsi"/>
        </w:rPr>
        <w:t xml:space="preserve">---especially for </w:t>
      </w:r>
      <w:r w:rsidRPr="00F96198">
        <w:rPr>
          <w:rFonts w:asciiTheme="minorHAnsi" w:hAnsiTheme="minorHAnsi" w:cstheme="minorHAnsi"/>
          <w:u w:val="single"/>
        </w:rPr>
        <w:t>ag</w:t>
      </w:r>
    </w:p>
    <w:p w14:paraId="4744C1B2"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David </w:t>
      </w:r>
      <w:r w:rsidRPr="00F96198">
        <w:rPr>
          <w:rStyle w:val="Style13ptBold"/>
          <w:rFonts w:asciiTheme="minorHAnsi" w:hAnsiTheme="minorHAnsi" w:cstheme="minorHAnsi"/>
        </w:rPr>
        <w:t>Hirschmann 12</w:t>
      </w:r>
      <w:r w:rsidRPr="00F96198">
        <w:rPr>
          <w:rFonts w:asciiTheme="minorHAnsi" w:hAnsiTheme="minorHAnsi" w:cstheme="minorHAnsi"/>
        </w:rPr>
        <w:t>, President and CEO of the U.S. Chamber of Commerce Center for Capital Markets Competitiveness, Former Legislative Director for Congressman Toby Roth, “Why is IP Important?”, Global Intellectual Property Center, http://www.theglobalipcenter.com/resources/why-is-ip-important/</w:t>
      </w:r>
    </w:p>
    <w:p w14:paraId="33C79C03"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Intellectual property </w:t>
      </w:r>
      <w:r w:rsidRPr="00F96198">
        <w:rPr>
          <w:rStyle w:val="StyleUnderline"/>
          <w:rFonts w:asciiTheme="minorHAnsi" w:hAnsiTheme="minorHAnsi" w:cstheme="minorHAnsi"/>
        </w:rPr>
        <w:t>(IP) contributes enormously to</w:t>
      </w:r>
      <w:r w:rsidRPr="00F96198">
        <w:rPr>
          <w:rFonts w:asciiTheme="minorHAnsi" w:hAnsiTheme="minorHAnsi" w:cstheme="minorHAnsi"/>
        </w:rPr>
        <w:t xml:space="preserve"> our </w:t>
      </w:r>
      <w:r w:rsidRPr="00F96198">
        <w:rPr>
          <w:rStyle w:val="StyleUnderline"/>
          <w:rFonts w:asciiTheme="minorHAnsi" w:hAnsiTheme="minorHAnsi" w:cstheme="minorHAnsi"/>
        </w:rPr>
        <w:t xml:space="preserve">national and state economies. </w:t>
      </w:r>
      <w:r w:rsidRPr="00F96198">
        <w:rPr>
          <w:rStyle w:val="Emphasis"/>
          <w:rFonts w:asciiTheme="minorHAnsi" w:hAnsiTheme="minorHAnsi" w:cstheme="minorHAnsi"/>
          <w:highlight w:val="yellow"/>
        </w:rPr>
        <w:t>Dozens of industries</w:t>
      </w:r>
      <w:r w:rsidRPr="00F96198">
        <w:rPr>
          <w:rStyle w:val="StyleUnderline"/>
          <w:rFonts w:asciiTheme="minorHAnsi" w:hAnsiTheme="minorHAnsi" w:cstheme="minorHAnsi"/>
        </w:rPr>
        <w:t xml:space="preserve"> across our economy </w:t>
      </w:r>
      <w:r w:rsidRPr="00F96198">
        <w:rPr>
          <w:rStyle w:val="StyleUnderline"/>
          <w:rFonts w:asciiTheme="minorHAnsi" w:hAnsiTheme="minorHAnsi" w:cstheme="minorHAnsi"/>
          <w:highlight w:val="yellow"/>
        </w:rPr>
        <w:t>rely on</w:t>
      </w:r>
      <w:r w:rsidRPr="00F96198">
        <w:rPr>
          <w:rStyle w:val="StyleUnderline"/>
          <w:rFonts w:asciiTheme="minorHAnsi" w:hAnsiTheme="minorHAnsi" w:cstheme="minorHAnsi"/>
        </w:rPr>
        <w:t xml:space="preserve"> the adequate enforcement of their </w:t>
      </w:r>
      <w:r w:rsidRPr="00F96198">
        <w:rPr>
          <w:rStyle w:val="StyleUnderline"/>
          <w:rFonts w:asciiTheme="minorHAnsi" w:hAnsiTheme="minorHAnsi" w:cstheme="minorHAnsi"/>
          <w:highlight w:val="yellow"/>
        </w:rPr>
        <w:t>patents</w:t>
      </w:r>
      <w:r w:rsidRPr="00F96198">
        <w:rPr>
          <w:rFonts w:asciiTheme="minorHAnsi" w:hAnsiTheme="minorHAnsi" w:cstheme="minorHAnsi"/>
        </w:rPr>
        <w:t xml:space="preserve">, trademarks, and copyrights, while consumers use IP to ensure they are purchasing safe, guaranteed products. We believe IP </w:t>
      </w:r>
      <w:r w:rsidRPr="00F96198">
        <w:rPr>
          <w:rStyle w:val="StyleUnderline"/>
          <w:rFonts w:asciiTheme="minorHAnsi" w:hAnsiTheme="minorHAnsi" w:cstheme="minorHAnsi"/>
        </w:rPr>
        <w:t>rights are worth protecting</w:t>
      </w:r>
      <w:r w:rsidRPr="00F96198">
        <w:rPr>
          <w:rFonts w:asciiTheme="minorHAnsi" w:hAnsiTheme="minorHAnsi" w:cstheme="minorHAnsi"/>
        </w:rPr>
        <w:t>, both domestically and abroad. This is why:</w:t>
      </w:r>
    </w:p>
    <w:p w14:paraId="0BB8EA79"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Intellectual Property Creates and Supports High-Paying Jobs</w:t>
      </w:r>
    </w:p>
    <w:p w14:paraId="5007CD18" w14:textId="77777777" w:rsidR="00607DB6" w:rsidRPr="00F96198" w:rsidRDefault="00607DB6" w:rsidP="00607DB6">
      <w:pPr>
        <w:rPr>
          <w:rFonts w:asciiTheme="minorHAnsi" w:hAnsiTheme="minorHAnsi" w:cstheme="minorHAnsi"/>
        </w:rPr>
      </w:pPr>
      <w:r w:rsidRPr="00F96198">
        <w:rPr>
          <w:rStyle w:val="StyleUnderline"/>
          <w:rFonts w:asciiTheme="minorHAnsi" w:hAnsiTheme="minorHAnsi" w:cstheme="minorHAnsi"/>
        </w:rPr>
        <w:t>IP-intensive industries employ over 55 million Americans</w:t>
      </w:r>
      <w:r w:rsidRPr="00F96198">
        <w:rPr>
          <w:rFonts w:asciiTheme="minorHAnsi" w:hAnsiTheme="minorHAnsi" w:cstheme="minorHAnsi"/>
        </w:rPr>
        <w:t>, and hundreds of millions of people worldwide.</w:t>
      </w:r>
    </w:p>
    <w:p w14:paraId="5653E0D8" w14:textId="77777777" w:rsidR="00607DB6" w:rsidRPr="00F96198" w:rsidRDefault="00607DB6" w:rsidP="00607DB6">
      <w:pPr>
        <w:rPr>
          <w:rStyle w:val="StyleUnderline"/>
          <w:rFonts w:asciiTheme="minorHAnsi" w:hAnsiTheme="minorHAnsi" w:cstheme="minorHAnsi"/>
        </w:rPr>
      </w:pPr>
      <w:r w:rsidRPr="00F96198">
        <w:rPr>
          <w:rStyle w:val="StyleUnderline"/>
          <w:rFonts w:asciiTheme="minorHAnsi" w:hAnsiTheme="minorHAnsi" w:cstheme="minorHAnsi"/>
        </w:rPr>
        <w:t>Jobs in IP-intensive industries are expected to grow faster over the next decade than the national average.</w:t>
      </w:r>
    </w:p>
    <w:p w14:paraId="6AE5911D"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The average worker in an IP-intensive industry earned about 30% more than his counterpart in a non-IP industry</w:t>
      </w:r>
    </w:p>
    <w:p w14:paraId="03FCECCA"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The average salary in IP-intensive industries pay $50,576 per worker compared to the national average of $38,768.</w:t>
      </w:r>
    </w:p>
    <w:p w14:paraId="1914C08D" w14:textId="77777777" w:rsidR="00607DB6" w:rsidRPr="00F96198" w:rsidRDefault="00607DB6" w:rsidP="00607DB6">
      <w:pPr>
        <w:rPr>
          <w:rStyle w:val="StyleUnderline"/>
          <w:rFonts w:asciiTheme="minorHAnsi" w:hAnsiTheme="minorHAnsi" w:cstheme="minorHAnsi"/>
        </w:rPr>
      </w:pPr>
      <w:r w:rsidRPr="00F96198">
        <w:rPr>
          <w:rStyle w:val="Emphasis"/>
          <w:rFonts w:asciiTheme="minorHAnsi" w:hAnsiTheme="minorHAnsi" w:cstheme="minorHAnsi"/>
          <w:highlight w:val="yellow"/>
        </w:rPr>
        <w:t>I</w:t>
      </w:r>
      <w:r w:rsidRPr="00F96198">
        <w:rPr>
          <w:rStyle w:val="StyleUnderline"/>
          <w:rFonts w:asciiTheme="minorHAnsi" w:hAnsiTheme="minorHAnsi" w:cstheme="minorHAnsi"/>
        </w:rPr>
        <w:t xml:space="preserve">ntellectual </w:t>
      </w:r>
      <w:r w:rsidRPr="00F96198">
        <w:rPr>
          <w:rStyle w:val="Emphasis"/>
          <w:rFonts w:asciiTheme="minorHAnsi" w:hAnsiTheme="minorHAnsi" w:cstheme="minorHAnsi"/>
          <w:highlight w:val="yellow"/>
        </w:rPr>
        <w:t>P</w:t>
      </w:r>
      <w:r w:rsidRPr="00F96198">
        <w:rPr>
          <w:rStyle w:val="StyleUnderline"/>
          <w:rFonts w:asciiTheme="minorHAnsi" w:hAnsiTheme="minorHAnsi" w:cstheme="minorHAnsi"/>
        </w:rPr>
        <w:t xml:space="preserve">roperty </w:t>
      </w:r>
      <w:r w:rsidRPr="00F96198">
        <w:rPr>
          <w:rStyle w:val="StyleUnderline"/>
          <w:rFonts w:asciiTheme="minorHAnsi" w:hAnsiTheme="minorHAnsi" w:cstheme="minorHAnsi"/>
          <w:highlight w:val="yellow"/>
        </w:rPr>
        <w:t>Drives</w:t>
      </w:r>
      <w:r w:rsidRPr="00F96198">
        <w:rPr>
          <w:rStyle w:val="StyleUnderline"/>
          <w:rFonts w:asciiTheme="minorHAnsi" w:hAnsiTheme="minorHAnsi" w:cstheme="minorHAnsi"/>
        </w:rPr>
        <w:t xml:space="preserve"> </w:t>
      </w:r>
      <w:r w:rsidRPr="00F96198">
        <w:rPr>
          <w:rStyle w:val="Emphasis"/>
          <w:rFonts w:asciiTheme="minorHAnsi" w:hAnsiTheme="minorHAnsi" w:cstheme="minorHAnsi"/>
        </w:rPr>
        <w:t xml:space="preserve">Economic </w:t>
      </w:r>
      <w:r w:rsidRPr="00F96198">
        <w:rPr>
          <w:rStyle w:val="Emphasis"/>
          <w:rFonts w:asciiTheme="minorHAnsi" w:hAnsiTheme="minorHAnsi" w:cstheme="minorHAnsi"/>
          <w:highlight w:val="yellow"/>
        </w:rPr>
        <w:t>Growth</w:t>
      </w:r>
      <w:r w:rsidRPr="00F96198">
        <w:rPr>
          <w:rStyle w:val="StyleUnderline"/>
          <w:rFonts w:asciiTheme="minorHAnsi" w:hAnsiTheme="minorHAnsi" w:cstheme="minorHAnsi"/>
          <w:highlight w:val="yellow"/>
        </w:rPr>
        <w:t xml:space="preserve"> and </w:t>
      </w:r>
      <w:r w:rsidRPr="00F96198">
        <w:rPr>
          <w:rStyle w:val="Emphasis"/>
          <w:rFonts w:asciiTheme="minorHAnsi" w:hAnsiTheme="minorHAnsi" w:cstheme="minorHAnsi"/>
          <w:highlight w:val="yellow"/>
        </w:rPr>
        <w:t>Competitiveness</w:t>
      </w:r>
    </w:p>
    <w:p w14:paraId="4C2B996B"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America’s </w:t>
      </w:r>
      <w:r w:rsidRPr="00F96198">
        <w:rPr>
          <w:rStyle w:val="StyleUnderline"/>
          <w:rFonts w:asciiTheme="minorHAnsi" w:hAnsiTheme="minorHAnsi" w:cstheme="minorHAnsi"/>
        </w:rPr>
        <w:t>IP is worth $5.8 trillion,</w:t>
      </w:r>
      <w:r w:rsidRPr="00F96198">
        <w:rPr>
          <w:rFonts w:asciiTheme="minorHAnsi" w:hAnsiTheme="minorHAnsi" w:cstheme="minorHAnsi"/>
        </w:rPr>
        <w:t xml:space="preserve"> more than the nominal GDP of any other country in the world.</w:t>
      </w:r>
    </w:p>
    <w:p w14:paraId="3FA9808D" w14:textId="77777777" w:rsidR="00607DB6" w:rsidRPr="00F96198" w:rsidRDefault="00607DB6" w:rsidP="00607DB6">
      <w:pPr>
        <w:rPr>
          <w:rFonts w:asciiTheme="minorHAnsi" w:hAnsiTheme="minorHAnsi" w:cstheme="minorHAnsi"/>
        </w:rPr>
      </w:pPr>
      <w:r w:rsidRPr="00F96198">
        <w:rPr>
          <w:rStyle w:val="StyleUnderline"/>
          <w:rFonts w:asciiTheme="minorHAnsi" w:hAnsiTheme="minorHAnsi" w:cstheme="minorHAnsi"/>
        </w:rPr>
        <w:t>IP-intensive industries account for over</w:t>
      </w:r>
      <w:r w:rsidRPr="00F96198">
        <w:rPr>
          <w:rFonts w:asciiTheme="minorHAnsi" w:hAnsiTheme="minorHAnsi" w:cstheme="minorHAnsi"/>
        </w:rPr>
        <w:t xml:space="preserve"> 1/3– or </w:t>
      </w:r>
      <w:r w:rsidRPr="00F96198">
        <w:rPr>
          <w:rStyle w:val="StyleUnderline"/>
          <w:rFonts w:asciiTheme="minorHAnsi" w:hAnsiTheme="minorHAnsi" w:cstheme="minorHAnsi"/>
        </w:rPr>
        <w:t>38%– of total U.S. GDP</w:t>
      </w:r>
      <w:r w:rsidRPr="00F96198">
        <w:rPr>
          <w:rFonts w:asciiTheme="minorHAnsi" w:hAnsiTheme="minorHAnsi" w:cstheme="minorHAnsi"/>
        </w:rPr>
        <w:t>.</w:t>
      </w:r>
    </w:p>
    <w:p w14:paraId="64B58387"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These industries also have 72.5% higher output per worker than the national average, valued at $136,556 per worker.</w:t>
      </w:r>
    </w:p>
    <w:p w14:paraId="2283B7DF"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IP accounts for 74% of all U.S. exports- which amounts to nearly $1 trillion.</w:t>
      </w:r>
    </w:p>
    <w:p w14:paraId="3231BA15" w14:textId="77777777" w:rsidR="00607DB6" w:rsidRPr="00F96198" w:rsidRDefault="00607DB6" w:rsidP="00607DB6">
      <w:pPr>
        <w:rPr>
          <w:rFonts w:asciiTheme="minorHAnsi" w:hAnsiTheme="minorHAnsi" w:cstheme="minorHAnsi"/>
        </w:rPr>
      </w:pPr>
      <w:r w:rsidRPr="00F96198">
        <w:rPr>
          <w:rStyle w:val="StyleUnderline"/>
          <w:rFonts w:asciiTheme="minorHAnsi" w:hAnsiTheme="minorHAnsi" w:cstheme="minorHAnsi"/>
        </w:rPr>
        <w:t xml:space="preserve">The direct and indirect </w:t>
      </w:r>
      <w:r w:rsidRPr="00F96198">
        <w:rPr>
          <w:rStyle w:val="StyleUnderline"/>
          <w:rFonts w:asciiTheme="minorHAnsi" w:hAnsiTheme="minorHAnsi" w:cstheme="minorHAnsi"/>
          <w:highlight w:val="yellow"/>
        </w:rPr>
        <w:t>economic impacts</w:t>
      </w:r>
      <w:r w:rsidRPr="00F96198">
        <w:rPr>
          <w:rStyle w:val="StyleUnderline"/>
          <w:rFonts w:asciiTheme="minorHAnsi" w:hAnsiTheme="minorHAnsi" w:cstheme="minorHAnsi"/>
        </w:rPr>
        <w:t xml:space="preserve"> of innovation </w:t>
      </w:r>
      <w:r w:rsidRPr="00F96198">
        <w:rPr>
          <w:rStyle w:val="StyleUnderline"/>
          <w:rFonts w:asciiTheme="minorHAnsi" w:hAnsiTheme="minorHAnsi" w:cstheme="minorHAnsi"/>
          <w:highlight w:val="yellow"/>
        </w:rPr>
        <w:t xml:space="preserve">are </w:t>
      </w:r>
      <w:r w:rsidRPr="00F96198">
        <w:rPr>
          <w:rStyle w:val="Emphasis"/>
          <w:rFonts w:asciiTheme="minorHAnsi" w:hAnsiTheme="minorHAnsi" w:cstheme="minorHAnsi"/>
          <w:highlight w:val="yellow"/>
        </w:rPr>
        <w:t>overwhelming</w:t>
      </w:r>
      <w:r w:rsidRPr="00F96198">
        <w:rPr>
          <w:rStyle w:val="StyleUnderline"/>
          <w:rFonts w:asciiTheme="minorHAnsi" w:hAnsiTheme="minorHAnsi" w:cstheme="minorHAnsi"/>
          <w:highlight w:val="yellow"/>
        </w:rPr>
        <w:t>, accounting for</w:t>
      </w:r>
      <w:r w:rsidRPr="00F96198">
        <w:rPr>
          <w:rStyle w:val="StyleUnderline"/>
          <w:rFonts w:asciiTheme="minorHAnsi" w:hAnsiTheme="minorHAnsi" w:cstheme="minorHAnsi"/>
        </w:rPr>
        <w:t xml:space="preserve"> </w:t>
      </w:r>
      <w:r w:rsidRPr="00F96198">
        <w:rPr>
          <w:rStyle w:val="Emphasis"/>
          <w:rFonts w:asciiTheme="minorHAnsi" w:hAnsiTheme="minorHAnsi" w:cstheme="minorHAnsi"/>
        </w:rPr>
        <w:t xml:space="preserve">more than </w:t>
      </w:r>
      <w:r w:rsidRPr="00F96198">
        <w:rPr>
          <w:rStyle w:val="Emphasis"/>
          <w:rFonts w:asciiTheme="minorHAnsi" w:hAnsiTheme="minorHAnsi" w:cstheme="minorHAnsi"/>
          <w:highlight w:val="yellow"/>
        </w:rPr>
        <w:t>40% of</w:t>
      </w:r>
      <w:r w:rsidRPr="00F96198">
        <w:rPr>
          <w:rStyle w:val="Emphasis"/>
          <w:rFonts w:asciiTheme="minorHAnsi" w:hAnsiTheme="minorHAnsi" w:cstheme="minorHAnsi"/>
        </w:rPr>
        <w:t xml:space="preserve"> U.S. economic </w:t>
      </w:r>
      <w:r w:rsidRPr="00F96198">
        <w:rPr>
          <w:rStyle w:val="Emphasis"/>
          <w:rFonts w:asciiTheme="minorHAnsi" w:hAnsiTheme="minorHAnsi" w:cstheme="minorHAnsi"/>
          <w:highlight w:val="yellow"/>
        </w:rPr>
        <w:t>growth</w:t>
      </w:r>
      <w:r w:rsidRPr="00F96198">
        <w:rPr>
          <w:rStyle w:val="Emphasis"/>
          <w:rFonts w:asciiTheme="minorHAnsi" w:hAnsiTheme="minorHAnsi" w:cstheme="minorHAnsi"/>
        </w:rPr>
        <w:t xml:space="preserve"> and employment</w:t>
      </w:r>
      <w:r w:rsidRPr="00F96198">
        <w:rPr>
          <w:rFonts w:asciiTheme="minorHAnsi" w:hAnsiTheme="minorHAnsi" w:cstheme="minorHAnsi"/>
        </w:rPr>
        <w:t>.</w:t>
      </w:r>
    </w:p>
    <w:p w14:paraId="38BC89D3"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Strong and Enforced Intellectual Property Rights Protect Consumers and Families</w:t>
      </w:r>
    </w:p>
    <w:p w14:paraId="34004775"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Strong IP rights help consumers make an educated choice about the safety, reliability, and effectiveness of their purchases.</w:t>
      </w:r>
    </w:p>
    <w:p w14:paraId="09C22B40"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Enforced IP rights ensure products are authentic, and of the high-quality that consumers recognize and expect.</w:t>
      </w:r>
    </w:p>
    <w:p w14:paraId="7901DE42"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IP rights foster the confidence and ease of mind that consumers demand and markets rely on.</w:t>
      </w:r>
    </w:p>
    <w:p w14:paraId="57B88A07" w14:textId="77777777" w:rsidR="00607DB6" w:rsidRPr="00F96198" w:rsidRDefault="00607DB6" w:rsidP="00607DB6">
      <w:pPr>
        <w:rPr>
          <w:rStyle w:val="StyleUnderline"/>
          <w:rFonts w:asciiTheme="minorHAnsi" w:hAnsiTheme="minorHAnsi" w:cstheme="minorHAnsi"/>
          <w:sz w:val="24"/>
        </w:rPr>
      </w:pPr>
      <w:r w:rsidRPr="00F96198">
        <w:rPr>
          <w:rStyle w:val="Emphasis"/>
          <w:rFonts w:asciiTheme="minorHAnsi" w:hAnsiTheme="minorHAnsi" w:cstheme="minorHAnsi"/>
          <w:sz w:val="24"/>
          <w:highlight w:val="yellow"/>
        </w:rPr>
        <w:t>I</w:t>
      </w:r>
      <w:r w:rsidRPr="00F96198">
        <w:rPr>
          <w:rStyle w:val="StyleUnderline"/>
          <w:rFonts w:asciiTheme="minorHAnsi" w:hAnsiTheme="minorHAnsi" w:cstheme="minorHAnsi"/>
          <w:sz w:val="24"/>
        </w:rPr>
        <w:t xml:space="preserve">ntellectual </w:t>
      </w:r>
      <w:r w:rsidRPr="00F96198">
        <w:rPr>
          <w:rStyle w:val="Emphasis"/>
          <w:rFonts w:asciiTheme="minorHAnsi" w:hAnsiTheme="minorHAnsi" w:cstheme="minorHAnsi"/>
          <w:sz w:val="24"/>
          <w:highlight w:val="yellow"/>
        </w:rPr>
        <w:t>P</w:t>
      </w:r>
      <w:r w:rsidRPr="00F96198">
        <w:rPr>
          <w:rStyle w:val="StyleUnderline"/>
          <w:rFonts w:asciiTheme="minorHAnsi" w:hAnsiTheme="minorHAnsi" w:cstheme="minorHAnsi"/>
          <w:sz w:val="24"/>
        </w:rPr>
        <w:t xml:space="preserve">roperty Helps </w:t>
      </w:r>
      <w:r w:rsidRPr="00F96198">
        <w:rPr>
          <w:rStyle w:val="Emphasis"/>
          <w:rFonts w:asciiTheme="minorHAnsi" w:hAnsiTheme="minorHAnsi" w:cstheme="minorHAnsi"/>
          <w:sz w:val="24"/>
          <w:highlight w:val="yellow"/>
        </w:rPr>
        <w:t>Generate Breakthrough Solutions</w:t>
      </w:r>
      <w:r w:rsidRPr="00F96198">
        <w:rPr>
          <w:rStyle w:val="StyleUnderline"/>
          <w:rFonts w:asciiTheme="minorHAnsi" w:hAnsiTheme="minorHAnsi" w:cstheme="minorHAnsi"/>
          <w:sz w:val="24"/>
          <w:highlight w:val="yellow"/>
        </w:rPr>
        <w:t xml:space="preserve"> to </w:t>
      </w:r>
      <w:r w:rsidRPr="00F96198">
        <w:rPr>
          <w:rStyle w:val="Emphasis"/>
          <w:rFonts w:asciiTheme="minorHAnsi" w:hAnsiTheme="minorHAnsi" w:cstheme="minorHAnsi"/>
          <w:sz w:val="24"/>
          <w:highlight w:val="yellow"/>
        </w:rPr>
        <w:t>Global Challenges</w:t>
      </w:r>
    </w:p>
    <w:p w14:paraId="5D9418B7" w14:textId="77777777" w:rsidR="00607DB6" w:rsidRPr="00F96198" w:rsidRDefault="00607DB6" w:rsidP="00607DB6">
      <w:pPr>
        <w:rPr>
          <w:rFonts w:asciiTheme="minorHAnsi" w:hAnsiTheme="minorHAnsi" w:cstheme="minorHAnsi"/>
        </w:rPr>
      </w:pPr>
      <w:r w:rsidRPr="00F96198">
        <w:rPr>
          <w:rStyle w:val="StyleUnderline"/>
          <w:rFonts w:asciiTheme="minorHAnsi" w:hAnsiTheme="minorHAnsi" w:cstheme="minorHAnsi"/>
        </w:rPr>
        <w:t xml:space="preserve">Nearly all of the hundreds of products on the </w:t>
      </w:r>
      <w:r w:rsidRPr="00F96198">
        <w:rPr>
          <w:rStyle w:val="Emphasis"/>
          <w:rFonts w:asciiTheme="minorHAnsi" w:hAnsiTheme="minorHAnsi" w:cstheme="minorHAnsi"/>
        </w:rPr>
        <w:t>W</w:t>
      </w:r>
      <w:r w:rsidRPr="00F96198">
        <w:rPr>
          <w:rFonts w:asciiTheme="minorHAnsi" w:hAnsiTheme="minorHAnsi" w:cstheme="minorHAnsi"/>
        </w:rPr>
        <w:t xml:space="preserve">orld </w:t>
      </w:r>
      <w:r w:rsidRPr="00F96198">
        <w:rPr>
          <w:rStyle w:val="Emphasis"/>
          <w:rFonts w:asciiTheme="minorHAnsi" w:hAnsiTheme="minorHAnsi" w:cstheme="minorHAnsi"/>
        </w:rPr>
        <w:t>H</w:t>
      </w:r>
      <w:r w:rsidRPr="00F96198">
        <w:rPr>
          <w:rFonts w:asciiTheme="minorHAnsi" w:hAnsiTheme="minorHAnsi" w:cstheme="minorHAnsi"/>
        </w:rPr>
        <w:t xml:space="preserve">ealth </w:t>
      </w:r>
      <w:r w:rsidRPr="00F96198">
        <w:rPr>
          <w:rStyle w:val="Emphasis"/>
          <w:rFonts w:asciiTheme="minorHAnsi" w:hAnsiTheme="minorHAnsi" w:cstheme="minorHAnsi"/>
        </w:rPr>
        <w:t>O</w:t>
      </w:r>
      <w:r w:rsidRPr="00F96198">
        <w:rPr>
          <w:rFonts w:asciiTheme="minorHAnsi" w:hAnsiTheme="minorHAnsi" w:cstheme="minorHAnsi"/>
        </w:rPr>
        <w:t>rganization</w:t>
      </w:r>
      <w:r w:rsidRPr="00F96198">
        <w:rPr>
          <w:rStyle w:val="StyleUnderline"/>
          <w:rFonts w:asciiTheme="minorHAnsi" w:hAnsiTheme="minorHAnsi" w:cstheme="minorHAnsi"/>
        </w:rPr>
        <w:t xml:space="preserve">’s </w:t>
      </w:r>
      <w:r w:rsidRPr="00F96198">
        <w:rPr>
          <w:rStyle w:val="StyleUnderline"/>
          <w:rFonts w:asciiTheme="minorHAnsi" w:hAnsiTheme="minorHAnsi" w:cstheme="minorHAnsi"/>
          <w:highlight w:val="yellow"/>
        </w:rPr>
        <w:t>Essential Drug</w:t>
      </w:r>
      <w:r w:rsidRPr="00F96198">
        <w:rPr>
          <w:rStyle w:val="StyleUnderline"/>
          <w:rFonts w:asciiTheme="minorHAnsi" w:hAnsiTheme="minorHAnsi" w:cstheme="minorHAnsi"/>
        </w:rPr>
        <w:t xml:space="preserve"> List, which are </w:t>
      </w:r>
      <w:r w:rsidRPr="00F96198">
        <w:rPr>
          <w:rStyle w:val="Emphasis"/>
          <w:rFonts w:asciiTheme="minorHAnsi" w:hAnsiTheme="minorHAnsi" w:cstheme="minorHAnsi"/>
          <w:highlight w:val="yellow"/>
        </w:rPr>
        <w:t>critical to saving</w:t>
      </w:r>
      <w:r w:rsidRPr="00F96198">
        <w:rPr>
          <w:rStyle w:val="Emphasis"/>
          <w:rFonts w:asciiTheme="minorHAnsi" w:hAnsiTheme="minorHAnsi" w:cstheme="minorHAnsi"/>
        </w:rPr>
        <w:t xml:space="preserve"> or improving people’s </w:t>
      </w:r>
      <w:r w:rsidRPr="00F96198">
        <w:rPr>
          <w:rStyle w:val="Emphasis"/>
          <w:rFonts w:asciiTheme="minorHAnsi" w:hAnsiTheme="minorHAnsi" w:cstheme="minorHAnsi"/>
          <w:highlight w:val="yellow"/>
        </w:rPr>
        <w:t>lives around the globe</w:t>
      </w:r>
      <w:r w:rsidRPr="00F96198">
        <w:rPr>
          <w:rStyle w:val="StyleUnderline"/>
          <w:rFonts w:asciiTheme="minorHAnsi" w:hAnsiTheme="minorHAnsi" w:cstheme="minorHAnsi"/>
          <w:highlight w:val="yellow"/>
        </w:rPr>
        <w:t>, came from</w:t>
      </w:r>
      <w:r w:rsidRPr="00F96198">
        <w:rPr>
          <w:rStyle w:val="StyleUnderline"/>
          <w:rFonts w:asciiTheme="minorHAnsi" w:hAnsiTheme="minorHAnsi" w:cstheme="minorHAnsi"/>
        </w:rPr>
        <w:t xml:space="preserve"> the </w:t>
      </w:r>
      <w:r w:rsidRPr="00F96198">
        <w:rPr>
          <w:rStyle w:val="Emphasis"/>
          <w:rFonts w:asciiTheme="minorHAnsi" w:hAnsiTheme="minorHAnsi" w:cstheme="minorHAnsi"/>
          <w:highlight w:val="yellow"/>
        </w:rPr>
        <w:t>R&amp;D-intensive pharma</w:t>
      </w:r>
      <w:r w:rsidRPr="00F96198">
        <w:rPr>
          <w:rStyle w:val="Emphasis"/>
          <w:rFonts w:asciiTheme="minorHAnsi" w:hAnsiTheme="minorHAnsi" w:cstheme="minorHAnsi"/>
        </w:rPr>
        <w:t>ceutical industry</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 xml:space="preserve">that </w:t>
      </w:r>
      <w:r w:rsidRPr="00F96198">
        <w:rPr>
          <w:rStyle w:val="Emphasis"/>
          <w:rFonts w:asciiTheme="minorHAnsi" w:hAnsiTheme="minorHAnsi" w:cstheme="minorHAnsi"/>
          <w:highlight w:val="yellow"/>
        </w:rPr>
        <w:t>depends on</w:t>
      </w:r>
      <w:r w:rsidRPr="00F96198">
        <w:rPr>
          <w:rStyle w:val="Emphasis"/>
          <w:rFonts w:asciiTheme="minorHAnsi" w:hAnsiTheme="minorHAnsi" w:cstheme="minorHAnsi"/>
        </w:rPr>
        <w:t xml:space="preserve"> patent </w:t>
      </w:r>
      <w:r w:rsidRPr="00F96198">
        <w:rPr>
          <w:rStyle w:val="Emphasis"/>
          <w:rFonts w:asciiTheme="minorHAnsi" w:hAnsiTheme="minorHAnsi" w:cstheme="minorHAnsi"/>
          <w:highlight w:val="yellow"/>
        </w:rPr>
        <w:t>protections</w:t>
      </w:r>
      <w:r w:rsidRPr="00F96198">
        <w:rPr>
          <w:rFonts w:asciiTheme="minorHAnsi" w:hAnsiTheme="minorHAnsi" w:cstheme="minorHAnsi"/>
        </w:rPr>
        <w:t>.</w:t>
      </w:r>
    </w:p>
    <w:p w14:paraId="15850D15" w14:textId="77777777" w:rsidR="00607DB6" w:rsidRPr="00F96198" w:rsidRDefault="00607DB6" w:rsidP="00607DB6">
      <w:pPr>
        <w:rPr>
          <w:rFonts w:asciiTheme="minorHAnsi" w:hAnsiTheme="minorHAnsi" w:cstheme="minorHAnsi"/>
        </w:rPr>
      </w:pPr>
      <w:r w:rsidRPr="00F96198">
        <w:rPr>
          <w:rStyle w:val="StyleUnderline"/>
          <w:rFonts w:asciiTheme="minorHAnsi" w:hAnsiTheme="minorHAnsi" w:cstheme="minorHAnsi"/>
          <w:highlight w:val="yellow"/>
        </w:rPr>
        <w:t xml:space="preserve">Innovative </w:t>
      </w:r>
      <w:r w:rsidRPr="00F96198">
        <w:rPr>
          <w:rStyle w:val="Emphasis"/>
          <w:rFonts w:asciiTheme="minorHAnsi" w:hAnsiTheme="minorHAnsi" w:cstheme="minorHAnsi"/>
          <w:highlight w:val="yellow"/>
        </w:rPr>
        <w:t>ag</w:t>
      </w:r>
      <w:r w:rsidRPr="00F96198">
        <w:rPr>
          <w:rStyle w:val="Emphasis"/>
          <w:rFonts w:asciiTheme="minorHAnsi" w:hAnsiTheme="minorHAnsi" w:cstheme="minorHAnsi"/>
        </w:rPr>
        <w:t xml:space="preserve">ricultural </w:t>
      </w:r>
      <w:r w:rsidRPr="00F96198">
        <w:rPr>
          <w:rStyle w:val="Emphasis"/>
          <w:rFonts w:asciiTheme="minorHAnsi" w:hAnsiTheme="minorHAnsi" w:cstheme="minorHAnsi"/>
          <w:highlight w:val="yellow"/>
        </w:rPr>
        <w:t>companies</w:t>
      </w:r>
      <w:r w:rsidRPr="00F96198">
        <w:rPr>
          <w:rStyle w:val="StyleUnderline"/>
          <w:rFonts w:asciiTheme="minorHAnsi" w:hAnsiTheme="minorHAnsi" w:cstheme="minorHAnsi"/>
        </w:rPr>
        <w:t xml:space="preserve"> are creating new products to </w:t>
      </w:r>
      <w:r w:rsidRPr="00F96198">
        <w:rPr>
          <w:rStyle w:val="StyleUnderline"/>
          <w:rFonts w:asciiTheme="minorHAnsi" w:hAnsiTheme="minorHAnsi" w:cstheme="minorHAnsi"/>
          <w:highlight w:val="yellow"/>
        </w:rPr>
        <w:t>help farmers produce more</w:t>
      </w:r>
      <w:r w:rsidRPr="00F96198">
        <w:rPr>
          <w:rStyle w:val="StyleUnderline"/>
          <w:rFonts w:asciiTheme="minorHAnsi" w:hAnsiTheme="minorHAnsi" w:cstheme="minorHAnsi"/>
        </w:rPr>
        <w:t xml:space="preserve"> and better products </w:t>
      </w:r>
      <w:r w:rsidRPr="00F96198">
        <w:rPr>
          <w:rStyle w:val="StyleUnderline"/>
          <w:rFonts w:asciiTheme="minorHAnsi" w:hAnsiTheme="minorHAnsi" w:cstheme="minorHAnsi"/>
          <w:highlight w:val="yellow"/>
        </w:rPr>
        <w:t>for the world’s hungry</w:t>
      </w:r>
      <w:r w:rsidRPr="00F96198">
        <w:rPr>
          <w:rStyle w:val="StyleUnderline"/>
          <w:rFonts w:asciiTheme="minorHAnsi" w:hAnsiTheme="minorHAnsi" w:cstheme="minorHAnsi"/>
        </w:rPr>
        <w:t xml:space="preserve"> while reducing the environmental impact of agriculture</w:t>
      </w:r>
      <w:r w:rsidRPr="00F96198">
        <w:rPr>
          <w:rFonts w:asciiTheme="minorHAnsi" w:hAnsiTheme="minorHAnsi" w:cstheme="minorHAnsi"/>
        </w:rPr>
        <w:t>.</w:t>
      </w:r>
    </w:p>
    <w:p w14:paraId="2C53A7FC" w14:textId="77777777" w:rsidR="00607DB6" w:rsidRPr="00F96198" w:rsidRDefault="00607DB6" w:rsidP="00607DB6">
      <w:pPr>
        <w:rPr>
          <w:rFonts w:asciiTheme="minorHAnsi" w:hAnsiTheme="minorHAnsi" w:cstheme="minorHAnsi"/>
        </w:rPr>
      </w:pPr>
      <w:r w:rsidRPr="00F96198">
        <w:rPr>
          <w:rStyle w:val="StyleUnderline"/>
          <w:rFonts w:asciiTheme="minorHAnsi" w:hAnsiTheme="minorHAnsi" w:cstheme="minorHAnsi"/>
          <w:highlight w:val="yellow"/>
        </w:rPr>
        <w:t>IP-driven discoveries</w:t>
      </w:r>
      <w:r w:rsidRPr="00F96198">
        <w:rPr>
          <w:rStyle w:val="StyleUnderline"/>
          <w:rFonts w:asciiTheme="minorHAnsi" w:hAnsiTheme="minorHAnsi" w:cstheme="minorHAnsi"/>
        </w:rPr>
        <w:t xml:space="preserve"> in </w:t>
      </w:r>
      <w:r w:rsidRPr="00F96198">
        <w:rPr>
          <w:rStyle w:val="Emphasis"/>
          <w:rFonts w:asciiTheme="minorHAnsi" w:hAnsiTheme="minorHAnsi" w:cstheme="minorHAnsi"/>
        </w:rPr>
        <w:t>alternative energy and green technologies</w:t>
      </w:r>
      <w:r w:rsidRPr="00F96198">
        <w:rPr>
          <w:rStyle w:val="StyleUnderline"/>
          <w:rFonts w:asciiTheme="minorHAnsi" w:hAnsiTheme="minorHAnsi" w:cstheme="minorHAnsi"/>
        </w:rPr>
        <w:t xml:space="preserve"> will help improve energy security and address </w:t>
      </w:r>
      <w:r w:rsidRPr="00F96198">
        <w:rPr>
          <w:rStyle w:val="Emphasis"/>
          <w:rFonts w:asciiTheme="minorHAnsi" w:hAnsiTheme="minorHAnsi" w:cstheme="minorHAnsi"/>
        </w:rPr>
        <w:t>climate change</w:t>
      </w:r>
      <w:r w:rsidRPr="00F96198">
        <w:rPr>
          <w:rFonts w:asciiTheme="minorHAnsi" w:hAnsiTheme="minorHAnsi" w:cstheme="minorHAnsi"/>
        </w:rPr>
        <w:t>.</w:t>
      </w:r>
    </w:p>
    <w:p w14:paraId="206041B8" w14:textId="77777777" w:rsidR="00607DB6" w:rsidRPr="00F96198" w:rsidRDefault="00607DB6" w:rsidP="00607DB6">
      <w:pPr>
        <w:rPr>
          <w:rStyle w:val="StyleUnderline"/>
          <w:rFonts w:asciiTheme="minorHAnsi" w:hAnsiTheme="minorHAnsi" w:cstheme="minorHAnsi"/>
        </w:rPr>
      </w:pPr>
      <w:r w:rsidRPr="00F96198">
        <w:rPr>
          <w:rStyle w:val="StyleUnderline"/>
          <w:rFonts w:asciiTheme="minorHAnsi" w:hAnsiTheme="minorHAnsi" w:cstheme="minorHAnsi"/>
        </w:rPr>
        <w:t>Intellectual Property Rights Encourage Innovation and Reward Entrepreneurs</w:t>
      </w:r>
    </w:p>
    <w:p w14:paraId="27C5FB26" w14:textId="77777777" w:rsidR="00607DB6" w:rsidRPr="00F96198" w:rsidRDefault="00607DB6" w:rsidP="00607DB6">
      <w:pPr>
        <w:rPr>
          <w:rFonts w:asciiTheme="minorHAnsi" w:hAnsiTheme="minorHAnsi" w:cstheme="minorHAnsi"/>
        </w:rPr>
      </w:pPr>
      <w:r w:rsidRPr="00F96198">
        <w:rPr>
          <w:rStyle w:val="StyleUnderline"/>
          <w:rFonts w:asciiTheme="minorHAnsi" w:hAnsiTheme="minorHAnsi" w:cstheme="minorHAnsi"/>
        </w:rPr>
        <w:t>Risk</w:t>
      </w:r>
      <w:r w:rsidRPr="00F96198">
        <w:rPr>
          <w:rFonts w:asciiTheme="minorHAnsi" w:hAnsiTheme="minorHAnsi" w:cstheme="minorHAnsi"/>
        </w:rPr>
        <w:t xml:space="preserve"> and occasional failure </w:t>
      </w:r>
      <w:r w:rsidRPr="00F96198">
        <w:rPr>
          <w:rStyle w:val="StyleUnderline"/>
          <w:rFonts w:asciiTheme="minorHAnsi" w:hAnsiTheme="minorHAnsi" w:cstheme="minorHAnsi"/>
          <w:highlight w:val="yellow"/>
        </w:rPr>
        <w:t xml:space="preserve">are the </w:t>
      </w:r>
      <w:r w:rsidRPr="00F96198">
        <w:rPr>
          <w:rStyle w:val="Emphasis"/>
          <w:rFonts w:asciiTheme="minorHAnsi" w:hAnsiTheme="minorHAnsi" w:cstheme="minorHAnsi"/>
          <w:highlight w:val="yellow"/>
        </w:rPr>
        <w:t>lifeblood</w:t>
      </w:r>
      <w:r w:rsidRPr="00F96198">
        <w:rPr>
          <w:rStyle w:val="StyleUnderline"/>
          <w:rFonts w:asciiTheme="minorHAnsi" w:hAnsiTheme="minorHAnsi" w:cstheme="minorHAnsi"/>
        </w:rPr>
        <w:t xml:space="preserve"> of the innovation economy. IP rights incentivize entrepreneurs to keep pushing for new advances in the face of adversity</w:t>
      </w:r>
      <w:r w:rsidRPr="00F96198">
        <w:rPr>
          <w:rFonts w:asciiTheme="minorHAnsi" w:hAnsiTheme="minorHAnsi" w:cstheme="minorHAnsi"/>
        </w:rPr>
        <w:t>.</w:t>
      </w:r>
    </w:p>
    <w:p w14:paraId="7140A955"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IP rights facilitate the free flow of information by sharing the protected know-how critical to the original, patented invention. In turn, this process leads to new innovations and improvements on existing ones.</w:t>
      </w:r>
    </w:p>
    <w:p w14:paraId="58AD1B7D"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American’s Founding Fathers so recognized the importance of innovation and ensured that </w:t>
      </w:r>
      <w:r w:rsidRPr="00F96198">
        <w:rPr>
          <w:rStyle w:val="StyleUnderline"/>
          <w:rFonts w:asciiTheme="minorHAnsi" w:hAnsiTheme="minorHAnsi" w:cstheme="minorHAnsi"/>
          <w:highlight w:val="yellow"/>
        </w:rPr>
        <w:t>strong IP rights</w:t>
      </w:r>
      <w:r w:rsidRPr="00F96198">
        <w:rPr>
          <w:rFonts w:asciiTheme="minorHAnsi" w:hAnsiTheme="minorHAnsi" w:cstheme="minorHAnsi"/>
        </w:rPr>
        <w:t xml:space="preserve"> for authors and inventors </w:t>
      </w:r>
      <w:r w:rsidRPr="00F96198">
        <w:rPr>
          <w:rStyle w:val="StyleUnderline"/>
          <w:rFonts w:asciiTheme="minorHAnsi" w:hAnsiTheme="minorHAnsi" w:cstheme="minorHAnsi"/>
          <w:highlight w:val="yellow"/>
        </w:rPr>
        <w:t xml:space="preserve">are </w:t>
      </w:r>
      <w:r w:rsidRPr="00F96198">
        <w:rPr>
          <w:rStyle w:val="Emphasis"/>
          <w:rFonts w:asciiTheme="minorHAnsi" w:hAnsiTheme="minorHAnsi" w:cstheme="minorHAnsi"/>
          <w:highlight w:val="yellow"/>
        </w:rPr>
        <w:t>protected</w:t>
      </w:r>
      <w:r w:rsidRPr="00F96198">
        <w:rPr>
          <w:rFonts w:asciiTheme="minorHAnsi" w:hAnsiTheme="minorHAnsi" w:cstheme="minorHAnsi"/>
        </w:rPr>
        <w:t xml:space="preserve"> in the U.S. Constitution, thus </w:t>
      </w:r>
      <w:r w:rsidRPr="00F96198">
        <w:rPr>
          <w:rStyle w:val="StyleUnderline"/>
          <w:rFonts w:asciiTheme="minorHAnsi" w:hAnsiTheme="minorHAnsi" w:cstheme="minorHAnsi"/>
          <w:highlight w:val="yellow"/>
        </w:rPr>
        <w:t>making America the world’s</w:t>
      </w:r>
      <w:r w:rsidRPr="00F96198">
        <w:rPr>
          <w:rStyle w:val="StyleUnderline"/>
          <w:rFonts w:asciiTheme="minorHAnsi" w:hAnsiTheme="minorHAnsi" w:cstheme="minorHAnsi"/>
        </w:rPr>
        <w:t xml:space="preserve"> </w:t>
      </w:r>
      <w:r w:rsidRPr="00F96198">
        <w:rPr>
          <w:rStyle w:val="Emphasis"/>
          <w:rFonts w:asciiTheme="minorHAnsi" w:hAnsiTheme="minorHAnsi" w:cstheme="minorHAnsi"/>
        </w:rPr>
        <w:t xml:space="preserve">entrepreneural </w:t>
      </w:r>
      <w:r w:rsidRPr="00F96198">
        <w:rPr>
          <w:rStyle w:val="Emphasis"/>
          <w:rFonts w:asciiTheme="minorHAnsi" w:hAnsiTheme="minorHAnsi" w:cstheme="minorHAnsi"/>
          <w:highlight w:val="yellow"/>
        </w:rPr>
        <w:t>leader</w:t>
      </w:r>
      <w:r w:rsidRPr="00F96198">
        <w:rPr>
          <w:rStyle w:val="StyleUnderline"/>
          <w:rFonts w:asciiTheme="minorHAnsi" w:hAnsiTheme="minorHAnsi" w:cstheme="minorHAnsi"/>
        </w:rPr>
        <w:t xml:space="preserve">— a fact </w:t>
      </w:r>
      <w:r w:rsidRPr="00F96198">
        <w:rPr>
          <w:rStyle w:val="StyleUnderline"/>
          <w:rFonts w:asciiTheme="minorHAnsi" w:hAnsiTheme="minorHAnsi" w:cstheme="minorHAnsi"/>
          <w:highlight w:val="yellow"/>
        </w:rPr>
        <w:t>borne out by</w:t>
      </w:r>
      <w:r w:rsidRPr="00F96198">
        <w:rPr>
          <w:rStyle w:val="StyleUnderline"/>
          <w:rFonts w:asciiTheme="minorHAnsi" w:hAnsiTheme="minorHAnsi" w:cstheme="minorHAnsi"/>
        </w:rPr>
        <w:t xml:space="preserve"> the </w:t>
      </w:r>
      <w:r w:rsidRPr="00F96198">
        <w:rPr>
          <w:rStyle w:val="Emphasis"/>
          <w:rFonts w:asciiTheme="minorHAnsi" w:hAnsiTheme="minorHAnsi" w:cstheme="minorHAnsi"/>
          <w:highlight w:val="yellow"/>
        </w:rPr>
        <w:t>overwhelming number</w:t>
      </w:r>
      <w:r w:rsidRPr="00F96198">
        <w:rPr>
          <w:rStyle w:val="StyleUnderline"/>
          <w:rFonts w:asciiTheme="minorHAnsi" w:hAnsiTheme="minorHAnsi" w:cstheme="minorHAnsi"/>
        </w:rPr>
        <w:t xml:space="preserve"> of patents</w:t>
      </w:r>
      <w:r w:rsidRPr="00F96198">
        <w:rPr>
          <w:rFonts w:asciiTheme="minorHAnsi" w:hAnsiTheme="minorHAnsi" w:cstheme="minorHAnsi"/>
        </w:rPr>
        <w:t xml:space="preserve">, copyrights and trademarks </w:t>
      </w:r>
      <w:r w:rsidRPr="00F96198">
        <w:rPr>
          <w:rStyle w:val="StyleUnderline"/>
          <w:rFonts w:asciiTheme="minorHAnsi" w:hAnsiTheme="minorHAnsi" w:cstheme="minorHAnsi"/>
        </w:rPr>
        <w:t>filed by the U.S. annually</w:t>
      </w:r>
      <w:r w:rsidRPr="00F96198">
        <w:rPr>
          <w:rFonts w:asciiTheme="minorHAnsi" w:hAnsiTheme="minorHAnsi" w:cstheme="minorHAnsi"/>
        </w:rPr>
        <w:t>.</w:t>
      </w:r>
    </w:p>
    <w:p w14:paraId="04045CC3" w14:textId="77777777" w:rsidR="00607DB6" w:rsidRPr="00F96198" w:rsidRDefault="00607DB6" w:rsidP="00607DB6">
      <w:pPr>
        <w:pStyle w:val="Heading4"/>
        <w:rPr>
          <w:rFonts w:asciiTheme="minorHAnsi" w:hAnsiTheme="minorHAnsi" w:cstheme="minorHAnsi"/>
        </w:rPr>
      </w:pPr>
      <w:r w:rsidRPr="00F96198">
        <w:rPr>
          <w:rFonts w:asciiTheme="minorHAnsi" w:hAnsiTheme="minorHAnsi" w:cstheme="minorHAnsi"/>
        </w:rPr>
        <w:t>Ag innovation stops nuclear war</w:t>
      </w:r>
    </w:p>
    <w:p w14:paraId="366749DB"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John </w:t>
      </w:r>
      <w:r w:rsidRPr="00F96198">
        <w:rPr>
          <w:rStyle w:val="Style13ptBold"/>
          <w:rFonts w:asciiTheme="minorHAnsi" w:hAnsiTheme="minorHAnsi" w:cstheme="minorHAnsi"/>
        </w:rPr>
        <w:t>Castellaw 17</w:t>
      </w:r>
      <w:r w:rsidRPr="00F96198">
        <w:rPr>
          <w:rFonts w:asciiTheme="minorHAnsi" w:hAnsiTheme="minorHAnsi" w:cstheme="minorHAnsi"/>
        </w:rPr>
        <w:t>, National Security Lecturer at the University of Tennessee, Founder and CEO of Farmspace Systems LLC, Former President of the Crockett Policy Institute, Retired Lieutenant General in the United States Marine Corps, “Food Security Strategy Is Essential to Our National Security”, Agri-Pulse, 5/1/2017, https://www.agri-pulse.com/articles/9203-opinion-food-security-strategy-is-essential-to-our-national-security</w:t>
      </w:r>
    </w:p>
    <w:p w14:paraId="3389260F"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The United States faces many threats to our National Security. These </w:t>
      </w:r>
      <w:r w:rsidRPr="00F96198">
        <w:rPr>
          <w:rStyle w:val="StyleUnderline"/>
          <w:rFonts w:asciiTheme="minorHAnsi" w:hAnsiTheme="minorHAnsi" w:cstheme="minorHAnsi"/>
          <w:highlight w:val="yellow"/>
        </w:rPr>
        <w:t>threats include</w:t>
      </w:r>
      <w:r w:rsidRPr="00F96198">
        <w:rPr>
          <w:rFonts w:asciiTheme="minorHAnsi" w:hAnsiTheme="minorHAnsi" w:cstheme="minorHAnsi"/>
        </w:rPr>
        <w:t xml:space="preserve"> continuing wars with extremist elements such as </w:t>
      </w:r>
      <w:r w:rsidRPr="00F96198">
        <w:rPr>
          <w:rStyle w:val="StyleUnderline"/>
          <w:rFonts w:asciiTheme="minorHAnsi" w:hAnsiTheme="minorHAnsi" w:cstheme="minorHAnsi"/>
          <w:highlight w:val="yellow"/>
        </w:rPr>
        <w:t>ISIS</w:t>
      </w:r>
      <w:r w:rsidRPr="00F96198">
        <w:rPr>
          <w:rStyle w:val="StyleUnderline"/>
          <w:rFonts w:asciiTheme="minorHAnsi" w:hAnsiTheme="minorHAnsi" w:cstheme="minorHAnsi"/>
        </w:rPr>
        <w:t xml:space="preserve"> and</w:t>
      </w:r>
      <w:r w:rsidRPr="00F96198">
        <w:rPr>
          <w:rFonts w:asciiTheme="minorHAnsi" w:hAnsiTheme="minorHAnsi" w:cstheme="minorHAnsi"/>
        </w:rPr>
        <w:t xml:space="preserve"> potential </w:t>
      </w:r>
      <w:r w:rsidRPr="00F96198">
        <w:rPr>
          <w:rStyle w:val="StyleUnderline"/>
          <w:rFonts w:asciiTheme="minorHAnsi" w:hAnsiTheme="minorHAnsi" w:cstheme="minorHAnsi"/>
        </w:rPr>
        <w:t>wars with</w:t>
      </w:r>
      <w:r w:rsidRPr="00F96198">
        <w:rPr>
          <w:rFonts w:asciiTheme="minorHAnsi" w:hAnsiTheme="minorHAnsi" w:cstheme="minorHAnsi"/>
        </w:rPr>
        <w:t xml:space="preserve"> rogue state </w:t>
      </w:r>
      <w:r w:rsidRPr="00F96198">
        <w:rPr>
          <w:rStyle w:val="Emphasis"/>
          <w:rFonts w:asciiTheme="minorHAnsi" w:hAnsiTheme="minorHAnsi" w:cstheme="minorHAnsi"/>
          <w:highlight w:val="yellow"/>
        </w:rPr>
        <w:t>North Korea</w:t>
      </w:r>
      <w:r w:rsidRPr="00F96198">
        <w:rPr>
          <w:rStyle w:val="StyleUnderline"/>
          <w:rFonts w:asciiTheme="minorHAnsi" w:hAnsiTheme="minorHAnsi" w:cstheme="minorHAnsi"/>
        </w:rPr>
        <w:t xml:space="preserve"> or</w:t>
      </w:r>
      <w:r w:rsidRPr="00F96198">
        <w:rPr>
          <w:rFonts w:asciiTheme="minorHAnsi" w:hAnsiTheme="minorHAnsi" w:cstheme="minorHAnsi"/>
        </w:rPr>
        <w:t xml:space="preserve"> regional </w:t>
      </w:r>
      <w:r w:rsidRPr="00F96198">
        <w:rPr>
          <w:rStyle w:val="StyleUnderline"/>
          <w:rFonts w:asciiTheme="minorHAnsi" w:hAnsiTheme="minorHAnsi" w:cstheme="minorHAnsi"/>
          <w:highlight w:val="yellow"/>
        </w:rPr>
        <w:t>nuclear</w:t>
      </w:r>
      <w:r w:rsidRPr="00F96198">
        <w:rPr>
          <w:rFonts w:asciiTheme="minorHAnsi" w:hAnsiTheme="minorHAnsi" w:cstheme="minorHAnsi"/>
        </w:rPr>
        <w:t xml:space="preserve"> power </w:t>
      </w:r>
      <w:r w:rsidRPr="00F96198">
        <w:rPr>
          <w:rStyle w:val="Emphasis"/>
          <w:rFonts w:asciiTheme="minorHAnsi" w:hAnsiTheme="minorHAnsi" w:cstheme="minorHAnsi"/>
          <w:highlight w:val="yellow"/>
        </w:rPr>
        <w:t>Iran</w:t>
      </w:r>
      <w:r w:rsidRPr="00F96198">
        <w:rPr>
          <w:rFonts w:asciiTheme="minorHAnsi" w:hAnsiTheme="minorHAnsi" w:cstheme="minorHAnsi"/>
        </w:rPr>
        <w:t xml:space="preserve">. The </w:t>
      </w:r>
      <w:r w:rsidRPr="00F96198">
        <w:rPr>
          <w:rStyle w:val="StyleUnderline"/>
          <w:rFonts w:asciiTheme="minorHAnsi" w:hAnsiTheme="minorHAnsi" w:cstheme="minorHAnsi"/>
        </w:rPr>
        <w:t>heated</w:t>
      </w:r>
      <w:r w:rsidRPr="00F96198">
        <w:rPr>
          <w:rFonts w:asciiTheme="minorHAnsi" w:hAnsiTheme="minorHAnsi" w:cstheme="minorHAnsi"/>
        </w:rPr>
        <w:t xml:space="preserve"> economic and diplomatic </w:t>
      </w:r>
      <w:r w:rsidRPr="00F96198">
        <w:rPr>
          <w:rStyle w:val="StyleUnderline"/>
          <w:rFonts w:asciiTheme="minorHAnsi" w:hAnsiTheme="minorHAnsi" w:cstheme="minorHAnsi"/>
        </w:rPr>
        <w:t xml:space="preserve">competition with </w:t>
      </w:r>
      <w:r w:rsidRPr="00F96198">
        <w:rPr>
          <w:rStyle w:val="Emphasis"/>
          <w:rFonts w:asciiTheme="minorHAnsi" w:hAnsiTheme="minorHAnsi" w:cstheme="minorHAnsi"/>
          <w:highlight w:val="yellow"/>
        </w:rPr>
        <w:t>Russia</w:t>
      </w:r>
      <w:r w:rsidRPr="00F96198">
        <w:rPr>
          <w:rStyle w:val="StyleUnderline"/>
          <w:rFonts w:asciiTheme="minorHAnsi" w:hAnsiTheme="minorHAnsi" w:cstheme="minorHAnsi"/>
        </w:rPr>
        <w:t xml:space="preserve"> and a surging </w:t>
      </w:r>
      <w:r w:rsidRPr="00F96198">
        <w:rPr>
          <w:rStyle w:val="Emphasis"/>
          <w:rFonts w:asciiTheme="minorHAnsi" w:hAnsiTheme="minorHAnsi" w:cstheme="minorHAnsi"/>
          <w:highlight w:val="yellow"/>
        </w:rPr>
        <w:t>China</w:t>
      </w:r>
      <w:r w:rsidRPr="00F96198">
        <w:rPr>
          <w:rStyle w:val="StyleUnderline"/>
          <w:rFonts w:asciiTheme="minorHAnsi" w:hAnsiTheme="minorHAnsi" w:cstheme="minorHAnsi"/>
        </w:rPr>
        <w:t xml:space="preserve"> could spiral out of control</w:t>
      </w:r>
      <w:r w:rsidRPr="00F96198">
        <w:rPr>
          <w:rFonts w:asciiTheme="minorHAnsi" w:hAnsiTheme="minorHAnsi" w:cstheme="minorHAnsi"/>
        </w:rPr>
        <w:t xml:space="preserve">. Concurrently, we face threats to our future security posed by </w:t>
      </w:r>
      <w:r w:rsidRPr="00F96198">
        <w:rPr>
          <w:rStyle w:val="StyleUnderline"/>
          <w:rFonts w:asciiTheme="minorHAnsi" w:hAnsiTheme="minorHAnsi" w:cstheme="minorHAnsi"/>
        </w:rPr>
        <w:t xml:space="preserve">growing </w:t>
      </w:r>
      <w:r w:rsidRPr="00F96198">
        <w:rPr>
          <w:rStyle w:val="StyleUnderline"/>
          <w:rFonts w:asciiTheme="minorHAnsi" w:hAnsiTheme="minorHAnsi" w:cstheme="minorHAnsi"/>
          <w:highlight w:val="yellow"/>
        </w:rPr>
        <w:t>civil strife</w:t>
      </w:r>
      <w:r w:rsidRPr="00F96198">
        <w:rPr>
          <w:rStyle w:val="StyleUnderline"/>
          <w:rFonts w:asciiTheme="minorHAnsi" w:hAnsiTheme="minorHAnsi" w:cstheme="minorHAnsi"/>
        </w:rPr>
        <w:t xml:space="preserve">, famine, and refugee </w:t>
      </w:r>
      <w:r w:rsidRPr="00F96198">
        <w:rPr>
          <w:rStyle w:val="StyleUnderline"/>
          <w:rFonts w:asciiTheme="minorHAnsi" w:hAnsiTheme="minorHAnsi" w:cstheme="minorHAnsi"/>
          <w:highlight w:val="yellow"/>
        </w:rPr>
        <w:t>and migration</w:t>
      </w:r>
      <w:r w:rsidRPr="00F96198">
        <w:rPr>
          <w:rStyle w:val="StyleUnderline"/>
          <w:rFonts w:asciiTheme="minorHAnsi" w:hAnsiTheme="minorHAnsi" w:cstheme="minorHAnsi"/>
        </w:rPr>
        <w:t xml:space="preserve"> challenges</w:t>
      </w:r>
      <w:r w:rsidRPr="00F96198">
        <w:rPr>
          <w:rFonts w:asciiTheme="minorHAnsi" w:hAnsiTheme="minorHAnsi" w:cstheme="minorHAnsi"/>
        </w:rPr>
        <w:t xml:space="preserve"> which crea</w:t>
      </w:r>
      <w:r w:rsidRPr="00F96198">
        <w:rPr>
          <w:rStyle w:val="StyleUnderline"/>
          <w:rFonts w:asciiTheme="minorHAnsi" w:hAnsiTheme="minorHAnsi" w:cstheme="minorHAnsi"/>
        </w:rPr>
        <w:t>te incubators for extremist</w:t>
      </w:r>
      <w:r w:rsidRPr="00F96198">
        <w:rPr>
          <w:rFonts w:asciiTheme="minorHAnsi" w:hAnsiTheme="minorHAnsi" w:cstheme="minorHAnsi"/>
        </w:rPr>
        <w:t xml:space="preserve"> and anti-American government </w:t>
      </w:r>
      <w:r w:rsidRPr="00F96198">
        <w:rPr>
          <w:rStyle w:val="StyleUnderline"/>
          <w:rFonts w:asciiTheme="minorHAnsi" w:hAnsiTheme="minorHAnsi" w:cstheme="minorHAnsi"/>
        </w:rPr>
        <w:t>factions</w:t>
      </w:r>
      <w:r w:rsidRPr="00F96198">
        <w:rPr>
          <w:rFonts w:asciiTheme="minorHAnsi" w:hAnsiTheme="minorHAnsi" w:cstheme="minorHAnsi"/>
        </w:rPr>
        <w:t xml:space="preserve">. Our </w:t>
      </w:r>
      <w:r w:rsidRPr="00F96198">
        <w:rPr>
          <w:rStyle w:val="StyleUnderline"/>
          <w:rFonts w:asciiTheme="minorHAnsi" w:hAnsiTheme="minorHAnsi" w:cstheme="minorHAnsi"/>
        </w:rPr>
        <w:t>response</w:t>
      </w:r>
      <w:r w:rsidRPr="00F96198">
        <w:rPr>
          <w:rFonts w:asciiTheme="minorHAnsi" w:hAnsiTheme="minorHAnsi" w:cstheme="minorHAnsi"/>
        </w:rPr>
        <w:t xml:space="preserve"> cannot be one dimensional but instead </w:t>
      </w:r>
      <w:r w:rsidRPr="00F96198">
        <w:rPr>
          <w:rStyle w:val="StyleUnderline"/>
          <w:rFonts w:asciiTheme="minorHAnsi" w:hAnsiTheme="minorHAnsi" w:cstheme="minorHAnsi"/>
        </w:rPr>
        <w:t>must be</w:t>
      </w:r>
      <w:r w:rsidRPr="00F96198">
        <w:rPr>
          <w:rFonts w:asciiTheme="minorHAnsi" w:hAnsiTheme="minorHAnsi" w:cstheme="minorHAnsi"/>
        </w:rPr>
        <w:t xml:space="preserve"> a nuanced and comprehensive National Security Strategy combining all elements of National Power </w:t>
      </w:r>
      <w:r w:rsidRPr="00F96198">
        <w:rPr>
          <w:rStyle w:val="StyleUnderline"/>
          <w:rFonts w:asciiTheme="minorHAnsi" w:hAnsiTheme="minorHAnsi" w:cstheme="minorHAnsi"/>
        </w:rPr>
        <w:t>including</w:t>
      </w:r>
      <w:r w:rsidRPr="00F96198">
        <w:rPr>
          <w:rFonts w:asciiTheme="minorHAnsi" w:hAnsiTheme="minorHAnsi" w:cstheme="minorHAnsi"/>
        </w:rPr>
        <w:t xml:space="preserve"> a </w:t>
      </w:r>
      <w:r w:rsidRPr="00F96198">
        <w:rPr>
          <w:rStyle w:val="StyleUnderline"/>
          <w:rFonts w:asciiTheme="minorHAnsi" w:hAnsiTheme="minorHAnsi" w:cstheme="minorHAnsi"/>
        </w:rPr>
        <w:t>Food Security</w:t>
      </w:r>
      <w:r w:rsidRPr="00F96198">
        <w:rPr>
          <w:rFonts w:asciiTheme="minorHAnsi" w:hAnsiTheme="minorHAnsi" w:cstheme="minorHAnsi"/>
        </w:rPr>
        <w:t xml:space="preserve"> Strategy.</w:t>
      </w:r>
    </w:p>
    <w:p w14:paraId="2F85DC93"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An American Food Security Strategy is an imperative factor in reducing the multiple threats impacting our National wellbeing. </w:t>
      </w:r>
      <w:r w:rsidRPr="00F96198">
        <w:rPr>
          <w:rStyle w:val="StyleUnderline"/>
          <w:rFonts w:asciiTheme="minorHAnsi" w:hAnsiTheme="minorHAnsi" w:cstheme="minorHAnsi"/>
        </w:rPr>
        <w:t xml:space="preserve">Recent </w:t>
      </w:r>
      <w:r w:rsidRPr="00F96198">
        <w:rPr>
          <w:rStyle w:val="StyleUnderline"/>
          <w:rFonts w:asciiTheme="minorHAnsi" w:hAnsiTheme="minorHAnsi" w:cstheme="minorHAnsi"/>
          <w:highlight w:val="yellow"/>
        </w:rPr>
        <w:t>history</w:t>
      </w:r>
      <w:r w:rsidRPr="00F96198">
        <w:rPr>
          <w:rStyle w:val="StyleUnderline"/>
          <w:rFonts w:asciiTheme="minorHAnsi" w:hAnsiTheme="minorHAnsi" w:cstheme="minorHAnsi"/>
        </w:rPr>
        <w:t xml:space="preserve"> has </w:t>
      </w:r>
      <w:r w:rsidRPr="00F96198">
        <w:rPr>
          <w:rStyle w:val="Emphasis"/>
          <w:rFonts w:asciiTheme="minorHAnsi" w:hAnsiTheme="minorHAnsi" w:cstheme="minorHAnsi"/>
          <w:highlight w:val="yellow"/>
        </w:rPr>
        <w:t>show</w:t>
      </w:r>
      <w:r w:rsidRPr="00F96198">
        <w:rPr>
          <w:rStyle w:val="StyleUnderline"/>
          <w:rFonts w:asciiTheme="minorHAnsi" w:hAnsiTheme="minorHAnsi" w:cstheme="minorHAnsi"/>
        </w:rPr>
        <w:t>n that</w:t>
      </w:r>
      <w:r w:rsidRPr="00F96198">
        <w:rPr>
          <w:rFonts w:asciiTheme="minorHAnsi" w:hAnsiTheme="minorHAnsi" w:cstheme="minorHAnsi"/>
        </w:rPr>
        <w:t xml:space="preserve"> reliable food supplies and </w:t>
      </w:r>
      <w:r w:rsidRPr="00F96198">
        <w:rPr>
          <w:rStyle w:val="Emphasis"/>
          <w:rFonts w:asciiTheme="minorHAnsi" w:hAnsiTheme="minorHAnsi" w:cstheme="minorHAnsi"/>
          <w:highlight w:val="yellow"/>
        </w:rPr>
        <w:t>stable prices</w:t>
      </w:r>
      <w:r w:rsidRPr="00F96198">
        <w:rPr>
          <w:rStyle w:val="StyleUnderline"/>
          <w:rFonts w:asciiTheme="minorHAnsi" w:hAnsiTheme="minorHAnsi" w:cstheme="minorHAnsi"/>
          <w:highlight w:val="yellow"/>
        </w:rPr>
        <w:t xml:space="preserve"> produce</w:t>
      </w:r>
      <w:r w:rsidRPr="00F96198">
        <w:rPr>
          <w:rStyle w:val="StyleUnderline"/>
          <w:rFonts w:asciiTheme="minorHAnsi" w:hAnsiTheme="minorHAnsi" w:cstheme="minorHAnsi"/>
        </w:rPr>
        <w:t xml:space="preserve"> more stable and </w:t>
      </w:r>
      <w:r w:rsidRPr="00F96198">
        <w:rPr>
          <w:rStyle w:val="StyleUnderline"/>
          <w:rFonts w:asciiTheme="minorHAnsi" w:hAnsiTheme="minorHAnsi" w:cstheme="minorHAnsi"/>
          <w:highlight w:val="yellow"/>
        </w:rPr>
        <w:t>secure countries</w:t>
      </w:r>
      <w:r w:rsidRPr="00F96198">
        <w:rPr>
          <w:rStyle w:val="StyleUnderline"/>
          <w:rFonts w:asciiTheme="minorHAnsi" w:hAnsiTheme="minorHAnsi" w:cstheme="minorHAnsi"/>
        </w:rPr>
        <w:t xml:space="preserve">. Conversely, food </w:t>
      </w:r>
      <w:r w:rsidRPr="00F96198">
        <w:rPr>
          <w:rStyle w:val="StyleUnderline"/>
          <w:rFonts w:asciiTheme="minorHAnsi" w:hAnsiTheme="minorHAnsi" w:cstheme="minorHAnsi"/>
          <w:highlight w:val="yellow"/>
        </w:rPr>
        <w:t>insecurity</w:t>
      </w:r>
      <w:r w:rsidRPr="00F96198">
        <w:rPr>
          <w:rStyle w:val="StyleUnderline"/>
          <w:rFonts w:asciiTheme="minorHAnsi" w:hAnsiTheme="minorHAnsi" w:cstheme="minorHAnsi"/>
        </w:rPr>
        <w:t xml:space="preserve">, particularly in poorer countries, can </w:t>
      </w:r>
      <w:r w:rsidRPr="00F96198">
        <w:rPr>
          <w:rStyle w:val="StyleUnderline"/>
          <w:rFonts w:asciiTheme="minorHAnsi" w:hAnsiTheme="minorHAnsi" w:cstheme="minorHAnsi"/>
          <w:highlight w:val="yellow"/>
        </w:rPr>
        <w:t xml:space="preserve">lead to </w:t>
      </w:r>
      <w:r w:rsidRPr="00F96198">
        <w:rPr>
          <w:rStyle w:val="Emphasis"/>
          <w:rFonts w:asciiTheme="minorHAnsi" w:hAnsiTheme="minorHAnsi" w:cstheme="minorHAnsi"/>
          <w:highlight w:val="yellow"/>
        </w:rPr>
        <w:t>instability</w:t>
      </w:r>
      <w:r w:rsidRPr="00F96198">
        <w:rPr>
          <w:rStyle w:val="StyleUnderline"/>
          <w:rFonts w:asciiTheme="minorHAnsi" w:hAnsiTheme="minorHAnsi" w:cstheme="minorHAnsi"/>
        </w:rPr>
        <w:t>, unrest, and violence</w:t>
      </w:r>
      <w:r w:rsidRPr="00F96198">
        <w:rPr>
          <w:rFonts w:asciiTheme="minorHAnsi" w:hAnsiTheme="minorHAnsi" w:cstheme="minorHAnsi"/>
        </w:rPr>
        <w:t>.</w:t>
      </w:r>
    </w:p>
    <w:p w14:paraId="3D6BC60C" w14:textId="77777777" w:rsidR="00607DB6" w:rsidRPr="00F96198" w:rsidRDefault="00607DB6" w:rsidP="00607DB6">
      <w:pPr>
        <w:rPr>
          <w:rFonts w:asciiTheme="minorHAnsi" w:hAnsiTheme="minorHAnsi" w:cstheme="minorHAnsi"/>
        </w:rPr>
      </w:pPr>
      <w:r w:rsidRPr="00F96198">
        <w:rPr>
          <w:rStyle w:val="StyleUnderline"/>
          <w:rFonts w:asciiTheme="minorHAnsi" w:hAnsiTheme="minorHAnsi" w:cstheme="minorHAnsi"/>
        </w:rPr>
        <w:t>Food insecurity drives mass migration around the world from the Middle East, to Africa, to Southeast Asia, destabilizing neighboring populations, generating conflicts, and threatening</w:t>
      </w:r>
      <w:r w:rsidRPr="00F96198">
        <w:rPr>
          <w:rFonts w:asciiTheme="minorHAnsi" w:hAnsiTheme="minorHAnsi" w:cstheme="minorHAnsi"/>
        </w:rPr>
        <w:t xml:space="preserve"> our own </w:t>
      </w:r>
      <w:r w:rsidRPr="00F96198">
        <w:rPr>
          <w:rStyle w:val="StyleUnderline"/>
          <w:rFonts w:asciiTheme="minorHAnsi" w:hAnsiTheme="minorHAnsi" w:cstheme="minorHAnsi"/>
        </w:rPr>
        <w:t xml:space="preserve">security by disrupting our economic, military, and diplomatic relationships.  </w:t>
      </w:r>
      <w:r w:rsidRPr="00F96198">
        <w:rPr>
          <w:rStyle w:val="StyleUnderline"/>
          <w:rFonts w:asciiTheme="minorHAnsi" w:hAnsiTheme="minorHAnsi" w:cstheme="minorHAnsi"/>
          <w:highlight w:val="yellow"/>
        </w:rPr>
        <w:t>Food</w:t>
      </w:r>
      <w:r w:rsidRPr="00F96198">
        <w:rPr>
          <w:rStyle w:val="StyleUnderline"/>
          <w:rFonts w:asciiTheme="minorHAnsi" w:hAnsiTheme="minorHAnsi" w:cstheme="minorHAnsi"/>
        </w:rPr>
        <w:t xml:space="preserve"> system </w:t>
      </w:r>
      <w:r w:rsidRPr="00F96198">
        <w:rPr>
          <w:rStyle w:val="Emphasis"/>
          <w:rFonts w:asciiTheme="minorHAnsi" w:hAnsiTheme="minorHAnsi" w:cstheme="minorHAnsi"/>
          <w:highlight w:val="yellow"/>
        </w:rPr>
        <w:t>shocks</w:t>
      </w:r>
      <w:r w:rsidRPr="00F96198">
        <w:rPr>
          <w:rStyle w:val="StyleUnderline"/>
          <w:rFonts w:asciiTheme="minorHAnsi" w:hAnsiTheme="minorHAnsi" w:cstheme="minorHAnsi"/>
        </w:rPr>
        <w:t xml:space="preserve"> from extreme food-price volatility can be </w:t>
      </w:r>
      <w:r w:rsidRPr="00F96198">
        <w:rPr>
          <w:rStyle w:val="Emphasis"/>
          <w:rFonts w:asciiTheme="minorHAnsi" w:hAnsiTheme="minorHAnsi" w:cstheme="minorHAnsi"/>
          <w:highlight w:val="yellow"/>
        </w:rPr>
        <w:t>correlate</w:t>
      </w:r>
      <w:r w:rsidRPr="00F96198">
        <w:rPr>
          <w:rStyle w:val="StyleUnderline"/>
          <w:rFonts w:asciiTheme="minorHAnsi" w:hAnsiTheme="minorHAnsi" w:cstheme="minorHAnsi"/>
        </w:rPr>
        <w:t xml:space="preserve">d </w:t>
      </w:r>
      <w:r w:rsidRPr="00F96198">
        <w:rPr>
          <w:rStyle w:val="StyleUnderline"/>
          <w:rFonts w:asciiTheme="minorHAnsi" w:hAnsiTheme="minorHAnsi" w:cstheme="minorHAnsi"/>
          <w:highlight w:val="yellow"/>
        </w:rPr>
        <w:t>with</w:t>
      </w:r>
      <w:r w:rsidRPr="00F96198">
        <w:rPr>
          <w:rStyle w:val="StyleUnderline"/>
          <w:rFonts w:asciiTheme="minorHAnsi" w:hAnsiTheme="minorHAnsi" w:cstheme="minorHAnsi"/>
        </w:rPr>
        <w:t xml:space="preserve"> protests and </w:t>
      </w:r>
      <w:r w:rsidRPr="00F96198">
        <w:rPr>
          <w:rStyle w:val="StyleUnderline"/>
          <w:rFonts w:asciiTheme="minorHAnsi" w:hAnsiTheme="minorHAnsi" w:cstheme="minorHAnsi"/>
          <w:highlight w:val="yellow"/>
        </w:rPr>
        <w:t>riots</w:t>
      </w:r>
      <w:r w:rsidRPr="00F96198">
        <w:rPr>
          <w:rStyle w:val="StyleUnderline"/>
          <w:rFonts w:asciiTheme="minorHAnsi" w:hAnsiTheme="minorHAnsi" w:cstheme="minorHAnsi"/>
        </w:rPr>
        <w:t xml:space="preserve">. Food price related protests toppled governments </w:t>
      </w:r>
      <w:r w:rsidRPr="00F96198">
        <w:rPr>
          <w:rStyle w:val="StyleUnderline"/>
          <w:rFonts w:asciiTheme="minorHAnsi" w:hAnsiTheme="minorHAnsi" w:cstheme="minorHAnsi"/>
          <w:highlight w:val="yellow"/>
        </w:rPr>
        <w:t xml:space="preserve">in </w:t>
      </w:r>
      <w:r w:rsidRPr="00F96198">
        <w:rPr>
          <w:rStyle w:val="Emphasis"/>
          <w:rFonts w:asciiTheme="minorHAnsi" w:hAnsiTheme="minorHAnsi" w:cstheme="minorHAnsi"/>
          <w:highlight w:val="yellow"/>
        </w:rPr>
        <w:t>Haiti</w:t>
      </w:r>
      <w:r w:rsidRPr="00F96198">
        <w:rPr>
          <w:rStyle w:val="StyleUnderline"/>
          <w:rFonts w:asciiTheme="minorHAnsi" w:hAnsiTheme="minorHAnsi" w:cstheme="minorHAnsi"/>
        </w:rPr>
        <w:t xml:space="preserve"> and </w:t>
      </w:r>
      <w:r w:rsidRPr="00F96198">
        <w:rPr>
          <w:rStyle w:val="Emphasis"/>
          <w:rFonts w:asciiTheme="minorHAnsi" w:hAnsiTheme="minorHAnsi" w:cstheme="minorHAnsi"/>
          <w:highlight w:val="yellow"/>
        </w:rPr>
        <w:t>Madagascar</w:t>
      </w:r>
      <w:r w:rsidRPr="00F96198">
        <w:rPr>
          <w:rStyle w:val="StyleUnderline"/>
          <w:rFonts w:asciiTheme="minorHAnsi" w:hAnsiTheme="minorHAnsi" w:cstheme="minorHAnsi"/>
        </w:rPr>
        <w:t xml:space="preserve"> in 2007 and 2008. In 2010 and in 2011, food prices </w:t>
      </w:r>
      <w:r w:rsidRPr="00F96198">
        <w:rPr>
          <w:rStyle w:val="StyleUnderline"/>
          <w:rFonts w:asciiTheme="minorHAnsi" w:hAnsiTheme="minorHAnsi" w:cstheme="minorHAnsi"/>
          <w:highlight w:val="yellow"/>
        </w:rPr>
        <w:t>and</w:t>
      </w:r>
      <w:r w:rsidRPr="00F96198">
        <w:rPr>
          <w:rStyle w:val="StyleUnderline"/>
          <w:rFonts w:asciiTheme="minorHAnsi" w:hAnsiTheme="minorHAnsi" w:cstheme="minorHAnsi"/>
        </w:rPr>
        <w:t xml:space="preserve"> grievances related to food policy were one of the major drivers of </w:t>
      </w:r>
      <w:r w:rsidRPr="00F96198">
        <w:rPr>
          <w:rStyle w:val="StyleUnderline"/>
          <w:rFonts w:asciiTheme="minorHAnsi" w:hAnsiTheme="minorHAnsi" w:cstheme="minorHAnsi"/>
          <w:highlight w:val="yellow"/>
        </w:rPr>
        <w:t xml:space="preserve">the </w:t>
      </w:r>
      <w:r w:rsidRPr="00F96198">
        <w:rPr>
          <w:rStyle w:val="Emphasis"/>
          <w:rFonts w:asciiTheme="minorHAnsi" w:hAnsiTheme="minorHAnsi" w:cstheme="minorHAnsi"/>
          <w:highlight w:val="yellow"/>
        </w:rPr>
        <w:t>Arab Spring</w:t>
      </w:r>
      <w:r w:rsidRPr="00F96198">
        <w:rPr>
          <w:rStyle w:val="StyleUnderline"/>
          <w:rFonts w:asciiTheme="minorHAnsi" w:hAnsiTheme="minorHAnsi" w:cstheme="minorHAnsi"/>
        </w:rPr>
        <w:t xml:space="preserve"> uprisings</w:t>
      </w:r>
      <w:r w:rsidRPr="00F96198">
        <w:rPr>
          <w:rFonts w:asciiTheme="minorHAnsi" w:hAnsiTheme="minorHAnsi" w:cstheme="minorHAnsi"/>
        </w:rPr>
        <w:t>. Repeatedly, history has taught us that a strong agricultural sector is an unquestionable requirement for inclusive and sustainable growth, broad-based development progress, and long-term stability.</w:t>
      </w:r>
    </w:p>
    <w:p w14:paraId="6A99A19C"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F96198">
        <w:rPr>
          <w:rStyle w:val="StyleUnderline"/>
          <w:rFonts w:asciiTheme="minorHAnsi" w:hAnsiTheme="minorHAnsi" w:cstheme="minorHAnsi"/>
          <w:highlight w:val="yellow"/>
        </w:rPr>
        <w:t>Emerging markets</w:t>
      </w:r>
      <w:r w:rsidRPr="00F96198">
        <w:rPr>
          <w:rFonts w:asciiTheme="minorHAnsi" w:hAnsiTheme="minorHAnsi" w:cstheme="minorHAnsi"/>
        </w:rPr>
        <w:t xml:space="preserve"> currently </w:t>
      </w:r>
      <w:r w:rsidRPr="00F96198">
        <w:rPr>
          <w:rStyle w:val="StyleUnderline"/>
          <w:rFonts w:asciiTheme="minorHAnsi" w:hAnsiTheme="minorHAnsi" w:cstheme="minorHAnsi"/>
          <w:highlight w:val="yellow"/>
        </w:rPr>
        <w:t xml:space="preserve">purchase </w:t>
      </w:r>
      <w:r w:rsidRPr="00F96198">
        <w:rPr>
          <w:rStyle w:val="Emphasis"/>
          <w:rFonts w:asciiTheme="minorHAnsi" w:hAnsiTheme="minorHAnsi" w:cstheme="minorHAnsi"/>
          <w:highlight w:val="yellow"/>
        </w:rPr>
        <w:t>20 percent of U.S.</w:t>
      </w:r>
      <w:r w:rsidRPr="00F96198">
        <w:rPr>
          <w:rStyle w:val="Emphasis"/>
          <w:rFonts w:asciiTheme="minorHAnsi" w:hAnsiTheme="minorHAnsi" w:cstheme="minorHAnsi"/>
        </w:rPr>
        <w:t xml:space="preserve"> agriculture </w:t>
      </w:r>
      <w:r w:rsidRPr="00F96198">
        <w:rPr>
          <w:rStyle w:val="Emphasis"/>
          <w:rFonts w:asciiTheme="minorHAnsi" w:hAnsiTheme="minorHAnsi" w:cstheme="minorHAnsi"/>
          <w:highlight w:val="yellow"/>
        </w:rPr>
        <w:t>exports</w:t>
      </w:r>
      <w:r w:rsidRPr="00F96198">
        <w:rPr>
          <w:rStyle w:val="StyleUnderline"/>
          <w:rFonts w:asciiTheme="minorHAnsi" w:hAnsiTheme="minorHAnsi" w:cstheme="minorHAnsi"/>
        </w:rPr>
        <w:t xml:space="preserve"> and that figure is expected </w:t>
      </w:r>
      <w:r w:rsidRPr="00F96198">
        <w:rPr>
          <w:rStyle w:val="StyleUnderline"/>
          <w:rFonts w:asciiTheme="minorHAnsi" w:hAnsiTheme="minorHAnsi" w:cstheme="minorHAnsi"/>
          <w:highlight w:val="yellow"/>
        </w:rPr>
        <w:t xml:space="preserve">to </w:t>
      </w:r>
      <w:r w:rsidRPr="00F96198">
        <w:rPr>
          <w:rStyle w:val="Emphasis"/>
          <w:rFonts w:asciiTheme="minorHAnsi" w:hAnsiTheme="minorHAnsi" w:cstheme="minorHAnsi"/>
          <w:highlight w:val="yellow"/>
        </w:rPr>
        <w:t>grow</w:t>
      </w:r>
      <w:r w:rsidRPr="00F96198">
        <w:rPr>
          <w:rStyle w:val="StyleUnderline"/>
          <w:rFonts w:asciiTheme="minorHAnsi" w:hAnsiTheme="minorHAnsi" w:cstheme="minorHAnsi"/>
          <w:highlight w:val="yellow"/>
        </w:rPr>
        <w:t xml:space="preserve"> as populations boom</w:t>
      </w:r>
      <w:r w:rsidRPr="00F96198">
        <w:rPr>
          <w:rFonts w:asciiTheme="minorHAnsi" w:hAnsiTheme="minorHAnsi" w:cstheme="minorHAnsi"/>
        </w:rPr>
        <w:t>.</w:t>
      </w:r>
    </w:p>
    <w:p w14:paraId="22D9C30D" w14:textId="77777777" w:rsidR="00607DB6" w:rsidRPr="00F96198" w:rsidRDefault="00607DB6" w:rsidP="00607DB6">
      <w:pPr>
        <w:rPr>
          <w:rFonts w:asciiTheme="minorHAnsi" w:hAnsiTheme="minorHAnsi" w:cstheme="minorHAnsi"/>
        </w:rPr>
      </w:pPr>
      <w:r w:rsidRPr="00F96198">
        <w:rPr>
          <w:rStyle w:val="StyleUnderline"/>
          <w:rFonts w:asciiTheme="minorHAnsi" w:hAnsiTheme="minorHAnsi" w:cstheme="minorHAnsi"/>
        </w:rPr>
        <w:t xml:space="preserve">Moving early to ensure </w:t>
      </w:r>
      <w:r w:rsidRPr="00F96198">
        <w:rPr>
          <w:rStyle w:val="Emphasis"/>
          <w:rFonts w:asciiTheme="minorHAnsi" w:hAnsiTheme="minorHAnsi" w:cstheme="minorHAnsi"/>
          <w:highlight w:val="yellow"/>
        </w:rPr>
        <w:t>stability</w:t>
      </w:r>
      <w:r w:rsidRPr="00F96198">
        <w:rPr>
          <w:rStyle w:val="StyleUnderline"/>
          <w:rFonts w:asciiTheme="minorHAnsi" w:hAnsiTheme="minorHAnsi" w:cstheme="minorHAnsi"/>
          <w:highlight w:val="yellow"/>
        </w:rPr>
        <w:t xml:space="preserve"> in</w:t>
      </w:r>
      <w:r w:rsidRPr="00F96198">
        <w:rPr>
          <w:rStyle w:val="StyleUnderline"/>
          <w:rFonts w:asciiTheme="minorHAnsi" w:hAnsiTheme="minorHAnsi" w:cstheme="minorHAnsi"/>
        </w:rPr>
        <w:t xml:space="preserve"> strategically </w:t>
      </w:r>
      <w:r w:rsidRPr="00F96198">
        <w:rPr>
          <w:rStyle w:val="StyleUnderline"/>
          <w:rFonts w:asciiTheme="minorHAnsi" w:hAnsiTheme="minorHAnsi" w:cstheme="minorHAnsi"/>
          <w:highlight w:val="yellow"/>
        </w:rPr>
        <w:t>significant regions requires</w:t>
      </w:r>
      <w:r w:rsidRPr="00F96198">
        <w:rPr>
          <w:rStyle w:val="StyleUnderline"/>
          <w:rFonts w:asciiTheme="minorHAnsi" w:hAnsiTheme="minorHAnsi" w:cstheme="minorHAnsi"/>
        </w:rPr>
        <w:t xml:space="preserve"> long term </w:t>
      </w:r>
      <w:r w:rsidRPr="00F96198">
        <w:rPr>
          <w:rStyle w:val="Emphasis"/>
          <w:rFonts w:asciiTheme="minorHAnsi" w:hAnsiTheme="minorHAnsi" w:cstheme="minorHAnsi"/>
          <w:highlight w:val="yellow"/>
        </w:rPr>
        <w:t>planning</w:t>
      </w:r>
      <w:r w:rsidRPr="00F96198">
        <w:rPr>
          <w:rStyle w:val="StyleUnderline"/>
          <w:rFonts w:asciiTheme="minorHAnsi" w:hAnsiTheme="minorHAnsi" w:cstheme="minorHAnsi"/>
          <w:highlight w:val="yellow"/>
        </w:rPr>
        <w:t xml:space="preserve"> and</w:t>
      </w:r>
      <w:r w:rsidRPr="00F96198">
        <w:rPr>
          <w:rStyle w:val="StyleUnderline"/>
          <w:rFonts w:asciiTheme="minorHAnsi" w:hAnsiTheme="minorHAnsi" w:cstheme="minorHAnsi"/>
        </w:rPr>
        <w:t xml:space="preserve"> a </w:t>
      </w:r>
      <w:r w:rsidRPr="00F96198">
        <w:rPr>
          <w:rStyle w:val="Emphasis"/>
          <w:rFonts w:asciiTheme="minorHAnsi" w:hAnsiTheme="minorHAnsi" w:cstheme="minorHAnsi"/>
          <w:highlight w:val="yellow"/>
        </w:rPr>
        <w:t>disciplined</w:t>
      </w:r>
      <w:r w:rsidRPr="00F96198">
        <w:rPr>
          <w:rStyle w:val="Emphasis"/>
          <w:rFonts w:asciiTheme="minorHAnsi" w:hAnsiTheme="minorHAnsi" w:cstheme="minorHAnsi"/>
        </w:rPr>
        <w:t xml:space="preserve">, thoughtful </w:t>
      </w:r>
      <w:r w:rsidRPr="00F96198">
        <w:rPr>
          <w:rStyle w:val="Emphasis"/>
          <w:rFonts w:asciiTheme="minorHAnsi" w:hAnsiTheme="minorHAnsi" w:cstheme="minorHAnsi"/>
          <w:highlight w:val="yellow"/>
        </w:rPr>
        <w:t>strategy</w:t>
      </w:r>
      <w:r w:rsidRPr="00F96198">
        <w:rPr>
          <w:rFonts w:asciiTheme="minorHAnsi" w:hAnsiTheme="minorHAnsi" w:cstheme="minorHAnsi"/>
        </w:rPr>
        <w:t>.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w:t>
      </w:r>
    </w:p>
    <w:p w14:paraId="171C9A59"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This is not rocket science.  We know where the instability is most likely to occur.  </w:t>
      </w:r>
      <w:r w:rsidRPr="00F96198">
        <w:rPr>
          <w:rStyle w:val="StyleUnderline"/>
          <w:rFonts w:asciiTheme="minorHAnsi" w:hAnsiTheme="minorHAnsi" w:cstheme="minorHAnsi"/>
        </w:rPr>
        <w:t xml:space="preserve">The world population will grow by 2.5 billion people by 2050.  Unfortunately, this massive population boom is projected to occur primarily in the most fragile and food </w:t>
      </w:r>
      <w:r w:rsidRPr="00F96198">
        <w:rPr>
          <w:rStyle w:val="StyleUnderline"/>
          <w:rFonts w:asciiTheme="minorHAnsi" w:hAnsiTheme="minorHAnsi" w:cstheme="minorHAnsi"/>
          <w:highlight w:val="yellow"/>
        </w:rPr>
        <w:t>insecure countries</w:t>
      </w:r>
      <w:r w:rsidRPr="00F96198">
        <w:rPr>
          <w:rFonts w:asciiTheme="minorHAnsi" w:hAnsiTheme="minorHAnsi" w:cstheme="minorHAnsi"/>
        </w:rPr>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p>
    <w:p w14:paraId="3F5A0CE4"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Too often </w:t>
      </w:r>
      <w:r w:rsidRPr="00F96198">
        <w:rPr>
          <w:rStyle w:val="StyleUnderline"/>
          <w:rFonts w:asciiTheme="minorHAnsi" w:hAnsiTheme="minorHAnsi" w:cstheme="minorHAnsi"/>
        </w:rPr>
        <w:t xml:space="preserve">these situations </w:t>
      </w:r>
      <w:r w:rsidRPr="00F96198">
        <w:rPr>
          <w:rStyle w:val="Emphasis"/>
          <w:rFonts w:asciiTheme="minorHAnsi" w:hAnsiTheme="minorHAnsi" w:cstheme="minorHAnsi"/>
          <w:highlight w:val="yellow"/>
        </w:rPr>
        <w:t>deteriorate into shooting wars</w:t>
      </w:r>
      <w:r w:rsidRPr="00F96198">
        <w:rPr>
          <w:rFonts w:asciiTheme="minorHAnsi" w:hAnsiTheme="minorHAnsi" w:cstheme="minorHAnsi"/>
        </w:rPr>
        <w:t xml:space="preserve"> requiring the deployment of our military forces. We should be continually mindful that the price we pay for committing military forces is measured in our most precious national resource, the blood of those who serve.  </w:t>
      </w:r>
      <w:r w:rsidRPr="00F96198">
        <w:rPr>
          <w:rStyle w:val="StyleUnderline"/>
          <w:rFonts w:asciiTheme="minorHAnsi" w:hAnsiTheme="minorHAnsi" w:cstheme="minorHAnsi"/>
        </w:rPr>
        <w:t xml:space="preserve">For those who live in </w:t>
      </w:r>
      <w:r w:rsidRPr="00F96198">
        <w:rPr>
          <w:rStyle w:val="StyleUnderline"/>
          <w:rFonts w:asciiTheme="minorHAnsi" w:hAnsiTheme="minorHAnsi" w:cstheme="minorHAnsi"/>
          <w:highlight w:val="yellow"/>
        </w:rPr>
        <w:t>rural America</w:t>
      </w:r>
      <w:r w:rsidRPr="00F96198">
        <w:rPr>
          <w:rFonts w:asciiTheme="minorHAnsi" w:hAnsiTheme="minorHAnsi" w:cstheme="minorHAnsi"/>
        </w:rPr>
        <w:t xml:space="preserve">, this has a disproportionate impact. Fully 40% of those who serve in our military come from the farms, ranches, and non-urban communities that make up only 16% of our population. </w:t>
      </w:r>
    </w:p>
    <w:p w14:paraId="7CAD6862"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w:t>
      </w:r>
    </w:p>
    <w:p w14:paraId="238A6479"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Our </w:t>
      </w:r>
      <w:r w:rsidRPr="00F96198">
        <w:rPr>
          <w:rStyle w:val="StyleUnderline"/>
          <w:rFonts w:asciiTheme="minorHAnsi" w:hAnsiTheme="minorHAnsi" w:cstheme="minorHAnsi"/>
        </w:rPr>
        <w:t xml:space="preserve">active support for food security, including agriculture development, has helped </w:t>
      </w:r>
      <w:r w:rsidRPr="00F96198">
        <w:rPr>
          <w:rStyle w:val="Emphasis"/>
          <w:rFonts w:asciiTheme="minorHAnsi" w:hAnsiTheme="minorHAnsi" w:cstheme="minorHAnsi"/>
          <w:highlight w:val="yellow"/>
        </w:rPr>
        <w:t>stabilize key regions</w:t>
      </w:r>
      <w:r w:rsidRPr="00F96198">
        <w:rPr>
          <w:rFonts w:asciiTheme="minorHAnsi" w:hAnsiTheme="minorHAnsi" w:cstheme="minorHAnsi"/>
        </w:rPr>
        <w:t xml:space="preserve"> over the past 60 years. </w:t>
      </w:r>
      <w:r w:rsidRPr="00F96198">
        <w:rPr>
          <w:rStyle w:val="StyleUnderline"/>
          <w:rFonts w:asciiTheme="minorHAnsi" w:hAnsiTheme="minorHAnsi" w:cstheme="minorHAnsi"/>
        </w:rPr>
        <w:t xml:space="preserve">A </w:t>
      </w:r>
      <w:r w:rsidRPr="00F96198">
        <w:rPr>
          <w:rStyle w:val="StyleUnderline"/>
          <w:rFonts w:asciiTheme="minorHAnsi" w:hAnsiTheme="minorHAnsi" w:cstheme="minorHAnsi"/>
          <w:highlight w:val="yellow"/>
        </w:rPr>
        <w:t>robust food security</w:t>
      </w:r>
      <w:r w:rsidRPr="00F96198">
        <w:rPr>
          <w:rStyle w:val="StyleUnderline"/>
          <w:rFonts w:asciiTheme="minorHAnsi" w:hAnsiTheme="minorHAnsi" w:cstheme="minorHAnsi"/>
        </w:rPr>
        <w:t xml:space="preserve"> strategy</w:t>
      </w:r>
      <w:r w:rsidRPr="00F96198">
        <w:rPr>
          <w:rFonts w:asciiTheme="minorHAnsi" w:hAnsiTheme="minorHAnsi" w:cstheme="minorHAnsi"/>
        </w:rPr>
        <w:t xml:space="preserve">, as a part of our overall security strategy, </w:t>
      </w:r>
      <w:r w:rsidRPr="00F96198">
        <w:rPr>
          <w:rStyle w:val="StyleUnderline"/>
          <w:rFonts w:asciiTheme="minorHAnsi" w:hAnsiTheme="minorHAnsi" w:cstheme="minorHAnsi"/>
        </w:rPr>
        <w:t xml:space="preserve">can mitigate the growth of terrorism, build important relationships, and </w:t>
      </w:r>
      <w:r w:rsidRPr="00F96198">
        <w:rPr>
          <w:rStyle w:val="StyleUnderline"/>
          <w:rFonts w:asciiTheme="minorHAnsi" w:hAnsiTheme="minorHAnsi" w:cstheme="minorHAnsi"/>
          <w:highlight w:val="yellow"/>
        </w:rPr>
        <w:t>support</w:t>
      </w:r>
      <w:r w:rsidRPr="00F96198">
        <w:rPr>
          <w:rStyle w:val="StyleUnderline"/>
          <w:rFonts w:asciiTheme="minorHAnsi" w:hAnsiTheme="minorHAnsi" w:cstheme="minorHAnsi"/>
        </w:rPr>
        <w:t xml:space="preserve"> continued American economic and agricultural prosperity while materially contributing to our Nation’s and </w:t>
      </w:r>
      <w:r w:rsidRPr="00F96198">
        <w:rPr>
          <w:rStyle w:val="StyleUnderline"/>
          <w:rFonts w:asciiTheme="minorHAnsi" w:hAnsiTheme="minorHAnsi" w:cstheme="minorHAnsi"/>
          <w:highlight w:val="yellow"/>
        </w:rPr>
        <w:t xml:space="preserve">the </w:t>
      </w:r>
      <w:r w:rsidRPr="00F96198">
        <w:rPr>
          <w:rStyle w:val="Emphasis"/>
          <w:rFonts w:asciiTheme="minorHAnsi" w:hAnsiTheme="minorHAnsi" w:cstheme="minorHAnsi"/>
          <w:sz w:val="24"/>
          <w:highlight w:val="yellow"/>
        </w:rPr>
        <w:t>world’s security</w:t>
      </w:r>
      <w:r w:rsidRPr="00F96198">
        <w:rPr>
          <w:rFonts w:asciiTheme="minorHAnsi" w:hAnsiTheme="minorHAnsi" w:cstheme="minorHAnsi"/>
        </w:rPr>
        <w:t>.</w:t>
      </w:r>
    </w:p>
    <w:p w14:paraId="0F3D4CF4" w14:textId="740C5A45" w:rsidR="00607DB6" w:rsidRPr="00F96198" w:rsidRDefault="00607DB6" w:rsidP="00607DB6">
      <w:pPr>
        <w:pStyle w:val="Heading3"/>
        <w:rPr>
          <w:rFonts w:asciiTheme="minorHAnsi" w:hAnsiTheme="minorHAnsi" w:cstheme="minorHAnsi"/>
        </w:rPr>
      </w:pPr>
      <w:r w:rsidRPr="00F96198">
        <w:rPr>
          <w:rFonts w:asciiTheme="minorHAnsi" w:hAnsiTheme="minorHAnsi" w:cstheme="minorHAnsi"/>
        </w:rPr>
        <w:t>1ar—extra</w:t>
      </w:r>
      <w:r w:rsidR="00CD7400" w:rsidRPr="00F96198">
        <w:rPr>
          <w:rFonts w:asciiTheme="minorHAnsi" w:hAnsiTheme="minorHAnsi" w:cstheme="minorHAnsi"/>
        </w:rPr>
        <w:t xml:space="preserve"> </w:t>
      </w:r>
      <w:r w:rsidRPr="00F96198">
        <w:rPr>
          <w:rFonts w:asciiTheme="minorHAnsi" w:hAnsiTheme="minorHAnsi" w:cstheme="minorHAnsi"/>
        </w:rPr>
        <w:t>case solves da</w:t>
      </w:r>
    </w:p>
    <w:p w14:paraId="3DBDDBB2" w14:textId="4F4EACE5" w:rsidR="00607DB6" w:rsidRPr="00F96198" w:rsidRDefault="00607DB6" w:rsidP="00607DB6">
      <w:pPr>
        <w:pStyle w:val="Heading4"/>
        <w:rPr>
          <w:rFonts w:asciiTheme="minorHAnsi" w:hAnsiTheme="minorHAnsi" w:cstheme="minorHAnsi"/>
        </w:rPr>
      </w:pPr>
      <w:r w:rsidRPr="00F96198">
        <w:rPr>
          <w:rFonts w:asciiTheme="minorHAnsi" w:hAnsiTheme="minorHAnsi" w:cstheme="minorHAnsi"/>
        </w:rPr>
        <w:t xml:space="preserve">Strong patents are key to </w:t>
      </w:r>
      <w:r w:rsidRPr="00F96198">
        <w:rPr>
          <w:rFonts w:asciiTheme="minorHAnsi" w:hAnsiTheme="minorHAnsi" w:cstheme="minorHAnsi"/>
          <w:u w:val="single"/>
        </w:rPr>
        <w:t>innovation</w:t>
      </w:r>
      <w:r w:rsidRPr="00F96198">
        <w:rPr>
          <w:rFonts w:asciiTheme="minorHAnsi" w:hAnsiTheme="minorHAnsi" w:cstheme="minorHAnsi"/>
        </w:rPr>
        <w:t xml:space="preserve">, </w:t>
      </w:r>
      <w:r w:rsidRPr="00F96198">
        <w:rPr>
          <w:rFonts w:asciiTheme="minorHAnsi" w:hAnsiTheme="minorHAnsi" w:cstheme="minorHAnsi"/>
          <w:u w:val="single"/>
        </w:rPr>
        <w:t>tech diffusion</w:t>
      </w:r>
      <w:r w:rsidRPr="00F96198">
        <w:rPr>
          <w:rFonts w:asciiTheme="minorHAnsi" w:hAnsiTheme="minorHAnsi" w:cstheme="minorHAnsi"/>
        </w:rPr>
        <w:t xml:space="preserve">, and </w:t>
      </w:r>
      <w:r w:rsidRPr="00F96198">
        <w:rPr>
          <w:rFonts w:asciiTheme="minorHAnsi" w:hAnsiTheme="minorHAnsi" w:cstheme="minorHAnsi"/>
          <w:u w:val="single"/>
        </w:rPr>
        <w:t>cross-fertilization</w:t>
      </w:r>
    </w:p>
    <w:p w14:paraId="37A21834"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David </w:t>
      </w:r>
      <w:r w:rsidRPr="00F96198">
        <w:rPr>
          <w:rStyle w:val="Style13ptBold"/>
          <w:rFonts w:asciiTheme="minorHAnsi" w:hAnsiTheme="minorHAnsi" w:cstheme="minorHAnsi"/>
        </w:rPr>
        <w:t>Kline 14</w:t>
      </w:r>
      <w:r w:rsidRPr="00F96198">
        <w:rPr>
          <w:rFonts w:asciiTheme="minorHAnsi" w:hAnsiTheme="minorHAnsi" w:cstheme="minorHAnsi"/>
        </w:rPr>
        <w:t>, Pulitzer Prize Winning Journalist and Strategic Communications Strategist, “Do Patents Truly Promote Innovation?”, IP WatchDog, 4/15/2014, http://www.ipwatchdog.com/2014/04/15/do-patents-truly-promote-innovation/id=48768/</w:t>
      </w:r>
    </w:p>
    <w:p w14:paraId="608742E1" w14:textId="77777777" w:rsidR="00607DB6" w:rsidRPr="00F96198" w:rsidRDefault="00607DB6" w:rsidP="00607DB6">
      <w:pPr>
        <w:rPr>
          <w:rStyle w:val="StyleUnderline"/>
          <w:rFonts w:asciiTheme="minorHAnsi" w:hAnsiTheme="minorHAnsi" w:cstheme="minorHAnsi"/>
        </w:rPr>
      </w:pPr>
      <w:r w:rsidRPr="00F96198">
        <w:rPr>
          <w:rStyle w:val="StyleUnderline"/>
          <w:rFonts w:asciiTheme="minorHAnsi" w:hAnsiTheme="minorHAnsi" w:cstheme="minorHAnsi"/>
        </w:rPr>
        <w:t xml:space="preserve">In recent years, </w:t>
      </w:r>
      <w:r w:rsidRPr="00F96198">
        <w:rPr>
          <w:rStyle w:val="StyleUnderline"/>
          <w:rFonts w:asciiTheme="minorHAnsi" w:hAnsiTheme="minorHAnsi" w:cstheme="minorHAnsi"/>
          <w:highlight w:val="yellow"/>
        </w:rPr>
        <w:t xml:space="preserve">a </w:t>
      </w:r>
      <w:r w:rsidRPr="00F96198">
        <w:rPr>
          <w:rStyle w:val="Emphasis"/>
          <w:rFonts w:asciiTheme="minorHAnsi" w:hAnsiTheme="minorHAnsi" w:cstheme="minorHAnsi"/>
          <w:highlight w:val="yellow"/>
        </w:rPr>
        <w:t>great many studies</w:t>
      </w:r>
      <w:r w:rsidRPr="00F96198">
        <w:rPr>
          <w:rStyle w:val="StyleUnderline"/>
          <w:rFonts w:asciiTheme="minorHAnsi" w:hAnsiTheme="minorHAnsi" w:cstheme="minorHAnsi"/>
        </w:rPr>
        <w:t xml:space="preserve"> of the real-world impact of patenting on innovation and economic growth </w:t>
      </w:r>
      <w:r w:rsidRPr="00F96198">
        <w:rPr>
          <w:rFonts w:asciiTheme="minorHAnsi" w:hAnsiTheme="minorHAnsi" w:cstheme="minorHAnsi"/>
        </w:rPr>
        <w:t xml:space="preserve">(many available for free on ssrn.com) </w:t>
      </w:r>
      <w:r w:rsidRPr="00F96198">
        <w:rPr>
          <w:rStyle w:val="StyleUnderline"/>
          <w:rFonts w:asciiTheme="minorHAnsi" w:hAnsiTheme="minorHAnsi" w:cstheme="minorHAnsi"/>
          <w:highlight w:val="yellow"/>
        </w:rPr>
        <w:t>point to</w:t>
      </w:r>
      <w:r w:rsidRPr="00F96198">
        <w:rPr>
          <w:rStyle w:val="StyleUnderline"/>
          <w:rFonts w:asciiTheme="minorHAnsi" w:hAnsiTheme="minorHAnsi" w:cstheme="minorHAnsi"/>
        </w:rPr>
        <w:t xml:space="preserve"> its </w:t>
      </w:r>
      <w:r w:rsidRPr="00F96198">
        <w:rPr>
          <w:rStyle w:val="Emphasis"/>
          <w:rFonts w:asciiTheme="minorHAnsi" w:hAnsiTheme="minorHAnsi" w:cstheme="minorHAnsi"/>
          <w:highlight w:val="yellow"/>
        </w:rPr>
        <w:t>beneficial effects</w:t>
      </w:r>
      <w:r w:rsidRPr="00F96198">
        <w:rPr>
          <w:rFonts w:asciiTheme="minorHAnsi" w:hAnsiTheme="minorHAnsi" w:cstheme="minorHAnsi"/>
        </w:rPr>
        <w:t xml:space="preserve">. Arrow (1962), Griliches (1963), Schmookler (1966), Kitch (1977), Reinganum (1981), Tirole (1988), Klemperer (1990), Romer (1990), Giulbert and Shapiro (1990), Grossman and Helpman (1991), Aghion and Howitt (1992), Scotchmer (1999), and Gallini (2002) </w:t>
      </w:r>
      <w:r w:rsidRPr="00F96198">
        <w:rPr>
          <w:rStyle w:val="Emphasis"/>
          <w:rFonts w:asciiTheme="minorHAnsi" w:hAnsiTheme="minorHAnsi" w:cstheme="minorHAnsi"/>
          <w:highlight w:val="yellow"/>
        </w:rPr>
        <w:t>all</w:t>
      </w:r>
      <w:r w:rsidRPr="00F96198">
        <w:rPr>
          <w:rStyle w:val="StyleUnderline"/>
          <w:rFonts w:asciiTheme="minorHAnsi" w:hAnsiTheme="minorHAnsi" w:cstheme="minorHAnsi"/>
          <w:highlight w:val="yellow"/>
        </w:rPr>
        <w:t xml:space="preserve"> found</w:t>
      </w:r>
      <w:r w:rsidRPr="00F96198">
        <w:rPr>
          <w:rStyle w:val="StyleUnderline"/>
          <w:rFonts w:asciiTheme="minorHAnsi" w:hAnsiTheme="minorHAnsi" w:cstheme="minorHAnsi"/>
        </w:rPr>
        <w:t xml:space="preserve"> that </w:t>
      </w:r>
      <w:r w:rsidRPr="00F96198">
        <w:rPr>
          <w:rStyle w:val="StyleUnderline"/>
          <w:rFonts w:asciiTheme="minorHAnsi" w:hAnsiTheme="minorHAnsi" w:cstheme="minorHAnsi"/>
          <w:highlight w:val="yellow"/>
        </w:rPr>
        <w:t>patents foster</w:t>
      </w:r>
      <w:r w:rsidRPr="00F96198">
        <w:rPr>
          <w:rStyle w:val="StyleUnderline"/>
          <w:rFonts w:asciiTheme="minorHAnsi" w:hAnsiTheme="minorHAnsi" w:cstheme="minorHAnsi"/>
        </w:rPr>
        <w:t xml:space="preserve"> ex ante </w:t>
      </w:r>
      <w:r w:rsidRPr="00F96198">
        <w:rPr>
          <w:rStyle w:val="StyleUnderline"/>
          <w:rFonts w:asciiTheme="minorHAnsi" w:hAnsiTheme="minorHAnsi" w:cstheme="minorHAnsi"/>
          <w:highlight w:val="yellow"/>
        </w:rPr>
        <w:t>innovation</w:t>
      </w:r>
      <w:r w:rsidRPr="00F96198">
        <w:rPr>
          <w:rStyle w:val="StyleUnderline"/>
          <w:rFonts w:asciiTheme="minorHAnsi" w:hAnsiTheme="minorHAnsi" w:cstheme="minorHAnsi"/>
        </w:rPr>
        <w:t xml:space="preserve"> — meaning, they induce people to invent because of the prospect of reward.</w:t>
      </w:r>
    </w:p>
    <w:p w14:paraId="401D9039" w14:textId="77777777" w:rsidR="00607DB6" w:rsidRPr="00F96198" w:rsidRDefault="00607DB6" w:rsidP="00607DB6">
      <w:pPr>
        <w:rPr>
          <w:rFonts w:asciiTheme="minorHAnsi" w:hAnsiTheme="minorHAnsi" w:cstheme="minorHAnsi"/>
        </w:rPr>
      </w:pPr>
      <w:r w:rsidRPr="00F96198">
        <w:rPr>
          <w:rStyle w:val="StyleUnderline"/>
          <w:rFonts w:asciiTheme="minorHAnsi" w:hAnsiTheme="minorHAnsi" w:cstheme="minorHAnsi"/>
          <w:highlight w:val="yellow"/>
        </w:rPr>
        <w:t>Invention</w:t>
      </w:r>
      <w:r w:rsidRPr="00F96198">
        <w:rPr>
          <w:rFonts w:asciiTheme="minorHAnsi" w:hAnsiTheme="minorHAnsi" w:cstheme="minorHAnsi"/>
        </w:rPr>
        <w:t xml:space="preserve">, it has been shown, </w:t>
      </w:r>
      <w:r w:rsidRPr="00F96198">
        <w:rPr>
          <w:rStyle w:val="StyleUnderline"/>
          <w:rFonts w:asciiTheme="minorHAnsi" w:hAnsiTheme="minorHAnsi" w:cstheme="minorHAnsi"/>
          <w:highlight w:val="yellow"/>
        </w:rPr>
        <w:t>is driven primarily</w:t>
      </w:r>
      <w:r w:rsidRPr="00F96198">
        <w:rPr>
          <w:rStyle w:val="StyleUnderline"/>
          <w:rFonts w:asciiTheme="minorHAnsi" w:hAnsiTheme="minorHAnsi" w:cstheme="minorHAnsi"/>
        </w:rPr>
        <w:t xml:space="preserve"> not </w:t>
      </w:r>
      <w:r w:rsidRPr="00F96198">
        <w:rPr>
          <w:rStyle w:val="StyleUnderline"/>
          <w:rFonts w:asciiTheme="minorHAnsi" w:hAnsiTheme="minorHAnsi" w:cstheme="minorHAnsi"/>
          <w:highlight w:val="yellow"/>
        </w:rPr>
        <w:t>by</w:t>
      </w:r>
      <w:r w:rsidRPr="00F96198">
        <w:rPr>
          <w:rStyle w:val="StyleUnderline"/>
          <w:rFonts w:asciiTheme="minorHAnsi" w:hAnsiTheme="minorHAnsi" w:cstheme="minorHAnsi"/>
        </w:rPr>
        <w:t xml:space="preserve"> genius or happenstance but rather by markets and the </w:t>
      </w:r>
      <w:r w:rsidRPr="00F96198">
        <w:rPr>
          <w:rStyle w:val="Emphasis"/>
          <w:rFonts w:asciiTheme="minorHAnsi" w:hAnsiTheme="minorHAnsi" w:cstheme="minorHAnsi"/>
          <w:highlight w:val="yellow"/>
        </w:rPr>
        <w:t>expectation of</w:t>
      </w:r>
      <w:r w:rsidRPr="00F96198">
        <w:rPr>
          <w:rStyle w:val="Emphasis"/>
          <w:rFonts w:asciiTheme="minorHAnsi" w:hAnsiTheme="minorHAnsi" w:cstheme="minorHAnsi"/>
        </w:rPr>
        <w:t xml:space="preserve"> the </w:t>
      </w:r>
      <w:r w:rsidRPr="00F96198">
        <w:rPr>
          <w:rStyle w:val="Emphasis"/>
          <w:rFonts w:asciiTheme="minorHAnsi" w:hAnsiTheme="minorHAnsi" w:cstheme="minorHAnsi"/>
          <w:highlight w:val="yellow"/>
        </w:rPr>
        <w:t>profit</w:t>
      </w:r>
      <w:r w:rsidRPr="00F96198">
        <w:rPr>
          <w:rStyle w:val="StyleUnderline"/>
          <w:rFonts w:asciiTheme="minorHAnsi" w:hAnsiTheme="minorHAnsi" w:cstheme="minorHAnsi"/>
        </w:rPr>
        <w:t xml:space="preserve"> that can be gained </w:t>
      </w:r>
      <w:r w:rsidRPr="00F96198">
        <w:rPr>
          <w:rStyle w:val="StyleUnderline"/>
          <w:rFonts w:asciiTheme="minorHAnsi" w:hAnsiTheme="minorHAnsi" w:cstheme="minorHAnsi"/>
          <w:highlight w:val="yellow"/>
        </w:rPr>
        <w:t>by securing</w:t>
      </w:r>
      <w:r w:rsidRPr="00F96198">
        <w:rPr>
          <w:rStyle w:val="StyleUnderline"/>
          <w:rFonts w:asciiTheme="minorHAnsi" w:hAnsiTheme="minorHAnsi" w:cstheme="minorHAnsi"/>
        </w:rPr>
        <w:t xml:space="preserve"> the </w:t>
      </w:r>
      <w:r w:rsidRPr="00F96198">
        <w:rPr>
          <w:rStyle w:val="StyleUnderline"/>
          <w:rFonts w:asciiTheme="minorHAnsi" w:hAnsiTheme="minorHAnsi" w:cstheme="minorHAnsi"/>
          <w:highlight w:val="yellow"/>
        </w:rPr>
        <w:t>patent rights</w:t>
      </w:r>
      <w:r w:rsidRPr="00F96198">
        <w:rPr>
          <w:rStyle w:val="StyleUnderline"/>
          <w:rFonts w:asciiTheme="minorHAnsi" w:hAnsiTheme="minorHAnsi" w:cstheme="minorHAnsi"/>
        </w:rPr>
        <w:t xml:space="preserve"> to new technologies</w:t>
      </w:r>
      <w:r w:rsidRPr="00F96198">
        <w:rPr>
          <w:rFonts w:asciiTheme="minorHAnsi" w:hAnsiTheme="minorHAnsi" w:cstheme="minorHAnsi"/>
        </w:rPr>
        <w:t xml:space="preserve">. Zorina Khan of Bowdoin College and the late Kenneth Sokoloff at UCLA found that </w:t>
      </w:r>
      <w:r w:rsidRPr="00F96198">
        <w:rPr>
          <w:rStyle w:val="StyleUnderline"/>
          <w:rFonts w:asciiTheme="minorHAnsi" w:hAnsiTheme="minorHAnsi" w:cstheme="minorHAnsi"/>
        </w:rPr>
        <w:t>among the “great inventors”</w:t>
      </w:r>
      <w:r w:rsidRPr="00F96198">
        <w:rPr>
          <w:rFonts w:asciiTheme="minorHAnsi" w:hAnsiTheme="minorHAnsi" w:cstheme="minorHAnsi"/>
        </w:rPr>
        <w:t xml:space="preserve"> of the 19th century, “</w:t>
      </w:r>
      <w:r w:rsidRPr="00F96198">
        <w:rPr>
          <w:rStyle w:val="StyleUnderline"/>
          <w:rFonts w:asciiTheme="minorHAnsi" w:hAnsiTheme="minorHAnsi" w:cstheme="minorHAnsi"/>
        </w:rPr>
        <w:t>their patterns of patenting were procyclical [and] responded to expected profit opportunities</w:t>
      </w:r>
      <w:r w:rsidRPr="00F96198">
        <w:rPr>
          <w:rFonts w:asciiTheme="minorHAnsi" w:hAnsiTheme="minorHAnsi" w:cstheme="minorHAnsi"/>
        </w:rPr>
        <w:t>.” And as Khan noted elsewhere, “Ordinary people [are] stimulated by higher perceived returns or demand-side incentives to make long-term commitments to inventive activity.”</w:t>
      </w:r>
    </w:p>
    <w:p w14:paraId="4932B66B" w14:textId="77777777" w:rsidR="00607DB6" w:rsidRPr="00F96198" w:rsidRDefault="00607DB6" w:rsidP="00607DB6">
      <w:pPr>
        <w:rPr>
          <w:rFonts w:asciiTheme="minorHAnsi" w:hAnsiTheme="minorHAnsi" w:cstheme="minorHAnsi"/>
        </w:rPr>
      </w:pPr>
      <w:r w:rsidRPr="00F96198">
        <w:rPr>
          <w:rStyle w:val="StyleUnderline"/>
          <w:rFonts w:asciiTheme="minorHAnsi" w:hAnsiTheme="minorHAnsi" w:cstheme="minorHAnsi"/>
        </w:rPr>
        <w:t xml:space="preserve">By contrast, </w:t>
      </w:r>
      <w:r w:rsidRPr="00F96198">
        <w:rPr>
          <w:rStyle w:val="StyleUnderline"/>
          <w:rFonts w:asciiTheme="minorHAnsi" w:hAnsiTheme="minorHAnsi" w:cstheme="minorHAnsi"/>
          <w:highlight w:val="yellow"/>
        </w:rPr>
        <w:t>in countries without</w:t>
      </w:r>
      <w:r w:rsidRPr="00F96198">
        <w:rPr>
          <w:rStyle w:val="StyleUnderline"/>
          <w:rFonts w:asciiTheme="minorHAnsi" w:hAnsiTheme="minorHAnsi" w:cstheme="minorHAnsi"/>
        </w:rPr>
        <w:t xml:space="preserve"> patent rights, Barro</w:t>
      </w:r>
      <w:r w:rsidRPr="00F96198">
        <w:rPr>
          <w:rFonts w:asciiTheme="minorHAnsi" w:hAnsiTheme="minorHAnsi" w:cstheme="minorHAnsi"/>
        </w:rPr>
        <w:t xml:space="preserve"> (1995) </w:t>
      </w:r>
      <w:r w:rsidRPr="00F96198">
        <w:rPr>
          <w:rStyle w:val="StyleUnderline"/>
          <w:rFonts w:asciiTheme="minorHAnsi" w:hAnsiTheme="minorHAnsi" w:cstheme="minorHAnsi"/>
        </w:rPr>
        <w:t xml:space="preserve">found that </w:t>
      </w:r>
      <w:r w:rsidRPr="00F96198">
        <w:rPr>
          <w:rStyle w:val="StyleUnderline"/>
          <w:rFonts w:asciiTheme="minorHAnsi" w:hAnsiTheme="minorHAnsi" w:cstheme="minorHAnsi"/>
          <w:highlight w:val="yellow"/>
        </w:rPr>
        <w:t>people have an</w:t>
      </w:r>
      <w:r w:rsidRPr="00F96198">
        <w:rPr>
          <w:rStyle w:val="StyleUnderline"/>
          <w:rFonts w:asciiTheme="minorHAnsi" w:hAnsiTheme="minorHAnsi" w:cstheme="minorHAnsi"/>
        </w:rPr>
        <w:t xml:space="preserve"> “excessive incentive to copy” and </w:t>
      </w:r>
      <w:r w:rsidRPr="00F96198">
        <w:rPr>
          <w:rStyle w:val="StyleUnderline"/>
          <w:rFonts w:asciiTheme="minorHAnsi" w:hAnsiTheme="minorHAnsi" w:cstheme="minorHAnsi"/>
          <w:highlight w:val="yellow"/>
        </w:rPr>
        <w:t>insufficient incentive to invent</w:t>
      </w:r>
      <w:r w:rsidRPr="00F96198">
        <w:rPr>
          <w:rStyle w:val="StyleUnderline"/>
          <w:rFonts w:asciiTheme="minorHAnsi" w:hAnsiTheme="minorHAnsi" w:cstheme="minorHAnsi"/>
        </w:rPr>
        <w:t xml:space="preserve"> for themselves</w:t>
      </w:r>
      <w:r w:rsidRPr="00F96198">
        <w:rPr>
          <w:rFonts w:asciiTheme="minorHAnsi" w:hAnsiTheme="minorHAnsi" w:cstheme="minorHAnsi"/>
        </w:rPr>
        <w:t>. Moser (2004), meanwhile, reported that “inventors in countries without patent laws focus on a small set of industries … while innovation in countries with patent laws [is] much more diversified.”</w:t>
      </w:r>
    </w:p>
    <w:p w14:paraId="398D0D4C" w14:textId="77777777" w:rsidR="00607DB6" w:rsidRPr="00F96198" w:rsidRDefault="00607DB6" w:rsidP="00607DB6">
      <w:pPr>
        <w:rPr>
          <w:rStyle w:val="StyleUnderline"/>
          <w:rFonts w:asciiTheme="minorHAnsi" w:hAnsiTheme="minorHAnsi" w:cstheme="minorHAnsi"/>
        </w:rPr>
      </w:pPr>
      <w:r w:rsidRPr="00F96198">
        <w:rPr>
          <w:rFonts w:asciiTheme="minorHAnsi" w:hAnsiTheme="minorHAnsi" w:cstheme="minorHAnsi"/>
        </w:rPr>
        <w:t xml:space="preserve">The evidence that patents foster innovation is not confined solely to the U.S. or even to developed countries. In 2008, a study by the Organization for Economic Co-operation and Development </w:t>
      </w:r>
      <w:r w:rsidRPr="00F96198">
        <w:rPr>
          <w:rStyle w:val="StyleUnderline"/>
          <w:rFonts w:asciiTheme="minorHAnsi" w:hAnsiTheme="minorHAnsi" w:cstheme="minorHAnsi"/>
          <w:highlight w:val="yellow"/>
        </w:rPr>
        <w:t>(OECD) found</w:t>
      </w:r>
      <w:r w:rsidRPr="00F96198">
        <w:rPr>
          <w:rStyle w:val="StyleUnderline"/>
          <w:rFonts w:asciiTheme="minorHAnsi" w:hAnsiTheme="minorHAnsi" w:cstheme="minorHAnsi"/>
        </w:rPr>
        <w:t xml:space="preserve"> that “</w:t>
      </w:r>
      <w:r w:rsidRPr="00F96198">
        <w:rPr>
          <w:rStyle w:val="StyleUnderline"/>
          <w:rFonts w:asciiTheme="minorHAnsi" w:hAnsiTheme="minorHAnsi" w:cstheme="minorHAnsi"/>
          <w:highlight w:val="yellow"/>
        </w:rPr>
        <w:t>stronger</w:t>
      </w:r>
      <w:r w:rsidRPr="00F96198">
        <w:rPr>
          <w:rStyle w:val="StyleUnderline"/>
          <w:rFonts w:asciiTheme="minorHAnsi" w:hAnsiTheme="minorHAnsi" w:cstheme="minorHAnsi"/>
        </w:rPr>
        <w:t xml:space="preserve"> levels of patent </w:t>
      </w:r>
      <w:r w:rsidRPr="00F96198">
        <w:rPr>
          <w:rStyle w:val="StyleUnderline"/>
          <w:rFonts w:asciiTheme="minorHAnsi" w:hAnsiTheme="minorHAnsi" w:cstheme="minorHAnsi"/>
          <w:highlight w:val="yellow"/>
        </w:rPr>
        <w:t xml:space="preserve">protection are </w:t>
      </w:r>
      <w:r w:rsidRPr="00F96198">
        <w:rPr>
          <w:rStyle w:val="Emphasis"/>
          <w:rFonts w:asciiTheme="minorHAnsi" w:hAnsiTheme="minorHAnsi" w:cstheme="minorHAnsi"/>
          <w:highlight w:val="yellow"/>
        </w:rPr>
        <w:t>positively</w:t>
      </w:r>
      <w:r w:rsidRPr="00F96198">
        <w:rPr>
          <w:rStyle w:val="StyleUnderline"/>
          <w:rFonts w:asciiTheme="minorHAnsi" w:hAnsiTheme="minorHAnsi" w:cstheme="minorHAnsi"/>
        </w:rPr>
        <w:t xml:space="preserve"> and </w:t>
      </w:r>
      <w:r w:rsidRPr="00F96198">
        <w:rPr>
          <w:rStyle w:val="Emphasis"/>
          <w:rFonts w:asciiTheme="minorHAnsi" w:hAnsiTheme="minorHAnsi" w:cstheme="minorHAnsi"/>
          <w:highlight w:val="yellow"/>
        </w:rPr>
        <w:t>significantly</w:t>
      </w:r>
      <w:r w:rsidRPr="00F96198">
        <w:rPr>
          <w:rStyle w:val="StyleUnderline"/>
          <w:rFonts w:asciiTheme="minorHAnsi" w:hAnsiTheme="minorHAnsi" w:cstheme="minorHAnsi"/>
          <w:highlight w:val="yellow"/>
        </w:rPr>
        <w:t xml:space="preserve"> associated with</w:t>
      </w:r>
      <w:r w:rsidRPr="00F96198">
        <w:rPr>
          <w:rStyle w:val="StyleUnderline"/>
          <w:rFonts w:asciiTheme="minorHAnsi" w:hAnsiTheme="minorHAnsi" w:cstheme="minorHAnsi"/>
        </w:rPr>
        <w:t xml:space="preserve"> inflows of high-tech product [and] expenditures on </w:t>
      </w:r>
      <w:r w:rsidRPr="00F96198">
        <w:rPr>
          <w:rStyle w:val="StyleUnderline"/>
          <w:rFonts w:asciiTheme="minorHAnsi" w:hAnsiTheme="minorHAnsi" w:cstheme="minorHAnsi"/>
          <w:highlight w:val="yellow"/>
        </w:rPr>
        <w:t>R&amp;D</w:t>
      </w:r>
      <w:r w:rsidRPr="00F96198">
        <w:rPr>
          <w:rStyle w:val="StyleUnderline"/>
          <w:rFonts w:asciiTheme="minorHAnsi" w:hAnsiTheme="minorHAnsi" w:cstheme="minorHAnsi"/>
        </w:rPr>
        <w:t>.”</w:t>
      </w:r>
    </w:p>
    <w:p w14:paraId="7344020F"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And in a study that attracted wide attention, Shih-Tse Lo of Concordia University in Montreal reported that the reforms strengthening the Taiwanese patent system in 1986 “stimulated additional inventive activity, especially in industries where patent protection is generally regarded as an effective strategy for extracting returns, and in industries which are more R&amp;D intensive. The reforms also seemed to induce additional foreign direct investment in Taiwan.” But such benefits did not accrue across all sectors of the economy. “For industries that chiefly use other mechanisms to extract returns from their innovations, such as [trade] secrecy, the strengthening of patent rights had little effect on their inventive activity.”</w:t>
      </w:r>
    </w:p>
    <w:p w14:paraId="130FF768" w14:textId="77777777" w:rsidR="00607DB6" w:rsidRPr="00F96198" w:rsidRDefault="00607DB6" w:rsidP="00607DB6">
      <w:pPr>
        <w:rPr>
          <w:rStyle w:val="StyleUnderline"/>
          <w:rFonts w:asciiTheme="minorHAnsi" w:hAnsiTheme="minorHAnsi" w:cstheme="minorHAnsi"/>
        </w:rPr>
      </w:pPr>
      <w:r w:rsidRPr="00F96198">
        <w:rPr>
          <w:rStyle w:val="StyleUnderline"/>
          <w:rFonts w:asciiTheme="minorHAnsi" w:hAnsiTheme="minorHAnsi" w:cstheme="minorHAnsi"/>
        </w:rPr>
        <w:t>In addition to encouraging ex ante innovation, Acemoglu, Bimpikis, and Ozdaglar</w:t>
      </w:r>
      <w:r w:rsidRPr="00F96198">
        <w:rPr>
          <w:rFonts w:asciiTheme="minorHAnsi" w:hAnsiTheme="minorHAnsi" w:cstheme="minorHAnsi"/>
        </w:rPr>
        <w:t xml:space="preserve"> (2008) </w:t>
      </w:r>
      <w:r w:rsidRPr="00F96198">
        <w:rPr>
          <w:rStyle w:val="StyleUnderline"/>
          <w:rFonts w:asciiTheme="minorHAnsi" w:hAnsiTheme="minorHAnsi" w:cstheme="minorHAnsi"/>
        </w:rPr>
        <w:t>discovered that “</w:t>
      </w:r>
      <w:r w:rsidRPr="00F96198">
        <w:rPr>
          <w:rStyle w:val="StyleUnderline"/>
          <w:rFonts w:asciiTheme="minorHAnsi" w:hAnsiTheme="minorHAnsi" w:cstheme="minorHAnsi"/>
          <w:highlight w:val="yellow"/>
        </w:rPr>
        <w:t>patents [also] improve</w:t>
      </w:r>
      <w:r w:rsidRPr="00F96198">
        <w:rPr>
          <w:rStyle w:val="StyleUnderline"/>
          <w:rFonts w:asciiTheme="minorHAnsi" w:hAnsiTheme="minorHAnsi" w:cstheme="minorHAnsi"/>
        </w:rPr>
        <w:t xml:space="preserve"> the </w:t>
      </w:r>
      <w:r w:rsidRPr="00F96198">
        <w:rPr>
          <w:rStyle w:val="StyleUnderline"/>
          <w:rFonts w:asciiTheme="minorHAnsi" w:hAnsiTheme="minorHAnsi" w:cstheme="minorHAnsi"/>
          <w:highlight w:val="yellow"/>
        </w:rPr>
        <w:t>allocation</w:t>
      </w:r>
      <w:r w:rsidRPr="00F96198">
        <w:rPr>
          <w:rStyle w:val="StyleUnderline"/>
          <w:rFonts w:asciiTheme="minorHAnsi" w:hAnsiTheme="minorHAnsi" w:cstheme="minorHAnsi"/>
        </w:rPr>
        <w:t xml:space="preserve"> of resources </w:t>
      </w:r>
      <w:r w:rsidRPr="00F96198">
        <w:rPr>
          <w:rStyle w:val="StyleUnderline"/>
          <w:rFonts w:asciiTheme="minorHAnsi" w:hAnsiTheme="minorHAnsi" w:cstheme="minorHAnsi"/>
          <w:highlight w:val="yellow"/>
        </w:rPr>
        <w:t>by encouraging</w:t>
      </w:r>
      <w:r w:rsidRPr="00F96198">
        <w:rPr>
          <w:rStyle w:val="StyleUnderline"/>
          <w:rFonts w:asciiTheme="minorHAnsi" w:hAnsiTheme="minorHAnsi" w:cstheme="minorHAnsi"/>
        </w:rPr>
        <w:t xml:space="preserve"> </w:t>
      </w:r>
      <w:r w:rsidRPr="00F96198">
        <w:rPr>
          <w:rStyle w:val="Emphasis"/>
          <w:rFonts w:asciiTheme="minorHAnsi" w:hAnsiTheme="minorHAnsi" w:cstheme="minorHAnsi"/>
        </w:rPr>
        <w:t xml:space="preserve">rapid </w:t>
      </w:r>
      <w:r w:rsidRPr="00F96198">
        <w:rPr>
          <w:rStyle w:val="Emphasis"/>
          <w:rFonts w:asciiTheme="minorHAnsi" w:hAnsiTheme="minorHAnsi" w:cstheme="minorHAnsi"/>
          <w:highlight w:val="yellow"/>
        </w:rPr>
        <w:t>experimentation</w:t>
      </w:r>
      <w:r w:rsidRPr="00F96198">
        <w:rPr>
          <w:rStyle w:val="StyleUnderline"/>
          <w:rFonts w:asciiTheme="minorHAnsi" w:hAnsiTheme="minorHAnsi" w:cstheme="minorHAnsi"/>
          <w:highlight w:val="yellow"/>
        </w:rPr>
        <w:t xml:space="preserve"> and </w:t>
      </w:r>
      <w:r w:rsidRPr="00F96198">
        <w:rPr>
          <w:rStyle w:val="Emphasis"/>
          <w:rFonts w:asciiTheme="minorHAnsi" w:hAnsiTheme="minorHAnsi" w:cstheme="minorHAnsi"/>
          <w:highlight w:val="yellow"/>
        </w:rPr>
        <w:t>efficient</w:t>
      </w:r>
      <w:r w:rsidRPr="00F96198">
        <w:rPr>
          <w:rStyle w:val="Emphasis"/>
          <w:rFonts w:asciiTheme="minorHAnsi" w:hAnsiTheme="minorHAnsi" w:cstheme="minorHAnsi"/>
        </w:rPr>
        <w:t xml:space="preserve"> ex post transfer</w:t>
      </w:r>
      <w:r w:rsidRPr="00F96198">
        <w:rPr>
          <w:rStyle w:val="StyleUnderline"/>
          <w:rFonts w:asciiTheme="minorHAnsi" w:hAnsiTheme="minorHAnsi" w:cstheme="minorHAnsi"/>
        </w:rPr>
        <w:t xml:space="preserve"> of knowledge across firms.”</w:t>
      </w:r>
    </w:p>
    <w:p w14:paraId="6693114B" w14:textId="77777777" w:rsidR="00607DB6" w:rsidRPr="00F96198" w:rsidRDefault="00607DB6" w:rsidP="00607DB6">
      <w:pPr>
        <w:rPr>
          <w:rFonts w:asciiTheme="minorHAnsi" w:hAnsiTheme="minorHAnsi" w:cstheme="minorHAnsi"/>
        </w:rPr>
      </w:pPr>
      <w:r w:rsidRPr="00F96198">
        <w:rPr>
          <w:rStyle w:val="StyleUnderline"/>
          <w:rFonts w:asciiTheme="minorHAnsi" w:hAnsiTheme="minorHAnsi" w:cstheme="minorHAnsi"/>
        </w:rPr>
        <w:t xml:space="preserve">Given that patents grant exclusionary rights, some will be surprised to learn that the patent system is actually one of the most effective tools for </w:t>
      </w:r>
      <w:r w:rsidRPr="00F96198">
        <w:rPr>
          <w:rStyle w:val="Emphasis"/>
          <w:rFonts w:asciiTheme="minorHAnsi" w:hAnsiTheme="minorHAnsi" w:cstheme="minorHAnsi"/>
          <w:highlight w:val="yellow"/>
        </w:rPr>
        <w:t>knowledge-sharing</w:t>
      </w:r>
      <w:r w:rsidRPr="00F96198">
        <w:rPr>
          <w:rStyle w:val="StyleUnderline"/>
          <w:rFonts w:asciiTheme="minorHAnsi" w:hAnsiTheme="minorHAnsi" w:cstheme="minorHAnsi"/>
          <w:highlight w:val="yellow"/>
        </w:rPr>
        <w:t xml:space="preserve"> and </w:t>
      </w:r>
      <w:r w:rsidRPr="00F96198">
        <w:rPr>
          <w:rStyle w:val="Emphasis"/>
          <w:rFonts w:asciiTheme="minorHAnsi" w:hAnsiTheme="minorHAnsi" w:cstheme="minorHAnsi"/>
          <w:highlight w:val="yellow"/>
        </w:rPr>
        <w:t>tech</w:t>
      </w:r>
      <w:r w:rsidRPr="00F96198">
        <w:rPr>
          <w:rStyle w:val="Emphasis"/>
          <w:rFonts w:asciiTheme="minorHAnsi" w:hAnsiTheme="minorHAnsi" w:cstheme="minorHAnsi"/>
        </w:rPr>
        <w:t xml:space="preserve">nology </w:t>
      </w:r>
      <w:r w:rsidRPr="00F96198">
        <w:rPr>
          <w:rStyle w:val="Emphasis"/>
          <w:rFonts w:asciiTheme="minorHAnsi" w:hAnsiTheme="minorHAnsi" w:cstheme="minorHAnsi"/>
          <w:highlight w:val="yellow"/>
        </w:rPr>
        <w:t>transfer</w:t>
      </w:r>
      <w:r w:rsidRPr="00F96198">
        <w:rPr>
          <w:rStyle w:val="StyleUnderline"/>
          <w:rFonts w:asciiTheme="minorHAnsi" w:hAnsiTheme="minorHAnsi" w:cstheme="minorHAnsi"/>
        </w:rPr>
        <w:t xml:space="preserve"> ever devised</w:t>
      </w:r>
      <w:r w:rsidRPr="00F96198">
        <w:rPr>
          <w:rFonts w:asciiTheme="minorHAnsi" w:hAnsiTheme="minorHAnsi" w:cstheme="minorHAnsi"/>
        </w:rPr>
        <w:t xml:space="preserve">. A 2006 study by French economists Francois Leveque and Yann Meniere found that </w:t>
      </w:r>
      <w:r w:rsidRPr="00F96198">
        <w:rPr>
          <w:rStyle w:val="StyleUnderline"/>
          <w:rFonts w:asciiTheme="minorHAnsi" w:hAnsiTheme="minorHAnsi" w:cstheme="minorHAnsi"/>
        </w:rPr>
        <w:t>88 percent of</w:t>
      </w:r>
      <w:r w:rsidRPr="00F96198">
        <w:rPr>
          <w:rFonts w:asciiTheme="minorHAnsi" w:hAnsiTheme="minorHAnsi" w:cstheme="minorHAnsi"/>
        </w:rPr>
        <w:t xml:space="preserve"> U.S., European, and Japanese </w:t>
      </w:r>
      <w:r w:rsidRPr="00F96198">
        <w:rPr>
          <w:rStyle w:val="StyleUnderline"/>
          <w:rFonts w:asciiTheme="minorHAnsi" w:hAnsiTheme="minorHAnsi" w:cstheme="minorHAnsi"/>
        </w:rPr>
        <w:t xml:space="preserve">businesses rely upon the </w:t>
      </w:r>
      <w:r w:rsidRPr="00F96198">
        <w:rPr>
          <w:rStyle w:val="Emphasis"/>
          <w:rFonts w:asciiTheme="minorHAnsi" w:hAnsiTheme="minorHAnsi" w:cstheme="minorHAnsi"/>
        </w:rPr>
        <w:t>information disclosed in patents</w:t>
      </w:r>
      <w:r w:rsidRPr="00F96198">
        <w:rPr>
          <w:rStyle w:val="StyleUnderline"/>
          <w:rFonts w:asciiTheme="minorHAnsi" w:hAnsiTheme="minorHAnsi" w:cstheme="minorHAnsi"/>
        </w:rPr>
        <w:t xml:space="preserve"> to keep up with technology advances and direct their own R&amp;D efforts</w:t>
      </w:r>
      <w:r w:rsidRPr="00F96198">
        <w:rPr>
          <w:rFonts w:asciiTheme="minorHAnsi" w:hAnsiTheme="minorHAnsi" w:cstheme="minorHAnsi"/>
        </w:rPr>
        <w:t>.</w:t>
      </w:r>
    </w:p>
    <w:p w14:paraId="330B5326"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This is hardly a new phenomenon. The inventor Elias E. Reis reported that when he read in the Official Gazette in 1886 about a patent issued to Elihu Thomson for a new method of electric welding, “there immediately opened up to my mind a field of new applications to which I saw I could apply my system of producing heat in large quantities.” And Thomas Edison was known to frequent the patent office to study other inventors’ patents and spark ideas of his own.</w:t>
      </w:r>
    </w:p>
    <w:p w14:paraId="548197AB"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Indeed, new research published last year found that </w:t>
      </w:r>
      <w:r w:rsidRPr="00F96198">
        <w:rPr>
          <w:rStyle w:val="StyleUnderline"/>
          <w:rFonts w:asciiTheme="minorHAnsi" w:hAnsiTheme="minorHAnsi" w:cstheme="minorHAnsi"/>
        </w:rPr>
        <w:t>rather than blocking development</w:t>
      </w:r>
      <w:r w:rsidRPr="00F96198">
        <w:rPr>
          <w:rFonts w:asciiTheme="minorHAnsi" w:hAnsiTheme="minorHAnsi" w:cstheme="minorHAnsi"/>
        </w:rPr>
        <w:t xml:space="preserve">, Thomas </w:t>
      </w:r>
      <w:r w:rsidRPr="00F96198">
        <w:rPr>
          <w:rStyle w:val="StyleUnderline"/>
          <w:rFonts w:asciiTheme="minorHAnsi" w:hAnsiTheme="minorHAnsi" w:cstheme="minorHAnsi"/>
        </w:rPr>
        <w:t>Edison’s</w:t>
      </w:r>
      <w:r w:rsidRPr="00F96198">
        <w:rPr>
          <w:rFonts w:asciiTheme="minorHAnsi" w:hAnsiTheme="minorHAnsi" w:cstheme="minorHAnsi"/>
        </w:rPr>
        <w:t xml:space="preserve"> seminal 1880 incandescent lamp </w:t>
      </w:r>
      <w:r w:rsidRPr="00F96198">
        <w:rPr>
          <w:rStyle w:val="StyleUnderline"/>
          <w:rFonts w:asciiTheme="minorHAnsi" w:hAnsiTheme="minorHAnsi" w:cstheme="minorHAnsi"/>
          <w:highlight w:val="yellow"/>
        </w:rPr>
        <w:t>patent</w:t>
      </w:r>
      <w:r w:rsidRPr="00F96198">
        <w:rPr>
          <w:rFonts w:asciiTheme="minorHAnsi" w:hAnsiTheme="minorHAnsi" w:cstheme="minorHAnsi"/>
        </w:rPr>
        <w:t xml:space="preserve">  (No. 223,898) </w:t>
      </w:r>
      <w:r w:rsidRPr="00F96198">
        <w:rPr>
          <w:rStyle w:val="StyleUnderline"/>
          <w:rFonts w:asciiTheme="minorHAnsi" w:hAnsiTheme="minorHAnsi" w:cstheme="minorHAnsi"/>
        </w:rPr>
        <w:t>actually “</w:t>
      </w:r>
      <w:r w:rsidRPr="00F96198">
        <w:rPr>
          <w:rStyle w:val="Emphasis"/>
          <w:rFonts w:asciiTheme="minorHAnsi" w:hAnsiTheme="minorHAnsi" w:cstheme="minorHAnsi"/>
          <w:highlight w:val="yellow"/>
        </w:rPr>
        <w:t>stimulated downstream</w:t>
      </w:r>
      <w:r w:rsidRPr="00F96198">
        <w:rPr>
          <w:rStyle w:val="Emphasis"/>
          <w:rFonts w:asciiTheme="minorHAnsi" w:hAnsiTheme="minorHAnsi" w:cstheme="minorHAnsi"/>
        </w:rPr>
        <w:t xml:space="preserve"> development </w:t>
      </w:r>
      <w:r w:rsidRPr="00F96198">
        <w:rPr>
          <w:rStyle w:val="Emphasis"/>
          <w:rFonts w:asciiTheme="minorHAnsi" w:hAnsiTheme="minorHAnsi" w:cstheme="minorHAnsi"/>
          <w:highlight w:val="yellow"/>
        </w:rPr>
        <w:t>work</w:t>
      </w:r>
      <w:r w:rsidRPr="00F96198">
        <w:rPr>
          <w:rFonts w:asciiTheme="minorHAnsi" w:hAnsiTheme="minorHAnsi" w:cstheme="minorHAnsi"/>
        </w:rPr>
        <w:t>” that resulted in “new technologies of commercial significance [including] the Tesla coil, hermetically sealed connectors, chemical vapor deposition process, tungsten lamp filaments and phosphorescent lighting that led to today’s fluorescent lamps.”</w:t>
      </w:r>
    </w:p>
    <w:p w14:paraId="0AA4642D"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As Sokoloff and Naomi Lamoreaux at Yale (1997) observe, “</w:t>
      </w:r>
      <w:r w:rsidRPr="00F96198">
        <w:rPr>
          <w:rStyle w:val="StyleUnderline"/>
          <w:rFonts w:asciiTheme="minorHAnsi" w:hAnsiTheme="minorHAnsi" w:cstheme="minorHAnsi"/>
        </w:rPr>
        <w:t xml:space="preserve">The very act of establishing </w:t>
      </w:r>
      <w:r w:rsidRPr="00F96198">
        <w:rPr>
          <w:rStyle w:val="StyleUnderline"/>
          <w:rFonts w:asciiTheme="minorHAnsi" w:hAnsiTheme="minorHAnsi" w:cstheme="minorHAnsi"/>
          <w:highlight w:val="yellow"/>
        </w:rPr>
        <w:t>exclusive</w:t>
      </w:r>
      <w:r w:rsidRPr="00F96198">
        <w:rPr>
          <w:rStyle w:val="StyleUnderline"/>
          <w:rFonts w:asciiTheme="minorHAnsi" w:hAnsiTheme="minorHAnsi" w:cstheme="minorHAnsi"/>
        </w:rPr>
        <w:t xml:space="preserve"> property </w:t>
      </w:r>
      <w:r w:rsidRPr="00F96198">
        <w:rPr>
          <w:rStyle w:val="StyleUnderline"/>
          <w:rFonts w:asciiTheme="minorHAnsi" w:hAnsiTheme="minorHAnsi" w:cstheme="minorHAnsi"/>
          <w:highlight w:val="yellow"/>
        </w:rPr>
        <w:t>rights</w:t>
      </w:r>
      <w:r w:rsidRPr="00F96198">
        <w:rPr>
          <w:rStyle w:val="StyleUnderline"/>
          <w:rFonts w:asciiTheme="minorHAnsi" w:hAnsiTheme="minorHAnsi" w:cstheme="minorHAnsi"/>
        </w:rPr>
        <w:t xml:space="preserve"> in invention not only protected patentees but also </w:t>
      </w:r>
      <w:r w:rsidRPr="00F96198">
        <w:rPr>
          <w:rStyle w:val="Emphasis"/>
          <w:rFonts w:asciiTheme="minorHAnsi" w:hAnsiTheme="minorHAnsi" w:cstheme="minorHAnsi"/>
          <w:highlight w:val="yellow"/>
        </w:rPr>
        <w:t>promote</w:t>
      </w:r>
      <w:r w:rsidRPr="00F96198">
        <w:rPr>
          <w:rStyle w:val="Emphasis"/>
          <w:rFonts w:asciiTheme="minorHAnsi" w:hAnsiTheme="minorHAnsi" w:cstheme="minorHAnsi"/>
        </w:rPr>
        <w:t xml:space="preserve">d the </w:t>
      </w:r>
      <w:r w:rsidRPr="00F96198">
        <w:rPr>
          <w:rStyle w:val="Emphasis"/>
          <w:rFonts w:asciiTheme="minorHAnsi" w:hAnsiTheme="minorHAnsi" w:cstheme="minorHAnsi"/>
          <w:highlight w:val="yellow"/>
        </w:rPr>
        <w:t>diffusion</w:t>
      </w:r>
      <w:r w:rsidRPr="00F96198">
        <w:rPr>
          <w:rStyle w:val="Emphasis"/>
          <w:rFonts w:asciiTheme="minorHAnsi" w:hAnsiTheme="minorHAnsi" w:cstheme="minorHAnsi"/>
        </w:rPr>
        <w:t xml:space="preserve"> of information</w:t>
      </w:r>
      <w:r w:rsidRPr="00F96198">
        <w:rPr>
          <w:rStyle w:val="StyleUnderline"/>
          <w:rFonts w:asciiTheme="minorHAnsi" w:hAnsiTheme="minorHAnsi" w:cstheme="minorHAnsi"/>
        </w:rPr>
        <w:t xml:space="preserve"> about technology. To see why, imagine </w:t>
      </w:r>
      <w:r w:rsidRPr="00F96198">
        <w:rPr>
          <w:rStyle w:val="StyleUnderline"/>
          <w:rFonts w:asciiTheme="minorHAnsi" w:hAnsiTheme="minorHAnsi" w:cstheme="minorHAnsi"/>
          <w:highlight w:val="yellow"/>
        </w:rPr>
        <w:t>a world in which there was no</w:t>
      </w:r>
      <w:r w:rsidRPr="00F96198">
        <w:rPr>
          <w:rStyle w:val="StyleUnderline"/>
          <w:rFonts w:asciiTheme="minorHAnsi" w:hAnsiTheme="minorHAnsi" w:cstheme="minorHAnsi"/>
        </w:rPr>
        <w:t xml:space="preserve"> patent </w:t>
      </w:r>
      <w:r w:rsidRPr="00F96198">
        <w:rPr>
          <w:rStyle w:val="StyleUnderline"/>
          <w:rFonts w:asciiTheme="minorHAnsi" w:hAnsiTheme="minorHAnsi" w:cstheme="minorHAnsi"/>
          <w:highlight w:val="yellow"/>
        </w:rPr>
        <w:t>system</w:t>
      </w:r>
      <w:r w:rsidRPr="00F96198">
        <w:rPr>
          <w:rStyle w:val="StyleUnderline"/>
          <w:rFonts w:asciiTheme="minorHAnsi" w:hAnsiTheme="minorHAnsi" w:cstheme="minorHAnsi"/>
        </w:rPr>
        <w:t xml:space="preserve"> to guarantee inventors property rights to their discoveries. In such a world, </w:t>
      </w:r>
      <w:r w:rsidRPr="00F96198">
        <w:rPr>
          <w:rStyle w:val="StyleUnderline"/>
          <w:rFonts w:asciiTheme="minorHAnsi" w:hAnsiTheme="minorHAnsi" w:cstheme="minorHAnsi"/>
          <w:highlight w:val="yellow"/>
        </w:rPr>
        <w:t>inventors would</w:t>
      </w:r>
      <w:r w:rsidRPr="00F96198">
        <w:rPr>
          <w:rStyle w:val="StyleUnderline"/>
          <w:rFonts w:asciiTheme="minorHAnsi" w:hAnsiTheme="minorHAnsi" w:cstheme="minorHAnsi"/>
        </w:rPr>
        <w:t xml:space="preserve"> have </w:t>
      </w:r>
      <w:r w:rsidRPr="00F96198">
        <w:rPr>
          <w:rStyle w:val="Emphasis"/>
          <w:rFonts w:asciiTheme="minorHAnsi" w:hAnsiTheme="minorHAnsi" w:cstheme="minorHAnsi"/>
        </w:rPr>
        <w:t xml:space="preserve">every incentive to </w:t>
      </w:r>
      <w:r w:rsidRPr="00F96198">
        <w:rPr>
          <w:rStyle w:val="Emphasis"/>
          <w:rFonts w:asciiTheme="minorHAnsi" w:hAnsiTheme="minorHAnsi" w:cstheme="minorHAnsi"/>
          <w:highlight w:val="yellow"/>
        </w:rPr>
        <w:t>be secretive and</w:t>
      </w:r>
      <w:r w:rsidRPr="00F96198">
        <w:rPr>
          <w:rStyle w:val="Emphasis"/>
          <w:rFonts w:asciiTheme="minorHAnsi" w:hAnsiTheme="minorHAnsi" w:cstheme="minorHAnsi"/>
        </w:rPr>
        <w:t xml:space="preserve"> to </w:t>
      </w:r>
      <w:r w:rsidRPr="00F96198">
        <w:rPr>
          <w:rStyle w:val="Emphasis"/>
          <w:rFonts w:asciiTheme="minorHAnsi" w:hAnsiTheme="minorHAnsi" w:cstheme="minorHAnsi"/>
          <w:highlight w:val="yellow"/>
        </w:rPr>
        <w:t>guard jealously</w:t>
      </w:r>
      <w:r w:rsidRPr="00F96198">
        <w:rPr>
          <w:rStyle w:val="StyleUnderline"/>
          <w:rFonts w:asciiTheme="minorHAnsi" w:hAnsiTheme="minorHAnsi" w:cstheme="minorHAnsi"/>
        </w:rPr>
        <w:t xml:space="preserve"> their </w:t>
      </w:r>
      <w:r w:rsidRPr="00F96198">
        <w:rPr>
          <w:rStyle w:val="StyleUnderline"/>
          <w:rFonts w:asciiTheme="minorHAnsi" w:hAnsiTheme="minorHAnsi" w:cstheme="minorHAnsi"/>
          <w:highlight w:val="yellow"/>
        </w:rPr>
        <w:t>discoveries</w:t>
      </w:r>
      <w:r w:rsidRPr="00F96198">
        <w:rPr>
          <w:rStyle w:val="StyleUnderline"/>
          <w:rFonts w:asciiTheme="minorHAnsi" w:hAnsiTheme="minorHAnsi" w:cstheme="minorHAnsi"/>
        </w:rPr>
        <w:t xml:space="preserve"> from competitors [because those discoveries] could, of course, be copied with impunity</w:t>
      </w:r>
      <w:r w:rsidRPr="00F96198">
        <w:rPr>
          <w:rFonts w:asciiTheme="minorHAnsi" w:hAnsiTheme="minorHAnsi" w:cstheme="minorHAnsi"/>
        </w:rPr>
        <w:t>.</w:t>
      </w:r>
    </w:p>
    <w:p w14:paraId="5FA3B8C9" w14:textId="77777777" w:rsidR="00607DB6" w:rsidRPr="00F96198" w:rsidRDefault="00607DB6" w:rsidP="00607DB6">
      <w:pPr>
        <w:rPr>
          <w:rFonts w:asciiTheme="minorHAnsi" w:hAnsiTheme="minorHAnsi" w:cstheme="minorHAnsi"/>
        </w:rPr>
      </w:pPr>
      <w:r w:rsidRPr="00F96198">
        <w:rPr>
          <w:rStyle w:val="StyleUnderline"/>
          <w:rFonts w:asciiTheme="minorHAnsi" w:hAnsiTheme="minorHAnsi" w:cstheme="minorHAnsi"/>
        </w:rPr>
        <w:t>“By contrast,”</w:t>
      </w:r>
      <w:r w:rsidRPr="00F96198">
        <w:rPr>
          <w:rFonts w:asciiTheme="minorHAnsi" w:hAnsiTheme="minorHAnsi" w:cstheme="minorHAnsi"/>
        </w:rPr>
        <w:t xml:space="preserve"> they noted, “</w:t>
      </w:r>
      <w:r w:rsidRPr="00F96198">
        <w:rPr>
          <w:rStyle w:val="StyleUnderline"/>
          <w:rFonts w:asciiTheme="minorHAnsi" w:hAnsiTheme="minorHAnsi" w:cstheme="minorHAnsi"/>
        </w:rPr>
        <w:t xml:space="preserve">in a world </w:t>
      </w:r>
      <w:r w:rsidRPr="00F96198">
        <w:rPr>
          <w:rStyle w:val="StyleUnderline"/>
          <w:rFonts w:asciiTheme="minorHAnsi" w:hAnsiTheme="minorHAnsi" w:cstheme="minorHAnsi"/>
          <w:highlight w:val="yellow"/>
        </w:rPr>
        <w:t>where</w:t>
      </w:r>
      <w:r w:rsidRPr="00F96198">
        <w:rPr>
          <w:rStyle w:val="StyleUnderline"/>
          <w:rFonts w:asciiTheme="minorHAnsi" w:hAnsiTheme="minorHAnsi" w:cstheme="minorHAnsi"/>
        </w:rPr>
        <w:t xml:space="preserve"> property </w:t>
      </w:r>
      <w:r w:rsidRPr="00F96198">
        <w:rPr>
          <w:rStyle w:val="StyleUnderline"/>
          <w:rFonts w:asciiTheme="minorHAnsi" w:hAnsiTheme="minorHAnsi" w:cstheme="minorHAnsi"/>
          <w:highlight w:val="yellow"/>
        </w:rPr>
        <w:t>rights</w:t>
      </w:r>
      <w:r w:rsidRPr="00F96198">
        <w:rPr>
          <w:rStyle w:val="StyleUnderline"/>
          <w:rFonts w:asciiTheme="minorHAnsi" w:hAnsiTheme="minorHAnsi" w:cstheme="minorHAnsi"/>
        </w:rPr>
        <w:t xml:space="preserve"> in invention </w:t>
      </w:r>
      <w:r w:rsidRPr="00F96198">
        <w:rPr>
          <w:rStyle w:val="StyleUnderline"/>
          <w:rFonts w:asciiTheme="minorHAnsi" w:hAnsiTheme="minorHAnsi" w:cstheme="minorHAnsi"/>
          <w:highlight w:val="yellow"/>
        </w:rPr>
        <w:t>were protected</w:t>
      </w:r>
      <w:r w:rsidRPr="00F96198">
        <w:rPr>
          <w:rStyle w:val="StyleUnderline"/>
          <w:rFonts w:asciiTheme="minorHAnsi" w:hAnsiTheme="minorHAnsi" w:cstheme="minorHAnsi"/>
        </w:rPr>
        <w:t xml:space="preserve">, the situation would be very different. </w:t>
      </w:r>
      <w:r w:rsidRPr="00F96198">
        <w:rPr>
          <w:rStyle w:val="StyleUnderline"/>
          <w:rFonts w:asciiTheme="minorHAnsi" w:hAnsiTheme="minorHAnsi" w:cstheme="minorHAnsi"/>
          <w:highlight w:val="yellow"/>
        </w:rPr>
        <w:t>Inventors would</w:t>
      </w:r>
      <w:r w:rsidRPr="00F96198">
        <w:rPr>
          <w:rStyle w:val="StyleUnderline"/>
          <w:rFonts w:asciiTheme="minorHAnsi" w:hAnsiTheme="minorHAnsi" w:cstheme="minorHAnsi"/>
        </w:rPr>
        <w:t xml:space="preserve"> now </w:t>
      </w:r>
      <w:r w:rsidRPr="00F96198">
        <w:rPr>
          <w:rStyle w:val="Emphasis"/>
          <w:rFonts w:asciiTheme="minorHAnsi" w:hAnsiTheme="minorHAnsi" w:cstheme="minorHAnsi"/>
        </w:rPr>
        <w:t xml:space="preserve">feel free to </w:t>
      </w:r>
      <w:r w:rsidRPr="00F96198">
        <w:rPr>
          <w:rStyle w:val="Emphasis"/>
          <w:rFonts w:asciiTheme="minorHAnsi" w:hAnsiTheme="minorHAnsi" w:cstheme="minorHAnsi"/>
          <w:highlight w:val="yellow"/>
        </w:rPr>
        <w:t>promote</w:t>
      </w:r>
      <w:r w:rsidRPr="00F96198">
        <w:rPr>
          <w:rStyle w:val="Emphasis"/>
          <w:rFonts w:asciiTheme="minorHAnsi" w:hAnsiTheme="minorHAnsi" w:cstheme="minorHAnsi"/>
        </w:rPr>
        <w:t xml:space="preserve"> their </w:t>
      </w:r>
      <w:r w:rsidRPr="00F96198">
        <w:rPr>
          <w:rStyle w:val="Emphasis"/>
          <w:rFonts w:asciiTheme="minorHAnsi" w:hAnsiTheme="minorHAnsi" w:cstheme="minorHAnsi"/>
          <w:highlight w:val="yellow"/>
        </w:rPr>
        <w:t>discoveries</w:t>
      </w:r>
      <w:r w:rsidRPr="00F96198">
        <w:rPr>
          <w:rStyle w:val="StyleUnderline"/>
          <w:rFonts w:asciiTheme="minorHAnsi" w:hAnsiTheme="minorHAnsi" w:cstheme="minorHAnsi"/>
        </w:rPr>
        <w:t xml:space="preserve"> as </w:t>
      </w:r>
      <w:r w:rsidRPr="00F96198">
        <w:rPr>
          <w:rStyle w:val="StyleUnderline"/>
          <w:rFonts w:asciiTheme="minorHAnsi" w:hAnsiTheme="minorHAnsi" w:cstheme="minorHAnsi"/>
          <w:highlight w:val="yellow"/>
        </w:rPr>
        <w:t>widely</w:t>
      </w:r>
      <w:r w:rsidRPr="00F96198">
        <w:rPr>
          <w:rStyle w:val="StyleUnderline"/>
          <w:rFonts w:asciiTheme="minorHAnsi" w:hAnsiTheme="minorHAnsi" w:cstheme="minorHAnsi"/>
        </w:rPr>
        <w:t xml:space="preserve"> as possible so as </w:t>
      </w:r>
      <w:r w:rsidRPr="00F96198">
        <w:rPr>
          <w:rStyle w:val="StyleUnderline"/>
          <w:rFonts w:asciiTheme="minorHAnsi" w:hAnsiTheme="minorHAnsi" w:cstheme="minorHAnsi"/>
          <w:highlight w:val="yellow"/>
        </w:rPr>
        <w:t>to maximize returns</w:t>
      </w:r>
      <w:r w:rsidRPr="00F96198">
        <w:rPr>
          <w:rStyle w:val="StyleUnderline"/>
          <w:rFonts w:asciiTheme="minorHAnsi" w:hAnsiTheme="minorHAnsi" w:cstheme="minorHAnsi"/>
        </w:rPr>
        <w:t xml:space="preserve"> either from commercializing their ideas themselves or from [licensing] rights to the idea to others. The </w:t>
      </w:r>
      <w:r w:rsidRPr="00F96198">
        <w:rPr>
          <w:rStyle w:val="StyleUnderline"/>
          <w:rFonts w:asciiTheme="minorHAnsi" w:hAnsiTheme="minorHAnsi" w:cstheme="minorHAnsi"/>
          <w:highlight w:val="yellow"/>
        </w:rPr>
        <w:t>protections</w:t>
      </w:r>
      <w:r w:rsidRPr="00F96198">
        <w:rPr>
          <w:rStyle w:val="StyleUnderline"/>
          <w:rFonts w:asciiTheme="minorHAnsi" w:hAnsiTheme="minorHAnsi" w:cstheme="minorHAnsi"/>
        </w:rPr>
        <w:t xml:space="preserve"> offered by the patent system </w:t>
      </w:r>
      <w:r w:rsidRPr="00F96198">
        <w:rPr>
          <w:rStyle w:val="StyleUnderline"/>
          <w:rFonts w:asciiTheme="minorHAnsi" w:hAnsiTheme="minorHAnsi" w:cstheme="minorHAnsi"/>
          <w:highlight w:val="yellow"/>
        </w:rPr>
        <w:t>would</w:t>
      </w:r>
      <w:r w:rsidRPr="00F96198">
        <w:rPr>
          <w:rStyle w:val="StyleUnderline"/>
          <w:rFonts w:asciiTheme="minorHAnsi" w:hAnsiTheme="minorHAnsi" w:cstheme="minorHAnsi"/>
        </w:rPr>
        <w:t xml:space="preserve"> thus </w:t>
      </w:r>
      <w:r w:rsidRPr="00F96198">
        <w:rPr>
          <w:rStyle w:val="StyleUnderline"/>
          <w:rFonts w:asciiTheme="minorHAnsi" w:hAnsiTheme="minorHAnsi" w:cstheme="minorHAnsi"/>
          <w:highlight w:val="yellow"/>
        </w:rPr>
        <w:t xml:space="preserve">be an </w:t>
      </w:r>
      <w:r w:rsidRPr="00F96198">
        <w:rPr>
          <w:rStyle w:val="Emphasis"/>
          <w:rFonts w:asciiTheme="minorHAnsi" w:hAnsiTheme="minorHAnsi" w:cstheme="minorHAnsi"/>
          <w:highlight w:val="yellow"/>
        </w:rPr>
        <w:t>important stimulus</w:t>
      </w:r>
      <w:r w:rsidRPr="00F96198">
        <w:rPr>
          <w:rStyle w:val="StyleUnderline"/>
          <w:rFonts w:asciiTheme="minorHAnsi" w:hAnsiTheme="minorHAnsi" w:cstheme="minorHAnsi"/>
          <w:highlight w:val="yellow"/>
        </w:rPr>
        <w:t xml:space="preserve"> to</w:t>
      </w:r>
      <w:r w:rsidRPr="00F96198">
        <w:rPr>
          <w:rStyle w:val="StyleUnderline"/>
          <w:rFonts w:asciiTheme="minorHAnsi" w:hAnsiTheme="minorHAnsi" w:cstheme="minorHAnsi"/>
        </w:rPr>
        <w:t xml:space="preserve"> the </w:t>
      </w:r>
      <w:r w:rsidRPr="00F96198">
        <w:rPr>
          <w:rStyle w:val="StyleUnderline"/>
          <w:rFonts w:asciiTheme="minorHAnsi" w:hAnsiTheme="minorHAnsi" w:cstheme="minorHAnsi"/>
          <w:highlight w:val="yellow"/>
        </w:rPr>
        <w:t>exchange</w:t>
      </w:r>
      <w:r w:rsidRPr="00F96198">
        <w:rPr>
          <w:rStyle w:val="StyleUnderline"/>
          <w:rFonts w:asciiTheme="minorHAnsi" w:hAnsiTheme="minorHAnsi" w:cstheme="minorHAnsi"/>
        </w:rPr>
        <w:t xml:space="preserve"> of technological information in and of themselves. Moreover, it is likely that the </w:t>
      </w:r>
      <w:r w:rsidRPr="00F96198">
        <w:rPr>
          <w:rStyle w:val="Emphasis"/>
          <w:rFonts w:asciiTheme="minorHAnsi" w:hAnsiTheme="minorHAnsi" w:cstheme="minorHAnsi"/>
          <w:highlight w:val="yellow"/>
        </w:rPr>
        <w:t>cross-fertilization</w:t>
      </w:r>
      <w:r w:rsidRPr="00F96198">
        <w:rPr>
          <w:rStyle w:val="StyleUnderline"/>
          <w:rFonts w:asciiTheme="minorHAnsi" w:hAnsiTheme="minorHAnsi" w:cstheme="minorHAnsi"/>
        </w:rPr>
        <w:t xml:space="preserve"> that resulted from these information flows would be </w:t>
      </w:r>
      <w:r w:rsidRPr="00F96198">
        <w:rPr>
          <w:rStyle w:val="StyleUnderline"/>
          <w:rFonts w:asciiTheme="minorHAnsi" w:hAnsiTheme="minorHAnsi" w:cstheme="minorHAnsi"/>
          <w:highlight w:val="yellow"/>
        </w:rPr>
        <w:t xml:space="preserve">a </w:t>
      </w:r>
      <w:r w:rsidRPr="00F96198">
        <w:rPr>
          <w:rStyle w:val="Emphasis"/>
          <w:rFonts w:asciiTheme="minorHAnsi" w:hAnsiTheme="minorHAnsi" w:cstheme="minorHAnsi"/>
          <w:highlight w:val="yellow"/>
        </w:rPr>
        <w:t>potent stimulus</w:t>
      </w:r>
      <w:r w:rsidRPr="00F96198">
        <w:rPr>
          <w:rStyle w:val="StyleUnderline"/>
          <w:rFonts w:asciiTheme="minorHAnsi" w:hAnsiTheme="minorHAnsi" w:cstheme="minorHAnsi"/>
        </w:rPr>
        <w:t xml:space="preserve"> to technological change</w:t>
      </w:r>
      <w:r w:rsidRPr="00F96198">
        <w:rPr>
          <w:rFonts w:asciiTheme="minorHAnsi" w:hAnsiTheme="minorHAnsi" w:cstheme="minorHAnsi"/>
        </w:rPr>
        <w:t>.”</w:t>
      </w:r>
    </w:p>
    <w:p w14:paraId="26F4D7D4" w14:textId="77777777" w:rsidR="00607DB6" w:rsidRPr="00F96198" w:rsidRDefault="00607DB6" w:rsidP="00607DB6">
      <w:pPr>
        <w:pStyle w:val="Heading4"/>
        <w:rPr>
          <w:rFonts w:asciiTheme="minorHAnsi" w:hAnsiTheme="minorHAnsi" w:cstheme="minorHAnsi"/>
        </w:rPr>
      </w:pPr>
      <w:r w:rsidRPr="00F96198">
        <w:rPr>
          <w:rFonts w:asciiTheme="minorHAnsi" w:hAnsiTheme="minorHAnsi" w:cstheme="minorHAnsi"/>
          <w:u w:val="single"/>
        </w:rPr>
        <w:t>Massive correlation</w:t>
      </w:r>
      <w:r w:rsidRPr="00F96198">
        <w:rPr>
          <w:rFonts w:asciiTheme="minorHAnsi" w:hAnsiTheme="minorHAnsi" w:cstheme="minorHAnsi"/>
        </w:rPr>
        <w:t xml:space="preserve"> is sufficient proof</w:t>
      </w:r>
    </w:p>
    <w:p w14:paraId="1A08AD92"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David </w:t>
      </w:r>
      <w:r w:rsidRPr="00F96198">
        <w:rPr>
          <w:rStyle w:val="Style13ptBold"/>
          <w:rFonts w:asciiTheme="minorHAnsi" w:hAnsiTheme="minorHAnsi" w:cstheme="minorHAnsi"/>
        </w:rPr>
        <w:t>Kline 14</w:t>
      </w:r>
      <w:r w:rsidRPr="00F96198">
        <w:rPr>
          <w:rFonts w:asciiTheme="minorHAnsi" w:hAnsiTheme="minorHAnsi" w:cstheme="minorHAnsi"/>
        </w:rPr>
        <w:t>, Pulitzer Prize Winning Journalist and Strategic Communications Strategist, “Do Patents Truly Promote Innovation?”, IP WatchDog, 4/15/2014, http://www.ipwatchdog.com/2014/04/15/do-patents-truly-promote-innovation/id=48768/</w:t>
      </w:r>
    </w:p>
    <w:p w14:paraId="59F76D70"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CAUSATION VERSUS CORRELATION</w:t>
      </w:r>
    </w:p>
    <w:p w14:paraId="042E52C2" w14:textId="77777777" w:rsidR="00607DB6" w:rsidRPr="00F96198" w:rsidRDefault="00607DB6" w:rsidP="00607DB6">
      <w:pPr>
        <w:rPr>
          <w:rStyle w:val="StyleUnderline"/>
          <w:rFonts w:asciiTheme="minorHAnsi" w:hAnsiTheme="minorHAnsi" w:cstheme="minorHAnsi"/>
        </w:rPr>
      </w:pPr>
      <w:r w:rsidRPr="00F96198">
        <w:rPr>
          <w:rStyle w:val="StyleUnderline"/>
          <w:rFonts w:asciiTheme="minorHAnsi" w:hAnsiTheme="minorHAnsi" w:cstheme="minorHAnsi"/>
        </w:rPr>
        <w:t xml:space="preserve">The </w:t>
      </w:r>
      <w:r w:rsidRPr="00F96198">
        <w:rPr>
          <w:rStyle w:val="StyleUnderline"/>
          <w:rFonts w:asciiTheme="minorHAnsi" w:hAnsiTheme="minorHAnsi" w:cstheme="minorHAnsi"/>
          <w:highlight w:val="yellow"/>
        </w:rPr>
        <w:t>response</w:t>
      </w:r>
      <w:r w:rsidRPr="00F96198">
        <w:rPr>
          <w:rStyle w:val="StyleUnderline"/>
          <w:rFonts w:asciiTheme="minorHAnsi" w:hAnsiTheme="minorHAnsi" w:cstheme="minorHAnsi"/>
        </w:rPr>
        <w:t xml:space="preserve"> of some academics to all this </w:t>
      </w:r>
      <w:r w:rsidRPr="00F96198">
        <w:rPr>
          <w:rStyle w:val="StyleUnderline"/>
          <w:rFonts w:asciiTheme="minorHAnsi" w:hAnsiTheme="minorHAnsi" w:cstheme="minorHAnsi"/>
          <w:highlight w:val="yellow"/>
        </w:rPr>
        <w:t>is</w:t>
      </w:r>
      <w:r w:rsidRPr="00F96198">
        <w:rPr>
          <w:rStyle w:val="StyleUnderline"/>
          <w:rFonts w:asciiTheme="minorHAnsi" w:hAnsiTheme="minorHAnsi" w:cstheme="minorHAnsi"/>
        </w:rPr>
        <w:t xml:space="preserve">, “Yes, but </w:t>
      </w:r>
      <w:r w:rsidRPr="00F96198">
        <w:rPr>
          <w:rStyle w:val="StyleUnderline"/>
          <w:rFonts w:asciiTheme="minorHAnsi" w:hAnsiTheme="minorHAnsi" w:cstheme="minorHAnsi"/>
          <w:highlight w:val="yellow"/>
        </w:rPr>
        <w:t>you cannot prove causation</w:t>
      </w:r>
      <w:r w:rsidRPr="00F96198">
        <w:rPr>
          <w:rStyle w:val="StyleUnderline"/>
          <w:rFonts w:asciiTheme="minorHAnsi" w:hAnsiTheme="minorHAnsi" w:cstheme="minorHAnsi"/>
        </w:rPr>
        <w:t>.”</w:t>
      </w:r>
    </w:p>
    <w:p w14:paraId="002993A1"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And it’s true, one cannot prove theoretically that the patent system by itself causes higher rates of innovation and economic growth. That’s because the exogenous factors — the dynamism of markets, the efficacy of legal and governmental institutions, the availability of capital, and the role of countless other factors — are far too complex and interdependent to isolate causation to patents alone. It’s like trying to pinpoint ultimate causation in the weather. It can’t be done.</w:t>
      </w:r>
    </w:p>
    <w:p w14:paraId="56112EF9" w14:textId="77777777" w:rsidR="00607DB6" w:rsidRPr="00F96198" w:rsidRDefault="00607DB6" w:rsidP="00607DB6">
      <w:pPr>
        <w:rPr>
          <w:rFonts w:asciiTheme="minorHAnsi" w:hAnsiTheme="minorHAnsi" w:cstheme="minorHAnsi"/>
        </w:rPr>
      </w:pPr>
      <w:r w:rsidRPr="00F96198">
        <w:rPr>
          <w:rStyle w:val="StyleUnderline"/>
          <w:rFonts w:asciiTheme="minorHAnsi" w:hAnsiTheme="minorHAnsi" w:cstheme="minorHAnsi"/>
          <w:highlight w:val="yellow"/>
        </w:rPr>
        <w:t>But</w:t>
      </w:r>
      <w:r w:rsidRPr="00F96198">
        <w:rPr>
          <w:rStyle w:val="StyleUnderline"/>
          <w:rFonts w:asciiTheme="minorHAnsi" w:hAnsiTheme="minorHAnsi" w:cstheme="minorHAnsi"/>
        </w:rPr>
        <w:t xml:space="preserve"> then </w:t>
      </w:r>
      <w:r w:rsidRPr="00F96198">
        <w:rPr>
          <w:rStyle w:val="StyleUnderline"/>
          <w:rFonts w:asciiTheme="minorHAnsi" w:hAnsiTheme="minorHAnsi" w:cstheme="minorHAnsi"/>
          <w:highlight w:val="yellow"/>
        </w:rPr>
        <w:t>no one can</w:t>
      </w:r>
      <w:r w:rsidRPr="00F96198">
        <w:rPr>
          <w:rStyle w:val="StyleUnderline"/>
          <w:rFonts w:asciiTheme="minorHAnsi" w:hAnsiTheme="minorHAnsi" w:cstheme="minorHAnsi"/>
        </w:rPr>
        <w:t xml:space="preserve"> even </w:t>
      </w:r>
      <w:r w:rsidRPr="00F96198">
        <w:rPr>
          <w:rStyle w:val="StyleUnderline"/>
          <w:rFonts w:asciiTheme="minorHAnsi" w:hAnsiTheme="minorHAnsi" w:cstheme="minorHAnsi"/>
          <w:highlight w:val="yellow"/>
        </w:rPr>
        <w:t>prove</w:t>
      </w:r>
      <w:r w:rsidRPr="00F96198">
        <w:rPr>
          <w:rStyle w:val="StyleUnderline"/>
          <w:rFonts w:asciiTheme="minorHAnsi" w:hAnsiTheme="minorHAnsi" w:cstheme="minorHAnsi"/>
        </w:rPr>
        <w:t xml:space="preserve"> that free market </w:t>
      </w:r>
      <w:r w:rsidRPr="00F96198">
        <w:rPr>
          <w:rStyle w:val="StyleUnderline"/>
          <w:rFonts w:asciiTheme="minorHAnsi" w:hAnsiTheme="minorHAnsi" w:cstheme="minorHAnsi"/>
          <w:highlight w:val="yellow"/>
        </w:rPr>
        <w:t>capitalism</w:t>
      </w:r>
      <w:r w:rsidRPr="00F96198">
        <w:rPr>
          <w:rFonts w:asciiTheme="minorHAnsi" w:hAnsiTheme="minorHAnsi" w:cstheme="minorHAnsi"/>
        </w:rPr>
        <w:t xml:space="preserve"> — isolated from all the legal, educational, economic, governmental and cultural institutions that surround it in any country — </w:t>
      </w:r>
      <w:r w:rsidRPr="00F96198">
        <w:rPr>
          <w:rStyle w:val="StyleUnderline"/>
          <w:rFonts w:asciiTheme="minorHAnsi" w:hAnsiTheme="minorHAnsi" w:cstheme="minorHAnsi"/>
          <w:highlight w:val="yellow"/>
        </w:rPr>
        <w:t>causes</w:t>
      </w:r>
      <w:r w:rsidRPr="00F96198">
        <w:rPr>
          <w:rStyle w:val="StyleUnderline"/>
          <w:rFonts w:asciiTheme="minorHAnsi" w:hAnsiTheme="minorHAnsi" w:cstheme="minorHAnsi"/>
        </w:rPr>
        <w:t xml:space="preserve"> more economic </w:t>
      </w:r>
      <w:r w:rsidRPr="00F96198">
        <w:rPr>
          <w:rStyle w:val="StyleUnderline"/>
          <w:rFonts w:asciiTheme="minorHAnsi" w:hAnsiTheme="minorHAnsi" w:cstheme="minorHAnsi"/>
          <w:highlight w:val="yellow"/>
        </w:rPr>
        <w:t>growth</w:t>
      </w:r>
      <w:r w:rsidRPr="00F96198">
        <w:rPr>
          <w:rStyle w:val="StyleUnderline"/>
          <w:rFonts w:asciiTheme="minorHAnsi" w:hAnsiTheme="minorHAnsi" w:cstheme="minorHAnsi"/>
        </w:rPr>
        <w:t xml:space="preserve"> than a socialist</w:t>
      </w:r>
      <w:r w:rsidRPr="00F96198">
        <w:rPr>
          <w:rFonts w:asciiTheme="minorHAnsi" w:hAnsiTheme="minorHAnsi" w:cstheme="minorHAnsi"/>
        </w:rPr>
        <w:t xml:space="preserve">, government-run </w:t>
      </w:r>
      <w:r w:rsidRPr="00F96198">
        <w:rPr>
          <w:rStyle w:val="StyleUnderline"/>
          <w:rFonts w:asciiTheme="minorHAnsi" w:hAnsiTheme="minorHAnsi" w:cstheme="minorHAnsi"/>
        </w:rPr>
        <w:t xml:space="preserve">economy, either. All </w:t>
      </w:r>
      <w:r w:rsidRPr="00F96198">
        <w:rPr>
          <w:rStyle w:val="StyleUnderline"/>
          <w:rFonts w:asciiTheme="minorHAnsi" w:hAnsiTheme="minorHAnsi" w:cstheme="minorHAnsi"/>
          <w:highlight w:val="yellow"/>
        </w:rPr>
        <w:t>we can</w:t>
      </w:r>
      <w:r w:rsidRPr="00F96198">
        <w:rPr>
          <w:rStyle w:val="StyleUnderline"/>
          <w:rFonts w:asciiTheme="minorHAnsi" w:hAnsiTheme="minorHAnsi" w:cstheme="minorHAnsi"/>
        </w:rPr>
        <w:t xml:space="preserve"> do is </w:t>
      </w:r>
      <w:r w:rsidRPr="00F96198">
        <w:rPr>
          <w:rStyle w:val="StyleUnderline"/>
          <w:rFonts w:asciiTheme="minorHAnsi" w:hAnsiTheme="minorHAnsi" w:cstheme="minorHAnsi"/>
          <w:highlight w:val="yellow"/>
        </w:rPr>
        <w:t>look at</w:t>
      </w:r>
      <w:r w:rsidRPr="00F96198">
        <w:rPr>
          <w:rStyle w:val="StyleUnderline"/>
          <w:rFonts w:asciiTheme="minorHAnsi" w:hAnsiTheme="minorHAnsi" w:cstheme="minorHAnsi"/>
        </w:rPr>
        <w:t xml:space="preserve"> actual </w:t>
      </w:r>
      <w:r w:rsidRPr="00F96198">
        <w:rPr>
          <w:rStyle w:val="Emphasis"/>
          <w:rFonts w:asciiTheme="minorHAnsi" w:hAnsiTheme="minorHAnsi" w:cstheme="minorHAnsi"/>
          <w:highlight w:val="yellow"/>
        </w:rPr>
        <w:t>real-world experience</w:t>
      </w:r>
      <w:r w:rsidRPr="00F96198">
        <w:rPr>
          <w:rFonts w:asciiTheme="minorHAnsi" w:hAnsiTheme="minorHAnsi" w:cstheme="minorHAnsi"/>
        </w:rPr>
        <w:t>, including the fact that 74 years of socialism in the Soviet Union failed to produce even a single decent refrigerator or consumer product, and conclude that free markets are strongly correlated with greater economic prosperity.</w:t>
      </w:r>
    </w:p>
    <w:p w14:paraId="6C43FC18" w14:textId="77777777" w:rsidR="00607DB6" w:rsidRPr="00F96198" w:rsidRDefault="00607DB6" w:rsidP="00607DB6">
      <w:pPr>
        <w:rPr>
          <w:rFonts w:asciiTheme="minorHAnsi" w:hAnsiTheme="minorHAnsi" w:cstheme="minorHAnsi"/>
        </w:rPr>
      </w:pPr>
      <w:r w:rsidRPr="00F96198">
        <w:rPr>
          <w:rStyle w:val="StyleUnderline"/>
          <w:rFonts w:asciiTheme="minorHAnsi" w:hAnsiTheme="minorHAnsi" w:cstheme="minorHAnsi"/>
        </w:rPr>
        <w:t xml:space="preserve">The same is true of </w:t>
      </w:r>
      <w:r w:rsidRPr="00F96198">
        <w:rPr>
          <w:rStyle w:val="StyleUnderline"/>
          <w:rFonts w:asciiTheme="minorHAnsi" w:hAnsiTheme="minorHAnsi" w:cstheme="minorHAnsi"/>
          <w:highlight w:val="yellow"/>
        </w:rPr>
        <w:t xml:space="preserve">the patent system: </w:t>
      </w:r>
      <w:r w:rsidRPr="00F96198">
        <w:rPr>
          <w:rStyle w:val="Emphasis"/>
          <w:rFonts w:asciiTheme="minorHAnsi" w:hAnsiTheme="minorHAnsi" w:cstheme="minorHAnsi"/>
          <w:highlight w:val="yellow"/>
        </w:rPr>
        <w:t>on balance</w:t>
      </w:r>
      <w:r w:rsidRPr="00F96198">
        <w:rPr>
          <w:rStyle w:val="StyleUnderline"/>
          <w:rFonts w:asciiTheme="minorHAnsi" w:hAnsiTheme="minorHAnsi" w:cstheme="minorHAnsi"/>
        </w:rPr>
        <w:t xml:space="preserve"> and </w:t>
      </w:r>
      <w:r w:rsidRPr="00F96198">
        <w:rPr>
          <w:rStyle w:val="Emphasis"/>
          <w:rFonts w:asciiTheme="minorHAnsi" w:hAnsiTheme="minorHAnsi" w:cstheme="minorHAnsi"/>
          <w:highlight w:val="yellow"/>
        </w:rPr>
        <w:t>over the long term</w:t>
      </w:r>
      <w:r w:rsidRPr="00F96198">
        <w:rPr>
          <w:rStyle w:val="StyleUnderline"/>
          <w:rFonts w:asciiTheme="minorHAnsi" w:hAnsiTheme="minorHAnsi" w:cstheme="minorHAnsi"/>
        </w:rPr>
        <w:t xml:space="preserve">, it </w:t>
      </w:r>
      <w:r w:rsidRPr="00F96198">
        <w:rPr>
          <w:rStyle w:val="StyleUnderline"/>
          <w:rFonts w:asciiTheme="minorHAnsi" w:hAnsiTheme="minorHAnsi" w:cstheme="minorHAnsi"/>
          <w:highlight w:val="yellow"/>
        </w:rPr>
        <w:t xml:space="preserve">is </w:t>
      </w:r>
      <w:r w:rsidRPr="00F96198">
        <w:rPr>
          <w:rStyle w:val="Emphasis"/>
          <w:rFonts w:asciiTheme="minorHAnsi" w:hAnsiTheme="minorHAnsi" w:cstheme="minorHAnsi"/>
          <w:highlight w:val="yellow"/>
        </w:rPr>
        <w:t>strongly correlated</w:t>
      </w:r>
      <w:r w:rsidRPr="00F96198">
        <w:rPr>
          <w:rStyle w:val="StyleUnderline"/>
          <w:rFonts w:asciiTheme="minorHAnsi" w:hAnsiTheme="minorHAnsi" w:cstheme="minorHAnsi"/>
          <w:highlight w:val="yellow"/>
        </w:rPr>
        <w:t xml:space="preserve"> with </w:t>
      </w:r>
      <w:r w:rsidRPr="00F96198">
        <w:rPr>
          <w:rStyle w:val="Emphasis"/>
          <w:rFonts w:asciiTheme="minorHAnsi" w:hAnsiTheme="minorHAnsi" w:cstheme="minorHAnsi"/>
          <w:highlight w:val="yellow"/>
        </w:rPr>
        <w:t>increased tech</w:t>
      </w:r>
      <w:r w:rsidRPr="00F96198">
        <w:rPr>
          <w:rStyle w:val="Emphasis"/>
          <w:rFonts w:asciiTheme="minorHAnsi" w:hAnsiTheme="minorHAnsi" w:cstheme="minorHAnsi"/>
        </w:rPr>
        <w:t xml:space="preserve">nology </w:t>
      </w:r>
      <w:r w:rsidRPr="00F96198">
        <w:rPr>
          <w:rStyle w:val="Emphasis"/>
          <w:rFonts w:asciiTheme="minorHAnsi" w:hAnsiTheme="minorHAnsi" w:cstheme="minorHAnsi"/>
          <w:highlight w:val="yellow"/>
        </w:rPr>
        <w:t>innovation</w:t>
      </w:r>
      <w:r w:rsidRPr="00F96198">
        <w:rPr>
          <w:rStyle w:val="StyleUnderline"/>
          <w:rFonts w:asciiTheme="minorHAnsi" w:hAnsiTheme="minorHAnsi" w:cstheme="minorHAnsi"/>
          <w:highlight w:val="yellow"/>
        </w:rPr>
        <w:t xml:space="preserve">, </w:t>
      </w:r>
      <w:r w:rsidRPr="00F96198">
        <w:rPr>
          <w:rStyle w:val="Emphasis"/>
          <w:rFonts w:asciiTheme="minorHAnsi" w:hAnsiTheme="minorHAnsi" w:cstheme="minorHAnsi"/>
          <w:highlight w:val="yellow"/>
        </w:rPr>
        <w:t>knowledge diffusion</w:t>
      </w:r>
      <w:r w:rsidRPr="00F96198">
        <w:rPr>
          <w:rStyle w:val="StyleUnderline"/>
          <w:rFonts w:asciiTheme="minorHAnsi" w:hAnsiTheme="minorHAnsi" w:cstheme="minorHAnsi"/>
          <w:highlight w:val="yellow"/>
        </w:rPr>
        <w:t>, and</w:t>
      </w:r>
      <w:r w:rsidRPr="00F96198">
        <w:rPr>
          <w:rStyle w:val="StyleUnderline"/>
          <w:rFonts w:asciiTheme="minorHAnsi" w:hAnsiTheme="minorHAnsi" w:cstheme="minorHAnsi"/>
        </w:rPr>
        <w:t xml:space="preserve"> </w:t>
      </w:r>
      <w:r w:rsidRPr="00F96198">
        <w:rPr>
          <w:rStyle w:val="Emphasis"/>
          <w:rFonts w:asciiTheme="minorHAnsi" w:hAnsiTheme="minorHAnsi" w:cstheme="minorHAnsi"/>
        </w:rPr>
        <w:t xml:space="preserve">economic </w:t>
      </w:r>
      <w:r w:rsidRPr="00F96198">
        <w:rPr>
          <w:rStyle w:val="Emphasis"/>
          <w:rFonts w:asciiTheme="minorHAnsi" w:hAnsiTheme="minorHAnsi" w:cstheme="minorHAnsi"/>
          <w:highlight w:val="yellow"/>
        </w:rPr>
        <w:t>growth</w:t>
      </w:r>
      <w:r w:rsidRPr="00F96198">
        <w:rPr>
          <w:rFonts w:asciiTheme="minorHAnsi" w:hAnsiTheme="minorHAnsi" w:cstheme="minorHAnsi"/>
        </w:rPr>
        <w:t>.</w:t>
      </w:r>
    </w:p>
    <w:p w14:paraId="072B13B1"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In addressing problems regarding patent quality and abusive “patent troll” litigation, therefore, we should proceed with caution in considering legislation that may have unintended consequences. Far better to focus on judicial reforms that “do no harm” to </w:t>
      </w:r>
      <w:r w:rsidRPr="00F96198">
        <w:rPr>
          <w:rStyle w:val="StyleUnderline"/>
          <w:rFonts w:asciiTheme="minorHAnsi" w:hAnsiTheme="minorHAnsi" w:cstheme="minorHAnsi"/>
        </w:rPr>
        <w:t xml:space="preserve">a </w:t>
      </w:r>
      <w:r w:rsidRPr="00F96198">
        <w:rPr>
          <w:rStyle w:val="StyleUnderline"/>
          <w:rFonts w:asciiTheme="minorHAnsi" w:hAnsiTheme="minorHAnsi" w:cstheme="minorHAnsi"/>
          <w:highlight w:val="yellow"/>
        </w:rPr>
        <w:t>patent system</w:t>
      </w:r>
      <w:r w:rsidRPr="00F96198">
        <w:rPr>
          <w:rFonts w:asciiTheme="minorHAnsi" w:hAnsiTheme="minorHAnsi" w:cstheme="minorHAnsi"/>
        </w:rPr>
        <w:t xml:space="preserve"> that </w:t>
      </w:r>
      <w:r w:rsidRPr="00F96198">
        <w:rPr>
          <w:rStyle w:val="StyleUnderline"/>
          <w:rFonts w:asciiTheme="minorHAnsi" w:hAnsiTheme="minorHAnsi" w:cstheme="minorHAnsi"/>
        </w:rPr>
        <w:t xml:space="preserve">for two centuries </w:t>
      </w:r>
      <w:r w:rsidRPr="00F96198">
        <w:rPr>
          <w:rStyle w:val="StyleUnderline"/>
          <w:rFonts w:asciiTheme="minorHAnsi" w:hAnsiTheme="minorHAnsi" w:cstheme="minorHAnsi"/>
          <w:highlight w:val="yellow"/>
        </w:rPr>
        <w:t>has been central to</w:t>
      </w:r>
      <w:r w:rsidRPr="00F96198">
        <w:rPr>
          <w:rStyle w:val="StyleUnderline"/>
          <w:rFonts w:asciiTheme="minorHAnsi" w:hAnsiTheme="minorHAnsi" w:cstheme="minorHAnsi"/>
        </w:rPr>
        <w:t xml:space="preserve"> U.S. </w:t>
      </w:r>
      <w:r w:rsidRPr="00F96198">
        <w:rPr>
          <w:rStyle w:val="StyleUnderline"/>
          <w:rFonts w:asciiTheme="minorHAnsi" w:hAnsiTheme="minorHAnsi" w:cstheme="minorHAnsi"/>
          <w:highlight w:val="yellow"/>
        </w:rPr>
        <w:t>economic success</w:t>
      </w:r>
      <w:r w:rsidRPr="00F96198">
        <w:rPr>
          <w:rFonts w:asciiTheme="minorHAnsi" w:hAnsiTheme="minorHAnsi" w:cstheme="minorHAnsi"/>
        </w:rPr>
        <w:t>.</w:t>
      </w:r>
    </w:p>
    <w:p w14:paraId="1A9F213B" w14:textId="77777777" w:rsidR="00607DB6" w:rsidRPr="00F96198" w:rsidRDefault="00607DB6" w:rsidP="00607DB6">
      <w:pPr>
        <w:pStyle w:val="Heading4"/>
        <w:rPr>
          <w:rFonts w:asciiTheme="minorHAnsi" w:hAnsiTheme="minorHAnsi" w:cstheme="minorHAnsi"/>
        </w:rPr>
      </w:pPr>
      <w:r w:rsidRPr="00F96198">
        <w:rPr>
          <w:rFonts w:asciiTheme="minorHAnsi" w:hAnsiTheme="minorHAnsi" w:cstheme="minorHAnsi"/>
        </w:rPr>
        <w:t>Effective IP is necessary for innovation and growth</w:t>
      </w:r>
    </w:p>
    <w:p w14:paraId="65CA8330"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Stuart </w:t>
      </w:r>
      <w:r w:rsidRPr="00F96198">
        <w:rPr>
          <w:rStyle w:val="Style13ptBold"/>
          <w:rFonts w:asciiTheme="minorHAnsi" w:hAnsiTheme="minorHAnsi" w:cstheme="minorHAnsi"/>
        </w:rPr>
        <w:t>Graham 12</w:t>
      </w:r>
      <w:r w:rsidRPr="00F96198">
        <w:rPr>
          <w:rFonts w:asciiTheme="minorHAnsi" w:hAnsiTheme="minorHAnsi" w:cstheme="minorHAnsi"/>
        </w:rPr>
        <w:t>, Chief Economist at the United States Patent and Trademark Office, “Economic Espionage: A Foreign Intelligence Threat to American Jobs and Homeland Security”, 6/28/2012, http://www.commerce.gov/sites/default/files/documents/2012/july/graham062812_0.pdf</w:t>
      </w:r>
    </w:p>
    <w:p w14:paraId="2517AF77"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The report recognizes that </w:t>
      </w:r>
      <w:r w:rsidRPr="00F96198">
        <w:rPr>
          <w:rStyle w:val="StyleUnderline"/>
          <w:rFonts w:asciiTheme="minorHAnsi" w:hAnsiTheme="minorHAnsi" w:cstheme="minorHAnsi"/>
          <w:highlight w:val="yellow"/>
        </w:rPr>
        <w:t>innovation</w:t>
      </w:r>
      <w:r w:rsidRPr="00F96198">
        <w:rPr>
          <w:rFonts w:asciiTheme="minorHAnsi" w:hAnsiTheme="minorHAnsi" w:cstheme="minorHAnsi"/>
        </w:rPr>
        <w:t>—the process through which new ideas are generated and successfully introduced in the marketplace—</w:t>
      </w:r>
      <w:r w:rsidRPr="00F96198">
        <w:rPr>
          <w:rStyle w:val="StyleUnderline"/>
          <w:rFonts w:asciiTheme="minorHAnsi" w:hAnsiTheme="minorHAnsi" w:cstheme="minorHAnsi"/>
          <w:highlight w:val="yellow"/>
        </w:rPr>
        <w:t xml:space="preserve">is a </w:t>
      </w:r>
      <w:r w:rsidRPr="00F96198">
        <w:rPr>
          <w:rStyle w:val="Emphasis"/>
          <w:rFonts w:asciiTheme="minorHAnsi" w:hAnsiTheme="minorHAnsi" w:cstheme="minorHAnsi"/>
          <w:highlight w:val="yellow"/>
        </w:rPr>
        <w:t>primary driver</w:t>
      </w:r>
      <w:r w:rsidRPr="00F96198">
        <w:rPr>
          <w:rStyle w:val="StyleUnderline"/>
          <w:rFonts w:asciiTheme="minorHAnsi" w:hAnsiTheme="minorHAnsi" w:cstheme="minorHAnsi"/>
          <w:highlight w:val="yellow"/>
        </w:rPr>
        <w:t xml:space="preserve"> of</w:t>
      </w:r>
      <w:r w:rsidRPr="00F96198">
        <w:rPr>
          <w:rFonts w:asciiTheme="minorHAnsi" w:hAnsiTheme="minorHAnsi" w:cstheme="minorHAnsi"/>
        </w:rPr>
        <w:t xml:space="preserve"> U.S. </w:t>
      </w:r>
      <w:r w:rsidRPr="00F96198">
        <w:rPr>
          <w:rStyle w:val="StyleUnderline"/>
          <w:rFonts w:asciiTheme="minorHAnsi" w:hAnsiTheme="minorHAnsi" w:cstheme="minorHAnsi"/>
        </w:rPr>
        <w:t xml:space="preserve">economic </w:t>
      </w:r>
      <w:r w:rsidRPr="00F96198">
        <w:rPr>
          <w:rStyle w:val="StyleUnderline"/>
          <w:rFonts w:asciiTheme="minorHAnsi" w:hAnsiTheme="minorHAnsi" w:cstheme="minorHAnsi"/>
          <w:highlight w:val="yellow"/>
        </w:rPr>
        <w:t>growth</w:t>
      </w:r>
      <w:r w:rsidRPr="00F96198">
        <w:rPr>
          <w:rStyle w:val="StyleUnderline"/>
          <w:rFonts w:asciiTheme="minorHAnsi" w:hAnsiTheme="minorHAnsi" w:cstheme="minorHAnsi"/>
        </w:rPr>
        <w:t xml:space="preserve"> and</w:t>
      </w:r>
      <w:r w:rsidRPr="00F96198">
        <w:rPr>
          <w:rFonts w:asciiTheme="minorHAnsi" w:hAnsiTheme="minorHAnsi" w:cstheme="minorHAnsi"/>
        </w:rPr>
        <w:t xml:space="preserve"> national 2 </w:t>
      </w:r>
      <w:r w:rsidRPr="00F96198">
        <w:rPr>
          <w:rStyle w:val="StyleUnderline"/>
          <w:rFonts w:asciiTheme="minorHAnsi" w:hAnsiTheme="minorHAnsi" w:cstheme="minorHAnsi"/>
        </w:rPr>
        <w:t>competitiveness</w:t>
      </w:r>
      <w:r w:rsidRPr="00F96198">
        <w:rPr>
          <w:rFonts w:asciiTheme="minorHAnsi" w:hAnsiTheme="minorHAnsi" w:cstheme="minorHAnsi"/>
        </w:rPr>
        <w:t xml:space="preserve">.1 U.S. </w:t>
      </w:r>
      <w:r w:rsidRPr="00F96198">
        <w:rPr>
          <w:rStyle w:val="StyleUnderline"/>
          <w:rFonts w:asciiTheme="minorHAnsi" w:hAnsiTheme="minorHAnsi" w:cstheme="minorHAnsi"/>
        </w:rPr>
        <w:t xml:space="preserve">companies’ use of </w:t>
      </w:r>
      <w:r w:rsidRPr="00F96198">
        <w:rPr>
          <w:rStyle w:val="StyleUnderline"/>
          <w:rFonts w:asciiTheme="minorHAnsi" w:hAnsiTheme="minorHAnsi" w:cstheme="minorHAnsi"/>
          <w:highlight w:val="yellow"/>
        </w:rPr>
        <w:t>patents</w:t>
      </w:r>
      <w:r w:rsidRPr="00F96198">
        <w:rPr>
          <w:rFonts w:asciiTheme="minorHAnsi" w:hAnsiTheme="minorHAnsi" w:cstheme="minorHAnsi"/>
        </w:rPr>
        <w:t xml:space="preserve">, copyright, and trade secrecy to protect their creations, and trademarks to distinguish their goods and services from those of competitors </w:t>
      </w:r>
      <w:r w:rsidRPr="00F96198">
        <w:rPr>
          <w:rStyle w:val="StyleUnderline"/>
          <w:rFonts w:asciiTheme="minorHAnsi" w:hAnsiTheme="minorHAnsi" w:cstheme="minorHAnsi"/>
          <w:highlight w:val="yellow"/>
        </w:rPr>
        <w:t>represent important supports</w:t>
      </w:r>
      <w:r w:rsidRPr="00F96198">
        <w:rPr>
          <w:rStyle w:val="StyleUnderline"/>
          <w:rFonts w:asciiTheme="minorHAnsi" w:hAnsiTheme="minorHAnsi" w:cstheme="minorHAnsi"/>
        </w:rPr>
        <w:t xml:space="preserve"> for innovation, </w:t>
      </w:r>
      <w:r w:rsidRPr="00F96198">
        <w:rPr>
          <w:rStyle w:val="StyleUnderline"/>
          <w:rFonts w:asciiTheme="minorHAnsi" w:hAnsiTheme="minorHAnsi" w:cstheme="minorHAnsi"/>
          <w:highlight w:val="yellow"/>
        </w:rPr>
        <w:t>enabling firms to capture market share</w:t>
      </w:r>
      <w:r w:rsidRPr="00F96198">
        <w:rPr>
          <w:rStyle w:val="StyleUnderline"/>
          <w:rFonts w:asciiTheme="minorHAnsi" w:hAnsiTheme="minorHAnsi" w:cstheme="minorHAnsi"/>
        </w:rPr>
        <w:t>, which contributes to growth</w:t>
      </w:r>
      <w:r w:rsidRPr="00F96198">
        <w:rPr>
          <w:rFonts w:asciiTheme="minorHAnsi" w:hAnsiTheme="minorHAnsi" w:cstheme="minorHAnsi"/>
        </w:rPr>
        <w:t xml:space="preserve"> in our economy. The granting and </w:t>
      </w:r>
      <w:r w:rsidRPr="00F96198">
        <w:rPr>
          <w:rStyle w:val="StyleUnderline"/>
          <w:rFonts w:asciiTheme="minorHAnsi" w:hAnsiTheme="minorHAnsi" w:cstheme="minorHAnsi"/>
          <w:highlight w:val="yellow"/>
        </w:rPr>
        <w:t>protection</w:t>
      </w:r>
      <w:r w:rsidRPr="00F96198">
        <w:rPr>
          <w:rStyle w:val="StyleUnderline"/>
          <w:rFonts w:asciiTheme="minorHAnsi" w:hAnsiTheme="minorHAnsi" w:cstheme="minorHAnsi"/>
        </w:rPr>
        <w:t xml:space="preserve"> of intellectual property rights </w:t>
      </w:r>
      <w:r w:rsidRPr="00F96198">
        <w:rPr>
          <w:rStyle w:val="StyleUnderline"/>
          <w:rFonts w:asciiTheme="minorHAnsi" w:hAnsiTheme="minorHAnsi" w:cstheme="minorHAnsi"/>
          <w:highlight w:val="yellow"/>
        </w:rPr>
        <w:t>is vital to promoting innovation</w:t>
      </w:r>
      <w:r w:rsidRPr="00F96198">
        <w:rPr>
          <w:rFonts w:asciiTheme="minorHAnsi" w:hAnsiTheme="minorHAnsi" w:cstheme="minorHAnsi"/>
        </w:rPr>
        <w:t xml:space="preserve"> and creativity and is an essential element of our free enterprise, market-based system. </w:t>
      </w:r>
      <w:r w:rsidRPr="00F96198">
        <w:rPr>
          <w:rStyle w:val="StyleUnderline"/>
          <w:rFonts w:asciiTheme="minorHAnsi" w:hAnsiTheme="minorHAnsi" w:cstheme="minorHAnsi"/>
        </w:rPr>
        <w:t>Patents</w:t>
      </w:r>
      <w:r w:rsidRPr="00F96198">
        <w:rPr>
          <w:rFonts w:asciiTheme="minorHAnsi" w:hAnsiTheme="minorHAnsi" w:cstheme="minorHAnsi"/>
        </w:rPr>
        <w:t xml:space="preserve">, trademarks, and copyrights </w:t>
      </w:r>
      <w:r w:rsidRPr="00F96198">
        <w:rPr>
          <w:rStyle w:val="StyleUnderline"/>
          <w:rFonts w:asciiTheme="minorHAnsi" w:hAnsiTheme="minorHAnsi" w:cstheme="minorHAnsi"/>
        </w:rPr>
        <w:t>are the principal means used to establish ownership of inventions</w:t>
      </w:r>
      <w:r w:rsidRPr="00F96198">
        <w:rPr>
          <w:rFonts w:asciiTheme="minorHAnsi" w:hAnsiTheme="minorHAnsi" w:cstheme="minorHAnsi"/>
        </w:rPr>
        <w:t xml:space="preserve"> and creative ideas in their various forms, </w:t>
      </w:r>
      <w:r w:rsidRPr="00F96198">
        <w:rPr>
          <w:rStyle w:val="StyleUnderline"/>
          <w:rFonts w:asciiTheme="minorHAnsi" w:hAnsiTheme="minorHAnsi" w:cstheme="minorHAnsi"/>
        </w:rPr>
        <w:t>providing a legal foundation to generate tangible benefits from innovation</w:t>
      </w:r>
      <w:r w:rsidRPr="00F96198">
        <w:rPr>
          <w:rFonts w:asciiTheme="minorHAnsi" w:hAnsiTheme="minorHAnsi" w:cstheme="minorHAnsi"/>
        </w:rPr>
        <w:t xml:space="preserve"> for companies, workers, and consumers. </w:t>
      </w:r>
      <w:r w:rsidRPr="00F96198">
        <w:rPr>
          <w:rStyle w:val="StyleUnderline"/>
          <w:rFonts w:asciiTheme="minorHAnsi" w:hAnsiTheme="minorHAnsi" w:cstheme="minorHAnsi"/>
          <w:highlight w:val="yellow"/>
        </w:rPr>
        <w:t>Without this framework</w:t>
      </w:r>
      <w:r w:rsidRPr="00F96198">
        <w:rPr>
          <w:rFonts w:asciiTheme="minorHAnsi" w:hAnsiTheme="minorHAnsi" w:cstheme="minorHAnsi"/>
        </w:rPr>
        <w:t xml:space="preserve">, the </w:t>
      </w:r>
      <w:r w:rsidRPr="00F96198">
        <w:rPr>
          <w:rStyle w:val="StyleUnderline"/>
          <w:rFonts w:asciiTheme="minorHAnsi" w:hAnsiTheme="minorHAnsi" w:cstheme="minorHAnsi"/>
          <w:highlight w:val="yellow"/>
        </w:rPr>
        <w:t>creators</w:t>
      </w:r>
      <w:r w:rsidRPr="00F96198">
        <w:rPr>
          <w:rFonts w:asciiTheme="minorHAnsi" w:hAnsiTheme="minorHAnsi" w:cstheme="minorHAnsi"/>
        </w:rPr>
        <w:t xml:space="preserve"> of intellectual property </w:t>
      </w:r>
      <w:r w:rsidRPr="00F96198">
        <w:rPr>
          <w:rStyle w:val="StyleUnderline"/>
          <w:rFonts w:asciiTheme="minorHAnsi" w:hAnsiTheme="minorHAnsi" w:cstheme="minorHAnsi"/>
        </w:rPr>
        <w:t>would</w:t>
      </w:r>
      <w:r w:rsidRPr="00F96198">
        <w:rPr>
          <w:rFonts w:asciiTheme="minorHAnsi" w:hAnsiTheme="minorHAnsi" w:cstheme="minorHAnsi"/>
        </w:rPr>
        <w:t xml:space="preserve"> tend to </w:t>
      </w:r>
      <w:r w:rsidRPr="00F96198">
        <w:rPr>
          <w:rStyle w:val="StyleUnderline"/>
          <w:rFonts w:asciiTheme="minorHAnsi" w:hAnsiTheme="minorHAnsi" w:cstheme="minorHAnsi"/>
          <w:highlight w:val="yellow"/>
        </w:rPr>
        <w:t>lose</w:t>
      </w:r>
      <w:r w:rsidRPr="00F96198">
        <w:rPr>
          <w:rStyle w:val="StyleUnderline"/>
          <w:rFonts w:asciiTheme="minorHAnsi" w:hAnsiTheme="minorHAnsi" w:cstheme="minorHAnsi"/>
        </w:rPr>
        <w:t xml:space="preserve"> the </w:t>
      </w:r>
      <w:r w:rsidRPr="00F96198">
        <w:rPr>
          <w:rStyle w:val="StyleUnderline"/>
          <w:rFonts w:asciiTheme="minorHAnsi" w:hAnsiTheme="minorHAnsi" w:cstheme="minorHAnsi"/>
          <w:highlight w:val="yellow"/>
        </w:rPr>
        <w:t>economic fruits</w:t>
      </w:r>
      <w:r w:rsidRPr="00F96198">
        <w:rPr>
          <w:rStyle w:val="StyleUnderline"/>
          <w:rFonts w:asciiTheme="minorHAnsi" w:hAnsiTheme="minorHAnsi" w:cstheme="minorHAnsi"/>
        </w:rPr>
        <w:t xml:space="preserve"> of their</w:t>
      </w:r>
      <w:r w:rsidRPr="00F96198">
        <w:rPr>
          <w:rFonts w:asciiTheme="minorHAnsi" w:hAnsiTheme="minorHAnsi" w:cstheme="minorHAnsi"/>
        </w:rPr>
        <w:t xml:space="preserve"> own </w:t>
      </w:r>
      <w:r w:rsidRPr="00F96198">
        <w:rPr>
          <w:rStyle w:val="StyleUnderline"/>
          <w:rFonts w:asciiTheme="minorHAnsi" w:hAnsiTheme="minorHAnsi" w:cstheme="minorHAnsi"/>
        </w:rPr>
        <w:t>work</w:t>
      </w:r>
      <w:r w:rsidRPr="00F96198">
        <w:rPr>
          <w:rFonts w:asciiTheme="minorHAnsi" w:hAnsiTheme="minorHAnsi" w:cstheme="minorHAnsi"/>
        </w:rPr>
        <w:t xml:space="preserve">, thereby </w:t>
      </w:r>
      <w:r w:rsidRPr="00F96198">
        <w:rPr>
          <w:rStyle w:val="StyleUnderline"/>
          <w:rFonts w:asciiTheme="minorHAnsi" w:hAnsiTheme="minorHAnsi" w:cstheme="minorHAnsi"/>
          <w:highlight w:val="yellow"/>
        </w:rPr>
        <w:t>undermining</w:t>
      </w:r>
      <w:r w:rsidRPr="00F96198">
        <w:rPr>
          <w:rFonts w:asciiTheme="minorHAnsi" w:hAnsiTheme="minorHAnsi" w:cstheme="minorHAnsi"/>
        </w:rPr>
        <w:t xml:space="preserve"> the </w:t>
      </w:r>
      <w:r w:rsidRPr="00F96198">
        <w:rPr>
          <w:rStyle w:val="StyleUnderline"/>
          <w:rFonts w:asciiTheme="minorHAnsi" w:hAnsiTheme="minorHAnsi" w:cstheme="minorHAnsi"/>
          <w:highlight w:val="yellow"/>
        </w:rPr>
        <w:t>incentives to undertake</w:t>
      </w:r>
      <w:r w:rsidRPr="00F96198">
        <w:rPr>
          <w:rFonts w:asciiTheme="minorHAnsi" w:hAnsiTheme="minorHAnsi" w:cstheme="minorHAnsi"/>
        </w:rPr>
        <w:t xml:space="preserve"> the </w:t>
      </w:r>
      <w:r w:rsidRPr="00F96198">
        <w:rPr>
          <w:rStyle w:val="StyleUnderline"/>
          <w:rFonts w:asciiTheme="minorHAnsi" w:hAnsiTheme="minorHAnsi" w:cstheme="minorHAnsi"/>
          <w:highlight w:val="yellow"/>
        </w:rPr>
        <w:t>investments</w:t>
      </w:r>
      <w:r w:rsidRPr="00F96198">
        <w:rPr>
          <w:rStyle w:val="StyleUnderline"/>
          <w:rFonts w:asciiTheme="minorHAnsi" w:hAnsiTheme="minorHAnsi" w:cstheme="minorHAnsi"/>
        </w:rPr>
        <w:t xml:space="preserve"> necessary to develop</w:t>
      </w:r>
      <w:r w:rsidRPr="00F96198">
        <w:rPr>
          <w:rFonts w:asciiTheme="minorHAnsi" w:hAnsiTheme="minorHAnsi" w:cstheme="minorHAnsi"/>
        </w:rPr>
        <w:t xml:space="preserve"> the </w:t>
      </w:r>
      <w:r w:rsidRPr="00F96198">
        <w:rPr>
          <w:rStyle w:val="StyleUnderline"/>
          <w:rFonts w:asciiTheme="minorHAnsi" w:hAnsiTheme="minorHAnsi" w:cstheme="minorHAnsi"/>
        </w:rPr>
        <w:t>IP in the first place</w:t>
      </w:r>
      <w:r w:rsidRPr="00F96198">
        <w:rPr>
          <w:rFonts w:asciiTheme="minorHAnsi" w:hAnsiTheme="minorHAnsi" w:cstheme="minorHAnsi"/>
        </w:rPr>
        <w:t xml:space="preserve">.2 Moreover, </w:t>
      </w:r>
      <w:r w:rsidRPr="00F96198">
        <w:rPr>
          <w:rStyle w:val="StyleUnderline"/>
          <w:rFonts w:asciiTheme="minorHAnsi" w:hAnsiTheme="minorHAnsi" w:cstheme="minorHAnsi"/>
          <w:highlight w:val="yellow"/>
        </w:rPr>
        <w:t>without</w:t>
      </w:r>
      <w:r w:rsidRPr="00F96198">
        <w:rPr>
          <w:rStyle w:val="StyleUnderline"/>
          <w:rFonts w:asciiTheme="minorHAnsi" w:hAnsiTheme="minorHAnsi" w:cstheme="minorHAnsi"/>
        </w:rPr>
        <w:t xml:space="preserve"> IP </w:t>
      </w:r>
      <w:r w:rsidRPr="00F96198">
        <w:rPr>
          <w:rStyle w:val="StyleUnderline"/>
          <w:rFonts w:asciiTheme="minorHAnsi" w:hAnsiTheme="minorHAnsi" w:cstheme="minorHAnsi"/>
          <w:highlight w:val="yellow"/>
        </w:rPr>
        <w:t>protection</w:t>
      </w:r>
      <w:r w:rsidRPr="00F96198">
        <w:rPr>
          <w:rStyle w:val="StyleUnderline"/>
          <w:rFonts w:asciiTheme="minorHAnsi" w:hAnsiTheme="minorHAnsi" w:cstheme="minorHAnsi"/>
        </w:rPr>
        <w:t xml:space="preserve">, the </w:t>
      </w:r>
      <w:r w:rsidRPr="00F96198">
        <w:rPr>
          <w:rStyle w:val="StyleUnderline"/>
          <w:rFonts w:asciiTheme="minorHAnsi" w:hAnsiTheme="minorHAnsi" w:cstheme="minorHAnsi"/>
          <w:highlight w:val="yellow"/>
        </w:rPr>
        <w:t>inventor</w:t>
      </w:r>
      <w:r w:rsidRPr="00F96198">
        <w:rPr>
          <w:rStyle w:val="StyleUnderline"/>
          <w:rFonts w:asciiTheme="minorHAnsi" w:hAnsiTheme="minorHAnsi" w:cstheme="minorHAnsi"/>
        </w:rPr>
        <w:t xml:space="preserve"> who had invested time and money</w:t>
      </w:r>
      <w:r w:rsidRPr="00F96198">
        <w:rPr>
          <w:rFonts w:asciiTheme="minorHAnsi" w:hAnsiTheme="minorHAnsi" w:cstheme="minorHAnsi"/>
        </w:rPr>
        <w:t xml:space="preserve"> in developing the new product or service (sunk costs) </w:t>
      </w:r>
      <w:r w:rsidRPr="00F96198">
        <w:rPr>
          <w:rStyle w:val="StyleUnderline"/>
          <w:rFonts w:asciiTheme="minorHAnsi" w:hAnsiTheme="minorHAnsi" w:cstheme="minorHAnsi"/>
          <w:highlight w:val="yellow"/>
        </w:rPr>
        <w:t>would</w:t>
      </w:r>
      <w:r w:rsidRPr="00F96198">
        <w:rPr>
          <w:rStyle w:val="StyleUnderline"/>
          <w:rFonts w:asciiTheme="minorHAnsi" w:hAnsiTheme="minorHAnsi" w:cstheme="minorHAnsi"/>
        </w:rPr>
        <w:t xml:space="preserve"> always </w:t>
      </w:r>
      <w:r w:rsidRPr="00F96198">
        <w:rPr>
          <w:rStyle w:val="StyleUnderline"/>
          <w:rFonts w:asciiTheme="minorHAnsi" w:hAnsiTheme="minorHAnsi" w:cstheme="minorHAnsi"/>
          <w:highlight w:val="yellow"/>
        </w:rPr>
        <w:t>be at a disadvantage to the new firm that could</w:t>
      </w:r>
      <w:r w:rsidRPr="00F96198">
        <w:rPr>
          <w:rStyle w:val="StyleUnderline"/>
          <w:rFonts w:asciiTheme="minorHAnsi" w:hAnsiTheme="minorHAnsi" w:cstheme="minorHAnsi"/>
        </w:rPr>
        <w:t xml:space="preserve"> just </w:t>
      </w:r>
      <w:r w:rsidRPr="00F96198">
        <w:rPr>
          <w:rStyle w:val="StyleUnderline"/>
          <w:rFonts w:asciiTheme="minorHAnsi" w:hAnsiTheme="minorHAnsi" w:cstheme="minorHAnsi"/>
          <w:highlight w:val="yellow"/>
        </w:rPr>
        <w:t>copy</w:t>
      </w:r>
      <w:r w:rsidRPr="00F96198">
        <w:rPr>
          <w:rStyle w:val="StyleUnderline"/>
          <w:rFonts w:asciiTheme="minorHAnsi" w:hAnsiTheme="minorHAnsi" w:cstheme="minorHAnsi"/>
        </w:rPr>
        <w:t xml:space="preserve"> and market the product </w:t>
      </w:r>
      <w:r w:rsidRPr="00F96198">
        <w:rPr>
          <w:rStyle w:val="StyleUnderline"/>
          <w:rFonts w:asciiTheme="minorHAnsi" w:hAnsiTheme="minorHAnsi" w:cstheme="minorHAnsi"/>
          <w:highlight w:val="yellow"/>
        </w:rPr>
        <w:t>without having to recoup</w:t>
      </w:r>
      <w:r w:rsidRPr="00F96198">
        <w:rPr>
          <w:rStyle w:val="StyleUnderline"/>
          <w:rFonts w:asciiTheme="minorHAnsi" w:hAnsiTheme="minorHAnsi" w:cstheme="minorHAnsi"/>
        </w:rPr>
        <w:t xml:space="preserve"> any </w:t>
      </w:r>
      <w:r w:rsidRPr="00F96198">
        <w:rPr>
          <w:rStyle w:val="StyleUnderline"/>
          <w:rFonts w:asciiTheme="minorHAnsi" w:hAnsiTheme="minorHAnsi" w:cstheme="minorHAnsi"/>
          <w:highlight w:val="yellow"/>
        </w:rPr>
        <w:t>sunk costs</w:t>
      </w:r>
      <w:r w:rsidRPr="00F96198">
        <w:rPr>
          <w:rStyle w:val="StyleUnderline"/>
          <w:rFonts w:asciiTheme="minorHAnsi" w:hAnsiTheme="minorHAnsi" w:cstheme="minorHAnsi"/>
        </w:rPr>
        <w:t xml:space="preserve"> or pay the higher salaries required by those with the creative talents and skills. As a result, the benefits associated with American ingenuity would tend to more easily flow outside the </w:t>
      </w:r>
      <w:r w:rsidRPr="00F96198">
        <w:rPr>
          <w:rStyle w:val="Emphasis"/>
          <w:rFonts w:asciiTheme="minorHAnsi" w:hAnsiTheme="minorHAnsi" w:cstheme="minorHAnsi"/>
        </w:rPr>
        <w:t>U</w:t>
      </w:r>
      <w:r w:rsidRPr="00F96198">
        <w:rPr>
          <w:rFonts w:asciiTheme="minorHAnsi" w:hAnsiTheme="minorHAnsi" w:cstheme="minorHAnsi"/>
        </w:rPr>
        <w:t xml:space="preserve">nited </w:t>
      </w:r>
      <w:r w:rsidRPr="00F96198">
        <w:rPr>
          <w:rStyle w:val="Emphasis"/>
          <w:rFonts w:asciiTheme="minorHAnsi" w:hAnsiTheme="minorHAnsi" w:cstheme="minorHAnsi"/>
        </w:rPr>
        <w:t>S</w:t>
      </w:r>
      <w:r w:rsidRPr="00F96198">
        <w:rPr>
          <w:rFonts w:asciiTheme="minorHAnsi" w:hAnsiTheme="minorHAnsi" w:cstheme="minorHAnsi"/>
        </w:rPr>
        <w:t xml:space="preserve">tates. The report finds that </w:t>
      </w:r>
      <w:r w:rsidRPr="00F96198">
        <w:rPr>
          <w:rStyle w:val="StyleUnderline"/>
          <w:rFonts w:asciiTheme="minorHAnsi" w:hAnsiTheme="minorHAnsi" w:cstheme="minorHAnsi"/>
        </w:rPr>
        <w:t>IP is used everywhere in the economy, and IP rights support innovation and creativity in virtually every U.S. industry</w:t>
      </w:r>
      <w:r w:rsidRPr="00F96198">
        <w:rPr>
          <w:rFonts w:asciiTheme="minorHAnsi" w:hAnsiTheme="minorHAnsi" w:cstheme="minorHAnsi"/>
        </w:rPr>
        <w:t>. While IP rights play a large role in generating economic growth, too little attention has been given to identifying which industries produce or use significant amounts of IP and rely most intensively on these rights. The report was written to give policy makers and the public more information about the impacts of IP protection in the U.S. economy on which to base sound policy.</w:t>
      </w:r>
    </w:p>
    <w:p w14:paraId="18B338B5" w14:textId="13E7EF9C" w:rsidR="00607DB6" w:rsidRPr="00F96198" w:rsidRDefault="00607DB6" w:rsidP="00607DB6">
      <w:pPr>
        <w:pStyle w:val="Heading4"/>
        <w:rPr>
          <w:rFonts w:asciiTheme="minorHAnsi" w:hAnsiTheme="minorHAnsi" w:cstheme="minorHAnsi"/>
        </w:rPr>
      </w:pPr>
      <w:r w:rsidRPr="00F96198">
        <w:rPr>
          <w:rFonts w:asciiTheme="minorHAnsi" w:hAnsiTheme="minorHAnsi" w:cstheme="minorHAnsi"/>
        </w:rPr>
        <w:t>Studies prove</w:t>
      </w:r>
      <w:r w:rsidR="00144A49" w:rsidRPr="00F96198">
        <w:rPr>
          <w:rFonts w:asciiTheme="minorHAnsi" w:hAnsiTheme="minorHAnsi" w:cstheme="minorHAnsi"/>
        </w:rPr>
        <w:t xml:space="preserve"> stronger rights are key to innovation</w:t>
      </w:r>
    </w:p>
    <w:p w14:paraId="2E932E61"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Albert G.Z. </w:t>
      </w:r>
      <w:r w:rsidRPr="00F96198">
        <w:rPr>
          <w:rStyle w:val="Style13ptBold"/>
          <w:rFonts w:asciiTheme="minorHAnsi" w:hAnsiTheme="minorHAnsi" w:cstheme="minorHAnsi"/>
        </w:rPr>
        <w:t>Hu 9</w:t>
      </w:r>
      <w:r w:rsidRPr="00F96198">
        <w:rPr>
          <w:rFonts w:asciiTheme="minorHAnsi" w:hAnsiTheme="minorHAnsi" w:cstheme="minorHAnsi"/>
        </w:rPr>
        <w:t>* and I.P.L. Png**, Department of Economics, National University of Singapore, NUS Business School, National University of Singapore, “Patent Rights and Economic Growth: Evidence from Cross-Country Panels of Manufacturing Industries”, January, http://www.wipo.int/edocs/mdocs/mdocs/en/wipo_ip_econ_ge_5_10/wipo_ip_econ_ge_5_10_ref_huandpng.pdf</w:t>
      </w:r>
    </w:p>
    <w:p w14:paraId="5F6702AC" w14:textId="77777777" w:rsidR="00607DB6" w:rsidRPr="00F96198" w:rsidRDefault="00607DB6" w:rsidP="00607DB6">
      <w:pPr>
        <w:rPr>
          <w:rStyle w:val="StyleUnderline"/>
          <w:rFonts w:asciiTheme="minorHAnsi" w:hAnsiTheme="minorHAnsi" w:cstheme="minorHAnsi"/>
        </w:rPr>
      </w:pPr>
      <w:r w:rsidRPr="00F96198">
        <w:rPr>
          <w:rStyle w:val="StyleUnderline"/>
          <w:rFonts w:asciiTheme="minorHAnsi" w:hAnsiTheme="minorHAnsi" w:cstheme="minorHAnsi"/>
        </w:rPr>
        <w:t xml:space="preserve">The </w:t>
      </w:r>
      <w:r w:rsidRPr="00F96198">
        <w:rPr>
          <w:rStyle w:val="StyleUnderline"/>
          <w:rFonts w:asciiTheme="minorHAnsi" w:hAnsiTheme="minorHAnsi" w:cstheme="minorHAnsi"/>
          <w:highlight w:val="yellow"/>
        </w:rPr>
        <w:t>objective of patent rights is to foster innovation and</w:t>
      </w:r>
      <w:r w:rsidRPr="00F96198">
        <w:rPr>
          <w:rStyle w:val="StyleUnderline"/>
          <w:rFonts w:asciiTheme="minorHAnsi" w:hAnsiTheme="minorHAnsi" w:cstheme="minorHAnsi"/>
        </w:rPr>
        <w:t xml:space="preserve"> economic </w:t>
      </w:r>
      <w:r w:rsidRPr="00F96198">
        <w:rPr>
          <w:rStyle w:val="StyleUnderline"/>
          <w:rFonts w:asciiTheme="minorHAnsi" w:hAnsiTheme="minorHAnsi" w:cstheme="minorHAnsi"/>
          <w:highlight w:val="yellow"/>
        </w:rPr>
        <w:t>growth</w:t>
      </w:r>
      <w:r w:rsidRPr="00F96198">
        <w:rPr>
          <w:rStyle w:val="StyleUnderline"/>
          <w:rFonts w:asciiTheme="minorHAnsi" w:hAnsiTheme="minorHAnsi" w:cstheme="minorHAnsi"/>
        </w:rPr>
        <w:t>. However, to date, there is little robust evidence that patents “work”.</w:t>
      </w:r>
    </w:p>
    <w:p w14:paraId="0DDE6C9C" w14:textId="77777777" w:rsidR="00607DB6" w:rsidRPr="00F96198" w:rsidRDefault="00607DB6" w:rsidP="00607DB6">
      <w:pPr>
        <w:rPr>
          <w:rFonts w:asciiTheme="minorHAnsi" w:hAnsiTheme="minorHAnsi" w:cstheme="minorHAnsi"/>
        </w:rPr>
      </w:pPr>
      <w:r w:rsidRPr="00F96198">
        <w:rPr>
          <w:rStyle w:val="StyleUnderline"/>
          <w:rFonts w:asciiTheme="minorHAnsi" w:hAnsiTheme="minorHAnsi" w:cstheme="minorHAnsi"/>
        </w:rPr>
        <w:t xml:space="preserve">Here, </w:t>
      </w:r>
      <w:r w:rsidRPr="00F96198">
        <w:rPr>
          <w:rStyle w:val="StyleUnderline"/>
          <w:rFonts w:asciiTheme="minorHAnsi" w:hAnsiTheme="minorHAnsi" w:cstheme="minorHAnsi"/>
          <w:highlight w:val="yellow"/>
        </w:rPr>
        <w:t>we applied a</w:t>
      </w:r>
      <w:r w:rsidRPr="00F96198">
        <w:rPr>
          <w:rStyle w:val="StyleUnderline"/>
          <w:rFonts w:asciiTheme="minorHAnsi" w:hAnsiTheme="minorHAnsi" w:cstheme="minorHAnsi"/>
        </w:rPr>
        <w:t xml:space="preserve"> difference-in-differences strategy to </w:t>
      </w:r>
      <w:r w:rsidRPr="00F96198">
        <w:rPr>
          <w:rStyle w:val="StyleUnderline"/>
          <w:rFonts w:asciiTheme="minorHAnsi" w:hAnsiTheme="minorHAnsi" w:cstheme="minorHAnsi"/>
          <w:highlight w:val="yellow"/>
        </w:rPr>
        <w:t>study</w:t>
      </w:r>
      <w:r w:rsidRPr="00F96198">
        <w:rPr>
          <w:rStyle w:val="StyleUnderline"/>
          <w:rFonts w:asciiTheme="minorHAnsi" w:hAnsiTheme="minorHAnsi" w:cstheme="minorHAnsi"/>
        </w:rPr>
        <w:t xml:space="preserve"> the impact </w:t>
      </w:r>
      <w:r w:rsidRPr="00F96198">
        <w:rPr>
          <w:rStyle w:val="StyleUnderline"/>
          <w:rFonts w:asciiTheme="minorHAnsi" w:hAnsiTheme="minorHAnsi" w:cstheme="minorHAnsi"/>
          <w:highlight w:val="yellow"/>
        </w:rPr>
        <w:t>of</w:t>
      </w:r>
      <w:r w:rsidRPr="00F96198">
        <w:rPr>
          <w:rStyle w:val="StyleUnderline"/>
          <w:rFonts w:asciiTheme="minorHAnsi" w:hAnsiTheme="minorHAnsi" w:cstheme="minorHAnsi"/>
        </w:rPr>
        <w:t xml:space="preserve"> changes in patent </w:t>
      </w:r>
      <w:r w:rsidRPr="00F96198">
        <w:rPr>
          <w:rStyle w:val="StyleUnderline"/>
          <w:rFonts w:asciiTheme="minorHAnsi" w:hAnsiTheme="minorHAnsi" w:cstheme="minorHAnsi"/>
          <w:highlight w:val="yellow"/>
        </w:rPr>
        <w:t>rights within</w:t>
      </w:r>
      <w:r w:rsidRPr="00F96198">
        <w:rPr>
          <w:rStyle w:val="StyleUnderline"/>
          <w:rFonts w:asciiTheme="minorHAnsi" w:hAnsiTheme="minorHAnsi" w:cstheme="minorHAnsi"/>
        </w:rPr>
        <w:t xml:space="preserve"> panels of up to </w:t>
      </w:r>
      <w:r w:rsidRPr="00F96198">
        <w:rPr>
          <w:rStyle w:val="Emphasis"/>
          <w:rFonts w:asciiTheme="minorHAnsi" w:hAnsiTheme="minorHAnsi" w:cstheme="minorHAnsi"/>
        </w:rPr>
        <w:t xml:space="preserve">54 manufacturing </w:t>
      </w:r>
      <w:r w:rsidRPr="00F96198">
        <w:rPr>
          <w:rStyle w:val="Emphasis"/>
          <w:rFonts w:asciiTheme="minorHAnsi" w:hAnsiTheme="minorHAnsi" w:cstheme="minorHAnsi"/>
          <w:highlight w:val="yellow"/>
        </w:rPr>
        <w:t>industries</w:t>
      </w:r>
      <w:r w:rsidRPr="00F96198">
        <w:rPr>
          <w:rStyle w:val="StyleUnderline"/>
          <w:rFonts w:asciiTheme="minorHAnsi" w:hAnsiTheme="minorHAnsi" w:cstheme="minorHAnsi"/>
          <w:highlight w:val="yellow"/>
        </w:rPr>
        <w:t xml:space="preserve"> in</w:t>
      </w:r>
      <w:r w:rsidRPr="00F96198">
        <w:rPr>
          <w:rStyle w:val="StyleUnderline"/>
          <w:rFonts w:asciiTheme="minorHAnsi" w:hAnsiTheme="minorHAnsi" w:cstheme="minorHAnsi"/>
        </w:rPr>
        <w:t xml:space="preserve"> </w:t>
      </w:r>
      <w:r w:rsidRPr="00F96198">
        <w:rPr>
          <w:rStyle w:val="Emphasis"/>
          <w:rFonts w:asciiTheme="minorHAnsi" w:hAnsiTheme="minorHAnsi" w:cstheme="minorHAnsi"/>
        </w:rPr>
        <w:t xml:space="preserve">up to </w:t>
      </w:r>
      <w:r w:rsidRPr="00F96198">
        <w:rPr>
          <w:rStyle w:val="Emphasis"/>
          <w:rFonts w:asciiTheme="minorHAnsi" w:hAnsiTheme="minorHAnsi" w:cstheme="minorHAnsi"/>
          <w:highlight w:val="yellow"/>
        </w:rPr>
        <w:t>72 countries</w:t>
      </w:r>
      <w:r w:rsidRPr="00F96198">
        <w:rPr>
          <w:rStyle w:val="StyleUnderline"/>
          <w:rFonts w:asciiTheme="minorHAnsi" w:hAnsiTheme="minorHAnsi" w:cstheme="minorHAnsi"/>
          <w:highlight w:val="yellow"/>
        </w:rPr>
        <w:t xml:space="preserve"> between </w:t>
      </w:r>
      <w:r w:rsidRPr="00F96198">
        <w:rPr>
          <w:rStyle w:val="Emphasis"/>
          <w:rFonts w:asciiTheme="minorHAnsi" w:hAnsiTheme="minorHAnsi" w:cstheme="minorHAnsi"/>
          <w:highlight w:val="yellow"/>
        </w:rPr>
        <w:t>1981-2000</w:t>
      </w:r>
      <w:r w:rsidRPr="00F96198">
        <w:rPr>
          <w:rStyle w:val="StyleUnderline"/>
          <w:rFonts w:asciiTheme="minorHAnsi" w:hAnsiTheme="minorHAnsi" w:cstheme="minorHAnsi"/>
          <w:highlight w:val="yellow"/>
        </w:rPr>
        <w:t>. We found</w:t>
      </w:r>
      <w:r w:rsidRPr="00F96198">
        <w:rPr>
          <w:rStyle w:val="StyleUnderline"/>
          <w:rFonts w:asciiTheme="minorHAnsi" w:hAnsiTheme="minorHAnsi" w:cstheme="minorHAnsi"/>
        </w:rPr>
        <w:t xml:space="preserve"> that </w:t>
      </w:r>
      <w:r w:rsidRPr="00F96198">
        <w:rPr>
          <w:rStyle w:val="StyleUnderline"/>
          <w:rFonts w:asciiTheme="minorHAnsi" w:hAnsiTheme="minorHAnsi" w:cstheme="minorHAnsi"/>
          <w:highlight w:val="yellow"/>
        </w:rPr>
        <w:t>stronger</w:t>
      </w:r>
      <w:r w:rsidRPr="00F96198">
        <w:rPr>
          <w:rStyle w:val="StyleUnderline"/>
          <w:rFonts w:asciiTheme="minorHAnsi" w:hAnsiTheme="minorHAnsi" w:cstheme="minorHAnsi"/>
        </w:rPr>
        <w:t xml:space="preserve"> patent </w:t>
      </w:r>
      <w:r w:rsidRPr="00F96198">
        <w:rPr>
          <w:rStyle w:val="StyleUnderline"/>
          <w:rFonts w:asciiTheme="minorHAnsi" w:hAnsiTheme="minorHAnsi" w:cstheme="minorHAnsi"/>
          <w:highlight w:val="yellow"/>
        </w:rPr>
        <w:t xml:space="preserve">rights were </w:t>
      </w:r>
      <w:r w:rsidRPr="00F96198">
        <w:rPr>
          <w:rStyle w:val="Emphasis"/>
          <w:rFonts w:asciiTheme="minorHAnsi" w:hAnsiTheme="minorHAnsi" w:cstheme="minorHAnsi"/>
          <w:highlight w:val="yellow"/>
        </w:rPr>
        <w:t>associated with faster growth</w:t>
      </w:r>
      <w:r w:rsidRPr="00F96198">
        <w:rPr>
          <w:rStyle w:val="StyleUnderline"/>
          <w:rFonts w:asciiTheme="minorHAnsi" w:hAnsiTheme="minorHAnsi" w:cstheme="minorHAnsi"/>
        </w:rPr>
        <w:t xml:space="preserve"> among more patent-intensive industries</w:t>
      </w:r>
      <w:r w:rsidRPr="00F96198">
        <w:rPr>
          <w:rFonts w:asciiTheme="minorHAnsi" w:hAnsiTheme="minorHAnsi" w:cstheme="minorHAnsi"/>
        </w:rPr>
        <w:t>.</w:t>
      </w:r>
    </w:p>
    <w:p w14:paraId="28F95445"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During 1991-95, for an industry with average patent intensity, a one standard deviation increase in patent rights (equivalent to an increase from Hong Kong to Australia) was associated with an increase in growth of 0.69% points, or almost a fifth of the average industry growth rate of 3.7%.</w:t>
      </w:r>
    </w:p>
    <w:p w14:paraId="0022AC5E" w14:textId="77777777" w:rsidR="00607DB6" w:rsidRPr="00F96198" w:rsidRDefault="00607DB6" w:rsidP="00607DB6">
      <w:pPr>
        <w:rPr>
          <w:rFonts w:asciiTheme="minorHAnsi" w:hAnsiTheme="minorHAnsi" w:cstheme="minorHAnsi"/>
        </w:rPr>
      </w:pPr>
      <w:r w:rsidRPr="00F96198">
        <w:rPr>
          <w:rFonts w:asciiTheme="minorHAnsi" w:hAnsiTheme="minorHAnsi" w:cstheme="minorHAnsi"/>
        </w:rPr>
        <w:t xml:space="preserve">The effect of patent rights on growth became stronger in the 1990s than in the 1980s. </w:t>
      </w:r>
      <w:r w:rsidRPr="00F96198">
        <w:rPr>
          <w:rStyle w:val="StyleUnderline"/>
          <w:rFonts w:asciiTheme="minorHAnsi" w:hAnsiTheme="minorHAnsi" w:cstheme="minorHAnsi"/>
          <w:highlight w:val="yellow"/>
        </w:rPr>
        <w:t>Patents “worked” through</w:t>
      </w:r>
      <w:r w:rsidRPr="00F96198">
        <w:rPr>
          <w:rStyle w:val="StyleUnderline"/>
          <w:rFonts w:asciiTheme="minorHAnsi" w:hAnsiTheme="minorHAnsi" w:cstheme="minorHAnsi"/>
        </w:rPr>
        <w:t xml:space="preserve"> both </w:t>
      </w:r>
      <w:r w:rsidRPr="00F96198">
        <w:rPr>
          <w:rStyle w:val="Emphasis"/>
          <w:rFonts w:asciiTheme="minorHAnsi" w:hAnsiTheme="minorHAnsi" w:cstheme="minorHAnsi"/>
          <w:highlight w:val="yellow"/>
        </w:rPr>
        <w:t>encouraging factor accumulation</w:t>
      </w:r>
      <w:r w:rsidRPr="00F96198">
        <w:rPr>
          <w:rStyle w:val="StyleUnderline"/>
          <w:rFonts w:asciiTheme="minorHAnsi" w:hAnsiTheme="minorHAnsi" w:cstheme="minorHAnsi"/>
          <w:highlight w:val="yellow"/>
        </w:rPr>
        <w:t xml:space="preserve"> and </w:t>
      </w:r>
      <w:r w:rsidRPr="00F96198">
        <w:rPr>
          <w:rStyle w:val="Emphasis"/>
          <w:rFonts w:asciiTheme="minorHAnsi" w:hAnsiTheme="minorHAnsi" w:cstheme="minorHAnsi"/>
          <w:highlight w:val="yellow"/>
        </w:rPr>
        <w:t>tech</w:t>
      </w:r>
      <w:r w:rsidRPr="00F96198">
        <w:rPr>
          <w:rStyle w:val="Emphasis"/>
          <w:rFonts w:asciiTheme="minorHAnsi" w:hAnsiTheme="minorHAnsi" w:cstheme="minorHAnsi"/>
        </w:rPr>
        <w:t xml:space="preserve">nical </w:t>
      </w:r>
      <w:r w:rsidRPr="00F96198">
        <w:rPr>
          <w:rStyle w:val="Emphasis"/>
          <w:rFonts w:asciiTheme="minorHAnsi" w:hAnsiTheme="minorHAnsi" w:cstheme="minorHAnsi"/>
          <w:highlight w:val="yellow"/>
        </w:rPr>
        <w:t>progress</w:t>
      </w:r>
      <w:r w:rsidRPr="00F96198">
        <w:rPr>
          <w:rStyle w:val="StyleUnderline"/>
          <w:rFonts w:asciiTheme="minorHAnsi" w:hAnsiTheme="minorHAnsi" w:cstheme="minorHAnsi"/>
        </w:rPr>
        <w:t xml:space="preserve">. Our </w:t>
      </w:r>
      <w:r w:rsidRPr="00F96198">
        <w:rPr>
          <w:rStyle w:val="StyleUnderline"/>
          <w:rFonts w:asciiTheme="minorHAnsi" w:hAnsiTheme="minorHAnsi" w:cstheme="minorHAnsi"/>
          <w:highlight w:val="yellow"/>
        </w:rPr>
        <w:t xml:space="preserve">findings were </w:t>
      </w:r>
      <w:r w:rsidRPr="00F96198">
        <w:rPr>
          <w:rStyle w:val="Emphasis"/>
          <w:rFonts w:asciiTheme="minorHAnsi" w:hAnsiTheme="minorHAnsi" w:cstheme="minorHAnsi"/>
          <w:highlight w:val="yellow"/>
        </w:rPr>
        <w:t>robust</w:t>
      </w:r>
      <w:r w:rsidRPr="00F96198">
        <w:rPr>
          <w:rFonts w:asciiTheme="minorHAnsi" w:hAnsiTheme="minorHAnsi" w:cstheme="minorHAnsi"/>
        </w:rPr>
        <w:t xml:space="preserve"> to alternative measures of both patent rights and patent intensity, specification of the growth equation and sample, and controls for various possible confounds, including financial development, trade openness, and human capital.</w:t>
      </w:r>
    </w:p>
    <w:p w14:paraId="1429B751" w14:textId="77777777" w:rsidR="00144A49" w:rsidRPr="00F96198" w:rsidRDefault="00144A49" w:rsidP="00144A49">
      <w:pPr>
        <w:pStyle w:val="Heading4"/>
        <w:rPr>
          <w:rFonts w:asciiTheme="minorHAnsi" w:hAnsiTheme="minorHAnsi" w:cstheme="minorHAnsi"/>
        </w:rPr>
      </w:pPr>
      <w:r w:rsidRPr="00F96198">
        <w:rPr>
          <w:rFonts w:asciiTheme="minorHAnsi" w:hAnsiTheme="minorHAnsi" w:cstheme="minorHAnsi"/>
        </w:rPr>
        <w:t>Innovation is a pre-requisite to national security—aff turns the da, not vice versa</w:t>
      </w:r>
    </w:p>
    <w:p w14:paraId="1F6A537A" w14:textId="77777777" w:rsidR="00144A49" w:rsidRPr="00F96198" w:rsidRDefault="00144A49" w:rsidP="00144A49">
      <w:pPr>
        <w:rPr>
          <w:rFonts w:asciiTheme="minorHAnsi" w:hAnsiTheme="minorHAnsi" w:cstheme="minorHAnsi"/>
        </w:rPr>
      </w:pPr>
      <w:r w:rsidRPr="00F96198">
        <w:rPr>
          <w:rFonts w:asciiTheme="minorHAnsi" w:hAnsiTheme="minorHAnsi" w:cstheme="minorHAnsi"/>
        </w:rPr>
        <w:t xml:space="preserve"> </w:t>
      </w:r>
      <w:r w:rsidRPr="00F96198">
        <w:rPr>
          <w:rStyle w:val="Style13ptBold"/>
          <w:rFonts w:asciiTheme="minorHAnsi" w:hAnsiTheme="minorHAnsi" w:cstheme="minorHAnsi"/>
        </w:rPr>
        <w:t>Kramer 16</w:t>
      </w:r>
      <w:r w:rsidRPr="00F96198">
        <w:rPr>
          <w:rFonts w:asciiTheme="minorHAnsi" w:hAnsiTheme="minorHAnsi" w:cstheme="minorHAnsi"/>
        </w:rPr>
        <w:t xml:space="preserve"> (Franklin, Distinguished Fellow and Board Member at the Atlantic Council and Former Assistant Secretary of Defense, and James A. Wrightson, Jr., Former Aerospace Executive, Most Recently with Lockheed Martin Corporation, “INNOVATION, LEADERSHIP, AND NATIONAL SECURITY”, 4/11/2016, p. 3-4</w:t>
      </w:r>
    </w:p>
    <w:p w14:paraId="4D1139E0" w14:textId="77777777" w:rsidR="00144A49" w:rsidRPr="00F96198" w:rsidRDefault="00144A49" w:rsidP="00144A49">
      <w:pPr>
        <w:rPr>
          <w:rFonts w:asciiTheme="minorHAnsi" w:hAnsiTheme="minorHAnsi" w:cstheme="minorHAnsi"/>
        </w:rPr>
      </w:pPr>
      <w:r w:rsidRPr="00F96198">
        <w:rPr>
          <w:rStyle w:val="StyleUnderline"/>
          <w:rFonts w:asciiTheme="minorHAnsi" w:hAnsiTheme="minorHAnsi" w:cstheme="minorHAnsi"/>
          <w:highlight w:val="yellow"/>
        </w:rPr>
        <w:t>Innovation will be a</w:t>
      </w:r>
      <w:r w:rsidRPr="00F96198">
        <w:rPr>
          <w:rStyle w:val="StyleUnderline"/>
          <w:rFonts w:asciiTheme="minorHAnsi" w:hAnsiTheme="minorHAnsi" w:cstheme="minorHAnsi"/>
        </w:rPr>
        <w:t xml:space="preserve"> </w:t>
      </w:r>
      <w:r w:rsidRPr="00F96198">
        <w:rPr>
          <w:rStyle w:val="Emphasis"/>
          <w:rFonts w:asciiTheme="minorHAnsi" w:hAnsiTheme="minorHAnsi" w:cstheme="minorHAnsi"/>
        </w:rPr>
        <w:t xml:space="preserve">crucial </w:t>
      </w:r>
      <w:r w:rsidRPr="00F96198">
        <w:rPr>
          <w:rStyle w:val="Emphasis"/>
          <w:rFonts w:asciiTheme="minorHAnsi" w:hAnsiTheme="minorHAnsi" w:cstheme="minorHAnsi"/>
          <w:highlight w:val="yellow"/>
        </w:rPr>
        <w:t>requirement</w:t>
      </w:r>
      <w:r w:rsidRPr="00F96198">
        <w:rPr>
          <w:rStyle w:val="StyleUnderline"/>
          <w:rFonts w:asciiTheme="minorHAnsi" w:hAnsiTheme="minorHAnsi" w:cstheme="minorHAnsi"/>
          <w:highlight w:val="yellow"/>
        </w:rPr>
        <w:t xml:space="preserve"> for</w:t>
      </w:r>
      <w:r w:rsidRPr="00F96198">
        <w:rPr>
          <w:rStyle w:val="StyleUnderline"/>
          <w:rFonts w:asciiTheme="minorHAnsi" w:hAnsiTheme="minorHAnsi" w:cstheme="minorHAnsi"/>
        </w:rPr>
        <w:t xml:space="preserve"> US leadership and </w:t>
      </w:r>
      <w:r w:rsidRPr="00F96198">
        <w:rPr>
          <w:rStyle w:val="StyleUnderline"/>
          <w:rFonts w:asciiTheme="minorHAnsi" w:hAnsiTheme="minorHAnsi" w:cstheme="minorHAnsi"/>
          <w:highlight w:val="yellow"/>
        </w:rPr>
        <w:t>national security</w:t>
      </w:r>
      <w:r w:rsidRPr="00F96198">
        <w:rPr>
          <w:rStyle w:val="StyleUnderline"/>
          <w:rFonts w:asciiTheme="minorHAnsi" w:hAnsiTheme="minorHAnsi" w:cstheme="minorHAnsi"/>
        </w:rPr>
        <w:t xml:space="preserve"> in the twenty-first century. The </w:t>
      </w:r>
      <w:r w:rsidRPr="00F96198">
        <w:rPr>
          <w:rStyle w:val="Emphasis"/>
          <w:rFonts w:asciiTheme="minorHAnsi" w:hAnsiTheme="minorHAnsi" w:cstheme="minorHAnsi"/>
        </w:rPr>
        <w:t>U</w:t>
      </w:r>
      <w:r w:rsidRPr="00F96198">
        <w:rPr>
          <w:rFonts w:asciiTheme="minorHAnsi" w:hAnsiTheme="minorHAnsi" w:cstheme="minorHAnsi"/>
        </w:rPr>
        <w:t xml:space="preserve">nited </w:t>
      </w:r>
      <w:r w:rsidRPr="00F96198">
        <w:rPr>
          <w:rStyle w:val="Emphasis"/>
          <w:rFonts w:asciiTheme="minorHAnsi" w:hAnsiTheme="minorHAnsi" w:cstheme="minorHAnsi"/>
        </w:rPr>
        <w:t>S</w:t>
      </w:r>
      <w:r w:rsidRPr="00F96198">
        <w:rPr>
          <w:rFonts w:asciiTheme="minorHAnsi" w:hAnsiTheme="minorHAnsi" w:cstheme="minorHAnsi"/>
        </w:rPr>
        <w:t xml:space="preserve">tates </w:t>
      </w:r>
      <w:r w:rsidRPr="00F96198">
        <w:rPr>
          <w:rStyle w:val="StyleUnderline"/>
          <w:rFonts w:asciiTheme="minorHAnsi" w:hAnsiTheme="minorHAnsi" w:cstheme="minorHAnsi"/>
        </w:rPr>
        <w:t xml:space="preserve">faces an era of </w:t>
      </w:r>
      <w:r w:rsidRPr="00F96198">
        <w:rPr>
          <w:rStyle w:val="Emphasis"/>
          <w:rFonts w:asciiTheme="minorHAnsi" w:hAnsiTheme="minorHAnsi" w:cstheme="minorHAnsi"/>
        </w:rPr>
        <w:t>global competition</w:t>
      </w:r>
      <w:r w:rsidRPr="00F96198">
        <w:rPr>
          <w:rStyle w:val="StyleUnderline"/>
          <w:rFonts w:asciiTheme="minorHAnsi" w:hAnsiTheme="minorHAnsi" w:cstheme="minorHAnsi"/>
        </w:rPr>
        <w:t xml:space="preserve"> across </w:t>
      </w:r>
      <w:r w:rsidRPr="00F96198">
        <w:rPr>
          <w:rStyle w:val="Emphasis"/>
          <w:rFonts w:asciiTheme="minorHAnsi" w:hAnsiTheme="minorHAnsi" w:cstheme="minorHAnsi"/>
        </w:rPr>
        <w:t>all elements</w:t>
      </w:r>
      <w:r w:rsidRPr="00F96198">
        <w:rPr>
          <w:rStyle w:val="StyleUnderline"/>
          <w:rFonts w:asciiTheme="minorHAnsi" w:hAnsiTheme="minorHAnsi" w:cstheme="minorHAnsi"/>
        </w:rPr>
        <w:t xml:space="preserve"> of national power. In the economic arena, American domination has necessarily been comparatively receding as the world continues to develop. Militarily, challenges have expanded geographically and qualitatively as </w:t>
      </w:r>
      <w:r w:rsidRPr="00F96198">
        <w:rPr>
          <w:rStyle w:val="Emphasis"/>
          <w:rFonts w:asciiTheme="minorHAnsi" w:hAnsiTheme="minorHAnsi" w:cstheme="minorHAnsi"/>
          <w:highlight w:val="yellow"/>
        </w:rPr>
        <w:t>multi-polarity</w:t>
      </w:r>
      <w:r w:rsidRPr="00F96198">
        <w:rPr>
          <w:rStyle w:val="StyleUnderline"/>
          <w:rFonts w:asciiTheme="minorHAnsi" w:hAnsiTheme="minorHAnsi" w:cstheme="minorHAnsi"/>
        </w:rPr>
        <w:t xml:space="preserve"> and </w:t>
      </w:r>
      <w:r w:rsidRPr="00F96198">
        <w:rPr>
          <w:rStyle w:val="Emphasis"/>
          <w:rFonts w:asciiTheme="minorHAnsi" w:hAnsiTheme="minorHAnsi" w:cstheme="minorHAnsi"/>
        </w:rPr>
        <w:t>diffusion of power</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increases</w:t>
      </w:r>
      <w:r w:rsidRPr="00F96198">
        <w:rPr>
          <w:rStyle w:val="StyleUnderline"/>
          <w:rFonts w:asciiTheme="minorHAnsi" w:hAnsiTheme="minorHAnsi" w:cstheme="minorHAnsi"/>
        </w:rPr>
        <w:t xml:space="preserve"> the number of </w:t>
      </w:r>
      <w:r w:rsidRPr="00F96198">
        <w:rPr>
          <w:rStyle w:val="StyleUnderline"/>
          <w:rFonts w:asciiTheme="minorHAnsi" w:hAnsiTheme="minorHAnsi" w:cstheme="minorHAnsi"/>
          <w:highlight w:val="yellow"/>
        </w:rPr>
        <w:t>capable</w:t>
      </w:r>
      <w:r w:rsidRPr="00F96198">
        <w:rPr>
          <w:rStyle w:val="StyleUnderline"/>
          <w:rFonts w:asciiTheme="minorHAnsi" w:hAnsiTheme="minorHAnsi" w:cstheme="minorHAnsi"/>
        </w:rPr>
        <w:t xml:space="preserve"> state and nonstate </w:t>
      </w:r>
      <w:r w:rsidRPr="00F96198">
        <w:rPr>
          <w:rStyle w:val="StyleUnderline"/>
          <w:rFonts w:asciiTheme="minorHAnsi" w:hAnsiTheme="minorHAnsi" w:cstheme="minorHAnsi"/>
          <w:highlight w:val="yellow"/>
        </w:rPr>
        <w:t xml:space="preserve">actors. </w:t>
      </w:r>
      <w:r w:rsidRPr="00F96198">
        <w:rPr>
          <w:rStyle w:val="Emphasis"/>
          <w:rFonts w:asciiTheme="minorHAnsi" w:hAnsiTheme="minorHAnsi" w:cstheme="minorHAnsi"/>
          <w:highlight w:val="yellow"/>
        </w:rPr>
        <w:t xml:space="preserve">Diplomacy </w:t>
      </w:r>
      <w:r w:rsidRPr="00F96198">
        <w:rPr>
          <w:rStyle w:val="Emphasis"/>
          <w:rFonts w:asciiTheme="minorHAnsi" w:hAnsiTheme="minorHAnsi" w:cstheme="minorHAnsi"/>
        </w:rPr>
        <w:t>has become more complex</w:t>
      </w:r>
      <w:r w:rsidRPr="00F96198">
        <w:rPr>
          <w:rStyle w:val="StyleUnderline"/>
          <w:rFonts w:asciiTheme="minorHAnsi" w:hAnsiTheme="minorHAnsi" w:cstheme="minorHAnsi"/>
        </w:rPr>
        <w:t xml:space="preserve"> as information capabilities are available throughout the world, populaces are more engaged, and there are </w:t>
      </w:r>
      <w:r w:rsidRPr="00F96198">
        <w:rPr>
          <w:rStyle w:val="Emphasis"/>
          <w:rFonts w:asciiTheme="minorHAnsi" w:hAnsiTheme="minorHAnsi" w:cstheme="minorHAnsi"/>
        </w:rPr>
        <w:t>strong ideological challenges</w:t>
      </w:r>
      <w:r w:rsidRPr="00F96198">
        <w:rPr>
          <w:rStyle w:val="StyleUnderline"/>
          <w:rFonts w:asciiTheme="minorHAnsi" w:hAnsiTheme="minorHAnsi" w:cstheme="minorHAnsi"/>
        </w:rPr>
        <w:t xml:space="preserve"> to the Western, liberal rules-based model. The United States is still the most powerful nation, but </w:t>
      </w:r>
      <w:r w:rsidRPr="00F96198">
        <w:rPr>
          <w:rStyle w:val="Emphasis"/>
          <w:rFonts w:asciiTheme="minorHAnsi" w:hAnsiTheme="minorHAnsi" w:cstheme="minorHAnsi"/>
          <w:highlight w:val="yellow"/>
        </w:rPr>
        <w:t>maintaining</w:t>
      </w:r>
      <w:r w:rsidRPr="00F96198">
        <w:rPr>
          <w:rStyle w:val="Emphasis"/>
          <w:rFonts w:asciiTheme="minorHAnsi" w:hAnsiTheme="minorHAnsi" w:cstheme="minorHAnsi"/>
        </w:rPr>
        <w:t xml:space="preserve"> successful </w:t>
      </w:r>
      <w:r w:rsidRPr="00F96198">
        <w:rPr>
          <w:rStyle w:val="Emphasis"/>
          <w:rFonts w:asciiTheme="minorHAnsi" w:hAnsiTheme="minorHAnsi" w:cstheme="minorHAnsi"/>
          <w:highlight w:val="yellow"/>
        </w:rPr>
        <w:t>leadership</w:t>
      </w:r>
      <w:r w:rsidRPr="00F96198">
        <w:rPr>
          <w:rStyle w:val="StyleUnderline"/>
          <w:rFonts w:asciiTheme="minorHAnsi" w:hAnsiTheme="minorHAnsi" w:cstheme="minorHAnsi"/>
        </w:rPr>
        <w:t xml:space="preserve"> and </w:t>
      </w:r>
      <w:r w:rsidRPr="00F96198">
        <w:rPr>
          <w:rStyle w:val="Emphasis"/>
          <w:rFonts w:asciiTheme="minorHAnsi" w:hAnsiTheme="minorHAnsi" w:cstheme="minorHAnsi"/>
        </w:rPr>
        <w:t>strong national security</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will require</w:t>
      </w:r>
      <w:r w:rsidRPr="00F96198">
        <w:rPr>
          <w:rStyle w:val="StyleUnderline"/>
          <w:rFonts w:asciiTheme="minorHAnsi" w:hAnsiTheme="minorHAnsi" w:cstheme="minorHAnsi"/>
        </w:rPr>
        <w:t xml:space="preserve"> the </w:t>
      </w:r>
      <w:r w:rsidRPr="00F96198">
        <w:rPr>
          <w:rStyle w:val="Emphasis"/>
          <w:rFonts w:asciiTheme="minorHAnsi" w:hAnsiTheme="minorHAnsi" w:cstheme="minorHAnsi"/>
        </w:rPr>
        <w:t>U</w:t>
      </w:r>
      <w:r w:rsidRPr="00F96198">
        <w:rPr>
          <w:rFonts w:asciiTheme="minorHAnsi" w:hAnsiTheme="minorHAnsi" w:cstheme="minorHAnsi"/>
        </w:rPr>
        <w:t xml:space="preserve">nited </w:t>
      </w:r>
      <w:r w:rsidRPr="00F96198">
        <w:rPr>
          <w:rStyle w:val="Emphasis"/>
          <w:rFonts w:asciiTheme="minorHAnsi" w:hAnsiTheme="minorHAnsi" w:cstheme="minorHAnsi"/>
        </w:rPr>
        <w:t>S</w:t>
      </w:r>
      <w:r w:rsidRPr="00F96198">
        <w:rPr>
          <w:rFonts w:asciiTheme="minorHAnsi" w:hAnsiTheme="minorHAnsi" w:cstheme="minorHAnsi"/>
        </w:rPr>
        <w:t xml:space="preserve">tates </w:t>
      </w:r>
      <w:r w:rsidRPr="00F96198">
        <w:rPr>
          <w:rStyle w:val="StyleUnderline"/>
          <w:rFonts w:asciiTheme="minorHAnsi" w:hAnsiTheme="minorHAnsi" w:cstheme="minorHAnsi"/>
        </w:rPr>
        <w:t xml:space="preserve">to </w:t>
      </w:r>
      <w:r w:rsidRPr="00F96198">
        <w:rPr>
          <w:rStyle w:val="Emphasis"/>
          <w:rFonts w:asciiTheme="minorHAnsi" w:hAnsiTheme="minorHAnsi" w:cstheme="minorHAnsi"/>
        </w:rPr>
        <w:t>build on</w:t>
      </w:r>
      <w:r w:rsidRPr="00F96198">
        <w:rPr>
          <w:rStyle w:val="StyleUnderline"/>
          <w:rFonts w:asciiTheme="minorHAnsi" w:hAnsiTheme="minorHAnsi" w:cstheme="minorHAnsi"/>
        </w:rPr>
        <w:t xml:space="preserve"> and </w:t>
      </w:r>
      <w:r w:rsidRPr="00F96198">
        <w:rPr>
          <w:rStyle w:val="Emphasis"/>
          <w:rFonts w:asciiTheme="minorHAnsi" w:hAnsiTheme="minorHAnsi" w:cstheme="minorHAnsi"/>
        </w:rPr>
        <w:t>enhance</w:t>
      </w:r>
      <w:r w:rsidRPr="00F96198">
        <w:rPr>
          <w:rStyle w:val="StyleUnderline"/>
          <w:rFonts w:asciiTheme="minorHAnsi" w:hAnsiTheme="minorHAnsi" w:cstheme="minorHAnsi"/>
        </w:rPr>
        <w:t xml:space="preserve"> its existing strengths</w:t>
      </w:r>
      <w:r w:rsidRPr="00F96198">
        <w:rPr>
          <w:rFonts w:asciiTheme="minorHAnsi" w:hAnsiTheme="minorHAnsi" w:cstheme="minorHAnsi"/>
        </w:rPr>
        <w:t xml:space="preserve">. </w:t>
      </w:r>
      <w:r w:rsidRPr="00F96198">
        <w:rPr>
          <w:rStyle w:val="StyleUnderline"/>
          <w:rFonts w:asciiTheme="minorHAnsi" w:hAnsiTheme="minorHAnsi" w:cstheme="minorHAnsi"/>
        </w:rPr>
        <w:t xml:space="preserve">A crucial element of that requirement will be the </w:t>
      </w:r>
      <w:r w:rsidRPr="00F96198">
        <w:rPr>
          <w:rStyle w:val="Emphasis"/>
          <w:rFonts w:asciiTheme="minorHAnsi" w:hAnsiTheme="minorHAnsi" w:cstheme="minorHAnsi"/>
          <w:highlight w:val="yellow"/>
        </w:rPr>
        <w:t>capacity to innovate</w:t>
      </w:r>
      <w:r w:rsidRPr="00F96198">
        <w:rPr>
          <w:rStyle w:val="Emphasis"/>
          <w:rFonts w:asciiTheme="minorHAnsi" w:hAnsiTheme="minorHAnsi" w:cstheme="minorHAnsi"/>
        </w:rPr>
        <w:t xml:space="preserve"> regularly and </w:t>
      </w:r>
      <w:r w:rsidRPr="00F96198">
        <w:rPr>
          <w:rStyle w:val="Emphasis"/>
          <w:rFonts w:asciiTheme="minorHAnsi" w:hAnsiTheme="minorHAnsi" w:cstheme="minorHAnsi"/>
          <w:highlight w:val="yellow"/>
        </w:rPr>
        <w:t>effectively</w:t>
      </w:r>
      <w:r w:rsidRPr="00F96198">
        <w:rPr>
          <w:rStyle w:val="StyleUnderline"/>
          <w:rFonts w:asciiTheme="minorHAnsi" w:hAnsiTheme="minorHAnsi" w:cstheme="minorHAnsi"/>
        </w:rPr>
        <w:t xml:space="preserve">. Innovation will </w:t>
      </w:r>
      <w:r w:rsidRPr="00F96198">
        <w:rPr>
          <w:rStyle w:val="StyleUnderline"/>
          <w:rFonts w:asciiTheme="minorHAnsi" w:hAnsiTheme="minorHAnsi" w:cstheme="minorHAnsi"/>
          <w:highlight w:val="yellow"/>
        </w:rPr>
        <w:t xml:space="preserve">be a </w:t>
      </w:r>
      <w:r w:rsidRPr="00F96198">
        <w:rPr>
          <w:rStyle w:val="Emphasis"/>
          <w:rFonts w:asciiTheme="minorHAnsi" w:hAnsiTheme="minorHAnsi" w:cstheme="minorHAnsi"/>
          <w:sz w:val="24"/>
          <w:highlight w:val="yellow"/>
        </w:rPr>
        <w:t>prerequisite to</w:t>
      </w:r>
      <w:r w:rsidRPr="00F96198">
        <w:rPr>
          <w:rStyle w:val="Emphasis"/>
          <w:rFonts w:asciiTheme="minorHAnsi" w:hAnsiTheme="minorHAnsi" w:cstheme="minorHAnsi"/>
          <w:sz w:val="24"/>
        </w:rPr>
        <w:t xml:space="preserve"> leadership across </w:t>
      </w:r>
      <w:r w:rsidRPr="00F96198">
        <w:rPr>
          <w:rStyle w:val="Emphasis"/>
          <w:rFonts w:asciiTheme="minorHAnsi" w:hAnsiTheme="minorHAnsi" w:cstheme="minorHAnsi"/>
          <w:sz w:val="24"/>
          <w:highlight w:val="yellow"/>
        </w:rPr>
        <w:t>all elements</w:t>
      </w:r>
      <w:r w:rsidRPr="00F96198">
        <w:rPr>
          <w:rStyle w:val="StyleUnderline"/>
          <w:rFonts w:asciiTheme="minorHAnsi" w:hAnsiTheme="minorHAnsi" w:cstheme="minorHAnsi"/>
          <w:sz w:val="24"/>
          <w:highlight w:val="yellow"/>
        </w:rPr>
        <w:t xml:space="preserve"> </w:t>
      </w:r>
      <w:r w:rsidRPr="00F96198">
        <w:rPr>
          <w:rStyle w:val="StyleUnderline"/>
          <w:rFonts w:asciiTheme="minorHAnsi" w:hAnsiTheme="minorHAnsi" w:cstheme="minorHAnsi"/>
          <w:highlight w:val="yellow"/>
        </w:rPr>
        <w:t>of</w:t>
      </w:r>
      <w:r w:rsidRPr="00F96198">
        <w:rPr>
          <w:rStyle w:val="StyleUnderline"/>
          <w:rFonts w:asciiTheme="minorHAnsi" w:hAnsiTheme="minorHAnsi" w:cstheme="minorHAnsi"/>
        </w:rPr>
        <w:t xml:space="preserve"> national </w:t>
      </w:r>
      <w:r w:rsidRPr="00F96198">
        <w:rPr>
          <w:rStyle w:val="StyleUnderline"/>
          <w:rFonts w:asciiTheme="minorHAnsi" w:hAnsiTheme="minorHAnsi" w:cstheme="minorHAnsi"/>
          <w:highlight w:val="yellow"/>
        </w:rPr>
        <w:t>power</w:t>
      </w:r>
      <w:r w:rsidRPr="00F96198">
        <w:rPr>
          <w:rFonts w:asciiTheme="minorHAnsi" w:hAnsiTheme="minorHAnsi" w:cstheme="minorHAnsi"/>
        </w:rPr>
        <w:t>.</w:t>
      </w:r>
    </w:p>
    <w:p w14:paraId="28E615F3" w14:textId="77777777" w:rsidR="00144A49" w:rsidRPr="00F96198" w:rsidRDefault="00144A49" w:rsidP="00144A49">
      <w:pPr>
        <w:rPr>
          <w:rFonts w:asciiTheme="minorHAnsi" w:hAnsiTheme="minorHAnsi" w:cstheme="minorHAnsi"/>
        </w:rPr>
      </w:pPr>
      <w:r w:rsidRPr="00F96198">
        <w:rPr>
          <w:rFonts w:asciiTheme="minorHAnsi" w:hAnsiTheme="minorHAnsi" w:cstheme="minorHAnsi"/>
        </w:rPr>
        <w:t>This report proposes that both the US government and the American private sector take significant steps to encourage innovation beyond what the United States, already an innovative society, has successfully accomplished. The key elements will be enhanced development of the “cluster model” for innovation, which engages the public, private, and nonprofit sectors jointly; greater government focus on innovation; increased support for innovation by corporations; expanding the spectrum of entrepreneurs; and maintaining the diversity of ideas and approaches necessary for innovation while expanding the synergies between and among the multiple elements of the innovation landscape, including increasing the permeability between the national security agencies and the private sector.</w:t>
      </w:r>
    </w:p>
    <w:p w14:paraId="1DE4E15F" w14:textId="77777777" w:rsidR="00144A49" w:rsidRPr="00F96198" w:rsidRDefault="00144A49" w:rsidP="00144A49">
      <w:pPr>
        <w:rPr>
          <w:rFonts w:asciiTheme="minorHAnsi" w:hAnsiTheme="minorHAnsi" w:cstheme="minorHAnsi"/>
        </w:rPr>
      </w:pPr>
      <w:r w:rsidRPr="00F96198">
        <w:rPr>
          <w:rFonts w:asciiTheme="minorHAnsi" w:hAnsiTheme="minorHAnsi" w:cstheme="minorHAnsi"/>
        </w:rPr>
        <w:t>I. THE INNOVATION IMPERATIVE— LEADERSHIP AND NATIONAL SECURITY</w:t>
      </w:r>
    </w:p>
    <w:p w14:paraId="70A6C809" w14:textId="77777777" w:rsidR="00144A49" w:rsidRPr="00F96198" w:rsidRDefault="00144A49" w:rsidP="00144A49">
      <w:pPr>
        <w:rPr>
          <w:rFonts w:asciiTheme="minorHAnsi" w:hAnsiTheme="minorHAnsi" w:cstheme="minorHAnsi"/>
        </w:rPr>
      </w:pPr>
      <w:r w:rsidRPr="00F96198">
        <w:rPr>
          <w:rFonts w:asciiTheme="minorHAnsi" w:hAnsiTheme="minorHAnsi" w:cstheme="minorHAnsi"/>
        </w:rPr>
        <w:t>“[R]esearch has become central; it also becomes more formalized, complex, and costly,” President Dwight D. Eisenhower, Military-Industrial Complex Speech, 1961</w:t>
      </w:r>
    </w:p>
    <w:p w14:paraId="4954E8E5" w14:textId="77777777" w:rsidR="00144A49" w:rsidRPr="00F96198" w:rsidRDefault="00144A49" w:rsidP="00144A49">
      <w:pPr>
        <w:rPr>
          <w:rFonts w:asciiTheme="minorHAnsi" w:hAnsiTheme="minorHAnsi" w:cstheme="minorHAnsi"/>
        </w:rPr>
      </w:pPr>
      <w:r w:rsidRPr="00F96198">
        <w:rPr>
          <w:rFonts w:asciiTheme="minorHAnsi" w:hAnsiTheme="minorHAnsi" w:cstheme="minorHAnsi"/>
        </w:rPr>
        <w:t>“Whether it’s improving our health or harnessing clean energy, protecting our security or succeeding in the global economy, our future depends on reaffirming America’s role as the world’s engine of scientific discovery and technological innovation. “ Remarks by President Barack Obama on the “Educate to Innovate” Campaign and Science Teaching and Mentoring Awards, January 6, 2010</w:t>
      </w:r>
    </w:p>
    <w:p w14:paraId="59777B1F" w14:textId="77777777" w:rsidR="00144A49" w:rsidRPr="00F96198" w:rsidRDefault="00144A49" w:rsidP="00144A49">
      <w:pPr>
        <w:rPr>
          <w:rFonts w:asciiTheme="minorHAnsi" w:hAnsiTheme="minorHAnsi" w:cstheme="minorHAnsi"/>
        </w:rPr>
      </w:pPr>
      <w:r w:rsidRPr="00F96198">
        <w:rPr>
          <w:rFonts w:asciiTheme="minorHAnsi" w:hAnsiTheme="minorHAnsi" w:cstheme="minorHAnsi"/>
        </w:rPr>
        <w:t xml:space="preserve">The United States has long been the world’s most innovative society, and that </w:t>
      </w:r>
      <w:r w:rsidRPr="00F96198">
        <w:rPr>
          <w:rStyle w:val="StyleUnderline"/>
          <w:rFonts w:asciiTheme="minorHAnsi" w:hAnsiTheme="minorHAnsi" w:cstheme="minorHAnsi"/>
        </w:rPr>
        <w:t xml:space="preserve">innovation has been a </w:t>
      </w:r>
      <w:r w:rsidRPr="00F96198">
        <w:rPr>
          <w:rStyle w:val="Emphasis"/>
          <w:rFonts w:asciiTheme="minorHAnsi" w:hAnsiTheme="minorHAnsi" w:cstheme="minorHAnsi"/>
        </w:rPr>
        <w:t>key element</w:t>
      </w:r>
      <w:r w:rsidRPr="00F96198">
        <w:rPr>
          <w:rStyle w:val="StyleUnderline"/>
          <w:rFonts w:asciiTheme="minorHAnsi" w:hAnsiTheme="minorHAnsi" w:cstheme="minorHAnsi"/>
        </w:rPr>
        <w:t xml:space="preserve"> undergirding America’s </w:t>
      </w:r>
      <w:r w:rsidRPr="00F96198">
        <w:rPr>
          <w:rStyle w:val="Emphasis"/>
          <w:rFonts w:asciiTheme="minorHAnsi" w:hAnsiTheme="minorHAnsi" w:cstheme="minorHAnsi"/>
        </w:rPr>
        <w:t>international leadership and strength</w:t>
      </w:r>
      <w:r w:rsidRPr="00F96198">
        <w:rPr>
          <w:rFonts w:asciiTheme="minorHAnsi" w:hAnsiTheme="minorHAnsi" w:cstheme="minorHAnsi"/>
        </w:rPr>
        <w:t xml:space="preserve">. The national security strategy states that “Scientific discovery and </w:t>
      </w:r>
      <w:r w:rsidRPr="00F96198">
        <w:rPr>
          <w:rStyle w:val="Emphasis"/>
          <w:rFonts w:asciiTheme="minorHAnsi" w:hAnsiTheme="minorHAnsi" w:cstheme="minorHAnsi"/>
          <w:highlight w:val="yellow"/>
        </w:rPr>
        <w:t>tech</w:t>
      </w:r>
      <w:r w:rsidRPr="00F96198">
        <w:rPr>
          <w:rStyle w:val="Emphasis"/>
          <w:rFonts w:asciiTheme="minorHAnsi" w:hAnsiTheme="minorHAnsi" w:cstheme="minorHAnsi"/>
        </w:rPr>
        <w:t xml:space="preserve">nological </w:t>
      </w:r>
      <w:r w:rsidRPr="00F96198">
        <w:rPr>
          <w:rStyle w:val="Emphasis"/>
          <w:rFonts w:asciiTheme="minorHAnsi" w:hAnsiTheme="minorHAnsi" w:cstheme="minorHAnsi"/>
          <w:highlight w:val="yellow"/>
        </w:rPr>
        <w:t>innovation</w:t>
      </w:r>
      <w:r w:rsidRPr="00F96198">
        <w:rPr>
          <w:rStyle w:val="StyleUnderline"/>
          <w:rFonts w:asciiTheme="minorHAnsi" w:hAnsiTheme="minorHAnsi" w:cstheme="minorHAnsi"/>
        </w:rPr>
        <w:t xml:space="preserve"> empower American leadership with a competitive edge that </w:t>
      </w:r>
      <w:r w:rsidRPr="00F96198">
        <w:rPr>
          <w:rStyle w:val="StyleUnderline"/>
          <w:rFonts w:asciiTheme="minorHAnsi" w:hAnsiTheme="minorHAnsi" w:cstheme="minorHAnsi"/>
          <w:highlight w:val="yellow"/>
        </w:rPr>
        <w:t>secures our military advantage</w:t>
      </w:r>
      <w:r w:rsidRPr="00F96198">
        <w:rPr>
          <w:rStyle w:val="StyleUnderline"/>
          <w:rFonts w:asciiTheme="minorHAnsi" w:hAnsiTheme="minorHAnsi" w:cstheme="minorHAnsi"/>
        </w:rPr>
        <w:t>, propels our economy, and improves the human condition</w:t>
      </w:r>
      <w:r w:rsidRPr="00F96198">
        <w:rPr>
          <w:rFonts w:asciiTheme="minorHAnsi" w:hAnsiTheme="minorHAnsi" w:cstheme="minorHAnsi"/>
        </w:rPr>
        <w:t>.”1 This requirement for innovation has become increasingly critical as America’s overwhelming dominance in other arenas—a key factor in the twentieth century—has been comparatively reduced.</w:t>
      </w:r>
    </w:p>
    <w:p w14:paraId="57BB3D9C" w14:textId="77777777" w:rsidR="00144A49" w:rsidRPr="00F96198" w:rsidRDefault="00144A49" w:rsidP="00144A49">
      <w:pPr>
        <w:rPr>
          <w:rFonts w:asciiTheme="minorHAnsi" w:hAnsiTheme="minorHAnsi" w:cstheme="minorHAnsi"/>
        </w:rPr>
      </w:pPr>
      <w:r w:rsidRPr="00F96198">
        <w:rPr>
          <w:rFonts w:asciiTheme="minorHAnsi" w:hAnsiTheme="minorHAnsi" w:cstheme="minorHAnsi"/>
        </w:rPr>
        <w:t>• Economically: While the United States remains the world’s largest economy, there are expectations that it will be overtaken in gross size by China.2 Per capita income in the United States is below multiple countries3 while median real income has actually fallen since 1999.4</w:t>
      </w:r>
    </w:p>
    <w:p w14:paraId="45377259" w14:textId="77777777" w:rsidR="00144A49" w:rsidRPr="00F96198" w:rsidRDefault="00144A49" w:rsidP="00144A49">
      <w:pPr>
        <w:rPr>
          <w:rFonts w:asciiTheme="minorHAnsi" w:hAnsiTheme="minorHAnsi" w:cstheme="minorHAnsi"/>
        </w:rPr>
      </w:pPr>
      <w:r w:rsidRPr="00F96198">
        <w:rPr>
          <w:rFonts w:asciiTheme="minorHAnsi" w:hAnsiTheme="minorHAnsi" w:cstheme="minorHAnsi"/>
        </w:rPr>
        <w:t xml:space="preserve">• Militarily: While United States forces have unparalleled capabilities, </w:t>
      </w:r>
      <w:r w:rsidRPr="00F96198">
        <w:rPr>
          <w:rStyle w:val="StyleUnderline"/>
          <w:rFonts w:asciiTheme="minorHAnsi" w:hAnsiTheme="minorHAnsi" w:cstheme="minorHAnsi"/>
        </w:rPr>
        <w:t xml:space="preserve">the challenges posed by </w:t>
      </w:r>
      <w:r w:rsidRPr="00F96198">
        <w:rPr>
          <w:rStyle w:val="Emphasis"/>
          <w:rFonts w:asciiTheme="minorHAnsi" w:hAnsiTheme="minorHAnsi" w:cstheme="minorHAnsi"/>
          <w:sz w:val="24"/>
          <w:highlight w:val="yellow"/>
        </w:rPr>
        <w:t>Iraq</w:t>
      </w:r>
      <w:r w:rsidRPr="00F96198">
        <w:rPr>
          <w:rStyle w:val="StyleUnderline"/>
          <w:rFonts w:asciiTheme="minorHAnsi" w:hAnsiTheme="minorHAnsi" w:cstheme="minorHAnsi"/>
          <w:highlight w:val="yellow"/>
        </w:rPr>
        <w:t xml:space="preserve">, </w:t>
      </w:r>
      <w:r w:rsidRPr="00F96198">
        <w:rPr>
          <w:rStyle w:val="Emphasis"/>
          <w:rFonts w:asciiTheme="minorHAnsi" w:hAnsiTheme="minorHAnsi" w:cstheme="minorHAnsi"/>
          <w:sz w:val="24"/>
          <w:highlight w:val="yellow"/>
        </w:rPr>
        <w:t>Afghanistan</w:t>
      </w:r>
      <w:r w:rsidRPr="00F96198">
        <w:rPr>
          <w:rStyle w:val="StyleUnderline"/>
          <w:rFonts w:asciiTheme="minorHAnsi" w:hAnsiTheme="minorHAnsi" w:cstheme="minorHAnsi"/>
          <w:highlight w:val="yellow"/>
        </w:rPr>
        <w:t xml:space="preserve">, </w:t>
      </w:r>
      <w:r w:rsidRPr="00F96198">
        <w:rPr>
          <w:rStyle w:val="Emphasis"/>
          <w:rFonts w:asciiTheme="minorHAnsi" w:hAnsiTheme="minorHAnsi" w:cstheme="minorHAnsi"/>
          <w:sz w:val="24"/>
          <w:highlight w:val="yellow"/>
        </w:rPr>
        <w:t>ISIS</w:t>
      </w:r>
      <w:r w:rsidRPr="00F96198">
        <w:rPr>
          <w:rStyle w:val="StyleUnderline"/>
          <w:rFonts w:asciiTheme="minorHAnsi" w:hAnsiTheme="minorHAnsi" w:cstheme="minorHAnsi"/>
        </w:rPr>
        <w:t xml:space="preserve">, the worldwide demands of </w:t>
      </w:r>
      <w:r w:rsidRPr="00F96198">
        <w:rPr>
          <w:rStyle w:val="Emphasis"/>
          <w:rFonts w:asciiTheme="minorHAnsi" w:hAnsiTheme="minorHAnsi" w:cstheme="minorHAnsi"/>
          <w:sz w:val="24"/>
        </w:rPr>
        <w:t>counter</w:t>
      </w:r>
      <w:r w:rsidRPr="00F96198">
        <w:rPr>
          <w:rStyle w:val="Emphasis"/>
          <w:rFonts w:asciiTheme="minorHAnsi" w:hAnsiTheme="minorHAnsi" w:cstheme="minorHAnsi"/>
          <w:sz w:val="24"/>
          <w:highlight w:val="yellow"/>
        </w:rPr>
        <w:t>terrorism</w:t>
      </w:r>
      <w:r w:rsidRPr="00F96198">
        <w:rPr>
          <w:rStyle w:val="StyleUnderline"/>
          <w:rFonts w:asciiTheme="minorHAnsi" w:hAnsiTheme="minorHAnsi" w:cstheme="minorHAnsi"/>
          <w:highlight w:val="yellow"/>
        </w:rPr>
        <w:t xml:space="preserve">, </w:t>
      </w:r>
      <w:r w:rsidRPr="00F96198">
        <w:rPr>
          <w:rStyle w:val="Emphasis"/>
          <w:rFonts w:asciiTheme="minorHAnsi" w:hAnsiTheme="minorHAnsi" w:cstheme="minorHAnsi"/>
          <w:sz w:val="24"/>
          <w:highlight w:val="yellow"/>
        </w:rPr>
        <w:t>Russian</w:t>
      </w:r>
      <w:r w:rsidRPr="00F96198">
        <w:rPr>
          <w:rStyle w:val="Emphasis"/>
          <w:rFonts w:asciiTheme="minorHAnsi" w:hAnsiTheme="minorHAnsi" w:cstheme="minorHAnsi"/>
          <w:sz w:val="24"/>
        </w:rPr>
        <w:t xml:space="preserve"> actions in Ukraine</w:t>
      </w:r>
      <w:r w:rsidRPr="00F96198">
        <w:rPr>
          <w:rStyle w:val="StyleUnderline"/>
          <w:rFonts w:asciiTheme="minorHAnsi" w:hAnsiTheme="minorHAnsi" w:cstheme="minorHAnsi"/>
          <w:sz w:val="24"/>
        </w:rPr>
        <w:t xml:space="preserve"> </w:t>
      </w:r>
      <w:r w:rsidRPr="00F96198">
        <w:rPr>
          <w:rStyle w:val="StyleUnderline"/>
          <w:rFonts w:asciiTheme="minorHAnsi" w:hAnsiTheme="minorHAnsi" w:cstheme="minorHAnsi"/>
        </w:rPr>
        <w:t xml:space="preserve">and elsewhere, </w:t>
      </w:r>
      <w:r w:rsidRPr="00F96198">
        <w:rPr>
          <w:rStyle w:val="StyleUnderline"/>
          <w:rFonts w:asciiTheme="minorHAnsi" w:hAnsiTheme="minorHAnsi" w:cstheme="minorHAnsi"/>
          <w:highlight w:val="yellow"/>
        </w:rPr>
        <w:t>and</w:t>
      </w:r>
      <w:r w:rsidRPr="00F96198">
        <w:rPr>
          <w:rStyle w:val="StyleUnderline"/>
          <w:rFonts w:asciiTheme="minorHAnsi" w:hAnsiTheme="minorHAnsi" w:cstheme="minorHAnsi"/>
        </w:rPr>
        <w:t xml:space="preserve"> the </w:t>
      </w:r>
      <w:r w:rsidRPr="00F96198">
        <w:rPr>
          <w:rStyle w:val="Emphasis"/>
          <w:rFonts w:asciiTheme="minorHAnsi" w:hAnsiTheme="minorHAnsi" w:cstheme="minorHAnsi"/>
          <w:sz w:val="24"/>
          <w:highlight w:val="yellow"/>
        </w:rPr>
        <w:t>confrontations in</w:t>
      </w:r>
      <w:r w:rsidRPr="00F96198">
        <w:rPr>
          <w:rStyle w:val="Emphasis"/>
          <w:rFonts w:asciiTheme="minorHAnsi" w:hAnsiTheme="minorHAnsi" w:cstheme="minorHAnsi"/>
          <w:sz w:val="24"/>
        </w:rPr>
        <w:t xml:space="preserve"> the East and South </w:t>
      </w:r>
      <w:r w:rsidRPr="00F96198">
        <w:rPr>
          <w:rStyle w:val="Emphasis"/>
          <w:rFonts w:asciiTheme="minorHAnsi" w:hAnsiTheme="minorHAnsi" w:cstheme="minorHAnsi"/>
          <w:sz w:val="24"/>
          <w:highlight w:val="yellow"/>
        </w:rPr>
        <w:t>China</w:t>
      </w:r>
      <w:r w:rsidRPr="00F96198">
        <w:rPr>
          <w:rStyle w:val="Emphasis"/>
          <w:rFonts w:asciiTheme="minorHAnsi" w:hAnsiTheme="minorHAnsi" w:cstheme="minorHAnsi"/>
          <w:sz w:val="24"/>
        </w:rPr>
        <w:t xml:space="preserve"> Seas</w:t>
      </w:r>
      <w:r w:rsidRPr="00F96198">
        <w:rPr>
          <w:rStyle w:val="StyleUnderline"/>
          <w:rFonts w:asciiTheme="minorHAnsi" w:hAnsiTheme="minorHAnsi" w:cstheme="minorHAnsi"/>
          <w:sz w:val="24"/>
        </w:rPr>
        <w:t xml:space="preserve"> </w:t>
      </w:r>
      <w:r w:rsidRPr="00F96198">
        <w:rPr>
          <w:rStyle w:val="StyleUnderline"/>
          <w:rFonts w:asciiTheme="minorHAnsi" w:hAnsiTheme="minorHAnsi" w:cstheme="minorHAnsi"/>
        </w:rPr>
        <w:t xml:space="preserve">all </w:t>
      </w:r>
      <w:r w:rsidRPr="00F96198">
        <w:rPr>
          <w:rStyle w:val="StyleUnderline"/>
          <w:rFonts w:asciiTheme="minorHAnsi" w:hAnsiTheme="minorHAnsi" w:cstheme="minorHAnsi"/>
          <w:highlight w:val="yellow"/>
        </w:rPr>
        <w:t xml:space="preserve">demonstrate the </w:t>
      </w:r>
      <w:r w:rsidRPr="00F96198">
        <w:rPr>
          <w:rStyle w:val="Emphasis"/>
          <w:rFonts w:asciiTheme="minorHAnsi" w:hAnsiTheme="minorHAnsi" w:cstheme="minorHAnsi"/>
        </w:rPr>
        <w:t xml:space="preserve">multiple and </w:t>
      </w:r>
      <w:r w:rsidRPr="00F96198">
        <w:rPr>
          <w:rStyle w:val="Emphasis"/>
          <w:rFonts w:asciiTheme="minorHAnsi" w:hAnsiTheme="minorHAnsi" w:cstheme="minorHAnsi"/>
          <w:highlight w:val="yellow"/>
        </w:rPr>
        <w:t>diverse demands</w:t>
      </w:r>
      <w:r w:rsidRPr="00F96198">
        <w:rPr>
          <w:rStyle w:val="StyleUnderline"/>
          <w:rFonts w:asciiTheme="minorHAnsi" w:hAnsiTheme="minorHAnsi" w:cstheme="minorHAnsi"/>
        </w:rPr>
        <w:t xml:space="preserve"> that the military faces. </w:t>
      </w:r>
      <w:r w:rsidRPr="00F96198">
        <w:rPr>
          <w:rStyle w:val="StyleUnderline"/>
          <w:rFonts w:asciiTheme="minorHAnsi" w:hAnsiTheme="minorHAnsi" w:cstheme="minorHAnsi"/>
          <w:highlight w:val="yellow"/>
        </w:rPr>
        <w:t>Without innovation</w:t>
      </w:r>
      <w:r w:rsidRPr="00F96198">
        <w:rPr>
          <w:rStyle w:val="StyleUnderline"/>
          <w:rFonts w:asciiTheme="minorHAnsi" w:hAnsiTheme="minorHAnsi" w:cstheme="minorHAnsi"/>
        </w:rPr>
        <w:t xml:space="preserve"> in defense capabilities, the </w:t>
      </w:r>
      <w:r w:rsidRPr="00F96198">
        <w:rPr>
          <w:rStyle w:val="Emphasis"/>
          <w:rFonts w:asciiTheme="minorHAnsi" w:hAnsiTheme="minorHAnsi" w:cstheme="minorHAnsi"/>
          <w:highlight w:val="yellow"/>
        </w:rPr>
        <w:t>U</w:t>
      </w:r>
      <w:r w:rsidRPr="00F96198">
        <w:rPr>
          <w:rFonts w:asciiTheme="minorHAnsi" w:hAnsiTheme="minorHAnsi" w:cstheme="minorHAnsi"/>
        </w:rPr>
        <w:t xml:space="preserve">nited </w:t>
      </w:r>
      <w:r w:rsidRPr="00F96198">
        <w:rPr>
          <w:rStyle w:val="Emphasis"/>
          <w:rFonts w:asciiTheme="minorHAnsi" w:hAnsiTheme="minorHAnsi" w:cstheme="minorHAnsi"/>
          <w:highlight w:val="yellow"/>
        </w:rPr>
        <w:t>S</w:t>
      </w:r>
      <w:r w:rsidRPr="00F96198">
        <w:rPr>
          <w:rFonts w:asciiTheme="minorHAnsi" w:hAnsiTheme="minorHAnsi" w:cstheme="minorHAnsi"/>
        </w:rPr>
        <w:t xml:space="preserve">tates </w:t>
      </w:r>
      <w:r w:rsidRPr="00F96198">
        <w:rPr>
          <w:rStyle w:val="StyleUnderline"/>
          <w:rFonts w:asciiTheme="minorHAnsi" w:hAnsiTheme="minorHAnsi" w:cstheme="minorHAnsi"/>
          <w:highlight w:val="yellow"/>
        </w:rPr>
        <w:t>will face</w:t>
      </w:r>
      <w:r w:rsidRPr="00F96198">
        <w:rPr>
          <w:rStyle w:val="StyleUnderline"/>
          <w:rFonts w:asciiTheme="minorHAnsi" w:hAnsiTheme="minorHAnsi" w:cstheme="minorHAnsi"/>
        </w:rPr>
        <w:t xml:space="preserve"> technological </w:t>
      </w:r>
      <w:r w:rsidRPr="00F96198">
        <w:rPr>
          <w:rStyle w:val="StyleUnderline"/>
          <w:rFonts w:asciiTheme="minorHAnsi" w:hAnsiTheme="minorHAnsi" w:cstheme="minorHAnsi"/>
          <w:highlight w:val="yellow"/>
        </w:rPr>
        <w:t>parity, losing the advantage</w:t>
      </w:r>
      <w:r w:rsidRPr="00F96198">
        <w:rPr>
          <w:rStyle w:val="StyleUnderline"/>
          <w:rFonts w:asciiTheme="minorHAnsi" w:hAnsiTheme="minorHAnsi" w:cstheme="minorHAnsi"/>
        </w:rPr>
        <w:t xml:space="preserve"> it has maintained for over half a century</w:t>
      </w:r>
      <w:r w:rsidRPr="00F96198">
        <w:rPr>
          <w:rFonts w:asciiTheme="minorHAnsi" w:hAnsiTheme="minorHAnsi" w:cstheme="minorHAnsi"/>
        </w:rPr>
        <w:t>.</w:t>
      </w:r>
    </w:p>
    <w:p w14:paraId="46DA2E6E" w14:textId="77777777" w:rsidR="00607DB6" w:rsidRPr="00F96198" w:rsidRDefault="00607DB6" w:rsidP="009B1842">
      <w:pPr>
        <w:rPr>
          <w:rStyle w:val="StyleUnderline"/>
          <w:rFonts w:asciiTheme="minorHAnsi" w:hAnsiTheme="minorHAnsi" w:cstheme="minorHAnsi"/>
        </w:rPr>
      </w:pPr>
    </w:p>
    <w:p w14:paraId="3B9DA72B" w14:textId="25DD5C20" w:rsidR="009B1842" w:rsidRPr="00F96198" w:rsidRDefault="009B1842" w:rsidP="009B1842">
      <w:pPr>
        <w:pStyle w:val="Heading3"/>
        <w:rPr>
          <w:rFonts w:asciiTheme="minorHAnsi" w:hAnsiTheme="minorHAnsi" w:cstheme="minorHAnsi"/>
        </w:rPr>
      </w:pPr>
      <w:r w:rsidRPr="00F96198">
        <w:rPr>
          <w:rFonts w:asciiTheme="minorHAnsi" w:hAnsiTheme="minorHAnsi" w:cstheme="minorHAnsi"/>
        </w:rPr>
        <w:t xml:space="preserve">2ac—link d </w:t>
      </w:r>
      <w:r w:rsidR="00630871" w:rsidRPr="00F96198">
        <w:rPr>
          <w:rFonts w:asciiTheme="minorHAnsi" w:hAnsiTheme="minorHAnsi" w:cstheme="minorHAnsi"/>
        </w:rPr>
        <w:t>– negative correlation</w:t>
      </w:r>
    </w:p>
    <w:p w14:paraId="3660DF16" w14:textId="77777777" w:rsidR="009B1842" w:rsidRPr="00F96198" w:rsidRDefault="009B1842" w:rsidP="009B1842">
      <w:pPr>
        <w:pStyle w:val="Heading4"/>
        <w:rPr>
          <w:rFonts w:asciiTheme="minorHAnsi" w:hAnsiTheme="minorHAnsi" w:cstheme="minorHAnsi"/>
        </w:rPr>
      </w:pPr>
      <w:r w:rsidRPr="00F96198">
        <w:rPr>
          <w:rFonts w:asciiTheme="minorHAnsi" w:hAnsiTheme="minorHAnsi" w:cstheme="minorHAnsi"/>
        </w:rPr>
        <w:t xml:space="preserve">Most recent data reveals that there is a </w:t>
      </w:r>
      <w:r w:rsidRPr="00F96198">
        <w:rPr>
          <w:rFonts w:asciiTheme="minorHAnsi" w:hAnsiTheme="minorHAnsi" w:cstheme="minorHAnsi"/>
          <w:u w:val="single"/>
        </w:rPr>
        <w:t>negative</w:t>
      </w:r>
      <w:r w:rsidRPr="00F96198">
        <w:rPr>
          <w:rFonts w:asciiTheme="minorHAnsi" w:hAnsiTheme="minorHAnsi" w:cstheme="minorHAnsi"/>
        </w:rPr>
        <w:t xml:space="preserve"> correlation between patent expansion and cases being brought to court</w:t>
      </w:r>
    </w:p>
    <w:p w14:paraId="3D5B2FA6" w14:textId="77777777" w:rsidR="009B1842" w:rsidRPr="00F96198" w:rsidRDefault="009B1842" w:rsidP="009B1842">
      <w:pPr>
        <w:rPr>
          <w:rStyle w:val="Style13ptBold"/>
          <w:rFonts w:asciiTheme="minorHAnsi" w:hAnsiTheme="minorHAnsi" w:cstheme="minorHAnsi"/>
        </w:rPr>
      </w:pPr>
      <w:r w:rsidRPr="00F96198">
        <w:rPr>
          <w:rStyle w:val="Style13ptBold"/>
          <w:rFonts w:asciiTheme="minorHAnsi" w:hAnsiTheme="minorHAnsi" w:cstheme="minorHAnsi"/>
        </w:rPr>
        <w:t>Marcum 24</w:t>
      </w:r>
    </w:p>
    <w:p w14:paraId="6E3FD948" w14:textId="77777777" w:rsidR="009B1842" w:rsidRPr="00F96198" w:rsidRDefault="009B1842" w:rsidP="009B1842">
      <w:pPr>
        <w:rPr>
          <w:rFonts w:asciiTheme="minorHAnsi" w:hAnsiTheme="minorHAnsi" w:cstheme="minorHAnsi"/>
        </w:rPr>
      </w:pPr>
      <w:r w:rsidRPr="00F96198">
        <w:rPr>
          <w:rFonts w:asciiTheme="minorHAnsi" w:hAnsiTheme="minorHAnsi" w:cstheme="minorHAnsi"/>
        </w:rPr>
        <w:t>Marcum LLP-- op-ranked national accounting and advisory firm. “U.S. District Courts See Decline in Patent Litigation Despite Rise in Patents Granted”, https://www.prnewswire.com/news-releases/us-district-courts-see-decline-in-patent-litigation-despite-rise-in-patents-granted-302128372.html. Apr 26, 2024.</w:t>
      </w:r>
    </w:p>
    <w:p w14:paraId="3213A2FF" w14:textId="216CD255" w:rsidR="009B1842" w:rsidRPr="00F96198" w:rsidRDefault="009B1842" w:rsidP="009B1842">
      <w:pPr>
        <w:rPr>
          <w:rFonts w:asciiTheme="minorHAnsi" w:hAnsiTheme="minorHAnsi" w:cstheme="minorHAnsi"/>
          <w:b/>
          <w:bCs/>
          <w:u w:val="single"/>
        </w:rPr>
      </w:pPr>
      <w:r w:rsidRPr="00F96198">
        <w:rPr>
          <w:rFonts w:asciiTheme="minorHAnsi" w:hAnsiTheme="minorHAnsi" w:cstheme="minorHAnsi"/>
          <w:b/>
          <w:bCs/>
          <w:highlight w:val="yellow"/>
          <w:u w:val="single"/>
        </w:rPr>
        <w:t>A newly released study</w:t>
      </w:r>
      <w:r w:rsidRPr="00F96198">
        <w:rPr>
          <w:rFonts w:asciiTheme="minorHAnsi" w:hAnsiTheme="minorHAnsi" w:cstheme="minorHAnsi"/>
        </w:rPr>
        <w:t xml:space="preserve"> from Marcum LLP </w:t>
      </w:r>
      <w:r w:rsidRPr="00F96198">
        <w:rPr>
          <w:rFonts w:asciiTheme="minorHAnsi" w:hAnsiTheme="minorHAnsi" w:cstheme="minorHAnsi"/>
          <w:b/>
          <w:bCs/>
          <w:highlight w:val="yellow"/>
          <w:u w:val="single"/>
        </w:rPr>
        <w:t>reveals surprising trends in two decades of patent litigation</w:t>
      </w:r>
      <w:r w:rsidRPr="00F96198">
        <w:rPr>
          <w:rFonts w:asciiTheme="minorHAnsi" w:hAnsiTheme="minorHAnsi" w:cstheme="minorHAnsi"/>
        </w:rPr>
        <w:t xml:space="preserve">, </w:t>
      </w:r>
      <w:r w:rsidRPr="00F96198">
        <w:rPr>
          <w:rFonts w:asciiTheme="minorHAnsi" w:hAnsiTheme="minorHAnsi" w:cstheme="minorHAnsi"/>
          <w:b/>
          <w:bCs/>
          <w:u w:val="single"/>
        </w:rPr>
        <w:t>shedding light on unexpected patterns</w:t>
      </w:r>
      <w:r w:rsidRPr="00F96198">
        <w:rPr>
          <w:rFonts w:asciiTheme="minorHAnsi" w:hAnsiTheme="minorHAnsi" w:cstheme="minorHAnsi"/>
        </w:rPr>
        <w:t xml:space="preserve"> </w:t>
      </w:r>
      <w:r w:rsidRPr="00F96198">
        <w:rPr>
          <w:rFonts w:asciiTheme="minorHAnsi" w:hAnsiTheme="minorHAnsi" w:cstheme="minorHAnsi"/>
          <w:b/>
          <w:bCs/>
          <w:u w:val="single"/>
        </w:rPr>
        <w:t>that counter the steady increase in patents granted by the U.S. Patent and Trademark Office</w:t>
      </w:r>
      <w:r w:rsidRPr="00F96198">
        <w:rPr>
          <w:rFonts w:asciiTheme="minorHAnsi" w:hAnsiTheme="minorHAnsi" w:cstheme="minorHAnsi"/>
        </w:rPr>
        <w:t xml:space="preserve">. The 2024 Marcum Patent Litigation Study examines the decline in patent infringement lawsuits, median damage awards, the impact of court decisions on permanent injunctions, and shifting legal venue preferences, providing strategic insight for business and legal professionals. Key Findings: This study offers insight into the trends and shifts that may influence how businesses approach patent litigation Overall Drop in Litigation: </w:t>
      </w:r>
      <w:r w:rsidRPr="00F96198">
        <w:rPr>
          <w:rFonts w:asciiTheme="minorHAnsi" w:hAnsiTheme="minorHAnsi" w:cstheme="minorHAnsi"/>
          <w:b/>
          <w:bCs/>
          <w:highlight w:val="yellow"/>
          <w:u w:val="single"/>
        </w:rPr>
        <w:t>Although the number of patents granted annually continues to rise</w:t>
      </w:r>
      <w:r w:rsidRPr="00F96198">
        <w:rPr>
          <w:rFonts w:asciiTheme="minorHAnsi" w:hAnsiTheme="minorHAnsi" w:cstheme="minorHAnsi"/>
          <w:b/>
          <w:bCs/>
          <w:u w:val="single"/>
        </w:rPr>
        <w:t xml:space="preserve">, </w:t>
      </w:r>
      <w:r w:rsidRPr="00F96198">
        <w:rPr>
          <w:rFonts w:asciiTheme="minorHAnsi" w:hAnsiTheme="minorHAnsi" w:cstheme="minorHAnsi"/>
          <w:b/>
          <w:bCs/>
          <w:highlight w:val="yellow"/>
          <w:u w:val="single"/>
        </w:rPr>
        <w:t>the number of patent infringement lawsuits filed in</w:t>
      </w:r>
      <w:r w:rsidRPr="00F96198">
        <w:rPr>
          <w:rFonts w:asciiTheme="minorHAnsi" w:hAnsiTheme="minorHAnsi" w:cstheme="minorHAnsi"/>
          <w:b/>
          <w:bCs/>
          <w:u w:val="single"/>
        </w:rPr>
        <w:t xml:space="preserve"> U.S. District </w:t>
      </w:r>
      <w:r w:rsidRPr="00F96198">
        <w:rPr>
          <w:rFonts w:asciiTheme="minorHAnsi" w:hAnsiTheme="minorHAnsi" w:cstheme="minorHAnsi"/>
          <w:b/>
          <w:bCs/>
          <w:highlight w:val="yellow"/>
          <w:u w:val="single"/>
        </w:rPr>
        <w:t>Courts has decreased significantly</w:t>
      </w:r>
      <w:r w:rsidRPr="00F96198">
        <w:rPr>
          <w:rFonts w:asciiTheme="minorHAnsi" w:hAnsiTheme="minorHAnsi" w:cstheme="minorHAnsi"/>
          <w:b/>
          <w:bCs/>
          <w:u w:val="single"/>
        </w:rPr>
        <w:t>. In 2013, 6,497 cases were filed, but by 2022, this number had dropped to 3,639.</w:t>
      </w:r>
    </w:p>
    <w:p w14:paraId="7DB803A0" w14:textId="051FC208" w:rsidR="00630871" w:rsidRPr="00F96198" w:rsidRDefault="00630871" w:rsidP="00630871">
      <w:pPr>
        <w:pStyle w:val="Heading3"/>
        <w:rPr>
          <w:rFonts w:asciiTheme="minorHAnsi" w:hAnsiTheme="minorHAnsi" w:cstheme="minorHAnsi"/>
        </w:rPr>
      </w:pPr>
      <w:r w:rsidRPr="00F96198">
        <w:rPr>
          <w:rFonts w:asciiTheme="minorHAnsi" w:hAnsiTheme="minorHAnsi" w:cstheme="minorHAnsi"/>
        </w:rPr>
        <w:t xml:space="preserve">2ac—tech solves the link </w:t>
      </w:r>
    </w:p>
    <w:p w14:paraId="735FCE08" w14:textId="77777777" w:rsidR="00630871" w:rsidRPr="00F96198" w:rsidRDefault="00630871" w:rsidP="00630871">
      <w:pPr>
        <w:pStyle w:val="Heading4"/>
        <w:rPr>
          <w:rFonts w:asciiTheme="minorHAnsi" w:hAnsiTheme="minorHAnsi" w:cstheme="minorHAnsi"/>
        </w:rPr>
      </w:pPr>
      <w:bookmarkStart w:id="0" w:name="_Hlk169699917"/>
      <w:r w:rsidRPr="00F96198">
        <w:rPr>
          <w:rFonts w:asciiTheme="minorHAnsi" w:hAnsiTheme="minorHAnsi" w:cstheme="minorHAnsi"/>
        </w:rPr>
        <w:t xml:space="preserve">AI tech advances key to solve overload of patent cases </w:t>
      </w:r>
    </w:p>
    <w:p w14:paraId="3D6FF328" w14:textId="77777777" w:rsidR="00630871" w:rsidRPr="00F96198" w:rsidRDefault="00630871" w:rsidP="00630871">
      <w:pPr>
        <w:rPr>
          <w:rFonts w:asciiTheme="minorHAnsi" w:hAnsiTheme="minorHAnsi" w:cstheme="minorHAnsi"/>
        </w:rPr>
      </w:pPr>
      <w:r w:rsidRPr="00F96198">
        <w:rPr>
          <w:rStyle w:val="Style13ptBold"/>
          <w:rFonts w:asciiTheme="minorHAnsi" w:hAnsiTheme="minorHAnsi" w:cstheme="minorHAnsi"/>
        </w:rPr>
        <w:t>Van Der Herten 22</w:t>
      </w:r>
      <w:r w:rsidRPr="00F96198">
        <w:rPr>
          <w:rFonts w:asciiTheme="minorHAnsi" w:hAnsiTheme="minorHAnsi" w:cstheme="minorHAnsi"/>
        </w:rPr>
        <w:t xml:space="preserve"> --- Director Product Management/CAS.</w:t>
      </w:r>
    </w:p>
    <w:p w14:paraId="0AD00EE4" w14:textId="77777777" w:rsidR="00630871" w:rsidRPr="00F96198" w:rsidRDefault="00630871" w:rsidP="00630871">
      <w:pPr>
        <w:rPr>
          <w:rFonts w:asciiTheme="minorHAnsi" w:hAnsiTheme="minorHAnsi" w:cstheme="minorHAnsi"/>
        </w:rPr>
      </w:pPr>
      <w:r w:rsidRPr="00F96198">
        <w:rPr>
          <w:rFonts w:asciiTheme="minorHAnsi" w:hAnsiTheme="minorHAnsi" w:cstheme="minorHAnsi"/>
        </w:rPr>
        <w:t>Kathy, 3-23-2022, "AI proves effective at improving patent office efficiency and application timeliness," CAS, </w:t>
      </w:r>
      <w:hyperlink r:id="rId24" w:history="1">
        <w:r w:rsidRPr="00F96198">
          <w:rPr>
            <w:rStyle w:val="Hyperlink"/>
            <w:rFonts w:asciiTheme="minorHAnsi" w:hAnsiTheme="minorHAnsi" w:cstheme="minorHAnsi"/>
          </w:rPr>
          <w:t>https://www.cas.org/resources/blog/ai-patent-offices</w:t>
        </w:r>
      </w:hyperlink>
    </w:p>
    <w:p w14:paraId="6AD7EDA2" w14:textId="77777777" w:rsidR="00630871" w:rsidRPr="00F96198" w:rsidRDefault="00630871" w:rsidP="00630871">
      <w:pPr>
        <w:rPr>
          <w:rFonts w:asciiTheme="minorHAnsi" w:hAnsiTheme="minorHAnsi" w:cstheme="minorHAnsi"/>
        </w:rPr>
      </w:pPr>
      <w:r w:rsidRPr="00F96198">
        <w:rPr>
          <w:rStyle w:val="Emphasis"/>
          <w:rFonts w:asciiTheme="minorHAnsi" w:hAnsiTheme="minorHAnsi" w:cstheme="minorHAnsi"/>
          <w:highlight w:val="yellow"/>
        </w:rPr>
        <w:t>AI</w:t>
      </w:r>
      <w:r w:rsidRPr="00F96198">
        <w:rPr>
          <w:rStyle w:val="Emphasis"/>
          <w:rFonts w:asciiTheme="minorHAnsi" w:hAnsiTheme="minorHAnsi" w:cstheme="minorHAnsi"/>
        </w:rPr>
        <w:t>-</w:t>
      </w:r>
      <w:r w:rsidRPr="00F96198">
        <w:rPr>
          <w:rStyle w:val="Emphasis"/>
          <w:rFonts w:asciiTheme="minorHAnsi" w:hAnsiTheme="minorHAnsi" w:cstheme="minorHAnsi"/>
          <w:highlight w:val="yellow"/>
        </w:rPr>
        <w:t>enabled</w:t>
      </w:r>
      <w:r w:rsidRPr="00F96198">
        <w:rPr>
          <w:rStyle w:val="Emphasis"/>
          <w:rFonts w:asciiTheme="minorHAnsi" w:hAnsiTheme="minorHAnsi" w:cstheme="minorHAnsi"/>
        </w:rPr>
        <w:t xml:space="preserve"> search </w:t>
      </w:r>
      <w:r w:rsidRPr="00F96198">
        <w:rPr>
          <w:rStyle w:val="Emphasis"/>
          <w:rFonts w:asciiTheme="minorHAnsi" w:hAnsiTheme="minorHAnsi" w:cstheme="minorHAnsi"/>
          <w:highlight w:val="yellow"/>
        </w:rPr>
        <w:t>solutions</w:t>
      </w:r>
      <w:r w:rsidRPr="00F96198">
        <w:rPr>
          <w:rFonts w:asciiTheme="minorHAnsi" w:hAnsiTheme="minorHAnsi" w:cstheme="minorHAnsi"/>
        </w:rPr>
        <w:t xml:space="preserve"> can </w:t>
      </w:r>
      <w:r w:rsidRPr="00F96198">
        <w:rPr>
          <w:rStyle w:val="StyleUnderline"/>
          <w:rFonts w:asciiTheme="minorHAnsi" w:hAnsiTheme="minorHAnsi" w:cstheme="minorHAnsi"/>
          <w:highlight w:val="yellow"/>
        </w:rPr>
        <w:t>play</w:t>
      </w:r>
      <w:r w:rsidRPr="00F96198">
        <w:rPr>
          <w:rStyle w:val="StyleUnderline"/>
          <w:rFonts w:asciiTheme="minorHAnsi" w:hAnsiTheme="minorHAnsi" w:cstheme="minorHAnsi"/>
        </w:rPr>
        <w:t xml:space="preserve"> an </w:t>
      </w:r>
      <w:r w:rsidRPr="00F96198">
        <w:rPr>
          <w:rStyle w:val="StyleUnderline"/>
          <w:rFonts w:asciiTheme="minorHAnsi" w:hAnsiTheme="minorHAnsi" w:cstheme="minorHAnsi"/>
          <w:highlight w:val="yellow"/>
        </w:rPr>
        <w:t>important role across</w:t>
      </w:r>
      <w:r w:rsidRPr="00F96198">
        <w:rPr>
          <w:rStyle w:val="StyleUnderline"/>
          <w:rFonts w:asciiTheme="minorHAnsi" w:hAnsiTheme="minorHAnsi" w:cstheme="minorHAnsi"/>
        </w:rPr>
        <w:t xml:space="preserve"> the </w:t>
      </w:r>
      <w:r w:rsidRPr="00F96198">
        <w:rPr>
          <w:rStyle w:val="Emphasis"/>
          <w:rFonts w:asciiTheme="minorHAnsi" w:hAnsiTheme="minorHAnsi" w:cstheme="minorHAnsi"/>
        </w:rPr>
        <w:t xml:space="preserve">entire </w:t>
      </w:r>
      <w:r w:rsidRPr="00F96198">
        <w:rPr>
          <w:rStyle w:val="Emphasis"/>
          <w:rFonts w:asciiTheme="minorHAnsi" w:hAnsiTheme="minorHAnsi" w:cstheme="minorHAnsi"/>
          <w:highlight w:val="yellow"/>
        </w:rPr>
        <w:t>patent ecosystem</w:t>
      </w:r>
      <w:r w:rsidRPr="00F96198">
        <w:rPr>
          <w:rStyle w:val="StyleUnderline"/>
          <w:rFonts w:asciiTheme="minorHAnsi" w:hAnsiTheme="minorHAnsi" w:cstheme="minorHAnsi"/>
          <w:highlight w:val="yellow"/>
        </w:rPr>
        <w:t xml:space="preserve"> in</w:t>
      </w:r>
      <w:r w:rsidRPr="00F96198">
        <w:rPr>
          <w:rStyle w:val="StyleUnderline"/>
          <w:rFonts w:asciiTheme="minorHAnsi" w:hAnsiTheme="minorHAnsi" w:cstheme="minorHAnsi"/>
        </w:rPr>
        <w:t xml:space="preserve"> </w:t>
      </w:r>
      <w:r w:rsidRPr="00F96198">
        <w:rPr>
          <w:rStyle w:val="Emphasis"/>
          <w:rFonts w:asciiTheme="minorHAnsi" w:hAnsiTheme="minorHAnsi" w:cstheme="minorHAnsi"/>
          <w:highlight w:val="yellow"/>
        </w:rPr>
        <w:t>improving</w:t>
      </w:r>
      <w:r w:rsidRPr="00F96198">
        <w:rPr>
          <w:rStyle w:val="StyleUnderline"/>
          <w:rFonts w:asciiTheme="minorHAnsi" w:hAnsiTheme="minorHAnsi" w:cstheme="minorHAnsi"/>
        </w:rPr>
        <w:t xml:space="preserve"> both </w:t>
      </w:r>
      <w:r w:rsidRPr="00F96198">
        <w:rPr>
          <w:rStyle w:val="Emphasis"/>
          <w:rFonts w:asciiTheme="minorHAnsi" w:hAnsiTheme="minorHAnsi" w:cstheme="minorHAnsi"/>
          <w:highlight w:val="yellow"/>
        </w:rPr>
        <w:t>efficiency</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and</w:t>
      </w:r>
      <w:r w:rsidRPr="00F96198">
        <w:rPr>
          <w:rStyle w:val="StyleUnderline"/>
          <w:rFonts w:asciiTheme="minorHAnsi" w:hAnsiTheme="minorHAnsi" w:cstheme="minorHAnsi"/>
        </w:rPr>
        <w:t xml:space="preserve"> patent </w:t>
      </w:r>
      <w:r w:rsidRPr="00F96198">
        <w:rPr>
          <w:rStyle w:val="StyleUnderline"/>
          <w:rFonts w:asciiTheme="minorHAnsi" w:hAnsiTheme="minorHAnsi" w:cstheme="minorHAnsi"/>
          <w:highlight w:val="yellow"/>
        </w:rPr>
        <w:t>quality</w:t>
      </w:r>
      <w:r w:rsidRPr="00F96198">
        <w:rPr>
          <w:rStyle w:val="StyleUnderline"/>
          <w:rFonts w:asciiTheme="minorHAnsi" w:hAnsiTheme="minorHAnsi" w:cstheme="minorHAnsi"/>
        </w:rPr>
        <w:t>.</w:t>
      </w:r>
      <w:r w:rsidRPr="00F96198">
        <w:rPr>
          <w:rFonts w:asciiTheme="minorHAnsi" w:hAnsiTheme="minorHAnsi" w:cstheme="minorHAnsi"/>
        </w:rPr>
        <w:t xml:space="preserve"> </w:t>
      </w:r>
      <w:r w:rsidRPr="00F96198">
        <w:rPr>
          <w:rStyle w:val="StyleUnderline"/>
          <w:rFonts w:asciiTheme="minorHAnsi" w:hAnsiTheme="minorHAnsi" w:cstheme="minorHAnsi"/>
        </w:rPr>
        <w:t xml:space="preserve">They can support </w:t>
      </w:r>
      <w:r w:rsidRPr="00F96198">
        <w:rPr>
          <w:rStyle w:val="Emphasis"/>
          <w:rFonts w:asciiTheme="minorHAnsi" w:hAnsiTheme="minorHAnsi" w:cstheme="minorHAnsi"/>
        </w:rPr>
        <w:t>faster examinations</w:t>
      </w:r>
      <w:r w:rsidRPr="00F96198">
        <w:rPr>
          <w:rStyle w:val="StyleUnderline"/>
          <w:rFonts w:asciiTheme="minorHAnsi" w:hAnsiTheme="minorHAnsi" w:cstheme="minorHAnsi"/>
        </w:rPr>
        <w:t xml:space="preserve"> within </w:t>
      </w:r>
      <w:r w:rsidRPr="00F96198">
        <w:rPr>
          <w:rStyle w:val="Emphasis"/>
          <w:rFonts w:asciiTheme="minorHAnsi" w:hAnsiTheme="minorHAnsi" w:cstheme="minorHAnsi"/>
        </w:rPr>
        <w:t>patent offices</w:t>
      </w:r>
      <w:r w:rsidRPr="00F96198">
        <w:rPr>
          <w:rFonts w:asciiTheme="minorHAnsi" w:hAnsiTheme="minorHAnsi" w:cstheme="minorHAnsi"/>
        </w:rPr>
        <w:t xml:space="preserve"> </w:t>
      </w:r>
      <w:r w:rsidRPr="00F96198">
        <w:rPr>
          <w:rStyle w:val="StyleUnderline"/>
          <w:rFonts w:asciiTheme="minorHAnsi" w:hAnsiTheme="minorHAnsi" w:cstheme="minorHAnsi"/>
        </w:rPr>
        <w:t xml:space="preserve">and can allow innovators to identify prior art earlier, </w:t>
      </w:r>
      <w:r w:rsidRPr="00F96198">
        <w:rPr>
          <w:rStyle w:val="StyleUnderline"/>
          <w:rFonts w:asciiTheme="minorHAnsi" w:hAnsiTheme="minorHAnsi" w:cstheme="minorHAnsi"/>
          <w:highlight w:val="yellow"/>
        </w:rPr>
        <w:t>avoiding</w:t>
      </w:r>
      <w:r w:rsidRPr="00F96198">
        <w:rPr>
          <w:rStyle w:val="StyleUnderline"/>
          <w:rFonts w:asciiTheme="minorHAnsi" w:hAnsiTheme="minorHAnsi" w:cstheme="minorHAnsi"/>
        </w:rPr>
        <w:t xml:space="preserve"> the </w:t>
      </w:r>
      <w:r w:rsidRPr="00F96198">
        <w:rPr>
          <w:rStyle w:val="StyleUnderline"/>
          <w:rFonts w:asciiTheme="minorHAnsi" w:hAnsiTheme="minorHAnsi" w:cstheme="minorHAnsi"/>
          <w:highlight w:val="yellow"/>
        </w:rPr>
        <w:t>time and cost</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of prosecution</w:t>
      </w:r>
      <w:r w:rsidRPr="00F96198">
        <w:rPr>
          <w:rStyle w:val="StyleUnderline"/>
          <w:rFonts w:asciiTheme="minorHAnsi" w:hAnsiTheme="minorHAnsi" w:cstheme="minorHAnsi"/>
        </w:rPr>
        <w:t xml:space="preserve"> or validity challenges for bad patents</w:t>
      </w:r>
      <w:r w:rsidRPr="00F96198">
        <w:rPr>
          <w:rFonts w:asciiTheme="minorHAnsi" w:hAnsiTheme="minorHAnsi" w:cstheme="minorHAnsi"/>
        </w:rPr>
        <w:t>. This is why the AI prior art algorithms were added to the </w:t>
      </w:r>
      <w:hyperlink r:id="rId25" w:history="1">
        <w:r w:rsidRPr="00F96198">
          <w:rPr>
            <w:rStyle w:val="Hyperlink"/>
            <w:rFonts w:asciiTheme="minorHAnsi" w:hAnsiTheme="minorHAnsi" w:cstheme="minorHAnsi"/>
          </w:rPr>
          <w:t>CAS SciFinder Discovery Platform</w:t>
        </w:r>
      </w:hyperlink>
      <w:r w:rsidRPr="00F96198">
        <w:rPr>
          <w:rFonts w:asciiTheme="minorHAnsi" w:hAnsiTheme="minorHAnsi" w:cstheme="minorHAnsi"/>
        </w:rPr>
        <w:t> and </w:t>
      </w:r>
      <w:r w:rsidRPr="00F96198">
        <w:rPr>
          <w:rStyle w:val="Hyperlink"/>
          <w:rFonts w:asciiTheme="minorHAnsi" w:hAnsiTheme="minorHAnsi" w:cstheme="minorHAnsi"/>
        </w:rPr>
        <w:t>STNext</w:t>
      </w:r>
      <w:r w:rsidRPr="00F96198">
        <w:rPr>
          <w:rFonts w:asciiTheme="minorHAnsi" w:hAnsiTheme="minorHAnsi" w:cstheme="minorHAnsi"/>
        </w:rPr>
        <w:t>® solutions for improving scientific and IP searches.</w:t>
      </w:r>
    </w:p>
    <w:p w14:paraId="78C45184" w14:textId="77777777" w:rsidR="00630871" w:rsidRPr="00F96198" w:rsidRDefault="00630871" w:rsidP="00630871">
      <w:pPr>
        <w:rPr>
          <w:rFonts w:asciiTheme="minorHAnsi" w:hAnsiTheme="minorHAnsi" w:cstheme="minorHAnsi"/>
          <w:szCs w:val="16"/>
        </w:rPr>
      </w:pPr>
      <w:r w:rsidRPr="00F96198">
        <w:rPr>
          <w:rFonts w:asciiTheme="minorHAnsi" w:hAnsiTheme="minorHAnsi" w:cstheme="minorHAnsi"/>
          <w:szCs w:val="16"/>
        </w:rPr>
        <w:t>New approaches support sustainability</w:t>
      </w:r>
    </w:p>
    <w:p w14:paraId="1E7823ED" w14:textId="77777777" w:rsidR="00630871" w:rsidRPr="00F96198" w:rsidRDefault="00630871" w:rsidP="00630871">
      <w:pPr>
        <w:rPr>
          <w:rFonts w:asciiTheme="minorHAnsi" w:hAnsiTheme="minorHAnsi" w:cstheme="minorHAnsi"/>
          <w:szCs w:val="16"/>
        </w:rPr>
      </w:pPr>
      <w:r w:rsidRPr="00F96198">
        <w:rPr>
          <w:rFonts w:asciiTheme="minorHAnsi" w:hAnsiTheme="minorHAnsi" w:cstheme="minorHAnsi"/>
          <w:szCs w:val="16"/>
        </w:rPr>
        <w:t>Application delays and inefficiencies are being resolved through measures that ensure the long-term operational sustainability of patent offices. The </w:t>
      </w:r>
      <w:hyperlink r:id="rId26" w:tgtFrame="_blank" w:history="1">
        <w:r w:rsidRPr="00F96198">
          <w:rPr>
            <w:rStyle w:val="Hyperlink"/>
            <w:rFonts w:asciiTheme="minorHAnsi" w:hAnsiTheme="minorHAnsi" w:cstheme="minorHAnsi"/>
            <w:szCs w:val="16"/>
          </w:rPr>
          <w:t>European Patent Office</w:t>
        </w:r>
      </w:hyperlink>
      <w:r w:rsidRPr="00F96198">
        <w:rPr>
          <w:rFonts w:asciiTheme="minorHAnsi" w:hAnsiTheme="minorHAnsi" w:cstheme="minorHAnsi"/>
          <w:szCs w:val="16"/>
        </w:rPr>
        <w:t> (EPO) has sustainability objectives for an engaged staff, digital transformation, an effective patent granting process, and high-impact international cooperation. Other offices are setting similar priorities for enhancing organizational effectiveness.</w:t>
      </w:r>
    </w:p>
    <w:p w14:paraId="0206EF07" w14:textId="77777777" w:rsidR="00630871" w:rsidRPr="00F96198" w:rsidRDefault="00630871" w:rsidP="00630871">
      <w:pPr>
        <w:rPr>
          <w:rFonts w:asciiTheme="minorHAnsi" w:hAnsiTheme="minorHAnsi" w:cstheme="minorHAnsi"/>
        </w:rPr>
      </w:pPr>
      <w:r w:rsidRPr="00F96198">
        <w:rPr>
          <w:rStyle w:val="StyleUnderline"/>
          <w:rFonts w:asciiTheme="minorHAnsi" w:hAnsiTheme="minorHAnsi" w:cstheme="minorHAnsi"/>
        </w:rPr>
        <w:t>To provide faster, higher quality examinations, offices are hiring more patent examiners, deploying time-saving technologies such as AI, and transforming their workflows</w:t>
      </w:r>
      <w:r w:rsidRPr="00F96198">
        <w:rPr>
          <w:rFonts w:asciiTheme="minorHAnsi" w:hAnsiTheme="minorHAnsi" w:cstheme="minorHAnsi"/>
        </w:rPr>
        <w:t>:</w:t>
      </w:r>
    </w:p>
    <w:p w14:paraId="5F0C8E4C" w14:textId="77777777" w:rsidR="00630871" w:rsidRPr="00F96198" w:rsidRDefault="00630871" w:rsidP="00630871">
      <w:pPr>
        <w:rPr>
          <w:rFonts w:asciiTheme="minorHAnsi" w:hAnsiTheme="minorHAnsi" w:cstheme="minorHAnsi"/>
        </w:rPr>
      </w:pPr>
      <w:r w:rsidRPr="00F96198">
        <w:rPr>
          <w:rFonts w:asciiTheme="minorHAnsi" w:hAnsiTheme="minorHAnsi" w:cstheme="minorHAnsi"/>
        </w:rPr>
        <w:t>The </w:t>
      </w:r>
      <w:hyperlink r:id="rId27" w:tgtFrame="_blank" w:history="1">
        <w:r w:rsidRPr="00F96198">
          <w:rPr>
            <w:rStyle w:val="Emphasis"/>
            <w:rFonts w:asciiTheme="minorHAnsi" w:hAnsiTheme="minorHAnsi" w:cstheme="minorHAnsi"/>
            <w:highlight w:val="yellow"/>
          </w:rPr>
          <w:t>USPTO</w:t>
        </w:r>
      </w:hyperlink>
      <w:r w:rsidRPr="00F96198">
        <w:rPr>
          <w:rStyle w:val="StyleUnderline"/>
          <w:rFonts w:asciiTheme="minorHAnsi" w:hAnsiTheme="minorHAnsi" w:cstheme="minorHAnsi"/>
        </w:rPr>
        <w:t> hired hundreds of examiners in 2021 to handle growing workloads in keeping with </w:t>
      </w:r>
      <w:hyperlink r:id="rId28" w:tgtFrame="_blank" w:history="1">
        <w:r w:rsidRPr="00F96198">
          <w:rPr>
            <w:rStyle w:val="StyleUnderline"/>
            <w:rFonts w:asciiTheme="minorHAnsi" w:hAnsiTheme="minorHAnsi" w:cstheme="minorHAnsi"/>
          </w:rPr>
          <w:t>its strategic plan</w:t>
        </w:r>
      </w:hyperlink>
      <w:r w:rsidRPr="00F96198">
        <w:rPr>
          <w:rStyle w:val="StyleUnderline"/>
          <w:rFonts w:asciiTheme="minorHAnsi" w:hAnsiTheme="minorHAnsi" w:cstheme="minorHAnsi"/>
        </w:rPr>
        <w:t> for optimizing patent quality and timelines</w:t>
      </w:r>
      <w:r w:rsidRPr="00F96198">
        <w:rPr>
          <w:rFonts w:asciiTheme="minorHAnsi" w:hAnsiTheme="minorHAnsi" w:cstheme="minorHAnsi"/>
        </w:rPr>
        <w:t xml:space="preserve">s. </w:t>
      </w:r>
      <w:r w:rsidRPr="00F96198">
        <w:rPr>
          <w:rStyle w:val="StyleUnderline"/>
          <w:rFonts w:asciiTheme="minorHAnsi" w:hAnsiTheme="minorHAnsi" w:cstheme="minorHAnsi"/>
        </w:rPr>
        <w:t xml:space="preserve">It also </w:t>
      </w:r>
      <w:r w:rsidRPr="00F96198">
        <w:rPr>
          <w:rStyle w:val="StyleUnderline"/>
          <w:rFonts w:asciiTheme="minorHAnsi" w:hAnsiTheme="minorHAnsi" w:cstheme="minorHAnsi"/>
          <w:highlight w:val="yellow"/>
        </w:rPr>
        <w:t xml:space="preserve">is </w:t>
      </w:r>
      <w:r w:rsidRPr="00F96198">
        <w:rPr>
          <w:rStyle w:val="Emphasis"/>
          <w:rFonts w:asciiTheme="minorHAnsi" w:hAnsiTheme="minorHAnsi" w:cstheme="minorHAnsi"/>
          <w:highlight w:val="yellow"/>
        </w:rPr>
        <w:t>expanding</w:t>
      </w:r>
      <w:r w:rsidRPr="00F96198">
        <w:rPr>
          <w:rStyle w:val="StyleUnderline"/>
          <w:rFonts w:asciiTheme="minorHAnsi" w:hAnsiTheme="minorHAnsi" w:cstheme="minorHAnsi"/>
        </w:rPr>
        <w:t xml:space="preserve"> the </w:t>
      </w:r>
      <w:r w:rsidRPr="00F96198">
        <w:rPr>
          <w:rStyle w:val="Emphasis"/>
          <w:rFonts w:asciiTheme="minorHAnsi" w:hAnsiTheme="minorHAnsi" w:cstheme="minorHAnsi"/>
          <w:highlight w:val="yellow"/>
        </w:rPr>
        <w:t>implementation of AI</w:t>
      </w:r>
      <w:r w:rsidRPr="00F96198">
        <w:rPr>
          <w:rStyle w:val="StyleUnderline"/>
          <w:rFonts w:asciiTheme="minorHAnsi" w:hAnsiTheme="minorHAnsi" w:cstheme="minorHAnsi"/>
        </w:rPr>
        <w:t xml:space="preserve"> for patent classifications and searches to give examiners easier access to prior</w:t>
      </w:r>
      <w:r w:rsidRPr="00F96198">
        <w:rPr>
          <w:rFonts w:asciiTheme="minorHAnsi" w:hAnsiTheme="minorHAnsi" w:cstheme="minorHAnsi"/>
        </w:rPr>
        <w:t xml:space="preserve"> art.</w:t>
      </w:r>
    </w:p>
    <w:p w14:paraId="7FBBE0A2" w14:textId="77777777" w:rsidR="00630871" w:rsidRPr="00F96198" w:rsidRDefault="00630871" w:rsidP="00630871">
      <w:pPr>
        <w:rPr>
          <w:rFonts w:asciiTheme="minorHAnsi" w:hAnsiTheme="minorHAnsi" w:cstheme="minorHAnsi"/>
          <w:szCs w:val="16"/>
        </w:rPr>
      </w:pPr>
      <w:r w:rsidRPr="00F96198">
        <w:rPr>
          <w:rFonts w:asciiTheme="minorHAnsi" w:hAnsiTheme="minorHAnsi" w:cstheme="minorHAnsi"/>
          <w:szCs w:val="16"/>
        </w:rPr>
        <w:t>In anticipation of double-digit application growth in 2021, the </w:t>
      </w:r>
      <w:hyperlink r:id="rId29" w:tgtFrame="_blank" w:history="1">
        <w:r w:rsidRPr="00F96198">
          <w:rPr>
            <w:rStyle w:val="Hyperlink"/>
            <w:rFonts w:asciiTheme="minorHAnsi" w:hAnsiTheme="minorHAnsi" w:cstheme="minorHAnsi"/>
            <w:szCs w:val="16"/>
          </w:rPr>
          <w:t>UK Intellectual Property Office</w:t>
        </w:r>
      </w:hyperlink>
      <w:r w:rsidRPr="00F96198">
        <w:rPr>
          <w:rFonts w:asciiTheme="minorHAnsi" w:hAnsiTheme="minorHAnsi" w:cstheme="minorHAnsi"/>
          <w:szCs w:val="16"/>
        </w:rPr>
        <w:t> doubled its examiner headcount in the previous year. Its 5-year program to streamline and modernize processes aims to achieve efficiencies of at least 3.5% of core operating costs. It also is evaluating how to make the best use of AI as it invests more in service delivery.</w:t>
      </w:r>
    </w:p>
    <w:p w14:paraId="65A5B4B0" w14:textId="77777777" w:rsidR="00630871" w:rsidRPr="00F96198" w:rsidRDefault="00630871" w:rsidP="00630871">
      <w:pPr>
        <w:rPr>
          <w:rFonts w:asciiTheme="minorHAnsi" w:hAnsiTheme="minorHAnsi" w:cstheme="minorHAnsi"/>
          <w:szCs w:val="16"/>
        </w:rPr>
      </w:pPr>
      <w:r w:rsidRPr="00F96198">
        <w:rPr>
          <w:rFonts w:asciiTheme="minorHAnsi" w:hAnsiTheme="minorHAnsi" w:cstheme="minorHAnsi"/>
          <w:szCs w:val="16"/>
        </w:rPr>
        <w:t>The </w:t>
      </w:r>
      <w:hyperlink r:id="rId30" w:tgtFrame="_blank" w:history="1">
        <w:r w:rsidRPr="00F96198">
          <w:rPr>
            <w:rStyle w:val="Hyperlink"/>
            <w:rFonts w:asciiTheme="minorHAnsi" w:hAnsiTheme="minorHAnsi" w:cstheme="minorHAnsi"/>
            <w:szCs w:val="16"/>
          </w:rPr>
          <w:t>EPO</w:t>
        </w:r>
      </w:hyperlink>
      <w:r w:rsidRPr="00F96198">
        <w:rPr>
          <w:rFonts w:asciiTheme="minorHAnsi" w:hAnsiTheme="minorHAnsi" w:cstheme="minorHAnsi"/>
          <w:szCs w:val="16"/>
        </w:rPr>
        <w:t>, in a key initiative called “Master the Prior Art,” is improving classification procedures to increase search accuracy and retrieve relevant documents earlier in examinations. It is systematically applying artificial intelligence, machine learning and other technologies to create a more efficient end-to-end, digital patent granting process.</w:t>
      </w:r>
    </w:p>
    <w:p w14:paraId="2111BE4C" w14:textId="77777777" w:rsidR="00630871" w:rsidRPr="00F96198" w:rsidRDefault="00630871" w:rsidP="00630871">
      <w:pPr>
        <w:rPr>
          <w:rStyle w:val="StyleUnderline"/>
          <w:rFonts w:asciiTheme="minorHAnsi" w:hAnsiTheme="minorHAnsi" w:cstheme="minorHAnsi"/>
        </w:rPr>
      </w:pPr>
      <w:r w:rsidRPr="00F96198">
        <w:rPr>
          <w:rStyle w:val="Emphasis"/>
          <w:rFonts w:asciiTheme="minorHAnsi" w:hAnsiTheme="minorHAnsi" w:cstheme="minorHAnsi"/>
          <w:highlight w:val="yellow"/>
        </w:rPr>
        <w:t>AI-enabled solutions</w:t>
      </w:r>
      <w:r w:rsidRPr="00F96198">
        <w:rPr>
          <w:rStyle w:val="StyleUnderline"/>
          <w:rFonts w:asciiTheme="minorHAnsi" w:hAnsiTheme="minorHAnsi" w:cstheme="minorHAnsi"/>
        </w:rPr>
        <w:t xml:space="preserve"> can be used by patent offices </w:t>
      </w:r>
      <w:r w:rsidRPr="00F96198">
        <w:rPr>
          <w:rStyle w:val="StyleUnderline"/>
          <w:rFonts w:asciiTheme="minorHAnsi" w:hAnsiTheme="minorHAnsi" w:cstheme="minorHAnsi"/>
          <w:highlight w:val="yellow"/>
        </w:rPr>
        <w:t>for</w:t>
      </w:r>
      <w:r w:rsidRPr="00F96198">
        <w:rPr>
          <w:rStyle w:val="StyleUnderline"/>
          <w:rFonts w:asciiTheme="minorHAnsi" w:hAnsiTheme="minorHAnsi" w:cstheme="minorHAnsi"/>
        </w:rPr>
        <w:t xml:space="preserve"> </w:t>
      </w:r>
      <w:r w:rsidRPr="00F96198">
        <w:rPr>
          <w:rStyle w:val="Emphasis"/>
          <w:rFonts w:asciiTheme="minorHAnsi" w:hAnsiTheme="minorHAnsi" w:cstheme="minorHAnsi"/>
        </w:rPr>
        <w:t>many functions</w:t>
      </w:r>
      <w:r w:rsidRPr="00F96198">
        <w:rPr>
          <w:rStyle w:val="StyleUnderline"/>
          <w:rFonts w:asciiTheme="minorHAnsi" w:hAnsiTheme="minorHAnsi" w:cstheme="minorHAnsi"/>
        </w:rPr>
        <w:t xml:space="preserve"> beyond prior art searches. These include </w:t>
      </w:r>
      <w:r w:rsidRPr="00F96198">
        <w:rPr>
          <w:rStyle w:val="Emphasis"/>
          <w:rFonts w:asciiTheme="minorHAnsi" w:hAnsiTheme="minorHAnsi" w:cstheme="minorHAnsi"/>
          <w:highlight w:val="yellow"/>
        </w:rPr>
        <w:t>classifications assignment and conversion</w:t>
      </w:r>
      <w:r w:rsidRPr="00F96198">
        <w:rPr>
          <w:rStyle w:val="StyleUnderline"/>
          <w:rFonts w:asciiTheme="minorHAnsi" w:hAnsiTheme="minorHAnsi" w:cstheme="minorHAnsi"/>
        </w:rPr>
        <w:t xml:space="preserve">, APIs for more </w:t>
      </w:r>
      <w:r w:rsidRPr="00F96198">
        <w:rPr>
          <w:rStyle w:val="Emphasis"/>
          <w:rFonts w:asciiTheme="minorHAnsi" w:hAnsiTheme="minorHAnsi" w:cstheme="minorHAnsi"/>
        </w:rPr>
        <w:t>efficient document delivery</w:t>
      </w:r>
      <w:r w:rsidRPr="00F96198">
        <w:rPr>
          <w:rStyle w:val="StyleUnderline"/>
          <w:rFonts w:asciiTheme="minorHAnsi" w:hAnsiTheme="minorHAnsi" w:cstheme="minorHAnsi"/>
        </w:rPr>
        <w:t xml:space="preserve">, online tools for </w:t>
      </w:r>
      <w:r w:rsidRPr="00F96198">
        <w:rPr>
          <w:rStyle w:val="Emphasis"/>
          <w:rFonts w:asciiTheme="minorHAnsi" w:hAnsiTheme="minorHAnsi" w:cstheme="minorHAnsi"/>
          <w:highlight w:val="yellow"/>
        </w:rPr>
        <w:t>reviews and analysis</w:t>
      </w:r>
      <w:r w:rsidRPr="00F96198">
        <w:rPr>
          <w:rStyle w:val="StyleUnderline"/>
          <w:rFonts w:asciiTheme="minorHAnsi" w:hAnsiTheme="minorHAnsi" w:cstheme="minorHAnsi"/>
        </w:rPr>
        <w:t xml:space="preserve">, and more. By enhancing efficiency, patent quality, and customer service, these solutions can </w:t>
      </w:r>
      <w:r w:rsidRPr="00F96198">
        <w:rPr>
          <w:rStyle w:val="StyleUnderline"/>
          <w:rFonts w:asciiTheme="minorHAnsi" w:hAnsiTheme="minorHAnsi" w:cstheme="minorHAnsi"/>
          <w:highlight w:val="yellow"/>
        </w:rPr>
        <w:t xml:space="preserve">create a </w:t>
      </w:r>
      <w:r w:rsidRPr="00F96198">
        <w:rPr>
          <w:rStyle w:val="Emphasis"/>
          <w:rFonts w:asciiTheme="minorHAnsi" w:hAnsiTheme="minorHAnsi" w:cstheme="minorHAnsi"/>
          <w:highlight w:val="yellow"/>
        </w:rPr>
        <w:t>multiplier effect</w:t>
      </w:r>
      <w:r w:rsidRPr="00F96198">
        <w:rPr>
          <w:rStyle w:val="StyleUnderline"/>
          <w:rFonts w:asciiTheme="minorHAnsi" w:hAnsiTheme="minorHAnsi" w:cstheme="minorHAnsi"/>
        </w:rPr>
        <w:t xml:space="preserve"> for helping offices achieve </w:t>
      </w:r>
      <w:r w:rsidRPr="00F96198">
        <w:rPr>
          <w:rStyle w:val="Emphasis"/>
          <w:rFonts w:asciiTheme="minorHAnsi" w:hAnsiTheme="minorHAnsi" w:cstheme="minorHAnsi"/>
        </w:rPr>
        <w:t>strategic objectives</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for</w:t>
      </w:r>
      <w:r w:rsidRPr="00F96198">
        <w:rPr>
          <w:rStyle w:val="StyleUnderline"/>
          <w:rFonts w:asciiTheme="minorHAnsi" w:hAnsiTheme="minorHAnsi" w:cstheme="minorHAnsi"/>
        </w:rPr>
        <w:t xml:space="preserve"> </w:t>
      </w:r>
      <w:r w:rsidRPr="00F96198">
        <w:rPr>
          <w:rStyle w:val="Emphasis"/>
          <w:rFonts w:asciiTheme="minorHAnsi" w:hAnsiTheme="minorHAnsi" w:cstheme="minorHAnsi"/>
          <w:highlight w:val="yellow"/>
        </w:rPr>
        <w:t>operational sustainability</w:t>
      </w:r>
      <w:r w:rsidRPr="00F96198">
        <w:rPr>
          <w:rStyle w:val="StyleUnderline"/>
          <w:rFonts w:asciiTheme="minorHAnsi" w:hAnsiTheme="minorHAnsi" w:cstheme="minorHAnsi"/>
        </w:rPr>
        <w:t xml:space="preserve"> and global innovation.</w:t>
      </w:r>
    </w:p>
    <w:p w14:paraId="40BE34D6" w14:textId="522F6184" w:rsidR="00630871" w:rsidRPr="00F96198" w:rsidRDefault="00630871" w:rsidP="00630871">
      <w:pPr>
        <w:pStyle w:val="Heading3"/>
        <w:rPr>
          <w:rFonts w:asciiTheme="minorHAnsi" w:hAnsiTheme="minorHAnsi" w:cstheme="minorHAnsi"/>
        </w:rPr>
      </w:pPr>
      <w:r w:rsidRPr="00F96198">
        <w:rPr>
          <w:rFonts w:asciiTheme="minorHAnsi" w:hAnsiTheme="minorHAnsi" w:cstheme="minorHAnsi"/>
        </w:rPr>
        <w:t xml:space="preserve">2ac floodgates fake </w:t>
      </w:r>
    </w:p>
    <w:p w14:paraId="2FA78B4D" w14:textId="77777777" w:rsidR="00630871" w:rsidRPr="00F96198" w:rsidRDefault="00630871" w:rsidP="00630871">
      <w:pPr>
        <w:keepNext/>
        <w:keepLines/>
        <w:spacing w:before="40" w:after="0"/>
        <w:outlineLvl w:val="3"/>
        <w:rPr>
          <w:rFonts w:asciiTheme="minorHAnsi" w:eastAsia="MS Gothic" w:hAnsiTheme="minorHAnsi" w:cstheme="minorHAnsi"/>
          <w:b/>
          <w:iCs/>
          <w:sz w:val="26"/>
        </w:rPr>
      </w:pPr>
      <w:r w:rsidRPr="00F96198">
        <w:rPr>
          <w:rFonts w:asciiTheme="minorHAnsi" w:eastAsia="MS Gothic" w:hAnsiTheme="minorHAnsi" w:cstheme="minorHAnsi"/>
          <w:b/>
          <w:iCs/>
          <w:sz w:val="26"/>
        </w:rPr>
        <w:t xml:space="preserve">Court clog is </w:t>
      </w:r>
      <w:r w:rsidRPr="00F96198">
        <w:rPr>
          <w:rFonts w:asciiTheme="minorHAnsi" w:eastAsia="MS Gothic" w:hAnsiTheme="minorHAnsi" w:cstheme="minorHAnsi"/>
          <w:b/>
          <w:iCs/>
          <w:sz w:val="26"/>
          <w:u w:val="single"/>
        </w:rPr>
        <w:t>fearmongering</w:t>
      </w:r>
      <w:r w:rsidRPr="00F96198">
        <w:rPr>
          <w:rFonts w:asciiTheme="minorHAnsi" w:eastAsia="MS Gothic" w:hAnsiTheme="minorHAnsi" w:cstheme="minorHAnsi"/>
          <w:b/>
          <w:iCs/>
          <w:sz w:val="26"/>
        </w:rPr>
        <w:t>.</w:t>
      </w:r>
    </w:p>
    <w:p w14:paraId="4997D8D9" w14:textId="77777777" w:rsidR="00630871" w:rsidRPr="00F96198" w:rsidRDefault="00630871" w:rsidP="00630871">
      <w:pPr>
        <w:rPr>
          <w:rFonts w:asciiTheme="minorHAnsi" w:hAnsiTheme="minorHAnsi" w:cstheme="minorHAnsi"/>
        </w:rPr>
      </w:pPr>
      <w:r w:rsidRPr="00F96198">
        <w:rPr>
          <w:rFonts w:asciiTheme="minorHAnsi" w:hAnsiTheme="minorHAnsi" w:cstheme="minorHAnsi"/>
          <w:b/>
          <w:bCs/>
          <w:sz w:val="26"/>
        </w:rPr>
        <w:t>Stern 03</w:t>
      </w:r>
      <w:r w:rsidRPr="00F96198">
        <w:rPr>
          <w:rFonts w:asciiTheme="minorHAnsi" w:eastAsia="Cambria" w:hAnsiTheme="minorHAnsi" w:cstheme="minorHAnsi"/>
        </w:rPr>
        <w:t xml:space="preserve"> </w:t>
      </w:r>
      <w:r w:rsidRPr="00F96198">
        <w:rPr>
          <w:rFonts w:asciiTheme="minorHAnsi" w:hAnsiTheme="minorHAnsi" w:cstheme="minorHAnsi"/>
        </w:rPr>
        <w:t xml:space="preserve">–  J.D. Candidate, 2004, University of Pennsylvania Law School; B.A., 2001, The Johns Hopkins University. (Toby J., “FEDERAL JUDGES AND FEARING THE "FLOODGATES OF LITIGATION," UPenn Journal of Law, 2004, </w:t>
      </w:r>
      <w:hyperlink r:id="rId31" w:history="1">
        <w:r w:rsidRPr="00F96198">
          <w:rPr>
            <w:rStyle w:val="Hyperlink"/>
            <w:rFonts w:asciiTheme="minorHAnsi" w:hAnsiTheme="minorHAnsi" w:cstheme="minorHAnsi"/>
          </w:rPr>
          <w:t>https://www.law.upenn.edu/journals/conlaw/articles/volume6/issue2/Stern6U.Pa.J.Const.L.377(2003).pdf)</w:t>
        </w:r>
      </w:hyperlink>
    </w:p>
    <w:p w14:paraId="6166C86F" w14:textId="77777777" w:rsidR="00630871" w:rsidRPr="00F96198" w:rsidRDefault="00630871" w:rsidP="00630871">
      <w:pPr>
        <w:rPr>
          <w:rFonts w:asciiTheme="minorHAnsi" w:eastAsia="Cambria" w:hAnsiTheme="minorHAnsi" w:cstheme="minorHAnsi"/>
        </w:rPr>
      </w:pPr>
      <w:r w:rsidRPr="00F96198">
        <w:rPr>
          <w:rFonts w:asciiTheme="minorHAnsi" w:eastAsia="Cambria" w:hAnsiTheme="minorHAnsi" w:cstheme="minorHAnsi"/>
        </w:rPr>
        <w:t xml:space="preserve">One of the most easily identifiable problems with the floodgates argument is that it is rarely, if ever, followed by a true analysis of the potential litigation of which it speaks. That is, one response to a floodgates argument might be, "Are you sure that a contrary position would yield a flood of litigation?" 82 This criticism is frequently leveled against the floodgates argument, especially in the realm of tort litigation. For example, as one commentator has argued: </w:t>
      </w:r>
      <w:r w:rsidRPr="00F96198">
        <w:rPr>
          <w:rFonts w:asciiTheme="minorHAnsi" w:eastAsia="Cambria" w:hAnsiTheme="minorHAnsi" w:cstheme="minorHAnsi"/>
          <w:u w:val="single"/>
        </w:rPr>
        <w:t>The "</w:t>
      </w:r>
      <w:r w:rsidRPr="00F96198">
        <w:rPr>
          <w:rFonts w:asciiTheme="minorHAnsi" w:eastAsia="Cambria" w:hAnsiTheme="minorHAnsi" w:cstheme="minorHAnsi"/>
          <w:highlight w:val="yellow"/>
          <w:u w:val="single"/>
        </w:rPr>
        <w:t xml:space="preserve">floodgates of litigation" argument has proven wrong </w:t>
      </w:r>
      <w:r w:rsidRPr="00F96198">
        <w:rPr>
          <w:rStyle w:val="Emphasis"/>
          <w:rFonts w:asciiTheme="minorHAnsi" w:hAnsiTheme="minorHAnsi" w:cstheme="minorHAnsi"/>
          <w:highlight w:val="yellow"/>
        </w:rPr>
        <w:t>time and again</w:t>
      </w:r>
      <w:r w:rsidRPr="00F96198">
        <w:rPr>
          <w:rFonts w:asciiTheme="minorHAnsi" w:eastAsia="Cambria" w:hAnsiTheme="minorHAnsi" w:cstheme="minorHAnsi"/>
        </w:rPr>
        <w:t xml:space="preserve">. </w:t>
      </w:r>
      <w:r w:rsidRPr="00F96198">
        <w:rPr>
          <w:rFonts w:asciiTheme="minorHAnsi" w:eastAsia="Cambria" w:hAnsiTheme="minorHAnsi" w:cstheme="minorHAnsi"/>
          <w:highlight w:val="yellow"/>
          <w:u w:val="single"/>
        </w:rPr>
        <w:t>The lifting of the "impact" rule</w:t>
      </w:r>
      <w:r w:rsidRPr="00F96198">
        <w:rPr>
          <w:rFonts w:asciiTheme="minorHAnsi" w:eastAsia="Cambria" w:hAnsiTheme="minorHAnsi" w:cstheme="minorHAnsi"/>
          <w:u w:val="single"/>
        </w:rPr>
        <w:t xml:space="preserve"> in rewarding damages for mental anguish, allowing third parties to recover under contracts, and the recognition of the right to privacy, </w:t>
      </w:r>
      <w:r w:rsidRPr="00F96198">
        <w:rPr>
          <w:rFonts w:asciiTheme="minorHAnsi" w:eastAsia="Cambria" w:hAnsiTheme="minorHAnsi" w:cstheme="minorHAnsi"/>
          <w:highlight w:val="yellow"/>
          <w:u w:val="single"/>
        </w:rPr>
        <w:t>were</w:t>
      </w:r>
      <w:r w:rsidRPr="00F96198">
        <w:rPr>
          <w:rFonts w:asciiTheme="minorHAnsi" w:eastAsia="Cambria" w:hAnsiTheme="minorHAnsi" w:cstheme="minorHAnsi"/>
          <w:u w:val="single"/>
        </w:rPr>
        <w:t xml:space="preserve"> all </w:t>
      </w:r>
      <w:r w:rsidRPr="00F96198">
        <w:rPr>
          <w:rFonts w:asciiTheme="minorHAnsi" w:eastAsia="Cambria" w:hAnsiTheme="minorHAnsi" w:cstheme="minorHAnsi"/>
          <w:highlight w:val="yellow"/>
          <w:u w:val="single"/>
        </w:rPr>
        <w:t>prophesied to overwhelm the courts</w:t>
      </w:r>
      <w:r w:rsidRPr="00F96198">
        <w:rPr>
          <w:rFonts w:asciiTheme="minorHAnsi" w:eastAsia="Cambria" w:hAnsiTheme="minorHAnsi" w:cstheme="minorHAnsi"/>
          <w:u w:val="single"/>
        </w:rPr>
        <w:t xml:space="preserve"> with frivolous claims. </w:t>
      </w:r>
      <w:r w:rsidRPr="00F96198">
        <w:rPr>
          <w:rFonts w:asciiTheme="minorHAnsi" w:hAnsiTheme="minorHAnsi" w:cstheme="minorHAnsi"/>
          <w:b/>
          <w:iCs/>
          <w:highlight w:val="yellow"/>
          <w:u w:val="single"/>
          <w:bdr w:val="single" w:sz="8" w:space="0" w:color="auto" w:frame="1"/>
        </w:rPr>
        <w:t>They have not</w:t>
      </w:r>
      <w:r w:rsidRPr="00F96198">
        <w:rPr>
          <w:rFonts w:asciiTheme="minorHAnsi" w:eastAsia="Cambria" w:hAnsiTheme="minorHAnsi" w:cstheme="minorHAnsi"/>
          <w:u w:val="single"/>
        </w:rPr>
        <w:t>.</w:t>
      </w:r>
      <w:r w:rsidRPr="00F96198">
        <w:rPr>
          <w:rFonts w:asciiTheme="minorHAnsi" w:eastAsia="Cambria" w:hAnsiTheme="minorHAnsi" w:cstheme="minorHAnsi"/>
        </w:rPr>
        <w:t xml:space="preserve"> This argument, one should think, is relatively strong. </w:t>
      </w:r>
      <w:r w:rsidRPr="00F96198">
        <w:rPr>
          <w:rFonts w:asciiTheme="minorHAnsi" w:eastAsia="Cambria" w:hAnsiTheme="minorHAnsi" w:cstheme="minorHAnsi"/>
          <w:u w:val="single"/>
        </w:rPr>
        <w:t>While the floodgates argument is generally based on policy considerations</w:t>
      </w:r>
      <w:r w:rsidRPr="00F96198">
        <w:rPr>
          <w:rFonts w:asciiTheme="minorHAnsi" w:eastAsia="Cambria" w:hAnsiTheme="minorHAnsi" w:cstheme="minorHAnsi"/>
        </w:rPr>
        <w:t xml:space="preserve">,8 5 </w:t>
      </w:r>
      <w:r w:rsidRPr="00F96198">
        <w:rPr>
          <w:rFonts w:asciiTheme="minorHAnsi" w:eastAsia="Cambria" w:hAnsiTheme="minorHAnsi" w:cstheme="minorHAnsi"/>
          <w:highlight w:val="yellow"/>
          <w:u w:val="single"/>
        </w:rPr>
        <w:t>policy arguments are rarely so indeterminate</w:t>
      </w:r>
      <w:r w:rsidRPr="00F96198">
        <w:rPr>
          <w:rFonts w:asciiTheme="minorHAnsi" w:eastAsia="Cambria" w:hAnsiTheme="minorHAnsi" w:cstheme="minorHAnsi"/>
        </w:rPr>
        <w:t xml:space="preserve">. While </w:t>
      </w:r>
      <w:r w:rsidRPr="00F96198">
        <w:rPr>
          <w:rFonts w:asciiTheme="minorHAnsi" w:eastAsia="Cambria" w:hAnsiTheme="minorHAnsi" w:cstheme="minorHAnsi"/>
          <w:u w:val="single"/>
        </w:rPr>
        <w:t>moral arguments are certainly not precise</w:t>
      </w:r>
      <w:r w:rsidRPr="00F96198">
        <w:rPr>
          <w:rFonts w:asciiTheme="minorHAnsi" w:eastAsia="Cambria" w:hAnsiTheme="minorHAnsi" w:cstheme="minorHAnsi"/>
        </w:rPr>
        <w:t xml:space="preserve">--one cannot quantify, say, "fairness" or 'justice"-they are simply used differently. That is, </w:t>
      </w:r>
      <w:r w:rsidRPr="00F96198">
        <w:rPr>
          <w:rFonts w:asciiTheme="minorHAnsi" w:eastAsia="Cambria" w:hAnsiTheme="minorHAnsi" w:cstheme="minorHAnsi"/>
          <w:u w:val="single"/>
        </w:rPr>
        <w:t>when a judge says that a decision "promote [s] justice</w:t>
      </w:r>
      <w:r w:rsidRPr="00F96198">
        <w:rPr>
          <w:rFonts w:asciiTheme="minorHAnsi" w:eastAsia="Cambria" w:hAnsiTheme="minorHAnsi" w:cstheme="minorHAnsi"/>
        </w:rPr>
        <w:t xml:space="preserve">,"8 6 </w:t>
      </w:r>
      <w:r w:rsidRPr="00F96198">
        <w:rPr>
          <w:rFonts w:asciiTheme="minorHAnsi" w:eastAsia="Cambria" w:hAnsiTheme="minorHAnsi" w:cstheme="minorHAnsi"/>
          <w:strike/>
        </w:rPr>
        <w:t>he or she</w:t>
      </w:r>
      <w:r w:rsidRPr="00F96198">
        <w:rPr>
          <w:rFonts w:asciiTheme="minorHAnsi" w:eastAsia="Cambria" w:hAnsiTheme="minorHAnsi" w:cstheme="minorHAnsi"/>
        </w:rPr>
        <w:t xml:space="preserve"> [</w:t>
      </w:r>
      <w:r w:rsidRPr="00F96198">
        <w:rPr>
          <w:rFonts w:asciiTheme="minorHAnsi" w:eastAsia="Cambria" w:hAnsiTheme="minorHAnsi" w:cstheme="minorHAnsi"/>
          <w:u w:val="single"/>
        </w:rPr>
        <w:t>they] is not speaking about a tangible, actual result</w:t>
      </w:r>
      <w:r w:rsidRPr="00F96198">
        <w:rPr>
          <w:rFonts w:asciiTheme="minorHAnsi" w:eastAsia="Cambria" w:hAnsiTheme="minorHAnsi" w:cstheme="minorHAnsi"/>
        </w:rPr>
        <w:t xml:space="preserve">. In contrast, </w:t>
      </w:r>
      <w:r w:rsidRPr="00F96198">
        <w:rPr>
          <w:rFonts w:asciiTheme="minorHAnsi" w:eastAsia="Cambria" w:hAnsiTheme="minorHAnsi" w:cstheme="minorHAnsi"/>
          <w:u w:val="single"/>
        </w:rPr>
        <w:t xml:space="preserve">when a judge expresses that a decision will open the floodgates of litigation, he or she [they] is saying that there will be actual, cognizable caseload results from the decision. </w:t>
      </w:r>
      <w:r w:rsidRPr="00F96198">
        <w:rPr>
          <w:rFonts w:asciiTheme="minorHAnsi" w:eastAsia="Cambria" w:hAnsiTheme="minorHAnsi" w:cstheme="minorHAnsi"/>
          <w:highlight w:val="yellow"/>
          <w:u w:val="single"/>
        </w:rPr>
        <w:t>Given how often the floodgates do not open</w:t>
      </w:r>
      <w:r w:rsidRPr="00F96198">
        <w:rPr>
          <w:rFonts w:asciiTheme="minorHAnsi" w:eastAsia="Cambria" w:hAnsiTheme="minorHAnsi" w:cstheme="minorHAnsi"/>
          <w:u w:val="single"/>
        </w:rPr>
        <w:t xml:space="preserve"> when we are warned that they will,"' </w:t>
      </w:r>
      <w:r w:rsidRPr="00F96198">
        <w:rPr>
          <w:rFonts w:asciiTheme="minorHAnsi" w:eastAsia="Cambria" w:hAnsiTheme="minorHAnsi" w:cstheme="minorHAnsi"/>
          <w:highlight w:val="yellow"/>
          <w:u w:val="single"/>
        </w:rPr>
        <w:t>making the argument</w:t>
      </w:r>
      <w:r w:rsidRPr="00F96198">
        <w:rPr>
          <w:rFonts w:asciiTheme="minorHAnsi" w:eastAsia="Cambria" w:hAnsiTheme="minorHAnsi" w:cstheme="minorHAnsi"/>
          <w:u w:val="single"/>
        </w:rPr>
        <w:t xml:space="preserve"> without a proper foundation </w:t>
      </w:r>
      <w:r w:rsidRPr="00F96198">
        <w:rPr>
          <w:rFonts w:asciiTheme="minorHAnsi" w:eastAsia="Cambria" w:hAnsiTheme="minorHAnsi" w:cstheme="minorHAnsi"/>
          <w:highlight w:val="yellow"/>
          <w:u w:val="single"/>
        </w:rPr>
        <w:t xml:space="preserve">is </w:t>
      </w:r>
      <w:r w:rsidRPr="00F96198">
        <w:rPr>
          <w:rStyle w:val="Emphasis"/>
          <w:rFonts w:asciiTheme="minorHAnsi" w:hAnsiTheme="minorHAnsi" w:cstheme="minorHAnsi"/>
          <w:highlight w:val="yellow"/>
        </w:rPr>
        <w:t>dangerous</w:t>
      </w:r>
      <w:r w:rsidRPr="00F96198">
        <w:rPr>
          <w:rFonts w:asciiTheme="minorHAnsi" w:eastAsia="Cambria" w:hAnsiTheme="minorHAnsi" w:cstheme="minorHAnsi"/>
        </w:rPr>
        <w:t xml:space="preserve">. While there certainly are situations in which a judge should consider the implications of a decision on </w:t>
      </w:r>
      <w:r w:rsidRPr="00F96198">
        <w:rPr>
          <w:rFonts w:asciiTheme="minorHAnsi" w:eastAsia="Cambria" w:hAnsiTheme="minorHAnsi" w:cstheme="minorHAnsi"/>
          <w:strike/>
        </w:rPr>
        <w:t>his or her</w:t>
      </w:r>
      <w:r w:rsidRPr="00F96198">
        <w:rPr>
          <w:rFonts w:asciiTheme="minorHAnsi" w:eastAsia="Cambria" w:hAnsiTheme="minorHAnsi" w:cstheme="minorHAnsi"/>
        </w:rPr>
        <w:t xml:space="preserve"> [their] caseload, 8 doing so without considering the factual bases of those implications is problematic.'8 9 And while uncertainty is an unavoidable part of the law,' 90 the language with which the floodgates argument is regularly employed expresses anything but conjecture and uncertainty. The arguments are forceful; they are intended to conjure "[i] mages of a destructive, elemental force."'9' After all, as Judge Posner notes, "</w:t>
      </w:r>
      <w:r w:rsidRPr="00F96198">
        <w:rPr>
          <w:rFonts w:asciiTheme="minorHAnsi" w:eastAsia="Cambria" w:hAnsiTheme="minorHAnsi" w:cstheme="minorHAnsi"/>
          <w:u w:val="single"/>
        </w:rPr>
        <w:t xml:space="preserve">So irregular has been the growth of the caseloads of each of the three tiers of the federal judiciary in the past, and </w:t>
      </w:r>
      <w:r w:rsidRPr="00F96198">
        <w:rPr>
          <w:rFonts w:asciiTheme="minorHAnsi" w:eastAsia="Cambria" w:hAnsiTheme="minorHAnsi" w:cstheme="minorHAnsi"/>
          <w:highlight w:val="yellow"/>
          <w:u w:val="single"/>
        </w:rPr>
        <w:t>so</w:t>
      </w:r>
      <w:r w:rsidRPr="00F96198">
        <w:rPr>
          <w:rFonts w:asciiTheme="minorHAnsi" w:eastAsia="Cambria" w:hAnsiTheme="minorHAnsi" w:cstheme="minorHAnsi"/>
          <w:u w:val="single"/>
        </w:rPr>
        <w:t xml:space="preserve"> many and </w:t>
      </w:r>
      <w:r w:rsidRPr="00F96198">
        <w:rPr>
          <w:rStyle w:val="Emphasis"/>
          <w:rFonts w:asciiTheme="minorHAnsi" w:hAnsiTheme="minorHAnsi" w:cstheme="minorHAnsi"/>
          <w:highlight w:val="yellow"/>
        </w:rPr>
        <w:t>poorly understoo</w:t>
      </w:r>
      <w:r w:rsidRPr="00F96198">
        <w:rPr>
          <w:rFonts w:asciiTheme="minorHAnsi" w:eastAsia="Cambria" w:hAnsiTheme="minorHAnsi" w:cstheme="minorHAnsi"/>
          <w:highlight w:val="yellow"/>
          <w:u w:val="single"/>
        </w:rPr>
        <w:t>d are the causes of</w:t>
      </w:r>
      <w:r w:rsidRPr="00F96198">
        <w:rPr>
          <w:rFonts w:asciiTheme="minorHAnsi" w:eastAsia="Cambria" w:hAnsiTheme="minorHAnsi" w:cstheme="minorHAnsi"/>
          <w:u w:val="single"/>
        </w:rPr>
        <w:t xml:space="preserve"> changes in </w:t>
      </w:r>
      <w:r w:rsidRPr="00F96198">
        <w:rPr>
          <w:rFonts w:asciiTheme="minorHAnsi" w:eastAsia="Cambria" w:hAnsiTheme="minorHAnsi" w:cstheme="minorHAnsi"/>
          <w:highlight w:val="yellow"/>
          <w:u w:val="single"/>
        </w:rPr>
        <w:t>judicial caseloads</w:t>
      </w:r>
      <w:r w:rsidRPr="00F96198">
        <w:rPr>
          <w:rFonts w:asciiTheme="minorHAnsi" w:eastAsia="Cambria" w:hAnsiTheme="minorHAnsi" w:cstheme="minorHAnsi"/>
          <w:u w:val="single"/>
        </w:rPr>
        <w:t xml:space="preserve">, that </w:t>
      </w:r>
      <w:r w:rsidRPr="00F96198">
        <w:rPr>
          <w:rFonts w:asciiTheme="minorHAnsi" w:eastAsia="Cambria" w:hAnsiTheme="minorHAnsi" w:cstheme="minorHAnsi"/>
          <w:highlight w:val="yellow"/>
          <w:u w:val="single"/>
        </w:rPr>
        <w:t xml:space="preserve">it is </w:t>
      </w:r>
      <w:r w:rsidRPr="00F96198">
        <w:rPr>
          <w:rStyle w:val="Emphasis"/>
          <w:rFonts w:asciiTheme="minorHAnsi" w:hAnsiTheme="minorHAnsi" w:cstheme="minorHAnsi"/>
          <w:highlight w:val="yellow"/>
        </w:rPr>
        <w:t>impossible</w:t>
      </w:r>
      <w:r w:rsidRPr="00F96198">
        <w:rPr>
          <w:rFonts w:asciiTheme="minorHAnsi" w:eastAsia="Cambria" w:hAnsiTheme="minorHAnsi" w:cstheme="minorHAnsi"/>
          <w:highlight w:val="yellow"/>
          <w:u w:val="single"/>
        </w:rPr>
        <w:t xml:space="preserve"> to make </w:t>
      </w:r>
      <w:r w:rsidRPr="00F96198">
        <w:rPr>
          <w:rStyle w:val="Emphasis"/>
          <w:rFonts w:asciiTheme="minorHAnsi" w:hAnsiTheme="minorHAnsi" w:cstheme="minorHAnsi"/>
          <w:highlight w:val="yellow"/>
        </w:rPr>
        <w:t>responsible predictions</w:t>
      </w:r>
      <w:r w:rsidRPr="00F96198">
        <w:rPr>
          <w:rFonts w:asciiTheme="minorHAnsi" w:eastAsia="Cambria" w:hAnsiTheme="minorHAnsi" w:cstheme="minorHAnsi"/>
          <w:highlight w:val="yellow"/>
          <w:u w:val="single"/>
        </w:rPr>
        <w:t xml:space="preserve"> about</w:t>
      </w:r>
      <w:r w:rsidRPr="00F96198">
        <w:rPr>
          <w:rFonts w:asciiTheme="minorHAnsi" w:eastAsia="Cambria" w:hAnsiTheme="minorHAnsi" w:cstheme="minorHAnsi"/>
          <w:u w:val="single"/>
        </w:rPr>
        <w:t xml:space="preserve"> future </w:t>
      </w:r>
      <w:r w:rsidRPr="00F96198">
        <w:rPr>
          <w:rFonts w:asciiTheme="minorHAnsi" w:eastAsia="Cambria" w:hAnsiTheme="minorHAnsi" w:cstheme="minorHAnsi"/>
          <w:highlight w:val="yellow"/>
          <w:u w:val="single"/>
        </w:rPr>
        <w:t>changes</w:t>
      </w:r>
      <w:r w:rsidRPr="00F96198">
        <w:rPr>
          <w:rFonts w:asciiTheme="minorHAnsi" w:eastAsia="Cambria" w:hAnsiTheme="minorHAnsi" w:cstheme="minorHAnsi"/>
          <w:u w:val="single"/>
        </w:rPr>
        <w:t xml:space="preserve">.' </w:t>
      </w:r>
      <w:r w:rsidRPr="00F96198">
        <w:rPr>
          <w:rFonts w:asciiTheme="minorHAnsi" w:eastAsia="Cambria" w:hAnsiTheme="minorHAnsi" w:cstheme="minorHAnsi"/>
        </w:rPr>
        <w:t xml:space="preserve">92 </w:t>
      </w:r>
      <w:r w:rsidRPr="00F96198">
        <w:rPr>
          <w:rFonts w:asciiTheme="minorHAnsi" w:eastAsia="Cambria" w:hAnsiTheme="minorHAnsi" w:cstheme="minorHAnsi"/>
          <w:u w:val="single"/>
        </w:rPr>
        <w:t>The failure of judges to recognize this limitation of the argument reduces the weight afforded thereto.</w:t>
      </w:r>
    </w:p>
    <w:p w14:paraId="783B0D83" w14:textId="5643F54C" w:rsidR="00630871" w:rsidRPr="00F96198" w:rsidRDefault="00630871" w:rsidP="00630871">
      <w:pPr>
        <w:pStyle w:val="Heading3"/>
        <w:rPr>
          <w:rFonts w:asciiTheme="minorHAnsi" w:hAnsiTheme="minorHAnsi" w:cstheme="minorHAnsi"/>
        </w:rPr>
      </w:pPr>
      <w:r w:rsidRPr="00F96198">
        <w:rPr>
          <w:rFonts w:asciiTheme="minorHAnsi" w:hAnsiTheme="minorHAnsi" w:cstheme="minorHAnsi"/>
        </w:rPr>
        <w:t xml:space="preserve">2ac—democracy </w:t>
      </w:r>
      <w:r w:rsidR="006B50CB" w:rsidRPr="00F96198">
        <w:rPr>
          <w:rFonts w:asciiTheme="minorHAnsi" w:hAnsiTheme="minorHAnsi" w:cstheme="minorHAnsi"/>
        </w:rPr>
        <w:t xml:space="preserve">resilient </w:t>
      </w:r>
    </w:p>
    <w:p w14:paraId="5C13B89D" w14:textId="77777777" w:rsidR="006B50CB" w:rsidRPr="00F96198" w:rsidRDefault="006B50CB" w:rsidP="006B50CB">
      <w:pPr>
        <w:pStyle w:val="Heading4"/>
        <w:rPr>
          <w:rFonts w:asciiTheme="minorHAnsi" w:hAnsiTheme="minorHAnsi" w:cstheme="minorHAnsi"/>
          <w:u w:val="single"/>
        </w:rPr>
      </w:pPr>
      <w:r w:rsidRPr="00F96198">
        <w:rPr>
          <w:rFonts w:asciiTheme="minorHAnsi" w:hAnsiTheme="minorHAnsi" w:cstheme="minorHAnsi"/>
        </w:rPr>
        <w:t xml:space="preserve">Democracy is </w:t>
      </w:r>
      <w:r w:rsidRPr="00F96198">
        <w:rPr>
          <w:rFonts w:asciiTheme="minorHAnsi" w:hAnsiTheme="minorHAnsi" w:cstheme="minorHAnsi"/>
          <w:u w:val="single"/>
        </w:rPr>
        <w:t>resilient</w:t>
      </w:r>
      <w:r w:rsidRPr="00F96198">
        <w:rPr>
          <w:rFonts w:asciiTheme="minorHAnsi" w:hAnsiTheme="minorHAnsi" w:cstheme="minorHAnsi"/>
        </w:rPr>
        <w:t xml:space="preserve"> but </w:t>
      </w:r>
      <w:r w:rsidRPr="00F96198">
        <w:rPr>
          <w:rFonts w:asciiTheme="minorHAnsi" w:hAnsiTheme="minorHAnsi" w:cstheme="minorHAnsi"/>
          <w:u w:val="single"/>
        </w:rPr>
        <w:t>irrelevant</w:t>
      </w:r>
      <w:r w:rsidRPr="00F96198">
        <w:rPr>
          <w:rFonts w:asciiTheme="minorHAnsi" w:hAnsiTheme="minorHAnsi" w:cstheme="minorHAnsi"/>
        </w:rPr>
        <w:t>.</w:t>
      </w:r>
    </w:p>
    <w:p w14:paraId="7B9E3EF1" w14:textId="77777777" w:rsidR="006B50CB" w:rsidRPr="00F96198" w:rsidRDefault="006B50CB" w:rsidP="006B50CB">
      <w:pPr>
        <w:rPr>
          <w:rFonts w:asciiTheme="minorHAnsi" w:hAnsiTheme="minorHAnsi" w:cstheme="minorHAnsi"/>
        </w:rPr>
      </w:pPr>
      <w:r w:rsidRPr="00F96198">
        <w:rPr>
          <w:rStyle w:val="Style13ptBold"/>
          <w:rFonts w:asciiTheme="minorHAnsi" w:hAnsiTheme="minorHAnsi" w:cstheme="minorHAnsi"/>
        </w:rPr>
        <w:t>Doorenspleet ’19</w:t>
      </w:r>
      <w:r w:rsidRPr="00F96198">
        <w:rPr>
          <w:rFonts w:asciiTheme="minorHAnsi" w:hAnsiTheme="minorHAnsi" w:cstheme="minorHAnsi"/>
        </w:rPr>
        <w:t xml:space="preserve"> [Renske Doorenspleet, Politics Professor at the University of Warwick, “Conclusion: Rethinking the Value of Democracy,” Rethinking the Value of Democracy, Springer Berlin Heidelberg, 2019, pp. p. 239-243]</w:t>
      </w:r>
    </w:p>
    <w:p w14:paraId="00E19093" w14:textId="77777777" w:rsidR="006B50CB" w:rsidRPr="00F96198" w:rsidRDefault="006B50CB" w:rsidP="006B50CB">
      <w:pPr>
        <w:rPr>
          <w:rFonts w:asciiTheme="minorHAnsi" w:hAnsiTheme="minorHAnsi" w:cstheme="minorHAnsi"/>
        </w:rPr>
      </w:pPr>
      <w:r w:rsidRPr="00F96198">
        <w:rPr>
          <w:rFonts w:asciiTheme="minorHAnsi" w:hAnsiTheme="minorHAnsi" w:cstheme="minorHAnsi"/>
        </w:rPr>
        <w:t>Key Findings: Rethinking the Value of Democracy</w:t>
      </w:r>
    </w:p>
    <w:p w14:paraId="687415F7" w14:textId="77777777" w:rsidR="006B50CB" w:rsidRPr="00F96198" w:rsidRDefault="006B50CB" w:rsidP="006B50CB">
      <w:pPr>
        <w:rPr>
          <w:rStyle w:val="StyleUnderline"/>
          <w:rFonts w:asciiTheme="minorHAnsi" w:hAnsiTheme="minorHAnsi" w:cstheme="minorHAnsi"/>
        </w:rPr>
      </w:pPr>
      <w:r w:rsidRPr="00F96198">
        <w:rPr>
          <w:rStyle w:val="StyleUnderline"/>
          <w:rFonts w:asciiTheme="minorHAnsi" w:hAnsiTheme="minorHAnsi" w:cstheme="minorHAnsi"/>
        </w:rPr>
        <w:t>The value of democracy has been taken for granted</w:t>
      </w:r>
      <w:r w:rsidRPr="00F96198">
        <w:rPr>
          <w:rFonts w:asciiTheme="minorHAnsi" w:hAnsiTheme="minorHAnsi" w:cstheme="minorHAnsi"/>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F96198">
        <w:rPr>
          <w:rStyle w:val="Style13ptBold"/>
          <w:rFonts w:asciiTheme="minorHAnsi" w:hAnsiTheme="minorHAnsi" w:cstheme="minorHAnsi"/>
          <w:highlight w:val="yellow"/>
        </w:rPr>
        <w:t xml:space="preserve">This </w:t>
      </w:r>
      <w:r w:rsidRPr="00F96198">
        <w:rPr>
          <w:rStyle w:val="StyleUnderline"/>
          <w:rFonts w:asciiTheme="minorHAnsi" w:hAnsiTheme="minorHAnsi" w:cstheme="minorHAnsi"/>
          <w:highlight w:val="yellow"/>
        </w:rPr>
        <w:t>study was based on</w:t>
      </w:r>
      <w:r w:rsidRPr="00F96198">
        <w:rPr>
          <w:rStyle w:val="StyleUnderline"/>
          <w:rFonts w:asciiTheme="minorHAnsi" w:hAnsiTheme="minorHAnsi" w:cstheme="minorHAnsi"/>
        </w:rPr>
        <w:t xml:space="preserve"> a search of </w:t>
      </w:r>
      <w:r w:rsidRPr="00F96198">
        <w:rPr>
          <w:rStyle w:val="StyleUnderline"/>
          <w:rFonts w:asciiTheme="minorHAnsi" w:hAnsiTheme="minorHAnsi" w:cstheme="minorHAnsi"/>
          <w:highlight w:val="yellow"/>
        </w:rPr>
        <w:t xml:space="preserve">an </w:t>
      </w:r>
      <w:r w:rsidRPr="00F96198">
        <w:rPr>
          <w:rStyle w:val="Emphasis"/>
          <w:rFonts w:asciiTheme="minorHAnsi" w:hAnsiTheme="minorHAnsi" w:cstheme="minorHAnsi"/>
          <w:highlight w:val="yellow"/>
        </w:rPr>
        <w:t>enormous academic database</w:t>
      </w:r>
      <w:r w:rsidRPr="00F96198">
        <w:rPr>
          <w:rStyle w:val="StyleUnderline"/>
          <w:rFonts w:asciiTheme="minorHAnsi" w:hAnsiTheme="minorHAnsi" w:cstheme="minorHAnsi"/>
        </w:rPr>
        <w:t xml:space="preserve"> for certain keywords,</w:t>
      </w:r>
      <w:r w:rsidRPr="00F96198">
        <w:rPr>
          <w:rFonts w:asciiTheme="minorHAnsi" w:hAnsiTheme="minorHAnsi" w:cstheme="minorHAnsi"/>
        </w:rPr>
        <w:t xml:space="preserve">6 </w:t>
      </w:r>
      <w:r w:rsidRPr="00F96198">
        <w:rPr>
          <w:rStyle w:val="StyleUnderline"/>
          <w:rFonts w:asciiTheme="minorHAnsi" w:hAnsiTheme="minorHAnsi" w:cstheme="minorHAnsi"/>
        </w:rPr>
        <w:t xml:space="preserve">then </w:t>
      </w:r>
      <w:r w:rsidRPr="00F96198">
        <w:rPr>
          <w:rStyle w:val="StyleUnderline"/>
          <w:rFonts w:asciiTheme="minorHAnsi" w:hAnsiTheme="minorHAnsi" w:cstheme="minorHAnsi"/>
          <w:highlight w:val="yellow"/>
        </w:rPr>
        <w:t>pruned</w:t>
      </w:r>
      <w:r w:rsidRPr="00F96198">
        <w:rPr>
          <w:rStyle w:val="StyleUnderline"/>
          <w:rFonts w:asciiTheme="minorHAnsi" w:hAnsiTheme="minorHAnsi" w:cstheme="minorHAnsi"/>
        </w:rPr>
        <w:t xml:space="preserve"> the thousands of articles down </w:t>
      </w:r>
      <w:r w:rsidRPr="00F96198">
        <w:rPr>
          <w:rStyle w:val="StyleUnderline"/>
          <w:rFonts w:asciiTheme="minorHAnsi" w:hAnsiTheme="minorHAnsi" w:cstheme="minorHAnsi"/>
          <w:highlight w:val="yellow"/>
        </w:rPr>
        <w:t xml:space="preserve">to </w:t>
      </w:r>
      <w:r w:rsidRPr="00F96198">
        <w:rPr>
          <w:rStyle w:val="Emphasis"/>
          <w:rFonts w:asciiTheme="minorHAnsi" w:hAnsiTheme="minorHAnsi" w:cstheme="minorHAnsi"/>
          <w:highlight w:val="yellow"/>
        </w:rPr>
        <w:t xml:space="preserve">a </w:t>
      </w:r>
      <w:r w:rsidRPr="00F96198">
        <w:rPr>
          <w:rStyle w:val="Emphasis"/>
          <w:rFonts w:asciiTheme="minorHAnsi" w:hAnsiTheme="minorHAnsi" w:cstheme="minorHAnsi"/>
        </w:rPr>
        <w:t xml:space="preserve">few </w:t>
      </w:r>
      <w:r w:rsidRPr="00F96198">
        <w:rPr>
          <w:rStyle w:val="Emphasis"/>
          <w:rFonts w:asciiTheme="minorHAnsi" w:hAnsiTheme="minorHAnsi" w:cstheme="minorHAnsi"/>
          <w:highlight w:val="yellow"/>
        </w:rPr>
        <w:t>hundred articles</w:t>
      </w:r>
      <w:r w:rsidRPr="00F96198">
        <w:rPr>
          <w:rStyle w:val="StyleUnderline"/>
          <w:rFonts w:asciiTheme="minorHAnsi" w:hAnsiTheme="minorHAnsi" w:cstheme="minorHAnsi"/>
        </w:rPr>
        <w:t xml:space="preserve"> (see Appendix) </w:t>
      </w:r>
      <w:r w:rsidRPr="00F96198">
        <w:rPr>
          <w:rStyle w:val="StyleUnderline"/>
          <w:rFonts w:asciiTheme="minorHAnsi" w:hAnsiTheme="minorHAnsi" w:cstheme="minorHAnsi"/>
          <w:highlight w:val="yellow"/>
        </w:rPr>
        <w:t xml:space="preserve">which statistically </w:t>
      </w:r>
      <w:r w:rsidRPr="00F96198">
        <w:rPr>
          <w:rStyle w:val="Emphasis"/>
          <w:rFonts w:asciiTheme="minorHAnsi" w:hAnsiTheme="minorHAnsi" w:cstheme="minorHAnsi"/>
          <w:highlight w:val="yellow"/>
        </w:rPr>
        <w:t xml:space="preserve">analysed </w:t>
      </w:r>
      <w:r w:rsidRPr="00F96198">
        <w:rPr>
          <w:rStyle w:val="Emphasis"/>
          <w:rFonts w:asciiTheme="minorHAnsi" w:hAnsiTheme="minorHAnsi" w:cstheme="minorHAnsi"/>
        </w:rPr>
        <w:t xml:space="preserve">the connection between the </w:t>
      </w:r>
      <w:r w:rsidRPr="00F96198">
        <w:rPr>
          <w:rStyle w:val="Emphasis"/>
          <w:rFonts w:asciiTheme="minorHAnsi" w:hAnsiTheme="minorHAnsi" w:cstheme="minorHAnsi"/>
          <w:highlight w:val="yellow"/>
        </w:rPr>
        <w:t xml:space="preserve">democracy </w:t>
      </w:r>
      <w:r w:rsidRPr="00F96198">
        <w:rPr>
          <w:rStyle w:val="Emphasis"/>
          <w:rFonts w:asciiTheme="minorHAnsi" w:hAnsiTheme="minorHAnsi" w:cstheme="minorHAnsi"/>
        </w:rPr>
        <w:t>and the four expected outcomes</w:t>
      </w:r>
      <w:r w:rsidRPr="00F96198">
        <w:rPr>
          <w:rStyle w:val="StyleUnderline"/>
          <w:rFonts w:asciiTheme="minorHAnsi" w:hAnsiTheme="minorHAnsi" w:cstheme="minorHAnsi"/>
        </w:rPr>
        <w:t xml:space="preserve">. </w:t>
      </w:r>
    </w:p>
    <w:p w14:paraId="487B9845" w14:textId="77777777" w:rsidR="006B50CB" w:rsidRPr="00F96198" w:rsidRDefault="006B50CB" w:rsidP="006B50CB">
      <w:pPr>
        <w:rPr>
          <w:rFonts w:asciiTheme="minorHAnsi" w:hAnsiTheme="minorHAnsi" w:cstheme="minorHAnsi"/>
        </w:rPr>
      </w:pPr>
      <w:r w:rsidRPr="00F96198">
        <w:rPr>
          <w:rFonts w:asciiTheme="minorHAnsi" w:hAnsiTheme="minorHAnsi" w:cstheme="minorHAnsi"/>
        </w:rPr>
        <w:t xml:space="preserve">The first finding is that </w:t>
      </w:r>
      <w:r w:rsidRPr="00F96198">
        <w:rPr>
          <w:rStyle w:val="Emphasis"/>
          <w:rFonts w:asciiTheme="minorHAnsi" w:hAnsiTheme="minorHAnsi" w:cstheme="minorHAnsi"/>
          <w:highlight w:val="yellow"/>
        </w:rPr>
        <w:t>a reverse wave</w:t>
      </w:r>
      <w:r w:rsidRPr="00F96198">
        <w:rPr>
          <w:rStyle w:val="Emphasis"/>
          <w:rFonts w:asciiTheme="minorHAnsi" w:hAnsiTheme="minorHAnsi" w:cstheme="minorHAnsi"/>
        </w:rPr>
        <w:t xml:space="preserve"> away </w:t>
      </w:r>
      <w:r w:rsidRPr="00F96198">
        <w:rPr>
          <w:rStyle w:val="Emphasis"/>
          <w:rFonts w:asciiTheme="minorHAnsi" w:hAnsiTheme="minorHAnsi" w:cstheme="minorHAnsi"/>
          <w:highlight w:val="yellow"/>
        </w:rPr>
        <w:t>from democracy</w:t>
      </w:r>
      <w:r w:rsidRPr="00F96198">
        <w:rPr>
          <w:rStyle w:val="Style13ptBold"/>
          <w:rFonts w:asciiTheme="minorHAnsi" w:hAnsiTheme="minorHAnsi" w:cstheme="minorHAnsi"/>
          <w:highlight w:val="yellow"/>
        </w:rPr>
        <w:t xml:space="preserve"> has </w:t>
      </w:r>
      <w:r w:rsidRPr="00F96198">
        <w:rPr>
          <w:rStyle w:val="Emphasis"/>
          <w:rFonts w:asciiTheme="minorHAnsi" w:hAnsiTheme="minorHAnsi" w:cstheme="minorHAnsi"/>
          <w:highlight w:val="yellow"/>
        </w:rPr>
        <w:t>not happened</w:t>
      </w:r>
      <w:r w:rsidRPr="00F96198">
        <w:rPr>
          <w:rFonts w:asciiTheme="minorHAnsi" w:hAnsiTheme="minorHAnsi" w:cstheme="minorHAnsi"/>
        </w:rPr>
        <w:t xml:space="preserve"> (see Chapter 2). Not yet, at least. </w:t>
      </w:r>
      <w:r w:rsidRPr="00F96198">
        <w:rPr>
          <w:rStyle w:val="StyleUnderline"/>
          <w:rFonts w:asciiTheme="minorHAnsi" w:hAnsiTheme="minorHAnsi" w:cstheme="minorHAnsi"/>
        </w:rPr>
        <w:t xml:space="preserve">Democracy is not doing worse than before, at least not in comparative perspective. While it is true that there is a dramatic decline in democracy in </w:t>
      </w:r>
      <w:r w:rsidRPr="00F96198">
        <w:rPr>
          <w:rStyle w:val="Emphasis"/>
          <w:rFonts w:asciiTheme="minorHAnsi" w:hAnsiTheme="minorHAnsi" w:cstheme="minorHAnsi"/>
        </w:rPr>
        <w:t>some countries</w:t>
      </w:r>
      <w:r w:rsidRPr="00F96198">
        <w:rPr>
          <w:rStyle w:val="StyleUnderline"/>
          <w:rFonts w:asciiTheme="minorHAnsi" w:hAnsiTheme="minorHAnsi" w:cstheme="minorHAnsi"/>
        </w:rPr>
        <w:t>,</w:t>
      </w:r>
      <w:r w:rsidRPr="00F96198">
        <w:rPr>
          <w:rFonts w:asciiTheme="minorHAnsi" w:hAnsiTheme="minorHAnsi" w:cstheme="minorHAnsi"/>
        </w:rPr>
        <w:t xml:space="preserve">7 </w:t>
      </w:r>
      <w:r w:rsidRPr="00F96198">
        <w:rPr>
          <w:rStyle w:val="StyleUnderline"/>
          <w:rFonts w:asciiTheme="minorHAnsi" w:hAnsiTheme="minorHAnsi" w:cstheme="minorHAnsi"/>
        </w:rPr>
        <w:t xml:space="preserve">a </w:t>
      </w:r>
      <w:r w:rsidRPr="00F96198">
        <w:rPr>
          <w:rStyle w:val="Emphasis"/>
          <w:rFonts w:asciiTheme="minorHAnsi" w:hAnsiTheme="minorHAnsi" w:cstheme="minorHAnsi"/>
        </w:rPr>
        <w:t>general trend</w:t>
      </w:r>
      <w:r w:rsidRPr="00F96198">
        <w:rPr>
          <w:rStyle w:val="StyleUnderline"/>
          <w:rFonts w:asciiTheme="minorHAnsi" w:hAnsiTheme="minorHAnsi" w:cstheme="minorHAnsi"/>
        </w:rPr>
        <w:t xml:space="preserve"> downwards cannot yet be detected.</w:t>
      </w:r>
      <w:r w:rsidRPr="00F96198">
        <w:rPr>
          <w:rFonts w:asciiTheme="minorHAnsi" w:hAnsiTheme="minorHAnsi" w:cstheme="minorHAnsi"/>
        </w:rPr>
        <w:t xml:space="preserve"> It would be better to talk about ‘stagnation’, as not many dictatorships have democratized recently, while democracies have not yet collapsed. </w:t>
      </w:r>
    </w:p>
    <w:p w14:paraId="488D77D1" w14:textId="77777777" w:rsidR="006B50CB" w:rsidRPr="00F96198" w:rsidRDefault="006B50CB" w:rsidP="006B50CB">
      <w:pPr>
        <w:rPr>
          <w:rFonts w:asciiTheme="minorHAnsi" w:hAnsiTheme="minorHAnsi" w:cstheme="minorHAnsi"/>
        </w:rPr>
      </w:pPr>
      <w:r w:rsidRPr="00F96198">
        <w:rPr>
          <w:rFonts w:asciiTheme="minorHAnsi" w:hAnsiTheme="minorHAnsi" w:cstheme="minorHAnsi"/>
        </w:rPr>
        <w:t xml:space="preserve">Another finding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sidRPr="00F96198">
        <w:rPr>
          <w:rStyle w:val="StyleUnderline"/>
          <w:rFonts w:asciiTheme="minorHAnsi" w:hAnsiTheme="minorHAnsi" w:cstheme="minorHAnsi"/>
        </w:rPr>
        <w:t>There has been ‘no consensus’ in the quantitative literature on whether democracy has instrumental value which leads some beneficial general outcomes. Some scholars claim there is a consensus, but they only do so by ignoring a huge amount of literature which rejects their own point of view</w:t>
      </w:r>
      <w:r w:rsidRPr="00F96198">
        <w:rPr>
          <w:rFonts w:asciiTheme="minorHAnsi" w:hAnsiTheme="minorHAnsi" w:cstheme="minorHAnsi"/>
        </w:rPr>
        <w:t xml:space="preserve">. After undertaking a large-scale analysis of carefully selected articles published on the topic (see Appendix), </w:t>
      </w:r>
      <w:r w:rsidRPr="00F96198">
        <w:rPr>
          <w:rStyle w:val="StyleUnderline"/>
          <w:rFonts w:asciiTheme="minorHAnsi" w:hAnsiTheme="minorHAnsi" w:cstheme="minorHAnsi"/>
        </w:rPr>
        <w:t xml:space="preserve">this book can conclude that the </w:t>
      </w:r>
      <w:r w:rsidRPr="00F96198">
        <w:rPr>
          <w:rStyle w:val="StyleUnderline"/>
          <w:rFonts w:asciiTheme="minorHAnsi" w:hAnsiTheme="minorHAnsi" w:cstheme="minorHAnsi"/>
          <w:highlight w:val="yellow"/>
        </w:rPr>
        <w:t xml:space="preserve">connections between </w:t>
      </w:r>
      <w:r w:rsidRPr="00F96198">
        <w:rPr>
          <w:rStyle w:val="Emphasis"/>
          <w:rFonts w:asciiTheme="minorHAnsi" w:hAnsiTheme="minorHAnsi" w:cstheme="minorHAnsi"/>
          <w:highlight w:val="yellow"/>
        </w:rPr>
        <w:t>democracy and expected benefts</w:t>
      </w:r>
      <w:r w:rsidRPr="00F96198">
        <w:rPr>
          <w:rStyle w:val="StyleUnderline"/>
          <w:rFonts w:asciiTheme="minorHAnsi" w:hAnsiTheme="minorHAnsi" w:cstheme="minorHAnsi"/>
          <w:highlight w:val="yellow"/>
        </w:rPr>
        <w:t xml:space="preserve"> are not</w:t>
      </w:r>
      <w:r w:rsidRPr="00F96198">
        <w:rPr>
          <w:rStyle w:val="StyleUnderline"/>
          <w:rFonts w:asciiTheme="minorHAnsi" w:hAnsiTheme="minorHAnsi" w:cstheme="minorHAnsi"/>
        </w:rPr>
        <w:t xml:space="preserve"> as </w:t>
      </w:r>
      <w:r w:rsidRPr="00F96198">
        <w:rPr>
          <w:rStyle w:val="StyleUnderline"/>
          <w:rFonts w:asciiTheme="minorHAnsi" w:hAnsiTheme="minorHAnsi" w:cstheme="minorHAnsi"/>
          <w:highlight w:val="yellow"/>
        </w:rPr>
        <w:t>strong</w:t>
      </w:r>
      <w:r w:rsidRPr="00F96198">
        <w:rPr>
          <w:rStyle w:val="StyleUnderline"/>
          <w:rFonts w:asciiTheme="minorHAnsi" w:hAnsiTheme="minorHAnsi" w:cstheme="minorHAnsi"/>
        </w:rPr>
        <w:t xml:space="preserve"> as they seem.</w:t>
      </w:r>
      <w:r w:rsidRPr="00F96198">
        <w:rPr>
          <w:rFonts w:asciiTheme="minorHAnsi" w:hAnsiTheme="minorHAnsi" w:cstheme="minorHAnsi"/>
        </w:rPr>
        <w:t xml:space="preserve"> Hence, we should not overstate the links between the phenomena. </w:t>
      </w:r>
    </w:p>
    <w:p w14:paraId="763A6437" w14:textId="77777777" w:rsidR="006B50CB" w:rsidRPr="00F96198" w:rsidRDefault="006B50CB" w:rsidP="006B50CB">
      <w:pPr>
        <w:rPr>
          <w:rFonts w:asciiTheme="minorHAnsi" w:hAnsiTheme="minorHAnsi" w:cstheme="minorHAnsi"/>
        </w:rPr>
      </w:pPr>
      <w:r w:rsidRPr="00F96198">
        <w:rPr>
          <w:rStyle w:val="Emphasis"/>
          <w:rFonts w:asciiTheme="minorHAnsi" w:hAnsiTheme="minorHAnsi" w:cstheme="minorHAnsi"/>
        </w:rPr>
        <w:t>The overall evidence</w:t>
      </w:r>
      <w:r w:rsidRPr="00F96198">
        <w:rPr>
          <w:rStyle w:val="Style13ptBold"/>
          <w:rFonts w:asciiTheme="minorHAnsi" w:hAnsiTheme="minorHAnsi" w:cstheme="minorHAnsi"/>
        </w:rPr>
        <w:t xml:space="preserve"> is </w:t>
      </w:r>
      <w:r w:rsidRPr="00F96198">
        <w:rPr>
          <w:rStyle w:val="Emphasis"/>
          <w:rFonts w:asciiTheme="minorHAnsi" w:hAnsiTheme="minorHAnsi" w:cstheme="minorHAnsi"/>
        </w:rPr>
        <w:t>weak</w:t>
      </w:r>
      <w:r w:rsidRPr="00F96198">
        <w:rPr>
          <w:rStyle w:val="StyleUnderline"/>
          <w:rFonts w:asciiTheme="minorHAnsi" w:hAnsiTheme="minorHAnsi" w:cstheme="minorHAnsi"/>
        </w:rPr>
        <w:t xml:space="preserve">. </w:t>
      </w:r>
      <w:r w:rsidRPr="00F96198">
        <w:rPr>
          <w:rFonts w:asciiTheme="minorHAnsi" w:hAnsiTheme="minorHAnsi" w:cstheme="minorHAnsi"/>
        </w:rPr>
        <w:t xml:space="preserve">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sidRPr="00F96198">
        <w:rPr>
          <w:rStyle w:val="StyleUnderline"/>
          <w:rFonts w:asciiTheme="minorHAnsi" w:hAnsiTheme="minorHAnsi" w:cstheme="minorHAnsi"/>
        </w:rPr>
        <w:t xml:space="preserve">Most statistical </w:t>
      </w:r>
      <w:r w:rsidRPr="00F96198">
        <w:rPr>
          <w:rStyle w:val="StyleUnderline"/>
          <w:rFonts w:asciiTheme="minorHAnsi" w:hAnsiTheme="minorHAnsi" w:cstheme="minorHAnsi"/>
          <w:highlight w:val="yellow"/>
        </w:rPr>
        <w:t>studies have not found a</w:t>
      </w:r>
      <w:r w:rsidRPr="00F96198">
        <w:rPr>
          <w:rStyle w:val="StyleUnderline"/>
          <w:rFonts w:asciiTheme="minorHAnsi" w:hAnsiTheme="minorHAnsi" w:cstheme="minorHAnsi"/>
        </w:rPr>
        <w:t xml:space="preserve"> strong </w:t>
      </w:r>
      <w:r w:rsidRPr="00F96198">
        <w:rPr>
          <w:rStyle w:val="StyleUnderline"/>
          <w:rFonts w:asciiTheme="minorHAnsi" w:hAnsiTheme="minorHAnsi" w:cstheme="minorHAnsi"/>
          <w:highlight w:val="yellow"/>
        </w:rPr>
        <w:t xml:space="preserve">correlation between </w:t>
      </w:r>
      <w:r w:rsidRPr="00F96198">
        <w:rPr>
          <w:rStyle w:val="Emphasis"/>
          <w:rFonts w:asciiTheme="minorHAnsi" w:hAnsiTheme="minorHAnsi" w:cstheme="minorHAnsi"/>
          <w:highlight w:val="yellow"/>
        </w:rPr>
        <w:t>democracy and</w:t>
      </w:r>
      <w:r w:rsidRPr="00F96198">
        <w:rPr>
          <w:rStyle w:val="Emphasis"/>
          <w:rFonts w:asciiTheme="minorHAnsi" w:hAnsiTheme="minorHAnsi" w:cstheme="minorHAnsi"/>
        </w:rPr>
        <w:t xml:space="preserve"> interstate </w:t>
      </w:r>
      <w:r w:rsidRPr="00F96198">
        <w:rPr>
          <w:rStyle w:val="Emphasis"/>
          <w:rFonts w:asciiTheme="minorHAnsi" w:hAnsiTheme="minorHAnsi" w:cstheme="minorHAnsi"/>
          <w:highlight w:val="yellow"/>
        </w:rPr>
        <w:t>war</w:t>
      </w:r>
      <w:r w:rsidRPr="00F96198">
        <w:rPr>
          <w:rStyle w:val="StyleUnderline"/>
          <w:rFonts w:asciiTheme="minorHAnsi" w:hAnsiTheme="minorHAnsi" w:cstheme="minorHAnsi"/>
        </w:rPr>
        <w:t xml:space="preserve"> at the dyadic level. They show that </w:t>
      </w:r>
      <w:r w:rsidRPr="00F96198">
        <w:rPr>
          <w:rStyle w:val="StyleUnderline"/>
          <w:rFonts w:asciiTheme="minorHAnsi" w:hAnsiTheme="minorHAnsi" w:cstheme="minorHAnsi"/>
          <w:highlight w:val="yellow"/>
        </w:rPr>
        <w:t xml:space="preserve">there are </w:t>
      </w:r>
      <w:r w:rsidRPr="00F96198">
        <w:rPr>
          <w:rStyle w:val="Emphasis"/>
          <w:rFonts w:asciiTheme="minorHAnsi" w:hAnsiTheme="minorHAnsi" w:cstheme="minorHAnsi"/>
          <w:highlight w:val="yellow"/>
        </w:rPr>
        <w:t>other</w:t>
      </w:r>
      <w:r w:rsidRPr="00F96198">
        <w:rPr>
          <w:rStyle w:val="StyleUnderline"/>
          <w:rFonts w:asciiTheme="minorHAnsi" w:hAnsiTheme="minorHAnsi" w:cstheme="minorHAnsi"/>
        </w:rPr>
        <w:t>—</w:t>
      </w:r>
      <w:r w:rsidRPr="00F96198">
        <w:rPr>
          <w:rStyle w:val="Emphasis"/>
          <w:rFonts w:asciiTheme="minorHAnsi" w:hAnsiTheme="minorHAnsi" w:cstheme="minorHAnsi"/>
          <w:highlight w:val="yellow"/>
        </w:rPr>
        <w:t>more powerful</w:t>
      </w:r>
      <w:r w:rsidRPr="00F96198">
        <w:rPr>
          <w:rStyle w:val="StyleUnderline"/>
          <w:rFonts w:asciiTheme="minorHAnsi" w:hAnsiTheme="minorHAnsi" w:cstheme="minorHAnsi"/>
          <w:highlight w:val="yellow"/>
        </w:rPr>
        <w:t>—explanations for war</w:t>
      </w:r>
      <w:r w:rsidRPr="00F96198">
        <w:rPr>
          <w:rFonts w:asciiTheme="minorHAnsi" w:hAnsiTheme="minorHAnsi" w:cstheme="minorHAnsi"/>
        </w:rPr>
        <w:t xml:space="preserve"> and peace, and even that </w:t>
      </w:r>
      <w:r w:rsidRPr="00F96198">
        <w:rPr>
          <w:rStyle w:val="StyleUnderline"/>
          <w:rFonts w:asciiTheme="minorHAnsi" w:hAnsiTheme="minorHAnsi" w:cstheme="minorHAnsi"/>
        </w:rPr>
        <w:t xml:space="preserve">the impact of democracy is a spurious one </w:t>
      </w:r>
      <w:r w:rsidRPr="00F96198">
        <w:rPr>
          <w:rFonts w:asciiTheme="minorHAnsi" w:hAnsiTheme="minorHAnsi" w:cstheme="minorHAnsi"/>
        </w:rPr>
        <w:t>(caveat 1)</w:t>
      </w:r>
      <w:r w:rsidRPr="00F96198">
        <w:rPr>
          <w:rStyle w:val="StyleUnderline"/>
          <w:rFonts w:asciiTheme="minorHAnsi" w:hAnsiTheme="minorHAnsi" w:cstheme="minorHAnsi"/>
        </w:rPr>
        <w:t>. Moreover, the theoretical foundation of the democratic peace hypothesis is weak, and the causal mechanisms are unclear (caveat 2). In addition, democracies are not necessarily more peaceful in general, and the evidence for the democratic peace hypothesis at the monadic level is inconclusive</w:t>
      </w:r>
      <w:r w:rsidRPr="00F96198">
        <w:rPr>
          <w:rFonts w:asciiTheme="minorHAnsi" w:hAnsiTheme="minorHAnsi" w:cstheme="minorHAnsi"/>
        </w:rPr>
        <w:t xml:space="preserve"> (caveat 3)</w:t>
      </w:r>
      <w:r w:rsidRPr="00F96198">
        <w:rPr>
          <w:rStyle w:val="StyleUnderline"/>
          <w:rFonts w:asciiTheme="minorHAnsi" w:hAnsiTheme="minorHAnsi" w:cstheme="minorHAnsi"/>
        </w:rPr>
        <w:t xml:space="preserve">. Finally, </w:t>
      </w:r>
      <w:r w:rsidRPr="00F96198">
        <w:rPr>
          <w:rStyle w:val="StyleUnderline"/>
          <w:rFonts w:asciiTheme="minorHAnsi" w:hAnsiTheme="minorHAnsi" w:cstheme="minorHAnsi"/>
          <w:highlight w:val="yellow"/>
        </w:rPr>
        <w:t xml:space="preserve">the </w:t>
      </w:r>
      <w:r w:rsidRPr="00F96198">
        <w:rPr>
          <w:rStyle w:val="Emphasis"/>
          <w:rFonts w:asciiTheme="minorHAnsi" w:hAnsiTheme="minorHAnsi" w:cstheme="minorHAnsi"/>
          <w:highlight w:val="yellow"/>
        </w:rPr>
        <w:t>process of democratization is dangerous</w:t>
      </w:r>
      <w:r w:rsidRPr="00F96198">
        <w:rPr>
          <w:rStyle w:val="StyleUnderline"/>
          <w:rFonts w:asciiTheme="minorHAnsi" w:hAnsiTheme="minorHAnsi" w:cstheme="minorHAnsi"/>
        </w:rPr>
        <w:t>.</w:t>
      </w:r>
      <w:r w:rsidRPr="00F96198">
        <w:rPr>
          <w:rFonts w:asciiTheme="minorHAnsi" w:hAnsiTheme="minorHAnsi" w:cstheme="minorHAnsi"/>
        </w:rPr>
        <w:t xml:space="preserve"> Living in a democratizing country means living in a less peaceful country (caveat 4). With regard to peace between countries, we cannot defend the idea that democracy has instrumental value. </w:t>
      </w:r>
    </w:p>
    <w:p w14:paraId="39238346" w14:textId="77777777" w:rsidR="006B50CB" w:rsidRPr="00F96198" w:rsidRDefault="006B50CB" w:rsidP="006B50CB">
      <w:pPr>
        <w:rPr>
          <w:rFonts w:asciiTheme="minorHAnsi" w:hAnsiTheme="minorHAnsi" w:cstheme="minorHAnsi"/>
          <w:szCs w:val="16"/>
        </w:rPr>
      </w:pPr>
      <w:r w:rsidRPr="00F96198">
        <w:rPr>
          <w:rStyle w:val="StyleUnderline"/>
          <w:rFonts w:asciiTheme="minorHAnsi" w:hAnsiTheme="minorHAnsi" w:cstheme="minorHAnsi"/>
        </w:rPr>
        <w:t>Can the (instrumental) value of democracy be found in the prevention of civil war?</w:t>
      </w:r>
      <w:r w:rsidRPr="00F96198">
        <w:rPr>
          <w:rFonts w:asciiTheme="minorHAnsi" w:hAnsiTheme="minorHAnsi" w:cstheme="minorHAnsi"/>
        </w:rPr>
        <w:t xml:space="preserve"> </w:t>
      </w:r>
      <w:r w:rsidRPr="00F96198">
        <w:rPr>
          <w:rFonts w:asciiTheme="minorHAnsi" w:hAnsiTheme="minorHAnsi" w:cstheme="minorHAnsi"/>
          <w:szCs w:val="16"/>
        </w:rPr>
        <w:t xml:space="preserve">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w:t>
      </w:r>
      <w:r w:rsidRPr="00F96198">
        <w:rPr>
          <w:rFonts w:asciiTheme="minorHAnsi" w:hAnsiTheme="minorHAnsi" w:cstheme="minorHAnsi"/>
        </w:rPr>
        <w:t xml:space="preserve">Moreover, </w:t>
      </w:r>
      <w:r w:rsidRPr="00F96198">
        <w:rPr>
          <w:rStyle w:val="Style13ptBold"/>
          <w:rFonts w:asciiTheme="minorHAnsi" w:hAnsiTheme="minorHAnsi" w:cstheme="minorHAnsi"/>
        </w:rPr>
        <w:t xml:space="preserve">there is </w:t>
      </w:r>
      <w:r w:rsidRPr="00F96198">
        <w:rPr>
          <w:rStyle w:val="Emphasis"/>
          <w:rFonts w:asciiTheme="minorHAnsi" w:hAnsiTheme="minorHAnsi" w:cstheme="minorHAnsi"/>
        </w:rPr>
        <w:t>no linear link</w:t>
      </w:r>
      <w:r w:rsidRPr="00F96198">
        <w:rPr>
          <w:rStyle w:val="Style13ptBold"/>
          <w:rFonts w:asciiTheme="minorHAnsi" w:hAnsiTheme="minorHAnsi" w:cstheme="minorHAnsi"/>
        </w:rPr>
        <w:t xml:space="preserve">: </w:t>
      </w:r>
      <w:r w:rsidRPr="00F96198">
        <w:rPr>
          <w:rStyle w:val="StyleUnderline"/>
          <w:rFonts w:asciiTheme="minorHAnsi" w:hAnsiTheme="minorHAnsi" w:cstheme="minorHAnsi"/>
        </w:rPr>
        <w:t>civil wars are just as unlikely</w:t>
      </w:r>
      <w:r w:rsidRPr="00F96198">
        <w:rPr>
          <w:rStyle w:val="Style13ptBold"/>
          <w:rFonts w:asciiTheme="minorHAnsi" w:hAnsiTheme="minorHAnsi" w:cstheme="minorHAnsi"/>
        </w:rPr>
        <w:t xml:space="preserve"> </w:t>
      </w:r>
      <w:r w:rsidRPr="00F96198">
        <w:rPr>
          <w:rStyle w:val="StyleUnderline"/>
          <w:rFonts w:asciiTheme="minorHAnsi" w:hAnsiTheme="minorHAnsi" w:cstheme="minorHAnsi"/>
        </w:rPr>
        <w:t>in democracies as in dictatorships</w:t>
      </w:r>
      <w:r w:rsidRPr="00F96198">
        <w:rPr>
          <w:rFonts w:asciiTheme="minorHAnsi" w:hAnsiTheme="minorHAnsi" w:cstheme="minorHAnsi"/>
        </w:rPr>
        <w:t xml:space="preserve"> (caveat 2)</w:t>
      </w:r>
      <w:r w:rsidRPr="00F96198">
        <w:rPr>
          <w:rStyle w:val="StyleUnderline"/>
          <w:rFonts w:asciiTheme="minorHAnsi" w:hAnsiTheme="minorHAnsi" w:cstheme="minorHAnsi"/>
        </w:rPr>
        <w:t>.</w:t>
      </w:r>
      <w:r w:rsidRPr="00F96198">
        <w:rPr>
          <w:rFonts w:asciiTheme="minorHAnsi" w:hAnsiTheme="minorHAnsi" w:cstheme="minorHAnsi"/>
        </w:rPr>
        <w:t xml:space="preserve"> Civil war is most likely in times of political change. </w:t>
      </w:r>
      <w:r w:rsidRPr="00F96198">
        <w:rPr>
          <w:rStyle w:val="StyleUnderline"/>
          <w:rFonts w:asciiTheme="minorHAnsi" w:hAnsiTheme="minorHAnsi" w:cstheme="minorHAnsi"/>
        </w:rPr>
        <w:t>Democratization is</w:t>
      </w:r>
      <w:r w:rsidRPr="00F96198">
        <w:rPr>
          <w:rStyle w:val="Style13ptBold"/>
          <w:rFonts w:asciiTheme="minorHAnsi" w:hAnsiTheme="minorHAnsi" w:cstheme="minorHAnsi"/>
        </w:rPr>
        <w:t xml:space="preserve"> </w:t>
      </w:r>
      <w:r w:rsidRPr="00F96198">
        <w:rPr>
          <w:rStyle w:val="Emphasis"/>
          <w:rFonts w:asciiTheme="minorHAnsi" w:hAnsiTheme="minorHAnsi" w:cstheme="minorHAnsi"/>
        </w:rPr>
        <w:t>a very unpredictable</w:t>
      </w:r>
      <w:r w:rsidRPr="00F96198">
        <w:rPr>
          <w:rStyle w:val="Style13ptBold"/>
          <w:rFonts w:asciiTheme="minorHAnsi" w:hAnsiTheme="minorHAnsi" w:cstheme="minorHAnsi"/>
        </w:rPr>
        <w:t xml:space="preserve">, </w:t>
      </w:r>
      <w:r w:rsidRPr="00F96198">
        <w:rPr>
          <w:rStyle w:val="Emphasis"/>
          <w:rFonts w:asciiTheme="minorHAnsi" w:hAnsiTheme="minorHAnsi" w:cstheme="minorHAnsi"/>
        </w:rPr>
        <w:t>dangerous process</w:t>
      </w:r>
      <w:r w:rsidRPr="00F96198">
        <w:rPr>
          <w:rStyle w:val="Style13ptBold"/>
          <w:rFonts w:asciiTheme="minorHAnsi" w:hAnsiTheme="minorHAnsi" w:cstheme="minorHAnsi"/>
        </w:rPr>
        <w:t xml:space="preserve">, </w:t>
      </w:r>
      <w:r w:rsidRPr="00F96198">
        <w:rPr>
          <w:rStyle w:val="StyleUnderline"/>
          <w:rFonts w:asciiTheme="minorHAnsi" w:hAnsiTheme="minorHAnsi" w:cstheme="minorHAnsi"/>
          <w:highlight w:val="yellow"/>
        </w:rPr>
        <w:t xml:space="preserve">increasing the chance of </w:t>
      </w:r>
      <w:r w:rsidRPr="00F96198">
        <w:rPr>
          <w:rStyle w:val="Emphasis"/>
          <w:rFonts w:asciiTheme="minorHAnsi" w:hAnsiTheme="minorHAnsi" w:cstheme="minorHAnsi"/>
          <w:highlight w:val="yellow"/>
        </w:rPr>
        <w:t>civil war</w:t>
      </w:r>
      <w:r w:rsidRPr="00F96198">
        <w:rPr>
          <w:rStyle w:val="StyleUnderline"/>
          <w:rFonts w:asciiTheme="minorHAnsi" w:hAnsiTheme="minorHAnsi" w:cstheme="minorHAnsi"/>
          <w:highlight w:val="yellow"/>
        </w:rPr>
        <w:t xml:space="preserve"> significantly.</w:t>
      </w:r>
      <w:r w:rsidRPr="00F96198">
        <w:rPr>
          <w:rFonts w:asciiTheme="minorHAnsi" w:hAnsiTheme="minorHAnsi" w:cstheme="minorHAnsi"/>
        </w:rPr>
        <w:t xml:space="preserve"> Hybrid systems are at risk as well: the chance of civil war is much higher compared to other political systems (caveat 3). More specifcally, both the strength and type of political institutions matter when explaining civil war. However, </w:t>
      </w:r>
      <w:r w:rsidRPr="00F96198">
        <w:rPr>
          <w:rStyle w:val="StyleUnderline"/>
          <w:rFonts w:asciiTheme="minorHAnsi" w:hAnsiTheme="minorHAnsi" w:cstheme="minorHAnsi"/>
        </w:rPr>
        <w:t xml:space="preserve">the type of political system (e.g. </w:t>
      </w:r>
      <w:r w:rsidRPr="00F96198">
        <w:rPr>
          <w:rStyle w:val="Emphasis"/>
          <w:rFonts w:asciiTheme="minorHAnsi" w:hAnsiTheme="minorHAnsi" w:cstheme="minorHAnsi"/>
        </w:rPr>
        <w:t>democracy or dictatorship</w:t>
      </w:r>
      <w:r w:rsidRPr="00F96198">
        <w:rPr>
          <w:rStyle w:val="StyleUnderline"/>
          <w:rFonts w:asciiTheme="minorHAnsi" w:hAnsiTheme="minorHAnsi" w:cstheme="minorHAnsi"/>
        </w:rPr>
        <w:t xml:space="preserve">) is not the decisive factor at all (caveat 4). Finally, democracy has only limited explanatory power (caveat 5). Economic factors are </w:t>
      </w:r>
      <w:r w:rsidRPr="00F96198">
        <w:rPr>
          <w:rStyle w:val="Emphasis"/>
          <w:rFonts w:asciiTheme="minorHAnsi" w:hAnsiTheme="minorHAnsi" w:cstheme="minorHAnsi"/>
        </w:rPr>
        <w:t>far more significant</w:t>
      </w:r>
      <w:r w:rsidRPr="00F96198">
        <w:rPr>
          <w:rStyle w:val="StyleUnderline"/>
          <w:rFonts w:asciiTheme="minorHAnsi" w:hAnsiTheme="minorHAnsi" w:cstheme="minorHAnsi"/>
        </w:rPr>
        <w:t xml:space="preserve"> than political factors (such as </w:t>
      </w:r>
      <w:r w:rsidRPr="00F96198">
        <w:rPr>
          <w:rStyle w:val="Emphasis"/>
          <w:rFonts w:asciiTheme="minorHAnsi" w:hAnsiTheme="minorHAnsi" w:cstheme="minorHAnsi"/>
        </w:rPr>
        <w:t>having a democratic system</w:t>
      </w:r>
      <w:r w:rsidRPr="00F96198">
        <w:rPr>
          <w:rStyle w:val="StyleUnderline"/>
          <w:rFonts w:asciiTheme="minorHAnsi" w:hAnsiTheme="minorHAnsi" w:cstheme="minorHAnsi"/>
        </w:rPr>
        <w:t>) when explaining the onset, duration and severity of civil war. To prevent civil war, it would make more sense to make poorer countries richer, instead of promoting democracy. Helping countries to democratize would even be a very dangerous idea</w:t>
      </w:r>
      <w:r w:rsidRPr="00F96198">
        <w:rPr>
          <w:rFonts w:asciiTheme="minorHAnsi" w:hAnsiTheme="minorHAnsi" w:cstheme="minorHAnsi"/>
          <w:szCs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w:t>
      </w:r>
    </w:p>
    <w:p w14:paraId="226FE07C" w14:textId="77777777" w:rsidR="006B50CB" w:rsidRPr="00F96198" w:rsidRDefault="006B50CB" w:rsidP="006B50CB">
      <w:pPr>
        <w:rPr>
          <w:rFonts w:asciiTheme="minorHAnsi" w:hAnsiTheme="minorHAnsi" w:cstheme="minorHAnsi"/>
        </w:rPr>
      </w:pPr>
      <w:r w:rsidRPr="00F96198">
        <w:rPr>
          <w:rFonts w:asciiTheme="minorHAnsi" w:hAnsiTheme="minorHAnsi" w:cstheme="minorHAnsi"/>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democratizing countries are the poorest performers with regard to controlling corruption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3903B689" w14:textId="77777777" w:rsidR="006B50CB" w:rsidRPr="00F96198" w:rsidRDefault="006B50CB" w:rsidP="006B50CB">
      <w:pPr>
        <w:rPr>
          <w:rFonts w:asciiTheme="minorHAnsi" w:hAnsiTheme="minorHAnsi" w:cstheme="minorHAnsi"/>
        </w:rPr>
      </w:pPr>
      <w:r w:rsidRPr="00F96198">
        <w:rPr>
          <w:rFonts w:asciiTheme="minorHAnsi" w:hAnsiTheme="minorHAnsi" w:cstheme="minorHAnsi"/>
          <w:szCs w:val="16"/>
        </w:rPr>
        <w:t xml:space="preserve">The </w:t>
      </w:r>
      <w:r w:rsidRPr="00F96198">
        <w:rPr>
          <w:rStyle w:val="StyleUnderline"/>
          <w:rFonts w:asciiTheme="minorHAnsi" w:hAnsiTheme="minorHAnsi" w:cstheme="minorHAnsi"/>
        </w:rPr>
        <w:t xml:space="preserve">perceived impact of democracy on development has been </w:t>
      </w:r>
      <w:r w:rsidRPr="00F96198">
        <w:rPr>
          <w:rStyle w:val="Emphasis"/>
          <w:rFonts w:asciiTheme="minorHAnsi" w:hAnsiTheme="minorHAnsi" w:cstheme="minorHAnsi"/>
        </w:rPr>
        <w:t>highly contested as well</w:t>
      </w:r>
      <w:r w:rsidRPr="00F96198">
        <w:rPr>
          <w:rFonts w:asciiTheme="minorHAnsi" w:hAnsiTheme="minorHAnsi" w:cstheme="minorHAnsi"/>
          <w:szCs w:val="16"/>
        </w:rPr>
        <w:t xml:space="preserve"> (see Chapter 6)</w:t>
      </w:r>
      <w:r w:rsidRPr="00F96198">
        <w:rPr>
          <w:rStyle w:val="StyleUnderline"/>
          <w:rFonts w:asciiTheme="minorHAnsi" w:hAnsiTheme="minorHAnsi" w:cstheme="minorHAnsi"/>
        </w:rPr>
        <w:t>.</w:t>
      </w:r>
      <w:r w:rsidRPr="00F96198">
        <w:rPr>
          <w:rFonts w:asciiTheme="minorHAnsi" w:hAnsiTheme="minorHAnsi" w:cstheme="minorHAnsi"/>
          <w:szCs w:val="16"/>
        </w:rPr>
        <w:t xml:space="preserve"> Some scholars argue that democratic systems have a positive impact, while others argue that high levels of democracy actually reduce the levels of economic growth and development. Particularly since the 1990s, </w:t>
      </w:r>
      <w:r w:rsidRPr="00F96198">
        <w:rPr>
          <w:rStyle w:val="StyleUnderline"/>
          <w:rFonts w:asciiTheme="minorHAnsi" w:hAnsiTheme="minorHAnsi" w:cstheme="minorHAnsi"/>
        </w:rPr>
        <w:t>statistical studies have focused on this debate, and the empirical evidence is clear</w:t>
      </w:r>
      <w:r w:rsidRPr="00F96198">
        <w:rPr>
          <w:rStyle w:val="Style13ptBold"/>
          <w:rFonts w:asciiTheme="minorHAnsi" w:hAnsiTheme="minorHAnsi" w:cstheme="minorHAnsi"/>
        </w:rPr>
        <w:t xml:space="preserve">: </w:t>
      </w:r>
      <w:r w:rsidRPr="00F96198">
        <w:rPr>
          <w:rStyle w:val="StyleUnderline"/>
          <w:rFonts w:asciiTheme="minorHAnsi" w:hAnsiTheme="minorHAnsi" w:cstheme="minorHAnsi"/>
          <w:highlight w:val="yellow"/>
        </w:rPr>
        <w:t>there is</w:t>
      </w:r>
      <w:r w:rsidRPr="00F96198">
        <w:rPr>
          <w:rStyle w:val="Style13ptBold"/>
          <w:rFonts w:asciiTheme="minorHAnsi" w:hAnsiTheme="minorHAnsi" w:cstheme="minorHAnsi"/>
          <w:highlight w:val="yellow"/>
        </w:rPr>
        <w:t xml:space="preserve"> </w:t>
      </w:r>
      <w:r w:rsidRPr="00F96198">
        <w:rPr>
          <w:rStyle w:val="Emphasis"/>
          <w:rFonts w:asciiTheme="minorHAnsi" w:hAnsiTheme="minorHAnsi" w:cstheme="minorHAnsi"/>
          <w:highlight w:val="yellow"/>
        </w:rPr>
        <w:t>no</w:t>
      </w:r>
      <w:r w:rsidRPr="00F96198">
        <w:rPr>
          <w:rStyle w:val="Emphasis"/>
          <w:rFonts w:asciiTheme="minorHAnsi" w:hAnsiTheme="minorHAnsi" w:cstheme="minorHAnsi"/>
        </w:rPr>
        <w:t xml:space="preserve"> direct </w:t>
      </w:r>
      <w:r w:rsidRPr="00F96198">
        <w:rPr>
          <w:rStyle w:val="Emphasis"/>
          <w:rFonts w:asciiTheme="minorHAnsi" w:hAnsiTheme="minorHAnsi" w:cstheme="minorHAnsi"/>
          <w:highlight w:val="yellow"/>
        </w:rPr>
        <w:t>impact</w:t>
      </w:r>
      <w:r w:rsidRPr="00F96198">
        <w:rPr>
          <w:rStyle w:val="Style13ptBold"/>
          <w:rFonts w:asciiTheme="minorHAnsi" w:hAnsiTheme="minorHAnsi" w:cstheme="minorHAnsi"/>
          <w:highlight w:val="yellow"/>
        </w:rPr>
        <w:t xml:space="preserve"> </w:t>
      </w:r>
      <w:r w:rsidRPr="00F96198">
        <w:rPr>
          <w:rStyle w:val="StyleUnderline"/>
          <w:rFonts w:asciiTheme="minorHAnsi" w:hAnsiTheme="minorHAnsi" w:cstheme="minorHAnsi"/>
          <w:highlight w:val="yellow"/>
        </w:rPr>
        <w:t>of democracy on</w:t>
      </w:r>
      <w:r w:rsidRPr="00F96198">
        <w:rPr>
          <w:rStyle w:val="Style13ptBold"/>
          <w:rFonts w:asciiTheme="minorHAnsi" w:hAnsiTheme="minorHAnsi" w:cstheme="minorHAnsi"/>
          <w:highlight w:val="yellow"/>
        </w:rPr>
        <w:t xml:space="preserve"> </w:t>
      </w:r>
      <w:r w:rsidRPr="00F96198">
        <w:rPr>
          <w:rStyle w:val="Emphasis"/>
          <w:rFonts w:asciiTheme="minorHAnsi" w:hAnsiTheme="minorHAnsi" w:cstheme="minorHAnsi"/>
          <w:highlight w:val="yellow"/>
        </w:rPr>
        <w:t>development</w:t>
      </w:r>
      <w:r w:rsidRPr="00F96198">
        <w:rPr>
          <w:rStyle w:val="StyleUnderline"/>
          <w:rFonts w:asciiTheme="minorHAnsi" w:hAnsiTheme="minorHAnsi" w:cstheme="minorHAnsi"/>
          <w:highlight w:val="yellow"/>
        </w:rPr>
        <w:t>.</w:t>
      </w:r>
      <w:r w:rsidRPr="00F96198">
        <w:rPr>
          <w:rFonts w:asciiTheme="minorHAnsi" w:hAnsiTheme="minorHAnsi" w:cstheme="minorHAnsi"/>
        </w:rPr>
        <w:t xml:space="preserve"> Hence, both approaches cannot be supported (see caveat 1). The indirect impact via other factors is also questionable (caveat 2). Moreover, </w:t>
      </w:r>
      <w:r w:rsidRPr="00F96198">
        <w:rPr>
          <w:rStyle w:val="StyleUnderline"/>
          <w:rFonts w:asciiTheme="minorHAnsi" w:hAnsiTheme="minorHAnsi" w:cstheme="minorHAnsi"/>
          <w:highlight w:val="yellow"/>
        </w:rPr>
        <w:t xml:space="preserve">there is </w:t>
      </w:r>
      <w:r w:rsidRPr="00F96198">
        <w:rPr>
          <w:rStyle w:val="Emphasis"/>
          <w:rFonts w:asciiTheme="minorHAnsi" w:hAnsiTheme="minorHAnsi" w:cstheme="minorHAnsi"/>
          <w:highlight w:val="yellow"/>
        </w:rPr>
        <w:t>too much variation</w:t>
      </w:r>
      <w:r w:rsidRPr="00F96198">
        <w:rPr>
          <w:rStyle w:val="StyleUnderline"/>
          <w:rFonts w:asciiTheme="minorHAnsi" w:hAnsiTheme="minorHAnsi" w:cstheme="minorHAnsi"/>
          <w:highlight w:val="yellow"/>
        </w:rPr>
        <w:t xml:space="preserve"> in</w:t>
      </w:r>
      <w:r w:rsidRPr="00F96198">
        <w:rPr>
          <w:rStyle w:val="StyleUnderline"/>
          <w:rFonts w:asciiTheme="minorHAnsi" w:hAnsiTheme="minorHAnsi" w:cstheme="minorHAnsi"/>
        </w:rPr>
        <w:t xml:space="preserve"> levels of economic </w:t>
      </w:r>
      <w:r w:rsidRPr="00F96198">
        <w:rPr>
          <w:rStyle w:val="StyleUnderline"/>
          <w:rFonts w:asciiTheme="minorHAnsi" w:hAnsiTheme="minorHAnsi" w:cstheme="minorHAnsi"/>
          <w:highlight w:val="yellow"/>
        </w:rPr>
        <w:t>growth</w:t>
      </w:r>
      <w:r w:rsidRPr="00F96198">
        <w:rPr>
          <w:rFonts w:asciiTheme="minorHAnsi" w:hAnsiTheme="minorHAnsi" w:cstheme="minorHAnsi"/>
        </w:rPr>
        <w:t xml:space="preserve"> and development </w:t>
      </w:r>
      <w:r w:rsidRPr="00F96198">
        <w:rPr>
          <w:rStyle w:val="StyleUnderline"/>
          <w:rFonts w:asciiTheme="minorHAnsi" w:hAnsiTheme="minorHAnsi" w:cstheme="minorHAnsi"/>
          <w:highlight w:val="yellow"/>
        </w:rPr>
        <w:t>among</w:t>
      </w:r>
      <w:r w:rsidRPr="00F96198">
        <w:rPr>
          <w:rStyle w:val="StyleUnderline"/>
          <w:rFonts w:asciiTheme="minorHAnsi" w:hAnsiTheme="minorHAnsi" w:cstheme="minorHAnsi"/>
        </w:rPr>
        <w:t xml:space="preserve"> the </w:t>
      </w:r>
      <w:r w:rsidRPr="00F96198">
        <w:rPr>
          <w:rStyle w:val="Emphasis"/>
          <w:rFonts w:asciiTheme="minorHAnsi" w:hAnsiTheme="minorHAnsi" w:cstheme="minorHAnsi"/>
          <w:highlight w:val="yellow"/>
        </w:rPr>
        <w:t>dictatorial systems</w:t>
      </w:r>
      <w:r w:rsidRPr="00F96198">
        <w:rPr>
          <w:rFonts w:asciiTheme="minorHAnsi" w:hAnsiTheme="minorHAnsi" w:cstheme="minorHAnsi"/>
        </w:rPr>
        <w:t xml:space="preserve">, </w:t>
      </w:r>
      <w:r w:rsidRPr="00F96198">
        <w:rPr>
          <w:rStyle w:val="StyleUnderline"/>
          <w:rFonts w:asciiTheme="minorHAnsi" w:hAnsiTheme="minorHAnsi" w:cstheme="minorHAnsi"/>
          <w:highlight w:val="yellow"/>
        </w:rPr>
        <w:t xml:space="preserve">and there are </w:t>
      </w:r>
      <w:r w:rsidRPr="00F96198">
        <w:rPr>
          <w:rStyle w:val="Emphasis"/>
          <w:rFonts w:asciiTheme="minorHAnsi" w:hAnsiTheme="minorHAnsi" w:cstheme="minorHAnsi"/>
          <w:highlight w:val="yellow"/>
        </w:rPr>
        <w:t>huge regional differences</w:t>
      </w:r>
      <w:r w:rsidRPr="00F96198">
        <w:rPr>
          <w:rFonts w:asciiTheme="minorHAnsi" w:hAnsiTheme="minorHAnsi" w:cstheme="minorHAnsi"/>
        </w:rPr>
        <w:t xml:space="preserve"> (caveat 3). Adopting a one-size-fits all approach would not be wise at all. In addition, in order to increase development, it would be better to focus on alternative factors such as improving institutional quality and good governance (caveat 4). There is not sufficient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w:t>
      </w:r>
    </w:p>
    <w:p w14:paraId="5E7E762B" w14:textId="77777777" w:rsidR="006B50CB" w:rsidRPr="00F96198" w:rsidRDefault="006B50CB" w:rsidP="006B50CB">
      <w:pPr>
        <w:rPr>
          <w:rFonts w:asciiTheme="minorHAnsi" w:hAnsiTheme="minorHAnsi" w:cstheme="minorHAnsi"/>
        </w:rPr>
      </w:pPr>
      <w:r w:rsidRPr="00F96198">
        <w:rPr>
          <w:rFonts w:asciiTheme="minorHAnsi" w:hAnsiTheme="minorHAnsi" w:cstheme="minorHAnsi"/>
        </w:rPr>
        <w:t xml:space="preserve">Overall, </w:t>
      </w:r>
      <w:r w:rsidRPr="00F96198">
        <w:rPr>
          <w:rStyle w:val="StyleUnderline"/>
          <w:rFonts w:asciiTheme="minorHAnsi" w:hAnsiTheme="minorHAnsi" w:cstheme="minorHAnsi"/>
          <w:highlight w:val="yellow"/>
        </w:rPr>
        <w:t>the instrumental value of democracy is</w:t>
      </w:r>
      <w:r w:rsidRPr="00F96198">
        <w:rPr>
          <w:rFonts w:asciiTheme="minorHAnsi" w:hAnsiTheme="minorHAnsi" w:cstheme="minorHAnsi"/>
        </w:rPr>
        <w:t>—at best—tentative, or—if being less mild—</w:t>
      </w:r>
      <w:r w:rsidRPr="00F96198">
        <w:rPr>
          <w:rStyle w:val="Emphasis"/>
          <w:rFonts w:asciiTheme="minorHAnsi" w:hAnsiTheme="minorHAnsi" w:cstheme="minorHAnsi"/>
        </w:rPr>
        <w:t xml:space="preserve">simply </w:t>
      </w:r>
      <w:r w:rsidRPr="00F96198">
        <w:rPr>
          <w:rStyle w:val="Emphasis"/>
          <w:rFonts w:asciiTheme="minorHAnsi" w:hAnsiTheme="minorHAnsi" w:cstheme="minorHAnsi"/>
          <w:highlight w:val="yellow"/>
        </w:rPr>
        <w:t>non-existent</w:t>
      </w:r>
      <w:r w:rsidRPr="00F96198">
        <w:rPr>
          <w:rStyle w:val="StyleUnderline"/>
          <w:rFonts w:asciiTheme="minorHAnsi" w:hAnsiTheme="minorHAnsi" w:cstheme="minorHAnsi"/>
        </w:rPr>
        <w:t xml:space="preserve">. Democracy is not necessarily better than any alternative form of government. </w:t>
      </w:r>
      <w:r w:rsidRPr="00F96198">
        <w:rPr>
          <w:rStyle w:val="StyleUnderline"/>
          <w:rFonts w:asciiTheme="minorHAnsi" w:hAnsiTheme="minorHAnsi" w:cstheme="minorHAnsi"/>
          <w:highlight w:val="yellow"/>
        </w:rPr>
        <w:t>With</w:t>
      </w:r>
      <w:r w:rsidRPr="00F96198">
        <w:rPr>
          <w:rStyle w:val="StyleUnderline"/>
          <w:rFonts w:asciiTheme="minorHAnsi" w:hAnsiTheme="minorHAnsi" w:cstheme="minorHAnsi"/>
        </w:rPr>
        <w:t xml:space="preserve"> regard to many of the expected benefts—such as less </w:t>
      </w:r>
      <w:r w:rsidRPr="00F96198">
        <w:rPr>
          <w:rStyle w:val="Emphasis"/>
          <w:rFonts w:asciiTheme="minorHAnsi" w:hAnsiTheme="minorHAnsi" w:cstheme="minorHAnsi"/>
          <w:highlight w:val="yellow"/>
        </w:rPr>
        <w:t>war</w:t>
      </w:r>
      <w:r w:rsidRPr="00F96198">
        <w:rPr>
          <w:rStyle w:val="StyleUnderline"/>
          <w:rFonts w:asciiTheme="minorHAnsi" w:hAnsiTheme="minorHAnsi" w:cstheme="minorHAnsi"/>
        </w:rPr>
        <w:t xml:space="preserve">, less </w:t>
      </w:r>
      <w:r w:rsidRPr="00F96198">
        <w:rPr>
          <w:rStyle w:val="Emphasis"/>
          <w:rFonts w:asciiTheme="minorHAnsi" w:hAnsiTheme="minorHAnsi" w:cstheme="minorHAnsi"/>
          <w:highlight w:val="yellow"/>
        </w:rPr>
        <w:t>corruption</w:t>
      </w:r>
      <w:r w:rsidRPr="00F96198">
        <w:rPr>
          <w:rStyle w:val="StyleUnderline"/>
          <w:rFonts w:asciiTheme="minorHAnsi" w:hAnsiTheme="minorHAnsi" w:cstheme="minorHAnsi"/>
          <w:highlight w:val="yellow"/>
        </w:rPr>
        <w:t xml:space="preserve"> and</w:t>
      </w:r>
      <w:r w:rsidRPr="00F96198">
        <w:rPr>
          <w:rStyle w:val="StyleUnderline"/>
          <w:rFonts w:asciiTheme="minorHAnsi" w:hAnsiTheme="minorHAnsi" w:cstheme="minorHAnsi"/>
        </w:rPr>
        <w:t xml:space="preserve"> more </w:t>
      </w:r>
      <w:r w:rsidRPr="00F96198">
        <w:rPr>
          <w:rStyle w:val="Emphasis"/>
          <w:rFonts w:asciiTheme="minorHAnsi" w:hAnsiTheme="minorHAnsi" w:cstheme="minorHAnsi"/>
        </w:rPr>
        <w:t xml:space="preserve">economic </w:t>
      </w:r>
      <w:r w:rsidRPr="00F96198">
        <w:rPr>
          <w:rStyle w:val="Emphasis"/>
          <w:rFonts w:asciiTheme="minorHAnsi" w:hAnsiTheme="minorHAnsi" w:cstheme="minorHAnsi"/>
          <w:highlight w:val="yellow"/>
        </w:rPr>
        <w:t>development</w:t>
      </w:r>
      <w:r w:rsidRPr="00F96198">
        <w:rPr>
          <w:rStyle w:val="StyleUnderline"/>
          <w:rFonts w:asciiTheme="minorHAnsi" w:hAnsiTheme="minorHAnsi" w:cstheme="minorHAnsi"/>
        </w:rPr>
        <w:t xml:space="preserve">—democracy does deliver, but </w:t>
      </w:r>
      <w:r w:rsidRPr="00F96198">
        <w:rPr>
          <w:rStyle w:val="Emphasis"/>
          <w:rFonts w:asciiTheme="minorHAnsi" w:hAnsiTheme="minorHAnsi" w:cstheme="minorHAnsi"/>
        </w:rPr>
        <w:t>so do nondemocratic systems</w:t>
      </w:r>
      <w:r w:rsidRPr="00F96198">
        <w:rPr>
          <w:rFonts w:asciiTheme="minorHAnsi" w:hAnsiTheme="minorHAnsi" w:cstheme="minorHAnsi"/>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348825A4" w14:textId="77777777" w:rsidR="006B50CB" w:rsidRPr="00F96198" w:rsidRDefault="006B50CB" w:rsidP="006B50CB">
      <w:pPr>
        <w:pStyle w:val="Heading4"/>
        <w:rPr>
          <w:rFonts w:asciiTheme="minorHAnsi" w:hAnsiTheme="minorHAnsi" w:cstheme="minorHAnsi"/>
        </w:rPr>
      </w:pPr>
      <w:r w:rsidRPr="00F96198">
        <w:rPr>
          <w:rFonts w:asciiTheme="minorHAnsi" w:hAnsiTheme="minorHAnsi" w:cstheme="minorHAnsi"/>
        </w:rPr>
        <w:t>Democracy resilient</w:t>
      </w:r>
    </w:p>
    <w:p w14:paraId="6618CC22" w14:textId="77777777" w:rsidR="006B50CB" w:rsidRPr="00F96198" w:rsidRDefault="006B50CB" w:rsidP="006B50CB">
      <w:pPr>
        <w:rPr>
          <w:rFonts w:asciiTheme="minorHAnsi" w:hAnsiTheme="minorHAnsi" w:cstheme="minorHAnsi"/>
        </w:rPr>
      </w:pPr>
      <w:r w:rsidRPr="00F96198">
        <w:rPr>
          <w:rFonts w:asciiTheme="minorHAnsi" w:hAnsiTheme="minorHAnsi" w:cstheme="minorHAnsi"/>
        </w:rPr>
        <w:t xml:space="preserve">Daniel </w:t>
      </w:r>
      <w:r w:rsidRPr="00F96198">
        <w:rPr>
          <w:rStyle w:val="Style13ptBold"/>
          <w:rFonts w:asciiTheme="minorHAnsi" w:hAnsiTheme="minorHAnsi" w:cstheme="minorHAnsi"/>
        </w:rPr>
        <w:t>Treisman 18</w:t>
      </w:r>
      <w:r w:rsidRPr="00F96198">
        <w:rPr>
          <w:rFonts w:asciiTheme="minorHAnsi" w:hAnsiTheme="minorHAnsi" w:cstheme="minorHAnsi"/>
        </w:rPr>
        <w:t>, UCLA political science professor, 6-7-2018, “Is Democracy in Danger? A Quick Look at Data,” online pdf</w:t>
      </w:r>
    </w:p>
    <w:p w14:paraId="605C2019" w14:textId="77777777" w:rsidR="006B50CB" w:rsidRPr="00F96198" w:rsidRDefault="006B50CB" w:rsidP="006B50CB">
      <w:pPr>
        <w:rPr>
          <w:rFonts w:asciiTheme="minorHAnsi" w:hAnsiTheme="minorHAnsi" w:cstheme="minorHAnsi"/>
          <w:highlight w:val="yellow"/>
          <w:u w:val="single"/>
        </w:rPr>
      </w:pPr>
      <w:r w:rsidRPr="00F96198">
        <w:rPr>
          <w:rStyle w:val="StyleUnderline"/>
          <w:rFonts w:asciiTheme="minorHAnsi" w:hAnsiTheme="minorHAnsi" w:cstheme="minorHAnsi"/>
        </w:rPr>
        <w:t xml:space="preserve">Available measures suggest the proportion of </w:t>
      </w:r>
      <w:r w:rsidRPr="00F96198">
        <w:rPr>
          <w:rStyle w:val="StyleUnderline"/>
          <w:rFonts w:asciiTheme="minorHAnsi" w:hAnsiTheme="minorHAnsi" w:cstheme="minorHAnsi"/>
          <w:highlight w:val="yellow"/>
        </w:rPr>
        <w:t>democratic countries</w:t>
      </w:r>
      <w:r w:rsidRPr="00F96198">
        <w:rPr>
          <w:rStyle w:val="StyleUnderline"/>
          <w:rFonts w:asciiTheme="minorHAnsi" w:hAnsiTheme="minorHAnsi" w:cstheme="minorHAnsi"/>
        </w:rPr>
        <w:t xml:space="preserve"> in the world today </w:t>
      </w:r>
      <w:r w:rsidRPr="00F96198">
        <w:rPr>
          <w:rStyle w:val="StyleUnderline"/>
          <w:rFonts w:asciiTheme="minorHAnsi" w:hAnsiTheme="minorHAnsi" w:cstheme="minorHAnsi"/>
          <w:highlight w:val="yellow"/>
        </w:rPr>
        <w:t>is at</w:t>
      </w:r>
      <w:r w:rsidRPr="00F96198">
        <w:rPr>
          <w:rStyle w:val="StyleUnderline"/>
          <w:rFonts w:asciiTheme="minorHAnsi" w:hAnsiTheme="minorHAnsi" w:cstheme="minorHAnsi"/>
        </w:rPr>
        <w:t xml:space="preserve"> or </w:t>
      </w:r>
      <w:r w:rsidRPr="00F96198">
        <w:rPr>
          <w:rStyle w:val="Emphasis"/>
          <w:rFonts w:asciiTheme="minorHAnsi" w:hAnsiTheme="minorHAnsi" w:cstheme="minorHAnsi"/>
        </w:rPr>
        <w:t xml:space="preserve">near </w:t>
      </w:r>
      <w:r w:rsidRPr="00F96198">
        <w:rPr>
          <w:rStyle w:val="Emphasis"/>
          <w:rFonts w:asciiTheme="minorHAnsi" w:hAnsiTheme="minorHAnsi" w:cstheme="minorHAnsi"/>
          <w:highlight w:val="yellow"/>
        </w:rPr>
        <w:t>an all-time high</w:t>
      </w:r>
      <w:r w:rsidRPr="00F96198">
        <w:rPr>
          <w:rFonts w:asciiTheme="minorHAnsi" w:hAnsiTheme="minorHAnsi" w:cstheme="minorHAnsi"/>
          <w:sz w:val="14"/>
        </w:rPr>
        <w:t xml:space="preserve">. </w:t>
      </w:r>
      <w:r w:rsidRPr="00F96198">
        <w:rPr>
          <w:rStyle w:val="StyleUnderline"/>
          <w:rFonts w:asciiTheme="minorHAnsi" w:hAnsiTheme="minorHAnsi" w:cstheme="minorHAnsi"/>
        </w:rPr>
        <w:t xml:space="preserve">The few indicators that show some backsliding indicate only a return to the level of the 1990s, a time when liberal democracy was widely </w:t>
      </w:r>
      <w:r w:rsidRPr="00F96198">
        <w:rPr>
          <w:rStyle w:val="Emphasis"/>
          <w:rFonts w:asciiTheme="minorHAnsi" w:hAnsiTheme="minorHAnsi" w:cstheme="minorHAnsi"/>
        </w:rPr>
        <w:t>considered triumphant</w:t>
      </w:r>
      <w:r w:rsidRPr="00F96198">
        <w:rPr>
          <w:rFonts w:asciiTheme="minorHAnsi" w:hAnsiTheme="minorHAnsi" w:cstheme="minorHAnsi"/>
          <w:sz w:val="14"/>
        </w:rPr>
        <w:t xml:space="preserve">. </w:t>
      </w:r>
      <w:r w:rsidRPr="00F96198">
        <w:rPr>
          <w:rStyle w:val="StyleUnderline"/>
          <w:rFonts w:asciiTheme="minorHAnsi" w:hAnsiTheme="minorHAnsi" w:cstheme="minorHAnsi"/>
        </w:rPr>
        <w:t xml:space="preserve">The rate of increase has slowed. But this follows the stunning surge of democracy’s “third wave.” </w:t>
      </w:r>
      <w:r w:rsidRPr="00F96198">
        <w:rPr>
          <w:rFonts w:asciiTheme="minorHAnsi" w:hAnsiTheme="minorHAnsi" w:cstheme="minorHAnsi"/>
          <w:sz w:val="14"/>
        </w:rPr>
        <w:t xml:space="preserve">The rate of failures among existing democracies is close to that predicted by their levels of economic development, income growth, and past democratic experience. </w:t>
      </w:r>
      <w:r w:rsidRPr="00F96198">
        <w:rPr>
          <w:rStyle w:val="StyleUnderline"/>
          <w:rFonts w:asciiTheme="minorHAnsi" w:hAnsiTheme="minorHAnsi" w:cstheme="minorHAnsi"/>
        </w:rPr>
        <w:t xml:space="preserve">Moreover, </w:t>
      </w:r>
      <w:r w:rsidRPr="00F96198">
        <w:rPr>
          <w:rStyle w:val="StyleUnderline"/>
          <w:rFonts w:asciiTheme="minorHAnsi" w:hAnsiTheme="minorHAnsi" w:cstheme="minorHAnsi"/>
          <w:highlight w:val="yellow"/>
        </w:rPr>
        <w:t xml:space="preserve">whereas previous waves have been followed </w:t>
      </w:r>
      <w:r w:rsidRPr="00F96198">
        <w:rPr>
          <w:rStyle w:val="StyleUnderline"/>
          <w:rFonts w:asciiTheme="minorHAnsi" w:hAnsiTheme="minorHAnsi" w:cstheme="minorHAnsi"/>
        </w:rPr>
        <w:t xml:space="preserve">within 10-15 years </w:t>
      </w:r>
      <w:r w:rsidRPr="00F96198">
        <w:rPr>
          <w:rStyle w:val="StyleUnderline"/>
          <w:rFonts w:asciiTheme="minorHAnsi" w:hAnsiTheme="minorHAnsi" w:cstheme="minorHAnsi"/>
          <w:highlight w:val="yellow"/>
        </w:rPr>
        <w:t xml:space="preserve">by a </w:t>
      </w:r>
      <w:r w:rsidRPr="00F96198">
        <w:rPr>
          <w:rStyle w:val="StyleUnderline"/>
          <w:rFonts w:asciiTheme="minorHAnsi" w:hAnsiTheme="minorHAnsi" w:cstheme="minorHAnsi"/>
        </w:rPr>
        <w:t xml:space="preserve">significant </w:t>
      </w:r>
      <w:r w:rsidRPr="00F96198">
        <w:rPr>
          <w:rStyle w:val="StyleUnderline"/>
          <w:rFonts w:asciiTheme="minorHAnsi" w:hAnsiTheme="minorHAnsi" w:cstheme="minorHAnsi"/>
          <w:highlight w:val="yellow"/>
        </w:rPr>
        <w:t xml:space="preserve">fall in the proportion of democracies, that has not occurred </w:t>
      </w:r>
      <w:r w:rsidRPr="00F96198">
        <w:rPr>
          <w:rStyle w:val="StyleUnderline"/>
          <w:rFonts w:asciiTheme="minorHAnsi" w:hAnsiTheme="minorHAnsi" w:cstheme="minorHAnsi"/>
        </w:rPr>
        <w:t>this time</w:t>
      </w:r>
      <w:r w:rsidRPr="00F96198">
        <w:rPr>
          <w:rFonts w:asciiTheme="minorHAnsi" w:hAnsiTheme="minorHAnsi" w:cstheme="minorHAnsi"/>
          <w:sz w:val="14"/>
        </w:rPr>
        <w:t xml:space="preserve">, at least so far. </w:t>
      </w:r>
      <w:r w:rsidRPr="00F96198">
        <w:rPr>
          <w:rStyle w:val="StyleUnderline"/>
          <w:rFonts w:asciiTheme="minorHAnsi" w:hAnsiTheme="minorHAnsi" w:cstheme="minorHAnsi"/>
          <w:highlight w:val="yellow"/>
        </w:rPr>
        <w:t>Neither the rate of democratic breakdowns nor</w:t>
      </w:r>
      <w:r w:rsidRPr="00F96198">
        <w:rPr>
          <w:rStyle w:val="StyleUnderline"/>
          <w:rFonts w:asciiTheme="minorHAnsi" w:hAnsiTheme="minorHAnsi" w:cstheme="minorHAnsi"/>
        </w:rPr>
        <w:t xml:space="preserve"> that of </w:t>
      </w:r>
      <w:r w:rsidRPr="00F96198">
        <w:rPr>
          <w:rStyle w:val="StyleUnderline"/>
          <w:rFonts w:asciiTheme="minorHAnsi" w:hAnsiTheme="minorHAnsi" w:cstheme="minorHAnsi"/>
          <w:highlight w:val="yellow"/>
        </w:rPr>
        <w:t>quality</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deteriorations in existing democracies</w:t>
      </w:r>
      <w:r w:rsidRPr="00F96198">
        <w:rPr>
          <w:rStyle w:val="StyleUnderline"/>
          <w:rFonts w:asciiTheme="minorHAnsi" w:hAnsiTheme="minorHAnsi" w:cstheme="minorHAnsi"/>
        </w:rPr>
        <w:t xml:space="preserve"> is historically high</w:t>
      </w:r>
      <w:r w:rsidRPr="00F96198">
        <w:rPr>
          <w:rFonts w:asciiTheme="minorHAnsi" w:hAnsiTheme="minorHAnsi" w:cstheme="minorHAnsi"/>
          <w:sz w:val="14"/>
        </w:rPr>
        <w:t xml:space="preserve">. </w:t>
      </w:r>
      <w:r w:rsidRPr="00F96198">
        <w:rPr>
          <w:rStyle w:val="StyleUnderline"/>
          <w:rFonts w:asciiTheme="minorHAnsi" w:hAnsiTheme="minorHAnsi" w:cstheme="minorHAnsi"/>
        </w:rPr>
        <w:t xml:space="preserve">Previous literature and the survival models presented here confirm that high </w:t>
      </w:r>
      <w:r w:rsidRPr="00F96198">
        <w:rPr>
          <w:rStyle w:val="StyleUnderline"/>
          <w:rFonts w:asciiTheme="minorHAnsi" w:hAnsiTheme="minorHAnsi" w:cstheme="minorHAnsi"/>
          <w:highlight w:val="yellow"/>
        </w:rPr>
        <w:t>economic development</w:t>
      </w:r>
      <w:r w:rsidRPr="00F96198">
        <w:rPr>
          <w:rStyle w:val="StyleUnderline"/>
          <w:rFonts w:asciiTheme="minorHAnsi" w:hAnsiTheme="minorHAnsi" w:cstheme="minorHAnsi"/>
        </w:rPr>
        <w:t xml:space="preserve">, positive economic growth, </w:t>
      </w:r>
      <w:r w:rsidRPr="00F96198">
        <w:rPr>
          <w:rStyle w:val="StyleUnderline"/>
          <w:rFonts w:asciiTheme="minorHAnsi" w:hAnsiTheme="minorHAnsi" w:cstheme="minorHAnsi"/>
          <w:highlight w:val="yellow"/>
        </w:rPr>
        <w:t xml:space="preserve">and </w:t>
      </w:r>
      <w:r w:rsidRPr="00F96198">
        <w:rPr>
          <w:rStyle w:val="StyleUnderline"/>
          <w:rFonts w:asciiTheme="minorHAnsi" w:hAnsiTheme="minorHAnsi" w:cstheme="minorHAnsi"/>
        </w:rPr>
        <w:t xml:space="preserve">extensive </w:t>
      </w:r>
      <w:r w:rsidRPr="00F96198">
        <w:rPr>
          <w:rStyle w:val="StyleUnderline"/>
          <w:rFonts w:asciiTheme="minorHAnsi" w:hAnsiTheme="minorHAnsi" w:cstheme="minorHAnsi"/>
          <w:highlight w:val="yellow"/>
        </w:rPr>
        <w:t xml:space="preserve">democratic experience are associated with </w:t>
      </w:r>
      <w:r w:rsidRPr="00F96198">
        <w:rPr>
          <w:rStyle w:val="StyleUnderline"/>
          <w:rFonts w:asciiTheme="minorHAnsi" w:hAnsiTheme="minorHAnsi" w:cstheme="minorHAnsi"/>
        </w:rPr>
        <w:t xml:space="preserve">much </w:t>
      </w:r>
      <w:r w:rsidRPr="00F96198">
        <w:rPr>
          <w:rStyle w:val="StyleUnderline"/>
          <w:rFonts w:asciiTheme="minorHAnsi" w:hAnsiTheme="minorHAnsi" w:cstheme="minorHAnsi"/>
          <w:highlight w:val="yellow"/>
        </w:rPr>
        <w:t>lower odds of democratic breakdown</w:t>
      </w:r>
      <w:r w:rsidRPr="00F96198">
        <w:rPr>
          <w:rFonts w:asciiTheme="minorHAnsi" w:hAnsiTheme="minorHAnsi" w:cstheme="minorHAnsi"/>
          <w:sz w:val="14"/>
          <w:highlight w:val="yellow"/>
        </w:rPr>
        <w:t xml:space="preserve">. </w:t>
      </w:r>
      <w:r w:rsidRPr="00F96198">
        <w:rPr>
          <w:rStyle w:val="Emphasis"/>
          <w:rFonts w:asciiTheme="minorHAnsi" w:hAnsiTheme="minorHAnsi" w:cstheme="minorHAnsi"/>
        </w:rPr>
        <w:t xml:space="preserve">Based on such estimated relationships, the </w:t>
      </w:r>
      <w:r w:rsidRPr="00F96198">
        <w:rPr>
          <w:rStyle w:val="Emphasis"/>
          <w:rFonts w:asciiTheme="minorHAnsi" w:hAnsiTheme="minorHAnsi" w:cstheme="minorHAnsi"/>
          <w:highlight w:val="yellow"/>
        </w:rPr>
        <w:t>hazard of a breakdown in</w:t>
      </w:r>
      <w:r w:rsidRPr="00F96198">
        <w:rPr>
          <w:rStyle w:val="Emphasis"/>
          <w:rFonts w:asciiTheme="minorHAnsi" w:hAnsiTheme="minorHAnsi" w:cstheme="minorHAnsi"/>
        </w:rPr>
        <w:t xml:space="preserve"> </w:t>
      </w:r>
      <w:r w:rsidRPr="00F96198">
        <w:rPr>
          <w:rStyle w:val="Emphasis"/>
          <w:rFonts w:asciiTheme="minorHAnsi" w:hAnsiTheme="minorHAnsi" w:cstheme="minorHAnsi"/>
          <w:highlight w:val="yellow"/>
        </w:rPr>
        <w:t xml:space="preserve">the US </w:t>
      </w:r>
      <w:r w:rsidRPr="00F96198">
        <w:rPr>
          <w:rStyle w:val="Emphasis"/>
          <w:rFonts w:asciiTheme="minorHAnsi" w:hAnsiTheme="minorHAnsi" w:cstheme="minorHAnsi"/>
        </w:rPr>
        <w:t xml:space="preserve">today </w:t>
      </w:r>
      <w:r w:rsidRPr="00F96198">
        <w:rPr>
          <w:rStyle w:val="Emphasis"/>
          <w:rFonts w:asciiTheme="minorHAnsi" w:hAnsiTheme="minorHAnsi" w:cstheme="minorHAnsi"/>
          <w:highlight w:val="yellow"/>
        </w:rPr>
        <w:t>appears extremely low</w:t>
      </w:r>
      <w:r w:rsidRPr="00F96198">
        <w:rPr>
          <w:rFonts w:asciiTheme="minorHAnsi" w:hAnsiTheme="minorHAnsi" w:cstheme="minorHAnsi"/>
          <w:sz w:val="14"/>
        </w:rPr>
        <w:t xml:space="preserve">. </w:t>
      </w:r>
      <w:r w:rsidRPr="00F96198">
        <w:rPr>
          <w:rStyle w:val="StyleUnderline"/>
          <w:rFonts w:asciiTheme="minorHAnsi" w:hAnsiTheme="minorHAnsi" w:cstheme="minorHAnsi"/>
        </w:rPr>
        <w:t>While some data suggest a weakening of commitment to democracy among parts of the US publ</w:t>
      </w:r>
      <w:r w:rsidRPr="00F96198">
        <w:rPr>
          <w:rFonts w:asciiTheme="minorHAnsi" w:hAnsiTheme="minorHAnsi" w:cstheme="minorHAnsi"/>
          <w:sz w:val="14"/>
        </w:rPr>
        <w:t>ic—which is worrying in itself—</w:t>
      </w:r>
      <w:r w:rsidRPr="00F96198">
        <w:rPr>
          <w:rStyle w:val="Emphasis"/>
          <w:rFonts w:asciiTheme="minorHAnsi" w:hAnsiTheme="minorHAnsi" w:cstheme="minorHAnsi"/>
        </w:rPr>
        <w:t>it is hard to find any systematic evidence that low or falling public support for democracy causes democratic breakdowns</w:t>
      </w:r>
      <w:r w:rsidRPr="00F96198">
        <w:rPr>
          <w:rFonts w:asciiTheme="minorHAnsi" w:hAnsiTheme="minorHAnsi" w:cstheme="minorHAnsi"/>
          <w:sz w:val="14"/>
        </w:rPr>
        <w:t xml:space="preserve">. As for elite norms, Latin American countries where a radicalized military supported dictatorship have sometimes succumbed to antidemocratic coups. But </w:t>
      </w:r>
      <w:r w:rsidRPr="00F96198">
        <w:rPr>
          <w:rStyle w:val="StyleUnderline"/>
          <w:rFonts w:asciiTheme="minorHAnsi" w:hAnsiTheme="minorHAnsi" w:cstheme="minorHAnsi"/>
        </w:rPr>
        <w:t xml:space="preserve">excluding such extreme cases, the claim that eroding norms cause democracies to fail appears to rest on anecdotal evidence. </w:t>
      </w:r>
      <w:r w:rsidRPr="00F96198">
        <w:rPr>
          <w:rFonts w:asciiTheme="minorHAnsi" w:hAnsiTheme="minorHAnsi" w:cstheme="minorHAnsi"/>
          <w:sz w:val="14"/>
        </w:rPr>
        <w:t>Even if it does not constitute a general trend, deterioration in the quality of democracy in countries such as Hungary and Poland is obviously cause for concern, as is the reversion to authoritarianism in Russia and Turkey. It is certainly possible that a global slide in democracy has begun that will accelerate in coming years. It is also possible that US institutions will prove weaker than expected. Few democracies have been tested by the kind of demographic change forecast for coming decades, as the previously dominant race loses its majority statu</w:t>
      </w:r>
      <w:r w:rsidRPr="00F96198">
        <w:rPr>
          <w:rStyle w:val="StyleUnderline"/>
          <w:rFonts w:asciiTheme="minorHAnsi" w:hAnsiTheme="minorHAnsi" w:cstheme="minorHAnsi"/>
        </w:rPr>
        <w:t xml:space="preserve">s. Still it is important to distinguish between fears for the future and expectations that are reasonable based on available evidence. The historical record suggests that </w:t>
      </w:r>
      <w:r w:rsidRPr="00F96198">
        <w:rPr>
          <w:rStyle w:val="StyleUnderline"/>
          <w:rFonts w:asciiTheme="minorHAnsi" w:hAnsiTheme="minorHAnsi" w:cstheme="minorHAnsi"/>
          <w:highlight w:val="yellow"/>
        </w:rPr>
        <w:t>democracies like the US have inner resources that</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 xml:space="preserve">distinguish them from younger </w:t>
      </w:r>
      <w:r w:rsidRPr="00F96198">
        <w:rPr>
          <w:rStyle w:val="StyleUnderline"/>
          <w:rFonts w:asciiTheme="minorHAnsi" w:hAnsiTheme="minorHAnsi" w:cstheme="minorHAnsi"/>
        </w:rPr>
        <w:t xml:space="preserve">and poorer </w:t>
      </w:r>
      <w:r w:rsidRPr="00F96198">
        <w:rPr>
          <w:rStyle w:val="StyleUnderline"/>
          <w:rFonts w:asciiTheme="minorHAnsi" w:hAnsiTheme="minorHAnsi" w:cstheme="minorHAnsi"/>
          <w:highlight w:val="yellow"/>
        </w:rPr>
        <w:t>ones. They are</w:t>
      </w:r>
      <w:r w:rsidRPr="00F96198">
        <w:rPr>
          <w:rStyle w:val="StyleUnderline"/>
          <w:rFonts w:asciiTheme="minorHAnsi" w:hAnsiTheme="minorHAnsi" w:cstheme="minorHAnsi"/>
        </w:rPr>
        <w:t xml:space="preserve"> far </w:t>
      </w:r>
      <w:r w:rsidRPr="00F96198">
        <w:rPr>
          <w:rStyle w:val="StyleUnderline"/>
          <w:rFonts w:asciiTheme="minorHAnsi" w:hAnsiTheme="minorHAnsi" w:cstheme="minorHAnsi"/>
          <w:highlight w:val="yellow"/>
        </w:rPr>
        <w:t xml:space="preserve">less vulnerable to destructive demagogues </w:t>
      </w:r>
      <w:r w:rsidRPr="00F96198">
        <w:rPr>
          <w:rStyle w:val="StyleUnderline"/>
          <w:rFonts w:asciiTheme="minorHAnsi" w:hAnsiTheme="minorHAnsi" w:cstheme="minorHAnsi"/>
        </w:rPr>
        <w:t>than much current commentary implies</w:t>
      </w:r>
    </w:p>
    <w:p w14:paraId="410AF2DC" w14:textId="238FA76B" w:rsidR="006B50CB" w:rsidRPr="00F96198" w:rsidRDefault="006B50CB" w:rsidP="006B50CB">
      <w:pPr>
        <w:pStyle w:val="Heading3"/>
        <w:rPr>
          <w:rFonts w:asciiTheme="minorHAnsi" w:hAnsiTheme="minorHAnsi" w:cstheme="minorHAnsi"/>
        </w:rPr>
      </w:pPr>
      <w:r w:rsidRPr="00F96198">
        <w:rPr>
          <w:rFonts w:asciiTheme="minorHAnsi" w:hAnsiTheme="minorHAnsi" w:cstheme="minorHAnsi"/>
        </w:rPr>
        <w:t>2ac—democracy doesn’t prevent war</w:t>
      </w:r>
    </w:p>
    <w:p w14:paraId="0CFBDF13" w14:textId="77777777" w:rsidR="006B50CB" w:rsidRPr="00F96198" w:rsidRDefault="006B50CB" w:rsidP="006B50CB">
      <w:pPr>
        <w:pStyle w:val="Heading4"/>
        <w:rPr>
          <w:rFonts w:asciiTheme="minorHAnsi" w:hAnsiTheme="minorHAnsi" w:cstheme="minorHAnsi"/>
        </w:rPr>
      </w:pPr>
      <w:r w:rsidRPr="00F96198">
        <w:rPr>
          <w:rFonts w:asciiTheme="minorHAnsi" w:hAnsiTheme="minorHAnsi" w:cstheme="minorHAnsi"/>
        </w:rPr>
        <w:t>Democracy doesn’t stop war</w:t>
      </w:r>
    </w:p>
    <w:p w14:paraId="35A989E9" w14:textId="77777777" w:rsidR="006B50CB" w:rsidRPr="00F96198" w:rsidRDefault="006B50CB" w:rsidP="006B50CB">
      <w:pPr>
        <w:rPr>
          <w:rFonts w:asciiTheme="minorHAnsi" w:hAnsiTheme="minorHAnsi" w:cstheme="minorHAnsi"/>
        </w:rPr>
      </w:pPr>
      <w:r w:rsidRPr="00F96198">
        <w:rPr>
          <w:rStyle w:val="Style13ptBold"/>
          <w:rFonts w:asciiTheme="minorHAnsi" w:hAnsiTheme="minorHAnsi" w:cstheme="minorHAnsi"/>
        </w:rPr>
        <w:t>Bennett 18</w:t>
      </w:r>
      <w:r w:rsidRPr="00F96198">
        <w:rPr>
          <w:rFonts w:asciiTheme="minorHAnsi" w:hAnsiTheme="minorHAnsi" w:cstheme="minorHAnsi"/>
        </w:rPr>
        <w:t xml:space="preserve">—(editor-in-chief, BA in polisci from Simon Fraser University). Bennett, Jonah. 2018. “The Rise and Fall of Liberal Democratic Peace Theory.” Palladium Magazine. October 15, 2018. </w:t>
      </w:r>
      <w:hyperlink r:id="rId32" w:history="1">
        <w:r w:rsidRPr="00F96198">
          <w:rPr>
            <w:rStyle w:val="Hyperlink"/>
            <w:rFonts w:asciiTheme="minorHAnsi" w:hAnsiTheme="minorHAnsi" w:cstheme="minorHAnsi"/>
          </w:rPr>
          <w:t>https://palladiummag.com/2018/10/15/the-rise-and-fall-of-liberal-democratic-peace-theory/</w:t>
        </w:r>
      </w:hyperlink>
      <w:r w:rsidRPr="00F96198">
        <w:rPr>
          <w:rFonts w:asciiTheme="minorHAnsi" w:hAnsiTheme="minorHAnsi" w:cstheme="minorHAnsi"/>
        </w:rPr>
        <w:t>.</w:t>
      </w:r>
    </w:p>
    <w:p w14:paraId="441C775A" w14:textId="77777777" w:rsidR="006B50CB" w:rsidRPr="00F96198" w:rsidRDefault="006B50CB" w:rsidP="006B50CB">
      <w:pPr>
        <w:rPr>
          <w:rFonts w:asciiTheme="minorHAnsi" w:hAnsiTheme="minorHAnsi" w:cstheme="minorHAnsi"/>
        </w:rPr>
      </w:pPr>
    </w:p>
    <w:p w14:paraId="70C64B06" w14:textId="07D67274" w:rsidR="00630871" w:rsidRPr="00F96198" w:rsidRDefault="006B50CB" w:rsidP="00630871">
      <w:pPr>
        <w:rPr>
          <w:rFonts w:asciiTheme="minorHAnsi" w:hAnsiTheme="minorHAnsi" w:cstheme="minorHAnsi"/>
          <w:sz w:val="12"/>
        </w:rPr>
      </w:pPr>
      <w:r w:rsidRPr="00F96198">
        <w:rPr>
          <w:rFonts w:asciiTheme="minorHAnsi" w:hAnsiTheme="minorHAnsi" w:cstheme="minorHAnsi"/>
          <w:sz w:val="12"/>
        </w:rPr>
        <w:t xml:space="preserve">But something happened </w:t>
      </w:r>
      <w:r w:rsidRPr="00F96198">
        <w:rPr>
          <w:rStyle w:val="StyleUnderline"/>
          <w:rFonts w:asciiTheme="minorHAnsi" w:hAnsiTheme="minorHAnsi" w:cstheme="minorHAnsi"/>
        </w:rPr>
        <w:t xml:space="preserve">in the early </w:t>
      </w:r>
      <w:r w:rsidRPr="00F96198">
        <w:rPr>
          <w:rStyle w:val="Emphasis"/>
          <w:rFonts w:asciiTheme="minorHAnsi" w:hAnsiTheme="minorHAnsi" w:cstheme="minorHAnsi"/>
        </w:rPr>
        <w:t>2000s</w:t>
      </w:r>
      <w:r w:rsidRPr="00F96198">
        <w:rPr>
          <w:rFonts w:asciiTheme="minorHAnsi" w:hAnsiTheme="minorHAnsi" w:cstheme="minorHAnsi"/>
          <w:sz w:val="12"/>
        </w:rPr>
        <w:t>.</w:t>
      </w:r>
      <w:r w:rsidRPr="00F96198">
        <w:rPr>
          <w:rStyle w:val="StyleUnderline"/>
          <w:rFonts w:asciiTheme="minorHAnsi" w:hAnsiTheme="minorHAnsi" w:cstheme="minorHAnsi"/>
        </w:rPr>
        <w:t xml:space="preserve"> The unfolding of history as </w:t>
      </w:r>
      <w:r w:rsidRPr="00F96198">
        <w:rPr>
          <w:rStyle w:val="Emphasis"/>
          <w:rFonts w:asciiTheme="minorHAnsi" w:hAnsiTheme="minorHAnsi" w:cstheme="minorHAnsi"/>
        </w:rPr>
        <w:t>liberalism</w:t>
      </w:r>
      <w:r w:rsidRPr="00F96198">
        <w:rPr>
          <w:rStyle w:val="StyleUnderline"/>
          <w:rFonts w:asciiTheme="minorHAnsi" w:hAnsiTheme="minorHAnsi" w:cstheme="minorHAnsi"/>
        </w:rPr>
        <w:t xml:space="preserve"> had been disrupted.</w:t>
      </w:r>
      <w:r w:rsidRPr="00F96198">
        <w:rPr>
          <w:rFonts w:asciiTheme="minorHAnsi" w:hAnsiTheme="minorHAnsi" w:cstheme="minorHAnsi"/>
          <w:sz w:val="12"/>
        </w:rPr>
        <w:t xml:space="preserve"> The attacks of </w:t>
      </w:r>
      <w:r w:rsidRPr="00F96198">
        <w:rPr>
          <w:rStyle w:val="Emphasis"/>
          <w:rFonts w:asciiTheme="minorHAnsi" w:hAnsiTheme="minorHAnsi" w:cstheme="minorHAnsi"/>
          <w:highlight w:val="yellow"/>
        </w:rPr>
        <w:t>September 11</w:t>
      </w:r>
      <w:r w:rsidRPr="00F96198">
        <w:rPr>
          <w:rFonts w:asciiTheme="minorHAnsi" w:hAnsiTheme="minorHAnsi" w:cstheme="minorHAnsi"/>
          <w:sz w:val="12"/>
        </w:rPr>
        <w:t xml:space="preserve">, the subsequent bungling of intelligence regarding WMDs, the United States’ decision to drag its NATO allies into a series of embarrassing and ultimately </w:t>
      </w:r>
      <w:r w:rsidRPr="00F96198">
        <w:rPr>
          <w:rStyle w:val="Emphasis"/>
          <w:rFonts w:asciiTheme="minorHAnsi" w:hAnsiTheme="minorHAnsi" w:cstheme="minorHAnsi"/>
          <w:highlight w:val="yellow"/>
        </w:rPr>
        <w:t>ineffectual</w:t>
      </w:r>
      <w:r w:rsidRPr="00F96198">
        <w:rPr>
          <w:rStyle w:val="Emphasis"/>
          <w:rFonts w:asciiTheme="minorHAnsi" w:hAnsiTheme="minorHAnsi" w:cstheme="minorHAnsi"/>
        </w:rPr>
        <w:t xml:space="preserve"> wars in the Mid</w:t>
      </w:r>
      <w:r w:rsidRPr="00F96198">
        <w:rPr>
          <w:rStyle w:val="StyleUnderline"/>
          <w:rFonts w:asciiTheme="minorHAnsi" w:hAnsiTheme="minorHAnsi" w:cstheme="minorHAnsi"/>
        </w:rPr>
        <w:t xml:space="preserve">dle </w:t>
      </w:r>
      <w:r w:rsidRPr="00F96198">
        <w:rPr>
          <w:rStyle w:val="Emphasis"/>
          <w:rFonts w:asciiTheme="minorHAnsi" w:hAnsiTheme="minorHAnsi" w:cstheme="minorHAnsi"/>
        </w:rPr>
        <w:t>East</w:t>
      </w:r>
      <w:r w:rsidRPr="00F96198">
        <w:rPr>
          <w:rFonts w:asciiTheme="minorHAnsi" w:hAnsiTheme="minorHAnsi" w:cstheme="minorHAnsi"/>
          <w:sz w:val="12"/>
        </w:rPr>
        <w:t xml:space="preserve">, numerous botched attempts at </w:t>
      </w:r>
      <w:r w:rsidRPr="00F96198">
        <w:rPr>
          <w:rStyle w:val="Emphasis"/>
          <w:rFonts w:asciiTheme="minorHAnsi" w:hAnsiTheme="minorHAnsi" w:cstheme="minorHAnsi"/>
          <w:highlight w:val="yellow"/>
        </w:rPr>
        <w:t>regime change and nation-building</w:t>
      </w:r>
      <w:r w:rsidRPr="00F96198">
        <w:rPr>
          <w:rFonts w:asciiTheme="minorHAnsi" w:hAnsiTheme="minorHAnsi" w:cstheme="minorHAnsi"/>
          <w:sz w:val="12"/>
        </w:rPr>
        <w:t xml:space="preserve">, and </w:t>
      </w:r>
      <w:r w:rsidRPr="00F96198">
        <w:rPr>
          <w:rStyle w:val="Emphasis"/>
          <w:rFonts w:asciiTheme="minorHAnsi" w:hAnsiTheme="minorHAnsi" w:cstheme="minorHAnsi"/>
        </w:rPr>
        <w:t>aggressive ideological demands as pre-conditions for diplomacy</w:t>
      </w:r>
      <w:r w:rsidRPr="00F96198">
        <w:rPr>
          <w:rFonts w:asciiTheme="minorHAnsi" w:hAnsiTheme="minorHAnsi" w:cstheme="minorHAnsi"/>
          <w:sz w:val="12"/>
        </w:rPr>
        <w:t xml:space="preserve">, have </w:t>
      </w:r>
      <w:r w:rsidRPr="00F96198">
        <w:rPr>
          <w:rStyle w:val="StyleUnderline"/>
          <w:rFonts w:asciiTheme="minorHAnsi" w:hAnsiTheme="minorHAnsi" w:cstheme="minorHAnsi"/>
          <w:highlight w:val="yellow"/>
        </w:rPr>
        <w:t>devastated</w:t>
      </w:r>
      <w:r w:rsidRPr="00F96198">
        <w:rPr>
          <w:rFonts w:asciiTheme="minorHAnsi" w:hAnsiTheme="minorHAnsi" w:cstheme="minorHAnsi"/>
          <w:sz w:val="12"/>
        </w:rPr>
        <w:t xml:space="preserve"> the </w:t>
      </w:r>
      <w:r w:rsidRPr="00F96198">
        <w:rPr>
          <w:rStyle w:val="StyleUnderline"/>
          <w:rFonts w:asciiTheme="minorHAnsi" w:hAnsiTheme="minorHAnsi" w:cstheme="minorHAnsi"/>
        </w:rPr>
        <w:t xml:space="preserve">credibility of </w:t>
      </w:r>
      <w:r w:rsidRPr="00F96198">
        <w:rPr>
          <w:rStyle w:val="StyleUnderline"/>
          <w:rFonts w:asciiTheme="minorHAnsi" w:hAnsiTheme="minorHAnsi" w:cstheme="minorHAnsi"/>
          <w:highlight w:val="yellow"/>
        </w:rPr>
        <w:t>the</w:t>
      </w:r>
      <w:r w:rsidRPr="00F96198">
        <w:rPr>
          <w:rStyle w:val="StyleUnderline"/>
          <w:rFonts w:asciiTheme="minorHAnsi" w:hAnsiTheme="minorHAnsi" w:cstheme="minorHAnsi"/>
        </w:rPr>
        <w:t xml:space="preserve"> U.S.-driven, Western </w:t>
      </w:r>
      <w:r w:rsidRPr="00F96198">
        <w:rPr>
          <w:rStyle w:val="StyleUnderline"/>
          <w:rFonts w:asciiTheme="minorHAnsi" w:hAnsiTheme="minorHAnsi" w:cstheme="minorHAnsi"/>
          <w:highlight w:val="yellow"/>
        </w:rPr>
        <w:t>liberal order.</w:t>
      </w:r>
      <w:r w:rsidRPr="00F96198">
        <w:rPr>
          <w:rFonts w:asciiTheme="minorHAnsi" w:hAnsiTheme="minorHAnsi" w:cstheme="minorHAnsi"/>
          <w:sz w:val="12"/>
        </w:rPr>
        <w:t xml:space="preserve"> In some areas, history is now forking from the liberal path with a surprising confidence. </w:t>
      </w:r>
      <w:r w:rsidRPr="00F96198">
        <w:rPr>
          <w:rStyle w:val="StyleUnderline"/>
          <w:rFonts w:asciiTheme="minorHAnsi" w:hAnsiTheme="minorHAnsi" w:cstheme="minorHAnsi"/>
        </w:rPr>
        <w:t xml:space="preserve">Axios declared </w:t>
      </w:r>
      <w:r w:rsidRPr="00F96198">
        <w:rPr>
          <w:rStyle w:val="StyleUnderline"/>
          <w:rFonts w:asciiTheme="minorHAnsi" w:hAnsiTheme="minorHAnsi" w:cstheme="minorHAnsi"/>
          <w:highlight w:val="yellow"/>
        </w:rPr>
        <w:t xml:space="preserve">2018 </w:t>
      </w:r>
      <w:r w:rsidRPr="00F96198">
        <w:rPr>
          <w:rStyle w:val="Emphasis"/>
          <w:rFonts w:asciiTheme="minorHAnsi" w:hAnsiTheme="minorHAnsi" w:cstheme="minorHAnsi"/>
          <w:highlight w:val="yellow"/>
        </w:rPr>
        <w:t>the year of the strongman</w:t>
      </w:r>
      <w:r w:rsidRPr="00F96198">
        <w:rPr>
          <w:rFonts w:asciiTheme="minorHAnsi" w:hAnsiTheme="minorHAnsi" w:cstheme="minorHAnsi"/>
          <w:sz w:val="12"/>
        </w:rPr>
        <w:t xml:space="preserve">, </w:t>
      </w:r>
      <w:r w:rsidRPr="00F96198">
        <w:rPr>
          <w:rStyle w:val="StyleUnderline"/>
          <w:rFonts w:asciiTheme="minorHAnsi" w:hAnsiTheme="minorHAnsi" w:cstheme="minorHAnsi"/>
        </w:rPr>
        <w:t>but</w:t>
      </w:r>
      <w:r w:rsidRPr="00F96198">
        <w:rPr>
          <w:rFonts w:asciiTheme="minorHAnsi" w:hAnsiTheme="minorHAnsi" w:cstheme="minorHAnsi"/>
          <w:sz w:val="12"/>
        </w:rPr>
        <w:t xml:space="preserve"> it can </w:t>
      </w:r>
      <w:r w:rsidRPr="00F96198">
        <w:rPr>
          <w:rStyle w:val="StyleUnderline"/>
          <w:rFonts w:asciiTheme="minorHAnsi" w:hAnsiTheme="minorHAnsi" w:cstheme="minorHAnsi"/>
        </w:rPr>
        <w:t>also</w:t>
      </w:r>
      <w:r w:rsidRPr="00F96198">
        <w:rPr>
          <w:rFonts w:asciiTheme="minorHAnsi" w:hAnsiTheme="minorHAnsi" w:cstheme="minorHAnsi"/>
          <w:sz w:val="12"/>
        </w:rPr>
        <w:t xml:space="preserve"> be called </w:t>
      </w:r>
      <w:r w:rsidRPr="00F96198">
        <w:rPr>
          <w:rStyle w:val="StyleUnderline"/>
          <w:rFonts w:asciiTheme="minorHAnsi" w:hAnsiTheme="minorHAnsi" w:cstheme="minorHAnsi"/>
        </w:rPr>
        <w:t>the year of liberalism in crisis</w:t>
      </w:r>
      <w:r w:rsidRPr="00F96198">
        <w:rPr>
          <w:rStyle w:val="StyleUnderline"/>
          <w:rFonts w:asciiTheme="minorHAnsi" w:hAnsiTheme="minorHAnsi" w:cstheme="minorHAnsi"/>
          <w:highlight w:val="yellow"/>
        </w:rPr>
        <w:t xml:space="preserve">. </w:t>
      </w:r>
      <w:r w:rsidRPr="00F96198">
        <w:rPr>
          <w:rStyle w:val="Emphasis"/>
          <w:rFonts w:asciiTheme="minorHAnsi" w:hAnsiTheme="minorHAnsi" w:cstheme="minorHAnsi"/>
          <w:highlight w:val="yellow"/>
        </w:rPr>
        <w:t>Russia</w:t>
      </w:r>
      <w:r w:rsidRPr="00F96198">
        <w:rPr>
          <w:rStyle w:val="StyleUnderline"/>
          <w:rFonts w:asciiTheme="minorHAnsi" w:hAnsiTheme="minorHAnsi" w:cstheme="minorHAnsi"/>
          <w:highlight w:val="yellow"/>
        </w:rPr>
        <w:t xml:space="preserve">, </w:t>
      </w:r>
      <w:r w:rsidRPr="00F96198">
        <w:rPr>
          <w:rStyle w:val="Emphasis"/>
          <w:rFonts w:asciiTheme="minorHAnsi" w:hAnsiTheme="minorHAnsi" w:cstheme="minorHAnsi"/>
          <w:highlight w:val="yellow"/>
        </w:rPr>
        <w:t>Egypt</w:t>
      </w:r>
      <w:r w:rsidRPr="00F96198">
        <w:rPr>
          <w:rStyle w:val="StyleUnderline"/>
          <w:rFonts w:asciiTheme="minorHAnsi" w:hAnsiTheme="minorHAnsi" w:cstheme="minorHAnsi"/>
          <w:highlight w:val="yellow"/>
        </w:rPr>
        <w:t xml:space="preserve">, </w:t>
      </w:r>
      <w:r w:rsidRPr="00F96198">
        <w:rPr>
          <w:rStyle w:val="Emphasis"/>
          <w:rFonts w:asciiTheme="minorHAnsi" w:hAnsiTheme="minorHAnsi" w:cstheme="minorHAnsi"/>
          <w:highlight w:val="yellow"/>
        </w:rPr>
        <w:t>China</w:t>
      </w:r>
      <w:r w:rsidRPr="00F96198">
        <w:rPr>
          <w:rStyle w:val="StyleUnderline"/>
          <w:rFonts w:asciiTheme="minorHAnsi" w:hAnsiTheme="minorHAnsi" w:cstheme="minorHAnsi"/>
          <w:highlight w:val="yellow"/>
        </w:rPr>
        <w:t>,</w:t>
      </w:r>
      <w:r w:rsidRPr="00F96198">
        <w:rPr>
          <w:rStyle w:val="StyleUnderline"/>
          <w:rFonts w:asciiTheme="minorHAnsi" w:hAnsiTheme="minorHAnsi" w:cstheme="minorHAnsi"/>
        </w:rPr>
        <w:t xml:space="preserve"> </w:t>
      </w:r>
      <w:r w:rsidRPr="00F96198">
        <w:rPr>
          <w:rStyle w:val="Emphasis"/>
          <w:rFonts w:asciiTheme="minorHAnsi" w:hAnsiTheme="minorHAnsi" w:cstheme="minorHAnsi"/>
        </w:rPr>
        <w:t>Poland</w:t>
      </w:r>
      <w:r w:rsidRPr="00F96198">
        <w:rPr>
          <w:rStyle w:val="StyleUnderline"/>
          <w:rFonts w:asciiTheme="minorHAnsi" w:hAnsiTheme="minorHAnsi" w:cstheme="minorHAnsi"/>
        </w:rPr>
        <w:t xml:space="preserve">, </w:t>
      </w:r>
      <w:r w:rsidRPr="00F96198">
        <w:rPr>
          <w:rStyle w:val="Emphasis"/>
          <w:rFonts w:asciiTheme="minorHAnsi" w:hAnsiTheme="minorHAnsi" w:cstheme="minorHAnsi"/>
        </w:rPr>
        <w:t>Hungary</w:t>
      </w:r>
      <w:r w:rsidRPr="00F96198">
        <w:rPr>
          <w:rStyle w:val="StyleUnderline"/>
          <w:rFonts w:asciiTheme="minorHAnsi" w:hAnsiTheme="minorHAnsi" w:cstheme="minorHAnsi"/>
        </w:rPr>
        <w:t xml:space="preserve">, the </w:t>
      </w:r>
      <w:r w:rsidRPr="00F96198">
        <w:rPr>
          <w:rStyle w:val="Emphasis"/>
          <w:rFonts w:asciiTheme="minorHAnsi" w:hAnsiTheme="minorHAnsi" w:cstheme="minorHAnsi"/>
          <w:highlight w:val="yellow"/>
        </w:rPr>
        <w:t>Philippines</w:t>
      </w:r>
      <w:r w:rsidRPr="00F96198">
        <w:rPr>
          <w:rStyle w:val="StyleUnderline"/>
          <w:rFonts w:asciiTheme="minorHAnsi" w:hAnsiTheme="minorHAnsi" w:cstheme="minorHAnsi"/>
        </w:rPr>
        <w:t xml:space="preserve">, and </w:t>
      </w:r>
      <w:r w:rsidRPr="00F96198">
        <w:rPr>
          <w:rStyle w:val="Emphasis"/>
          <w:rFonts w:asciiTheme="minorHAnsi" w:hAnsiTheme="minorHAnsi" w:cstheme="minorHAnsi"/>
        </w:rPr>
        <w:t>Turkey</w:t>
      </w:r>
      <w:r w:rsidRPr="00F96198">
        <w:rPr>
          <w:rFonts w:asciiTheme="minorHAnsi" w:hAnsiTheme="minorHAnsi" w:cstheme="minorHAnsi"/>
          <w:sz w:val="12"/>
        </w:rPr>
        <w:t xml:space="preserve">—among others—have </w:t>
      </w:r>
      <w:r w:rsidRPr="00F96198">
        <w:rPr>
          <w:rStyle w:val="StyleUnderline"/>
          <w:rFonts w:asciiTheme="minorHAnsi" w:hAnsiTheme="minorHAnsi" w:cstheme="minorHAnsi"/>
        </w:rPr>
        <w:t xml:space="preserve">gained a renewed </w:t>
      </w:r>
      <w:r w:rsidRPr="00F96198">
        <w:rPr>
          <w:rFonts w:asciiTheme="minorHAnsi" w:hAnsiTheme="minorHAnsi" w:cstheme="minorHAnsi"/>
          <w:sz w:val="12"/>
        </w:rPr>
        <w:t>sense of self and</w:t>
      </w:r>
      <w:r w:rsidRPr="00F96198">
        <w:rPr>
          <w:rStyle w:val="StyleUnderline"/>
          <w:rFonts w:asciiTheme="minorHAnsi" w:hAnsiTheme="minorHAnsi" w:cstheme="minorHAnsi"/>
        </w:rPr>
        <w:t xml:space="preserve"> </w:t>
      </w:r>
      <w:r w:rsidRPr="00F96198">
        <w:rPr>
          <w:rStyle w:val="Emphasis"/>
          <w:rFonts w:asciiTheme="minorHAnsi" w:hAnsiTheme="minorHAnsi" w:cstheme="minorHAnsi"/>
        </w:rPr>
        <w:t>conviction</w:t>
      </w:r>
      <w:r w:rsidRPr="00F96198">
        <w:rPr>
          <w:rStyle w:val="StyleUnderline"/>
          <w:rFonts w:asciiTheme="minorHAnsi" w:hAnsiTheme="minorHAnsi" w:cstheme="minorHAnsi"/>
        </w:rPr>
        <w:t xml:space="preserve"> in their opposition to liberalism</w:t>
      </w:r>
      <w:r w:rsidRPr="00F96198">
        <w:rPr>
          <w:rFonts w:asciiTheme="minorHAnsi" w:hAnsiTheme="minorHAnsi" w:cstheme="minorHAnsi"/>
          <w:sz w:val="12"/>
        </w:rPr>
        <w:t>, as opposed to merely carving out for themselves an unprincipled exception to liberalism and ceding it the moral high ground</w:t>
      </w:r>
      <w:r w:rsidRPr="00F96198">
        <w:rPr>
          <w:rStyle w:val="StyleUnderline"/>
          <w:rFonts w:asciiTheme="minorHAnsi" w:hAnsiTheme="minorHAnsi" w:cstheme="minorHAnsi"/>
        </w:rPr>
        <w:t>.</w:t>
      </w:r>
      <w:r w:rsidRPr="00F96198">
        <w:rPr>
          <w:rFonts w:asciiTheme="minorHAnsi" w:hAnsiTheme="minorHAnsi" w:cstheme="minorHAnsi"/>
          <w:sz w:val="12"/>
        </w:rPr>
        <w:t xml:space="preserve"> </w:t>
      </w:r>
      <w:r w:rsidRPr="00F96198">
        <w:rPr>
          <w:rStyle w:val="Emphasis"/>
          <w:rFonts w:asciiTheme="minorHAnsi" w:hAnsiTheme="minorHAnsi" w:cstheme="minorHAnsi"/>
        </w:rPr>
        <w:t>Even in Europe</w:t>
      </w:r>
      <w:r w:rsidRPr="00F96198">
        <w:rPr>
          <w:rFonts w:asciiTheme="minorHAnsi" w:hAnsiTheme="minorHAnsi" w:cstheme="minorHAnsi"/>
          <w:sz w:val="12"/>
        </w:rPr>
        <w:t xml:space="preserve">, where liberal democracy claims some of its greatest accomplishments, </w:t>
      </w:r>
      <w:r w:rsidRPr="00F96198">
        <w:rPr>
          <w:rStyle w:val="StyleUnderline"/>
          <w:rFonts w:asciiTheme="minorHAnsi" w:hAnsiTheme="minorHAnsi" w:cstheme="minorHAnsi"/>
        </w:rPr>
        <w:t xml:space="preserve">liberalism is beginning to </w:t>
      </w:r>
      <w:r w:rsidRPr="00F96198">
        <w:rPr>
          <w:rStyle w:val="Emphasis"/>
          <w:rFonts w:asciiTheme="minorHAnsi" w:hAnsiTheme="minorHAnsi" w:cstheme="minorHAnsi"/>
        </w:rPr>
        <w:t>unravel</w:t>
      </w:r>
      <w:r w:rsidRPr="00F96198">
        <w:rPr>
          <w:rFonts w:asciiTheme="minorHAnsi" w:hAnsiTheme="minorHAnsi" w:cstheme="minorHAnsi"/>
          <w:sz w:val="12"/>
        </w:rPr>
        <w:t xml:space="preserve"> on the periphery </w:t>
      </w:r>
      <w:r w:rsidRPr="00F96198">
        <w:rPr>
          <w:rStyle w:val="StyleUnderline"/>
          <w:rFonts w:asciiTheme="minorHAnsi" w:hAnsiTheme="minorHAnsi" w:cstheme="minorHAnsi"/>
        </w:rPr>
        <w:t xml:space="preserve">in countries like </w:t>
      </w:r>
      <w:r w:rsidRPr="00F96198">
        <w:rPr>
          <w:rStyle w:val="Emphasis"/>
          <w:rFonts w:asciiTheme="minorHAnsi" w:hAnsiTheme="minorHAnsi" w:cstheme="minorHAnsi"/>
          <w:highlight w:val="yellow"/>
        </w:rPr>
        <w:t>Poland</w:t>
      </w:r>
      <w:r w:rsidRPr="00F96198">
        <w:rPr>
          <w:rStyle w:val="StyleUnderline"/>
          <w:rFonts w:asciiTheme="minorHAnsi" w:hAnsiTheme="minorHAnsi" w:cstheme="minorHAnsi"/>
          <w:highlight w:val="yellow"/>
        </w:rPr>
        <w:t xml:space="preserve">, </w:t>
      </w:r>
      <w:r w:rsidRPr="00F96198">
        <w:rPr>
          <w:rStyle w:val="Emphasis"/>
          <w:rFonts w:asciiTheme="minorHAnsi" w:hAnsiTheme="minorHAnsi" w:cstheme="minorHAnsi"/>
          <w:highlight w:val="yellow"/>
        </w:rPr>
        <w:t>Hungary</w:t>
      </w:r>
      <w:r w:rsidRPr="00F96198">
        <w:rPr>
          <w:rStyle w:val="StyleUnderline"/>
          <w:rFonts w:asciiTheme="minorHAnsi" w:hAnsiTheme="minorHAnsi" w:cstheme="minorHAnsi"/>
          <w:highlight w:val="yellow"/>
        </w:rPr>
        <w:t xml:space="preserve">, and </w:t>
      </w:r>
      <w:r w:rsidRPr="00F96198">
        <w:rPr>
          <w:rStyle w:val="Emphasis"/>
          <w:rFonts w:asciiTheme="minorHAnsi" w:hAnsiTheme="minorHAnsi" w:cstheme="minorHAnsi"/>
          <w:highlight w:val="yellow"/>
        </w:rPr>
        <w:t>Italy</w:t>
      </w:r>
      <w:r w:rsidRPr="00F96198">
        <w:rPr>
          <w:rStyle w:val="StyleUnderline"/>
          <w:rFonts w:asciiTheme="minorHAnsi" w:hAnsiTheme="minorHAnsi" w:cstheme="minorHAnsi"/>
          <w:highlight w:val="yellow"/>
        </w:rPr>
        <w:t>.</w:t>
      </w:r>
      <w:r w:rsidRPr="00F96198">
        <w:rPr>
          <w:rFonts w:asciiTheme="minorHAnsi" w:hAnsiTheme="minorHAnsi" w:cstheme="minorHAnsi"/>
          <w:sz w:val="12"/>
        </w:rPr>
        <w:t xml:space="preserve"> Jair Bolsonaro, who notably expressed sympathy for a military dictatorship, has done tremendously well so far in the Brazilian presidential election. Neither soft, nor hard evangelism of liberalism is working the way it used to. For liberal theorists, </w:t>
      </w:r>
      <w:r w:rsidRPr="00F96198">
        <w:rPr>
          <w:rStyle w:val="StyleUnderline"/>
          <w:rFonts w:asciiTheme="minorHAnsi" w:hAnsiTheme="minorHAnsi" w:cstheme="minorHAnsi"/>
        </w:rPr>
        <w:t xml:space="preserve">the prospect of a liberal </w:t>
      </w:r>
      <w:r w:rsidRPr="00F96198">
        <w:rPr>
          <w:rStyle w:val="Emphasis"/>
          <w:rFonts w:asciiTheme="minorHAnsi" w:hAnsiTheme="minorHAnsi" w:cstheme="minorHAnsi"/>
        </w:rPr>
        <w:t>democratic world peace</w:t>
      </w:r>
      <w:r w:rsidRPr="00F96198">
        <w:rPr>
          <w:rStyle w:val="StyleUnderline"/>
          <w:rFonts w:asciiTheme="minorHAnsi" w:hAnsiTheme="minorHAnsi" w:cstheme="minorHAnsi"/>
        </w:rPr>
        <w:t xml:space="preserve"> is now </w:t>
      </w:r>
      <w:r w:rsidRPr="00F96198">
        <w:rPr>
          <w:rStyle w:val="Emphasis"/>
          <w:rFonts w:asciiTheme="minorHAnsi" w:hAnsiTheme="minorHAnsi" w:cstheme="minorHAnsi"/>
        </w:rPr>
        <w:t>questionable</w:t>
      </w:r>
      <w:r w:rsidRPr="00F96198">
        <w:rPr>
          <w:rStyle w:val="StyleUnderline"/>
          <w:rFonts w:asciiTheme="minorHAnsi" w:hAnsiTheme="minorHAnsi" w:cstheme="minorHAnsi"/>
        </w:rPr>
        <w:t>.</w:t>
      </w:r>
      <w:r w:rsidRPr="00F96198">
        <w:rPr>
          <w:rFonts w:asciiTheme="minorHAnsi" w:hAnsiTheme="minorHAnsi" w:cstheme="minorHAnsi"/>
          <w:sz w:val="12"/>
        </w:rPr>
        <w:t xml:space="preserve"> The Economist has put out a call to arms to defend liberalism as the most successful idea of the last 400 years. Whether this call results in anything substantial remains to be seen. But there is a palpable sense that liberalism is facing a serious new opposition. Despite this trend, liberalism’s theorists have a hope encapsulated by Daniel Deudney and G. John Ikenberry’s 2009 pronouncement that “liberal states should not assume that history has ended, but they can still be certain that it is on their side.” And yet, in the nine years following this bold pronouncement, </w:t>
      </w:r>
      <w:r w:rsidRPr="00F96198">
        <w:rPr>
          <w:rStyle w:val="Emphasis"/>
          <w:rFonts w:asciiTheme="minorHAnsi" w:hAnsiTheme="minorHAnsi" w:cstheme="minorHAnsi"/>
        </w:rPr>
        <w:t>history has not been especially kind to liberalism</w:t>
      </w:r>
      <w:r w:rsidRPr="00F96198">
        <w:rPr>
          <w:rFonts w:asciiTheme="minorHAnsi" w:hAnsiTheme="minorHAnsi" w:cstheme="minorHAnsi"/>
          <w:sz w:val="12"/>
        </w:rPr>
        <w:t xml:space="preserve">. Texas A&amp;M political science professor Christopher Layne, writing in early 2018, has summed up the current situation aptly, namely that China as an increasingly self-aware superpower is already reshaping the world order away from Pax Americana: The US foreign policy establishment does not grasp this, and, instead, has invested the idea of a ‘rules-based, institutionalized’ international order with a talismanic quality. It claims that rules and institutions are politically neutral, and, ipso facto, beneficial for all. However, in international politics, who rules makes the rules. Rules and institutions reflect the distribution of power in the international system. A power transition is taking place in the early twenty-first century: US power is in relative decline and China is rising quickly. No international order—not even the Pax Americana—lasts forever. The liberal world order cannot survive the erosion of US hegemonic power. It is this structural change, not Donald Trump, that threatens the post-Second World War international order’s survival. It requires a huge leap of faith to believe that a risen China will continue to subordinate itself to the Pax Americana. Which brings us to the question: given that the prospect of an expanded democratic peace is starting to hit some hard limits, how well does liberal democratic peace theory actually explain the peace that has existed among liberal democratic states? Although LDP theory is taken as an empirical law in international relations, it has picked up a number of qualifications, making the theory far less interesting than first presented. Here are various renditions of the theory since its modern inception in the 1960s: </w:t>
      </w:r>
      <w:r w:rsidRPr="00F96198">
        <w:rPr>
          <w:rStyle w:val="Emphasis"/>
          <w:rFonts w:asciiTheme="minorHAnsi" w:hAnsiTheme="minorHAnsi" w:cstheme="minorHAnsi"/>
        </w:rPr>
        <w:t xml:space="preserve">Claim 1: liberal democracies go to war less than non-liberal democracies. </w:t>
      </w:r>
      <w:r w:rsidRPr="00F96198">
        <w:rPr>
          <w:rFonts w:asciiTheme="minorHAnsi" w:hAnsiTheme="minorHAnsi" w:cstheme="minorHAnsi"/>
          <w:sz w:val="12"/>
        </w:rPr>
        <w:t xml:space="preserve">The most significant abandonment in the field has been of the monadic hypothesis: that liberal democratic states are less likely to go to war compared to non-liberal democratic states. </w:t>
      </w:r>
      <w:r w:rsidRPr="00F96198">
        <w:rPr>
          <w:rStyle w:val="StyleUnderline"/>
          <w:rFonts w:asciiTheme="minorHAnsi" w:hAnsiTheme="minorHAnsi" w:cstheme="minorHAnsi"/>
        </w:rPr>
        <w:t xml:space="preserve">Henry </w:t>
      </w:r>
      <w:r w:rsidRPr="00F96198">
        <w:rPr>
          <w:rStyle w:val="Emphasis"/>
          <w:rFonts w:asciiTheme="minorHAnsi" w:hAnsiTheme="minorHAnsi" w:cstheme="minorHAnsi"/>
        </w:rPr>
        <w:t>Farber</w:t>
      </w:r>
      <w:r w:rsidRPr="00F96198">
        <w:rPr>
          <w:rStyle w:val="StyleUnderline"/>
          <w:rFonts w:asciiTheme="minorHAnsi" w:hAnsiTheme="minorHAnsi" w:cstheme="minorHAnsi"/>
        </w:rPr>
        <w:t xml:space="preserve"> and Joanne </w:t>
      </w:r>
      <w:r w:rsidRPr="00F96198">
        <w:rPr>
          <w:rStyle w:val="Emphasis"/>
          <w:rFonts w:asciiTheme="minorHAnsi" w:hAnsiTheme="minorHAnsi" w:cstheme="minorHAnsi"/>
        </w:rPr>
        <w:t>Gowa</w:t>
      </w:r>
      <w:r w:rsidRPr="00F96198">
        <w:rPr>
          <w:rFonts w:asciiTheme="minorHAnsi" w:hAnsiTheme="minorHAnsi" w:cstheme="minorHAnsi"/>
          <w:sz w:val="12"/>
        </w:rPr>
        <w:t xml:space="preserve"> have </w:t>
      </w:r>
      <w:r w:rsidRPr="00F96198">
        <w:rPr>
          <w:rStyle w:val="StyleUnderline"/>
          <w:rFonts w:asciiTheme="minorHAnsi" w:hAnsiTheme="minorHAnsi" w:cstheme="minorHAnsi"/>
        </w:rPr>
        <w:t xml:space="preserve">convincingly </w:t>
      </w:r>
      <w:r w:rsidRPr="00F96198">
        <w:rPr>
          <w:rStyle w:val="Emphasis"/>
          <w:rFonts w:asciiTheme="minorHAnsi" w:hAnsiTheme="minorHAnsi" w:cstheme="minorHAnsi"/>
        </w:rPr>
        <w:t>show</w:t>
      </w:r>
      <w:r w:rsidRPr="00F96198">
        <w:rPr>
          <w:rFonts w:asciiTheme="minorHAnsi" w:hAnsiTheme="minorHAnsi" w:cstheme="minorHAnsi"/>
          <w:sz w:val="12"/>
        </w:rPr>
        <w:t>n</w:t>
      </w:r>
      <w:r w:rsidRPr="00F96198">
        <w:rPr>
          <w:rStyle w:val="StyleUnderline"/>
          <w:rFonts w:asciiTheme="minorHAnsi" w:hAnsiTheme="minorHAnsi" w:cstheme="minorHAnsi"/>
        </w:rPr>
        <w:t xml:space="preserve"> that, </w:t>
      </w:r>
      <w:r w:rsidRPr="00F96198">
        <w:rPr>
          <w:rStyle w:val="Emphasis"/>
          <w:rFonts w:asciiTheme="minorHAnsi" w:hAnsiTheme="minorHAnsi" w:cstheme="minorHAnsi"/>
        </w:rPr>
        <w:t>statistically</w:t>
      </w:r>
      <w:r w:rsidRPr="00F96198">
        <w:rPr>
          <w:rStyle w:val="StyleUnderline"/>
          <w:rFonts w:asciiTheme="minorHAnsi" w:hAnsiTheme="minorHAnsi" w:cstheme="minorHAnsi"/>
        </w:rPr>
        <w:t xml:space="preserve">, </w:t>
      </w:r>
      <w:r w:rsidRPr="00F96198">
        <w:rPr>
          <w:rStyle w:val="StyleUnderline"/>
          <w:rFonts w:asciiTheme="minorHAnsi" w:hAnsiTheme="minorHAnsi" w:cstheme="minorHAnsi"/>
          <w:highlight w:val="yellow"/>
        </w:rPr>
        <w:t>democracies</w:t>
      </w:r>
      <w:r w:rsidRPr="00F96198">
        <w:rPr>
          <w:rStyle w:val="StyleUnderline"/>
          <w:rFonts w:asciiTheme="minorHAnsi" w:hAnsiTheme="minorHAnsi" w:cstheme="minorHAnsi"/>
        </w:rPr>
        <w:t xml:space="preserve"> on average </w:t>
      </w:r>
      <w:r w:rsidRPr="00F96198">
        <w:rPr>
          <w:rStyle w:val="StyleUnderline"/>
          <w:rFonts w:asciiTheme="minorHAnsi" w:hAnsiTheme="minorHAnsi" w:cstheme="minorHAnsi"/>
          <w:highlight w:val="yellow"/>
        </w:rPr>
        <w:t xml:space="preserve">have the </w:t>
      </w:r>
      <w:r w:rsidRPr="00F96198">
        <w:rPr>
          <w:rStyle w:val="Emphasis"/>
          <w:rFonts w:asciiTheme="minorHAnsi" w:hAnsiTheme="minorHAnsi" w:cstheme="minorHAnsi"/>
          <w:highlight w:val="yellow"/>
        </w:rPr>
        <w:t xml:space="preserve">same probability of </w:t>
      </w:r>
      <w:r w:rsidRPr="00F96198">
        <w:rPr>
          <w:rStyle w:val="Emphasis"/>
          <w:rFonts w:asciiTheme="minorHAnsi" w:hAnsiTheme="minorHAnsi" w:cstheme="minorHAnsi"/>
        </w:rPr>
        <w:t xml:space="preserve">going to </w:t>
      </w:r>
      <w:r w:rsidRPr="00F96198">
        <w:rPr>
          <w:rStyle w:val="Emphasis"/>
          <w:rFonts w:asciiTheme="minorHAnsi" w:hAnsiTheme="minorHAnsi" w:cstheme="minorHAnsi"/>
          <w:highlight w:val="yellow"/>
        </w:rPr>
        <w:t>war</w:t>
      </w:r>
      <w:r w:rsidRPr="00F96198">
        <w:rPr>
          <w:rStyle w:val="StyleUnderline"/>
          <w:rFonts w:asciiTheme="minorHAnsi" w:hAnsiTheme="minorHAnsi" w:cstheme="minorHAnsi"/>
          <w:highlight w:val="yellow"/>
        </w:rPr>
        <w:t xml:space="preserve"> as non-democracies.</w:t>
      </w:r>
      <w:r w:rsidRPr="00F96198">
        <w:rPr>
          <w:rStyle w:val="StyleUnderline"/>
          <w:rFonts w:asciiTheme="minorHAnsi" w:hAnsiTheme="minorHAnsi" w:cstheme="minorHAnsi"/>
        </w:rPr>
        <w:t xml:space="preserve"> </w:t>
      </w:r>
      <w:r w:rsidRPr="00F96198">
        <w:rPr>
          <w:rFonts w:asciiTheme="minorHAnsi" w:hAnsiTheme="minorHAnsi" w:cstheme="minorHAnsi"/>
          <w:sz w:val="12"/>
        </w:rPr>
        <w:t xml:space="preserve">At this point, </w:t>
      </w:r>
      <w:r w:rsidRPr="00F96198">
        <w:rPr>
          <w:rStyle w:val="StyleUnderline"/>
          <w:rFonts w:asciiTheme="minorHAnsi" w:hAnsiTheme="minorHAnsi" w:cstheme="minorHAnsi"/>
        </w:rPr>
        <w:t xml:space="preserve">no one holds the monadic hypothesis. </w:t>
      </w:r>
      <w:r w:rsidRPr="00F96198">
        <w:rPr>
          <w:rStyle w:val="Emphasis"/>
          <w:rFonts w:asciiTheme="minorHAnsi" w:hAnsiTheme="minorHAnsi" w:cstheme="minorHAnsi"/>
        </w:rPr>
        <w:t xml:space="preserve">Claim 2: no liberal democracy has fought another liberal democracy since 1816 (notably after 1812) </w:t>
      </w:r>
      <w:r w:rsidRPr="00F96198">
        <w:rPr>
          <w:rFonts w:asciiTheme="minorHAnsi" w:hAnsiTheme="minorHAnsi" w:cstheme="minorHAnsi"/>
          <w:sz w:val="12"/>
        </w:rPr>
        <w:t xml:space="preserve">This claim from Michael Doyle has increasingly fallen out of favor. There weren’t many democracies prior to 1945, and so the number of dyadic pairs of liberal democratic countries that could have gone to war was extremely limited. For example, Doyle excludes Great Britain from counting as a liberal democracy until 1832 and denies that the Spanish-American War of 1898 should count, even though the Polity II data set lists Spain as a democracy in 1898. Others have argued that the Second Philippines War of 1899 shouldn’t count either, as at the time the Philippines hadn’t held an election yet. </w:t>
      </w:r>
      <w:r w:rsidRPr="00F96198">
        <w:rPr>
          <w:rStyle w:val="StyleUnderline"/>
          <w:rFonts w:asciiTheme="minorHAnsi" w:hAnsiTheme="minorHAnsi" w:cstheme="minorHAnsi"/>
        </w:rPr>
        <w:t xml:space="preserve">This strong claim has largely been </w:t>
      </w:r>
      <w:r w:rsidRPr="00F96198">
        <w:rPr>
          <w:rStyle w:val="Emphasis"/>
          <w:rFonts w:asciiTheme="minorHAnsi" w:hAnsiTheme="minorHAnsi" w:cstheme="minorHAnsi"/>
        </w:rPr>
        <w:t>dropped</w:t>
      </w:r>
      <w:r w:rsidRPr="00F96198">
        <w:rPr>
          <w:rStyle w:val="StyleUnderline"/>
          <w:rFonts w:asciiTheme="minorHAnsi" w:hAnsiTheme="minorHAnsi" w:cstheme="minorHAnsi"/>
        </w:rPr>
        <w:t xml:space="preserve"> because of a) </w:t>
      </w:r>
      <w:r w:rsidRPr="00F96198">
        <w:rPr>
          <w:rStyle w:val="Emphasis"/>
          <w:rFonts w:asciiTheme="minorHAnsi" w:hAnsiTheme="minorHAnsi" w:cstheme="minorHAnsi"/>
        </w:rPr>
        <w:t>exception cases</w:t>
      </w:r>
      <w:r w:rsidRPr="00F96198">
        <w:rPr>
          <w:rStyle w:val="StyleUnderline"/>
          <w:rFonts w:asciiTheme="minorHAnsi" w:hAnsiTheme="minorHAnsi" w:cstheme="minorHAnsi"/>
        </w:rPr>
        <w:t xml:space="preserve"> that require </w:t>
      </w:r>
      <w:r w:rsidRPr="00F96198">
        <w:rPr>
          <w:rStyle w:val="Emphasis"/>
          <w:rFonts w:asciiTheme="minorHAnsi" w:hAnsiTheme="minorHAnsi" w:cstheme="minorHAnsi"/>
        </w:rPr>
        <w:t>new qualifications</w:t>
      </w:r>
      <w:r w:rsidRPr="00F96198">
        <w:rPr>
          <w:rStyle w:val="StyleUnderline"/>
          <w:rFonts w:asciiTheme="minorHAnsi" w:hAnsiTheme="minorHAnsi" w:cstheme="minorHAnsi"/>
        </w:rPr>
        <w:t xml:space="preserve"> to explain, and b) the fact that there weren’t enough </w:t>
      </w:r>
      <w:r w:rsidRPr="00F96198">
        <w:rPr>
          <w:rFonts w:asciiTheme="minorHAnsi" w:hAnsiTheme="minorHAnsi" w:cstheme="minorHAnsi"/>
          <w:sz w:val="12"/>
        </w:rPr>
        <w:t>existing</w:t>
      </w:r>
      <w:r w:rsidRPr="00F96198">
        <w:rPr>
          <w:rStyle w:val="StyleUnderline"/>
          <w:rFonts w:asciiTheme="minorHAnsi" w:hAnsiTheme="minorHAnsi" w:cstheme="minorHAnsi"/>
        </w:rPr>
        <w:t xml:space="preserve"> liberal democracies to achieve significance. </w:t>
      </w:r>
      <w:r w:rsidRPr="00F96198">
        <w:rPr>
          <w:rFonts w:asciiTheme="minorHAnsi" w:hAnsiTheme="minorHAnsi" w:cstheme="minorHAnsi"/>
          <w:sz w:val="12"/>
        </w:rPr>
        <w:t>All totaled,</w:t>
      </w:r>
      <w:r w:rsidRPr="00F96198">
        <w:rPr>
          <w:rStyle w:val="StyleUnderline"/>
          <w:rFonts w:asciiTheme="minorHAnsi" w:hAnsiTheme="minorHAnsi" w:cstheme="minorHAnsi"/>
        </w:rPr>
        <w:t xml:space="preserve"> there are around </w:t>
      </w:r>
      <w:r w:rsidRPr="00F96198">
        <w:rPr>
          <w:rStyle w:val="Emphasis"/>
          <w:rFonts w:asciiTheme="minorHAnsi" w:hAnsiTheme="minorHAnsi" w:cstheme="minorHAnsi"/>
        </w:rPr>
        <w:t>50 exception cases</w:t>
      </w:r>
      <w:r w:rsidRPr="00F96198">
        <w:rPr>
          <w:rStyle w:val="StyleUnderline"/>
          <w:rFonts w:asciiTheme="minorHAnsi" w:hAnsiTheme="minorHAnsi" w:cstheme="minorHAnsi"/>
        </w:rPr>
        <w:t xml:space="preserve"> suggested in the </w:t>
      </w:r>
      <w:r w:rsidRPr="00F96198">
        <w:rPr>
          <w:rStyle w:val="Emphasis"/>
          <w:rFonts w:asciiTheme="minorHAnsi" w:hAnsiTheme="minorHAnsi" w:cstheme="minorHAnsi"/>
        </w:rPr>
        <w:t>lit</w:t>
      </w:r>
      <w:r w:rsidRPr="00F96198">
        <w:rPr>
          <w:rStyle w:val="StyleUnderline"/>
          <w:rFonts w:asciiTheme="minorHAnsi" w:hAnsiTheme="minorHAnsi" w:cstheme="minorHAnsi"/>
        </w:rPr>
        <w:t xml:space="preserve">erature. </w:t>
      </w:r>
      <w:r w:rsidRPr="00F96198">
        <w:rPr>
          <w:rStyle w:val="Emphasis"/>
          <w:rFonts w:asciiTheme="minorHAnsi" w:hAnsiTheme="minorHAnsi" w:cstheme="minorHAnsi"/>
        </w:rPr>
        <w:t xml:space="preserve">Claim 3: mature liberal democracies tend not to go to war/don’t go to war with one another </w:t>
      </w:r>
      <w:r w:rsidRPr="00F96198">
        <w:rPr>
          <w:rFonts w:asciiTheme="minorHAnsi" w:hAnsiTheme="minorHAnsi" w:cstheme="minorHAnsi"/>
          <w:sz w:val="12"/>
        </w:rPr>
        <w:t xml:space="preserve">Although </w:t>
      </w:r>
      <w:r w:rsidRPr="00F96198">
        <w:rPr>
          <w:rStyle w:val="Emphasis"/>
          <w:rFonts w:asciiTheme="minorHAnsi" w:hAnsiTheme="minorHAnsi" w:cstheme="minorHAnsi"/>
          <w:highlight w:val="yellow"/>
        </w:rPr>
        <w:t>Peru and Ecuador</w:t>
      </w:r>
      <w:r w:rsidRPr="00F96198">
        <w:rPr>
          <w:rStyle w:val="StyleUnderline"/>
          <w:rFonts w:asciiTheme="minorHAnsi" w:hAnsiTheme="minorHAnsi" w:cstheme="minorHAnsi"/>
          <w:highlight w:val="yellow"/>
        </w:rPr>
        <w:t xml:space="preserve"> </w:t>
      </w:r>
      <w:r w:rsidRPr="00F96198">
        <w:rPr>
          <w:rStyle w:val="StyleUnderline"/>
          <w:rFonts w:asciiTheme="minorHAnsi" w:hAnsiTheme="minorHAnsi" w:cstheme="minorHAnsi"/>
        </w:rPr>
        <w:t>fought while both were liberal democracies</w:t>
      </w:r>
      <w:r w:rsidRPr="00F96198">
        <w:rPr>
          <w:rFonts w:asciiTheme="minorHAnsi" w:hAnsiTheme="minorHAnsi" w:cstheme="minorHAnsi"/>
          <w:sz w:val="12"/>
        </w:rPr>
        <w:t>, some maintain that the war occurred before the “pacifying effects” of liberal democracy had enough time to work, meaning maturity was lacking</w:t>
      </w:r>
      <w:r w:rsidRPr="00F96198">
        <w:rPr>
          <w:rStyle w:val="StyleUnderline"/>
          <w:rFonts w:asciiTheme="minorHAnsi" w:hAnsiTheme="minorHAnsi" w:cstheme="minorHAnsi"/>
          <w:highlight w:val="yellow"/>
        </w:rPr>
        <w:t>.</w:t>
      </w:r>
      <w:r w:rsidRPr="00F96198">
        <w:rPr>
          <w:rFonts w:asciiTheme="minorHAnsi" w:hAnsiTheme="minorHAnsi" w:cstheme="minorHAnsi"/>
          <w:sz w:val="12"/>
        </w:rPr>
        <w:t xml:space="preserve"> Yet another qualification. Interestingly, </w:t>
      </w:r>
      <w:r w:rsidRPr="00F96198">
        <w:rPr>
          <w:rStyle w:val="StyleUnderline"/>
          <w:rFonts w:asciiTheme="minorHAnsi" w:hAnsiTheme="minorHAnsi" w:cstheme="minorHAnsi"/>
        </w:rPr>
        <w:t xml:space="preserve">the </w:t>
      </w:r>
      <w:r w:rsidRPr="00F96198">
        <w:rPr>
          <w:rStyle w:val="Emphasis"/>
          <w:rFonts w:asciiTheme="minorHAnsi" w:hAnsiTheme="minorHAnsi" w:cstheme="minorHAnsi"/>
          <w:highlight w:val="yellow"/>
        </w:rPr>
        <w:t>U.S.</w:t>
      </w:r>
      <w:r w:rsidRPr="00F96198">
        <w:rPr>
          <w:rStyle w:val="StyleUnderline"/>
          <w:rFonts w:asciiTheme="minorHAnsi" w:hAnsiTheme="minorHAnsi" w:cstheme="minorHAnsi"/>
          <w:highlight w:val="yellow"/>
        </w:rPr>
        <w:t xml:space="preserve"> </w:t>
      </w:r>
      <w:r w:rsidRPr="00F96198">
        <w:rPr>
          <w:rStyle w:val="Emphasis"/>
          <w:rFonts w:asciiTheme="minorHAnsi" w:hAnsiTheme="minorHAnsi" w:cstheme="minorHAnsi"/>
          <w:highlight w:val="yellow"/>
        </w:rPr>
        <w:t>in</w:t>
      </w:r>
      <w:r w:rsidRPr="00F96198">
        <w:rPr>
          <w:rStyle w:val="StyleUnderline"/>
          <w:rFonts w:asciiTheme="minorHAnsi" w:hAnsiTheme="minorHAnsi" w:cstheme="minorHAnsi"/>
        </w:rPr>
        <w:t xml:space="preserve">tervened </w:t>
      </w:r>
      <w:r w:rsidRPr="00F96198">
        <w:rPr>
          <w:rFonts w:asciiTheme="minorHAnsi" w:hAnsiTheme="minorHAnsi" w:cstheme="minorHAnsi"/>
          <w:sz w:val="12"/>
        </w:rPr>
        <w:t>militarily</w:t>
      </w:r>
      <w:r w:rsidRPr="00F96198">
        <w:rPr>
          <w:rStyle w:val="StyleUnderline"/>
          <w:rFonts w:asciiTheme="minorHAnsi" w:hAnsiTheme="minorHAnsi" w:cstheme="minorHAnsi"/>
        </w:rPr>
        <w:t xml:space="preserve"> to topple </w:t>
      </w:r>
      <w:r w:rsidRPr="00F96198">
        <w:rPr>
          <w:rStyle w:val="Emphasis"/>
          <w:rFonts w:asciiTheme="minorHAnsi" w:hAnsiTheme="minorHAnsi" w:cstheme="minorHAnsi"/>
        </w:rPr>
        <w:t>Salvador Allende</w:t>
      </w:r>
      <w:r w:rsidRPr="00F96198">
        <w:rPr>
          <w:rStyle w:val="StyleUnderline"/>
          <w:rFonts w:asciiTheme="minorHAnsi" w:hAnsiTheme="minorHAnsi" w:cstheme="minorHAnsi"/>
        </w:rPr>
        <w:t xml:space="preserve"> after he was democratically elected </w:t>
      </w:r>
      <w:r w:rsidRPr="00F96198">
        <w:rPr>
          <w:rStyle w:val="StyleUnderline"/>
          <w:rFonts w:asciiTheme="minorHAnsi" w:hAnsiTheme="minorHAnsi" w:cstheme="minorHAnsi"/>
          <w:highlight w:val="yellow"/>
        </w:rPr>
        <w:t xml:space="preserve">in </w:t>
      </w:r>
      <w:r w:rsidRPr="00F96198">
        <w:rPr>
          <w:rStyle w:val="Emphasis"/>
          <w:rFonts w:asciiTheme="minorHAnsi" w:hAnsiTheme="minorHAnsi" w:cstheme="minorHAnsi"/>
          <w:highlight w:val="yellow"/>
        </w:rPr>
        <w:t>Chile</w:t>
      </w:r>
      <w:r w:rsidRPr="00F96198">
        <w:rPr>
          <w:rStyle w:val="StyleUnderline"/>
          <w:rFonts w:asciiTheme="minorHAnsi" w:hAnsiTheme="minorHAnsi" w:cstheme="minorHAnsi"/>
          <w:highlight w:val="yellow"/>
        </w:rPr>
        <w:t xml:space="preserve">. </w:t>
      </w:r>
      <w:r w:rsidRPr="00F96198">
        <w:rPr>
          <w:rStyle w:val="Emphasis"/>
          <w:rFonts w:asciiTheme="minorHAnsi" w:hAnsiTheme="minorHAnsi" w:cstheme="minorHAnsi"/>
          <w:highlight w:val="yellow"/>
        </w:rPr>
        <w:t>Israel invaded Lebanon</w:t>
      </w:r>
      <w:r w:rsidRPr="00F96198">
        <w:rPr>
          <w:rFonts w:asciiTheme="minorHAnsi" w:hAnsiTheme="minorHAnsi" w:cstheme="minorHAnsi"/>
          <w:sz w:val="12"/>
        </w:rPr>
        <w:t xml:space="preserve"> in 1981, but at the time, Lebanon’s government was in disarray. R.J. Rummel states that the Israeli attack on the United States’ USS Liberty in 1967 counts as conflict below the level of war, but argued that Israel at the time was “only partially free.” That </w:t>
      </w:r>
      <w:r w:rsidRPr="00F96198">
        <w:rPr>
          <w:rStyle w:val="Emphasis"/>
          <w:rFonts w:asciiTheme="minorHAnsi" w:hAnsiTheme="minorHAnsi" w:cstheme="minorHAnsi"/>
          <w:highlight w:val="yellow"/>
        </w:rPr>
        <w:t xml:space="preserve">Finland joined </w:t>
      </w:r>
      <w:r w:rsidRPr="00F96198">
        <w:rPr>
          <w:rStyle w:val="Emphasis"/>
          <w:rFonts w:asciiTheme="minorHAnsi" w:hAnsiTheme="minorHAnsi" w:cstheme="minorHAnsi"/>
        </w:rPr>
        <w:t xml:space="preserve">up with </w:t>
      </w:r>
      <w:r w:rsidRPr="00F96198">
        <w:rPr>
          <w:rStyle w:val="Emphasis"/>
          <w:rFonts w:asciiTheme="minorHAnsi" w:hAnsiTheme="minorHAnsi" w:cstheme="minorHAnsi"/>
          <w:highlight w:val="yellow"/>
        </w:rPr>
        <w:t>the fascists</w:t>
      </w:r>
      <w:r w:rsidRPr="00F96198">
        <w:rPr>
          <w:rStyle w:val="StyleUnderline"/>
          <w:rFonts w:asciiTheme="minorHAnsi" w:hAnsiTheme="minorHAnsi" w:cstheme="minorHAnsi"/>
        </w:rPr>
        <w:t xml:space="preserve"> from 1941 to 1944 </w:t>
      </w:r>
      <w:r w:rsidRPr="00F96198">
        <w:rPr>
          <w:rFonts w:asciiTheme="minorHAnsi" w:hAnsiTheme="minorHAnsi" w:cstheme="minorHAnsi"/>
          <w:sz w:val="12"/>
        </w:rPr>
        <w:t xml:space="preserve">apparently shouldn’t count, as no Finnish troops attacked troops from a liberal democratic country, though </w:t>
      </w:r>
      <w:r w:rsidRPr="00F96198">
        <w:rPr>
          <w:rStyle w:val="StyleUnderline"/>
          <w:rFonts w:asciiTheme="minorHAnsi" w:hAnsiTheme="minorHAnsi" w:cstheme="minorHAnsi"/>
        </w:rPr>
        <w:t xml:space="preserve">Great Britain bombed Finland in 1941. </w:t>
      </w:r>
      <w:r w:rsidRPr="00F96198">
        <w:rPr>
          <w:rFonts w:asciiTheme="minorHAnsi" w:hAnsiTheme="minorHAnsi" w:cstheme="minorHAnsi"/>
          <w:sz w:val="12"/>
        </w:rPr>
        <w:t xml:space="preserve">Claim 4: mature liberal democracies in the post-1945 era don’t go to war with one another The addition of the ‘post-1945 era’ qualification came later in the development of LDP theory, and while it may be a disappointing qualification, it may be necessary, given the small-N universe of liberal democracies before 1945. Bruce Russett admits that “the absence of murderous quarrels between democracies was not too surprising, and may need—at least for the pre-1945 era—little further explanation.” Claim 5: mature liberal democracies in the post-1945 era don’t go to war with one another, but for normative reasons, not structural reasons </w:t>
      </w:r>
      <w:r w:rsidRPr="00F96198">
        <w:rPr>
          <w:rStyle w:val="StyleUnderline"/>
          <w:rFonts w:asciiTheme="minorHAnsi" w:hAnsiTheme="minorHAnsi" w:cstheme="minorHAnsi"/>
        </w:rPr>
        <w:t>It’s claimed that</w:t>
      </w:r>
      <w:r w:rsidRPr="00F96198">
        <w:rPr>
          <w:rFonts w:asciiTheme="minorHAnsi" w:hAnsiTheme="minorHAnsi" w:cstheme="minorHAnsi"/>
          <w:sz w:val="12"/>
        </w:rPr>
        <w:t xml:space="preserve"> the </w:t>
      </w:r>
      <w:r w:rsidRPr="00F96198">
        <w:rPr>
          <w:rStyle w:val="Emphasis"/>
          <w:rFonts w:asciiTheme="minorHAnsi" w:hAnsiTheme="minorHAnsi" w:cstheme="minorHAnsi"/>
        </w:rPr>
        <w:t>structural elements</w:t>
      </w:r>
      <w:r w:rsidRPr="00F96198">
        <w:rPr>
          <w:rFonts w:asciiTheme="minorHAnsi" w:hAnsiTheme="minorHAnsi" w:cstheme="minorHAnsi"/>
          <w:sz w:val="12"/>
        </w:rPr>
        <w:t xml:space="preserve"> </w:t>
      </w:r>
      <w:r w:rsidRPr="00F96198">
        <w:rPr>
          <w:rStyle w:val="StyleUnderline"/>
          <w:rFonts w:asciiTheme="minorHAnsi" w:hAnsiTheme="minorHAnsi" w:cstheme="minorHAnsi"/>
        </w:rPr>
        <w:t>of liberal democratic states</w:t>
      </w:r>
      <w:r w:rsidRPr="00F96198">
        <w:rPr>
          <w:rFonts w:asciiTheme="minorHAnsi" w:hAnsiTheme="minorHAnsi" w:cstheme="minorHAnsi"/>
          <w:sz w:val="12"/>
        </w:rPr>
        <w:t xml:space="preserve">, </w:t>
      </w:r>
      <w:r w:rsidRPr="00F96198">
        <w:rPr>
          <w:rStyle w:val="StyleUnderline"/>
          <w:rFonts w:asciiTheme="minorHAnsi" w:hAnsiTheme="minorHAnsi" w:cstheme="minorHAnsi"/>
        </w:rPr>
        <w:t xml:space="preserve">namely separation of powers, </w:t>
      </w:r>
      <w:r w:rsidRPr="00F96198">
        <w:rPr>
          <w:rStyle w:val="Emphasis"/>
          <w:rFonts w:asciiTheme="minorHAnsi" w:hAnsiTheme="minorHAnsi" w:cstheme="minorHAnsi"/>
        </w:rPr>
        <w:t>checks and balances</w:t>
      </w:r>
      <w:r w:rsidRPr="00F96198">
        <w:rPr>
          <w:rStyle w:val="StyleUnderline"/>
          <w:rFonts w:asciiTheme="minorHAnsi" w:hAnsiTheme="minorHAnsi" w:cstheme="minorHAnsi"/>
        </w:rPr>
        <w:t>, elections, the free press</w:t>
      </w:r>
      <w:r w:rsidRPr="00F96198">
        <w:rPr>
          <w:rFonts w:asciiTheme="minorHAnsi" w:hAnsiTheme="minorHAnsi" w:cstheme="minorHAnsi"/>
          <w:sz w:val="12"/>
        </w:rPr>
        <w:t xml:space="preserve">, etc. should </w:t>
      </w:r>
      <w:r w:rsidRPr="00F96198">
        <w:rPr>
          <w:rStyle w:val="StyleUnderline"/>
          <w:rFonts w:asciiTheme="minorHAnsi" w:hAnsiTheme="minorHAnsi" w:cstheme="minorHAnsi"/>
        </w:rPr>
        <w:t>result in less war</w:t>
      </w:r>
      <w:r w:rsidRPr="00F96198">
        <w:rPr>
          <w:rFonts w:asciiTheme="minorHAnsi" w:hAnsiTheme="minorHAnsi" w:cstheme="minorHAnsi"/>
          <w:sz w:val="12"/>
        </w:rPr>
        <w:t xml:space="preserve"> in general, </w:t>
      </w:r>
      <w:r w:rsidRPr="00F96198">
        <w:rPr>
          <w:rStyle w:val="StyleUnderline"/>
          <w:rFonts w:asciiTheme="minorHAnsi" w:hAnsiTheme="minorHAnsi" w:cstheme="minorHAnsi"/>
        </w:rPr>
        <w:t>but this is</w:t>
      </w:r>
      <w:r w:rsidRPr="00F96198">
        <w:rPr>
          <w:rFonts w:asciiTheme="minorHAnsi" w:hAnsiTheme="minorHAnsi" w:cstheme="minorHAnsi"/>
          <w:sz w:val="12"/>
        </w:rPr>
        <w:t xml:space="preserve"> essentially </w:t>
      </w:r>
      <w:r w:rsidRPr="00F96198">
        <w:rPr>
          <w:rStyle w:val="Emphasis"/>
          <w:rFonts w:asciiTheme="minorHAnsi" w:hAnsiTheme="minorHAnsi" w:cstheme="minorHAnsi"/>
        </w:rPr>
        <w:t>equivalent to the monadic hypothesis</w:t>
      </w:r>
      <w:r w:rsidRPr="00F96198">
        <w:rPr>
          <w:rFonts w:asciiTheme="minorHAnsi" w:hAnsiTheme="minorHAnsi" w:cstheme="minorHAnsi"/>
          <w:sz w:val="12"/>
        </w:rPr>
        <w:t xml:space="preserve">, </w:t>
      </w:r>
      <w:r w:rsidRPr="00F96198">
        <w:rPr>
          <w:rStyle w:val="StyleUnderline"/>
          <w:rFonts w:asciiTheme="minorHAnsi" w:hAnsiTheme="minorHAnsi" w:cstheme="minorHAnsi"/>
        </w:rPr>
        <w:t xml:space="preserve">which has been largely abandoned. </w:t>
      </w:r>
      <w:r w:rsidRPr="00F96198">
        <w:rPr>
          <w:rFonts w:asciiTheme="minorHAnsi" w:hAnsiTheme="minorHAnsi" w:cstheme="minorHAnsi"/>
          <w:sz w:val="12"/>
        </w:rPr>
        <w:t xml:space="preserve">So, it might be possible to explain the absence of war through the normative mechanisms of liberal democratic states, as opposed to structural elements. Zeev Maoz and Bruce Russett argue that while there is some support for the structural model, the normative model has more support and better consistency. The above examples illustrate continuing iterations of the theory. This trajectory is by no means perfectly linear, nor is there consensus on how many qualifications are required, but </w:t>
      </w:r>
      <w:r w:rsidRPr="00F96198">
        <w:rPr>
          <w:rStyle w:val="StyleUnderline"/>
          <w:rFonts w:asciiTheme="minorHAnsi" w:hAnsiTheme="minorHAnsi" w:cstheme="minorHAnsi"/>
        </w:rPr>
        <w:t>the fact that</w:t>
      </w:r>
      <w:r w:rsidRPr="00F96198">
        <w:rPr>
          <w:rFonts w:asciiTheme="minorHAnsi" w:hAnsiTheme="minorHAnsi" w:cstheme="minorHAnsi"/>
          <w:sz w:val="12"/>
        </w:rPr>
        <w:t xml:space="preserve"> these </w:t>
      </w:r>
      <w:r w:rsidRPr="00F96198">
        <w:rPr>
          <w:rStyle w:val="StyleUnderline"/>
          <w:rFonts w:asciiTheme="minorHAnsi" w:hAnsiTheme="minorHAnsi" w:cstheme="minorHAnsi"/>
        </w:rPr>
        <w:t>qualifications have continued to pile on is evidence</w:t>
      </w:r>
      <w:r w:rsidRPr="00F96198">
        <w:rPr>
          <w:rFonts w:asciiTheme="minorHAnsi" w:hAnsiTheme="minorHAnsi" w:cstheme="minorHAnsi"/>
          <w:sz w:val="12"/>
        </w:rPr>
        <w:t xml:space="preserve"> that </w:t>
      </w:r>
      <w:r w:rsidRPr="00F96198">
        <w:rPr>
          <w:rStyle w:val="Emphasis"/>
          <w:rFonts w:asciiTheme="minorHAnsi" w:hAnsiTheme="minorHAnsi" w:cstheme="minorHAnsi"/>
          <w:highlight w:val="yellow"/>
        </w:rPr>
        <w:t>LDP</w:t>
      </w:r>
      <w:r w:rsidRPr="00F96198">
        <w:rPr>
          <w:rStyle w:val="StyleUnderline"/>
          <w:rFonts w:asciiTheme="minorHAnsi" w:hAnsiTheme="minorHAnsi" w:cstheme="minorHAnsi"/>
        </w:rPr>
        <w:t xml:space="preserve"> theory </w:t>
      </w:r>
      <w:r w:rsidRPr="00F96198">
        <w:rPr>
          <w:rStyle w:val="StyleUnderline"/>
          <w:rFonts w:asciiTheme="minorHAnsi" w:hAnsiTheme="minorHAnsi" w:cstheme="minorHAnsi"/>
          <w:highlight w:val="yellow"/>
        </w:rPr>
        <w:t>is</w:t>
      </w:r>
      <w:r w:rsidRPr="00F96198">
        <w:rPr>
          <w:rFonts w:asciiTheme="minorHAnsi" w:hAnsiTheme="minorHAnsi" w:cstheme="minorHAnsi"/>
          <w:sz w:val="12"/>
        </w:rPr>
        <w:t xml:space="preserve"> now much closer to </w:t>
      </w:r>
      <w:r w:rsidRPr="00F96198">
        <w:rPr>
          <w:rStyle w:val="Emphasis"/>
          <w:rFonts w:asciiTheme="minorHAnsi" w:hAnsiTheme="minorHAnsi" w:cstheme="minorHAnsi"/>
          <w:highlight w:val="yellow"/>
        </w:rPr>
        <w:t>triviality</w:t>
      </w:r>
      <w:r w:rsidRPr="00F96198">
        <w:rPr>
          <w:rFonts w:asciiTheme="minorHAnsi" w:hAnsiTheme="minorHAnsi" w:cstheme="minorHAnsi"/>
          <w:sz w:val="12"/>
        </w:rPr>
        <w:t xml:space="preserve"> than when first introduced.</w:t>
      </w:r>
    </w:p>
    <w:p w14:paraId="32061D87" w14:textId="1637DD8C" w:rsidR="00630871" w:rsidRPr="00F96198" w:rsidRDefault="00630871" w:rsidP="00630871">
      <w:pPr>
        <w:pStyle w:val="Heading3"/>
        <w:rPr>
          <w:rFonts w:asciiTheme="minorHAnsi" w:hAnsiTheme="minorHAnsi" w:cstheme="minorHAnsi"/>
        </w:rPr>
      </w:pPr>
      <w:r w:rsidRPr="00F96198">
        <w:rPr>
          <w:rFonts w:asciiTheme="minorHAnsi" w:hAnsiTheme="minorHAnsi" w:cstheme="minorHAnsi"/>
        </w:rPr>
        <w:t xml:space="preserve">1ar—warming d </w:t>
      </w:r>
    </w:p>
    <w:p w14:paraId="6AA59EA8" w14:textId="77777777" w:rsidR="00630871" w:rsidRPr="00F96198" w:rsidRDefault="00630871" w:rsidP="00630871">
      <w:pPr>
        <w:pStyle w:val="Heading4"/>
        <w:rPr>
          <w:rFonts w:asciiTheme="minorHAnsi" w:hAnsiTheme="minorHAnsi" w:cstheme="minorHAnsi"/>
        </w:rPr>
      </w:pPr>
      <w:r w:rsidRPr="00F96198">
        <w:rPr>
          <w:rFonts w:asciiTheme="minorHAnsi" w:hAnsiTheme="minorHAnsi" w:cstheme="minorHAnsi"/>
        </w:rPr>
        <w:t xml:space="preserve">Warming </w:t>
      </w:r>
      <w:r w:rsidRPr="00F96198">
        <w:rPr>
          <w:rFonts w:asciiTheme="minorHAnsi" w:hAnsiTheme="minorHAnsi" w:cstheme="minorHAnsi"/>
          <w:u w:val="single"/>
        </w:rPr>
        <w:t>won’t</w:t>
      </w:r>
      <w:r w:rsidRPr="00F96198">
        <w:rPr>
          <w:rFonts w:asciiTheme="minorHAnsi" w:hAnsiTheme="minorHAnsi" w:cstheme="minorHAnsi"/>
        </w:rPr>
        <w:t xml:space="preserve"> be catastrophic.</w:t>
      </w:r>
    </w:p>
    <w:p w14:paraId="6EC4964E" w14:textId="77777777" w:rsidR="00630871" w:rsidRPr="00F96198" w:rsidRDefault="00630871" w:rsidP="00630871">
      <w:pPr>
        <w:rPr>
          <w:rFonts w:asciiTheme="minorHAnsi" w:hAnsiTheme="minorHAnsi" w:cstheme="minorHAnsi"/>
        </w:rPr>
      </w:pPr>
      <w:r w:rsidRPr="00F96198">
        <w:rPr>
          <w:rFonts w:asciiTheme="minorHAnsi" w:hAnsiTheme="minorHAnsi" w:cstheme="minorHAnsi"/>
        </w:rPr>
        <w:t xml:space="preserve">Dr. Benjamin </w:t>
      </w:r>
      <w:r w:rsidRPr="00F96198">
        <w:rPr>
          <w:rStyle w:val="Style13ptBold"/>
          <w:rFonts w:asciiTheme="minorHAnsi" w:hAnsiTheme="minorHAnsi" w:cstheme="minorHAnsi"/>
        </w:rPr>
        <w:t>Zycher 21</w:t>
      </w:r>
      <w:r w:rsidRPr="00F96198">
        <w:rPr>
          <w:rFonts w:asciiTheme="minorHAnsi" w:hAnsiTheme="minorHAnsi" w:cstheme="minorHAnsi"/>
        </w:rPr>
        <w:t>,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6/21/2021, https://www.aei.org/articles/the-case-for-climate-change-realism/</w:t>
      </w:r>
    </w:p>
    <w:p w14:paraId="06C7112C" w14:textId="77777777" w:rsidR="00630871" w:rsidRPr="00F96198" w:rsidRDefault="00630871" w:rsidP="00630871">
      <w:pPr>
        <w:rPr>
          <w:rFonts w:asciiTheme="minorHAnsi" w:hAnsiTheme="minorHAnsi" w:cstheme="minorHAnsi"/>
          <w:sz w:val="14"/>
        </w:rPr>
      </w:pPr>
      <w:r w:rsidRPr="00F96198">
        <w:rPr>
          <w:rFonts w:asciiTheme="minorHAnsi" w:hAnsiTheme="minorHAnsi" w:cstheme="minorHAnsi"/>
          <w:sz w:val="14"/>
        </w:rPr>
        <w:t>Unable to demonstrate that observed climate trends are due to anthropogenic climate change — or even that these events are particularly unusual or concerning — </w:t>
      </w:r>
      <w:r w:rsidRPr="00F96198">
        <w:rPr>
          <w:rStyle w:val="StyleUnderline"/>
          <w:rFonts w:asciiTheme="minorHAnsi" w:hAnsiTheme="minorHAnsi" w:cstheme="minorHAnsi"/>
        </w:rPr>
        <w:t>climate catastrophists</w:t>
      </w:r>
      <w:r w:rsidRPr="00F96198">
        <w:rPr>
          <w:rFonts w:asciiTheme="minorHAnsi" w:hAnsiTheme="minorHAnsi" w:cstheme="minorHAnsi"/>
          <w:sz w:val="14"/>
        </w:rPr>
        <w:t xml:space="preserve"> will often </w:t>
      </w:r>
      <w:r w:rsidRPr="00F96198">
        <w:rPr>
          <w:rStyle w:val="StyleUnderline"/>
          <w:rFonts w:asciiTheme="minorHAnsi" w:hAnsiTheme="minorHAnsi" w:cstheme="minorHAnsi"/>
        </w:rPr>
        <w:t xml:space="preserve">turn to </w:t>
      </w:r>
      <w:r w:rsidRPr="00F96198">
        <w:rPr>
          <w:rStyle w:val="Emphasis"/>
          <w:rFonts w:asciiTheme="minorHAnsi" w:hAnsiTheme="minorHAnsi" w:cstheme="minorHAnsi"/>
          <w:highlight w:val="yellow"/>
        </w:rPr>
        <w:t>dire predictions</w:t>
      </w:r>
      <w:r w:rsidRPr="00F96198">
        <w:rPr>
          <w:rFonts w:asciiTheme="minorHAnsi" w:hAnsiTheme="minorHAnsi" w:cstheme="minorHAnsi"/>
          <w:sz w:val="14"/>
        </w:rPr>
        <w:t xml:space="preserve"> about prospective climate phenomena. </w:t>
      </w:r>
      <w:r w:rsidRPr="00F96198">
        <w:rPr>
          <w:rStyle w:val="StyleUnderline"/>
          <w:rFonts w:asciiTheme="minorHAnsi" w:hAnsiTheme="minorHAnsi" w:cstheme="minorHAnsi"/>
        </w:rPr>
        <w:t>The problem</w:t>
      </w:r>
      <w:r w:rsidRPr="00F96198">
        <w:rPr>
          <w:rFonts w:asciiTheme="minorHAnsi" w:hAnsiTheme="minorHAnsi" w:cstheme="minorHAnsi"/>
          <w:sz w:val="14"/>
        </w:rPr>
        <w:t xml:space="preserve"> with such predictions </w:t>
      </w:r>
      <w:r w:rsidRPr="00F96198">
        <w:rPr>
          <w:rStyle w:val="StyleUnderline"/>
          <w:rFonts w:asciiTheme="minorHAnsi" w:hAnsiTheme="minorHAnsi" w:cstheme="minorHAnsi"/>
        </w:rPr>
        <w:t>is</w:t>
      </w:r>
      <w:r w:rsidRPr="00F96198">
        <w:rPr>
          <w:rFonts w:asciiTheme="minorHAnsi" w:hAnsiTheme="minorHAnsi" w:cstheme="minorHAnsi"/>
          <w:sz w:val="14"/>
        </w:rPr>
        <w:t xml:space="preserve"> that </w:t>
      </w:r>
      <w:r w:rsidRPr="00F96198">
        <w:rPr>
          <w:rStyle w:val="StyleUnderline"/>
          <w:rFonts w:asciiTheme="minorHAnsi" w:hAnsiTheme="minorHAnsi" w:cstheme="minorHAnsi"/>
        </w:rPr>
        <w:t xml:space="preserve">they </w:t>
      </w:r>
      <w:r w:rsidRPr="00F96198">
        <w:rPr>
          <w:rStyle w:val="StyleUnderline"/>
          <w:rFonts w:asciiTheme="minorHAnsi" w:hAnsiTheme="minorHAnsi" w:cstheme="minorHAnsi"/>
          <w:highlight w:val="yellow"/>
        </w:rPr>
        <w:t>are</w:t>
      </w:r>
      <w:r w:rsidRPr="00F96198">
        <w:rPr>
          <w:rStyle w:val="StyleUnderline"/>
          <w:rFonts w:asciiTheme="minorHAnsi" w:hAnsiTheme="minorHAnsi" w:cstheme="minorHAnsi"/>
        </w:rPr>
        <w:t xml:space="preserve"> almost always </w:t>
      </w:r>
      <w:r w:rsidRPr="00F96198">
        <w:rPr>
          <w:rStyle w:val="StyleUnderline"/>
          <w:rFonts w:asciiTheme="minorHAnsi" w:hAnsiTheme="minorHAnsi" w:cstheme="minorHAnsi"/>
          <w:highlight w:val="yellow"/>
        </w:rPr>
        <w:t>generated by</w:t>
      </w:r>
      <w:r w:rsidRPr="00F96198">
        <w:rPr>
          <w:rStyle w:val="StyleUnderline"/>
          <w:rFonts w:asciiTheme="minorHAnsi" w:hAnsiTheme="minorHAnsi" w:cstheme="minorHAnsi"/>
        </w:rPr>
        <w:t xml:space="preserve"> climate </w:t>
      </w:r>
      <w:r w:rsidRPr="00F96198">
        <w:rPr>
          <w:rStyle w:val="StyleUnderline"/>
          <w:rFonts w:asciiTheme="minorHAnsi" w:hAnsiTheme="minorHAnsi" w:cstheme="minorHAnsi"/>
          <w:highlight w:val="yellow"/>
        </w:rPr>
        <w:t xml:space="preserve">models driven by </w:t>
      </w:r>
      <w:r w:rsidRPr="00F96198">
        <w:rPr>
          <w:rStyle w:val="Emphasis"/>
          <w:rFonts w:asciiTheme="minorHAnsi" w:hAnsiTheme="minorHAnsi" w:cstheme="minorHAnsi"/>
          <w:highlight w:val="yellow"/>
        </w:rPr>
        <w:t>highly complex</w:t>
      </w:r>
      <w:r w:rsidRPr="00F96198">
        <w:rPr>
          <w:rStyle w:val="Emphasis"/>
          <w:rFonts w:asciiTheme="minorHAnsi" w:hAnsiTheme="minorHAnsi" w:cstheme="minorHAnsi"/>
        </w:rPr>
        <w:t xml:space="preserve"> sets of </w:t>
      </w:r>
      <w:r w:rsidRPr="00F96198">
        <w:rPr>
          <w:rStyle w:val="Emphasis"/>
          <w:rFonts w:asciiTheme="minorHAnsi" w:hAnsiTheme="minorHAnsi" w:cstheme="minorHAnsi"/>
          <w:highlight w:val="yellow"/>
        </w:rPr>
        <w:t>assumptions</w:t>
      </w:r>
      <w:r w:rsidRPr="00F96198">
        <w:rPr>
          <w:rStyle w:val="StyleUnderline"/>
          <w:rFonts w:asciiTheme="minorHAnsi" w:hAnsiTheme="minorHAnsi" w:cstheme="minorHAnsi"/>
        </w:rPr>
        <w:t xml:space="preserve"> about which there is </w:t>
      </w:r>
      <w:r w:rsidRPr="00F96198">
        <w:rPr>
          <w:rStyle w:val="Emphasis"/>
          <w:rFonts w:asciiTheme="minorHAnsi" w:hAnsiTheme="minorHAnsi" w:cstheme="minorHAnsi"/>
        </w:rPr>
        <w:t>significant dispute</w:t>
      </w:r>
      <w:r w:rsidRPr="00F96198">
        <w:rPr>
          <w:rStyle w:val="StyleUnderline"/>
          <w:rFonts w:asciiTheme="minorHAnsi" w:hAnsiTheme="minorHAnsi" w:cstheme="minorHAnsi"/>
        </w:rPr>
        <w:t xml:space="preserve">. Worse, these models are </w:t>
      </w:r>
      <w:r w:rsidRPr="00F96198">
        <w:rPr>
          <w:rStyle w:val="Emphasis"/>
          <w:rFonts w:asciiTheme="minorHAnsi" w:hAnsiTheme="minorHAnsi" w:cstheme="minorHAnsi"/>
          <w:highlight w:val="yellow"/>
        </w:rPr>
        <w:t>notorious</w:t>
      </w:r>
      <w:r w:rsidRPr="00F96198">
        <w:rPr>
          <w:rStyle w:val="StyleUnderline"/>
          <w:rFonts w:asciiTheme="minorHAnsi" w:hAnsiTheme="minorHAnsi" w:cstheme="minorHAnsi"/>
          <w:highlight w:val="yellow"/>
        </w:rPr>
        <w:t xml:space="preserve"> for </w:t>
      </w:r>
      <w:r w:rsidRPr="00F96198">
        <w:rPr>
          <w:rStyle w:val="Emphasis"/>
          <w:rFonts w:asciiTheme="minorHAnsi" w:hAnsiTheme="minorHAnsi" w:cstheme="minorHAnsi"/>
          <w:highlight w:val="yellow"/>
        </w:rPr>
        <w:t>failing</w:t>
      </w:r>
      <w:r w:rsidRPr="00F96198">
        <w:rPr>
          <w:rStyle w:val="StyleUnderline"/>
          <w:rFonts w:asciiTheme="minorHAnsi" w:hAnsiTheme="minorHAnsi" w:cstheme="minorHAnsi"/>
        </w:rPr>
        <w:t xml:space="preserve"> to accurately predict already documented changes in climate</w:t>
      </w:r>
      <w:r w:rsidRPr="00F96198">
        <w:rPr>
          <w:rFonts w:asciiTheme="minorHAnsi" w:hAnsiTheme="minorHAnsi" w:cstheme="minorHAnsi"/>
          <w:sz w:val="14"/>
        </w:rPr>
        <w:t>. As climatologist Patrick Michaels of the Competitive Enterprise Institute notes:</w:t>
      </w:r>
    </w:p>
    <w:p w14:paraId="1DEA6894" w14:textId="77777777" w:rsidR="00630871" w:rsidRPr="00F96198" w:rsidRDefault="00630871" w:rsidP="00630871">
      <w:pPr>
        <w:rPr>
          <w:rFonts w:asciiTheme="minorHAnsi" w:hAnsiTheme="minorHAnsi" w:cstheme="minorHAnsi"/>
          <w:sz w:val="14"/>
        </w:rPr>
      </w:pPr>
      <w:r w:rsidRPr="00F96198">
        <w:rPr>
          <w:rStyle w:val="StyleUnderline"/>
          <w:rFonts w:asciiTheme="minorHAnsi" w:hAnsiTheme="minorHAnsi" w:cstheme="minorHAnsi"/>
          <w:highlight w:val="yellow"/>
        </w:rPr>
        <w:t xml:space="preserve">During </w:t>
      </w:r>
      <w:r w:rsidRPr="00F96198">
        <w:rPr>
          <w:rStyle w:val="Emphasis"/>
          <w:rFonts w:asciiTheme="minorHAnsi" w:hAnsiTheme="minorHAnsi" w:cstheme="minorHAnsi"/>
          <w:highlight w:val="yellow"/>
        </w:rPr>
        <w:t>all periods</w:t>
      </w:r>
      <w:r w:rsidRPr="00F96198">
        <w:rPr>
          <w:rFonts w:asciiTheme="minorHAnsi" w:hAnsiTheme="minorHAnsi" w:cstheme="minorHAnsi"/>
          <w:sz w:val="14"/>
        </w:rPr>
        <w:t xml:space="preserve"> from 10 years (2006-2015) to 65 (1951-2015) years in length, </w:t>
      </w:r>
      <w:r w:rsidRPr="00F96198">
        <w:rPr>
          <w:rStyle w:val="StyleUnderline"/>
          <w:rFonts w:asciiTheme="minorHAnsi" w:hAnsiTheme="minorHAnsi" w:cstheme="minorHAnsi"/>
        </w:rPr>
        <w:t xml:space="preserve">the </w:t>
      </w:r>
      <w:r w:rsidRPr="00F96198">
        <w:rPr>
          <w:rStyle w:val="StyleUnderline"/>
          <w:rFonts w:asciiTheme="minorHAnsi" w:hAnsiTheme="minorHAnsi" w:cstheme="minorHAnsi"/>
          <w:highlight w:val="yellow"/>
        </w:rPr>
        <w:t xml:space="preserve">observed </w:t>
      </w:r>
      <w:r w:rsidRPr="00F96198">
        <w:rPr>
          <w:rStyle w:val="Emphasis"/>
          <w:rFonts w:asciiTheme="minorHAnsi" w:hAnsiTheme="minorHAnsi" w:cstheme="minorHAnsi"/>
          <w:highlight w:val="yellow"/>
        </w:rPr>
        <w:t>temp</w:t>
      </w:r>
      <w:r w:rsidRPr="00F96198">
        <w:rPr>
          <w:rStyle w:val="StyleUnderline"/>
          <w:rFonts w:asciiTheme="minorHAnsi" w:hAnsiTheme="minorHAnsi" w:cstheme="minorHAnsi"/>
        </w:rPr>
        <w:t xml:space="preserve">erature trend </w:t>
      </w:r>
      <w:r w:rsidRPr="00F96198">
        <w:rPr>
          <w:rStyle w:val="StyleUnderline"/>
          <w:rFonts w:asciiTheme="minorHAnsi" w:hAnsiTheme="minorHAnsi" w:cstheme="minorHAnsi"/>
          <w:highlight w:val="yellow"/>
        </w:rPr>
        <w:t>lies in the</w:t>
      </w:r>
      <w:r w:rsidRPr="00F96198">
        <w:rPr>
          <w:rStyle w:val="StyleUnderline"/>
          <w:rFonts w:asciiTheme="minorHAnsi" w:hAnsiTheme="minorHAnsi" w:cstheme="minorHAnsi"/>
        </w:rPr>
        <w:t xml:space="preserve"> </w:t>
      </w:r>
      <w:r w:rsidRPr="00F96198">
        <w:rPr>
          <w:rStyle w:val="Emphasis"/>
          <w:rFonts w:asciiTheme="minorHAnsi" w:hAnsiTheme="minorHAnsi" w:cstheme="minorHAnsi"/>
        </w:rPr>
        <w:t>lower half</w:t>
      </w:r>
      <w:r w:rsidRPr="00F96198">
        <w:rPr>
          <w:rStyle w:val="StyleUnderline"/>
          <w:rFonts w:asciiTheme="minorHAnsi" w:hAnsiTheme="minorHAnsi" w:cstheme="minorHAnsi"/>
        </w:rPr>
        <w:t xml:space="preserve"> of</w:t>
      </w:r>
      <w:r w:rsidRPr="00F96198">
        <w:rPr>
          <w:rFonts w:asciiTheme="minorHAnsi" w:hAnsiTheme="minorHAnsi" w:cstheme="minorHAnsi"/>
          <w:sz w:val="14"/>
        </w:rPr>
        <w:t xml:space="preserve"> the collection of </w:t>
      </w:r>
      <w:r w:rsidRPr="00F96198">
        <w:rPr>
          <w:rStyle w:val="StyleUnderline"/>
          <w:rFonts w:asciiTheme="minorHAnsi" w:hAnsiTheme="minorHAnsi" w:cstheme="minorHAnsi"/>
        </w:rPr>
        <w:t>climate model simulations, and for several periods it lies very close</w:t>
      </w:r>
      <w:r w:rsidRPr="00F96198">
        <w:rPr>
          <w:rFonts w:asciiTheme="minorHAnsi" w:hAnsiTheme="minorHAnsi" w:cstheme="minorHAnsi"/>
          <w:sz w:val="14"/>
        </w:rPr>
        <w:t xml:space="preserve"> (or even below) </w:t>
      </w:r>
      <w:r w:rsidRPr="00F96198">
        <w:rPr>
          <w:rStyle w:val="StyleUnderline"/>
          <w:rFonts w:asciiTheme="minorHAnsi" w:hAnsiTheme="minorHAnsi" w:cstheme="minorHAnsi"/>
        </w:rPr>
        <w:t xml:space="preserve">the </w:t>
      </w:r>
      <w:r w:rsidRPr="00F96198">
        <w:rPr>
          <w:rStyle w:val="Emphasis"/>
          <w:rFonts w:asciiTheme="minorHAnsi" w:hAnsiTheme="minorHAnsi" w:cstheme="minorHAnsi"/>
          <w:highlight w:val="yellow"/>
        </w:rPr>
        <w:t>2.5th percentile</w:t>
      </w:r>
      <w:r w:rsidRPr="00F96198">
        <w:rPr>
          <w:rStyle w:val="StyleUnderline"/>
          <w:rFonts w:asciiTheme="minorHAnsi" w:hAnsiTheme="minorHAnsi" w:cstheme="minorHAnsi"/>
        </w:rPr>
        <w:t xml:space="preserve"> of all the model runs</w:t>
      </w:r>
      <w:r w:rsidRPr="00F96198">
        <w:rPr>
          <w:rFonts w:asciiTheme="minorHAnsi" w:hAnsiTheme="minorHAnsi" w:cstheme="minorHAnsi"/>
          <w:sz w:val="14"/>
        </w:rPr>
        <w:t>. Over shorter periods, such as the last two decades, a plethora of mechanisms have been put forth to explain the observed/modeled divergence, but none do so completely and many of the explanations are inconsistent with each other.</w:t>
      </w:r>
    </w:p>
    <w:p w14:paraId="44BAB3F5" w14:textId="77777777" w:rsidR="00630871" w:rsidRPr="00F96198" w:rsidRDefault="00630871" w:rsidP="00630871">
      <w:pPr>
        <w:rPr>
          <w:rFonts w:asciiTheme="minorHAnsi" w:hAnsiTheme="minorHAnsi" w:cstheme="minorHAnsi"/>
          <w:sz w:val="14"/>
        </w:rPr>
      </w:pPr>
      <w:r w:rsidRPr="00F96198">
        <w:rPr>
          <w:rFonts w:asciiTheme="minorHAnsi" w:hAnsiTheme="minorHAnsi" w:cstheme="minorHAnsi"/>
          <w:sz w:val="14"/>
        </w:rPr>
        <w:t xml:space="preserve">Similarly, climatologist John Christy of the University of Alabama in Huntsville observes that </w:t>
      </w:r>
      <w:r w:rsidRPr="00F96198">
        <w:rPr>
          <w:rStyle w:val="StyleUnderline"/>
          <w:rFonts w:asciiTheme="minorHAnsi" w:hAnsiTheme="minorHAnsi" w:cstheme="minorHAnsi"/>
        </w:rPr>
        <w:t xml:space="preserve">almost </w:t>
      </w:r>
      <w:r w:rsidRPr="00F96198">
        <w:rPr>
          <w:rStyle w:val="StyleUnderline"/>
          <w:rFonts w:asciiTheme="minorHAnsi" w:hAnsiTheme="minorHAnsi" w:cstheme="minorHAnsi"/>
          <w:highlight w:val="yellow"/>
        </w:rPr>
        <w:t>all</w:t>
      </w:r>
      <w:r w:rsidRPr="00F96198">
        <w:rPr>
          <w:rStyle w:val="StyleUnderline"/>
          <w:rFonts w:asciiTheme="minorHAnsi" w:hAnsiTheme="minorHAnsi" w:cstheme="minorHAnsi"/>
        </w:rPr>
        <w:t xml:space="preserve"> of the 102 climate </w:t>
      </w:r>
      <w:r w:rsidRPr="00F96198">
        <w:rPr>
          <w:rStyle w:val="StyleUnderline"/>
          <w:rFonts w:asciiTheme="minorHAnsi" w:hAnsiTheme="minorHAnsi" w:cstheme="minorHAnsi"/>
          <w:highlight w:val="yellow"/>
        </w:rPr>
        <w:t>models</w:t>
      </w:r>
      <w:r w:rsidRPr="00F96198">
        <w:rPr>
          <w:rFonts w:asciiTheme="minorHAnsi" w:hAnsiTheme="minorHAnsi" w:cstheme="minorHAnsi"/>
          <w:sz w:val="14"/>
        </w:rPr>
        <w:t xml:space="preserve"> incorporated into the Coupled Model Intercomparison Project (CMIP) — a tracking effort conducted by the Lawrence Livermore National Laboratory — </w:t>
      </w:r>
      <w:r w:rsidRPr="00F96198">
        <w:rPr>
          <w:rStyle w:val="Emphasis"/>
          <w:rFonts w:asciiTheme="minorHAnsi" w:hAnsiTheme="minorHAnsi" w:cstheme="minorHAnsi"/>
          <w:highlight w:val="yellow"/>
        </w:rPr>
        <w:t>overstate</w:t>
      </w:r>
      <w:r w:rsidRPr="00F96198">
        <w:rPr>
          <w:rStyle w:val="StyleUnderline"/>
          <w:rFonts w:asciiTheme="minorHAnsi" w:hAnsiTheme="minorHAnsi" w:cstheme="minorHAnsi"/>
        </w:rPr>
        <w:t xml:space="preserve"> past and current temperature </w:t>
      </w:r>
      <w:r w:rsidRPr="00F96198">
        <w:rPr>
          <w:rStyle w:val="StyleUnderline"/>
          <w:rFonts w:asciiTheme="minorHAnsi" w:hAnsiTheme="minorHAnsi" w:cstheme="minorHAnsi"/>
          <w:highlight w:val="yellow"/>
        </w:rPr>
        <w:t xml:space="preserve">trends by a </w:t>
      </w:r>
      <w:r w:rsidRPr="00F96198">
        <w:rPr>
          <w:rStyle w:val="Emphasis"/>
          <w:rFonts w:asciiTheme="minorHAnsi" w:hAnsiTheme="minorHAnsi" w:cstheme="minorHAnsi"/>
          <w:highlight w:val="yellow"/>
        </w:rPr>
        <w:t>factor of</w:t>
      </w:r>
      <w:r w:rsidRPr="00F96198">
        <w:rPr>
          <w:rStyle w:val="Emphasis"/>
          <w:rFonts w:asciiTheme="minorHAnsi" w:hAnsiTheme="minorHAnsi" w:cstheme="minorHAnsi"/>
        </w:rPr>
        <w:t xml:space="preserve"> two to </w:t>
      </w:r>
      <w:r w:rsidRPr="00F96198">
        <w:rPr>
          <w:rStyle w:val="Emphasis"/>
          <w:rFonts w:asciiTheme="minorHAnsi" w:hAnsiTheme="minorHAnsi" w:cstheme="minorHAnsi"/>
          <w:highlight w:val="yellow"/>
        </w:rPr>
        <w:t>three</w:t>
      </w:r>
      <w:r w:rsidRPr="00F96198">
        <w:rPr>
          <w:rStyle w:val="StyleUnderline"/>
          <w:rFonts w:asciiTheme="minorHAnsi" w:hAnsiTheme="minorHAnsi" w:cstheme="minorHAnsi"/>
        </w:rPr>
        <w:t xml:space="preserve">, and at times </w:t>
      </w:r>
      <w:r w:rsidRPr="00F96198">
        <w:rPr>
          <w:rStyle w:val="Emphasis"/>
          <w:rFonts w:asciiTheme="minorHAnsi" w:hAnsiTheme="minorHAnsi" w:cstheme="minorHAnsi"/>
        </w:rPr>
        <w:t>even more</w:t>
      </w:r>
      <w:r w:rsidRPr="00F96198">
        <w:rPr>
          <w:rFonts w:asciiTheme="minorHAnsi" w:hAnsiTheme="minorHAnsi" w:cstheme="minorHAnsi"/>
          <w:sz w:val="14"/>
        </w:rPr>
        <w:t xml:space="preserve">. It seems axiomatic to say </w:t>
      </w:r>
      <w:r w:rsidRPr="00F96198">
        <w:rPr>
          <w:rStyle w:val="Emphasis"/>
          <w:rFonts w:asciiTheme="minorHAnsi" w:hAnsiTheme="minorHAnsi" w:cstheme="minorHAnsi"/>
        </w:rPr>
        <w:t>we should not rely on climate models</w:t>
      </w:r>
      <w:r w:rsidRPr="00F96198">
        <w:rPr>
          <w:rFonts w:asciiTheme="minorHAnsi" w:hAnsiTheme="minorHAnsi" w:cstheme="minorHAnsi"/>
          <w:sz w:val="14"/>
        </w:rPr>
        <w:t xml:space="preserve"> that are unable to predict the past or the present to make predictions about the distant future.</w:t>
      </w:r>
    </w:p>
    <w:p w14:paraId="49968EB4" w14:textId="77777777" w:rsidR="00630871" w:rsidRPr="00F96198" w:rsidRDefault="00630871" w:rsidP="00630871">
      <w:pPr>
        <w:rPr>
          <w:rFonts w:asciiTheme="minorHAnsi" w:hAnsiTheme="minorHAnsi" w:cstheme="minorHAnsi"/>
        </w:rPr>
      </w:pPr>
      <w:r w:rsidRPr="00F96198">
        <w:rPr>
          <w:rFonts w:asciiTheme="minorHAnsi" w:hAnsiTheme="minorHAnsi" w:cstheme="minorHAnsi"/>
        </w:rPr>
        <w:t xml:space="preserve">The overall temperature trend is not the only parameter the models predict poorly. As an example, </w:t>
      </w:r>
      <w:r w:rsidRPr="00F96198">
        <w:rPr>
          <w:rStyle w:val="StyleUnderline"/>
          <w:rFonts w:asciiTheme="minorHAnsi" w:hAnsiTheme="minorHAnsi" w:cstheme="minorHAnsi"/>
        </w:rPr>
        <w:t>every</w:t>
      </w:r>
      <w:r w:rsidRPr="00F96198">
        <w:rPr>
          <w:rFonts w:asciiTheme="minorHAnsi" w:hAnsiTheme="minorHAnsi" w:cstheme="minorHAnsi"/>
        </w:rPr>
        <w:t xml:space="preserve"> CMIP </w:t>
      </w:r>
      <w:r w:rsidRPr="00F96198">
        <w:rPr>
          <w:rStyle w:val="StyleUnderline"/>
          <w:rFonts w:asciiTheme="minorHAnsi" w:hAnsiTheme="minorHAnsi" w:cstheme="minorHAnsi"/>
        </w:rPr>
        <w:t>climate model predicts that increases in atmospheric concentrations of greenhouse gas should create an enhanced heating effect in</w:t>
      </w:r>
      <w:r w:rsidRPr="00F96198">
        <w:rPr>
          <w:rFonts w:asciiTheme="minorHAnsi" w:hAnsiTheme="minorHAnsi" w:cstheme="minorHAnsi"/>
        </w:rPr>
        <w:t xml:space="preserve"> the mid-troposphere </w:t>
      </w:r>
      <w:r w:rsidRPr="00F96198">
        <w:rPr>
          <w:rStyle w:val="StyleUnderline"/>
          <w:rFonts w:asciiTheme="minorHAnsi" w:hAnsiTheme="minorHAnsi" w:cstheme="minorHAnsi"/>
        </w:rPr>
        <w:t>over the tropics</w:t>
      </w:r>
      <w:r w:rsidRPr="00F96198">
        <w:rPr>
          <w:rFonts w:asciiTheme="minorHAnsi" w:hAnsiTheme="minorHAnsi" w:cstheme="minorHAnsi"/>
        </w:rPr>
        <w:t xml:space="preserve"> — that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F96198">
        <w:rPr>
          <w:rStyle w:val="StyleUnderline"/>
          <w:rFonts w:asciiTheme="minorHAnsi" w:hAnsiTheme="minorHAnsi" w:cstheme="minorHAnsi"/>
        </w:rPr>
        <w:t>yet</w:t>
      </w:r>
      <w:r w:rsidRPr="00F96198">
        <w:rPr>
          <w:rFonts w:asciiTheme="minorHAnsi" w:hAnsiTheme="minorHAnsi" w:cstheme="minorHAnsi"/>
        </w:rPr>
        <w:t xml:space="preserve"> the </w:t>
      </w:r>
      <w:r w:rsidRPr="00F96198">
        <w:rPr>
          <w:rStyle w:val="StyleUnderline"/>
          <w:rFonts w:asciiTheme="minorHAnsi" w:hAnsiTheme="minorHAnsi" w:cstheme="minorHAnsi"/>
        </w:rPr>
        <w:t xml:space="preserve">satellites cannot find this heating effect — a reality suggesting that our understanding of climate and atmospheric phenomena is </w:t>
      </w:r>
      <w:r w:rsidRPr="00F96198">
        <w:rPr>
          <w:rStyle w:val="Emphasis"/>
          <w:rFonts w:asciiTheme="minorHAnsi" w:hAnsiTheme="minorHAnsi" w:cstheme="minorHAnsi"/>
        </w:rPr>
        <w:t>not as robust</w:t>
      </w:r>
      <w:r w:rsidRPr="00F96198">
        <w:rPr>
          <w:rStyle w:val="StyleUnderline"/>
          <w:rFonts w:asciiTheme="minorHAnsi" w:hAnsiTheme="minorHAnsi" w:cstheme="minorHAnsi"/>
        </w:rPr>
        <w:t xml:space="preserve"> as many seem to assume</w:t>
      </w:r>
      <w:r w:rsidRPr="00F96198">
        <w:rPr>
          <w:rFonts w:asciiTheme="minorHAnsi" w:hAnsiTheme="minorHAnsi" w:cstheme="minorHAnsi"/>
        </w:rPr>
        <w:t>.</w:t>
      </w:r>
    </w:p>
    <w:p w14:paraId="2FED5AEB" w14:textId="77777777" w:rsidR="00630871" w:rsidRPr="00F96198" w:rsidRDefault="00630871" w:rsidP="00630871">
      <w:pPr>
        <w:rPr>
          <w:rFonts w:asciiTheme="minorHAnsi" w:hAnsiTheme="minorHAnsi" w:cstheme="minorHAnsi"/>
        </w:rPr>
      </w:pPr>
      <w:r w:rsidRPr="00F96198">
        <w:rPr>
          <w:rStyle w:val="StyleUnderline"/>
          <w:rFonts w:asciiTheme="minorHAnsi" w:hAnsiTheme="minorHAnsi" w:cstheme="minorHAnsi"/>
        </w:rPr>
        <w:t xml:space="preserve">The </w:t>
      </w:r>
      <w:r w:rsidRPr="00F96198">
        <w:rPr>
          <w:rStyle w:val="Emphasis"/>
          <w:rFonts w:asciiTheme="minorHAnsi" w:hAnsiTheme="minorHAnsi" w:cstheme="minorHAnsi"/>
          <w:highlight w:val="yellow"/>
        </w:rPr>
        <w:t>poor</w:t>
      </w:r>
      <w:r w:rsidRPr="00F96198">
        <w:rPr>
          <w:rStyle w:val="Emphasis"/>
          <w:rFonts w:asciiTheme="minorHAnsi" w:hAnsiTheme="minorHAnsi" w:cstheme="minorHAnsi"/>
        </w:rPr>
        <w:t xml:space="preserve"> predictive </w:t>
      </w:r>
      <w:r w:rsidRPr="00F96198">
        <w:rPr>
          <w:rStyle w:val="Emphasis"/>
          <w:rFonts w:asciiTheme="minorHAnsi" w:hAnsiTheme="minorHAnsi" w:cstheme="minorHAnsi"/>
          <w:highlight w:val="yellow"/>
        </w:rPr>
        <w:t>record</w:t>
      </w:r>
      <w:r w:rsidRPr="00F96198">
        <w:rPr>
          <w:rStyle w:val="StyleUnderline"/>
          <w:rFonts w:asciiTheme="minorHAnsi" w:hAnsiTheme="minorHAnsi" w:cstheme="minorHAnsi"/>
        </w:rPr>
        <w:t xml:space="preserve"> of mainstream climate models </w:t>
      </w:r>
      <w:r w:rsidRPr="00F96198">
        <w:rPr>
          <w:rStyle w:val="StyleUnderline"/>
          <w:rFonts w:asciiTheme="minorHAnsi" w:hAnsiTheme="minorHAnsi" w:cstheme="minorHAnsi"/>
          <w:highlight w:val="yellow"/>
        </w:rPr>
        <w:t xml:space="preserve">is </w:t>
      </w:r>
      <w:r w:rsidRPr="00F96198">
        <w:rPr>
          <w:rStyle w:val="Emphasis"/>
          <w:rFonts w:asciiTheme="minorHAnsi" w:hAnsiTheme="minorHAnsi" w:cstheme="minorHAnsi"/>
          <w:highlight w:val="yellow"/>
        </w:rPr>
        <w:t>exacerbated</w:t>
      </w:r>
      <w:r w:rsidRPr="00F96198">
        <w:rPr>
          <w:rStyle w:val="StyleUnderline"/>
          <w:rFonts w:asciiTheme="minorHAnsi" w:hAnsiTheme="minorHAnsi" w:cstheme="minorHAnsi"/>
          <w:highlight w:val="yellow"/>
        </w:rPr>
        <w:t xml:space="preserve"> by</w:t>
      </w:r>
      <w:r w:rsidRPr="00F96198">
        <w:rPr>
          <w:rStyle w:val="StyleUnderline"/>
          <w:rFonts w:asciiTheme="minorHAnsi" w:hAnsiTheme="minorHAnsi" w:cstheme="minorHAnsi"/>
        </w:rPr>
        <w:t xml:space="preserve"> the </w:t>
      </w:r>
      <w:r w:rsidRPr="00F96198">
        <w:rPr>
          <w:rStyle w:val="StyleUnderline"/>
          <w:rFonts w:asciiTheme="minorHAnsi" w:hAnsiTheme="minorHAnsi" w:cstheme="minorHAnsi"/>
          <w:highlight w:val="yellow"/>
        </w:rPr>
        <w:t>tendency</w:t>
      </w:r>
      <w:r w:rsidRPr="00F96198">
        <w:rPr>
          <w:rStyle w:val="StyleUnderline"/>
          <w:rFonts w:asciiTheme="minorHAnsi" w:hAnsiTheme="minorHAnsi" w:cstheme="minorHAnsi"/>
        </w:rPr>
        <w:t xml:space="preserve"> of the IPCC and U.S. government agencies </w:t>
      </w:r>
      <w:r w:rsidRPr="00F96198">
        <w:rPr>
          <w:rStyle w:val="StyleUnderline"/>
          <w:rFonts w:asciiTheme="minorHAnsi" w:hAnsiTheme="minorHAnsi" w:cstheme="minorHAnsi"/>
          <w:highlight w:val="yellow"/>
        </w:rPr>
        <w:t>to assume</w:t>
      </w:r>
      <w:r w:rsidRPr="00F96198">
        <w:rPr>
          <w:rStyle w:val="StyleUnderline"/>
          <w:rFonts w:asciiTheme="minorHAnsi" w:hAnsiTheme="minorHAnsi" w:cstheme="minorHAnsi"/>
        </w:rPr>
        <w:t xml:space="preserve"> </w:t>
      </w:r>
      <w:r w:rsidRPr="00F96198">
        <w:rPr>
          <w:rStyle w:val="Emphasis"/>
          <w:rFonts w:asciiTheme="minorHAnsi" w:hAnsiTheme="minorHAnsi" w:cstheme="minorHAnsi"/>
        </w:rPr>
        <w:t xml:space="preserve">highly </w:t>
      </w:r>
      <w:r w:rsidRPr="00F96198">
        <w:rPr>
          <w:rStyle w:val="Emphasis"/>
          <w:rFonts w:asciiTheme="minorHAnsi" w:hAnsiTheme="minorHAnsi" w:cstheme="minorHAnsi"/>
          <w:highlight w:val="yellow"/>
        </w:rPr>
        <w:t>unrealistic</w:t>
      </w:r>
      <w:r w:rsidRPr="00F96198">
        <w:rPr>
          <w:rStyle w:val="Emphasis"/>
          <w:rFonts w:asciiTheme="minorHAnsi" w:hAnsiTheme="minorHAnsi" w:cstheme="minorHAnsi"/>
        </w:rPr>
        <w:t xml:space="preserve"> future </w:t>
      </w:r>
      <w:r w:rsidRPr="00F96198">
        <w:rPr>
          <w:rStyle w:val="Emphasis"/>
          <w:rFonts w:asciiTheme="minorHAnsi" w:hAnsiTheme="minorHAnsi" w:cstheme="minorHAnsi"/>
          <w:highlight w:val="yellow"/>
        </w:rPr>
        <w:t>increases</w:t>
      </w:r>
      <w:r w:rsidRPr="00F96198">
        <w:rPr>
          <w:rStyle w:val="StyleUnderline"/>
          <w:rFonts w:asciiTheme="minorHAnsi" w:hAnsiTheme="minorHAnsi" w:cstheme="minorHAnsi"/>
        </w:rPr>
        <w:t xml:space="preserve"> in greenhouse-gas concentrations</w:t>
      </w:r>
      <w:r w:rsidRPr="00F96198">
        <w:rPr>
          <w:rFonts w:asciiTheme="minorHAnsi" w:hAnsiTheme="minorHAnsi" w:cstheme="minorHAnsi"/>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3FC5C6CF" w14:textId="77777777" w:rsidR="00630871" w:rsidRPr="00F96198" w:rsidRDefault="00630871" w:rsidP="00630871">
      <w:pPr>
        <w:rPr>
          <w:rFonts w:asciiTheme="minorHAnsi" w:hAnsiTheme="minorHAnsi" w:cstheme="minorHAnsi"/>
        </w:rPr>
      </w:pPr>
      <w:r w:rsidRPr="00F96198">
        <w:rPr>
          <w:rFonts w:asciiTheme="minorHAnsi" w:hAnsiTheme="minorHAnsi" w:cstheme="minorHAnsi"/>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F96198">
        <w:rPr>
          <w:rStyle w:val="StyleUnderline"/>
          <w:rFonts w:asciiTheme="minorHAnsi" w:hAnsiTheme="minorHAnsi" w:cstheme="minorHAnsi"/>
        </w:rPr>
        <w:t xml:space="preserve">The </w:t>
      </w:r>
      <w:r w:rsidRPr="00F96198">
        <w:rPr>
          <w:rStyle w:val="StyleUnderline"/>
          <w:rFonts w:asciiTheme="minorHAnsi" w:hAnsiTheme="minorHAnsi" w:cstheme="minorHAnsi"/>
          <w:highlight w:val="yellow"/>
        </w:rPr>
        <w:t>average</w:t>
      </w:r>
      <w:r w:rsidRPr="00F96198">
        <w:rPr>
          <w:rFonts w:asciiTheme="minorHAnsi" w:hAnsiTheme="minorHAnsi" w:cstheme="minorHAnsi"/>
        </w:rPr>
        <w:t xml:space="preserve"> annual </w:t>
      </w:r>
      <w:r w:rsidRPr="00F96198">
        <w:rPr>
          <w:rStyle w:val="Emphasis"/>
          <w:rFonts w:asciiTheme="minorHAnsi" w:hAnsiTheme="minorHAnsi" w:cstheme="minorHAnsi"/>
        </w:rPr>
        <w:t>g</w:t>
      </w:r>
      <w:r w:rsidRPr="00F96198">
        <w:rPr>
          <w:rFonts w:asciiTheme="minorHAnsi" w:hAnsiTheme="minorHAnsi" w:cstheme="minorHAnsi"/>
        </w:rPr>
        <w:t>reen</w:t>
      </w:r>
      <w:r w:rsidRPr="00F96198">
        <w:rPr>
          <w:rStyle w:val="Emphasis"/>
          <w:rFonts w:asciiTheme="minorHAnsi" w:hAnsiTheme="minorHAnsi" w:cstheme="minorHAnsi"/>
        </w:rPr>
        <w:t>h</w:t>
      </w:r>
      <w:r w:rsidRPr="00F96198">
        <w:rPr>
          <w:rFonts w:asciiTheme="minorHAnsi" w:hAnsiTheme="minorHAnsi" w:cstheme="minorHAnsi"/>
        </w:rPr>
        <w:t>ouse-</w:t>
      </w:r>
      <w:r w:rsidRPr="00F96198">
        <w:rPr>
          <w:rStyle w:val="Emphasis"/>
          <w:rFonts w:asciiTheme="minorHAnsi" w:hAnsiTheme="minorHAnsi" w:cstheme="minorHAnsi"/>
        </w:rPr>
        <w:t>g</w:t>
      </w:r>
      <w:r w:rsidRPr="00F96198">
        <w:rPr>
          <w:rFonts w:asciiTheme="minorHAnsi" w:hAnsiTheme="minorHAnsi" w:cstheme="minorHAnsi"/>
        </w:rPr>
        <w:t xml:space="preserve">as </w:t>
      </w:r>
      <w:r w:rsidRPr="00F96198">
        <w:rPr>
          <w:rStyle w:val="StyleUnderline"/>
          <w:rFonts w:asciiTheme="minorHAnsi" w:hAnsiTheme="minorHAnsi" w:cstheme="minorHAnsi"/>
          <w:highlight w:val="yellow"/>
        </w:rPr>
        <w:t>increase</w:t>
      </w:r>
      <w:r w:rsidRPr="00F96198">
        <w:rPr>
          <w:rFonts w:asciiTheme="minorHAnsi" w:hAnsiTheme="minorHAnsi" w:cstheme="minorHAnsi"/>
        </w:rPr>
        <w:t xml:space="preserve"> under RCP8.5 </w:t>
      </w:r>
      <w:r w:rsidRPr="00F96198">
        <w:rPr>
          <w:rStyle w:val="StyleUnderline"/>
          <w:rFonts w:asciiTheme="minorHAnsi" w:hAnsiTheme="minorHAnsi" w:cstheme="minorHAnsi"/>
          <w:highlight w:val="yellow"/>
        </w:rPr>
        <w:t>is</w:t>
      </w:r>
      <w:r w:rsidRPr="00F96198">
        <w:rPr>
          <w:rStyle w:val="StyleUnderline"/>
          <w:rFonts w:asciiTheme="minorHAnsi" w:hAnsiTheme="minorHAnsi" w:cstheme="minorHAnsi"/>
        </w:rPr>
        <w:t xml:space="preserve"> over </w:t>
      </w:r>
      <w:r w:rsidRPr="00F96198">
        <w:rPr>
          <w:rStyle w:val="StyleUnderline"/>
          <w:rFonts w:asciiTheme="minorHAnsi" w:hAnsiTheme="minorHAnsi" w:cstheme="minorHAnsi"/>
          <w:highlight w:val="yellow"/>
        </w:rPr>
        <w:t>five times</w:t>
      </w:r>
      <w:r w:rsidRPr="00F96198">
        <w:rPr>
          <w:rStyle w:val="StyleUnderline"/>
          <w:rFonts w:asciiTheme="minorHAnsi" w:hAnsiTheme="minorHAnsi" w:cstheme="minorHAnsi"/>
        </w:rPr>
        <w:t xml:space="preserve"> the </w:t>
      </w:r>
      <w:r w:rsidRPr="00F96198">
        <w:rPr>
          <w:rStyle w:val="StyleUnderline"/>
          <w:rFonts w:asciiTheme="minorHAnsi" w:hAnsiTheme="minorHAnsi" w:cstheme="minorHAnsi"/>
          <w:highlight w:val="yellow"/>
        </w:rPr>
        <w:t>annual</w:t>
      </w:r>
      <w:r w:rsidRPr="00F96198">
        <w:rPr>
          <w:rStyle w:val="StyleUnderline"/>
          <w:rFonts w:asciiTheme="minorHAnsi" w:hAnsiTheme="minorHAnsi" w:cstheme="minorHAnsi"/>
        </w:rPr>
        <w:t xml:space="preserve"> average</w:t>
      </w:r>
      <w:r w:rsidRPr="00F96198">
        <w:rPr>
          <w:rFonts w:asciiTheme="minorHAnsi" w:hAnsiTheme="minorHAnsi" w:cstheme="minorHAnsi"/>
        </w:rPr>
        <w:t xml:space="preserve"> for 2000-2019 </w:t>
      </w:r>
      <w:r w:rsidRPr="00F96198">
        <w:rPr>
          <w:rStyle w:val="StyleUnderline"/>
          <w:rFonts w:asciiTheme="minorHAnsi" w:hAnsiTheme="minorHAnsi" w:cstheme="minorHAnsi"/>
        </w:rPr>
        <w:t>and almost four times the single biggest increase on record</w:t>
      </w:r>
      <w:r w:rsidRPr="00F96198">
        <w:rPr>
          <w:rFonts w:asciiTheme="minorHAnsi" w:hAnsiTheme="minorHAnsi" w:cstheme="minorHAnsi"/>
        </w:rPr>
        <w:t xml:space="preserve">. Climatologist Judith Curry, formerly of the Georgia Institute of Technology, describes such a scenario as </w:t>
      </w:r>
      <w:r w:rsidRPr="00F96198">
        <w:rPr>
          <w:rStyle w:val="Emphasis"/>
          <w:rFonts w:asciiTheme="minorHAnsi" w:hAnsiTheme="minorHAnsi" w:cstheme="minorHAnsi"/>
          <w:highlight w:val="yellow"/>
        </w:rPr>
        <w:t>“borderline impossible.”</w:t>
      </w:r>
    </w:p>
    <w:p w14:paraId="2168BA15" w14:textId="77777777" w:rsidR="00630871" w:rsidRPr="00F96198" w:rsidRDefault="00630871" w:rsidP="00630871">
      <w:pPr>
        <w:rPr>
          <w:rFonts w:asciiTheme="minorHAnsi" w:hAnsiTheme="minorHAnsi" w:cstheme="minorHAnsi"/>
        </w:rPr>
      </w:pPr>
      <w:r w:rsidRPr="00F96198">
        <w:rPr>
          <w:rFonts w:asciiTheme="minorHAnsi" w:hAnsiTheme="minorHAnsi" w:cstheme="minorHAnsi"/>
        </w:rPr>
        <w:t xml:space="preserve">RCP6 is certainly more realistic. It predicts a temperature increase of 3 degrees Celsius by 2100 in the average of the CMIP models. But on average, those CMIP models overstate the documented temperature record by a factor of at least two. </w:t>
      </w:r>
      <w:r w:rsidRPr="00F96198">
        <w:rPr>
          <w:rStyle w:val="StyleUnderline"/>
          <w:rFonts w:asciiTheme="minorHAnsi" w:hAnsiTheme="minorHAnsi" w:cstheme="minorHAnsi"/>
        </w:rPr>
        <w:t xml:space="preserve">Ultimately, models with a </w:t>
      </w:r>
      <w:r w:rsidRPr="00F96198">
        <w:rPr>
          <w:rStyle w:val="Emphasis"/>
          <w:rFonts w:asciiTheme="minorHAnsi" w:hAnsiTheme="minorHAnsi" w:cstheme="minorHAnsi"/>
        </w:rPr>
        <w:t>poor record</w:t>
      </w:r>
      <w:r w:rsidRPr="00F96198">
        <w:rPr>
          <w:rStyle w:val="StyleUnderline"/>
          <w:rFonts w:asciiTheme="minorHAnsi" w:hAnsiTheme="minorHAnsi" w:cstheme="minorHAnsi"/>
        </w:rPr>
        <w:t xml:space="preserve"> of successfully accounting for past data and </w:t>
      </w:r>
      <w:r w:rsidRPr="00F96198">
        <w:rPr>
          <w:rStyle w:val="Emphasis"/>
          <w:rFonts w:asciiTheme="minorHAnsi" w:hAnsiTheme="minorHAnsi" w:cstheme="minorHAnsi"/>
        </w:rPr>
        <w:t>highly unrealistic</w:t>
      </w:r>
      <w:r w:rsidRPr="00F96198">
        <w:rPr>
          <w:rStyle w:val="StyleUnderline"/>
          <w:rFonts w:asciiTheme="minorHAnsi" w:hAnsiTheme="minorHAnsi" w:cstheme="minorHAnsi"/>
        </w:rPr>
        <w:t xml:space="preserve"> future greenhouse-gas concentrations should </w:t>
      </w:r>
      <w:r w:rsidRPr="00F96198">
        <w:rPr>
          <w:rStyle w:val="Emphasis"/>
          <w:rFonts w:asciiTheme="minorHAnsi" w:hAnsiTheme="minorHAnsi" w:cstheme="minorHAnsi"/>
        </w:rPr>
        <w:t>not be considered a reasonable basis</w:t>
      </w:r>
      <w:r w:rsidRPr="00F96198">
        <w:rPr>
          <w:rStyle w:val="StyleUnderline"/>
          <w:rFonts w:asciiTheme="minorHAnsi" w:hAnsiTheme="minorHAnsi" w:cstheme="minorHAnsi"/>
        </w:rPr>
        <w:t xml:space="preserve"> for future policy formulation</w:t>
      </w:r>
      <w:r w:rsidRPr="00F96198">
        <w:rPr>
          <w:rFonts w:asciiTheme="minorHAnsi" w:hAnsiTheme="minorHAnsi" w:cstheme="minorHAnsi"/>
        </w:rPr>
        <w:t>.</w:t>
      </w:r>
    </w:p>
    <w:bookmarkEnd w:id="0"/>
    <w:p w14:paraId="04EDE7EB" w14:textId="721A4FF3" w:rsidR="001E1B05" w:rsidRPr="00F96198" w:rsidRDefault="001E1B05" w:rsidP="001E1B05">
      <w:pPr>
        <w:rPr>
          <w:rFonts w:asciiTheme="minorHAnsi" w:hAnsiTheme="minorHAnsi" w:cstheme="minorHAnsi"/>
        </w:rPr>
      </w:pPr>
    </w:p>
    <w:sectPr w:rsidR="001E1B05" w:rsidRPr="00F96198" w:rsidSect="005610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3F4BD5" w14:textId="77777777" w:rsidR="008D3E90" w:rsidRDefault="008D3E90" w:rsidP="00066D2C">
      <w:pPr>
        <w:spacing w:after="0" w:line="240" w:lineRule="auto"/>
      </w:pPr>
      <w:r>
        <w:separator/>
      </w:r>
    </w:p>
  </w:endnote>
  <w:endnote w:type="continuationSeparator" w:id="0">
    <w:p w14:paraId="78915916" w14:textId="77777777" w:rsidR="008D3E90" w:rsidRDefault="008D3E9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9D8C9F" w14:textId="77777777" w:rsidR="008D3E90" w:rsidRDefault="008D3E90" w:rsidP="00066D2C">
      <w:pPr>
        <w:spacing w:after="0" w:line="240" w:lineRule="auto"/>
      </w:pPr>
      <w:r>
        <w:separator/>
      </w:r>
    </w:p>
  </w:footnote>
  <w:footnote w:type="continuationSeparator" w:id="0">
    <w:p w14:paraId="1F19A046" w14:textId="77777777" w:rsidR="008D3E90" w:rsidRDefault="008D3E9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845EB5"/>
    <w:multiLevelType w:val="hybridMultilevel"/>
    <w:tmpl w:val="7E002CE6"/>
    <w:lvl w:ilvl="0" w:tplc="6A8E62CA">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0C1855"/>
    <w:multiLevelType w:val="multilevel"/>
    <w:tmpl w:val="370AC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54694108">
    <w:abstractNumId w:val="16"/>
  </w:num>
  <w:num w:numId="46" w16cid:durableId="499345050">
    <w:abstractNumId w:val="15"/>
  </w:num>
  <w:num w:numId="47" w16cid:durableId="6248214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30546378656"/>
    <w:docVar w:name="VerbatimVersion" w:val="6.0.0"/>
    <w:docVar w:name="WordVersion" w:val="16.0"/>
  </w:docVars>
  <w:rsids>
    <w:rsidRoot w:val="005610E0"/>
    <w:rsid w:val="00001C7E"/>
    <w:rsid w:val="0000487C"/>
    <w:rsid w:val="00011FEF"/>
    <w:rsid w:val="00013C8B"/>
    <w:rsid w:val="00023AEF"/>
    <w:rsid w:val="000250CA"/>
    <w:rsid w:val="000308DB"/>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508"/>
    <w:rsid w:val="000A4AE6"/>
    <w:rsid w:val="000A5EE1"/>
    <w:rsid w:val="000B3425"/>
    <w:rsid w:val="000B5FBB"/>
    <w:rsid w:val="000B6974"/>
    <w:rsid w:val="000B6B3E"/>
    <w:rsid w:val="000C137E"/>
    <w:rsid w:val="000D0D08"/>
    <w:rsid w:val="000D5368"/>
    <w:rsid w:val="000D739E"/>
    <w:rsid w:val="000D7A2C"/>
    <w:rsid w:val="000E0913"/>
    <w:rsid w:val="000E13F7"/>
    <w:rsid w:val="000E2525"/>
    <w:rsid w:val="000F1560"/>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A35"/>
    <w:rsid w:val="00131B53"/>
    <w:rsid w:val="001327C1"/>
    <w:rsid w:val="001329A3"/>
    <w:rsid w:val="00134120"/>
    <w:rsid w:val="001356C8"/>
    <w:rsid w:val="001378C8"/>
    <w:rsid w:val="00140A6B"/>
    <w:rsid w:val="001425E7"/>
    <w:rsid w:val="00144A49"/>
    <w:rsid w:val="00144AD4"/>
    <w:rsid w:val="00146731"/>
    <w:rsid w:val="00146F2E"/>
    <w:rsid w:val="00150A2E"/>
    <w:rsid w:val="00152BF7"/>
    <w:rsid w:val="0015434C"/>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8BF"/>
    <w:rsid w:val="001A3079"/>
    <w:rsid w:val="001A4D9A"/>
    <w:rsid w:val="001A6960"/>
    <w:rsid w:val="001B1595"/>
    <w:rsid w:val="001B1762"/>
    <w:rsid w:val="001B18CF"/>
    <w:rsid w:val="001B2C27"/>
    <w:rsid w:val="001C0A69"/>
    <w:rsid w:val="001C48D7"/>
    <w:rsid w:val="001D1994"/>
    <w:rsid w:val="001D6D5C"/>
    <w:rsid w:val="001D7A6D"/>
    <w:rsid w:val="001E10A5"/>
    <w:rsid w:val="001E1B05"/>
    <w:rsid w:val="001E4A64"/>
    <w:rsid w:val="001E61F5"/>
    <w:rsid w:val="001F0C01"/>
    <w:rsid w:val="001F1F4D"/>
    <w:rsid w:val="001F2FF9"/>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2875"/>
    <w:rsid w:val="00263CC5"/>
    <w:rsid w:val="00271866"/>
    <w:rsid w:val="00276E12"/>
    <w:rsid w:val="00277BB1"/>
    <w:rsid w:val="00281B05"/>
    <w:rsid w:val="00282932"/>
    <w:rsid w:val="00282FFC"/>
    <w:rsid w:val="002878D0"/>
    <w:rsid w:val="00290F1B"/>
    <w:rsid w:val="00291C09"/>
    <w:rsid w:val="00293395"/>
    <w:rsid w:val="002A0B66"/>
    <w:rsid w:val="002A3018"/>
    <w:rsid w:val="002A4DA5"/>
    <w:rsid w:val="002A57B1"/>
    <w:rsid w:val="002B1390"/>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6739"/>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4FE7"/>
    <w:rsid w:val="003B734D"/>
    <w:rsid w:val="003C177C"/>
    <w:rsid w:val="003C2188"/>
    <w:rsid w:val="003C251E"/>
    <w:rsid w:val="003C3CCA"/>
    <w:rsid w:val="003C6CA9"/>
    <w:rsid w:val="003D3B44"/>
    <w:rsid w:val="003D4150"/>
    <w:rsid w:val="003D5367"/>
    <w:rsid w:val="003F3920"/>
    <w:rsid w:val="003F4D5F"/>
    <w:rsid w:val="00405AD7"/>
    <w:rsid w:val="004127EF"/>
    <w:rsid w:val="00414EB4"/>
    <w:rsid w:val="00417101"/>
    <w:rsid w:val="004208C6"/>
    <w:rsid w:val="0042351C"/>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72E2"/>
    <w:rsid w:val="004A2B4E"/>
    <w:rsid w:val="004A40AB"/>
    <w:rsid w:val="004A434C"/>
    <w:rsid w:val="004A539A"/>
    <w:rsid w:val="004A74B8"/>
    <w:rsid w:val="004B3C97"/>
    <w:rsid w:val="004B4D3B"/>
    <w:rsid w:val="004B5436"/>
    <w:rsid w:val="004B7454"/>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1D7"/>
    <w:rsid w:val="005125C9"/>
    <w:rsid w:val="00515BDD"/>
    <w:rsid w:val="00521B9F"/>
    <w:rsid w:val="00523D22"/>
    <w:rsid w:val="005268F8"/>
    <w:rsid w:val="0053626E"/>
    <w:rsid w:val="00544936"/>
    <w:rsid w:val="005449A8"/>
    <w:rsid w:val="0055242A"/>
    <w:rsid w:val="005525AE"/>
    <w:rsid w:val="005546C5"/>
    <w:rsid w:val="005558FC"/>
    <w:rsid w:val="00557B59"/>
    <w:rsid w:val="005610E0"/>
    <w:rsid w:val="00565142"/>
    <w:rsid w:val="00567D6A"/>
    <w:rsid w:val="00567D90"/>
    <w:rsid w:val="00571D8E"/>
    <w:rsid w:val="00575723"/>
    <w:rsid w:val="00583644"/>
    <w:rsid w:val="00585F11"/>
    <w:rsid w:val="005906F9"/>
    <w:rsid w:val="005932B4"/>
    <w:rsid w:val="005A3550"/>
    <w:rsid w:val="005A4DE4"/>
    <w:rsid w:val="005A6204"/>
    <w:rsid w:val="005A6D5A"/>
    <w:rsid w:val="005B41CE"/>
    <w:rsid w:val="005B566C"/>
    <w:rsid w:val="005B5DC5"/>
    <w:rsid w:val="005B6286"/>
    <w:rsid w:val="005B7457"/>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7DB6"/>
    <w:rsid w:val="00622773"/>
    <w:rsid w:val="00622C58"/>
    <w:rsid w:val="0062614B"/>
    <w:rsid w:val="006266E2"/>
    <w:rsid w:val="0063037B"/>
    <w:rsid w:val="00630871"/>
    <w:rsid w:val="00632C54"/>
    <w:rsid w:val="00635616"/>
    <w:rsid w:val="00635D48"/>
    <w:rsid w:val="00641E99"/>
    <w:rsid w:val="006463F8"/>
    <w:rsid w:val="00650C88"/>
    <w:rsid w:val="0065258E"/>
    <w:rsid w:val="00655035"/>
    <w:rsid w:val="00656814"/>
    <w:rsid w:val="00657A00"/>
    <w:rsid w:val="006633F4"/>
    <w:rsid w:val="0066638E"/>
    <w:rsid w:val="00666CC0"/>
    <w:rsid w:val="00670A0B"/>
    <w:rsid w:val="00673C22"/>
    <w:rsid w:val="0067482D"/>
    <w:rsid w:val="0067732F"/>
    <w:rsid w:val="00681007"/>
    <w:rsid w:val="0068122B"/>
    <w:rsid w:val="00681DD9"/>
    <w:rsid w:val="00682252"/>
    <w:rsid w:val="00682F5C"/>
    <w:rsid w:val="00687555"/>
    <w:rsid w:val="00690E39"/>
    <w:rsid w:val="00691FF9"/>
    <w:rsid w:val="0069285F"/>
    <w:rsid w:val="0069752C"/>
    <w:rsid w:val="006977C4"/>
    <w:rsid w:val="006A0DE5"/>
    <w:rsid w:val="006A0F5C"/>
    <w:rsid w:val="006A3677"/>
    <w:rsid w:val="006A5B27"/>
    <w:rsid w:val="006B1653"/>
    <w:rsid w:val="006B4E4E"/>
    <w:rsid w:val="006B50CB"/>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365"/>
    <w:rsid w:val="00704573"/>
    <w:rsid w:val="007072CC"/>
    <w:rsid w:val="0071254A"/>
    <w:rsid w:val="007131D2"/>
    <w:rsid w:val="00713917"/>
    <w:rsid w:val="00717AF8"/>
    <w:rsid w:val="00720F86"/>
    <w:rsid w:val="00722E77"/>
    <w:rsid w:val="007245F1"/>
    <w:rsid w:val="007247B8"/>
    <w:rsid w:val="0072731C"/>
    <w:rsid w:val="0073056C"/>
    <w:rsid w:val="007345DE"/>
    <w:rsid w:val="00735B1F"/>
    <w:rsid w:val="00737502"/>
    <w:rsid w:val="00740B3A"/>
    <w:rsid w:val="00740C8B"/>
    <w:rsid w:val="00743263"/>
    <w:rsid w:val="007454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E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AB5"/>
    <w:rsid w:val="007F40CD"/>
    <w:rsid w:val="007F4683"/>
    <w:rsid w:val="007F55A4"/>
    <w:rsid w:val="007F6C45"/>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A1"/>
    <w:rsid w:val="00846F90"/>
    <w:rsid w:val="00852FB9"/>
    <w:rsid w:val="008536B7"/>
    <w:rsid w:val="00860F34"/>
    <w:rsid w:val="00862AC4"/>
    <w:rsid w:val="0086319B"/>
    <w:rsid w:val="008674A6"/>
    <w:rsid w:val="0087210F"/>
    <w:rsid w:val="00873A05"/>
    <w:rsid w:val="0087564D"/>
    <w:rsid w:val="00876000"/>
    <w:rsid w:val="0089108B"/>
    <w:rsid w:val="00892EE6"/>
    <w:rsid w:val="008931B4"/>
    <w:rsid w:val="008973A2"/>
    <w:rsid w:val="008A0E76"/>
    <w:rsid w:val="008A42FE"/>
    <w:rsid w:val="008A4F23"/>
    <w:rsid w:val="008A640F"/>
    <w:rsid w:val="008A713B"/>
    <w:rsid w:val="008B4FBE"/>
    <w:rsid w:val="008B6039"/>
    <w:rsid w:val="008C2555"/>
    <w:rsid w:val="008C29FB"/>
    <w:rsid w:val="008C5B87"/>
    <w:rsid w:val="008D0448"/>
    <w:rsid w:val="008D0677"/>
    <w:rsid w:val="008D0C9E"/>
    <w:rsid w:val="008D2F03"/>
    <w:rsid w:val="008D3E90"/>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1773"/>
    <w:rsid w:val="00936F03"/>
    <w:rsid w:val="0094018B"/>
    <w:rsid w:val="009418E3"/>
    <w:rsid w:val="009435BB"/>
    <w:rsid w:val="00943B02"/>
    <w:rsid w:val="00953429"/>
    <w:rsid w:val="009539A4"/>
    <w:rsid w:val="009543AF"/>
    <w:rsid w:val="009569E3"/>
    <w:rsid w:val="00960035"/>
    <w:rsid w:val="0096040F"/>
    <w:rsid w:val="0096145A"/>
    <w:rsid w:val="009632EF"/>
    <w:rsid w:val="00973D8A"/>
    <w:rsid w:val="009753EF"/>
    <w:rsid w:val="009804B4"/>
    <w:rsid w:val="00980709"/>
    <w:rsid w:val="0098278C"/>
    <w:rsid w:val="009833AB"/>
    <w:rsid w:val="00991819"/>
    <w:rsid w:val="00992BBB"/>
    <w:rsid w:val="00996B34"/>
    <w:rsid w:val="009A01D1"/>
    <w:rsid w:val="009A0FC8"/>
    <w:rsid w:val="009A2372"/>
    <w:rsid w:val="009A42F1"/>
    <w:rsid w:val="009A5571"/>
    <w:rsid w:val="009A7878"/>
    <w:rsid w:val="009B0CDC"/>
    <w:rsid w:val="009B1729"/>
    <w:rsid w:val="009B1842"/>
    <w:rsid w:val="009C01EF"/>
    <w:rsid w:val="009C050D"/>
    <w:rsid w:val="009C06D3"/>
    <w:rsid w:val="009C1312"/>
    <w:rsid w:val="009C6DFD"/>
    <w:rsid w:val="009C7060"/>
    <w:rsid w:val="009D02CA"/>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A51"/>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02B2"/>
    <w:rsid w:val="00AD4276"/>
    <w:rsid w:val="00AE00AE"/>
    <w:rsid w:val="00AE4E07"/>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59EF"/>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E41"/>
    <w:rsid w:val="00BD11D3"/>
    <w:rsid w:val="00BD2B47"/>
    <w:rsid w:val="00BD2CAA"/>
    <w:rsid w:val="00BD3B65"/>
    <w:rsid w:val="00BE1C5C"/>
    <w:rsid w:val="00BE365B"/>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BDF"/>
    <w:rsid w:val="00C659E2"/>
    <w:rsid w:val="00C669AD"/>
    <w:rsid w:val="00C72510"/>
    <w:rsid w:val="00C731CA"/>
    <w:rsid w:val="00C77A6B"/>
    <w:rsid w:val="00C816E6"/>
    <w:rsid w:val="00C82587"/>
    <w:rsid w:val="00C84097"/>
    <w:rsid w:val="00C86A83"/>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400"/>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0BC0"/>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9F6"/>
    <w:rsid w:val="00E37BFB"/>
    <w:rsid w:val="00E40B45"/>
    <w:rsid w:val="00E41637"/>
    <w:rsid w:val="00E50C30"/>
    <w:rsid w:val="00E51410"/>
    <w:rsid w:val="00E515E7"/>
    <w:rsid w:val="00E5580D"/>
    <w:rsid w:val="00E56402"/>
    <w:rsid w:val="00E56CB5"/>
    <w:rsid w:val="00E61828"/>
    <w:rsid w:val="00E65E56"/>
    <w:rsid w:val="00E65FB1"/>
    <w:rsid w:val="00E664D0"/>
    <w:rsid w:val="00E66F94"/>
    <w:rsid w:val="00E670E5"/>
    <w:rsid w:val="00E6767D"/>
    <w:rsid w:val="00E70094"/>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312"/>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296E"/>
    <w:rsid w:val="00F14A61"/>
    <w:rsid w:val="00F15AF2"/>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026"/>
    <w:rsid w:val="00F72FCE"/>
    <w:rsid w:val="00F734F9"/>
    <w:rsid w:val="00F73F90"/>
    <w:rsid w:val="00F74D13"/>
    <w:rsid w:val="00F80FBD"/>
    <w:rsid w:val="00F849FF"/>
    <w:rsid w:val="00F86F58"/>
    <w:rsid w:val="00F9094A"/>
    <w:rsid w:val="00F936BB"/>
    <w:rsid w:val="00F93BAD"/>
    <w:rsid w:val="00F941DD"/>
    <w:rsid w:val="00F95311"/>
    <w:rsid w:val="00F95F8F"/>
    <w:rsid w:val="00F96198"/>
    <w:rsid w:val="00FA0A18"/>
    <w:rsid w:val="00FA1BBD"/>
    <w:rsid w:val="00FA70EC"/>
    <w:rsid w:val="00FC1707"/>
    <w:rsid w:val="00FC1C82"/>
    <w:rsid w:val="00FC1D2F"/>
    <w:rsid w:val="00FC45AC"/>
    <w:rsid w:val="00FC4CFF"/>
    <w:rsid w:val="00FC5DE9"/>
    <w:rsid w:val="00FC7B40"/>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FC785"/>
  <w15:docId w15:val="{AB246FBD-FCC2-4706-A8BF-6F01D7EE3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33AB"/>
    <w:rPr>
      <w:rFonts w:ascii="Calibri" w:hAnsi="Calibri" w:cs="Calibri"/>
    </w:rPr>
  </w:style>
  <w:style w:type="paragraph" w:styleId="Heading1">
    <w:name w:val="heading 1"/>
    <w:aliases w:val="Pocket"/>
    <w:basedOn w:val="Normal"/>
    <w:next w:val="Normal"/>
    <w:link w:val="Heading1Char"/>
    <w:qFormat/>
    <w:rsid w:val="009833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833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9833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no read,No Spacing12,No Spacing2111,No Spacing211,No Spacing11111,No Spacing4,No Spacing21,No Spacing2,Debate Text,ta,No Spacing11,t,Ta"/>
    <w:basedOn w:val="Normal"/>
    <w:next w:val="Normal"/>
    <w:link w:val="Heading4Char"/>
    <w:uiPriority w:val="3"/>
    <w:qFormat/>
    <w:rsid w:val="009833A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833A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833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33AB"/>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8"/>
    <w:qFormat/>
    <w:rsid w:val="009833A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833AB"/>
    <w:rPr>
      <w:color w:val="auto"/>
      <w:u w:val="none"/>
    </w:rPr>
  </w:style>
  <w:style w:type="character" w:customStyle="1" w:styleId="Heading1Char">
    <w:name w:val="Heading 1 Char"/>
    <w:aliases w:val="Pocket Char"/>
    <w:basedOn w:val="DefaultParagraphFont"/>
    <w:link w:val="Heading1"/>
    <w:rsid w:val="009833A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833AB"/>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9833AB"/>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
    <w:basedOn w:val="DefaultParagraphFont"/>
    <w:link w:val="Heading4"/>
    <w:uiPriority w:val="3"/>
    <w:rsid w:val="009833A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833AB"/>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Title Char,cite"/>
    <w:basedOn w:val="DefaultParagraphFont"/>
    <w:uiPriority w:val="7"/>
    <w:qFormat/>
    <w:rsid w:val="009833AB"/>
    <w:rPr>
      <w:b w:val="0"/>
      <w:sz w:val="22"/>
      <w:u w:val="single"/>
    </w:rPr>
  </w:style>
  <w:style w:type="character" w:styleId="Strong">
    <w:name w:val="Strong"/>
    <w:basedOn w:val="DefaultParagraphFont"/>
    <w:uiPriority w:val="22"/>
    <w:qFormat/>
    <w:rsid w:val="009833AB"/>
    <w:rPr>
      <w:b/>
      <w:bCs/>
    </w:rPr>
  </w:style>
  <w:style w:type="character" w:styleId="BookTitle">
    <w:name w:val="Book Title"/>
    <w:basedOn w:val="DefaultParagraphFont"/>
    <w:uiPriority w:val="33"/>
    <w:qFormat/>
    <w:rsid w:val="009833AB"/>
    <w:rPr>
      <w:b/>
      <w:bCs/>
      <w:i/>
      <w:iCs/>
      <w:spacing w:val="5"/>
    </w:rPr>
  </w:style>
  <w:style w:type="character" w:customStyle="1" w:styleId="Heading5Char">
    <w:name w:val="Heading 5 Char"/>
    <w:basedOn w:val="DefaultParagraphFont"/>
    <w:link w:val="Heading5"/>
    <w:uiPriority w:val="9"/>
    <w:semiHidden/>
    <w:rsid w:val="009833A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833AB"/>
  </w:style>
  <w:style w:type="paragraph" w:styleId="Header">
    <w:name w:val="header"/>
    <w:basedOn w:val="Normal"/>
    <w:link w:val="HeaderChar"/>
    <w:uiPriority w:val="99"/>
    <w:semiHidden/>
    <w:rsid w:val="009833A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33AB"/>
    <w:rPr>
      <w:rFonts w:ascii="Calibri" w:hAnsi="Calibri" w:cs="Calibri"/>
    </w:rPr>
  </w:style>
  <w:style w:type="paragraph" w:styleId="Footer">
    <w:name w:val="footer"/>
    <w:basedOn w:val="Normal"/>
    <w:link w:val="FooterChar"/>
    <w:uiPriority w:val="99"/>
    <w:semiHidden/>
    <w:rsid w:val="009833A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33AB"/>
    <w:rPr>
      <w:rFonts w:ascii="Calibri" w:hAnsi="Calibri" w:cs="Calibri"/>
    </w:rPr>
  </w:style>
  <w:style w:type="paragraph" w:styleId="BodyText">
    <w:name w:val="Body Text"/>
    <w:basedOn w:val="Normal"/>
    <w:link w:val="BodyTextChar"/>
    <w:uiPriority w:val="99"/>
    <w:semiHidden/>
    <w:unhideWhenUsed/>
    <w:rsid w:val="009833AB"/>
    <w:pPr>
      <w:spacing w:after="120"/>
    </w:pPr>
  </w:style>
  <w:style w:type="character" w:customStyle="1" w:styleId="BodyTextChar">
    <w:name w:val="Body Text Char"/>
    <w:basedOn w:val="DefaultParagraphFont"/>
    <w:link w:val="BodyText"/>
    <w:uiPriority w:val="99"/>
    <w:semiHidden/>
    <w:rsid w:val="009833AB"/>
    <w:rPr>
      <w:rFonts w:ascii="Calibri" w:hAnsi="Calibri" w:cs="Calibri"/>
    </w:rPr>
  </w:style>
  <w:style w:type="paragraph" w:styleId="NoSpacing">
    <w:name w:val="No Spacing"/>
    <w:aliases w:val="Note Level 2,Small Text,Card Format,Note Level 21,ClearFormatting,Clear,DDI Tag,Tag Title,No Spacing51,No Spacing11211,Tag and Cite,Very Small Text,No Spacing111112,No Spacing41,Dont use,Tag and Ci,No Spacing31,card,nonunderlined,No Spacing13"/>
    <w:link w:val="NoSpacingChar"/>
    <w:uiPriority w:val="99"/>
    <w:unhideWhenUsed/>
    <w:qFormat/>
    <w:rsid w:val="009833AB"/>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Tag and Cite Char1,Very Small Text Char1,No Spacing41 Char"/>
    <w:basedOn w:val="DefaultParagraphFont"/>
    <w:link w:val="NoSpacing"/>
    <w:uiPriority w:val="99"/>
    <w:rsid w:val="009833AB"/>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No Spacing111112 Ch,Tag and Ci Char"/>
    <w:basedOn w:val="DefaultParagraphFont"/>
    <w:uiPriority w:val="99"/>
    <w:unhideWhenUsed/>
    <w:rsid w:val="009833AB"/>
    <w:rPr>
      <w:color w:val="0563C1" w:themeColor="hyperlink"/>
      <w:u w:val="single"/>
    </w:rPr>
  </w:style>
  <w:style w:type="character" w:styleId="UnresolvedMention">
    <w:name w:val="Unresolved Mention"/>
    <w:basedOn w:val="DefaultParagraphFont"/>
    <w:uiPriority w:val="99"/>
    <w:semiHidden/>
    <w:unhideWhenUsed/>
    <w:rsid w:val="009833AB"/>
    <w:rPr>
      <w:color w:val="605E5C"/>
      <w:shd w:val="clear" w:color="auto" w:fill="E1DFDD"/>
    </w:rPr>
  </w:style>
  <w:style w:type="paragraph" w:customStyle="1" w:styleId="textbold">
    <w:name w:val="text bold"/>
    <w:basedOn w:val="Normal"/>
    <w:link w:val="Emphasis"/>
    <w:autoRedefine/>
    <w:uiPriority w:val="8"/>
    <w:qFormat/>
    <w:rsid w:val="005610E0"/>
    <w:pPr>
      <w:ind w:left="720"/>
      <w:jc w:val="both"/>
    </w:pPr>
    <w:rPr>
      <w:b/>
      <w:iCs/>
      <w:u w:val="single"/>
    </w:rPr>
  </w:style>
  <w:style w:type="paragraph" w:customStyle="1" w:styleId="Emphasis1">
    <w:name w:val="Emphasis1"/>
    <w:basedOn w:val="Normal"/>
    <w:autoRedefine/>
    <w:uiPriority w:val="8"/>
    <w:qFormat/>
    <w:rsid w:val="005610E0"/>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
    <w:basedOn w:val="Normal"/>
    <w:uiPriority w:val="34"/>
    <w:unhideWhenUsed/>
    <w:qFormat/>
    <w:rsid w:val="005610E0"/>
    <w:pPr>
      <w:ind w:left="720"/>
      <w:contextualSpacing/>
    </w:pPr>
  </w:style>
  <w:style w:type="paragraph" w:customStyle="1" w:styleId="Analytic">
    <w:name w:val="Analytic"/>
    <w:link w:val="AnalyticChar"/>
    <w:uiPriority w:val="4"/>
    <w:qFormat/>
    <w:rsid w:val="005610E0"/>
    <w:rPr>
      <w:rFonts w:ascii="Calibri" w:eastAsiaTheme="majorEastAsia" w:hAnsi="Calibri" w:cstheme="majorBidi"/>
      <w:b/>
      <w:color w:val="44546A" w:themeColor="text2"/>
      <w:sz w:val="24"/>
      <w:szCs w:val="24"/>
    </w:rPr>
  </w:style>
  <w:style w:type="character" w:customStyle="1" w:styleId="AnalyticChar">
    <w:name w:val="Analytic Char"/>
    <w:basedOn w:val="DefaultParagraphFont"/>
    <w:link w:val="Analytic"/>
    <w:uiPriority w:val="4"/>
    <w:rsid w:val="005610E0"/>
    <w:rPr>
      <w:rFonts w:ascii="Calibri" w:eastAsiaTheme="majorEastAsia" w:hAnsi="Calibri" w:cstheme="majorBidi"/>
      <w:b/>
      <w:color w:val="44546A" w:themeColor="text2"/>
      <w:sz w:val="24"/>
      <w:szCs w:val="24"/>
    </w:rPr>
  </w:style>
  <w:style w:type="paragraph" w:customStyle="1" w:styleId="analyticreal">
    <w:name w:val="analytic real"/>
    <w:basedOn w:val="Heading4"/>
    <w:link w:val="analyticrealChar"/>
    <w:autoRedefine/>
    <w:uiPriority w:val="4"/>
    <w:qFormat/>
    <w:rsid w:val="005610E0"/>
    <w:rPr>
      <w:color w:val="1F4E79" w:themeColor="accent5" w:themeShade="80"/>
    </w:rPr>
  </w:style>
  <w:style w:type="character" w:customStyle="1" w:styleId="analyticrealChar">
    <w:name w:val="analytic real Char"/>
    <w:basedOn w:val="DefaultParagraphFont"/>
    <w:link w:val="analyticreal"/>
    <w:uiPriority w:val="4"/>
    <w:rsid w:val="005610E0"/>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5610E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610E0"/>
    <w:rPr>
      <w:rFonts w:ascii="Calibri" w:eastAsiaTheme="majorEastAsia" w:hAnsi="Calibri" w:cstheme="majorBidi"/>
      <w:b/>
      <w:color w:val="44546A" w:themeColor="text2"/>
      <w:sz w:val="24"/>
      <w:szCs w:val="24"/>
    </w:rPr>
  </w:style>
  <w:style w:type="paragraph" w:customStyle="1" w:styleId="cardnotes">
    <w:name w:val="card notes"/>
    <w:uiPriority w:val="4"/>
    <w:qFormat/>
    <w:rsid w:val="005610E0"/>
    <w:rPr>
      <w:rFonts w:ascii="Calibri" w:eastAsiaTheme="majorEastAsia" w:hAnsi="Calibri" w:cstheme="majorBidi"/>
      <w:b/>
      <w:iCs/>
      <w:color w:val="538135" w:themeColor="accent6" w:themeShade="BF"/>
    </w:rPr>
  </w:style>
  <w:style w:type="paragraph" w:customStyle="1" w:styleId="Cardnotes0">
    <w:name w:val="Card notes"/>
    <w:uiPriority w:val="4"/>
    <w:qFormat/>
    <w:rsid w:val="005610E0"/>
    <w:rPr>
      <w:rFonts w:ascii="Calibri" w:hAnsi="Calibri" w:cs="Calibri"/>
      <w:b/>
      <w:color w:val="538135" w:themeColor="accent6" w:themeShade="BF"/>
    </w:rPr>
  </w:style>
  <w:style w:type="paragraph" w:customStyle="1" w:styleId="UnderlinePara">
    <w:name w:val="Underline Para"/>
    <w:basedOn w:val="Normal"/>
    <w:uiPriority w:val="7"/>
    <w:qFormat/>
    <w:rsid w:val="00C86A83"/>
    <w:pPr>
      <w:widowControl w:val="0"/>
      <w:suppressAutoHyphens/>
      <w:spacing w:after="200" w:line="254" w:lineRule="auto"/>
      <w:contextualSpacing/>
    </w:pPr>
    <w:rPr>
      <w:rFonts w:asciiTheme="minorHAnsi" w:eastAsiaTheme="minorEastAsia" w:hAnsiTheme="minorHAnsi" w:cstheme="minorBid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medium.com/future-crunch/fear-is-an-evolutionary-hangover-and-the-media-and-the-politicians-know-it-e6de6a69f64b" TargetMode="External"/><Relationship Id="rId18" Type="http://schemas.openxmlformats.org/officeDocument/2006/relationships/hyperlink" Target="about:blank" TargetMode="External"/><Relationship Id="rId26" Type="http://schemas.openxmlformats.org/officeDocument/2006/relationships/hyperlink" Target="about:blank" TargetMode="External"/><Relationship Id="rId3" Type="http://schemas.openxmlformats.org/officeDocument/2006/relationships/styles" Target="styles.xml"/><Relationship Id="rId21" Type="http://schemas.openxmlformats.org/officeDocument/2006/relationships/hyperlink" Target="about:blank"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mcneillbaur.com/The%20Waiting%20is%20the%20Hardest%20Part.%20Does%20Longer%20Patent%20Pendency%20Mean%20More%20Valuable%20Patents_Michael%20Ellenberger.pdf" TargetMode="External"/><Relationship Id="rId17" Type="http://schemas.openxmlformats.org/officeDocument/2006/relationships/hyperlink" Target="about:blank" TargetMode="External"/><Relationship Id="rId25" Type="http://schemas.openxmlformats.org/officeDocument/2006/relationships/hyperlink" Target="about:blank"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law.com/2021/07/30/can-we-talk-eyeing-covid-clogged-dockets-judges-push-civil-cases-to-settle/" TargetMode="External"/><Relationship Id="rId20" Type="http://schemas.openxmlformats.org/officeDocument/2006/relationships/hyperlink" Target="about:blank" TargetMode="External"/><Relationship Id="rId29" Type="http://schemas.openxmlformats.org/officeDocument/2006/relationships/hyperlink" Target="about:bla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ateline.org/2024/01/25/shortage-of-prosecutors-judges-leads-to-widespread-court-backlogs/" TargetMode="External"/><Relationship Id="rId24" Type="http://schemas.openxmlformats.org/officeDocument/2006/relationships/hyperlink" Target="about:blank" TargetMode="External"/><Relationship Id="rId32" Type="http://schemas.openxmlformats.org/officeDocument/2006/relationships/hyperlink" Target="https://palladiummag.com/2018/10/15/the-rise-and-fall-of-liberal-democratic-peace-theory/" TargetMode="External"/><Relationship Id="rId5" Type="http://schemas.openxmlformats.org/officeDocument/2006/relationships/webSettings" Target="webSettings.xml"/><Relationship Id="rId15" Type="http://schemas.openxmlformats.org/officeDocument/2006/relationships/hyperlink" Target="https://stateline.org/2024/01/25/shortage-of-prosecutors-judges-leads-to-widespread-court-backlogs/" TargetMode="External"/><Relationship Id="rId23" Type="http://schemas.openxmlformats.org/officeDocument/2006/relationships/hyperlink" Target="about:blank" TargetMode="External"/><Relationship Id="rId28" Type="http://schemas.openxmlformats.org/officeDocument/2006/relationships/hyperlink" Target="about:blank" TargetMode="External"/><Relationship Id="rId10" Type="http://schemas.openxmlformats.org/officeDocument/2006/relationships/hyperlink" Target="https://legal.thomsonreuters.com/en/insights/articles/backlog-reshape-future-courts" TargetMode="External"/><Relationship Id="rId19" Type="http://schemas.openxmlformats.org/officeDocument/2006/relationships/hyperlink" Target="about:blank" TargetMode="External"/><Relationship Id="rId31" Type="http://schemas.openxmlformats.org/officeDocument/2006/relationships/hyperlink" Target="https://www.law.upenn.edu/journals/conlaw/articles/volume6/issue2/Stern6U.Pa.J.Const.L.377(2003).pdf)" TargetMode="External"/><Relationship Id="rId4" Type="http://schemas.openxmlformats.org/officeDocument/2006/relationships/settings" Target="settings.xml"/><Relationship Id="rId9" Type="http://schemas.openxmlformats.org/officeDocument/2006/relationships/hyperlink" Target="https://www.linkedin.com/pulse/foreign-affairs-six-future-scenarios-seventh-eric-orts/" TargetMode="External"/><Relationship Id="rId14" Type="http://schemas.openxmlformats.org/officeDocument/2006/relationships/hyperlink" Target="https://ourworldindata.org/democratisation/?goal=0_aa18ea5b4e-ff3d9e77cf-" TargetMode="External"/><Relationship Id="rId22" Type="http://schemas.openxmlformats.org/officeDocument/2006/relationships/hyperlink" Target="about:blank" TargetMode="External"/><Relationship Id="rId27" Type="http://schemas.openxmlformats.org/officeDocument/2006/relationships/hyperlink" Target="about:blank" TargetMode="External"/><Relationship Id="rId30" Type="http://schemas.openxmlformats.org/officeDocument/2006/relationships/hyperlink" Target="about:blank" TargetMode="External"/><Relationship Id="rId8" Type="http://schemas.openxmlformats.org/officeDocument/2006/relationships/hyperlink" Target="https://www.americanprogress.org/article/why-courts-matter-2-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onz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4023</TotalTime>
  <Pages>1</Pages>
  <Words>25737</Words>
  <Characters>146701</Characters>
  <Application>Microsoft Office Word</Application>
  <DocSecurity>0</DocSecurity>
  <Lines>1222</Lines>
  <Paragraphs>344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Gonzaga Debate</dc:creator>
  <cp:keywords>6.0.0</cp:keywords>
  <dc:description/>
  <cp:lastModifiedBy>Avalyn Hine</cp:lastModifiedBy>
  <cp:revision>45</cp:revision>
  <dcterms:created xsi:type="dcterms:W3CDTF">2024-06-17T23:15:00Z</dcterms:created>
  <dcterms:modified xsi:type="dcterms:W3CDTF">2024-06-21T20:01:00Z</dcterms:modified>
</cp:coreProperties>
</file>