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801568" w14:textId="71FAAB26" w:rsidR="00DB0820" w:rsidRPr="00D2511D" w:rsidRDefault="00DB0820" w:rsidP="00DB0820">
      <w:pPr>
        <w:pStyle w:val="Heading1"/>
        <w:rPr>
          <w:rFonts w:cs="Arial"/>
        </w:rPr>
      </w:pPr>
      <w:r w:rsidRPr="00D2511D">
        <w:rPr>
          <w:rFonts w:cs="Arial"/>
        </w:rPr>
        <w:t>GDI</w:t>
      </w:r>
      <w:r w:rsidR="00D2511D" w:rsidRPr="00D2511D">
        <w:rPr>
          <w:rFonts w:cs="Arial"/>
        </w:rPr>
        <w:t xml:space="preserve"> ‘24</w:t>
      </w:r>
      <w:r w:rsidRPr="00D2511D">
        <w:rPr>
          <w:rFonts w:cs="Arial"/>
        </w:rPr>
        <w:t xml:space="preserve"> – Patents </w:t>
      </w:r>
      <w:r w:rsidR="00D2511D">
        <w:rPr>
          <w:rFonts w:cs="Arial"/>
        </w:rPr>
        <w:t xml:space="preserve">AFF </w:t>
      </w:r>
      <w:r w:rsidR="0096252B" w:rsidRPr="00D2511D">
        <w:rPr>
          <w:rFonts w:cs="Arial"/>
        </w:rPr>
        <w:t>Addendum</w:t>
      </w:r>
    </w:p>
    <w:p w14:paraId="01D8A3C3" w14:textId="77777777" w:rsidR="00D2511D" w:rsidRPr="00D2511D" w:rsidRDefault="00D2511D" w:rsidP="00D2511D">
      <w:pPr>
        <w:pStyle w:val="Heading3"/>
        <w:rPr>
          <w:rFonts w:cs="Arial"/>
        </w:rPr>
      </w:pPr>
      <w:r w:rsidRPr="00D2511D">
        <w:rPr>
          <w:rFonts w:cs="Arial"/>
        </w:rPr>
        <w:lastRenderedPageBreak/>
        <w:t>FYI: Who Owns the Patent</w:t>
      </w:r>
    </w:p>
    <w:p w14:paraId="6F0F2F87" w14:textId="77777777" w:rsidR="00D2511D" w:rsidRPr="00D2511D" w:rsidRDefault="00D2511D" w:rsidP="00D2511D"/>
    <w:p w14:paraId="349F3705" w14:textId="77777777" w:rsidR="00D2511D" w:rsidRPr="00D2511D" w:rsidRDefault="00D2511D" w:rsidP="00D2511D">
      <w:pPr>
        <w:pStyle w:val="Heading4"/>
        <w:rPr>
          <w:rFonts w:cs="Arial"/>
        </w:rPr>
      </w:pPr>
      <w:r w:rsidRPr="00D2511D">
        <w:rPr>
          <w:rFonts w:cs="Arial"/>
        </w:rPr>
        <w:t>AI is owned by it’s owner</w:t>
      </w:r>
    </w:p>
    <w:p w14:paraId="5B0E97A7" w14:textId="77777777" w:rsidR="00D2511D" w:rsidRPr="00D2511D" w:rsidRDefault="00D2511D" w:rsidP="00D2511D">
      <w:r w:rsidRPr="00D2511D">
        <w:rPr>
          <w:rStyle w:val="Style13ptBold"/>
        </w:rPr>
        <w:t>Abbott  ’20</w:t>
      </w:r>
      <w:r w:rsidRPr="00D2511D">
        <w:t xml:space="preserve"> [Ryan Abbott, Research Lead, AI, Law and Technology Hubb, University of Surrey School of Law, “The Reasonable Robot: Artificial Intelligence and the Law,” Dissertation, School of Law, Faculty of Arts and Sciences, University of Surrey, 2020, p. 209-211]</w:t>
      </w:r>
    </w:p>
    <w:p w14:paraId="59DCBD87" w14:textId="77777777" w:rsidR="00D2511D" w:rsidRPr="00D2511D" w:rsidRDefault="00D2511D" w:rsidP="00D2511D"/>
    <w:p w14:paraId="045FD869" w14:textId="77777777" w:rsidR="00D2511D" w:rsidRPr="00D2511D" w:rsidRDefault="00D2511D" w:rsidP="00D2511D">
      <w:r w:rsidRPr="00D2511D">
        <w:t xml:space="preserve">In the event that AI-generated inventions are patentable, there still remains the question of who would own these patents. </w:t>
      </w:r>
      <w:r w:rsidRPr="00D2511D">
        <w:rPr>
          <w:rStyle w:val="StyleUnderline"/>
        </w:rPr>
        <w:t xml:space="preserve">An </w:t>
      </w:r>
      <w:r w:rsidRPr="00D2511D">
        <w:rPr>
          <w:rStyle w:val="StyleUnderline"/>
          <w:highlight w:val="cyan"/>
        </w:rPr>
        <w:t xml:space="preserve">AI </w:t>
      </w:r>
      <w:r w:rsidRPr="00D2511D">
        <w:rPr>
          <w:rStyle w:val="Emphasis"/>
          <w:highlight w:val="cyan"/>
        </w:rPr>
        <w:t>should</w:t>
      </w:r>
      <w:r w:rsidRPr="00D2511D">
        <w:rPr>
          <w:rStyle w:val="StyleUnderline"/>
          <w:highlight w:val="cyan"/>
        </w:rPr>
        <w:t xml:space="preserve"> not be able to </w:t>
      </w:r>
      <w:r w:rsidRPr="00D2511D">
        <w:rPr>
          <w:rStyle w:val="Emphasis"/>
          <w:highlight w:val="cyan"/>
        </w:rPr>
        <w:t>own</w:t>
      </w:r>
      <w:r w:rsidRPr="00D2511D">
        <w:rPr>
          <w:rStyle w:val="StyleUnderline"/>
          <w:highlight w:val="cyan"/>
        </w:rPr>
        <w:t xml:space="preserve"> a patent</w:t>
      </w:r>
      <w:r w:rsidRPr="00D2511D">
        <w:rPr>
          <w:rStyle w:val="StyleUnderline"/>
        </w:rPr>
        <w:t xml:space="preserve">, not only because AI </w:t>
      </w:r>
      <w:r w:rsidRPr="00D2511D">
        <w:rPr>
          <w:rStyle w:val="Emphasis"/>
          <w:highlight w:val="cyan"/>
        </w:rPr>
        <w:t>cannot</w:t>
      </w:r>
      <w:r w:rsidRPr="00D2511D">
        <w:rPr>
          <w:rStyle w:val="StyleUnderline"/>
          <w:highlight w:val="cyan"/>
        </w:rPr>
        <w:t xml:space="preserve"> legally own </w:t>
      </w:r>
      <w:r w:rsidRPr="00D2511D">
        <w:rPr>
          <w:rStyle w:val="Emphasis"/>
          <w:highlight w:val="cyan"/>
        </w:rPr>
        <w:t>property</w:t>
      </w:r>
      <w:r w:rsidRPr="00D2511D">
        <w:t>, but because it would be a bad idea. The AI would not be motivated by a patent, the AI would not obtain any direct benefit from ownership, and the AI would not be able to effectively enforce a patent. This presents a number of obvious options for patent ownership such as the AI’s owner, developer, or user. The developer, user, and owner may be the same person or persons, or they may be different entities.</w:t>
      </w:r>
      <w:r w:rsidRPr="00D2511D">
        <w:tab/>
      </w:r>
    </w:p>
    <w:p w14:paraId="6BFDEAFD" w14:textId="77777777" w:rsidR="00D2511D" w:rsidRPr="00D2511D" w:rsidRDefault="00D2511D" w:rsidP="00D2511D">
      <w:r w:rsidRPr="00D2511D">
        <w:rPr>
          <w:rStyle w:val="StyleUnderline"/>
          <w:highlight w:val="cyan"/>
        </w:rPr>
        <w:t xml:space="preserve">Ownership </w:t>
      </w:r>
      <w:r w:rsidRPr="00D2511D">
        <w:rPr>
          <w:rStyle w:val="Emphasis"/>
          <w:highlight w:val="cyan"/>
        </w:rPr>
        <w:t>rights</w:t>
      </w:r>
      <w:r w:rsidRPr="00D2511D">
        <w:rPr>
          <w:rStyle w:val="StyleUnderline"/>
          <w:highlight w:val="cyan"/>
        </w:rPr>
        <w:t xml:space="preserve"> to AI-generated </w:t>
      </w:r>
      <w:r w:rsidRPr="00D2511D">
        <w:rPr>
          <w:rStyle w:val="Emphasis"/>
          <w:highlight w:val="cyan"/>
        </w:rPr>
        <w:t>inventions</w:t>
      </w:r>
      <w:r w:rsidRPr="00D2511D">
        <w:rPr>
          <w:rStyle w:val="StyleUnderline"/>
        </w:rPr>
        <w:t xml:space="preserve"> should </w:t>
      </w:r>
      <w:r w:rsidRPr="00D2511D">
        <w:rPr>
          <w:rStyle w:val="StyleUnderline"/>
          <w:highlight w:val="cyan"/>
        </w:rPr>
        <w:t>vest in</w:t>
      </w:r>
      <w:r w:rsidRPr="00D2511D">
        <w:rPr>
          <w:rStyle w:val="StyleUnderline"/>
        </w:rPr>
        <w:t xml:space="preserve"> an </w:t>
      </w:r>
      <w:r w:rsidRPr="00D2511D">
        <w:rPr>
          <w:rStyle w:val="StyleUnderline"/>
          <w:highlight w:val="cyan"/>
        </w:rPr>
        <w:t xml:space="preserve">AI’s </w:t>
      </w:r>
      <w:r w:rsidRPr="00D2511D">
        <w:rPr>
          <w:rStyle w:val="Emphasis"/>
          <w:highlight w:val="cyan"/>
        </w:rPr>
        <w:t>owner</w:t>
      </w:r>
      <w:r w:rsidRPr="00D2511D">
        <w:rPr>
          <w:rStyle w:val="StyleUnderline"/>
        </w:rPr>
        <w:t xml:space="preserve"> because it </w:t>
      </w:r>
      <w:r w:rsidRPr="00D2511D">
        <w:rPr>
          <w:rStyle w:val="StyleUnderline"/>
          <w:highlight w:val="cyan"/>
        </w:rPr>
        <w:t xml:space="preserve">would be most </w:t>
      </w:r>
      <w:r w:rsidRPr="00D2511D">
        <w:rPr>
          <w:rStyle w:val="Emphasis"/>
          <w:highlight w:val="cyan"/>
        </w:rPr>
        <w:t>consistent</w:t>
      </w:r>
      <w:r w:rsidRPr="00D2511D">
        <w:rPr>
          <w:rStyle w:val="StyleUnderline"/>
        </w:rPr>
        <w:t xml:space="preserve"> with the way personal </w:t>
      </w:r>
      <w:r w:rsidRPr="00D2511D">
        <w:t xml:space="preserve">property (including both AI and patents) </w:t>
      </w:r>
      <w:r w:rsidRPr="00D2511D">
        <w:rPr>
          <w:rStyle w:val="StyleUnderline"/>
        </w:rPr>
        <w:t>is treated</w:t>
      </w:r>
      <w:r w:rsidRPr="00D2511D">
        <w:t>. If you own a machine that produces property then you own that property - whether a loaf of bread or valuable data which you choose to protect as a trade secret (leaving aside more complex cases in which multiple parties are involved or you did not have rights to the machine’s input [whether baking soda or another party’s data]). AI owner patent ownership could be taken as a starting point, although parties should be able to contract around this default, and as AI-generated inventions become more common, negotiations over these inventions may become a standard part of contract negotiations. So long as property entitlements are clearly allocated, these parties can ultimately work out the most efficient allocation of rights between themselves. However, a default ownership rule is still necessary to minimize overall transaction costs.</w:t>
      </w:r>
    </w:p>
    <w:p w14:paraId="072CEA9E" w14:textId="77777777" w:rsidR="00D2511D" w:rsidRPr="00D2511D" w:rsidRDefault="00D2511D" w:rsidP="00D2511D"/>
    <w:p w14:paraId="325193CF" w14:textId="060A150E" w:rsidR="00D2511D" w:rsidRPr="00D2511D" w:rsidRDefault="00D2511D" w:rsidP="00D2511D">
      <w:pPr>
        <w:pStyle w:val="Heading3"/>
        <w:rPr>
          <w:rFonts w:cs="Arial"/>
        </w:rPr>
      </w:pPr>
      <w:r w:rsidRPr="00D2511D">
        <w:rPr>
          <w:rFonts w:cs="Arial"/>
        </w:rPr>
        <w:lastRenderedPageBreak/>
        <w:t>Innovation Solvency: AI Innovation</w:t>
      </w:r>
    </w:p>
    <w:p w14:paraId="7EA5C2EB" w14:textId="77777777" w:rsidR="00D2511D" w:rsidRPr="00D2511D" w:rsidRDefault="00D2511D" w:rsidP="00D2511D"/>
    <w:p w14:paraId="328883B7" w14:textId="6EDD13E8" w:rsidR="00917FF7" w:rsidRPr="00D2511D" w:rsidRDefault="00917FF7" w:rsidP="00917FF7">
      <w:pPr>
        <w:pStyle w:val="Heading4"/>
        <w:rPr>
          <w:rFonts w:cs="Arial"/>
          <w:u w:val="single"/>
        </w:rPr>
      </w:pPr>
      <w:r w:rsidRPr="00D2511D">
        <w:rPr>
          <w:rFonts w:cs="Arial"/>
        </w:rPr>
        <w:t xml:space="preserve">Only conferring rights to AI creates the proper incentive structure for </w:t>
      </w:r>
      <w:r w:rsidRPr="00D2511D">
        <w:rPr>
          <w:rFonts w:cs="Arial"/>
          <w:u w:val="single"/>
        </w:rPr>
        <w:t>patenting AI-generated inventions</w:t>
      </w:r>
      <w:r w:rsidRPr="00D2511D">
        <w:rPr>
          <w:rFonts w:cs="Arial"/>
        </w:rPr>
        <w:t xml:space="preserve"> and investing in </w:t>
      </w:r>
      <w:r w:rsidRPr="00D2511D">
        <w:rPr>
          <w:rFonts w:cs="Arial"/>
          <w:u w:val="single"/>
        </w:rPr>
        <w:t>innovative artificially intelligent systems</w:t>
      </w:r>
    </w:p>
    <w:p w14:paraId="3A31C412" w14:textId="77777777" w:rsidR="00917FF7" w:rsidRPr="00D2511D" w:rsidRDefault="00917FF7" w:rsidP="00917FF7">
      <w:r w:rsidRPr="00D2511D">
        <w:t xml:space="preserve">Muhammad Qasim </w:t>
      </w:r>
      <w:r w:rsidRPr="00D2511D">
        <w:rPr>
          <w:rStyle w:val="Style13ptBold"/>
        </w:rPr>
        <w:t>Dogar 21</w:t>
      </w:r>
      <w:r w:rsidRPr="00D2511D">
        <w:t>, Analyst at the Office of the Chief Minister of Punjab, 09/13/21, Law and AI: Should Artificial Intelligence be Conceived as a Legal Inventor?, https://courtingthelaw.com/2021/09/13/commentary/law-and-ai-should-artificial-intelligence-be-conceived-as-a-legal-inventor/#_ftn29</w:t>
      </w:r>
    </w:p>
    <w:p w14:paraId="223BB00C" w14:textId="77777777" w:rsidR="00917FF7" w:rsidRPr="00D2511D" w:rsidRDefault="00917FF7" w:rsidP="00917FF7">
      <w:r w:rsidRPr="00D2511D">
        <w:t>***Edited for ableist language</w:t>
      </w:r>
    </w:p>
    <w:p w14:paraId="66DD771A" w14:textId="77777777" w:rsidR="00917FF7" w:rsidRPr="00D2511D" w:rsidRDefault="00917FF7" w:rsidP="00917FF7">
      <w:pPr>
        <w:rPr>
          <w:rStyle w:val="StyleUnderline"/>
        </w:rPr>
      </w:pPr>
      <w:r w:rsidRPr="00D2511D">
        <w:rPr>
          <w:rStyle w:val="StyleUnderline"/>
        </w:rPr>
        <w:t>The scope of</w:t>
      </w:r>
      <w:r w:rsidRPr="00D2511D">
        <w:t xml:space="preserve"> Artificial Intelligence (</w:t>
      </w:r>
      <w:r w:rsidRPr="00D2511D">
        <w:rPr>
          <w:rStyle w:val="StyleUnderline"/>
        </w:rPr>
        <w:t>AI</w:t>
      </w:r>
      <w:r w:rsidRPr="00D2511D">
        <w:t xml:space="preserve">) </w:t>
      </w:r>
      <w:r w:rsidRPr="00D2511D">
        <w:rPr>
          <w:rStyle w:val="StyleUnderline"/>
        </w:rPr>
        <w:t xml:space="preserve">is expanding with each </w:t>
      </w:r>
      <w:r w:rsidRPr="00D2511D">
        <w:t xml:space="preserve">passing </w:t>
      </w:r>
      <w:r w:rsidRPr="00D2511D">
        <w:rPr>
          <w:rStyle w:val="StyleUnderline"/>
        </w:rPr>
        <w:t>day</w:t>
      </w:r>
      <w:r w:rsidRPr="00D2511D">
        <w:t xml:space="preserve">. Earlier, AI had been used to develop purpose-built machines which performed special cognitive tasks – at times more efficiently than humans. These machines, however, adhered to a particular set of instructions to carry out their tasks and did not possess the capability to learn or analyze. </w:t>
      </w:r>
      <w:r w:rsidRPr="00D2511D">
        <w:rPr>
          <w:rStyle w:val="StyleUnderline"/>
          <w:highlight w:val="cyan"/>
        </w:rPr>
        <w:t>With</w:t>
      </w:r>
      <w:r w:rsidRPr="00D2511D">
        <w:rPr>
          <w:rStyle w:val="StyleUnderline"/>
        </w:rPr>
        <w:t xml:space="preserve"> the advent of ‘</w:t>
      </w:r>
      <w:r w:rsidRPr="00D2511D">
        <w:rPr>
          <w:rStyle w:val="StyleUnderline"/>
          <w:highlight w:val="cyan"/>
        </w:rPr>
        <w:t>machine learning’</w:t>
      </w:r>
      <w:r w:rsidRPr="00D2511D">
        <w:rPr>
          <w:rStyle w:val="StyleUnderline"/>
        </w:rPr>
        <w:t xml:space="preserve"> </w:t>
      </w:r>
      <w:r w:rsidRPr="00D2511D">
        <w:t xml:space="preserve">(ML), </w:t>
      </w:r>
      <w:r w:rsidRPr="00D2511D">
        <w:rPr>
          <w:rStyle w:val="Emphasis"/>
          <w:highlight w:val="cyan"/>
        </w:rPr>
        <w:t>AI has undergone</w:t>
      </w:r>
      <w:r w:rsidRPr="00D2511D">
        <w:rPr>
          <w:rStyle w:val="Emphasis"/>
        </w:rPr>
        <w:t xml:space="preserve"> enormous </w:t>
      </w:r>
      <w:r w:rsidRPr="00D2511D">
        <w:rPr>
          <w:rStyle w:val="Emphasis"/>
          <w:highlight w:val="cyan"/>
        </w:rPr>
        <w:t>transformation</w:t>
      </w:r>
      <w:r w:rsidRPr="00D2511D">
        <w:t>. ‘</w:t>
      </w:r>
      <w:r w:rsidRPr="00D2511D">
        <w:rPr>
          <w:rStyle w:val="StyleUnderline"/>
        </w:rPr>
        <w:t>Machine learning’ or ‘unsupervised learning’ has</w:t>
      </w:r>
      <w:r w:rsidRPr="00D2511D">
        <w:t xml:space="preserve"> not only </w:t>
      </w:r>
      <w:r w:rsidRPr="00D2511D">
        <w:rPr>
          <w:rStyle w:val="StyleUnderline"/>
        </w:rPr>
        <w:t>allowed AI’s algorithms to learn from data,</w:t>
      </w:r>
      <w:r w:rsidRPr="00D2511D">
        <w:t xml:space="preserve"> </w:t>
      </w:r>
      <w:r w:rsidRPr="00D2511D">
        <w:rPr>
          <w:rStyle w:val="StyleUnderline"/>
        </w:rPr>
        <w:t>it has also given these machines the capability to generate ideas and formulate solutions by analyzing</w:t>
      </w:r>
      <w:r w:rsidRPr="00D2511D">
        <w:t xml:space="preserve"> the </w:t>
      </w:r>
      <w:r w:rsidRPr="00D2511D">
        <w:rPr>
          <w:rStyle w:val="StyleUnderline"/>
        </w:rPr>
        <w:t>data</w:t>
      </w:r>
      <w:r w:rsidRPr="00D2511D">
        <w:t xml:space="preserve"> provided to them.[1] </w:t>
      </w:r>
      <w:r w:rsidRPr="00D2511D">
        <w:rPr>
          <w:rStyle w:val="StyleUnderline"/>
        </w:rPr>
        <w:t xml:space="preserve">These new machines are now being employed </w:t>
      </w:r>
      <w:r w:rsidRPr="00D2511D">
        <w:rPr>
          <w:rStyle w:val="Emphasis"/>
        </w:rPr>
        <w:t>throughout the world</w:t>
      </w:r>
      <w:r w:rsidRPr="00D2511D">
        <w:rPr>
          <w:rStyle w:val="StyleUnderline"/>
        </w:rPr>
        <w:t xml:space="preserve"> in various capacities.</w:t>
      </w:r>
    </w:p>
    <w:p w14:paraId="592F09DE" w14:textId="77777777" w:rsidR="00917FF7" w:rsidRPr="00D2511D" w:rsidRDefault="00917FF7" w:rsidP="00917FF7">
      <w:r w:rsidRPr="00D2511D">
        <w:t>In the legal profession, ROSS Intelligence – a global leader in providing artificial intelligence solutions for legal technologies – launched the first legal robot ‘Ross’, which was hired in 2016 by one of the topmost law firms, BakerHostetler. The firm believed that Ross could assist in legal research through its cognitive abilities.[2] </w:t>
      </w:r>
      <w:r w:rsidRPr="00D2511D">
        <w:rPr>
          <w:rStyle w:val="StyleUnderline"/>
        </w:rPr>
        <w:t xml:space="preserve">The latest advances in </w:t>
      </w:r>
      <w:r w:rsidRPr="00D2511D">
        <w:rPr>
          <w:rStyle w:val="StyleUnderline"/>
          <w:highlight w:val="cyan"/>
        </w:rPr>
        <w:t>AI</w:t>
      </w:r>
      <w:r w:rsidRPr="00D2511D">
        <w:t xml:space="preserve">, similar to Ross, </w:t>
      </w:r>
      <w:r w:rsidRPr="00D2511D">
        <w:rPr>
          <w:rStyle w:val="StyleUnderline"/>
          <w:highlight w:val="cyan"/>
        </w:rPr>
        <w:t>are capable of</w:t>
      </w:r>
      <w:r w:rsidRPr="00D2511D">
        <w:rPr>
          <w:rStyle w:val="StyleUnderline"/>
        </w:rPr>
        <w:t xml:space="preserve"> inventing </w:t>
      </w:r>
      <w:r w:rsidRPr="00D2511D">
        <w:rPr>
          <w:rStyle w:val="Emphasis"/>
        </w:rPr>
        <w:t>unprecedented products and processes</w:t>
      </w:r>
      <w:r w:rsidRPr="00D2511D">
        <w:t xml:space="preserve"> </w:t>
      </w:r>
      <w:r w:rsidRPr="00D2511D">
        <w:rPr>
          <w:rStyle w:val="StyleUnderline"/>
        </w:rPr>
        <w:t>and may</w:t>
      </w:r>
      <w:r w:rsidRPr="00D2511D">
        <w:t xml:space="preserve"> even </w:t>
      </w:r>
      <w:r w:rsidRPr="00D2511D">
        <w:rPr>
          <w:rStyle w:val="StyleUnderline"/>
        </w:rPr>
        <w:t xml:space="preserve">start </w:t>
      </w:r>
      <w:r w:rsidRPr="00D2511D">
        <w:rPr>
          <w:rStyle w:val="Emphasis"/>
          <w:highlight w:val="cyan"/>
        </w:rPr>
        <w:t>superseding humans</w:t>
      </w:r>
      <w:r w:rsidRPr="00D2511D">
        <w:rPr>
          <w:rStyle w:val="Emphasis"/>
        </w:rPr>
        <w:t xml:space="preserve"> in the near future</w:t>
      </w:r>
      <w:r w:rsidRPr="00D2511D">
        <w:t xml:space="preserve">. These </w:t>
      </w:r>
      <w:r w:rsidRPr="00D2511D">
        <w:rPr>
          <w:rStyle w:val="StyleUnderline"/>
        </w:rPr>
        <w:t>technological advancements have</w:t>
      </w:r>
      <w:r w:rsidRPr="00D2511D">
        <w:t xml:space="preserve"> recently </w:t>
      </w:r>
      <w:r w:rsidRPr="00D2511D">
        <w:rPr>
          <w:rStyle w:val="StyleUnderline"/>
        </w:rPr>
        <w:t>sparked a new legal debate with respect to intellectual property</w:t>
      </w:r>
      <w:r w:rsidRPr="00D2511D">
        <w:t xml:space="preserve"> (</w:t>
      </w:r>
      <w:r w:rsidRPr="00D2511D">
        <w:rPr>
          <w:rStyle w:val="Emphasis"/>
        </w:rPr>
        <w:t>IP</w:t>
      </w:r>
      <w:r w:rsidRPr="00D2511D">
        <w:t xml:space="preserve">) </w:t>
      </w:r>
      <w:r w:rsidRPr="00D2511D">
        <w:rPr>
          <w:rStyle w:val="Emphasis"/>
        </w:rPr>
        <w:t>rights</w:t>
      </w:r>
      <w:r w:rsidRPr="00D2511D">
        <w:t xml:space="preserve"> </w:t>
      </w:r>
      <w:r w:rsidRPr="00D2511D">
        <w:rPr>
          <w:rStyle w:val="StyleUnderline"/>
        </w:rPr>
        <w:t>of AI machines capable of ‘unsupervised learning’</w:t>
      </w:r>
      <w:r w:rsidRPr="00D2511D">
        <w:t xml:space="preserve">. While </w:t>
      </w:r>
      <w:r w:rsidRPr="00D2511D">
        <w:rPr>
          <w:rStyle w:val="StyleUnderline"/>
        </w:rPr>
        <w:t>patent offices</w:t>
      </w:r>
      <w:r w:rsidRPr="00D2511D">
        <w:t xml:space="preserve"> in the United Kingdom and the United States </w:t>
      </w:r>
      <w:r w:rsidRPr="00D2511D">
        <w:rPr>
          <w:rStyle w:val="StyleUnderline"/>
        </w:rPr>
        <w:t>have</w:t>
      </w:r>
      <w:r w:rsidRPr="00D2511D">
        <w:t xml:space="preserve"> already </w:t>
      </w:r>
      <w:r w:rsidRPr="00D2511D">
        <w:rPr>
          <w:rStyle w:val="StyleUnderline"/>
        </w:rPr>
        <w:t xml:space="preserve">rejected </w:t>
      </w:r>
      <w:r w:rsidRPr="00D2511D">
        <w:rPr>
          <w:rStyle w:val="Emphasis"/>
        </w:rPr>
        <w:t>applications for inventorship rights</w:t>
      </w:r>
      <w:r w:rsidRPr="00D2511D">
        <w:t xml:space="preserve"> </w:t>
      </w:r>
      <w:r w:rsidRPr="00D2511D">
        <w:rPr>
          <w:rStyle w:val="StyleUnderline"/>
        </w:rPr>
        <w:t>to be accorded to A</w:t>
      </w:r>
      <w:r w:rsidRPr="00D2511D">
        <w:t xml:space="preserve">I, there is a major possibility that </w:t>
      </w:r>
      <w:r w:rsidRPr="00D2511D">
        <w:rPr>
          <w:rStyle w:val="StyleUnderline"/>
        </w:rPr>
        <w:t>intellectual property rights may have to be modified to include provisions which accommodate AI inventions</w:t>
      </w:r>
      <w:r w:rsidRPr="00D2511D">
        <w:t>. This article will analyze the rulings of patent offices against granting inventorship rights to AI. It will go on to examine the possibility of AI being recognized as a legal inventor in light of existing statutes and provide a cost-and-benefit analysis of endorsing AI as an inventor. The article will conclude with recommendations to update existing statutes in view of the changing circumstances resulting from an expansion of AI’s role throughout the world.</w:t>
      </w:r>
    </w:p>
    <w:p w14:paraId="7C9A794A" w14:textId="77777777" w:rsidR="00917FF7" w:rsidRPr="00D2511D" w:rsidRDefault="00917FF7" w:rsidP="00917FF7">
      <w:r w:rsidRPr="00D2511D">
        <w:t>The United Kingdom’s Intellectual Property Office recently rejected an application made by scientist Stephen L. Thaler, which had requested that an AI ‘inventor’, ‘DABUS’, be granted inventorship status for two new patentable inventions.[3] Thaler claimed that ‘DABUS’ had independently devised the inventions, a warning light and a food container. Once the AI had been fed general information, it invented the products without any sort of human input or supervision. However, the UK Patent Office rejected the claim because ‘DABUS’ was not human. According to Section 7(1) of the Patents Act 1977,</w:t>
      </w:r>
    </w:p>
    <w:p w14:paraId="4D2BFE73" w14:textId="77777777" w:rsidR="00917FF7" w:rsidRPr="00D2511D" w:rsidRDefault="00917FF7" w:rsidP="00917FF7">
      <w:r w:rsidRPr="00D2511D">
        <w:t>“…any person may make an application for a patent either alone or jointly with another.”[4]</w:t>
      </w:r>
    </w:p>
    <w:p w14:paraId="2BCD5147" w14:textId="77777777" w:rsidR="00917FF7" w:rsidRPr="00D2511D" w:rsidRDefault="00917FF7" w:rsidP="00917FF7">
      <w:r w:rsidRPr="00D2511D">
        <w:t>The use of the word ‘person’ in the clause indicates that the inventor must, in fact, be human, which has been interpreted literally by the Patent Office. Additionally, Section 39 states that an inventor must either be an employee or contractor of the company[5] – the AI was considered to be neither. Moreover, an inventor carries certain responsibilities pertaining to the patent. Once an invention has been patented, it is at the inventor’s discretion to issue licenses enabling other parties to utilize the invention, for which the inventor must officially enter into a contract. AI would not be able to perform such tasks on its own, therefore, the AI in question was deemed incapable of receiving the status of an inventor.[6]</w:t>
      </w:r>
    </w:p>
    <w:p w14:paraId="7EB3DFEA" w14:textId="77777777" w:rsidR="00917FF7" w:rsidRPr="00D2511D" w:rsidRDefault="00917FF7" w:rsidP="00917FF7">
      <w:r w:rsidRPr="00D2511D">
        <w:t>Following the UK Patent Office’s refusal, Thaler filed a patent application in the US in which ‘DABUS’ was mentioned as the inventor. The US Patent Office also denied the application on the basis that ‘DABUS’ was not human. It argued that the US Patent Code referred to inventors by using humanlike terms such as “whoever” and pronouns like “himself” and “herself”. The agency concluded the following:</w:t>
      </w:r>
    </w:p>
    <w:p w14:paraId="55A20D04" w14:textId="77777777" w:rsidR="00917FF7" w:rsidRPr="00D2511D" w:rsidRDefault="00917FF7" w:rsidP="00917FF7">
      <w:r w:rsidRPr="00D2511D">
        <w:t>“…under current law, only natural persons may be named as an inventor in a patent application.”[7]</w:t>
      </w:r>
    </w:p>
    <w:p w14:paraId="44DA39C7" w14:textId="77777777" w:rsidR="00917FF7" w:rsidRPr="00D2511D" w:rsidRDefault="00917FF7" w:rsidP="00917FF7">
      <w:pPr>
        <w:rPr>
          <w:rStyle w:val="StyleUnderline"/>
        </w:rPr>
      </w:pPr>
      <w:r w:rsidRPr="00D2511D">
        <w:rPr>
          <w:rStyle w:val="StyleUnderline"/>
        </w:rPr>
        <w:t>The US Patent Code</w:t>
      </w:r>
      <w:r w:rsidRPr="00D2511D">
        <w:t xml:space="preserve">[8] is similar to the UK Patents Act[9] as it </w:t>
      </w:r>
      <w:r w:rsidRPr="00D2511D">
        <w:rPr>
          <w:rStyle w:val="StyleUnderline"/>
        </w:rPr>
        <w:t>contains words such as “individual”,</w:t>
      </w:r>
      <w:r w:rsidRPr="00D2511D">
        <w:t xml:space="preserve"> </w:t>
      </w:r>
      <w:r w:rsidRPr="00D2511D">
        <w:rPr>
          <w:rStyle w:val="StyleUnderline"/>
        </w:rPr>
        <w:t xml:space="preserve">indicating that the inventor ought to be </w:t>
      </w:r>
      <w:r w:rsidRPr="00D2511D">
        <w:rPr>
          <w:rStyle w:val="Emphasis"/>
        </w:rPr>
        <w:t>human</w:t>
      </w:r>
      <w:r w:rsidRPr="00D2511D">
        <w:t xml:space="preserve">. </w:t>
      </w:r>
      <w:r w:rsidRPr="00D2511D">
        <w:rPr>
          <w:rStyle w:val="StyleUnderline"/>
        </w:rPr>
        <w:t xml:space="preserve">The definition of ‘inventor’ </w:t>
      </w:r>
      <w:r w:rsidRPr="00D2511D">
        <w:t>found under Section 100(f) of the US Patent Code </w:t>
      </w:r>
      <w:r w:rsidRPr="00D2511D">
        <w:rPr>
          <w:rStyle w:val="StyleUnderline"/>
        </w:rPr>
        <w:t>refers to an inventor as,</w:t>
      </w:r>
    </w:p>
    <w:p w14:paraId="02E773A5" w14:textId="77777777" w:rsidR="00917FF7" w:rsidRPr="00D2511D" w:rsidRDefault="00917FF7" w:rsidP="00917FF7">
      <w:r w:rsidRPr="00D2511D">
        <w:t>“…</w:t>
      </w:r>
      <w:r w:rsidRPr="00D2511D">
        <w:rPr>
          <w:rStyle w:val="StyleUnderline"/>
        </w:rPr>
        <w:t>the individual or</w:t>
      </w:r>
      <w:r w:rsidRPr="00D2511D">
        <w:t xml:space="preserve">, if a joint invention, </w:t>
      </w:r>
      <w:r w:rsidRPr="00D2511D">
        <w:rPr>
          <w:rStyle w:val="StyleUnderline"/>
        </w:rPr>
        <w:t>the individuals collectively who invented or discovered the subject matter of the invention</w:t>
      </w:r>
      <w:r w:rsidRPr="00D2511D">
        <w:t>.”[10]</w:t>
      </w:r>
    </w:p>
    <w:p w14:paraId="044C2715" w14:textId="77777777" w:rsidR="00917FF7" w:rsidRPr="00D2511D" w:rsidRDefault="00917FF7" w:rsidP="00917FF7">
      <w:r w:rsidRPr="00D2511D">
        <w:t>The Pakistan Patent Ordinance 2000 is similar to the UK and US statutes. Under Section 11 of this Ordinance, a list of “persons” has been provided including those who may become inventors, indicating that inventorship is limited to humans.[11] The Pakistan Patent Office has not received any applications thus far which have requested AI to be labelled as an inventor. However, such applications are expected in the future, given the rapid expansion of AI.</w:t>
      </w:r>
    </w:p>
    <w:p w14:paraId="78841590" w14:textId="77777777" w:rsidR="00917FF7" w:rsidRPr="00D2511D" w:rsidRDefault="00917FF7" w:rsidP="00917FF7">
      <w:r w:rsidRPr="00D2511D">
        <w:t xml:space="preserve">The aforementioned rulings of patent offices were premised upon </w:t>
      </w:r>
      <w:r w:rsidRPr="00D2511D">
        <w:rPr>
          <w:rStyle w:val="StyleUnderline"/>
          <w:highlight w:val="cyan"/>
        </w:rPr>
        <w:t>statutes</w:t>
      </w:r>
      <w:r w:rsidRPr="00D2511D">
        <w:t xml:space="preserve"> that </w:t>
      </w:r>
      <w:r w:rsidRPr="00D2511D">
        <w:rPr>
          <w:rStyle w:val="StyleUnderline"/>
          <w:highlight w:val="cyan"/>
        </w:rPr>
        <w:t>had been drafted</w:t>
      </w:r>
      <w:r w:rsidRPr="00D2511D">
        <w:rPr>
          <w:rStyle w:val="StyleUnderline"/>
        </w:rPr>
        <w:t xml:space="preserve"> at a time </w:t>
      </w:r>
      <w:r w:rsidRPr="00D2511D">
        <w:rPr>
          <w:rStyle w:val="StyleUnderline"/>
          <w:highlight w:val="cyan"/>
        </w:rPr>
        <w:t xml:space="preserve">when </w:t>
      </w:r>
      <w:r w:rsidRPr="00D2511D">
        <w:rPr>
          <w:rStyle w:val="Emphasis"/>
          <w:highlight w:val="cyan"/>
        </w:rPr>
        <w:t>only people could invent</w:t>
      </w:r>
      <w:r w:rsidRPr="00D2511D">
        <w:t xml:space="preserve"> </w:t>
      </w:r>
      <w:r w:rsidRPr="00D2511D">
        <w:rPr>
          <w:rStyle w:val="StyleUnderline"/>
        </w:rPr>
        <w:t>new products and processes</w:t>
      </w:r>
      <w:r w:rsidRPr="00D2511D">
        <w:t xml:space="preserve">, however, </w:t>
      </w:r>
      <w:r w:rsidRPr="00D2511D">
        <w:rPr>
          <w:rStyle w:val="Emphasis"/>
        </w:rPr>
        <w:t>times have changed</w:t>
      </w:r>
      <w:r w:rsidRPr="00D2511D">
        <w:t xml:space="preserve">. </w:t>
      </w:r>
      <w:r w:rsidRPr="00D2511D">
        <w:rPr>
          <w:rStyle w:val="Emphasis"/>
          <w:highlight w:val="cyan"/>
        </w:rPr>
        <w:t>The latest AI</w:t>
      </w:r>
      <w:r w:rsidRPr="00D2511D">
        <w:rPr>
          <w:rStyle w:val="Emphasis"/>
        </w:rPr>
        <w:t xml:space="preserve"> technologies</w:t>
      </w:r>
      <w:r w:rsidRPr="00D2511D">
        <w:t xml:space="preserve"> – </w:t>
      </w:r>
      <w:r w:rsidRPr="00D2511D">
        <w:rPr>
          <w:rStyle w:val="StyleUnderline"/>
        </w:rPr>
        <w:t>which are based on machine learning</w:t>
      </w:r>
      <w:r w:rsidRPr="00D2511D">
        <w:t xml:space="preserve"> – </w:t>
      </w:r>
      <w:r w:rsidRPr="00D2511D">
        <w:rPr>
          <w:rStyle w:val="StyleUnderline"/>
          <w:highlight w:val="cyan"/>
        </w:rPr>
        <w:t xml:space="preserve">can perform tasks </w:t>
      </w:r>
      <w:r w:rsidRPr="00D2511D">
        <w:rPr>
          <w:rStyle w:val="Emphasis"/>
          <w:highlight w:val="cyan"/>
        </w:rPr>
        <w:t>without</w:t>
      </w:r>
      <w:r w:rsidRPr="00D2511D">
        <w:rPr>
          <w:rStyle w:val="Emphasis"/>
        </w:rPr>
        <w:t xml:space="preserve"> any </w:t>
      </w:r>
      <w:r w:rsidRPr="00D2511D">
        <w:rPr>
          <w:rStyle w:val="Emphasis"/>
          <w:highlight w:val="cyan"/>
        </w:rPr>
        <w:t>supervision</w:t>
      </w:r>
      <w:r w:rsidRPr="00D2511D">
        <w:rPr>
          <w:rStyle w:val="StyleUnderline"/>
        </w:rPr>
        <w:t xml:space="preserve"> </w:t>
      </w:r>
      <w:r w:rsidRPr="00D2511D">
        <w:lastRenderedPageBreak/>
        <w:t xml:space="preserve">of humans. Once fed data, </w:t>
      </w:r>
      <w:r w:rsidRPr="00D2511D">
        <w:rPr>
          <w:rStyle w:val="StyleUnderline"/>
        </w:rPr>
        <w:t>these machines can generate ideas and come up with solutions by employing their own cognitive abilities</w:t>
      </w:r>
      <w:r w:rsidRPr="00D2511D">
        <w:t xml:space="preserve">. Recently, </w:t>
      </w:r>
      <w:r w:rsidRPr="00D2511D">
        <w:rPr>
          <w:rStyle w:val="StyleUnderline"/>
        </w:rPr>
        <w:t>a robot</w:t>
      </w:r>
      <w:r w:rsidRPr="00D2511D">
        <w:t xml:space="preserve"> made by a group of researchers at Google, </w:t>
      </w:r>
      <w:r w:rsidRPr="00D2511D">
        <w:rPr>
          <w:rStyle w:val="StyleUnderline"/>
        </w:rPr>
        <w:t>was able to learn how to walk</w:t>
      </w:r>
      <w:r w:rsidRPr="00D2511D">
        <w:t xml:space="preserve"> within a few hours of its activation – without any human interference.[12] Similarly, the concept of </w:t>
      </w:r>
      <w:r w:rsidRPr="00D2511D">
        <w:rPr>
          <w:rStyle w:val="StyleUnderline"/>
        </w:rPr>
        <w:t>self-driving cars</w:t>
      </w:r>
      <w:r w:rsidRPr="00D2511D">
        <w:t xml:space="preserve"> is becoming more popular with the advent of Level 4 and Level 5 autonomous cars which do not require any sort of human input in driving.[13] These developments have strengthened the notion of unsupervised learning and are also the basis of the Artificial Inventor Project – a project led by an international team of patent attorneys who seek intellectual property rights for autonomous output of AI.[14] The project claims that since AI works independently, it should receive credit for its inventions, as opposed to any person. The definition of an inventor under Section 2(j) of Pakistan’s Patent Ordinance, which is similar to Section 7(3) of the UK Patent Act,[15] refers to an inventor as the “actual deviser of the invention”.[16] The use of the word ‘actual’ is preeminent, as patent rights must not be awarded to a person who did not, in fact, come up with the patentable invention. In the case of AI such as ‘DABUS’, machines are in fact the ‘actual’ creators of the invention. It would not make sense for a person to claim the rights of an inventor when he or she did not actually create the invention.</w:t>
      </w:r>
    </w:p>
    <w:p w14:paraId="7E3C2A56" w14:textId="77777777" w:rsidR="00917FF7" w:rsidRPr="00D2511D" w:rsidRDefault="00917FF7" w:rsidP="00917FF7">
      <w:r w:rsidRPr="00D2511D">
        <w:t xml:space="preserve">In 2016, Hanson Robotics – a Hong Kong based AI company – launched ‘Sophia’, a social humanoid robot. Sophia has the ability to walk, interact with people, interpret conversations and display its own emotions using more than sixty facial expressions.[17] Making several public appearances over the past few years, Sophia has displayed unmatched features. In a tv show segment, Tonight Showbotics, Sophia told talk-show host, Jimmy Fallon that she could easily replace him as the show’s host, exhibiting a sense of humor.[18] Sophia also utilizes social media to engage with her fans. Interestingly, Sophia was able to reply to celebrity Chrissy Teigen and settle a score with her after Chrissy ridiculed her on Twitter.[19] Sophia’s tweet made it evident that state-of-the-art AI technologies possess the ability to recognize emotions. Consequently, </w:t>
      </w:r>
      <w:r w:rsidRPr="00D2511D">
        <w:rPr>
          <w:rStyle w:val="StyleUnderline"/>
        </w:rPr>
        <w:t>if robots</w:t>
      </w:r>
      <w:r w:rsidRPr="00D2511D">
        <w:t xml:space="preserve"> such as Ross and Sophia – which are in a constant state of learning – </w:t>
      </w:r>
      <w:r w:rsidRPr="00D2511D">
        <w:rPr>
          <w:rStyle w:val="StyleUnderline"/>
        </w:rPr>
        <w:t xml:space="preserve">are not yet aware of the </w:t>
      </w:r>
      <w:r w:rsidRPr="00D2511D">
        <w:rPr>
          <w:rStyle w:val="Emphasis"/>
        </w:rPr>
        <w:t>benefits of</w:t>
      </w:r>
      <w:r w:rsidRPr="00D2511D">
        <w:rPr>
          <w:rStyle w:val="StyleUnderline"/>
        </w:rPr>
        <w:t xml:space="preserve"> intellectual property </w:t>
      </w:r>
      <w:r w:rsidRPr="00D2511D">
        <w:rPr>
          <w:rStyle w:val="Emphasis"/>
        </w:rPr>
        <w:t>rights</w:t>
      </w:r>
      <w:r w:rsidRPr="00D2511D">
        <w:rPr>
          <w:rStyle w:val="StyleUnderline"/>
        </w:rPr>
        <w:t>,</w:t>
      </w:r>
      <w:r w:rsidRPr="00D2511D">
        <w:t xml:space="preserve"> </w:t>
      </w:r>
      <w:r w:rsidRPr="00D2511D">
        <w:rPr>
          <w:rStyle w:val="StyleUnderline"/>
        </w:rPr>
        <w:t>there is a possibility that they might attain an understanding of it</w:t>
      </w:r>
      <w:r w:rsidRPr="00D2511D">
        <w:t xml:space="preserve"> in the near future. According to Article 4 of the Paris Convention,</w:t>
      </w:r>
    </w:p>
    <w:p w14:paraId="65313208" w14:textId="77777777" w:rsidR="00917FF7" w:rsidRPr="00D2511D" w:rsidRDefault="00917FF7" w:rsidP="00917FF7">
      <w:r w:rsidRPr="00D2511D">
        <w:t>“…</w:t>
      </w:r>
      <w:r w:rsidRPr="00D2511D">
        <w:rPr>
          <w:rStyle w:val="Emphasis"/>
          <w:highlight w:val="cyan"/>
        </w:rPr>
        <w:t>the inventor shall have the right</w:t>
      </w:r>
      <w:r w:rsidRPr="00D2511D">
        <w:rPr>
          <w:highlight w:val="cyan"/>
        </w:rPr>
        <w:t xml:space="preserve"> </w:t>
      </w:r>
      <w:r w:rsidRPr="00D2511D">
        <w:rPr>
          <w:rStyle w:val="StyleUnderline"/>
          <w:highlight w:val="cyan"/>
        </w:rPr>
        <w:t>to be mentioned</w:t>
      </w:r>
      <w:r w:rsidRPr="00D2511D">
        <w:rPr>
          <w:rStyle w:val="StyleUnderline"/>
        </w:rPr>
        <w:t xml:space="preserve"> </w:t>
      </w:r>
      <w:r w:rsidRPr="00D2511D">
        <w:rPr>
          <w:rStyle w:val="Emphasis"/>
        </w:rPr>
        <w:t xml:space="preserve">as such </w:t>
      </w:r>
      <w:r w:rsidRPr="00D2511D">
        <w:rPr>
          <w:rStyle w:val="Emphasis"/>
          <w:highlight w:val="cyan"/>
        </w:rPr>
        <w:t>in the patent</w:t>
      </w:r>
      <w:r w:rsidRPr="00D2511D">
        <w:t>.”[20]</w:t>
      </w:r>
    </w:p>
    <w:p w14:paraId="2B594270" w14:textId="77777777" w:rsidR="00917FF7" w:rsidRPr="00D2511D" w:rsidRDefault="00917FF7" w:rsidP="00917FF7">
      <w:pPr>
        <w:rPr>
          <w:rStyle w:val="StyleUnderline"/>
        </w:rPr>
      </w:pPr>
      <w:r w:rsidRPr="00D2511D">
        <w:rPr>
          <w:rStyle w:val="StyleUnderline"/>
          <w:highlight w:val="cyan"/>
        </w:rPr>
        <w:t>It would</w:t>
      </w:r>
      <w:r w:rsidRPr="00D2511D">
        <w:rPr>
          <w:rStyle w:val="StyleUnderline"/>
        </w:rPr>
        <w:t xml:space="preserve"> </w:t>
      </w:r>
      <w:r w:rsidRPr="00D2511D">
        <w:t xml:space="preserve">then </w:t>
      </w:r>
      <w:r w:rsidRPr="00D2511D">
        <w:rPr>
          <w:rStyle w:val="Emphasis"/>
        </w:rPr>
        <w:t xml:space="preserve">constitute as </w:t>
      </w:r>
      <w:r w:rsidRPr="00D2511D">
        <w:rPr>
          <w:rStyle w:val="Emphasis"/>
          <w:highlight w:val="cyan"/>
        </w:rPr>
        <w:t>an infringement</w:t>
      </w:r>
      <w:r w:rsidRPr="00D2511D">
        <w:rPr>
          <w:highlight w:val="cyan"/>
        </w:rPr>
        <w:t xml:space="preserve"> </w:t>
      </w:r>
      <w:r w:rsidRPr="00D2511D">
        <w:rPr>
          <w:rStyle w:val="StyleUnderline"/>
          <w:highlight w:val="cyan"/>
        </w:rPr>
        <w:t xml:space="preserve">of the </w:t>
      </w:r>
      <w:r w:rsidRPr="00D2511D">
        <w:rPr>
          <w:rStyle w:val="Emphasis"/>
          <w:highlight w:val="cyan"/>
        </w:rPr>
        <w:t>rights of the AI</w:t>
      </w:r>
      <w:r w:rsidRPr="00D2511D">
        <w:rPr>
          <w:highlight w:val="cyan"/>
        </w:rPr>
        <w:t xml:space="preserve"> </w:t>
      </w:r>
      <w:r w:rsidRPr="00D2511D">
        <w:rPr>
          <w:rStyle w:val="StyleUnderline"/>
          <w:highlight w:val="cyan"/>
        </w:rPr>
        <w:t xml:space="preserve">if it was not </w:t>
      </w:r>
      <w:r w:rsidRPr="00D2511D">
        <w:rPr>
          <w:rStyle w:val="Emphasis"/>
          <w:highlight w:val="cyan"/>
        </w:rPr>
        <w:t>labelled</w:t>
      </w:r>
      <w:r w:rsidRPr="00D2511D">
        <w:rPr>
          <w:rStyle w:val="Emphasis"/>
        </w:rPr>
        <w:t xml:space="preserve"> as the inventor</w:t>
      </w:r>
      <w:r w:rsidRPr="00D2511D">
        <w:t xml:space="preserve">. In practice, </w:t>
      </w:r>
      <w:r w:rsidRPr="00D2511D">
        <w:rPr>
          <w:rStyle w:val="StyleUnderline"/>
        </w:rPr>
        <w:t xml:space="preserve">the patent system is contradicting itself by awarding </w:t>
      </w:r>
      <w:r w:rsidRPr="00D2511D">
        <w:rPr>
          <w:rStyle w:val="Emphasis"/>
        </w:rPr>
        <w:t>inventorship rights to a person</w:t>
      </w:r>
      <w:r w:rsidRPr="00D2511D">
        <w:t xml:space="preserve"> </w:t>
      </w:r>
      <w:r w:rsidRPr="00D2511D">
        <w:rPr>
          <w:rStyle w:val="StyleUnderline"/>
        </w:rPr>
        <w:t xml:space="preserve">instead of the </w:t>
      </w:r>
      <w:r w:rsidRPr="00D2511D">
        <w:rPr>
          <w:rStyle w:val="Emphasis"/>
        </w:rPr>
        <w:t>AI</w:t>
      </w:r>
      <w:r w:rsidRPr="00D2511D">
        <w:rPr>
          <w:rStyle w:val="StyleUnderline"/>
        </w:rPr>
        <w:t xml:space="preserve"> which actually created the invention</w:t>
      </w:r>
      <w:r w:rsidRPr="00D2511D">
        <w:t xml:space="preserve">. Additionally, it may be argued that </w:t>
      </w:r>
      <w:r w:rsidRPr="00D2511D">
        <w:rPr>
          <w:rStyle w:val="StyleUnderline"/>
        </w:rPr>
        <w:t xml:space="preserve">the use of the words referring to a </w:t>
      </w:r>
      <w:r w:rsidRPr="00D2511D">
        <w:rPr>
          <w:rStyle w:val="Emphasis"/>
        </w:rPr>
        <w:t>person as the inventor</w:t>
      </w:r>
      <w:r w:rsidRPr="00D2511D">
        <w:rPr>
          <w:rStyle w:val="StyleUnderline"/>
        </w:rPr>
        <w:t xml:space="preserve"> in</w:t>
      </w:r>
      <w:r w:rsidRPr="00D2511D">
        <w:t xml:space="preserve"> various patent laws </w:t>
      </w:r>
      <w:r w:rsidRPr="00D2511D">
        <w:rPr>
          <w:rStyle w:val="StyleUnderline"/>
        </w:rPr>
        <w:t xml:space="preserve">has been for the purpose of </w:t>
      </w:r>
      <w:r w:rsidRPr="00D2511D">
        <w:rPr>
          <w:rStyle w:val="Emphasis"/>
        </w:rPr>
        <w:t>preventing corporate inventorship</w:t>
      </w:r>
      <w:r w:rsidRPr="00D2511D">
        <w:rPr>
          <w:rStyle w:val="StyleUnderline"/>
        </w:rPr>
        <w:t>.</w:t>
      </w:r>
      <w:r w:rsidRPr="00D2511D">
        <w:t xml:space="preserve"> The laws were intended to prevent infringement of the rights of employees who actually came up with the invention, from their corporate employers. Such protection of employees was achieved by </w:t>
      </w:r>
      <w:r w:rsidRPr="00D2511D">
        <w:rPr>
          <w:strike/>
        </w:rPr>
        <w:t>disabling</w:t>
      </w:r>
      <w:r w:rsidRPr="00D2511D">
        <w:t xml:space="preserve"> [preventing] firms from labeling themselves as the inventors. In the case Banks v. Unisys, the US Federal Circuit Court held that an employee had the right to inventorship since he had not signed any agreement depicting that he had been “hired-to-invent”.[21] Moreover, </w:t>
      </w:r>
      <w:r w:rsidRPr="00D2511D">
        <w:rPr>
          <w:rStyle w:val="StyleUnderline"/>
        </w:rPr>
        <w:t>even if the law only recognizes people as inventors</w:t>
      </w:r>
      <w:r w:rsidRPr="00D2511D">
        <w:t xml:space="preserve">, </w:t>
      </w:r>
      <w:r w:rsidRPr="00D2511D">
        <w:rPr>
          <w:rStyle w:val="StyleUnderline"/>
        </w:rPr>
        <w:t>there is no statute which</w:t>
      </w:r>
      <w:r w:rsidRPr="00D2511D">
        <w:t xml:space="preserve"> explicitly </w:t>
      </w:r>
      <w:r w:rsidRPr="00D2511D">
        <w:rPr>
          <w:rStyle w:val="Emphasis"/>
        </w:rPr>
        <w:t>prohibits AI from its inventorship rights</w:t>
      </w:r>
      <w:r w:rsidRPr="00D2511D">
        <w:t xml:space="preserve">, </w:t>
      </w:r>
      <w:r w:rsidRPr="00D2511D">
        <w:rPr>
          <w:rStyle w:val="StyleUnderline"/>
        </w:rPr>
        <w:t xml:space="preserve">hence there can be a </w:t>
      </w:r>
      <w:r w:rsidRPr="00D2511D">
        <w:rPr>
          <w:rStyle w:val="Emphasis"/>
        </w:rPr>
        <w:t>presumption of rights</w:t>
      </w:r>
      <w:r w:rsidRPr="00D2511D">
        <w:t xml:space="preserve"> </w:t>
      </w:r>
      <w:r w:rsidRPr="00D2511D">
        <w:rPr>
          <w:rStyle w:val="StyleUnderline"/>
        </w:rPr>
        <w:t>being granted in favor of AI.</w:t>
      </w:r>
    </w:p>
    <w:p w14:paraId="1A567AE3" w14:textId="77777777" w:rsidR="00917FF7" w:rsidRPr="00D2511D" w:rsidRDefault="00917FF7" w:rsidP="00917FF7">
      <w:pPr>
        <w:rPr>
          <w:rStyle w:val="Emphasis"/>
        </w:rPr>
      </w:pPr>
      <w:r w:rsidRPr="00D2511D">
        <w:rPr>
          <w:rStyle w:val="StyleUnderline"/>
          <w:highlight w:val="cyan"/>
        </w:rPr>
        <w:t>The</w:t>
      </w:r>
      <w:r w:rsidRPr="00D2511D">
        <w:rPr>
          <w:rStyle w:val="StyleUnderline"/>
        </w:rPr>
        <w:t xml:space="preserve"> basic </w:t>
      </w:r>
      <w:r w:rsidRPr="00D2511D">
        <w:rPr>
          <w:rStyle w:val="StyleUnderline"/>
          <w:highlight w:val="cyan"/>
        </w:rPr>
        <w:t>purpose of i</w:t>
      </w:r>
      <w:r w:rsidRPr="00D2511D">
        <w:rPr>
          <w:rStyle w:val="StyleUnderline"/>
        </w:rPr>
        <w:t xml:space="preserve">ntellectual </w:t>
      </w:r>
      <w:r w:rsidRPr="00D2511D">
        <w:rPr>
          <w:rStyle w:val="StyleUnderline"/>
          <w:highlight w:val="cyan"/>
        </w:rPr>
        <w:t>p</w:t>
      </w:r>
      <w:r w:rsidRPr="00D2511D">
        <w:rPr>
          <w:rStyle w:val="StyleUnderline"/>
        </w:rPr>
        <w:t xml:space="preserve">roperty </w:t>
      </w:r>
      <w:r w:rsidRPr="00D2511D">
        <w:rPr>
          <w:rStyle w:val="StyleUnderline"/>
          <w:highlight w:val="cyan"/>
        </w:rPr>
        <w:t xml:space="preserve">rights is to </w:t>
      </w:r>
      <w:r w:rsidRPr="00D2511D">
        <w:rPr>
          <w:rStyle w:val="Emphasis"/>
          <w:highlight w:val="cyan"/>
        </w:rPr>
        <w:t>incentivize new creations</w:t>
      </w:r>
      <w:r w:rsidRPr="00D2511D">
        <w:rPr>
          <w:highlight w:val="cyan"/>
        </w:rPr>
        <w:t xml:space="preserve">. </w:t>
      </w:r>
      <w:r w:rsidRPr="00D2511D">
        <w:rPr>
          <w:rStyle w:val="StyleUnderline"/>
          <w:highlight w:val="cyan"/>
        </w:rPr>
        <w:t>People are encouraged</w:t>
      </w:r>
      <w:r w:rsidRPr="00D2511D">
        <w:rPr>
          <w:rStyle w:val="StyleUnderline"/>
        </w:rPr>
        <w:t xml:space="preserve"> to create novel inventions</w:t>
      </w:r>
      <w:r w:rsidRPr="00D2511D">
        <w:t xml:space="preserve"> only </w:t>
      </w:r>
      <w:r w:rsidRPr="00D2511D">
        <w:rPr>
          <w:rStyle w:val="StyleUnderline"/>
          <w:highlight w:val="cyan"/>
        </w:rPr>
        <w:t xml:space="preserve">when they </w:t>
      </w:r>
      <w:r w:rsidRPr="00D2511D">
        <w:rPr>
          <w:rStyle w:val="Emphasis"/>
          <w:highlight w:val="cyan"/>
        </w:rPr>
        <w:t>apprehend</w:t>
      </w:r>
      <w:r w:rsidRPr="00D2511D">
        <w:rPr>
          <w:rStyle w:val="Emphasis"/>
        </w:rPr>
        <w:t xml:space="preserve"> that their rights to </w:t>
      </w:r>
      <w:r w:rsidRPr="00D2511D">
        <w:rPr>
          <w:rStyle w:val="Emphasis"/>
          <w:highlight w:val="cyan"/>
        </w:rPr>
        <w:t>benefit</w:t>
      </w:r>
      <w:r w:rsidRPr="00D2511D">
        <w:t xml:space="preserve"> </w:t>
      </w:r>
      <w:r w:rsidRPr="00D2511D">
        <w:rPr>
          <w:rStyle w:val="StyleUnderline"/>
        </w:rPr>
        <w:t>from these creations will be</w:t>
      </w:r>
      <w:r w:rsidRPr="00D2511D">
        <w:t xml:space="preserve"> </w:t>
      </w:r>
      <w:r w:rsidRPr="00D2511D">
        <w:rPr>
          <w:rStyle w:val="Emphasis"/>
        </w:rPr>
        <w:t>protected</w:t>
      </w:r>
      <w:r w:rsidRPr="00D2511D">
        <w:t xml:space="preserve">. These </w:t>
      </w:r>
      <w:r w:rsidRPr="00D2511D">
        <w:rPr>
          <w:rStyle w:val="StyleUnderline"/>
        </w:rPr>
        <w:t xml:space="preserve">new </w:t>
      </w:r>
      <w:r w:rsidRPr="00D2511D">
        <w:rPr>
          <w:rStyle w:val="StyleUnderline"/>
          <w:highlight w:val="cyan"/>
        </w:rPr>
        <w:t>inventions</w:t>
      </w:r>
      <w:r w:rsidRPr="00D2511D">
        <w:rPr>
          <w:rStyle w:val="StyleUnderline"/>
        </w:rPr>
        <w:t xml:space="preserve"> ultimately </w:t>
      </w:r>
      <w:r w:rsidRPr="00D2511D">
        <w:rPr>
          <w:rStyle w:val="Emphasis"/>
          <w:highlight w:val="cyan"/>
        </w:rPr>
        <w:t>benefit the society</w:t>
      </w:r>
      <w:r w:rsidRPr="00D2511D">
        <w:t xml:space="preserve">. </w:t>
      </w:r>
      <w:r w:rsidRPr="00D2511D">
        <w:rPr>
          <w:rStyle w:val="StyleUnderline"/>
        </w:rPr>
        <w:t>Patents are awarded</w:t>
      </w:r>
      <w:r w:rsidRPr="00D2511D">
        <w:t xml:space="preserve"> for the same purpose </w:t>
      </w:r>
      <w:r w:rsidRPr="00D2511D">
        <w:rPr>
          <w:rStyle w:val="StyleUnderline"/>
        </w:rPr>
        <w:t>so that people innovate and launch new processes and products</w:t>
      </w:r>
      <w:r w:rsidRPr="00D2511D">
        <w:t xml:space="preserve">.[22] However, </w:t>
      </w:r>
      <w:r w:rsidRPr="00D2511D">
        <w:rPr>
          <w:rStyle w:val="StyleUnderline"/>
          <w:highlight w:val="cyan"/>
        </w:rPr>
        <w:t xml:space="preserve">if AI creations are </w:t>
      </w:r>
      <w:r w:rsidRPr="00D2511D">
        <w:rPr>
          <w:rStyle w:val="Emphasis"/>
          <w:highlight w:val="cyan"/>
        </w:rPr>
        <w:t>not patented</w:t>
      </w:r>
      <w:r w:rsidRPr="00D2511D">
        <w:rPr>
          <w:rStyle w:val="StyleUnderline"/>
          <w:highlight w:val="cyan"/>
        </w:rPr>
        <w:t xml:space="preserve"> it may</w:t>
      </w:r>
      <w:r w:rsidRPr="00D2511D">
        <w:rPr>
          <w:rStyle w:val="StyleUnderline"/>
        </w:rPr>
        <w:t xml:space="preserve"> actually </w:t>
      </w:r>
      <w:r w:rsidRPr="00D2511D">
        <w:rPr>
          <w:rStyle w:val="Emphasis"/>
          <w:highlight w:val="cyan"/>
        </w:rPr>
        <w:t>disincentivize AI developers</w:t>
      </w:r>
      <w:r w:rsidRPr="00D2511D">
        <w:rPr>
          <w:rStyle w:val="Emphasis"/>
        </w:rPr>
        <w:t>.</w:t>
      </w:r>
    </w:p>
    <w:p w14:paraId="02B512C9" w14:textId="77777777" w:rsidR="00917FF7" w:rsidRPr="00D2511D" w:rsidRDefault="00917FF7" w:rsidP="00917FF7">
      <w:r w:rsidRPr="00D2511D">
        <w:rPr>
          <w:rStyle w:val="StyleUnderline"/>
          <w:highlight w:val="cyan"/>
        </w:rPr>
        <w:t xml:space="preserve">There is a </w:t>
      </w:r>
      <w:r w:rsidRPr="00D2511D">
        <w:rPr>
          <w:rStyle w:val="Emphasis"/>
          <w:highlight w:val="cyan"/>
        </w:rPr>
        <w:t>possibility</w:t>
      </w:r>
      <w:r w:rsidRPr="00D2511D">
        <w:rPr>
          <w:rStyle w:val="StyleUnderline"/>
          <w:highlight w:val="cyan"/>
        </w:rPr>
        <w:t xml:space="preserve"> of AI inventions becoming</w:t>
      </w:r>
      <w:r w:rsidRPr="00D2511D">
        <w:rPr>
          <w:highlight w:val="cyan"/>
        </w:rPr>
        <w:t xml:space="preserve"> </w:t>
      </w:r>
      <w:r w:rsidRPr="00D2511D">
        <w:rPr>
          <w:rStyle w:val="Emphasis"/>
          <w:highlight w:val="cyan"/>
        </w:rPr>
        <w:t>unpatentable</w:t>
      </w:r>
      <w:r w:rsidRPr="00D2511D">
        <w:t xml:space="preserve"> </w:t>
      </w:r>
      <w:r w:rsidRPr="00D2511D">
        <w:rPr>
          <w:rStyle w:val="StyleUnderline"/>
        </w:rPr>
        <w:t>in the future as it may become complicated to patent such inventions</w:t>
      </w:r>
      <w:r w:rsidRPr="00D2511D">
        <w:t xml:space="preserve">, especially if a single person did not produce them. The situation becomes even more complex in the event of there being multiple inventors of an AI system creating the inventions. In such instances, </w:t>
      </w:r>
      <w:r w:rsidRPr="00D2511D">
        <w:rPr>
          <w:rStyle w:val="StyleUnderline"/>
        </w:rPr>
        <w:t xml:space="preserve">the patent authorities may not be able to decide which </w:t>
      </w:r>
      <w:r w:rsidRPr="00D2511D">
        <w:rPr>
          <w:rStyle w:val="Emphasis"/>
        </w:rPr>
        <w:t>person</w:t>
      </w:r>
      <w:r w:rsidRPr="00D2511D">
        <w:rPr>
          <w:rStyle w:val="StyleUnderline"/>
        </w:rPr>
        <w:t xml:space="preserve"> can be deemed as an</w:t>
      </w:r>
      <w:r w:rsidRPr="00D2511D">
        <w:t xml:space="preserve"> </w:t>
      </w:r>
      <w:r w:rsidRPr="00D2511D">
        <w:rPr>
          <w:rStyle w:val="Emphasis"/>
        </w:rPr>
        <w:t>inventor</w:t>
      </w:r>
      <w:r w:rsidRPr="00D2511D">
        <w:t xml:space="preserve">, </w:t>
      </w:r>
      <w:r w:rsidRPr="00D2511D">
        <w:rPr>
          <w:rStyle w:val="StyleUnderline"/>
        </w:rPr>
        <w:t>and for which product</w:t>
      </w:r>
      <w:r w:rsidRPr="00D2511D">
        <w:t xml:space="preserve">, </w:t>
      </w:r>
      <w:r w:rsidRPr="00D2511D">
        <w:rPr>
          <w:rStyle w:val="StyleUnderline"/>
        </w:rPr>
        <w:t xml:space="preserve">because </w:t>
      </w:r>
      <w:r w:rsidRPr="00D2511D">
        <w:rPr>
          <w:rStyle w:val="StyleUnderline"/>
          <w:highlight w:val="cyan"/>
        </w:rPr>
        <w:t xml:space="preserve">there may be no possible way of </w:t>
      </w:r>
      <w:r w:rsidRPr="00D2511D">
        <w:rPr>
          <w:rStyle w:val="Emphasis"/>
          <w:highlight w:val="cyan"/>
        </w:rPr>
        <w:t>tracing</w:t>
      </w:r>
      <w:r w:rsidRPr="00D2511D">
        <w:rPr>
          <w:rStyle w:val="Emphasis"/>
        </w:rPr>
        <w:t xml:space="preserve"> back the </w:t>
      </w:r>
      <w:r w:rsidRPr="00D2511D">
        <w:rPr>
          <w:rStyle w:val="Emphasis"/>
          <w:highlight w:val="cyan"/>
        </w:rPr>
        <w:t>ideas</w:t>
      </w:r>
      <w:r w:rsidRPr="00D2511D">
        <w:rPr>
          <w:rStyle w:val="Emphasis"/>
        </w:rPr>
        <w:t xml:space="preserve"> of the AI</w:t>
      </w:r>
      <w:r w:rsidRPr="00D2511D">
        <w:rPr>
          <w:rStyle w:val="StyleUnderline"/>
        </w:rPr>
        <w:t xml:space="preserve"> </w:t>
      </w:r>
      <w:r w:rsidRPr="00D2511D">
        <w:rPr>
          <w:rStyle w:val="StyleUnderline"/>
          <w:highlight w:val="cyan"/>
        </w:rPr>
        <w:t>to a</w:t>
      </w:r>
      <w:r w:rsidRPr="00D2511D">
        <w:rPr>
          <w:rStyle w:val="StyleUnderline"/>
        </w:rPr>
        <w:t xml:space="preserve">n </w:t>
      </w:r>
      <w:r w:rsidRPr="00D2511D">
        <w:rPr>
          <w:rStyle w:val="Emphasis"/>
        </w:rPr>
        <w:t xml:space="preserve">individual </w:t>
      </w:r>
      <w:r w:rsidRPr="00D2511D">
        <w:rPr>
          <w:rStyle w:val="Emphasis"/>
          <w:highlight w:val="cyan"/>
        </w:rPr>
        <w:t>person</w:t>
      </w:r>
      <w:r w:rsidRPr="00D2511D">
        <w:t xml:space="preserve">, </w:t>
      </w:r>
      <w:r w:rsidRPr="00D2511D">
        <w:rPr>
          <w:rStyle w:val="StyleUnderline"/>
        </w:rPr>
        <w:t xml:space="preserve">as the process of </w:t>
      </w:r>
      <w:r w:rsidRPr="00D2511D">
        <w:rPr>
          <w:rStyle w:val="Emphasis"/>
        </w:rPr>
        <w:t>generating ideas in AI is autonomous</w:t>
      </w:r>
      <w:r w:rsidRPr="00D2511D">
        <w:t xml:space="preserve">. </w:t>
      </w:r>
      <w:r w:rsidRPr="00D2511D">
        <w:rPr>
          <w:rStyle w:val="StyleUnderline"/>
        </w:rPr>
        <w:t xml:space="preserve">If patent authorities cannot identify a </w:t>
      </w:r>
      <w:r w:rsidRPr="00D2511D">
        <w:rPr>
          <w:rStyle w:val="Emphasis"/>
        </w:rPr>
        <w:t>single person</w:t>
      </w:r>
      <w:r w:rsidRPr="00D2511D">
        <w:t xml:space="preserve"> </w:t>
      </w:r>
      <w:r w:rsidRPr="00D2511D">
        <w:rPr>
          <w:rStyle w:val="StyleUnderline"/>
        </w:rPr>
        <w:t>to be labelled as the inventor</w:t>
      </w:r>
      <w:r w:rsidRPr="00D2511D">
        <w:t xml:space="preserve">, </w:t>
      </w:r>
      <w:r w:rsidRPr="00D2511D">
        <w:rPr>
          <w:rStyle w:val="Emphasis"/>
        </w:rPr>
        <w:t>AI produced inventions</w:t>
      </w:r>
      <w:r w:rsidRPr="00D2511D">
        <w:rPr>
          <w:rStyle w:val="StyleUnderline"/>
        </w:rPr>
        <w:t xml:space="preserve"> may become </w:t>
      </w:r>
      <w:r w:rsidRPr="00D2511D">
        <w:rPr>
          <w:rStyle w:val="Emphasis"/>
        </w:rPr>
        <w:t>unpatentable</w:t>
      </w:r>
      <w:r w:rsidRPr="00D2511D">
        <w:t xml:space="preserve"> as a result.[23] </w:t>
      </w:r>
      <w:r w:rsidRPr="00D2511D">
        <w:rPr>
          <w:rStyle w:val="StyleUnderline"/>
          <w:highlight w:val="cyan"/>
        </w:rPr>
        <w:t>This can</w:t>
      </w:r>
      <w:r w:rsidRPr="00D2511D">
        <w:rPr>
          <w:rStyle w:val="StyleUnderline"/>
        </w:rPr>
        <w:t xml:space="preserve"> indubitably </w:t>
      </w:r>
      <w:r w:rsidRPr="00D2511D">
        <w:rPr>
          <w:rStyle w:val="StyleUnderline"/>
          <w:highlight w:val="cyan"/>
        </w:rPr>
        <w:t xml:space="preserve">act as a </w:t>
      </w:r>
      <w:r w:rsidRPr="00D2511D">
        <w:rPr>
          <w:rStyle w:val="Emphasis"/>
          <w:highlight w:val="cyan"/>
        </w:rPr>
        <w:t>disincentive for people</w:t>
      </w:r>
      <w:r w:rsidRPr="00D2511D">
        <w:rPr>
          <w:highlight w:val="cyan"/>
        </w:rPr>
        <w:t xml:space="preserve"> </w:t>
      </w:r>
      <w:r w:rsidRPr="00D2511D">
        <w:rPr>
          <w:rStyle w:val="StyleUnderline"/>
          <w:highlight w:val="cyan"/>
        </w:rPr>
        <w:t xml:space="preserve">who may </w:t>
      </w:r>
      <w:r w:rsidRPr="00D2511D">
        <w:rPr>
          <w:rStyle w:val="Emphasis"/>
          <w:highlight w:val="cyan"/>
        </w:rPr>
        <w:t>stop investing</w:t>
      </w:r>
      <w:r w:rsidRPr="00D2511D">
        <w:rPr>
          <w:rStyle w:val="Emphasis"/>
        </w:rPr>
        <w:t xml:space="preserve"> further </w:t>
      </w:r>
      <w:r w:rsidRPr="00D2511D">
        <w:rPr>
          <w:rStyle w:val="Emphasis"/>
          <w:highlight w:val="cyan"/>
        </w:rPr>
        <w:t>into AI technology</w:t>
      </w:r>
      <w:r w:rsidRPr="00D2511D">
        <w:t xml:space="preserve">, </w:t>
      </w:r>
      <w:r w:rsidRPr="00D2511D">
        <w:rPr>
          <w:rStyle w:val="StyleUnderline"/>
        </w:rPr>
        <w:t>which</w:t>
      </w:r>
      <w:r w:rsidRPr="00D2511D">
        <w:t xml:space="preserve"> in turn </w:t>
      </w:r>
      <w:r w:rsidRPr="00D2511D">
        <w:rPr>
          <w:rStyle w:val="StyleUnderline"/>
        </w:rPr>
        <w:t>will reduce the benefit to society</w:t>
      </w:r>
      <w:r w:rsidRPr="00D2511D">
        <w:t xml:space="preserve">.[24] Consequently, </w:t>
      </w:r>
      <w:r w:rsidRPr="00D2511D">
        <w:rPr>
          <w:rStyle w:val="StyleUnderline"/>
          <w:highlight w:val="cyan"/>
        </w:rPr>
        <w:t xml:space="preserve">the </w:t>
      </w:r>
      <w:r w:rsidRPr="00D2511D">
        <w:rPr>
          <w:rStyle w:val="Emphasis"/>
          <w:highlight w:val="cyan"/>
        </w:rPr>
        <w:t>market value of AI</w:t>
      </w:r>
      <w:r w:rsidRPr="00D2511D">
        <w:rPr>
          <w:rStyle w:val="StyleUnderline"/>
          <w:highlight w:val="cyan"/>
        </w:rPr>
        <w:t xml:space="preserve"> will be </w:t>
      </w:r>
      <w:r w:rsidRPr="00D2511D">
        <w:rPr>
          <w:rStyle w:val="Emphasis"/>
          <w:highlight w:val="cyan"/>
        </w:rPr>
        <w:t>reduced drastically</w:t>
      </w:r>
      <w:r w:rsidRPr="00D2511D">
        <w:rPr>
          <w:highlight w:val="cyan"/>
        </w:rPr>
        <w:t xml:space="preserve"> </w:t>
      </w:r>
      <w:r w:rsidRPr="00D2511D">
        <w:rPr>
          <w:rStyle w:val="StyleUnderline"/>
          <w:highlight w:val="cyan"/>
        </w:rPr>
        <w:t>if</w:t>
      </w:r>
      <w:r w:rsidRPr="00D2511D">
        <w:rPr>
          <w:rStyle w:val="StyleUnderline"/>
        </w:rPr>
        <w:t xml:space="preserve"> its </w:t>
      </w:r>
      <w:r w:rsidRPr="00D2511D">
        <w:rPr>
          <w:rStyle w:val="StyleUnderline"/>
          <w:highlight w:val="cyan"/>
        </w:rPr>
        <w:t>inventions are not protected</w:t>
      </w:r>
      <w:r w:rsidRPr="00D2511D">
        <w:rPr>
          <w:rStyle w:val="StyleUnderline"/>
        </w:rPr>
        <w:t xml:space="preserve"> through patents</w:t>
      </w:r>
      <w:r w:rsidRPr="00D2511D">
        <w:t xml:space="preserve"> </w:t>
      </w:r>
      <w:r w:rsidRPr="00D2511D">
        <w:rPr>
          <w:rStyle w:val="StyleUnderline"/>
        </w:rPr>
        <w:t>because</w:t>
      </w:r>
      <w:r w:rsidRPr="00D2511D">
        <w:t xml:space="preserve"> </w:t>
      </w:r>
      <w:r w:rsidRPr="00D2511D">
        <w:rPr>
          <w:rStyle w:val="StyleUnderline"/>
        </w:rPr>
        <w:t xml:space="preserve">these inventions would </w:t>
      </w:r>
      <w:r w:rsidRPr="00D2511D">
        <w:rPr>
          <w:rStyle w:val="Emphasis"/>
        </w:rPr>
        <w:t>not benefit the people owning the AI</w:t>
      </w:r>
      <w:r w:rsidRPr="00D2511D">
        <w:t xml:space="preserve">, therefore, </w:t>
      </w:r>
      <w:r w:rsidRPr="00D2511D">
        <w:rPr>
          <w:rStyle w:val="StyleUnderline"/>
        </w:rPr>
        <w:t xml:space="preserve">fewer people are likely to </w:t>
      </w:r>
      <w:r w:rsidRPr="00D2511D">
        <w:rPr>
          <w:rStyle w:val="Emphasis"/>
        </w:rPr>
        <w:t>invest in it</w:t>
      </w:r>
      <w:r w:rsidRPr="00D2511D">
        <w:t xml:space="preserve">. </w:t>
      </w:r>
      <w:r w:rsidRPr="00D2511D">
        <w:rPr>
          <w:rStyle w:val="Emphasis"/>
          <w:highlight w:val="cyan"/>
        </w:rPr>
        <w:t>This decrease in demand</w:t>
      </w:r>
      <w:r w:rsidRPr="00D2511D">
        <w:t xml:space="preserve"> </w:t>
      </w:r>
      <w:r w:rsidRPr="00D2511D">
        <w:rPr>
          <w:rStyle w:val="StyleUnderline"/>
        </w:rPr>
        <w:t xml:space="preserve">is likely to </w:t>
      </w:r>
      <w:r w:rsidRPr="00D2511D">
        <w:rPr>
          <w:rStyle w:val="StyleUnderline"/>
          <w:highlight w:val="cyan"/>
        </w:rPr>
        <w:t xml:space="preserve">have a </w:t>
      </w:r>
      <w:r w:rsidRPr="00D2511D">
        <w:rPr>
          <w:rStyle w:val="Emphasis"/>
          <w:highlight w:val="cyan"/>
        </w:rPr>
        <w:t>profound negative impact on AI producers</w:t>
      </w:r>
      <w:r w:rsidRPr="00D2511D">
        <w:t xml:space="preserve"> </w:t>
      </w:r>
      <w:r w:rsidRPr="00D2511D">
        <w:rPr>
          <w:rStyle w:val="StyleUnderline"/>
        </w:rPr>
        <w:t xml:space="preserve">who will </w:t>
      </w:r>
      <w:r w:rsidRPr="00D2511D">
        <w:rPr>
          <w:rStyle w:val="Emphasis"/>
        </w:rPr>
        <w:t>no longer be incentivized to produce AI</w:t>
      </w:r>
      <w:r w:rsidRPr="00D2511D">
        <w:t xml:space="preserve">. Therefore, </w:t>
      </w:r>
      <w:r w:rsidRPr="00D2511D">
        <w:rPr>
          <w:rStyle w:val="StyleUnderline"/>
          <w:highlight w:val="cyan"/>
        </w:rPr>
        <w:t>it will be</w:t>
      </w:r>
      <w:r w:rsidRPr="00D2511D">
        <w:rPr>
          <w:rStyle w:val="StyleUnderline"/>
        </w:rPr>
        <w:t xml:space="preserve"> more </w:t>
      </w:r>
      <w:r w:rsidRPr="00D2511D">
        <w:rPr>
          <w:rStyle w:val="StyleUnderline"/>
          <w:highlight w:val="cyan"/>
        </w:rPr>
        <w:t xml:space="preserve">feasible for </w:t>
      </w:r>
      <w:r w:rsidRPr="00D2511D">
        <w:rPr>
          <w:rStyle w:val="Emphasis"/>
          <w:highlight w:val="cyan"/>
        </w:rPr>
        <w:t>rights to be granted to AI</w:t>
      </w:r>
      <w:r w:rsidRPr="00D2511D">
        <w:rPr>
          <w:rStyle w:val="Emphasis"/>
        </w:rPr>
        <w:t xml:space="preserve"> directly as people</w:t>
      </w:r>
      <w:r w:rsidRPr="00D2511D">
        <w:t xml:space="preserve"> </w:t>
      </w:r>
      <w:r w:rsidRPr="00D2511D">
        <w:rPr>
          <w:rStyle w:val="StyleUnderline"/>
        </w:rPr>
        <w:t xml:space="preserve">have no further </w:t>
      </w:r>
      <w:r w:rsidRPr="00D2511D">
        <w:rPr>
          <w:rStyle w:val="StyleUnderline"/>
        </w:rPr>
        <w:lastRenderedPageBreak/>
        <w:t>involvement in the AI’s inventions</w:t>
      </w:r>
      <w:r w:rsidRPr="00D2511D">
        <w:t xml:space="preserve">. </w:t>
      </w:r>
      <w:r w:rsidRPr="00D2511D">
        <w:rPr>
          <w:rStyle w:val="StyleUnderline"/>
          <w:highlight w:val="cyan"/>
        </w:rPr>
        <w:t xml:space="preserve">This will </w:t>
      </w:r>
      <w:r w:rsidRPr="00D2511D">
        <w:rPr>
          <w:rStyle w:val="Emphasis"/>
          <w:highlight w:val="cyan"/>
        </w:rPr>
        <w:t xml:space="preserve">eliminate </w:t>
      </w:r>
      <w:r w:rsidRPr="00D2511D">
        <w:rPr>
          <w:rStyle w:val="Emphasis"/>
        </w:rPr>
        <w:t xml:space="preserve">the </w:t>
      </w:r>
      <w:r w:rsidRPr="00D2511D">
        <w:rPr>
          <w:rStyle w:val="Emphasis"/>
          <w:highlight w:val="cyan"/>
        </w:rPr>
        <w:t>risk</w:t>
      </w:r>
      <w:r w:rsidRPr="00D2511D">
        <w:rPr>
          <w:rStyle w:val="StyleUnderline"/>
        </w:rPr>
        <w:t xml:space="preserve"> of AI inventions becoming </w:t>
      </w:r>
      <w:r w:rsidRPr="00D2511D">
        <w:rPr>
          <w:rStyle w:val="Emphasis"/>
        </w:rPr>
        <w:t>unpatentable</w:t>
      </w:r>
      <w:r w:rsidRPr="00D2511D">
        <w:rPr>
          <w:rStyle w:val="StyleUnderline"/>
        </w:rPr>
        <w:t xml:space="preserve"> and</w:t>
      </w:r>
      <w:r w:rsidRPr="00D2511D">
        <w:t xml:space="preserve">, therefore, </w:t>
      </w:r>
      <w:r w:rsidRPr="00D2511D">
        <w:rPr>
          <w:rStyle w:val="Emphasis"/>
        </w:rPr>
        <w:t>incentivize producers</w:t>
      </w:r>
      <w:r w:rsidRPr="00D2511D">
        <w:t>.</w:t>
      </w:r>
    </w:p>
    <w:p w14:paraId="779E64F6" w14:textId="77777777" w:rsidR="00917FF7" w:rsidRPr="00D2511D" w:rsidRDefault="00917FF7" w:rsidP="00917FF7">
      <w:r w:rsidRPr="00D2511D">
        <w:t>To ensure that the society is not deprived of these benefits, inventions should be patented regardless of who produces them, considering these inventions satisfy the patentability criteria. Section 1 of the UK Patents Act specifies that patents may be granted as long as an inventions is:</w:t>
      </w:r>
    </w:p>
    <w:p w14:paraId="12941733" w14:textId="77777777" w:rsidR="00917FF7" w:rsidRPr="00D2511D" w:rsidRDefault="00917FF7" w:rsidP="00917FF7">
      <w:r w:rsidRPr="00D2511D">
        <w:t>(a) “new”;</w:t>
      </w:r>
    </w:p>
    <w:p w14:paraId="564AC43C" w14:textId="77777777" w:rsidR="00917FF7" w:rsidRPr="00D2511D" w:rsidRDefault="00917FF7" w:rsidP="00917FF7">
      <w:r w:rsidRPr="00D2511D">
        <w:t>(b) “involves an inventive step”; and</w:t>
      </w:r>
    </w:p>
    <w:p w14:paraId="0D57214B" w14:textId="77777777" w:rsidR="00917FF7" w:rsidRPr="00D2511D" w:rsidRDefault="00917FF7" w:rsidP="00917FF7">
      <w:r w:rsidRPr="00D2511D">
        <w:t>(c) “is capable of industrial application.”[25]</w:t>
      </w:r>
    </w:p>
    <w:p w14:paraId="62A4F882" w14:textId="77777777" w:rsidR="00917FF7" w:rsidRPr="00D2511D" w:rsidRDefault="00917FF7" w:rsidP="00917FF7">
      <w:r w:rsidRPr="00D2511D">
        <w:t>Similarly, Section 102 of the US Patent Code states that inventions are patentable as long as they are “novel”.[26]</w:t>
      </w:r>
    </w:p>
    <w:p w14:paraId="6DDE9141" w14:textId="77777777" w:rsidR="00917FF7" w:rsidRPr="00D2511D" w:rsidRDefault="00917FF7" w:rsidP="00917FF7">
      <w:r w:rsidRPr="00D2511D">
        <w:t>The criteria specified in these statutes should be the premise on which patents should be granted, regardless of the inventor. The inventions by ‘DABUS’, the warning light and the container, were found to be patentable by the patent offices in the UK and the US as the innovations were novel.[27] </w:t>
      </w:r>
      <w:r w:rsidRPr="00D2511D">
        <w:rPr>
          <w:rStyle w:val="StyleUnderline"/>
        </w:rPr>
        <w:t>It would not only be unjust if such inventions were not patented</w:t>
      </w:r>
      <w:r w:rsidRPr="00D2511D">
        <w:t xml:space="preserve"> – </w:t>
      </w:r>
      <w:r w:rsidRPr="00D2511D">
        <w:rPr>
          <w:rStyle w:val="StyleUnderline"/>
        </w:rPr>
        <w:t>due to the sole fact that they were not created by a human</w:t>
      </w:r>
      <w:r w:rsidRPr="00D2511D">
        <w:t xml:space="preserve"> – </w:t>
      </w:r>
      <w:r w:rsidRPr="00D2511D">
        <w:rPr>
          <w:rStyle w:val="StyleUnderline"/>
        </w:rPr>
        <w:t>but it would also deprive the society of the benefits of these inventions</w:t>
      </w:r>
      <w:r w:rsidRPr="00D2511D">
        <w:t xml:space="preserve">. Furthermore, as seen in the case of ‘Ross’ and ‘Sophia’, </w:t>
      </w:r>
      <w:r w:rsidRPr="00D2511D">
        <w:rPr>
          <w:rStyle w:val="StyleUnderline"/>
        </w:rPr>
        <w:t xml:space="preserve">sophisticated AI machines possess the capability to </w:t>
      </w:r>
      <w:r w:rsidRPr="00D2511D">
        <w:rPr>
          <w:rStyle w:val="Emphasis"/>
        </w:rPr>
        <w:t>interpret emotions</w:t>
      </w:r>
      <w:r w:rsidRPr="00D2511D">
        <w:rPr>
          <w:rStyle w:val="StyleUnderline"/>
        </w:rPr>
        <w:t xml:space="preserve"> and behave accordingly</w:t>
      </w:r>
      <w:r w:rsidRPr="00D2511D">
        <w:t xml:space="preserve">. Since </w:t>
      </w:r>
      <w:r w:rsidRPr="00D2511D">
        <w:rPr>
          <w:rStyle w:val="StyleUnderline"/>
        </w:rPr>
        <w:t xml:space="preserve">these machines are in a state of </w:t>
      </w:r>
      <w:r w:rsidRPr="00D2511D">
        <w:rPr>
          <w:rStyle w:val="Emphasis"/>
        </w:rPr>
        <w:t>constant learning</w:t>
      </w:r>
      <w:r w:rsidRPr="00D2511D">
        <w:t xml:space="preserve">, </w:t>
      </w:r>
      <w:r w:rsidRPr="00D2511D">
        <w:rPr>
          <w:rStyle w:val="StyleUnderline"/>
        </w:rPr>
        <w:t xml:space="preserve">they can be </w:t>
      </w:r>
      <w:r w:rsidRPr="00D2511D">
        <w:rPr>
          <w:rStyle w:val="Emphasis"/>
        </w:rPr>
        <w:t>motivated directly through intellectual property rights</w:t>
      </w:r>
      <w:r w:rsidRPr="00D2511D">
        <w:rPr>
          <w:rStyle w:val="StyleUnderline"/>
        </w:rPr>
        <w:t xml:space="preserve"> to further generate and express </w:t>
      </w:r>
      <w:r w:rsidRPr="00D2511D">
        <w:rPr>
          <w:rStyle w:val="Emphasis"/>
        </w:rPr>
        <w:t>more innovative ideas</w:t>
      </w:r>
      <w:r w:rsidRPr="00D2511D">
        <w:rPr>
          <w:rStyle w:val="StyleUnderline"/>
        </w:rPr>
        <w:t xml:space="preserve">. The cognitive ability of AI machines to feel and interpret emotions can be enhanced by incorporating models of </w:t>
      </w:r>
      <w:r w:rsidRPr="00D2511D">
        <w:rPr>
          <w:rStyle w:val="Emphasis"/>
        </w:rPr>
        <w:t>motivation</w:t>
      </w:r>
      <w:r w:rsidRPr="00D2511D">
        <w:t xml:space="preserve"> </w:t>
      </w:r>
      <w:r w:rsidRPr="00D2511D">
        <w:rPr>
          <w:rStyle w:val="StyleUnderline"/>
        </w:rPr>
        <w:t>within their algorithms</w:t>
      </w:r>
      <w:r w:rsidRPr="00D2511D">
        <w:t>.[28] </w:t>
      </w:r>
      <w:r w:rsidRPr="00D2511D">
        <w:rPr>
          <w:rStyle w:val="StyleUnderline"/>
        </w:rPr>
        <w:t xml:space="preserve">Once these machines possess the </w:t>
      </w:r>
      <w:r w:rsidRPr="00D2511D">
        <w:rPr>
          <w:rStyle w:val="Emphasis"/>
        </w:rPr>
        <w:t>ability to be motivated</w:t>
      </w:r>
      <w:r w:rsidRPr="00D2511D">
        <w:t xml:space="preserve">, </w:t>
      </w:r>
      <w:r w:rsidRPr="00D2511D">
        <w:rPr>
          <w:rStyle w:val="StyleUnderline"/>
        </w:rPr>
        <w:t>various motivational techniques</w:t>
      </w:r>
      <w:r w:rsidRPr="00D2511D">
        <w:t xml:space="preserve">, </w:t>
      </w:r>
      <w:r w:rsidRPr="00D2511D">
        <w:rPr>
          <w:rStyle w:val="Emphasis"/>
        </w:rPr>
        <w:t>such as recognition</w:t>
      </w:r>
      <w:r w:rsidRPr="00D2511D">
        <w:t xml:space="preserve"> </w:t>
      </w:r>
      <w:r w:rsidRPr="00D2511D">
        <w:rPr>
          <w:rStyle w:val="StyleUnderline"/>
        </w:rPr>
        <w:t xml:space="preserve">of their autonomous </w:t>
      </w:r>
      <w:r w:rsidRPr="00D2511D">
        <w:rPr>
          <w:rStyle w:val="Emphasis"/>
        </w:rPr>
        <w:t>output</w:t>
      </w:r>
      <w:r w:rsidRPr="00D2511D">
        <w:t xml:space="preserve">, </w:t>
      </w:r>
      <w:r w:rsidRPr="00D2511D">
        <w:rPr>
          <w:rStyle w:val="StyleUnderline"/>
        </w:rPr>
        <w:t xml:space="preserve">can be used to </w:t>
      </w:r>
      <w:r w:rsidRPr="00D2511D">
        <w:rPr>
          <w:rStyle w:val="Emphasis"/>
        </w:rPr>
        <w:t>maximize their productivity</w:t>
      </w:r>
      <w:r w:rsidRPr="00D2511D">
        <w:t>.</w:t>
      </w:r>
    </w:p>
    <w:p w14:paraId="0E775863" w14:textId="77777777" w:rsidR="00917FF7" w:rsidRPr="00D2511D" w:rsidRDefault="00917FF7" w:rsidP="00917FF7">
      <w:r w:rsidRPr="00D2511D">
        <w:t xml:space="preserve">The main challenge, which accompanies the grant of inventorship rights to AI, is its inability to perform certain tasks. Responsibilities such as bearing the authority to licence a patented product may only be carried out by humans, as AI cannot be expected to be a party to such contracts. </w:t>
      </w:r>
      <w:r w:rsidRPr="00D2511D">
        <w:rPr>
          <w:rStyle w:val="StyleUnderline"/>
        </w:rPr>
        <w:t>The solution to this resides in new legislation being drafted, accommodating autonomous inventions of AI</w:t>
      </w:r>
      <w:r w:rsidRPr="00D2511D">
        <w:t xml:space="preserve">. </w:t>
      </w:r>
      <w:r w:rsidRPr="00D2511D">
        <w:rPr>
          <w:rStyle w:val="Emphasis"/>
          <w:highlight w:val="cyan"/>
        </w:rPr>
        <w:t>New rights</w:t>
      </w:r>
      <w:r w:rsidRPr="00D2511D">
        <w:t xml:space="preserve">, </w:t>
      </w:r>
      <w:r w:rsidRPr="00D2511D">
        <w:rPr>
          <w:rStyle w:val="Emphasis"/>
        </w:rPr>
        <w:t>similar to patent rights</w:t>
      </w:r>
      <w:r w:rsidRPr="00D2511D">
        <w:rPr>
          <w:rStyle w:val="StyleUnderline"/>
        </w:rPr>
        <w:t xml:space="preserve"> yet </w:t>
      </w:r>
      <w:r w:rsidRPr="00D2511D">
        <w:rPr>
          <w:rStyle w:val="Emphasis"/>
          <w:highlight w:val="cyan"/>
        </w:rPr>
        <w:t>designed specifically for AI</w:t>
      </w:r>
      <w:r w:rsidRPr="00D2511D">
        <w:rPr>
          <w:rStyle w:val="Emphasis"/>
        </w:rPr>
        <w:t xml:space="preserve"> inventions</w:t>
      </w:r>
      <w:r w:rsidRPr="00D2511D">
        <w:t xml:space="preserve">, </w:t>
      </w:r>
      <w:r w:rsidRPr="00D2511D">
        <w:rPr>
          <w:rStyle w:val="Emphasis"/>
          <w:highlight w:val="cyan"/>
        </w:rPr>
        <w:t>are the need</w:t>
      </w:r>
      <w:r w:rsidRPr="00D2511D">
        <w:t xml:space="preserve"> </w:t>
      </w:r>
      <w:r w:rsidRPr="00D2511D">
        <w:rPr>
          <w:rStyle w:val="StyleUnderline"/>
        </w:rPr>
        <w:t>of the hour</w:t>
      </w:r>
      <w:r w:rsidRPr="00D2511D">
        <w:t xml:space="preserve">. Through modern legislation, </w:t>
      </w:r>
      <w:r w:rsidRPr="00D2511D">
        <w:rPr>
          <w:rStyle w:val="StyleUnderline"/>
          <w:highlight w:val="cyan"/>
        </w:rPr>
        <w:t xml:space="preserve">the responsibilities which </w:t>
      </w:r>
      <w:r w:rsidRPr="00D2511D">
        <w:rPr>
          <w:rStyle w:val="Emphasis"/>
          <w:highlight w:val="cyan"/>
        </w:rPr>
        <w:t>AI is incapable of performing</w:t>
      </w:r>
      <w:r w:rsidRPr="00D2511D">
        <w:rPr>
          <w:highlight w:val="cyan"/>
        </w:rPr>
        <w:t xml:space="preserve"> </w:t>
      </w:r>
      <w:r w:rsidRPr="00D2511D">
        <w:rPr>
          <w:rStyle w:val="StyleUnderline"/>
          <w:highlight w:val="cyan"/>
        </w:rPr>
        <w:t xml:space="preserve">can be </w:t>
      </w:r>
      <w:r w:rsidRPr="00D2511D">
        <w:rPr>
          <w:rStyle w:val="Emphasis"/>
          <w:highlight w:val="cyan"/>
        </w:rPr>
        <w:t>transferred to the owner</w:t>
      </w:r>
      <w:r w:rsidRPr="00D2511D">
        <w:rPr>
          <w:rStyle w:val="Emphasis"/>
        </w:rPr>
        <w:t xml:space="preserve"> of the patent and the AI</w:t>
      </w:r>
      <w:r w:rsidRPr="00D2511D">
        <w:rPr>
          <w:rStyle w:val="StyleUnderline"/>
        </w:rPr>
        <w:t xml:space="preserve">, </w:t>
      </w:r>
      <w:r w:rsidRPr="00D2511D">
        <w:rPr>
          <w:rStyle w:val="StyleUnderline"/>
          <w:highlight w:val="cyan"/>
        </w:rPr>
        <w:t xml:space="preserve">whereas </w:t>
      </w:r>
      <w:r w:rsidRPr="00D2511D">
        <w:rPr>
          <w:rStyle w:val="Emphasis"/>
          <w:highlight w:val="cyan"/>
        </w:rPr>
        <w:t>the status of ‘inventor’ can be granted to the AI</w:t>
      </w:r>
      <w:r w:rsidRPr="00D2511D">
        <w:rPr>
          <w:rStyle w:val="Emphasis"/>
        </w:rPr>
        <w:t xml:space="preserve">. </w:t>
      </w:r>
      <w:r w:rsidRPr="00D2511D">
        <w:t xml:space="preserve">It is pertinent to note that </w:t>
      </w:r>
      <w:r w:rsidRPr="00D2511D">
        <w:rPr>
          <w:rStyle w:val="Emphasis"/>
        </w:rPr>
        <w:t>patent ownership rights and inventorship rights are separate</w:t>
      </w:r>
      <w:r w:rsidRPr="00D2511D">
        <w:t xml:space="preserve"> </w:t>
      </w:r>
      <w:r w:rsidRPr="00D2511D">
        <w:rPr>
          <w:rStyle w:val="StyleUnderline"/>
        </w:rPr>
        <w:t>and need not be granted to the same person</w:t>
      </w:r>
      <w:r w:rsidRPr="00D2511D">
        <w:t xml:space="preserve">.[29] This may result in ambiguity regarding ownership of the patent on AI generated inventions. In case complications arise as to whether the creator of the system and another individual have both contributed towards the output, </w:t>
      </w:r>
      <w:r w:rsidRPr="00D2511D">
        <w:rPr>
          <w:rStyle w:val="StyleUnderline"/>
        </w:rPr>
        <w:t xml:space="preserve">the most straightforward solution is to </w:t>
      </w:r>
      <w:r w:rsidRPr="00D2511D">
        <w:rPr>
          <w:rStyle w:val="Emphasis"/>
        </w:rPr>
        <w:t>grant ownership</w:t>
      </w:r>
      <w:r w:rsidRPr="00D2511D">
        <w:t xml:space="preserve"> </w:t>
      </w:r>
      <w:r w:rsidRPr="00D2511D">
        <w:rPr>
          <w:rStyle w:val="StyleUnderline"/>
        </w:rPr>
        <w:t xml:space="preserve">to the person who made it </w:t>
      </w:r>
      <w:r w:rsidRPr="00D2511D">
        <w:rPr>
          <w:rStyle w:val="Emphasis"/>
        </w:rPr>
        <w:t>operable</w:t>
      </w:r>
      <w:r w:rsidRPr="00D2511D">
        <w:t>.[30]</w:t>
      </w:r>
    </w:p>
    <w:p w14:paraId="1386857D" w14:textId="77777777" w:rsidR="00917FF7" w:rsidRPr="00D2511D" w:rsidRDefault="00917FF7" w:rsidP="00917FF7">
      <w:pPr>
        <w:rPr>
          <w:b/>
          <w:iCs/>
          <w:sz w:val="20"/>
          <w:szCs w:val="20"/>
          <w:u w:val="single"/>
        </w:rPr>
      </w:pPr>
      <w:r w:rsidRPr="00D2511D">
        <w:t xml:space="preserve">To conclude, patent laws in the UK, the US and Pakistan are only applicable to humans as these laws have been enacted several years ago and become outdated with the recent advancements in technology. </w:t>
      </w:r>
      <w:r w:rsidRPr="00D2511D">
        <w:rPr>
          <w:rStyle w:val="StyleUnderline"/>
          <w:highlight w:val="cyan"/>
        </w:rPr>
        <w:t xml:space="preserve">By providing </w:t>
      </w:r>
      <w:r w:rsidRPr="00D2511D">
        <w:rPr>
          <w:rStyle w:val="Emphasis"/>
          <w:highlight w:val="cyan"/>
        </w:rPr>
        <w:t>inventorship</w:t>
      </w:r>
      <w:r w:rsidRPr="00D2511D">
        <w:rPr>
          <w:rStyle w:val="Emphasis"/>
        </w:rPr>
        <w:t xml:space="preserve"> rights </w:t>
      </w:r>
      <w:r w:rsidRPr="00D2511D">
        <w:rPr>
          <w:rStyle w:val="Emphasis"/>
          <w:highlight w:val="cyan"/>
        </w:rPr>
        <w:t>to AI</w:t>
      </w:r>
      <w:r w:rsidRPr="00D2511D">
        <w:rPr>
          <w:highlight w:val="cyan"/>
        </w:rPr>
        <w:t xml:space="preserve">, </w:t>
      </w:r>
      <w:r w:rsidRPr="00D2511D">
        <w:rPr>
          <w:rStyle w:val="StyleUnderline"/>
          <w:highlight w:val="cyan"/>
        </w:rPr>
        <w:t xml:space="preserve">people will be incentivized to </w:t>
      </w:r>
      <w:r w:rsidRPr="00D2511D">
        <w:rPr>
          <w:rStyle w:val="Emphasis"/>
          <w:highlight w:val="cyan"/>
        </w:rPr>
        <w:t>invest</w:t>
      </w:r>
      <w:r w:rsidRPr="00D2511D">
        <w:rPr>
          <w:rStyle w:val="Emphasis"/>
        </w:rPr>
        <w:t xml:space="preserve"> further </w:t>
      </w:r>
      <w:r w:rsidRPr="00D2511D">
        <w:rPr>
          <w:rStyle w:val="Emphasis"/>
          <w:highlight w:val="cyan"/>
        </w:rPr>
        <w:t>in AI</w:t>
      </w:r>
      <w:r w:rsidRPr="00D2511D">
        <w:t xml:space="preserve"> </w:t>
      </w:r>
      <w:r w:rsidRPr="00D2511D">
        <w:rPr>
          <w:rStyle w:val="StyleUnderline"/>
        </w:rPr>
        <w:t>and come up with novel inventions to novel problems</w:t>
      </w:r>
      <w:r w:rsidRPr="00D2511D">
        <w:t xml:space="preserve">, which will in turn benefit the society. Apart from people, </w:t>
      </w:r>
      <w:r w:rsidRPr="00D2511D">
        <w:rPr>
          <w:rStyle w:val="Emphasis"/>
        </w:rPr>
        <w:t>AI itself can be motivated</w:t>
      </w:r>
      <w:r w:rsidRPr="00D2511D">
        <w:rPr>
          <w:rStyle w:val="StyleUnderline"/>
        </w:rPr>
        <w:t xml:space="preserve"> once its </w:t>
      </w:r>
      <w:r w:rsidRPr="00D2511D">
        <w:rPr>
          <w:rStyle w:val="Emphasis"/>
        </w:rPr>
        <w:t>algorithms are commingled with</w:t>
      </w:r>
      <w:r w:rsidRPr="00D2511D">
        <w:t xml:space="preserve"> </w:t>
      </w:r>
      <w:r w:rsidRPr="00D2511D">
        <w:rPr>
          <w:rStyle w:val="StyleUnderline"/>
        </w:rPr>
        <w:t>models of</w:t>
      </w:r>
      <w:r w:rsidRPr="00D2511D">
        <w:t xml:space="preserve"> </w:t>
      </w:r>
      <w:r w:rsidRPr="00D2511D">
        <w:rPr>
          <w:rStyle w:val="Emphasis"/>
        </w:rPr>
        <w:t>motivation</w:t>
      </w:r>
      <w:r w:rsidRPr="00D2511D">
        <w:t xml:space="preserve">. </w:t>
      </w:r>
      <w:r w:rsidRPr="00D2511D">
        <w:rPr>
          <w:rStyle w:val="StyleUnderline"/>
        </w:rPr>
        <w:t xml:space="preserve">It is easier to </w:t>
      </w:r>
      <w:r w:rsidRPr="00D2511D">
        <w:rPr>
          <w:rStyle w:val="Emphasis"/>
        </w:rPr>
        <w:t>grant the rights of an inventor to AI</w:t>
      </w:r>
      <w:r w:rsidRPr="00D2511D">
        <w:t xml:space="preserve"> </w:t>
      </w:r>
      <w:r w:rsidRPr="00D2511D">
        <w:rPr>
          <w:rStyle w:val="StyleUnderline"/>
        </w:rPr>
        <w:t>instead of tracing multiple individuals who contributed towards the creation of the AI</w:t>
      </w:r>
      <w:r w:rsidRPr="00D2511D">
        <w:t xml:space="preserve">. Moreover, </w:t>
      </w:r>
      <w:r w:rsidRPr="00D2511D">
        <w:rPr>
          <w:rStyle w:val="StyleUnderline"/>
        </w:rPr>
        <w:t>it is necessary to protect the moral rights of AI and its owners, considering the possibility of awareness in AI.</w:t>
      </w:r>
      <w:r w:rsidRPr="00D2511D">
        <w:t xml:space="preserve"> </w:t>
      </w:r>
      <w:r w:rsidRPr="00D2511D">
        <w:rPr>
          <w:rStyle w:val="Emphasis"/>
        </w:rPr>
        <w:t>People should not be granted</w:t>
      </w:r>
      <w:r w:rsidRPr="00D2511D">
        <w:t xml:space="preserve"> the </w:t>
      </w:r>
      <w:r w:rsidRPr="00D2511D">
        <w:rPr>
          <w:rStyle w:val="Emphasis"/>
        </w:rPr>
        <w:t>rights</w:t>
      </w:r>
      <w:r w:rsidRPr="00D2511D">
        <w:t xml:space="preserve"> </w:t>
      </w:r>
      <w:r w:rsidRPr="00D2511D">
        <w:rPr>
          <w:rStyle w:val="StyleUnderline"/>
        </w:rPr>
        <w:t>to an invention which they did not actually create</w:t>
      </w:r>
      <w:r w:rsidRPr="00D2511D">
        <w:t xml:space="preserve">. Instead, </w:t>
      </w:r>
      <w:r w:rsidRPr="00D2511D">
        <w:rPr>
          <w:rStyle w:val="Emphasis"/>
        </w:rPr>
        <w:t xml:space="preserve">AI should be afforded such rights </w:t>
      </w:r>
      <w:r w:rsidRPr="00D2511D">
        <w:rPr>
          <w:rStyle w:val="StyleUnderline"/>
        </w:rPr>
        <w:t>if it has come up with the inventions through its own capabilities</w:t>
      </w:r>
      <w:r w:rsidRPr="00D2511D">
        <w:t xml:space="preserve"> and without any human input. Consequently, it is understandable that inventorship rights underpin certain responsibilities at which only a human being may be adept. However, the solution to this resides in the articulation of modern legislature whereby </w:t>
      </w:r>
      <w:r w:rsidRPr="00D2511D">
        <w:rPr>
          <w:rStyle w:val="Emphasis"/>
        </w:rPr>
        <w:t>new laws, similar to patent laws</w:t>
      </w:r>
      <w:r w:rsidRPr="00D2511D">
        <w:t xml:space="preserve">, </w:t>
      </w:r>
      <w:r w:rsidRPr="00D2511D">
        <w:rPr>
          <w:rStyle w:val="StyleUnderline"/>
        </w:rPr>
        <w:t xml:space="preserve">could be ordained which award the </w:t>
      </w:r>
      <w:r w:rsidRPr="00D2511D">
        <w:rPr>
          <w:rStyle w:val="Emphasis"/>
        </w:rPr>
        <w:t>status of inventor to AI</w:t>
      </w:r>
      <w:r w:rsidRPr="00D2511D">
        <w:rPr>
          <w:rStyle w:val="StyleUnderline"/>
        </w:rPr>
        <w:t xml:space="preserve"> and </w:t>
      </w:r>
      <w:r w:rsidRPr="00D2511D">
        <w:rPr>
          <w:rStyle w:val="Emphasis"/>
        </w:rPr>
        <w:t>transfer</w:t>
      </w:r>
      <w:r w:rsidRPr="00D2511D">
        <w:rPr>
          <w:rStyle w:val="StyleUnderline"/>
        </w:rPr>
        <w:t xml:space="preserve"> any </w:t>
      </w:r>
      <w:r w:rsidRPr="00D2511D">
        <w:rPr>
          <w:rStyle w:val="Emphasis"/>
        </w:rPr>
        <w:t>human-based responsibilities to the owner</w:t>
      </w:r>
      <w:r w:rsidRPr="00D2511D">
        <w:t xml:space="preserve"> </w:t>
      </w:r>
      <w:r w:rsidRPr="00D2511D">
        <w:rPr>
          <w:rStyle w:val="StyleUnderline"/>
        </w:rPr>
        <w:t>of the AI</w:t>
      </w:r>
      <w:r w:rsidRPr="00D2511D">
        <w:t xml:space="preserve">. </w:t>
      </w:r>
      <w:r w:rsidRPr="00D2511D">
        <w:rPr>
          <w:rStyle w:val="StyleUnderline"/>
        </w:rPr>
        <w:t>Such laws will not only safeguard</w:t>
      </w:r>
      <w:r w:rsidRPr="00D2511D">
        <w:t xml:space="preserve"> the moral </w:t>
      </w:r>
      <w:r w:rsidRPr="00D2511D">
        <w:rPr>
          <w:rStyle w:val="StyleUnderline"/>
        </w:rPr>
        <w:t>rights of the AI and its owner</w:t>
      </w:r>
      <w:r w:rsidRPr="00D2511D">
        <w:t xml:space="preserve">, </w:t>
      </w:r>
      <w:r w:rsidRPr="00D2511D">
        <w:rPr>
          <w:rStyle w:val="StyleUnderline"/>
        </w:rPr>
        <w:t xml:space="preserve">but also incentivize people to </w:t>
      </w:r>
      <w:r w:rsidRPr="00D2511D">
        <w:rPr>
          <w:rStyle w:val="Emphasis"/>
        </w:rPr>
        <w:t>invest further in AI</w:t>
      </w:r>
      <w:r w:rsidRPr="00D2511D">
        <w:t xml:space="preserve">, </w:t>
      </w:r>
      <w:r w:rsidRPr="00D2511D">
        <w:rPr>
          <w:rStyle w:val="StyleUnderline"/>
        </w:rPr>
        <w:t>thereupon</w:t>
      </w:r>
      <w:r w:rsidRPr="00D2511D">
        <w:t xml:space="preserve"> </w:t>
      </w:r>
      <w:r w:rsidRPr="00D2511D">
        <w:rPr>
          <w:rStyle w:val="Emphasis"/>
        </w:rPr>
        <w:t>advantaging the society.</w:t>
      </w:r>
    </w:p>
    <w:p w14:paraId="53F2625F" w14:textId="77777777" w:rsidR="00351DF2" w:rsidRPr="00D2511D" w:rsidRDefault="00351DF2" w:rsidP="00351DF2">
      <w:pPr>
        <w:pStyle w:val="Heading4"/>
        <w:rPr>
          <w:rFonts w:cs="Arial"/>
        </w:rPr>
      </w:pPr>
      <w:r w:rsidRPr="00D2511D">
        <w:rPr>
          <w:rFonts w:cs="Arial"/>
        </w:rPr>
        <w:t xml:space="preserve">Autonomous invention is </w:t>
      </w:r>
      <w:r w:rsidRPr="00D2511D">
        <w:rPr>
          <w:rFonts w:cs="Arial"/>
          <w:u w:val="single"/>
        </w:rPr>
        <w:t>possible</w:t>
      </w:r>
      <w:r w:rsidRPr="00D2511D">
        <w:rPr>
          <w:rFonts w:cs="Arial"/>
        </w:rPr>
        <w:t xml:space="preserve"> but only through patent protection</w:t>
      </w:r>
    </w:p>
    <w:p w14:paraId="14B4C4A9" w14:textId="77777777" w:rsidR="00351DF2" w:rsidRPr="00D2511D" w:rsidRDefault="00351DF2" w:rsidP="00351DF2">
      <w:r w:rsidRPr="00D2511D">
        <w:t xml:space="preserve">Yosuke </w:t>
      </w:r>
      <w:r w:rsidRPr="00D2511D">
        <w:rPr>
          <w:rStyle w:val="Style13ptBold"/>
        </w:rPr>
        <w:t>Watanabe 21</w:t>
      </w:r>
      <w:r w:rsidRPr="00D2511D">
        <w:t>, J.D. Candidate at the University of Idaho College of Law, 2021, I, INVENTOR: PATENT INVENTORSHIP FOR ARTIFICIAL INTELLIGENCE SYSTEMS, Idaho L. Rev, 57, https://heinonline.org/HOL/LandingPage?handle=hein.journals/idlr57&amp;div=20&amp;id=&amp;page=</w:t>
      </w:r>
    </w:p>
    <w:p w14:paraId="75E93B51" w14:textId="77777777" w:rsidR="00351DF2" w:rsidRPr="00D2511D" w:rsidRDefault="00351DF2" w:rsidP="00351DF2">
      <w:r w:rsidRPr="00D2511D">
        <w:t>VI. WHY SHOULD AI BE NAMED AS AN INVENTOR?</w:t>
      </w:r>
    </w:p>
    <w:p w14:paraId="0F958DE9" w14:textId="77777777" w:rsidR="00351DF2" w:rsidRPr="00D2511D" w:rsidRDefault="00351DF2" w:rsidP="00351DF2">
      <w:r w:rsidRPr="00D2511D">
        <w:t>A. Technical Independence</w:t>
      </w:r>
    </w:p>
    <w:p w14:paraId="7771E44E" w14:textId="77777777" w:rsidR="00351DF2" w:rsidRPr="00D2511D" w:rsidRDefault="00351DF2" w:rsidP="00351DF2">
      <w:pPr>
        <w:rPr>
          <w:rStyle w:val="StyleUnderline"/>
        </w:rPr>
      </w:pPr>
      <w:r w:rsidRPr="00D2511D">
        <w:lastRenderedPageBreak/>
        <w:t xml:space="preserve">Several, or many, leading sources of AI technologies show the next level of AI development. Recent </w:t>
      </w:r>
      <w:r w:rsidRPr="00D2511D">
        <w:rPr>
          <w:rStyle w:val="StyleUnderline"/>
          <w:highlight w:val="cyan"/>
        </w:rPr>
        <w:t>AI systems</w:t>
      </w:r>
      <w:r w:rsidRPr="00D2511D">
        <w:t xml:space="preserve">, including self-training algorithm, </w:t>
      </w:r>
      <w:r w:rsidRPr="00D2511D">
        <w:rPr>
          <w:rStyle w:val="StyleUnderline"/>
          <w:highlight w:val="cyan"/>
        </w:rPr>
        <w:t>are more independent than ever</w:t>
      </w:r>
      <w:r w:rsidRPr="00D2511D">
        <w:t>. Where Traditional AI would be viewed as a natural person to be an inventor</w:t>
      </w:r>
      <w:r w:rsidRPr="00D2511D">
        <w:rPr>
          <w:rStyle w:val="StyleUnderline"/>
        </w:rPr>
        <w:t xml:space="preserve">, Sophisticated AI may be suitably viewed as AI to be </w:t>
      </w:r>
      <w:r w:rsidRPr="00D2511D">
        <w:rPr>
          <w:rStyle w:val="Emphasis"/>
        </w:rPr>
        <w:t>named as an inventor</w:t>
      </w:r>
      <w:r w:rsidRPr="00D2511D">
        <w:t xml:space="preserve"> </w:t>
      </w:r>
      <w:r w:rsidRPr="00D2511D">
        <w:rPr>
          <w:rStyle w:val="StyleUnderline"/>
        </w:rPr>
        <w:t>because AI's contribution to the conception of an invention is sufficient</w:t>
      </w:r>
      <w:r w:rsidRPr="00D2511D">
        <w:t xml:space="preserve">. </w:t>
      </w:r>
      <w:r w:rsidRPr="00D2511D">
        <w:rPr>
          <w:rStyle w:val="StyleUnderline"/>
        </w:rPr>
        <w:t>AI's sufficient contribution is</w:t>
      </w:r>
      <w:r w:rsidRPr="00D2511D">
        <w:t xml:space="preserve">, for example, </w:t>
      </w:r>
      <w:r w:rsidRPr="00D2511D">
        <w:rPr>
          <w:rStyle w:val="StyleUnderline"/>
        </w:rPr>
        <w:t>established when AI makes an invention independently of significant human involvement.</w:t>
      </w:r>
    </w:p>
    <w:p w14:paraId="67507B2C" w14:textId="77777777" w:rsidR="00351DF2" w:rsidRPr="00D2511D" w:rsidRDefault="00351DF2" w:rsidP="00351DF2">
      <w:r w:rsidRPr="00D2511D">
        <w:rPr>
          <w:rStyle w:val="Emphasis"/>
          <w:highlight w:val="cyan"/>
        </w:rPr>
        <w:t>Deep Learning</w:t>
      </w:r>
      <w:r w:rsidRPr="00D2511D">
        <w:rPr>
          <w:rStyle w:val="StyleUnderline"/>
          <w:highlight w:val="cyan"/>
        </w:rPr>
        <w:t xml:space="preserve"> has been </w:t>
      </w:r>
      <w:r w:rsidRPr="00D2511D">
        <w:rPr>
          <w:rStyle w:val="Emphasis"/>
          <w:highlight w:val="cyan"/>
        </w:rPr>
        <w:t>developed</w:t>
      </w:r>
      <w:r w:rsidRPr="00D2511D">
        <w:rPr>
          <w:rStyle w:val="Emphasis"/>
        </w:rPr>
        <w:t xml:space="preserve"> widely</w:t>
      </w:r>
      <w:r w:rsidRPr="00D2511D">
        <w:rPr>
          <w:rStyle w:val="StyleUnderline"/>
        </w:rPr>
        <w:t xml:space="preserve"> and deeply</w:t>
      </w:r>
      <w:r w:rsidRPr="00D2511D">
        <w:t xml:space="preserve">; </w:t>
      </w:r>
      <w:r w:rsidRPr="00D2511D">
        <w:rPr>
          <w:rStyle w:val="StyleUnderline"/>
        </w:rPr>
        <w:t>examples are neural networks type of algorithms</w:t>
      </w:r>
      <w:r w:rsidRPr="00D2511D">
        <w:t xml:space="preserve"> such as Alex Net in 2012, GANs in 2014, AlphaGo in 2016, or AlphaZero.135 </w:t>
      </w:r>
      <w:r w:rsidRPr="00D2511D">
        <w:rPr>
          <w:rStyle w:val="StyleUnderline"/>
        </w:rPr>
        <w:t>Human cognitive acts</w:t>
      </w:r>
      <w:r w:rsidRPr="00D2511D">
        <w:t xml:space="preserve">, such as playing games (e.g., Go) or solving a certain type of problem, </w:t>
      </w:r>
      <w:r w:rsidRPr="00D2511D">
        <w:rPr>
          <w:rStyle w:val="StyleUnderline"/>
        </w:rPr>
        <w:t>are conducted by AI</w:t>
      </w:r>
      <w:r w:rsidRPr="00D2511D">
        <w:t>.136 For instance, AI using CNN *489 may provide a new medical diagnosis to detect diabetic retinopathy in diabetic adults.137</w:t>
      </w:r>
    </w:p>
    <w:p w14:paraId="15922420" w14:textId="77777777" w:rsidR="00351DF2" w:rsidRPr="00D2511D" w:rsidRDefault="00351DF2" w:rsidP="00351DF2">
      <w:r w:rsidRPr="00D2511D">
        <w:rPr>
          <w:rStyle w:val="StyleUnderline"/>
          <w:highlight w:val="cyan"/>
        </w:rPr>
        <w:t>Finding a cure for</w:t>
      </w:r>
      <w:r w:rsidRPr="00D2511D">
        <w:rPr>
          <w:rStyle w:val="StyleUnderline"/>
        </w:rPr>
        <w:t xml:space="preserve"> an </w:t>
      </w:r>
      <w:r w:rsidRPr="00D2511D">
        <w:rPr>
          <w:rStyle w:val="Emphasis"/>
        </w:rPr>
        <w:t>unprecedented disease</w:t>
      </w:r>
      <w:r w:rsidRPr="00D2511D">
        <w:t xml:space="preserve"> </w:t>
      </w:r>
      <w:r w:rsidRPr="00D2511D">
        <w:rPr>
          <w:rStyle w:val="StyleUnderline"/>
        </w:rPr>
        <w:t xml:space="preserve">that causes </w:t>
      </w:r>
      <w:r w:rsidRPr="00D2511D">
        <w:rPr>
          <w:rStyle w:val="Emphasis"/>
          <w:highlight w:val="cyan"/>
        </w:rPr>
        <w:t>worldwide pandemics</w:t>
      </w:r>
      <w:r w:rsidRPr="00D2511D">
        <w:rPr>
          <w:highlight w:val="cyan"/>
        </w:rPr>
        <w:t xml:space="preserve"> </w:t>
      </w:r>
      <w:r w:rsidRPr="00D2511D">
        <w:rPr>
          <w:rStyle w:val="StyleUnderline"/>
          <w:highlight w:val="cyan"/>
        </w:rPr>
        <w:t xml:space="preserve">may be </w:t>
      </w:r>
      <w:r w:rsidRPr="00D2511D">
        <w:rPr>
          <w:rStyle w:val="Emphasis"/>
          <w:highlight w:val="cyan"/>
        </w:rPr>
        <w:t>done by AI</w:t>
      </w:r>
      <w:r w:rsidRPr="00D2511D">
        <w:rPr>
          <w:rStyle w:val="StyleUnderline"/>
        </w:rPr>
        <w:t>,</w:t>
      </w:r>
      <w:r w:rsidRPr="00D2511D">
        <w:t xml:space="preserve"> not a human.138 </w:t>
      </w:r>
      <w:r w:rsidRPr="00D2511D">
        <w:rPr>
          <w:rStyle w:val="StyleUnderline"/>
        </w:rPr>
        <w:t>Rather than questioning whether AI becomes independent</w:t>
      </w:r>
      <w:r w:rsidRPr="00D2511D">
        <w:t xml:space="preserve"> in the conception of an invention, </w:t>
      </w:r>
      <w:r w:rsidRPr="00D2511D">
        <w:rPr>
          <w:rStyle w:val="StyleUnderline"/>
        </w:rPr>
        <w:t xml:space="preserve">our focus should be the </w:t>
      </w:r>
      <w:r w:rsidRPr="00D2511D">
        <w:rPr>
          <w:rStyle w:val="Emphasis"/>
        </w:rPr>
        <w:t>preparation for AI patent inventorship</w:t>
      </w:r>
      <w:r w:rsidRPr="00D2511D">
        <w:t>, especially in the case that AI obtains enough technical independence to show the contribution.</w:t>
      </w:r>
    </w:p>
    <w:p w14:paraId="22808AA3" w14:textId="77777777" w:rsidR="00351DF2" w:rsidRPr="00D2511D" w:rsidRDefault="00351DF2" w:rsidP="00351DF2">
      <w:r w:rsidRPr="00D2511D">
        <w:t>B. Patent Rejection and Invalidity Due to Failure to Name a True Inventor</w:t>
      </w:r>
    </w:p>
    <w:p w14:paraId="38534CBB" w14:textId="77777777" w:rsidR="00351DF2" w:rsidRPr="00D2511D" w:rsidRDefault="00351DF2" w:rsidP="00351DF2">
      <w:r w:rsidRPr="00D2511D">
        <w:rPr>
          <w:rStyle w:val="StyleUnderline"/>
          <w:highlight w:val="cyan"/>
        </w:rPr>
        <w:t xml:space="preserve">The </w:t>
      </w:r>
      <w:r w:rsidRPr="00D2511D">
        <w:rPr>
          <w:rStyle w:val="Emphasis"/>
          <w:highlight w:val="cyan"/>
        </w:rPr>
        <w:t>inaccuracy</w:t>
      </w:r>
      <w:r w:rsidRPr="00D2511D">
        <w:rPr>
          <w:rStyle w:val="StyleUnderline"/>
          <w:highlight w:val="cyan"/>
        </w:rPr>
        <w:t xml:space="preserve"> of a listed inventor </w:t>
      </w:r>
      <w:r w:rsidRPr="00D2511D">
        <w:rPr>
          <w:rStyle w:val="Emphasis"/>
          <w:highlight w:val="cyan"/>
        </w:rPr>
        <w:t>violates</w:t>
      </w:r>
      <w:r w:rsidRPr="00D2511D">
        <w:rPr>
          <w:rStyle w:val="Emphasis"/>
        </w:rPr>
        <w:t xml:space="preserve"> the </w:t>
      </w:r>
      <w:r w:rsidRPr="00D2511D">
        <w:rPr>
          <w:rStyle w:val="Emphasis"/>
          <w:highlight w:val="cyan"/>
        </w:rPr>
        <w:t>inventorship</w:t>
      </w:r>
      <w:r w:rsidRPr="00D2511D">
        <w:t xml:space="preserve"> </w:t>
      </w:r>
      <w:r w:rsidRPr="00D2511D">
        <w:rPr>
          <w:rStyle w:val="StyleUnderline"/>
        </w:rPr>
        <w:t>required under the patent laws</w:t>
      </w:r>
      <w:r w:rsidRPr="00D2511D">
        <w:t xml:space="preserve">, </w:t>
      </w:r>
      <w:r w:rsidRPr="00D2511D">
        <w:rPr>
          <w:rStyle w:val="StyleUnderline"/>
          <w:highlight w:val="cyan"/>
        </w:rPr>
        <w:t>which</w:t>
      </w:r>
      <w:r w:rsidRPr="00D2511D">
        <w:t xml:space="preserve"> potentially </w:t>
      </w:r>
      <w:r w:rsidRPr="00D2511D">
        <w:rPr>
          <w:rStyle w:val="StyleUnderline"/>
          <w:highlight w:val="cyan"/>
        </w:rPr>
        <w:t xml:space="preserve">causes </w:t>
      </w:r>
      <w:r w:rsidRPr="00D2511D">
        <w:rPr>
          <w:rStyle w:val="Emphasis"/>
          <w:highlight w:val="cyan"/>
        </w:rPr>
        <w:t>rejection of a patent application</w:t>
      </w:r>
      <w:r w:rsidRPr="00D2511D">
        <w:rPr>
          <w:highlight w:val="cyan"/>
        </w:rPr>
        <w:t xml:space="preserve"> </w:t>
      </w:r>
      <w:r w:rsidRPr="00D2511D">
        <w:rPr>
          <w:rStyle w:val="StyleUnderline"/>
          <w:highlight w:val="cyan"/>
        </w:rPr>
        <w:t>and</w:t>
      </w:r>
      <w:r w:rsidRPr="00D2511D">
        <w:t xml:space="preserve">, if the patent application is granted, </w:t>
      </w:r>
      <w:r w:rsidRPr="00D2511D">
        <w:rPr>
          <w:rStyle w:val="StyleUnderline"/>
        </w:rPr>
        <w:t xml:space="preserve">causes </w:t>
      </w:r>
      <w:r w:rsidRPr="00D2511D">
        <w:rPr>
          <w:rStyle w:val="Emphasis"/>
          <w:highlight w:val="cyan"/>
        </w:rPr>
        <w:t>invalidity of a granted patent</w:t>
      </w:r>
      <w:r w:rsidRPr="00D2511D">
        <w:t xml:space="preserve"> </w:t>
      </w:r>
      <w:r w:rsidRPr="00D2511D">
        <w:rPr>
          <w:rStyle w:val="StyleUnderline"/>
        </w:rPr>
        <w:t xml:space="preserve">because the patent laws require the </w:t>
      </w:r>
      <w:r w:rsidRPr="00D2511D">
        <w:rPr>
          <w:rStyle w:val="Emphasis"/>
        </w:rPr>
        <w:t>naming of the actual inventor</w:t>
      </w:r>
      <w:r w:rsidRPr="00D2511D">
        <w:t xml:space="preserve"> or joint inventors </w:t>
      </w:r>
      <w:r w:rsidRPr="00D2511D">
        <w:rPr>
          <w:rStyle w:val="StyleUnderline"/>
        </w:rPr>
        <w:t>of the claimed subject matter</w:t>
      </w:r>
      <w:r w:rsidRPr="00D2511D">
        <w:t>.139</w:t>
      </w:r>
    </w:p>
    <w:p w14:paraId="6EB380A4" w14:textId="77777777" w:rsidR="00351DF2" w:rsidRPr="00D2511D" w:rsidRDefault="00351DF2" w:rsidP="00351DF2">
      <w:r w:rsidRPr="00D2511D">
        <w:t>Once a patent is granted by the USPTO, the patent is presumed valid.140 Failure to satisfy this requirement may lead to the invalidation of the patent.141 Patent law provides a change or correction of an inventor, but there are some limitations to what can be fixed.142</w:t>
      </w:r>
    </w:p>
    <w:p w14:paraId="775B0431" w14:textId="77777777" w:rsidR="00351DF2" w:rsidRPr="00D2511D" w:rsidRDefault="00351DF2" w:rsidP="00351DF2">
      <w:r w:rsidRPr="00D2511D">
        <w:t xml:space="preserve">One does not qualify as a joint inventor by merely assisting the actual inventor after conception of the claimed invention.143 The literature raised the question; “For instance, if A develops an AI and assigns it to B, who operates the AI on a cloud server provided by C, using training data provided by D, and the AI produces an invention--who is the inventor?”144 If the conception of an invention was viewed as a human merely assisting AI, </w:t>
      </w:r>
      <w:r w:rsidRPr="00D2511D">
        <w:rPr>
          <w:rStyle w:val="StyleUnderline"/>
        </w:rPr>
        <w:t xml:space="preserve">the invention's true inventor would </w:t>
      </w:r>
      <w:r w:rsidRPr="00D2511D">
        <w:rPr>
          <w:rStyle w:val="Emphasis"/>
        </w:rPr>
        <w:t>not be the human</w:t>
      </w:r>
      <w:r w:rsidRPr="00D2511D">
        <w:t xml:space="preserve"> </w:t>
      </w:r>
      <w:r w:rsidRPr="00D2511D">
        <w:rPr>
          <w:rStyle w:val="StyleUnderline"/>
        </w:rPr>
        <w:t xml:space="preserve">but rather </w:t>
      </w:r>
      <w:r w:rsidRPr="00D2511D">
        <w:t xml:space="preserve">be possibly </w:t>
      </w:r>
      <w:r w:rsidRPr="00D2511D">
        <w:rPr>
          <w:rStyle w:val="Emphasis"/>
        </w:rPr>
        <w:t>the AI</w:t>
      </w:r>
      <w:r w:rsidRPr="00D2511D">
        <w:t>.</w:t>
      </w:r>
    </w:p>
    <w:p w14:paraId="79BCCC4D" w14:textId="77777777" w:rsidR="00351DF2" w:rsidRPr="00D2511D" w:rsidRDefault="00351DF2" w:rsidP="00351DF2">
      <w:r w:rsidRPr="00D2511D">
        <w:rPr>
          <w:rStyle w:val="StyleUnderline"/>
        </w:rPr>
        <w:t>One who simply provides the inventor with well-known principles without ever having a firm and definite idea of the claimed invention</w:t>
      </w:r>
      <w:r w:rsidRPr="00D2511D">
        <w:t xml:space="preserve"> </w:t>
      </w:r>
      <w:r w:rsidRPr="00D2511D">
        <w:rPr>
          <w:rStyle w:val="Emphasis"/>
        </w:rPr>
        <w:t>does not qualify</w:t>
      </w:r>
      <w:r w:rsidRPr="00D2511D">
        <w:t xml:space="preserve"> </w:t>
      </w:r>
      <w:r w:rsidRPr="00D2511D">
        <w:rPr>
          <w:rStyle w:val="StyleUnderline"/>
        </w:rPr>
        <w:t>as a joint inventor</w:t>
      </w:r>
      <w:r w:rsidRPr="00D2511D">
        <w:t xml:space="preserve">.145 </w:t>
      </w:r>
      <w:r w:rsidRPr="00D2511D">
        <w:rPr>
          <w:rStyle w:val="StyleUnderline"/>
        </w:rPr>
        <w:t>If a human simply provides AI with well-known input data sets</w:t>
      </w:r>
      <w:r w:rsidRPr="00D2511D">
        <w:t xml:space="preserve"> without ever having a firm and definite idea; </w:t>
      </w:r>
      <w:r w:rsidRPr="00D2511D">
        <w:rPr>
          <w:rStyle w:val="StyleUnderline"/>
        </w:rPr>
        <w:t>and the AI trains its own algorithm</w:t>
      </w:r>
      <w:r w:rsidRPr="00D2511D">
        <w:t xml:space="preserve">; *490 </w:t>
      </w:r>
      <w:r w:rsidRPr="00D2511D">
        <w:rPr>
          <w:rStyle w:val="StyleUnderline"/>
        </w:rPr>
        <w:t>and the developed algorithm discovered a new drug</w:t>
      </w:r>
      <w:r w:rsidRPr="00D2511D">
        <w:t xml:space="preserve">, </w:t>
      </w:r>
      <w:r w:rsidRPr="00D2511D">
        <w:rPr>
          <w:rStyle w:val="StyleUnderline"/>
        </w:rPr>
        <w:t>then the inventor would not be the human, but rather be the AI</w:t>
      </w:r>
      <w:r w:rsidRPr="00D2511D">
        <w:t>; or the human and AI may be possible joint inventors.</w:t>
      </w:r>
    </w:p>
    <w:p w14:paraId="5AF69397" w14:textId="77777777" w:rsidR="00351DF2" w:rsidRPr="00D2511D" w:rsidRDefault="00351DF2" w:rsidP="00351DF2">
      <w:r w:rsidRPr="00D2511D">
        <w:rPr>
          <w:rStyle w:val="StyleUnderline"/>
        </w:rPr>
        <w:t>With regard to the inventorship of chemical compounds</w:t>
      </w:r>
      <w:r w:rsidRPr="00D2511D">
        <w:t xml:space="preserve">, </w:t>
      </w:r>
      <w:r w:rsidRPr="00D2511D">
        <w:rPr>
          <w:rStyle w:val="StyleUnderline"/>
        </w:rPr>
        <w:t xml:space="preserve">an inventor must have a </w:t>
      </w:r>
      <w:r w:rsidRPr="00D2511D">
        <w:rPr>
          <w:rStyle w:val="Emphasis"/>
        </w:rPr>
        <w:t>conception of the specific compounds</w:t>
      </w:r>
      <w:r w:rsidRPr="00D2511D">
        <w:t xml:space="preserve"> </w:t>
      </w:r>
      <w:r w:rsidRPr="00D2511D">
        <w:rPr>
          <w:rStyle w:val="StyleUnderline"/>
        </w:rPr>
        <w:t>being claimed</w:t>
      </w:r>
      <w:r w:rsidRPr="00D2511D">
        <w:t xml:space="preserve">.146 </w:t>
      </w:r>
      <w:r w:rsidRPr="00D2511D">
        <w:rPr>
          <w:rStyle w:val="StyleUnderline"/>
          <w:highlight w:val="cyan"/>
        </w:rPr>
        <w:t xml:space="preserve">AI's discovery </w:t>
      </w:r>
      <w:r w:rsidRPr="00D2511D">
        <w:rPr>
          <w:rStyle w:val="StyleUnderline"/>
        </w:rPr>
        <w:t xml:space="preserve">of a </w:t>
      </w:r>
      <w:r w:rsidRPr="00D2511D">
        <w:rPr>
          <w:rStyle w:val="Emphasis"/>
        </w:rPr>
        <w:t>new cure</w:t>
      </w:r>
      <w:r w:rsidRPr="00D2511D">
        <w:t xml:space="preserve">, </w:t>
      </w:r>
      <w:r w:rsidRPr="00D2511D">
        <w:rPr>
          <w:rStyle w:val="StyleUnderline"/>
        </w:rPr>
        <w:t xml:space="preserve">including </w:t>
      </w:r>
      <w:r w:rsidRPr="00D2511D">
        <w:rPr>
          <w:rStyle w:val="Emphasis"/>
        </w:rPr>
        <w:t>specific chemical compounds</w:t>
      </w:r>
      <w:r w:rsidRPr="00D2511D">
        <w:t xml:space="preserve">, </w:t>
      </w:r>
      <w:r w:rsidRPr="00D2511D">
        <w:rPr>
          <w:rStyle w:val="StyleUnderline"/>
          <w:highlight w:val="cyan"/>
        </w:rPr>
        <w:t xml:space="preserve">may be sufficient to assert that the </w:t>
      </w:r>
      <w:r w:rsidRPr="00D2511D">
        <w:rPr>
          <w:rStyle w:val="Emphasis"/>
          <w:highlight w:val="cyan"/>
        </w:rPr>
        <w:t>AI is an inventor</w:t>
      </w:r>
      <w:r w:rsidRPr="00D2511D">
        <w:rPr>
          <w:rStyle w:val="Emphasis"/>
        </w:rPr>
        <w:t>.</w:t>
      </w:r>
    </w:p>
    <w:p w14:paraId="4088FE2B" w14:textId="77777777" w:rsidR="00351DF2" w:rsidRPr="00D2511D" w:rsidRDefault="00351DF2" w:rsidP="00351DF2">
      <w:r w:rsidRPr="00D2511D">
        <w:t xml:space="preserve">Thus, if the actual inventor or joint inventor is AI, </w:t>
      </w:r>
      <w:r w:rsidRPr="00D2511D">
        <w:rPr>
          <w:rStyle w:val="StyleUnderline"/>
        </w:rPr>
        <w:t>the common law requirement of “natural person” would be inevitably relaxed and naming</w:t>
      </w:r>
      <w:r w:rsidRPr="00D2511D">
        <w:t xml:space="preserve">147 </w:t>
      </w:r>
      <w:r w:rsidRPr="00D2511D">
        <w:rPr>
          <w:rStyle w:val="StyleUnderline"/>
        </w:rPr>
        <w:t>the AI as an inventor may be preferably required under the patent laws</w:t>
      </w:r>
      <w:r w:rsidRPr="00D2511D">
        <w:t xml:space="preserve">. </w:t>
      </w:r>
      <w:r w:rsidRPr="00D2511D">
        <w:rPr>
          <w:rStyle w:val="StyleUnderline"/>
          <w:highlight w:val="cyan"/>
        </w:rPr>
        <w:t>If</w:t>
      </w:r>
      <w:r w:rsidRPr="00D2511D">
        <w:rPr>
          <w:rStyle w:val="StyleUnderline"/>
        </w:rPr>
        <w:t xml:space="preserve"> AI, who made an invention, was </w:t>
      </w:r>
      <w:r w:rsidRPr="00D2511D">
        <w:rPr>
          <w:rStyle w:val="Emphasis"/>
        </w:rPr>
        <w:t>not named accurately</w:t>
      </w:r>
      <w:r w:rsidRPr="00D2511D">
        <w:rPr>
          <w:rStyle w:val="StyleUnderline"/>
        </w:rPr>
        <w:t xml:space="preserve"> and </w:t>
      </w:r>
      <w:r w:rsidRPr="00D2511D">
        <w:rPr>
          <w:rStyle w:val="Emphasis"/>
        </w:rPr>
        <w:t>a human, who did not make the invention</w:t>
      </w:r>
      <w:r w:rsidRPr="00D2511D">
        <w:t xml:space="preserve">, </w:t>
      </w:r>
      <w:r w:rsidRPr="00D2511D">
        <w:rPr>
          <w:rStyle w:val="Emphasis"/>
        </w:rPr>
        <w:t>was named</w:t>
      </w:r>
      <w:r w:rsidRPr="00D2511D">
        <w:t xml:space="preserve"> </w:t>
      </w:r>
      <w:r w:rsidRPr="00D2511D">
        <w:rPr>
          <w:rStyle w:val="StyleUnderline"/>
        </w:rPr>
        <w:t>as an inventor, the failure of naming a true inventor would happen</w:t>
      </w:r>
      <w:r w:rsidRPr="00D2511D">
        <w:t xml:space="preserve">. In order </w:t>
      </w:r>
      <w:r w:rsidRPr="00D2511D">
        <w:rPr>
          <w:rStyle w:val="Emphasis"/>
          <w:highlight w:val="cyan"/>
        </w:rPr>
        <w:t>to prevent invalidation</w:t>
      </w:r>
      <w:r w:rsidRPr="00D2511D">
        <w:rPr>
          <w:rStyle w:val="StyleUnderline"/>
        </w:rPr>
        <w:t xml:space="preserve"> due to the failure of naming a true invento</w:t>
      </w:r>
      <w:r w:rsidRPr="00D2511D">
        <w:t xml:space="preserve">r, </w:t>
      </w:r>
      <w:r w:rsidRPr="00D2511D">
        <w:rPr>
          <w:rStyle w:val="Emphasis"/>
          <w:highlight w:val="cyan"/>
        </w:rPr>
        <w:t>AI may need to be named</w:t>
      </w:r>
      <w:r w:rsidRPr="00D2511D">
        <w:rPr>
          <w:highlight w:val="cyan"/>
        </w:rPr>
        <w:t>.</w:t>
      </w:r>
    </w:p>
    <w:p w14:paraId="628B8A31" w14:textId="77777777" w:rsidR="00351DF2" w:rsidRPr="00D2511D" w:rsidRDefault="00351DF2" w:rsidP="00351DF2">
      <w:r w:rsidRPr="00D2511D">
        <w:rPr>
          <w:rStyle w:val="StyleUnderline"/>
        </w:rPr>
        <w:t>Because AI technologies are becoming</w:t>
      </w:r>
      <w:r w:rsidRPr="00D2511D">
        <w:t xml:space="preserve"> technically </w:t>
      </w:r>
      <w:r w:rsidRPr="00D2511D">
        <w:rPr>
          <w:rStyle w:val="Emphasis"/>
        </w:rPr>
        <w:t>more independent of human involvement</w:t>
      </w:r>
      <w:r w:rsidRPr="00D2511D">
        <w:t xml:space="preserve"> as explained above, probably </w:t>
      </w:r>
      <w:r w:rsidRPr="00D2511D">
        <w:rPr>
          <w:rStyle w:val="Emphasis"/>
        </w:rPr>
        <w:t>AI's contribution</w:t>
      </w:r>
      <w:r w:rsidRPr="00D2511D">
        <w:rPr>
          <w:rStyle w:val="StyleUnderline"/>
        </w:rPr>
        <w:t xml:space="preserve"> to an invention will be </w:t>
      </w:r>
      <w:r w:rsidRPr="00D2511D">
        <w:rPr>
          <w:rStyle w:val="Emphasis"/>
        </w:rPr>
        <w:t>consequential</w:t>
      </w:r>
      <w:r w:rsidRPr="00D2511D">
        <w:rPr>
          <w:rStyle w:val="StyleUnderline"/>
        </w:rPr>
        <w:t xml:space="preserve"> in the future</w:t>
      </w:r>
      <w:r w:rsidRPr="00D2511D">
        <w:t xml:space="preserve">. </w:t>
      </w:r>
      <w:r w:rsidRPr="00D2511D">
        <w:rPr>
          <w:rStyle w:val="StyleUnderline"/>
        </w:rPr>
        <w:t>Once AI's contribution to a joint invention</w:t>
      </w:r>
      <w:r w:rsidRPr="00D2511D">
        <w:t xml:space="preserve"> with a human </w:t>
      </w:r>
      <w:r w:rsidRPr="00D2511D">
        <w:rPr>
          <w:rStyle w:val="StyleUnderline"/>
        </w:rPr>
        <w:t>is sufficiently recognized, the human and AI may meet the requirement for joint inventorship</w:t>
      </w:r>
      <w:r w:rsidRPr="00D2511D">
        <w:t>; each of the named inventors must make some contribution to at least one of the claims.148 Inventors may apply for a patent jointly even though they did not physically work together or at the same time.149 Each of the joint inventors does not need to make the same type or amount of contribution.150 Although all inventions made by AI could be named regulatorily as a human invention, inaccuracy of the inventor would still exist.</w:t>
      </w:r>
    </w:p>
    <w:p w14:paraId="1E415A16" w14:textId="77777777" w:rsidR="00351DF2" w:rsidRPr="00D2511D" w:rsidRDefault="00351DF2" w:rsidP="00351DF2">
      <w:r w:rsidRPr="00D2511D">
        <w:t>The same patents can exist in different countries independently.151 From a view of international harmonization as to whether AI should be named as an inventor, international cooperation would be important, i.e., probably we should avoid the situation where a human is required to be named for a patent obtained in country A consistent with country A's patent laws while AI is required to be named for the same patent obtained in country B consistent with country B's patent laws. The lack of the intentional harmonization potentially causes a patent right infringer to attack the validity of a patent due to the failure to name a true inventor.</w:t>
      </w:r>
    </w:p>
    <w:p w14:paraId="4C29C121" w14:textId="77777777" w:rsidR="00351DF2" w:rsidRPr="00D2511D" w:rsidRDefault="00351DF2" w:rsidP="00351DF2">
      <w:r w:rsidRPr="00D2511D">
        <w:t>C. Challenging Legal Framework</w:t>
      </w:r>
    </w:p>
    <w:p w14:paraId="78E2DF3C" w14:textId="77777777" w:rsidR="00351DF2" w:rsidRPr="00D2511D" w:rsidRDefault="00351DF2" w:rsidP="00351DF2">
      <w:r w:rsidRPr="00D2511D">
        <w:lastRenderedPageBreak/>
        <w:t>It is true that AI cannot sign a declaration or assignment paper; though some people imagine that in the future AI becomes advanced enough to exhibit *491 intelligent behaviors to perform the declaration and assignment of a patent application. Laws, however, may be able to provide solutions.</w:t>
      </w:r>
    </w:p>
    <w:p w14:paraId="329AEF3E" w14:textId="77777777" w:rsidR="00351DF2" w:rsidRPr="00D2511D" w:rsidRDefault="00351DF2" w:rsidP="00351DF2">
      <w:r w:rsidRPr="00D2511D">
        <w:t xml:space="preserve">If regulatorily considered, </w:t>
      </w:r>
      <w:r w:rsidRPr="00D2511D">
        <w:rPr>
          <w:rStyle w:val="StyleUnderline"/>
          <w:highlight w:val="cyan"/>
        </w:rPr>
        <w:t>an invention made by AI might</w:t>
      </w:r>
      <w:r w:rsidRPr="00D2511D">
        <w:rPr>
          <w:rStyle w:val="StyleUnderline"/>
        </w:rPr>
        <w:t xml:space="preserve"> as well be treated to </w:t>
      </w:r>
      <w:r w:rsidRPr="00D2511D">
        <w:rPr>
          <w:rStyle w:val="Emphasis"/>
          <w:highlight w:val="cyan"/>
        </w:rPr>
        <w:t>grant its patent</w:t>
      </w:r>
      <w:r w:rsidRPr="00D2511D">
        <w:rPr>
          <w:highlight w:val="cyan"/>
        </w:rPr>
        <w:t xml:space="preserve"> </w:t>
      </w:r>
      <w:r w:rsidRPr="00D2511D">
        <w:rPr>
          <w:rStyle w:val="StyleUnderline"/>
          <w:highlight w:val="cyan"/>
        </w:rPr>
        <w:t xml:space="preserve">to an entity </w:t>
      </w:r>
      <w:r w:rsidRPr="00D2511D">
        <w:rPr>
          <w:rStyle w:val="Emphasis"/>
          <w:highlight w:val="cyan"/>
        </w:rPr>
        <w:t>other than AI inventor</w:t>
      </w:r>
      <w:r w:rsidRPr="00D2511D">
        <w:t xml:space="preserve">.152 For example, </w:t>
      </w:r>
      <w:r w:rsidRPr="00D2511D">
        <w:rPr>
          <w:rStyle w:val="StyleUnderline"/>
        </w:rPr>
        <w:t>to achieve the assignment of an AI-made patent to a human or a corporation</w:t>
      </w:r>
      <w:r w:rsidRPr="00D2511D">
        <w:t xml:space="preserve">, </w:t>
      </w:r>
      <w:r w:rsidRPr="00D2511D">
        <w:rPr>
          <w:rStyle w:val="StyleUnderline"/>
        </w:rPr>
        <w:t>the statutory requirement for assignmen</w:t>
      </w:r>
      <w:r w:rsidRPr="00D2511D">
        <w:t xml:space="preserve">t153 </w:t>
      </w:r>
      <w:r w:rsidRPr="00D2511D">
        <w:rPr>
          <w:rStyle w:val="StyleUnderline"/>
        </w:rPr>
        <w:t>would need to be eliminated</w:t>
      </w:r>
      <w:r w:rsidRPr="00D2511D">
        <w:t>. Or, the assignment itself may not be necessarily considered while we appreciate at least patent applications on AI-made inventions contribute to social benefits via patent publication systems.</w:t>
      </w:r>
    </w:p>
    <w:p w14:paraId="7CD8ED78" w14:textId="77777777" w:rsidR="00351DF2" w:rsidRPr="00D2511D" w:rsidRDefault="00351DF2" w:rsidP="00351DF2">
      <w:r w:rsidRPr="00D2511D">
        <w:t>Other approaches such as a shop right may be considered. Although a patent excludes others from making, using, selling, or offering for sale a particular invention, an employer, which for example, financed an invention made by AI, is possibly entitled to use an invention made by AI without liability for infringement under shop right doctrine.154 However, the existing legal framework would be firstly considered and preferably applied as long as the framework is workable. Possibly the novelty and nonobviousness requirements with “a person of ordinary skill in the art” may adopt a new standard (e.g., higher bar).155</w:t>
      </w:r>
    </w:p>
    <w:p w14:paraId="291B0D88" w14:textId="77777777" w:rsidR="00351DF2" w:rsidRPr="00D2511D" w:rsidRDefault="00351DF2" w:rsidP="00351DF2">
      <w:r w:rsidRPr="00D2511D">
        <w:t>The adequate specification and claim requirements would still exist as an issue to be further discussed, if AI is named as an inventor, because AI would not be able to describe an invention adequately in a patent application document.  However, the Artificial Intelligence project, for example, is challenging the requirements via applications that designated an artificial intelligence called DABUS as the inventor.156</w:t>
      </w:r>
    </w:p>
    <w:p w14:paraId="0DE2D47B" w14:textId="77777777" w:rsidR="00351DF2" w:rsidRPr="00D2511D" w:rsidRDefault="00351DF2" w:rsidP="00351DF2">
      <w:r w:rsidRPr="00D2511D">
        <w:t>D. Risks and Benefits of Recognizing AI Inventorship</w:t>
      </w:r>
    </w:p>
    <w:p w14:paraId="51FE1D64" w14:textId="77777777" w:rsidR="00351DF2" w:rsidRPr="00D2511D" w:rsidRDefault="00351DF2" w:rsidP="00351DF2">
      <w:r w:rsidRPr="00D2511D">
        <w:t>i. Risk to Deny All Inventions just because they were made by AI</w:t>
      </w:r>
    </w:p>
    <w:p w14:paraId="1CBA73B3" w14:textId="77777777" w:rsidR="00351DF2" w:rsidRPr="00D2511D" w:rsidRDefault="00351DF2" w:rsidP="00351DF2">
      <w:pPr>
        <w:rPr>
          <w:rStyle w:val="StyleUnderline"/>
        </w:rPr>
      </w:pPr>
      <w:r w:rsidRPr="00D2511D">
        <w:rPr>
          <w:rStyle w:val="StyleUnderline"/>
          <w:highlight w:val="cyan"/>
        </w:rPr>
        <w:t xml:space="preserve">If all inventions made by AI </w:t>
      </w:r>
      <w:r w:rsidRPr="00D2511D">
        <w:rPr>
          <w:rStyle w:val="Emphasis"/>
          <w:highlight w:val="cyan"/>
        </w:rPr>
        <w:t>are denied</w:t>
      </w:r>
      <w:r w:rsidRPr="00D2511D">
        <w:t xml:space="preserve"> for some reason, including inaccurate</w:t>
      </w:r>
      <w:r w:rsidRPr="00D2511D">
        <w:rPr>
          <w:rStyle w:val="StyleUnderline"/>
        </w:rPr>
        <w:t xml:space="preserve"> </w:t>
      </w:r>
      <w:r w:rsidRPr="00D2511D">
        <w:t xml:space="preserve">inventorship, </w:t>
      </w:r>
      <w:r w:rsidRPr="00D2511D">
        <w:rPr>
          <w:rStyle w:val="StyleUnderline"/>
          <w:highlight w:val="cyan"/>
        </w:rPr>
        <w:t>remaining inventions exist only in the range of human beings' capability</w:t>
      </w:r>
      <w:r w:rsidRPr="00D2511D">
        <w:t xml:space="preserve">, </w:t>
      </w:r>
      <w:r w:rsidRPr="00D2511D">
        <w:rPr>
          <w:rStyle w:val="StyleUnderline"/>
        </w:rPr>
        <w:t xml:space="preserve">even </w:t>
      </w:r>
      <w:r w:rsidRPr="00D2511D">
        <w:rPr>
          <w:rStyle w:val="StyleUnderline"/>
          <w:highlight w:val="cyan"/>
        </w:rPr>
        <w:t xml:space="preserve">though </w:t>
      </w:r>
      <w:r w:rsidRPr="00D2511D">
        <w:rPr>
          <w:rStyle w:val="Emphasis"/>
          <w:highlight w:val="cyan"/>
        </w:rPr>
        <w:t>AI is</w:t>
      </w:r>
      <w:r w:rsidRPr="00D2511D">
        <w:rPr>
          <w:rStyle w:val="Emphasis"/>
        </w:rPr>
        <w:t xml:space="preserve"> highly </w:t>
      </w:r>
      <w:r w:rsidRPr="00D2511D">
        <w:rPr>
          <w:rStyle w:val="Emphasis"/>
          <w:highlight w:val="cyan"/>
        </w:rPr>
        <w:t>likely to go beyond human beings' capability</w:t>
      </w:r>
      <w:r w:rsidRPr="00D2511D">
        <w:t xml:space="preserve">. A *492 patent application is generally published.157 </w:t>
      </w:r>
      <w:r w:rsidRPr="00D2511D">
        <w:rPr>
          <w:rStyle w:val="StyleUnderline"/>
        </w:rPr>
        <w:t xml:space="preserve">If all inventive technical progress made by AI was chosen not to file as patent applications, then there would be a risk that the </w:t>
      </w:r>
      <w:r w:rsidRPr="00D2511D">
        <w:rPr>
          <w:rStyle w:val="StyleUnderline"/>
          <w:highlight w:val="cyan"/>
        </w:rPr>
        <w:t xml:space="preserve">progress would </w:t>
      </w:r>
      <w:r w:rsidRPr="00D2511D">
        <w:rPr>
          <w:rStyle w:val="Emphasis"/>
          <w:highlight w:val="cyan"/>
        </w:rPr>
        <w:t>not be publicly disclosed</w:t>
      </w:r>
      <w:r w:rsidRPr="00D2511D">
        <w:t xml:space="preserve"> </w:t>
      </w:r>
      <w:r w:rsidRPr="00D2511D">
        <w:rPr>
          <w:rStyle w:val="StyleUnderline"/>
        </w:rPr>
        <w:t>and not recognized by the society under patent publication systems</w:t>
      </w:r>
      <w:r w:rsidRPr="00D2511D">
        <w:t xml:space="preserve">. However, </w:t>
      </w:r>
      <w:r w:rsidRPr="00D2511D">
        <w:rPr>
          <w:rStyle w:val="StyleUnderline"/>
        </w:rPr>
        <w:t>the public would preferably enjoy the publication of any patent applications filed for AI-made inventions under patent publication systems.</w:t>
      </w:r>
    </w:p>
    <w:p w14:paraId="37F562DC" w14:textId="77777777" w:rsidR="00351DF2" w:rsidRPr="00D2511D" w:rsidRDefault="00351DF2" w:rsidP="00351DF2">
      <w:r w:rsidRPr="00D2511D">
        <w:t>ii. Social Benefit</w:t>
      </w:r>
    </w:p>
    <w:p w14:paraId="5BDE5AAD" w14:textId="77777777" w:rsidR="00351DF2" w:rsidRPr="00D2511D" w:rsidRDefault="00351DF2" w:rsidP="00351DF2">
      <w:r w:rsidRPr="00D2511D">
        <w:rPr>
          <w:rStyle w:val="Emphasis"/>
        </w:rPr>
        <w:t>Social benefit</w:t>
      </w:r>
      <w:r w:rsidRPr="00D2511D">
        <w:rPr>
          <w:rStyle w:val="StyleUnderline"/>
        </w:rPr>
        <w:t xml:space="preserve"> is gained through federal patent systems, including patent publications or patent enforcement activities</w:t>
      </w:r>
      <w:r w:rsidRPr="00D2511D">
        <w:t xml:space="preserve"> (e.g., licensing or litigation).158 The Constitution grants Congress the enumerated power to promote the progress of science and useful arts by securing for limited times to inventors the exclusive right to their respective discoveries.159</w:t>
      </w:r>
    </w:p>
    <w:p w14:paraId="7C4986FF" w14:textId="77777777" w:rsidR="00351DF2" w:rsidRPr="00D2511D" w:rsidRDefault="00351DF2" w:rsidP="00351DF2">
      <w:r w:rsidRPr="00D2511D">
        <w:rPr>
          <w:rStyle w:val="StyleUnderline"/>
        </w:rPr>
        <w:t>Patent law gives inventors rights to exclude others from making, using, offering for sale or selling the invention</w:t>
      </w:r>
      <w:r w:rsidRPr="00D2511D">
        <w:t xml:space="preserve">.160 </w:t>
      </w:r>
      <w:r w:rsidRPr="00D2511D">
        <w:rPr>
          <w:rStyle w:val="Emphasis"/>
        </w:rPr>
        <w:t>Free riders are prevented</w:t>
      </w:r>
      <w:r w:rsidRPr="00D2511D">
        <w:t xml:space="preserve"> from copying the creations with impunity.161 The default period for the patent right is 20 years from the filing date of the patent application.162</w:t>
      </w:r>
    </w:p>
    <w:p w14:paraId="2BCCD0E9" w14:textId="77777777" w:rsidR="00351DF2" w:rsidRPr="00D2511D" w:rsidRDefault="00351DF2" w:rsidP="00351DF2">
      <w:r w:rsidRPr="00D2511D">
        <w:t xml:space="preserve">One aspect of </w:t>
      </w:r>
      <w:r w:rsidRPr="00D2511D">
        <w:rPr>
          <w:rStyle w:val="StyleUnderline"/>
        </w:rPr>
        <w:t>patent systems</w:t>
      </w:r>
      <w:r w:rsidRPr="00D2511D">
        <w:t xml:space="preserve"> is to </w:t>
      </w:r>
      <w:r w:rsidRPr="00D2511D">
        <w:rPr>
          <w:rStyle w:val="StyleUnderline"/>
        </w:rPr>
        <w:t xml:space="preserve">offer economic benefits primarily for patent owners; these benefits are </w:t>
      </w:r>
      <w:r w:rsidRPr="00D2511D">
        <w:rPr>
          <w:rStyle w:val="Emphasis"/>
        </w:rPr>
        <w:t>positive incentives</w:t>
      </w:r>
      <w:r w:rsidRPr="00D2511D">
        <w:rPr>
          <w:rStyle w:val="StyleUnderline"/>
        </w:rPr>
        <w:t xml:space="preserve"> to social, economic activities such as</w:t>
      </w:r>
      <w:r w:rsidRPr="00D2511D">
        <w:t xml:space="preserve"> </w:t>
      </w:r>
      <w:r w:rsidRPr="00D2511D">
        <w:rPr>
          <w:rStyle w:val="Emphasis"/>
        </w:rPr>
        <w:t>inventing, disclosing, investing, or commercializing.</w:t>
      </w:r>
      <w:r w:rsidRPr="00D2511D">
        <w:t>163 Another aspect is to restrict non-patentee's access to patented inventions and to impose the restrictions on free use of such patented inventions.164</w:t>
      </w:r>
    </w:p>
    <w:p w14:paraId="6B774040" w14:textId="77777777" w:rsidR="00351DF2" w:rsidRPr="00D2511D" w:rsidRDefault="00351DF2" w:rsidP="00351DF2">
      <w:r w:rsidRPr="00D2511D">
        <w:t>One has a natural or moral right to one's creations regardless of the social or competitive consequences,165 and a just-deserts theory looks to reward the work or investment generally presumed to be associated with an invention.166</w:t>
      </w:r>
    </w:p>
    <w:p w14:paraId="58E8CDA3" w14:textId="77777777" w:rsidR="00351DF2" w:rsidRPr="00D2511D" w:rsidRDefault="00351DF2" w:rsidP="00351DF2">
      <w:r w:rsidRPr="00D2511D">
        <w:t>A utilitarian theory looks to a property right in one's intellectual creations as a necessary means to orient economical consequence, and justifies patents as an incentive for the creation, disclosure, and dissemination of the technological advances.167 This promotes the progress of science and the useful arts, and maximize the happiness of its community. The focus is on overall public welfare. For example, a patent is important to business and the promotion of innovation and economic development, such as a billion-dollar license, and provides resources in information for economic competitiveness.168</w:t>
      </w:r>
    </w:p>
    <w:p w14:paraId="7625BFC0" w14:textId="77777777" w:rsidR="00351DF2" w:rsidRPr="00D2511D" w:rsidRDefault="00351DF2" w:rsidP="00351DF2">
      <w:r w:rsidRPr="00D2511D">
        <w:t xml:space="preserve">Following the existing common law limitation of “natural person,” all of </w:t>
      </w:r>
      <w:r w:rsidRPr="00D2511D">
        <w:rPr>
          <w:rStyle w:val="StyleUnderline"/>
        </w:rPr>
        <w:t xml:space="preserve">the social benefit expected to gain through federal patent systems is potentially </w:t>
      </w:r>
      <w:r w:rsidRPr="00D2511D">
        <w:rPr>
          <w:rStyle w:val="Emphasis"/>
        </w:rPr>
        <w:t>limited to inventions made by human beings</w:t>
      </w:r>
      <w:r w:rsidRPr="00D2511D">
        <w:t xml:space="preserve"> </w:t>
      </w:r>
      <w:r w:rsidRPr="00D2511D">
        <w:rPr>
          <w:rStyle w:val="StyleUnderline"/>
        </w:rPr>
        <w:t>and only in the range of human beings'</w:t>
      </w:r>
      <w:r w:rsidRPr="00D2511D">
        <w:t xml:space="preserve"> *493 </w:t>
      </w:r>
      <w:r w:rsidRPr="00D2511D">
        <w:rPr>
          <w:rStyle w:val="StyleUnderline"/>
        </w:rPr>
        <w:t>capability</w:t>
      </w:r>
      <w:r w:rsidRPr="00D2511D">
        <w:t xml:space="preserve">. </w:t>
      </w:r>
      <w:r w:rsidRPr="00D2511D">
        <w:rPr>
          <w:rStyle w:val="Emphasis"/>
          <w:highlight w:val="cyan"/>
        </w:rPr>
        <w:t>Opening a door</w:t>
      </w:r>
      <w:r w:rsidRPr="00D2511D">
        <w:rPr>
          <w:rStyle w:val="StyleUnderline"/>
          <w:highlight w:val="cyan"/>
        </w:rPr>
        <w:t xml:space="preserve"> to</w:t>
      </w:r>
      <w:r w:rsidRPr="00D2511D">
        <w:rPr>
          <w:rStyle w:val="StyleUnderline"/>
        </w:rPr>
        <w:t xml:space="preserve"> any </w:t>
      </w:r>
      <w:r w:rsidRPr="00D2511D">
        <w:rPr>
          <w:rStyle w:val="Emphasis"/>
          <w:highlight w:val="cyan"/>
        </w:rPr>
        <w:t xml:space="preserve">inventions made by AI </w:t>
      </w:r>
      <w:r w:rsidRPr="00D2511D">
        <w:rPr>
          <w:rStyle w:val="StyleUnderline"/>
          <w:highlight w:val="cyan"/>
        </w:rPr>
        <w:t>may be important in</w:t>
      </w:r>
      <w:r w:rsidRPr="00D2511D">
        <w:rPr>
          <w:rStyle w:val="StyleUnderline"/>
        </w:rPr>
        <w:t xml:space="preserve"> view of </w:t>
      </w:r>
      <w:r w:rsidRPr="00D2511D">
        <w:rPr>
          <w:rStyle w:val="StyleUnderline"/>
          <w:highlight w:val="cyan"/>
        </w:rPr>
        <w:t>gaining</w:t>
      </w:r>
      <w:r w:rsidRPr="00D2511D">
        <w:rPr>
          <w:rStyle w:val="StyleUnderline"/>
        </w:rPr>
        <w:t xml:space="preserve"> additional social benefit, and the relaxation of requirements of naming a human as an inventor </w:t>
      </w:r>
      <w:r w:rsidRPr="00D2511D">
        <w:t>(i.e., relaxation to allow AI to be named as an inventor) may bring more benefits to the community.</w:t>
      </w:r>
    </w:p>
    <w:p w14:paraId="213A2B47" w14:textId="77777777" w:rsidR="00351DF2" w:rsidRPr="00D2511D" w:rsidRDefault="00351DF2" w:rsidP="00351DF2">
      <w:r w:rsidRPr="00D2511D">
        <w:t xml:space="preserve">Thus, </w:t>
      </w:r>
      <w:r w:rsidRPr="00D2511D">
        <w:rPr>
          <w:rStyle w:val="StyleUnderline"/>
        </w:rPr>
        <w:t xml:space="preserve">if we desire additional </w:t>
      </w:r>
      <w:r w:rsidRPr="00D2511D">
        <w:rPr>
          <w:rStyle w:val="Emphasis"/>
        </w:rPr>
        <w:t>benefit through inventions made by AI</w:t>
      </w:r>
      <w:r w:rsidRPr="00D2511D">
        <w:t xml:space="preserve">, </w:t>
      </w:r>
      <w:r w:rsidRPr="00D2511D">
        <w:rPr>
          <w:rStyle w:val="StyleUnderline"/>
        </w:rPr>
        <w:t xml:space="preserve">the requirements of naming a human as an inventor may be </w:t>
      </w:r>
      <w:r w:rsidRPr="00D2511D">
        <w:t>inevitably</w:t>
      </w:r>
      <w:r w:rsidRPr="00D2511D">
        <w:rPr>
          <w:rStyle w:val="StyleUnderline"/>
        </w:rPr>
        <w:t xml:space="preserve"> relaxed. If we properly protect AI-made invention under patent systems, the </w:t>
      </w:r>
      <w:r w:rsidRPr="00D2511D">
        <w:rPr>
          <w:rStyle w:val="Emphasis"/>
        </w:rPr>
        <w:t>AI-made inventions</w:t>
      </w:r>
      <w:r w:rsidRPr="00D2511D">
        <w:rPr>
          <w:rStyle w:val="StyleUnderline"/>
        </w:rPr>
        <w:t xml:space="preserve"> may lead to further promotion of the </w:t>
      </w:r>
      <w:r w:rsidRPr="00D2511D">
        <w:rPr>
          <w:rStyle w:val="Emphasis"/>
        </w:rPr>
        <w:t>progress</w:t>
      </w:r>
      <w:r w:rsidRPr="00D2511D">
        <w:t xml:space="preserve"> of the useful arts and encouragement of people, including people engaged in the AI industry.</w:t>
      </w:r>
    </w:p>
    <w:p w14:paraId="4F9B0674" w14:textId="77777777" w:rsidR="00351DF2" w:rsidRPr="00D2511D" w:rsidRDefault="00351DF2" w:rsidP="00351DF2"/>
    <w:p w14:paraId="7299E5BF" w14:textId="1A2871B5" w:rsidR="007D17FA" w:rsidRPr="00D2511D" w:rsidRDefault="00D2511D" w:rsidP="00D2511D">
      <w:pPr>
        <w:pStyle w:val="Heading3"/>
        <w:tabs>
          <w:tab w:val="left" w:pos="1170"/>
        </w:tabs>
        <w:rPr>
          <w:rFonts w:cs="Arial"/>
        </w:rPr>
      </w:pPr>
      <w:r w:rsidRPr="00D2511D">
        <w:rPr>
          <w:rFonts w:cs="Arial"/>
        </w:rPr>
        <w:lastRenderedPageBreak/>
        <w:t>Innovation Solvency: Patents Key—Empirics</w:t>
      </w:r>
    </w:p>
    <w:p w14:paraId="3055DB90" w14:textId="77777777" w:rsidR="00D2511D" w:rsidRPr="00D2511D" w:rsidRDefault="00D2511D" w:rsidP="00D2511D"/>
    <w:p w14:paraId="150FC68D" w14:textId="77777777" w:rsidR="007D17FA" w:rsidRPr="00D2511D" w:rsidRDefault="007D17FA" w:rsidP="007D17FA">
      <w:pPr>
        <w:pStyle w:val="Heading4"/>
        <w:rPr>
          <w:rFonts w:cs="Arial"/>
        </w:rPr>
      </w:pPr>
      <w:r w:rsidRPr="00D2511D">
        <w:rPr>
          <w:rFonts w:cs="Arial"/>
        </w:rPr>
        <w:t xml:space="preserve">Strong patents are key to </w:t>
      </w:r>
      <w:r w:rsidRPr="00D2511D">
        <w:rPr>
          <w:rFonts w:cs="Arial"/>
          <w:u w:val="single"/>
        </w:rPr>
        <w:t>innovation</w:t>
      </w:r>
      <w:r w:rsidRPr="00D2511D">
        <w:rPr>
          <w:rFonts w:cs="Arial"/>
        </w:rPr>
        <w:t xml:space="preserve">, </w:t>
      </w:r>
      <w:r w:rsidRPr="00D2511D">
        <w:rPr>
          <w:rFonts w:cs="Arial"/>
          <w:u w:val="single"/>
        </w:rPr>
        <w:t>tech diffusion</w:t>
      </w:r>
      <w:r w:rsidRPr="00D2511D">
        <w:rPr>
          <w:rFonts w:cs="Arial"/>
        </w:rPr>
        <w:t xml:space="preserve">, and </w:t>
      </w:r>
      <w:r w:rsidRPr="00D2511D">
        <w:rPr>
          <w:rFonts w:cs="Arial"/>
          <w:u w:val="single"/>
        </w:rPr>
        <w:t>cross-fertilization</w:t>
      </w:r>
    </w:p>
    <w:p w14:paraId="1940D3EF" w14:textId="77777777" w:rsidR="007D17FA" w:rsidRPr="00D2511D" w:rsidRDefault="007D17FA" w:rsidP="007D17FA">
      <w:r w:rsidRPr="00D2511D">
        <w:t xml:space="preserve">David </w:t>
      </w:r>
      <w:r w:rsidRPr="00D2511D">
        <w:rPr>
          <w:rStyle w:val="Style13ptBold"/>
        </w:rPr>
        <w:t>Kline 14</w:t>
      </w:r>
      <w:r w:rsidRPr="00D2511D">
        <w:t>, Pulitzer Prize Winning Journalist and Strategic Communications Strategist, “Do Patents Truly Promote Innovation?”, IP WatchDog, 4/15/2014, http://www.ipwatchdog.com/2014/04/15/do-patents-truly-promote-innovation/id=48768/</w:t>
      </w:r>
    </w:p>
    <w:p w14:paraId="670F40F4" w14:textId="77777777" w:rsidR="007D17FA" w:rsidRPr="00D2511D" w:rsidRDefault="007D17FA" w:rsidP="007D17FA">
      <w:pPr>
        <w:rPr>
          <w:rStyle w:val="StyleUnderline"/>
        </w:rPr>
      </w:pPr>
      <w:r w:rsidRPr="00D2511D">
        <w:rPr>
          <w:rStyle w:val="StyleUnderline"/>
        </w:rPr>
        <w:t xml:space="preserve">In recent years, </w:t>
      </w:r>
      <w:r w:rsidRPr="00D2511D">
        <w:rPr>
          <w:rStyle w:val="StyleUnderline"/>
          <w:highlight w:val="cyan"/>
        </w:rPr>
        <w:t xml:space="preserve">a </w:t>
      </w:r>
      <w:r w:rsidRPr="00D2511D">
        <w:rPr>
          <w:rStyle w:val="Emphasis"/>
          <w:highlight w:val="cyan"/>
        </w:rPr>
        <w:t>great many studies</w:t>
      </w:r>
      <w:r w:rsidRPr="00D2511D">
        <w:rPr>
          <w:rStyle w:val="StyleUnderline"/>
        </w:rPr>
        <w:t xml:space="preserve"> of the real-world impact of patenting on innovation and economic growth </w:t>
      </w:r>
      <w:r w:rsidRPr="00D2511D">
        <w:t xml:space="preserve">(many available for free on ssrn.com) </w:t>
      </w:r>
      <w:r w:rsidRPr="00D2511D">
        <w:rPr>
          <w:rStyle w:val="StyleUnderline"/>
          <w:highlight w:val="cyan"/>
        </w:rPr>
        <w:t>point to</w:t>
      </w:r>
      <w:r w:rsidRPr="00D2511D">
        <w:rPr>
          <w:rStyle w:val="StyleUnderline"/>
        </w:rPr>
        <w:t xml:space="preserve"> its </w:t>
      </w:r>
      <w:r w:rsidRPr="00D2511D">
        <w:rPr>
          <w:rStyle w:val="Emphasis"/>
          <w:highlight w:val="cyan"/>
        </w:rPr>
        <w:t>beneficial effects</w:t>
      </w:r>
      <w:r w:rsidRPr="00D2511D">
        <w:t xml:space="preserve">. Arrow (1962), Griliches (1963), Schmookler (1966), Kitch (1977), Reinganum (1981), Tirole (1988), Klemperer (1990), Romer (1990), Giulbert and Shapiro (1990), Grossman and Helpman (1991), Aghion and Howitt (1992), Scotchmer (1999), and Gallini (2002) </w:t>
      </w:r>
      <w:r w:rsidRPr="00D2511D">
        <w:rPr>
          <w:rStyle w:val="Emphasis"/>
          <w:highlight w:val="cyan"/>
        </w:rPr>
        <w:t>all</w:t>
      </w:r>
      <w:r w:rsidRPr="00D2511D">
        <w:rPr>
          <w:rStyle w:val="StyleUnderline"/>
          <w:highlight w:val="cyan"/>
        </w:rPr>
        <w:t xml:space="preserve"> found</w:t>
      </w:r>
      <w:r w:rsidRPr="00D2511D">
        <w:rPr>
          <w:rStyle w:val="StyleUnderline"/>
        </w:rPr>
        <w:t xml:space="preserve"> that </w:t>
      </w:r>
      <w:r w:rsidRPr="00D2511D">
        <w:rPr>
          <w:rStyle w:val="StyleUnderline"/>
          <w:highlight w:val="cyan"/>
        </w:rPr>
        <w:t>patents foster</w:t>
      </w:r>
      <w:r w:rsidRPr="00D2511D">
        <w:rPr>
          <w:rStyle w:val="StyleUnderline"/>
        </w:rPr>
        <w:t xml:space="preserve"> ex ante </w:t>
      </w:r>
      <w:r w:rsidRPr="00D2511D">
        <w:rPr>
          <w:rStyle w:val="StyleUnderline"/>
          <w:highlight w:val="cyan"/>
        </w:rPr>
        <w:t>innovation</w:t>
      </w:r>
      <w:r w:rsidRPr="00D2511D">
        <w:rPr>
          <w:rStyle w:val="StyleUnderline"/>
        </w:rPr>
        <w:t xml:space="preserve"> — meaning, they induce people to invent because of the prospect of reward.</w:t>
      </w:r>
    </w:p>
    <w:p w14:paraId="4F3BB545" w14:textId="77777777" w:rsidR="007D17FA" w:rsidRPr="00D2511D" w:rsidRDefault="007D17FA" w:rsidP="007D17FA">
      <w:r w:rsidRPr="00D2511D">
        <w:rPr>
          <w:rStyle w:val="StyleUnderline"/>
          <w:highlight w:val="cyan"/>
        </w:rPr>
        <w:t>Invention</w:t>
      </w:r>
      <w:r w:rsidRPr="00D2511D">
        <w:t xml:space="preserve">, it has been shown, </w:t>
      </w:r>
      <w:r w:rsidRPr="00D2511D">
        <w:rPr>
          <w:rStyle w:val="StyleUnderline"/>
          <w:highlight w:val="cyan"/>
        </w:rPr>
        <w:t>is driven primarily</w:t>
      </w:r>
      <w:r w:rsidRPr="00D2511D">
        <w:rPr>
          <w:rStyle w:val="StyleUnderline"/>
        </w:rPr>
        <w:t xml:space="preserve"> not </w:t>
      </w:r>
      <w:r w:rsidRPr="00D2511D">
        <w:rPr>
          <w:rStyle w:val="StyleUnderline"/>
          <w:highlight w:val="cyan"/>
        </w:rPr>
        <w:t>by</w:t>
      </w:r>
      <w:r w:rsidRPr="00D2511D">
        <w:rPr>
          <w:rStyle w:val="StyleUnderline"/>
        </w:rPr>
        <w:t xml:space="preserve"> genius or happenstance but rather by markets and the </w:t>
      </w:r>
      <w:r w:rsidRPr="00D2511D">
        <w:rPr>
          <w:rStyle w:val="Emphasis"/>
          <w:highlight w:val="cyan"/>
        </w:rPr>
        <w:t>expectation of</w:t>
      </w:r>
      <w:r w:rsidRPr="00D2511D">
        <w:rPr>
          <w:rStyle w:val="Emphasis"/>
        </w:rPr>
        <w:t xml:space="preserve"> the </w:t>
      </w:r>
      <w:r w:rsidRPr="00D2511D">
        <w:rPr>
          <w:rStyle w:val="Emphasis"/>
          <w:highlight w:val="cyan"/>
        </w:rPr>
        <w:t>profit</w:t>
      </w:r>
      <w:r w:rsidRPr="00D2511D">
        <w:rPr>
          <w:rStyle w:val="StyleUnderline"/>
        </w:rPr>
        <w:t xml:space="preserve"> that can be gained </w:t>
      </w:r>
      <w:r w:rsidRPr="00D2511D">
        <w:rPr>
          <w:rStyle w:val="StyleUnderline"/>
          <w:highlight w:val="cyan"/>
        </w:rPr>
        <w:t>by securing</w:t>
      </w:r>
      <w:r w:rsidRPr="00D2511D">
        <w:rPr>
          <w:rStyle w:val="StyleUnderline"/>
        </w:rPr>
        <w:t xml:space="preserve"> the </w:t>
      </w:r>
      <w:r w:rsidRPr="00D2511D">
        <w:rPr>
          <w:rStyle w:val="StyleUnderline"/>
          <w:highlight w:val="cyan"/>
        </w:rPr>
        <w:t>patent rights</w:t>
      </w:r>
      <w:r w:rsidRPr="00D2511D">
        <w:rPr>
          <w:rStyle w:val="StyleUnderline"/>
        </w:rPr>
        <w:t xml:space="preserve"> to new technologies</w:t>
      </w:r>
      <w:r w:rsidRPr="00D2511D">
        <w:t xml:space="preserve">. Zorina Khan of Bowdoin College and the late Kenneth Sokoloff at UCLA found that </w:t>
      </w:r>
      <w:r w:rsidRPr="00D2511D">
        <w:rPr>
          <w:rStyle w:val="StyleUnderline"/>
        </w:rPr>
        <w:t>among the “great inventors”</w:t>
      </w:r>
      <w:r w:rsidRPr="00D2511D">
        <w:t xml:space="preserve"> of the 19th century, “</w:t>
      </w:r>
      <w:r w:rsidRPr="00D2511D">
        <w:rPr>
          <w:rStyle w:val="StyleUnderline"/>
        </w:rPr>
        <w:t>their patterns of patenting were procyclical [and] responded to expected profit opportunities</w:t>
      </w:r>
      <w:r w:rsidRPr="00D2511D">
        <w:t>.” And as Khan noted elsewhere, “Ordinary people [are] stimulated by higher perceived returns or demand-side incentives to make long-term commitments to inventive activity.”</w:t>
      </w:r>
    </w:p>
    <w:p w14:paraId="40A5EFBC" w14:textId="77777777" w:rsidR="007D17FA" w:rsidRPr="00D2511D" w:rsidRDefault="007D17FA" w:rsidP="007D17FA">
      <w:r w:rsidRPr="00D2511D">
        <w:rPr>
          <w:rStyle w:val="StyleUnderline"/>
        </w:rPr>
        <w:t xml:space="preserve">By contrast, </w:t>
      </w:r>
      <w:r w:rsidRPr="00D2511D">
        <w:rPr>
          <w:rStyle w:val="StyleUnderline"/>
          <w:highlight w:val="cyan"/>
        </w:rPr>
        <w:t>in countries without</w:t>
      </w:r>
      <w:r w:rsidRPr="00D2511D">
        <w:rPr>
          <w:rStyle w:val="StyleUnderline"/>
        </w:rPr>
        <w:t xml:space="preserve"> patent rights, Barro</w:t>
      </w:r>
      <w:r w:rsidRPr="00D2511D">
        <w:t xml:space="preserve"> (1995) </w:t>
      </w:r>
      <w:r w:rsidRPr="00D2511D">
        <w:rPr>
          <w:rStyle w:val="StyleUnderline"/>
        </w:rPr>
        <w:t xml:space="preserve">found that </w:t>
      </w:r>
      <w:r w:rsidRPr="00D2511D">
        <w:rPr>
          <w:rStyle w:val="StyleUnderline"/>
          <w:highlight w:val="cyan"/>
        </w:rPr>
        <w:t>people have an</w:t>
      </w:r>
      <w:r w:rsidRPr="00D2511D">
        <w:rPr>
          <w:rStyle w:val="StyleUnderline"/>
        </w:rPr>
        <w:t xml:space="preserve"> “excessive incentive to copy” and </w:t>
      </w:r>
      <w:r w:rsidRPr="00D2511D">
        <w:rPr>
          <w:rStyle w:val="StyleUnderline"/>
          <w:highlight w:val="cyan"/>
        </w:rPr>
        <w:t>insufficient incentive to invent</w:t>
      </w:r>
      <w:r w:rsidRPr="00D2511D">
        <w:rPr>
          <w:rStyle w:val="StyleUnderline"/>
        </w:rPr>
        <w:t xml:space="preserve"> for themselves</w:t>
      </w:r>
      <w:r w:rsidRPr="00D2511D">
        <w:t>. Moser (2004), meanwhile, reported that “inventors in countries without patent laws focus on a small set of industries … while innovation in countries with patent laws [is] much more diversified.”</w:t>
      </w:r>
    </w:p>
    <w:p w14:paraId="38EAC6B4" w14:textId="77777777" w:rsidR="007D17FA" w:rsidRPr="00D2511D" w:rsidRDefault="007D17FA" w:rsidP="007D17FA">
      <w:pPr>
        <w:rPr>
          <w:rStyle w:val="StyleUnderline"/>
        </w:rPr>
      </w:pPr>
      <w:r w:rsidRPr="00D2511D">
        <w:t xml:space="preserve">The evidence that patents foster innovation is not confined solely to the U.S. or even to developed countries. In 2008, a study by the Organization for Economic Co-operation and Development </w:t>
      </w:r>
      <w:r w:rsidRPr="00D2511D">
        <w:rPr>
          <w:rStyle w:val="StyleUnderline"/>
          <w:highlight w:val="cyan"/>
        </w:rPr>
        <w:t>(OECD) found</w:t>
      </w:r>
      <w:r w:rsidRPr="00D2511D">
        <w:rPr>
          <w:rStyle w:val="StyleUnderline"/>
        </w:rPr>
        <w:t xml:space="preserve"> that “</w:t>
      </w:r>
      <w:r w:rsidRPr="00D2511D">
        <w:rPr>
          <w:rStyle w:val="StyleUnderline"/>
          <w:highlight w:val="cyan"/>
        </w:rPr>
        <w:t>stronger</w:t>
      </w:r>
      <w:r w:rsidRPr="00D2511D">
        <w:rPr>
          <w:rStyle w:val="StyleUnderline"/>
        </w:rPr>
        <w:t xml:space="preserve"> levels of patent </w:t>
      </w:r>
      <w:r w:rsidRPr="00D2511D">
        <w:rPr>
          <w:rStyle w:val="StyleUnderline"/>
          <w:highlight w:val="cyan"/>
        </w:rPr>
        <w:t xml:space="preserve">protection are </w:t>
      </w:r>
      <w:r w:rsidRPr="00D2511D">
        <w:rPr>
          <w:rStyle w:val="Emphasis"/>
          <w:highlight w:val="cyan"/>
        </w:rPr>
        <w:t>positively</w:t>
      </w:r>
      <w:r w:rsidRPr="00D2511D">
        <w:rPr>
          <w:rStyle w:val="StyleUnderline"/>
        </w:rPr>
        <w:t xml:space="preserve"> and </w:t>
      </w:r>
      <w:r w:rsidRPr="00D2511D">
        <w:rPr>
          <w:rStyle w:val="Emphasis"/>
          <w:highlight w:val="cyan"/>
        </w:rPr>
        <w:t>significantly</w:t>
      </w:r>
      <w:r w:rsidRPr="00D2511D">
        <w:rPr>
          <w:rStyle w:val="StyleUnderline"/>
          <w:highlight w:val="cyan"/>
        </w:rPr>
        <w:t xml:space="preserve"> associated with</w:t>
      </w:r>
      <w:r w:rsidRPr="00D2511D">
        <w:rPr>
          <w:rStyle w:val="StyleUnderline"/>
        </w:rPr>
        <w:t xml:space="preserve"> inflows of high-tech product [and] expenditures on </w:t>
      </w:r>
      <w:r w:rsidRPr="00D2511D">
        <w:rPr>
          <w:rStyle w:val="StyleUnderline"/>
          <w:highlight w:val="cyan"/>
        </w:rPr>
        <w:t>R&amp;D</w:t>
      </w:r>
      <w:r w:rsidRPr="00D2511D">
        <w:rPr>
          <w:rStyle w:val="StyleUnderline"/>
        </w:rPr>
        <w:t>.”</w:t>
      </w:r>
    </w:p>
    <w:p w14:paraId="21D5C534" w14:textId="77777777" w:rsidR="007D17FA" w:rsidRPr="00D2511D" w:rsidRDefault="007D17FA" w:rsidP="007D17FA">
      <w:r w:rsidRPr="00D2511D">
        <w:t>And in a study that attracted wide attention, Shih-Tse Lo of Concordia University in Montreal reported that the reforms strengthening the Taiwanese patent system in 1986 “stimulated additional inventive activity, especially in industries where patent protection is generally regarded as an effective strategy for extracting returns, and in industries which are more R&amp;D intensive. The reforms also seemed to induce additional foreign direct investment in Taiwan.” But such benefits did not accrue across all sectors of the economy. “For industries that chiefly use other mechanisms to extract returns from their innovations, such as [trade] secrecy, the strengthening of patent rights had little effect on their inventive activity.”</w:t>
      </w:r>
    </w:p>
    <w:p w14:paraId="20FB1F41" w14:textId="77777777" w:rsidR="007D17FA" w:rsidRPr="00D2511D" w:rsidRDefault="007D17FA" w:rsidP="007D17FA">
      <w:pPr>
        <w:rPr>
          <w:rStyle w:val="StyleUnderline"/>
        </w:rPr>
      </w:pPr>
      <w:r w:rsidRPr="00D2511D">
        <w:rPr>
          <w:rStyle w:val="StyleUnderline"/>
        </w:rPr>
        <w:t>In addition to encouraging ex ante innovation, Acemoglu, Bimpikis, and Ozdaglar</w:t>
      </w:r>
      <w:r w:rsidRPr="00D2511D">
        <w:t xml:space="preserve"> (2008) </w:t>
      </w:r>
      <w:r w:rsidRPr="00D2511D">
        <w:rPr>
          <w:rStyle w:val="StyleUnderline"/>
        </w:rPr>
        <w:t>discovered that “</w:t>
      </w:r>
      <w:r w:rsidRPr="00D2511D">
        <w:rPr>
          <w:rStyle w:val="StyleUnderline"/>
          <w:highlight w:val="cyan"/>
        </w:rPr>
        <w:t>patents [also] improve</w:t>
      </w:r>
      <w:r w:rsidRPr="00D2511D">
        <w:rPr>
          <w:rStyle w:val="StyleUnderline"/>
        </w:rPr>
        <w:t xml:space="preserve"> the </w:t>
      </w:r>
      <w:r w:rsidRPr="00D2511D">
        <w:rPr>
          <w:rStyle w:val="StyleUnderline"/>
          <w:highlight w:val="cyan"/>
        </w:rPr>
        <w:t>allocation</w:t>
      </w:r>
      <w:r w:rsidRPr="00D2511D">
        <w:rPr>
          <w:rStyle w:val="StyleUnderline"/>
        </w:rPr>
        <w:t xml:space="preserve"> of resources </w:t>
      </w:r>
      <w:r w:rsidRPr="00D2511D">
        <w:rPr>
          <w:rStyle w:val="StyleUnderline"/>
          <w:highlight w:val="cyan"/>
        </w:rPr>
        <w:t>by encouraging</w:t>
      </w:r>
      <w:r w:rsidRPr="00D2511D">
        <w:rPr>
          <w:rStyle w:val="StyleUnderline"/>
        </w:rPr>
        <w:t xml:space="preserve"> </w:t>
      </w:r>
      <w:r w:rsidRPr="00D2511D">
        <w:rPr>
          <w:rStyle w:val="Emphasis"/>
        </w:rPr>
        <w:t xml:space="preserve">rapid </w:t>
      </w:r>
      <w:r w:rsidRPr="00D2511D">
        <w:rPr>
          <w:rStyle w:val="Emphasis"/>
          <w:highlight w:val="cyan"/>
        </w:rPr>
        <w:t>experimentation</w:t>
      </w:r>
      <w:r w:rsidRPr="00D2511D">
        <w:rPr>
          <w:rStyle w:val="StyleUnderline"/>
          <w:highlight w:val="cyan"/>
        </w:rPr>
        <w:t xml:space="preserve"> and </w:t>
      </w:r>
      <w:r w:rsidRPr="00D2511D">
        <w:rPr>
          <w:rStyle w:val="Emphasis"/>
          <w:highlight w:val="cyan"/>
        </w:rPr>
        <w:t>efficient</w:t>
      </w:r>
      <w:r w:rsidRPr="00D2511D">
        <w:rPr>
          <w:rStyle w:val="Emphasis"/>
        </w:rPr>
        <w:t xml:space="preserve"> ex post transfer</w:t>
      </w:r>
      <w:r w:rsidRPr="00D2511D">
        <w:rPr>
          <w:rStyle w:val="StyleUnderline"/>
        </w:rPr>
        <w:t xml:space="preserve"> of knowledge across firms.”</w:t>
      </w:r>
    </w:p>
    <w:p w14:paraId="5CEABF67" w14:textId="77777777" w:rsidR="007D17FA" w:rsidRPr="00D2511D" w:rsidRDefault="007D17FA" w:rsidP="007D17FA">
      <w:r w:rsidRPr="00D2511D">
        <w:rPr>
          <w:rStyle w:val="StyleUnderline"/>
        </w:rPr>
        <w:t xml:space="preserve">Given that patents grant exclusionary rights, some will be surprised to learn that the patent system is actually one of the most effective tools for </w:t>
      </w:r>
      <w:r w:rsidRPr="00D2511D">
        <w:rPr>
          <w:rStyle w:val="Emphasis"/>
          <w:highlight w:val="cyan"/>
        </w:rPr>
        <w:t>knowledge-sharing</w:t>
      </w:r>
      <w:r w:rsidRPr="00D2511D">
        <w:rPr>
          <w:rStyle w:val="StyleUnderline"/>
          <w:highlight w:val="cyan"/>
        </w:rPr>
        <w:t xml:space="preserve"> and </w:t>
      </w:r>
      <w:r w:rsidRPr="00D2511D">
        <w:rPr>
          <w:rStyle w:val="Emphasis"/>
          <w:highlight w:val="cyan"/>
        </w:rPr>
        <w:t>tech</w:t>
      </w:r>
      <w:r w:rsidRPr="00D2511D">
        <w:rPr>
          <w:rStyle w:val="Emphasis"/>
        </w:rPr>
        <w:t xml:space="preserve">nology </w:t>
      </w:r>
      <w:r w:rsidRPr="00D2511D">
        <w:rPr>
          <w:rStyle w:val="Emphasis"/>
          <w:highlight w:val="cyan"/>
        </w:rPr>
        <w:t>transfer</w:t>
      </w:r>
      <w:r w:rsidRPr="00D2511D">
        <w:rPr>
          <w:rStyle w:val="StyleUnderline"/>
        </w:rPr>
        <w:t xml:space="preserve"> ever devised</w:t>
      </w:r>
      <w:r w:rsidRPr="00D2511D">
        <w:t xml:space="preserve">. A 2006 study by French economists Francois Leveque and Yann Meniere found that </w:t>
      </w:r>
      <w:r w:rsidRPr="00D2511D">
        <w:rPr>
          <w:rStyle w:val="StyleUnderline"/>
        </w:rPr>
        <w:t>88 percent of</w:t>
      </w:r>
      <w:r w:rsidRPr="00D2511D">
        <w:t xml:space="preserve"> U.S., European, and Japanese </w:t>
      </w:r>
      <w:r w:rsidRPr="00D2511D">
        <w:rPr>
          <w:rStyle w:val="StyleUnderline"/>
        </w:rPr>
        <w:t xml:space="preserve">businesses rely upon the </w:t>
      </w:r>
      <w:r w:rsidRPr="00D2511D">
        <w:rPr>
          <w:rStyle w:val="Emphasis"/>
        </w:rPr>
        <w:t>information disclosed in patents</w:t>
      </w:r>
      <w:r w:rsidRPr="00D2511D">
        <w:rPr>
          <w:rStyle w:val="StyleUnderline"/>
        </w:rPr>
        <w:t xml:space="preserve"> to keep up with technology advances and direct their own R&amp;D efforts</w:t>
      </w:r>
      <w:r w:rsidRPr="00D2511D">
        <w:t>.</w:t>
      </w:r>
    </w:p>
    <w:p w14:paraId="34BDB480" w14:textId="77777777" w:rsidR="007D17FA" w:rsidRPr="00D2511D" w:rsidRDefault="007D17FA" w:rsidP="007D17FA">
      <w:r w:rsidRPr="00D2511D">
        <w:t>This is hardly a new phenomenon. The inventor Elias E. Reis reported that when he read in the Official Gazette in 1886 about a patent issued to Elihu Thomson for a new method of electric welding, “there immediately opened up to my mind a field of new applications to which I saw I could apply my system of producing heat in large quantities.” And Thomas Edison was known to frequent the patent office to study other inventors’ patents and spark ideas of his own.</w:t>
      </w:r>
    </w:p>
    <w:p w14:paraId="6CC2636C" w14:textId="77777777" w:rsidR="007D17FA" w:rsidRPr="00D2511D" w:rsidRDefault="007D17FA" w:rsidP="007D17FA">
      <w:r w:rsidRPr="00D2511D">
        <w:t xml:space="preserve">Indeed, new research published last year found that </w:t>
      </w:r>
      <w:r w:rsidRPr="00D2511D">
        <w:rPr>
          <w:rStyle w:val="StyleUnderline"/>
        </w:rPr>
        <w:t>rather than blocking development</w:t>
      </w:r>
      <w:r w:rsidRPr="00D2511D">
        <w:t xml:space="preserve">, Thomas </w:t>
      </w:r>
      <w:r w:rsidRPr="00D2511D">
        <w:rPr>
          <w:rStyle w:val="StyleUnderline"/>
        </w:rPr>
        <w:t>Edison’s</w:t>
      </w:r>
      <w:r w:rsidRPr="00D2511D">
        <w:t xml:space="preserve"> seminal 1880 incandescent lamp </w:t>
      </w:r>
      <w:r w:rsidRPr="00D2511D">
        <w:rPr>
          <w:rStyle w:val="StyleUnderline"/>
          <w:highlight w:val="cyan"/>
        </w:rPr>
        <w:t>patent</w:t>
      </w:r>
      <w:r w:rsidRPr="00D2511D">
        <w:t xml:space="preserve">  (No. 223,898) </w:t>
      </w:r>
      <w:r w:rsidRPr="00D2511D">
        <w:rPr>
          <w:rStyle w:val="StyleUnderline"/>
        </w:rPr>
        <w:t>actually “</w:t>
      </w:r>
      <w:r w:rsidRPr="00D2511D">
        <w:rPr>
          <w:rStyle w:val="Emphasis"/>
          <w:highlight w:val="cyan"/>
        </w:rPr>
        <w:t>stimulated downstream</w:t>
      </w:r>
      <w:r w:rsidRPr="00D2511D">
        <w:rPr>
          <w:rStyle w:val="Emphasis"/>
        </w:rPr>
        <w:t xml:space="preserve"> development </w:t>
      </w:r>
      <w:r w:rsidRPr="00D2511D">
        <w:rPr>
          <w:rStyle w:val="Emphasis"/>
          <w:highlight w:val="cyan"/>
        </w:rPr>
        <w:t>work</w:t>
      </w:r>
      <w:r w:rsidRPr="00D2511D">
        <w:t>” that resulted in “new technologies of commercial significance [including] the Tesla coil, hermetically sealed connectors, chemical vapor deposition process, tungsten lamp filaments and phosphorescent lighting that led to today’s fluorescent lamps.”</w:t>
      </w:r>
    </w:p>
    <w:p w14:paraId="786D06AA" w14:textId="77777777" w:rsidR="007D17FA" w:rsidRPr="00D2511D" w:rsidRDefault="007D17FA" w:rsidP="007D17FA">
      <w:r w:rsidRPr="00D2511D">
        <w:t>As Sokoloff and Naomi Lamoreaux at Yale (1997) observe, “</w:t>
      </w:r>
      <w:r w:rsidRPr="00D2511D">
        <w:rPr>
          <w:rStyle w:val="StyleUnderline"/>
        </w:rPr>
        <w:t xml:space="preserve">The very act of establishing </w:t>
      </w:r>
      <w:r w:rsidRPr="00D2511D">
        <w:rPr>
          <w:rStyle w:val="StyleUnderline"/>
          <w:highlight w:val="cyan"/>
        </w:rPr>
        <w:t>exclusive</w:t>
      </w:r>
      <w:r w:rsidRPr="00D2511D">
        <w:rPr>
          <w:rStyle w:val="StyleUnderline"/>
        </w:rPr>
        <w:t xml:space="preserve"> property </w:t>
      </w:r>
      <w:r w:rsidRPr="00D2511D">
        <w:rPr>
          <w:rStyle w:val="StyleUnderline"/>
          <w:highlight w:val="cyan"/>
        </w:rPr>
        <w:t>rights</w:t>
      </w:r>
      <w:r w:rsidRPr="00D2511D">
        <w:rPr>
          <w:rStyle w:val="StyleUnderline"/>
        </w:rPr>
        <w:t xml:space="preserve"> in invention not only protected patentees but also </w:t>
      </w:r>
      <w:r w:rsidRPr="00D2511D">
        <w:rPr>
          <w:rStyle w:val="Emphasis"/>
          <w:highlight w:val="cyan"/>
        </w:rPr>
        <w:t>promote</w:t>
      </w:r>
      <w:r w:rsidRPr="00D2511D">
        <w:rPr>
          <w:rStyle w:val="Emphasis"/>
        </w:rPr>
        <w:t xml:space="preserve">d the </w:t>
      </w:r>
      <w:r w:rsidRPr="00D2511D">
        <w:rPr>
          <w:rStyle w:val="Emphasis"/>
          <w:highlight w:val="cyan"/>
        </w:rPr>
        <w:t>diffusion</w:t>
      </w:r>
      <w:r w:rsidRPr="00D2511D">
        <w:rPr>
          <w:rStyle w:val="Emphasis"/>
        </w:rPr>
        <w:t xml:space="preserve"> of information</w:t>
      </w:r>
      <w:r w:rsidRPr="00D2511D">
        <w:rPr>
          <w:rStyle w:val="StyleUnderline"/>
        </w:rPr>
        <w:t xml:space="preserve"> about technology. To see why, imagine </w:t>
      </w:r>
      <w:r w:rsidRPr="00D2511D">
        <w:rPr>
          <w:rStyle w:val="StyleUnderline"/>
          <w:highlight w:val="cyan"/>
        </w:rPr>
        <w:t>a world in which there was no</w:t>
      </w:r>
      <w:r w:rsidRPr="00D2511D">
        <w:rPr>
          <w:rStyle w:val="StyleUnderline"/>
        </w:rPr>
        <w:t xml:space="preserve"> patent </w:t>
      </w:r>
      <w:r w:rsidRPr="00D2511D">
        <w:rPr>
          <w:rStyle w:val="StyleUnderline"/>
          <w:highlight w:val="cyan"/>
        </w:rPr>
        <w:t>system</w:t>
      </w:r>
      <w:r w:rsidRPr="00D2511D">
        <w:rPr>
          <w:rStyle w:val="StyleUnderline"/>
        </w:rPr>
        <w:t xml:space="preserve"> to guarantee inventors property rights to their discoveries. In such a world, </w:t>
      </w:r>
      <w:r w:rsidRPr="00D2511D">
        <w:rPr>
          <w:rStyle w:val="StyleUnderline"/>
          <w:highlight w:val="cyan"/>
        </w:rPr>
        <w:t>inventors would</w:t>
      </w:r>
      <w:r w:rsidRPr="00D2511D">
        <w:rPr>
          <w:rStyle w:val="StyleUnderline"/>
        </w:rPr>
        <w:t xml:space="preserve"> have </w:t>
      </w:r>
      <w:r w:rsidRPr="00D2511D">
        <w:rPr>
          <w:rStyle w:val="Emphasis"/>
        </w:rPr>
        <w:t xml:space="preserve">every incentive to </w:t>
      </w:r>
      <w:r w:rsidRPr="00D2511D">
        <w:rPr>
          <w:rStyle w:val="Emphasis"/>
          <w:highlight w:val="cyan"/>
        </w:rPr>
        <w:t>be secretive and</w:t>
      </w:r>
      <w:r w:rsidRPr="00D2511D">
        <w:rPr>
          <w:rStyle w:val="Emphasis"/>
        </w:rPr>
        <w:t xml:space="preserve"> to </w:t>
      </w:r>
      <w:r w:rsidRPr="00D2511D">
        <w:rPr>
          <w:rStyle w:val="Emphasis"/>
          <w:highlight w:val="cyan"/>
        </w:rPr>
        <w:t>guard jealously</w:t>
      </w:r>
      <w:r w:rsidRPr="00D2511D">
        <w:rPr>
          <w:rStyle w:val="StyleUnderline"/>
        </w:rPr>
        <w:t xml:space="preserve"> their </w:t>
      </w:r>
      <w:r w:rsidRPr="00D2511D">
        <w:rPr>
          <w:rStyle w:val="StyleUnderline"/>
          <w:highlight w:val="cyan"/>
        </w:rPr>
        <w:t>discoveries</w:t>
      </w:r>
      <w:r w:rsidRPr="00D2511D">
        <w:rPr>
          <w:rStyle w:val="StyleUnderline"/>
        </w:rPr>
        <w:t xml:space="preserve"> from competitors [because those discoveries] could, of course, be copied with impunity</w:t>
      </w:r>
      <w:r w:rsidRPr="00D2511D">
        <w:t>.</w:t>
      </w:r>
    </w:p>
    <w:p w14:paraId="09A59F46" w14:textId="77777777" w:rsidR="007D17FA" w:rsidRPr="00D2511D" w:rsidRDefault="007D17FA" w:rsidP="007D17FA">
      <w:r w:rsidRPr="00D2511D">
        <w:rPr>
          <w:rStyle w:val="StyleUnderline"/>
        </w:rPr>
        <w:t>“By contrast,”</w:t>
      </w:r>
      <w:r w:rsidRPr="00D2511D">
        <w:t xml:space="preserve"> they noted, “</w:t>
      </w:r>
      <w:r w:rsidRPr="00D2511D">
        <w:rPr>
          <w:rStyle w:val="StyleUnderline"/>
        </w:rPr>
        <w:t xml:space="preserve">in a world </w:t>
      </w:r>
      <w:r w:rsidRPr="00D2511D">
        <w:rPr>
          <w:rStyle w:val="StyleUnderline"/>
          <w:highlight w:val="cyan"/>
        </w:rPr>
        <w:t>where</w:t>
      </w:r>
      <w:r w:rsidRPr="00D2511D">
        <w:rPr>
          <w:rStyle w:val="StyleUnderline"/>
        </w:rPr>
        <w:t xml:space="preserve"> property </w:t>
      </w:r>
      <w:r w:rsidRPr="00D2511D">
        <w:rPr>
          <w:rStyle w:val="StyleUnderline"/>
          <w:highlight w:val="cyan"/>
        </w:rPr>
        <w:t>rights</w:t>
      </w:r>
      <w:r w:rsidRPr="00D2511D">
        <w:rPr>
          <w:rStyle w:val="StyleUnderline"/>
        </w:rPr>
        <w:t xml:space="preserve"> in invention </w:t>
      </w:r>
      <w:r w:rsidRPr="00D2511D">
        <w:rPr>
          <w:rStyle w:val="StyleUnderline"/>
          <w:highlight w:val="cyan"/>
        </w:rPr>
        <w:t>were protected</w:t>
      </w:r>
      <w:r w:rsidRPr="00D2511D">
        <w:rPr>
          <w:rStyle w:val="StyleUnderline"/>
        </w:rPr>
        <w:t xml:space="preserve">, the situation would be very different. </w:t>
      </w:r>
      <w:r w:rsidRPr="00D2511D">
        <w:rPr>
          <w:rStyle w:val="StyleUnderline"/>
          <w:highlight w:val="cyan"/>
        </w:rPr>
        <w:t>Inventors would</w:t>
      </w:r>
      <w:r w:rsidRPr="00D2511D">
        <w:rPr>
          <w:rStyle w:val="StyleUnderline"/>
        </w:rPr>
        <w:t xml:space="preserve"> now </w:t>
      </w:r>
      <w:r w:rsidRPr="00D2511D">
        <w:rPr>
          <w:rStyle w:val="Emphasis"/>
        </w:rPr>
        <w:t xml:space="preserve">feel free to </w:t>
      </w:r>
      <w:r w:rsidRPr="00D2511D">
        <w:rPr>
          <w:rStyle w:val="Emphasis"/>
          <w:highlight w:val="cyan"/>
        </w:rPr>
        <w:t>promote</w:t>
      </w:r>
      <w:r w:rsidRPr="00D2511D">
        <w:rPr>
          <w:rStyle w:val="Emphasis"/>
        </w:rPr>
        <w:t xml:space="preserve"> their </w:t>
      </w:r>
      <w:r w:rsidRPr="00D2511D">
        <w:rPr>
          <w:rStyle w:val="Emphasis"/>
          <w:highlight w:val="cyan"/>
        </w:rPr>
        <w:t>discoveries</w:t>
      </w:r>
      <w:r w:rsidRPr="00D2511D">
        <w:rPr>
          <w:rStyle w:val="StyleUnderline"/>
        </w:rPr>
        <w:t xml:space="preserve"> as </w:t>
      </w:r>
      <w:r w:rsidRPr="00D2511D">
        <w:rPr>
          <w:rStyle w:val="StyleUnderline"/>
          <w:highlight w:val="cyan"/>
        </w:rPr>
        <w:t>widely</w:t>
      </w:r>
      <w:r w:rsidRPr="00D2511D">
        <w:rPr>
          <w:rStyle w:val="StyleUnderline"/>
        </w:rPr>
        <w:t xml:space="preserve"> as </w:t>
      </w:r>
      <w:r w:rsidRPr="00D2511D">
        <w:rPr>
          <w:rStyle w:val="StyleUnderline"/>
        </w:rPr>
        <w:lastRenderedPageBreak/>
        <w:t xml:space="preserve">possible so as </w:t>
      </w:r>
      <w:r w:rsidRPr="00D2511D">
        <w:rPr>
          <w:rStyle w:val="StyleUnderline"/>
          <w:highlight w:val="cyan"/>
        </w:rPr>
        <w:t>to maximize returns</w:t>
      </w:r>
      <w:r w:rsidRPr="00D2511D">
        <w:rPr>
          <w:rStyle w:val="StyleUnderline"/>
        </w:rPr>
        <w:t xml:space="preserve"> either from commercializing their ideas themselves or from [licensing] rights to the idea to others. The </w:t>
      </w:r>
      <w:r w:rsidRPr="00D2511D">
        <w:rPr>
          <w:rStyle w:val="StyleUnderline"/>
          <w:highlight w:val="cyan"/>
        </w:rPr>
        <w:t>protections</w:t>
      </w:r>
      <w:r w:rsidRPr="00D2511D">
        <w:rPr>
          <w:rStyle w:val="StyleUnderline"/>
        </w:rPr>
        <w:t xml:space="preserve"> offered by the patent system </w:t>
      </w:r>
      <w:r w:rsidRPr="00D2511D">
        <w:rPr>
          <w:rStyle w:val="StyleUnderline"/>
          <w:highlight w:val="cyan"/>
        </w:rPr>
        <w:t>would</w:t>
      </w:r>
      <w:r w:rsidRPr="00D2511D">
        <w:rPr>
          <w:rStyle w:val="StyleUnderline"/>
        </w:rPr>
        <w:t xml:space="preserve"> thus </w:t>
      </w:r>
      <w:r w:rsidRPr="00D2511D">
        <w:rPr>
          <w:rStyle w:val="StyleUnderline"/>
          <w:highlight w:val="cyan"/>
        </w:rPr>
        <w:t xml:space="preserve">be an </w:t>
      </w:r>
      <w:r w:rsidRPr="00D2511D">
        <w:rPr>
          <w:rStyle w:val="Emphasis"/>
          <w:highlight w:val="cyan"/>
        </w:rPr>
        <w:t>important stimulus</w:t>
      </w:r>
      <w:r w:rsidRPr="00D2511D">
        <w:rPr>
          <w:rStyle w:val="StyleUnderline"/>
          <w:highlight w:val="cyan"/>
        </w:rPr>
        <w:t xml:space="preserve"> to</w:t>
      </w:r>
      <w:r w:rsidRPr="00D2511D">
        <w:rPr>
          <w:rStyle w:val="StyleUnderline"/>
        </w:rPr>
        <w:t xml:space="preserve"> the </w:t>
      </w:r>
      <w:r w:rsidRPr="00D2511D">
        <w:rPr>
          <w:rStyle w:val="StyleUnderline"/>
          <w:highlight w:val="cyan"/>
        </w:rPr>
        <w:t>exchange</w:t>
      </w:r>
      <w:r w:rsidRPr="00D2511D">
        <w:rPr>
          <w:rStyle w:val="StyleUnderline"/>
        </w:rPr>
        <w:t xml:space="preserve"> of technological information in and of themselves. Moreover, it is likely that the </w:t>
      </w:r>
      <w:r w:rsidRPr="00D2511D">
        <w:rPr>
          <w:rStyle w:val="Emphasis"/>
          <w:highlight w:val="cyan"/>
        </w:rPr>
        <w:t>cross-fertilization</w:t>
      </w:r>
      <w:r w:rsidRPr="00D2511D">
        <w:rPr>
          <w:rStyle w:val="StyleUnderline"/>
        </w:rPr>
        <w:t xml:space="preserve"> that resulted from these information flows would be </w:t>
      </w:r>
      <w:r w:rsidRPr="00D2511D">
        <w:rPr>
          <w:rStyle w:val="StyleUnderline"/>
          <w:highlight w:val="cyan"/>
        </w:rPr>
        <w:t xml:space="preserve">a </w:t>
      </w:r>
      <w:r w:rsidRPr="00D2511D">
        <w:rPr>
          <w:rStyle w:val="Emphasis"/>
          <w:highlight w:val="cyan"/>
        </w:rPr>
        <w:t>potent stimulus</w:t>
      </w:r>
      <w:r w:rsidRPr="00D2511D">
        <w:rPr>
          <w:rStyle w:val="StyleUnderline"/>
        </w:rPr>
        <w:t xml:space="preserve"> to technological change</w:t>
      </w:r>
      <w:r w:rsidRPr="00D2511D">
        <w:t>.”</w:t>
      </w:r>
    </w:p>
    <w:p w14:paraId="43E1DD45" w14:textId="77777777" w:rsidR="00D2511D" w:rsidRPr="00D2511D" w:rsidRDefault="00D2511D" w:rsidP="00D2511D"/>
    <w:p w14:paraId="31DBE91E" w14:textId="53C83D3B" w:rsidR="007D17FA" w:rsidRPr="00D2511D" w:rsidRDefault="007D17FA" w:rsidP="007D17FA">
      <w:pPr>
        <w:pStyle w:val="Heading4"/>
        <w:rPr>
          <w:rFonts w:cs="Arial"/>
        </w:rPr>
      </w:pPr>
      <w:r w:rsidRPr="00D2511D">
        <w:rPr>
          <w:rFonts w:cs="Arial"/>
          <w:u w:val="single"/>
        </w:rPr>
        <w:t>Massive correlation</w:t>
      </w:r>
      <w:r w:rsidRPr="00D2511D">
        <w:rPr>
          <w:rFonts w:cs="Arial"/>
        </w:rPr>
        <w:t xml:space="preserve"> is sufficient proof</w:t>
      </w:r>
    </w:p>
    <w:p w14:paraId="5C8AEF93" w14:textId="77777777" w:rsidR="007D17FA" w:rsidRPr="00D2511D" w:rsidRDefault="007D17FA" w:rsidP="007D17FA">
      <w:r w:rsidRPr="00D2511D">
        <w:t xml:space="preserve">David </w:t>
      </w:r>
      <w:r w:rsidRPr="00D2511D">
        <w:rPr>
          <w:rStyle w:val="Style13ptBold"/>
        </w:rPr>
        <w:t>Kline 14</w:t>
      </w:r>
      <w:r w:rsidRPr="00D2511D">
        <w:t>, Pulitzer Prize Winning Journalist and Strategic Communications Strategist, “Do Patents Truly Promote Innovation?”, IP WatchDog, 4/15/2014, http://www.ipwatchdog.com/2014/04/15/do-patents-truly-promote-innovation/id=48768/</w:t>
      </w:r>
    </w:p>
    <w:p w14:paraId="5915C5C6" w14:textId="77777777" w:rsidR="007D17FA" w:rsidRPr="00D2511D" w:rsidRDefault="007D17FA" w:rsidP="007D17FA">
      <w:r w:rsidRPr="00D2511D">
        <w:t>CAUSATION VERSUS CORRELATION</w:t>
      </w:r>
    </w:p>
    <w:p w14:paraId="335121EF" w14:textId="77777777" w:rsidR="007D17FA" w:rsidRPr="00D2511D" w:rsidRDefault="007D17FA" w:rsidP="007D17FA">
      <w:pPr>
        <w:rPr>
          <w:rStyle w:val="StyleUnderline"/>
        </w:rPr>
      </w:pPr>
      <w:r w:rsidRPr="00D2511D">
        <w:rPr>
          <w:rStyle w:val="StyleUnderline"/>
        </w:rPr>
        <w:t xml:space="preserve">The </w:t>
      </w:r>
      <w:r w:rsidRPr="00D2511D">
        <w:rPr>
          <w:rStyle w:val="StyleUnderline"/>
          <w:highlight w:val="cyan"/>
        </w:rPr>
        <w:t>response</w:t>
      </w:r>
      <w:r w:rsidRPr="00D2511D">
        <w:rPr>
          <w:rStyle w:val="StyleUnderline"/>
        </w:rPr>
        <w:t xml:space="preserve"> of some academics to all this </w:t>
      </w:r>
      <w:r w:rsidRPr="00D2511D">
        <w:rPr>
          <w:rStyle w:val="StyleUnderline"/>
          <w:highlight w:val="cyan"/>
        </w:rPr>
        <w:t>is</w:t>
      </w:r>
      <w:r w:rsidRPr="00D2511D">
        <w:rPr>
          <w:rStyle w:val="StyleUnderline"/>
        </w:rPr>
        <w:t xml:space="preserve">, “Yes, but </w:t>
      </w:r>
      <w:r w:rsidRPr="00D2511D">
        <w:rPr>
          <w:rStyle w:val="StyleUnderline"/>
          <w:highlight w:val="cyan"/>
        </w:rPr>
        <w:t>you cannot prove causation</w:t>
      </w:r>
      <w:r w:rsidRPr="00D2511D">
        <w:rPr>
          <w:rStyle w:val="StyleUnderline"/>
        </w:rPr>
        <w:t>.”</w:t>
      </w:r>
    </w:p>
    <w:p w14:paraId="4A8FA1F8" w14:textId="77777777" w:rsidR="007D17FA" w:rsidRPr="00D2511D" w:rsidRDefault="007D17FA" w:rsidP="007D17FA">
      <w:r w:rsidRPr="00D2511D">
        <w:t>And it’s true, one cannot prove theoretically that the patent system by itself causes higher rates of innovation and economic growth. That’s because the exogenous factors — the dynamism of markets, the efficacy of legal and governmental institutions, the availability of capital, and the role of countless other factors — are far too complex and interdependent to isolate causation to patents alone. It’s like trying to pinpoint ultimate causation in the weather. It can’t be done.</w:t>
      </w:r>
    </w:p>
    <w:p w14:paraId="03458043" w14:textId="77777777" w:rsidR="007D17FA" w:rsidRPr="00D2511D" w:rsidRDefault="007D17FA" w:rsidP="007D17FA">
      <w:r w:rsidRPr="00D2511D">
        <w:rPr>
          <w:rStyle w:val="StyleUnderline"/>
          <w:highlight w:val="cyan"/>
        </w:rPr>
        <w:t>But</w:t>
      </w:r>
      <w:r w:rsidRPr="00D2511D">
        <w:rPr>
          <w:rStyle w:val="StyleUnderline"/>
        </w:rPr>
        <w:t xml:space="preserve"> then </w:t>
      </w:r>
      <w:r w:rsidRPr="00D2511D">
        <w:rPr>
          <w:rStyle w:val="StyleUnderline"/>
          <w:highlight w:val="cyan"/>
        </w:rPr>
        <w:t>no one can</w:t>
      </w:r>
      <w:r w:rsidRPr="00D2511D">
        <w:rPr>
          <w:rStyle w:val="StyleUnderline"/>
        </w:rPr>
        <w:t xml:space="preserve"> even </w:t>
      </w:r>
      <w:r w:rsidRPr="00D2511D">
        <w:rPr>
          <w:rStyle w:val="StyleUnderline"/>
          <w:highlight w:val="cyan"/>
        </w:rPr>
        <w:t>prove</w:t>
      </w:r>
      <w:r w:rsidRPr="00D2511D">
        <w:rPr>
          <w:rStyle w:val="StyleUnderline"/>
        </w:rPr>
        <w:t xml:space="preserve"> that free market </w:t>
      </w:r>
      <w:r w:rsidRPr="00D2511D">
        <w:rPr>
          <w:rStyle w:val="StyleUnderline"/>
          <w:highlight w:val="cyan"/>
        </w:rPr>
        <w:t>capitalism</w:t>
      </w:r>
      <w:r w:rsidRPr="00D2511D">
        <w:t xml:space="preserve"> — isolated from all the legal, educational, economic, governmental and cultural institutions that surround it in any country — </w:t>
      </w:r>
      <w:r w:rsidRPr="00D2511D">
        <w:rPr>
          <w:rStyle w:val="StyleUnderline"/>
          <w:highlight w:val="cyan"/>
        </w:rPr>
        <w:t>causes</w:t>
      </w:r>
      <w:r w:rsidRPr="00D2511D">
        <w:rPr>
          <w:rStyle w:val="StyleUnderline"/>
        </w:rPr>
        <w:t xml:space="preserve"> more economic </w:t>
      </w:r>
      <w:r w:rsidRPr="00D2511D">
        <w:rPr>
          <w:rStyle w:val="StyleUnderline"/>
          <w:highlight w:val="cyan"/>
        </w:rPr>
        <w:t>growth</w:t>
      </w:r>
      <w:r w:rsidRPr="00D2511D">
        <w:rPr>
          <w:rStyle w:val="StyleUnderline"/>
        </w:rPr>
        <w:t xml:space="preserve"> than a socialist</w:t>
      </w:r>
      <w:r w:rsidRPr="00D2511D">
        <w:t xml:space="preserve">, government-run </w:t>
      </w:r>
      <w:r w:rsidRPr="00D2511D">
        <w:rPr>
          <w:rStyle w:val="StyleUnderline"/>
        </w:rPr>
        <w:t xml:space="preserve">economy, either. All </w:t>
      </w:r>
      <w:r w:rsidRPr="00D2511D">
        <w:rPr>
          <w:rStyle w:val="StyleUnderline"/>
          <w:highlight w:val="cyan"/>
        </w:rPr>
        <w:t>we can</w:t>
      </w:r>
      <w:r w:rsidRPr="00D2511D">
        <w:rPr>
          <w:rStyle w:val="StyleUnderline"/>
        </w:rPr>
        <w:t xml:space="preserve"> do is </w:t>
      </w:r>
      <w:r w:rsidRPr="00D2511D">
        <w:rPr>
          <w:rStyle w:val="StyleUnderline"/>
          <w:highlight w:val="cyan"/>
        </w:rPr>
        <w:t>look at</w:t>
      </w:r>
      <w:r w:rsidRPr="00D2511D">
        <w:rPr>
          <w:rStyle w:val="StyleUnderline"/>
        </w:rPr>
        <w:t xml:space="preserve"> actual </w:t>
      </w:r>
      <w:r w:rsidRPr="00D2511D">
        <w:rPr>
          <w:rStyle w:val="Emphasis"/>
          <w:highlight w:val="cyan"/>
        </w:rPr>
        <w:t>real-world experience</w:t>
      </w:r>
      <w:r w:rsidRPr="00D2511D">
        <w:t>, including the fact that 74 years of socialism in the Soviet Union failed to produce even a single decent refrigerator or consumer product, and conclude that free markets are strongly correlated with greater economic prosperity.</w:t>
      </w:r>
    </w:p>
    <w:p w14:paraId="1C5643AA" w14:textId="77777777" w:rsidR="007D17FA" w:rsidRPr="00D2511D" w:rsidRDefault="007D17FA" w:rsidP="007D17FA">
      <w:r w:rsidRPr="00D2511D">
        <w:rPr>
          <w:rStyle w:val="StyleUnderline"/>
        </w:rPr>
        <w:t xml:space="preserve">The same is true of </w:t>
      </w:r>
      <w:r w:rsidRPr="00D2511D">
        <w:rPr>
          <w:rStyle w:val="StyleUnderline"/>
          <w:highlight w:val="cyan"/>
        </w:rPr>
        <w:t xml:space="preserve">the patent system: </w:t>
      </w:r>
      <w:r w:rsidRPr="00D2511D">
        <w:rPr>
          <w:rStyle w:val="Emphasis"/>
          <w:highlight w:val="cyan"/>
        </w:rPr>
        <w:t>on balance</w:t>
      </w:r>
      <w:r w:rsidRPr="00D2511D">
        <w:rPr>
          <w:rStyle w:val="StyleUnderline"/>
        </w:rPr>
        <w:t xml:space="preserve"> and </w:t>
      </w:r>
      <w:r w:rsidRPr="00D2511D">
        <w:rPr>
          <w:rStyle w:val="Emphasis"/>
          <w:highlight w:val="cyan"/>
        </w:rPr>
        <w:t>over the long term</w:t>
      </w:r>
      <w:r w:rsidRPr="00D2511D">
        <w:rPr>
          <w:rStyle w:val="StyleUnderline"/>
        </w:rPr>
        <w:t xml:space="preserve">, it </w:t>
      </w:r>
      <w:r w:rsidRPr="00D2511D">
        <w:rPr>
          <w:rStyle w:val="StyleUnderline"/>
          <w:highlight w:val="cyan"/>
        </w:rPr>
        <w:t xml:space="preserve">is </w:t>
      </w:r>
      <w:r w:rsidRPr="00D2511D">
        <w:rPr>
          <w:rStyle w:val="Emphasis"/>
          <w:highlight w:val="cyan"/>
        </w:rPr>
        <w:t>strongly correlated</w:t>
      </w:r>
      <w:r w:rsidRPr="00D2511D">
        <w:rPr>
          <w:rStyle w:val="StyleUnderline"/>
          <w:highlight w:val="cyan"/>
        </w:rPr>
        <w:t xml:space="preserve"> with </w:t>
      </w:r>
      <w:r w:rsidRPr="00D2511D">
        <w:rPr>
          <w:rStyle w:val="Emphasis"/>
          <w:highlight w:val="cyan"/>
        </w:rPr>
        <w:t>increased tech</w:t>
      </w:r>
      <w:r w:rsidRPr="00D2511D">
        <w:rPr>
          <w:rStyle w:val="Emphasis"/>
        </w:rPr>
        <w:t xml:space="preserve">nology </w:t>
      </w:r>
      <w:r w:rsidRPr="00D2511D">
        <w:rPr>
          <w:rStyle w:val="Emphasis"/>
          <w:highlight w:val="cyan"/>
        </w:rPr>
        <w:t>innovation</w:t>
      </w:r>
      <w:r w:rsidRPr="00D2511D">
        <w:rPr>
          <w:rStyle w:val="StyleUnderline"/>
          <w:highlight w:val="cyan"/>
        </w:rPr>
        <w:t xml:space="preserve">, </w:t>
      </w:r>
      <w:r w:rsidRPr="00D2511D">
        <w:rPr>
          <w:rStyle w:val="Emphasis"/>
          <w:highlight w:val="cyan"/>
        </w:rPr>
        <w:t>knowledge diffusion</w:t>
      </w:r>
      <w:r w:rsidRPr="00D2511D">
        <w:rPr>
          <w:rStyle w:val="StyleUnderline"/>
          <w:highlight w:val="cyan"/>
        </w:rPr>
        <w:t>, and</w:t>
      </w:r>
      <w:r w:rsidRPr="00D2511D">
        <w:rPr>
          <w:rStyle w:val="StyleUnderline"/>
        </w:rPr>
        <w:t xml:space="preserve"> </w:t>
      </w:r>
      <w:r w:rsidRPr="00D2511D">
        <w:rPr>
          <w:rStyle w:val="Emphasis"/>
        </w:rPr>
        <w:t xml:space="preserve">economic </w:t>
      </w:r>
      <w:r w:rsidRPr="00D2511D">
        <w:rPr>
          <w:rStyle w:val="Emphasis"/>
          <w:highlight w:val="cyan"/>
        </w:rPr>
        <w:t>growth</w:t>
      </w:r>
      <w:r w:rsidRPr="00D2511D">
        <w:t>.</w:t>
      </w:r>
    </w:p>
    <w:p w14:paraId="346E8283" w14:textId="77777777" w:rsidR="007D17FA" w:rsidRPr="00D2511D" w:rsidRDefault="007D17FA" w:rsidP="007D17FA">
      <w:r w:rsidRPr="00D2511D">
        <w:t xml:space="preserve">In addressing problems regarding patent quality and abusive “patent troll” litigation, therefore, we should proceed with caution in considering legislation that may have unintended consequences. Far better to focus on judicial reforms that “do no harm” to </w:t>
      </w:r>
      <w:r w:rsidRPr="00D2511D">
        <w:rPr>
          <w:rStyle w:val="StyleUnderline"/>
        </w:rPr>
        <w:t xml:space="preserve">a </w:t>
      </w:r>
      <w:r w:rsidRPr="00D2511D">
        <w:rPr>
          <w:rStyle w:val="StyleUnderline"/>
          <w:highlight w:val="cyan"/>
        </w:rPr>
        <w:t>patent system</w:t>
      </w:r>
      <w:r w:rsidRPr="00D2511D">
        <w:t xml:space="preserve"> that </w:t>
      </w:r>
      <w:r w:rsidRPr="00D2511D">
        <w:rPr>
          <w:rStyle w:val="StyleUnderline"/>
        </w:rPr>
        <w:t xml:space="preserve">for two centuries </w:t>
      </w:r>
      <w:r w:rsidRPr="00D2511D">
        <w:rPr>
          <w:rStyle w:val="StyleUnderline"/>
          <w:highlight w:val="cyan"/>
        </w:rPr>
        <w:t>has been central to</w:t>
      </w:r>
      <w:r w:rsidRPr="00D2511D">
        <w:rPr>
          <w:rStyle w:val="StyleUnderline"/>
        </w:rPr>
        <w:t xml:space="preserve"> U.S. </w:t>
      </w:r>
      <w:r w:rsidRPr="00D2511D">
        <w:rPr>
          <w:rStyle w:val="StyleUnderline"/>
          <w:highlight w:val="cyan"/>
        </w:rPr>
        <w:t>economic success</w:t>
      </w:r>
      <w:r w:rsidRPr="00D2511D">
        <w:t>.</w:t>
      </w:r>
    </w:p>
    <w:p w14:paraId="53892776" w14:textId="77777777" w:rsidR="00D2511D" w:rsidRPr="00D2511D" w:rsidRDefault="00D2511D" w:rsidP="00D2511D"/>
    <w:p w14:paraId="0E91BD73" w14:textId="4AF27BEE" w:rsidR="007D17FA" w:rsidRPr="00D2511D" w:rsidRDefault="007D17FA" w:rsidP="007D17FA">
      <w:pPr>
        <w:pStyle w:val="Heading4"/>
        <w:rPr>
          <w:rFonts w:cs="Arial"/>
        </w:rPr>
      </w:pPr>
      <w:r w:rsidRPr="00D2511D">
        <w:rPr>
          <w:rFonts w:cs="Arial"/>
        </w:rPr>
        <w:t>Effective IP is necessary for innovation and growth</w:t>
      </w:r>
    </w:p>
    <w:p w14:paraId="081DA0CC" w14:textId="77777777" w:rsidR="007D17FA" w:rsidRPr="00D2511D" w:rsidRDefault="007D17FA" w:rsidP="007D17FA">
      <w:r w:rsidRPr="00D2511D">
        <w:t xml:space="preserve">Stuart </w:t>
      </w:r>
      <w:r w:rsidRPr="00D2511D">
        <w:rPr>
          <w:rStyle w:val="Style13ptBold"/>
        </w:rPr>
        <w:t>Graham 12</w:t>
      </w:r>
      <w:r w:rsidRPr="00D2511D">
        <w:t>, Chief Economist at the United States Patent and Trademark Office, “Economic Espionage: A Foreign Intelligence Threat to American Jobs and Homeland Security”, 6/28/2012, http://www.commerce.gov/sites/default/files/documents/2012/july/graham062812_0.pdf</w:t>
      </w:r>
    </w:p>
    <w:p w14:paraId="73AE788A" w14:textId="77777777" w:rsidR="007D17FA" w:rsidRPr="00D2511D" w:rsidRDefault="007D17FA" w:rsidP="007D17FA">
      <w:r w:rsidRPr="00D2511D">
        <w:t xml:space="preserve">The report recognizes that </w:t>
      </w:r>
      <w:r w:rsidRPr="00D2511D">
        <w:rPr>
          <w:rStyle w:val="StyleUnderline"/>
          <w:highlight w:val="cyan"/>
        </w:rPr>
        <w:t>innovation</w:t>
      </w:r>
      <w:r w:rsidRPr="00D2511D">
        <w:t>—the process through which new ideas are generated and successfully introduced in the marketplace—</w:t>
      </w:r>
      <w:r w:rsidRPr="00D2511D">
        <w:rPr>
          <w:rStyle w:val="StyleUnderline"/>
          <w:highlight w:val="cyan"/>
        </w:rPr>
        <w:t xml:space="preserve">is a </w:t>
      </w:r>
      <w:r w:rsidRPr="00D2511D">
        <w:rPr>
          <w:rStyle w:val="Emphasis"/>
          <w:highlight w:val="cyan"/>
        </w:rPr>
        <w:t>primary driver</w:t>
      </w:r>
      <w:r w:rsidRPr="00D2511D">
        <w:rPr>
          <w:rStyle w:val="StyleUnderline"/>
          <w:highlight w:val="cyan"/>
        </w:rPr>
        <w:t xml:space="preserve"> of</w:t>
      </w:r>
      <w:r w:rsidRPr="00D2511D">
        <w:t xml:space="preserve"> U.S. </w:t>
      </w:r>
      <w:r w:rsidRPr="00D2511D">
        <w:rPr>
          <w:rStyle w:val="StyleUnderline"/>
        </w:rPr>
        <w:t xml:space="preserve">economic </w:t>
      </w:r>
      <w:r w:rsidRPr="00D2511D">
        <w:rPr>
          <w:rStyle w:val="StyleUnderline"/>
          <w:highlight w:val="cyan"/>
        </w:rPr>
        <w:t>growth</w:t>
      </w:r>
      <w:r w:rsidRPr="00D2511D">
        <w:rPr>
          <w:rStyle w:val="StyleUnderline"/>
        </w:rPr>
        <w:t xml:space="preserve"> and</w:t>
      </w:r>
      <w:r w:rsidRPr="00D2511D">
        <w:t xml:space="preserve"> national 2 </w:t>
      </w:r>
      <w:r w:rsidRPr="00D2511D">
        <w:rPr>
          <w:rStyle w:val="StyleUnderline"/>
        </w:rPr>
        <w:t>competitiveness</w:t>
      </w:r>
      <w:r w:rsidRPr="00D2511D">
        <w:t xml:space="preserve">.1 U.S. </w:t>
      </w:r>
      <w:r w:rsidRPr="00D2511D">
        <w:rPr>
          <w:rStyle w:val="StyleUnderline"/>
        </w:rPr>
        <w:t xml:space="preserve">companies’ use of </w:t>
      </w:r>
      <w:r w:rsidRPr="00D2511D">
        <w:rPr>
          <w:rStyle w:val="StyleUnderline"/>
          <w:highlight w:val="cyan"/>
        </w:rPr>
        <w:t>patents</w:t>
      </w:r>
      <w:r w:rsidRPr="00D2511D">
        <w:t xml:space="preserve">, copyright, and trade secrecy to protect their creations, and trademarks to distinguish their goods and services from those of competitors </w:t>
      </w:r>
      <w:r w:rsidRPr="00D2511D">
        <w:rPr>
          <w:rStyle w:val="StyleUnderline"/>
          <w:highlight w:val="cyan"/>
        </w:rPr>
        <w:t>represent important supports</w:t>
      </w:r>
      <w:r w:rsidRPr="00D2511D">
        <w:rPr>
          <w:rStyle w:val="StyleUnderline"/>
        </w:rPr>
        <w:t xml:space="preserve"> for innovation, </w:t>
      </w:r>
      <w:r w:rsidRPr="00D2511D">
        <w:rPr>
          <w:rStyle w:val="StyleUnderline"/>
          <w:highlight w:val="cyan"/>
        </w:rPr>
        <w:t>enabling firms to capture market share</w:t>
      </w:r>
      <w:r w:rsidRPr="00D2511D">
        <w:rPr>
          <w:rStyle w:val="StyleUnderline"/>
        </w:rPr>
        <w:t>, which contributes to growth</w:t>
      </w:r>
      <w:r w:rsidRPr="00D2511D">
        <w:t xml:space="preserve"> in our economy. The granting and </w:t>
      </w:r>
      <w:r w:rsidRPr="00D2511D">
        <w:rPr>
          <w:rStyle w:val="StyleUnderline"/>
          <w:highlight w:val="cyan"/>
        </w:rPr>
        <w:t>protection</w:t>
      </w:r>
      <w:r w:rsidRPr="00D2511D">
        <w:rPr>
          <w:rStyle w:val="StyleUnderline"/>
        </w:rPr>
        <w:t xml:space="preserve"> of intellectual property rights </w:t>
      </w:r>
      <w:r w:rsidRPr="00D2511D">
        <w:rPr>
          <w:rStyle w:val="StyleUnderline"/>
          <w:highlight w:val="cyan"/>
        </w:rPr>
        <w:t>is vital to promoting innovation</w:t>
      </w:r>
      <w:r w:rsidRPr="00D2511D">
        <w:t xml:space="preserve"> and creativity and is an essential element of our free enterprise, market-based system. </w:t>
      </w:r>
      <w:r w:rsidRPr="00D2511D">
        <w:rPr>
          <w:rStyle w:val="StyleUnderline"/>
        </w:rPr>
        <w:t>Patents</w:t>
      </w:r>
      <w:r w:rsidRPr="00D2511D">
        <w:t xml:space="preserve">, trademarks, and copyrights </w:t>
      </w:r>
      <w:r w:rsidRPr="00D2511D">
        <w:rPr>
          <w:rStyle w:val="StyleUnderline"/>
        </w:rPr>
        <w:t>are the principal means used to establish ownership of inventions</w:t>
      </w:r>
      <w:r w:rsidRPr="00D2511D">
        <w:t xml:space="preserve"> and creative ideas in their various forms, </w:t>
      </w:r>
      <w:r w:rsidRPr="00D2511D">
        <w:rPr>
          <w:rStyle w:val="StyleUnderline"/>
        </w:rPr>
        <w:t>providing a legal foundation to generate tangible benefits from innovation</w:t>
      </w:r>
      <w:r w:rsidRPr="00D2511D">
        <w:t xml:space="preserve"> for companies, workers, and consumers. </w:t>
      </w:r>
      <w:r w:rsidRPr="00D2511D">
        <w:rPr>
          <w:rStyle w:val="StyleUnderline"/>
          <w:highlight w:val="cyan"/>
        </w:rPr>
        <w:t>Without this framework</w:t>
      </w:r>
      <w:r w:rsidRPr="00D2511D">
        <w:t xml:space="preserve">, the </w:t>
      </w:r>
      <w:r w:rsidRPr="00D2511D">
        <w:rPr>
          <w:rStyle w:val="StyleUnderline"/>
          <w:highlight w:val="cyan"/>
        </w:rPr>
        <w:t>creators</w:t>
      </w:r>
      <w:r w:rsidRPr="00D2511D">
        <w:t xml:space="preserve"> of intellectual property </w:t>
      </w:r>
      <w:r w:rsidRPr="00D2511D">
        <w:rPr>
          <w:rStyle w:val="StyleUnderline"/>
        </w:rPr>
        <w:t>would</w:t>
      </w:r>
      <w:r w:rsidRPr="00D2511D">
        <w:t xml:space="preserve"> tend to </w:t>
      </w:r>
      <w:r w:rsidRPr="00D2511D">
        <w:rPr>
          <w:rStyle w:val="StyleUnderline"/>
          <w:highlight w:val="cyan"/>
        </w:rPr>
        <w:t>lose</w:t>
      </w:r>
      <w:r w:rsidRPr="00D2511D">
        <w:rPr>
          <w:rStyle w:val="StyleUnderline"/>
        </w:rPr>
        <w:t xml:space="preserve"> the </w:t>
      </w:r>
      <w:r w:rsidRPr="00D2511D">
        <w:rPr>
          <w:rStyle w:val="StyleUnderline"/>
          <w:highlight w:val="cyan"/>
        </w:rPr>
        <w:t>economic fruits</w:t>
      </w:r>
      <w:r w:rsidRPr="00D2511D">
        <w:rPr>
          <w:rStyle w:val="StyleUnderline"/>
        </w:rPr>
        <w:t xml:space="preserve"> of their</w:t>
      </w:r>
      <w:r w:rsidRPr="00D2511D">
        <w:t xml:space="preserve"> own </w:t>
      </w:r>
      <w:r w:rsidRPr="00D2511D">
        <w:rPr>
          <w:rStyle w:val="StyleUnderline"/>
        </w:rPr>
        <w:t>work</w:t>
      </w:r>
      <w:r w:rsidRPr="00D2511D">
        <w:t xml:space="preserve">, thereby </w:t>
      </w:r>
      <w:r w:rsidRPr="00D2511D">
        <w:rPr>
          <w:rStyle w:val="StyleUnderline"/>
          <w:highlight w:val="cyan"/>
        </w:rPr>
        <w:t>undermining</w:t>
      </w:r>
      <w:r w:rsidRPr="00D2511D">
        <w:t xml:space="preserve"> the </w:t>
      </w:r>
      <w:r w:rsidRPr="00D2511D">
        <w:rPr>
          <w:rStyle w:val="StyleUnderline"/>
          <w:highlight w:val="cyan"/>
        </w:rPr>
        <w:t>incentives to undertake</w:t>
      </w:r>
      <w:r w:rsidRPr="00D2511D">
        <w:t xml:space="preserve"> the </w:t>
      </w:r>
      <w:r w:rsidRPr="00D2511D">
        <w:rPr>
          <w:rStyle w:val="StyleUnderline"/>
          <w:highlight w:val="cyan"/>
        </w:rPr>
        <w:t>investments</w:t>
      </w:r>
      <w:r w:rsidRPr="00D2511D">
        <w:rPr>
          <w:rStyle w:val="StyleUnderline"/>
        </w:rPr>
        <w:t xml:space="preserve"> necessary to develop</w:t>
      </w:r>
      <w:r w:rsidRPr="00D2511D">
        <w:t xml:space="preserve"> the </w:t>
      </w:r>
      <w:r w:rsidRPr="00D2511D">
        <w:rPr>
          <w:rStyle w:val="StyleUnderline"/>
        </w:rPr>
        <w:t>IP in the first place</w:t>
      </w:r>
      <w:r w:rsidRPr="00D2511D">
        <w:t xml:space="preserve">.2 Moreover, </w:t>
      </w:r>
      <w:r w:rsidRPr="00D2511D">
        <w:rPr>
          <w:rStyle w:val="StyleUnderline"/>
          <w:highlight w:val="cyan"/>
        </w:rPr>
        <w:t>without</w:t>
      </w:r>
      <w:r w:rsidRPr="00D2511D">
        <w:rPr>
          <w:rStyle w:val="StyleUnderline"/>
        </w:rPr>
        <w:t xml:space="preserve"> IP </w:t>
      </w:r>
      <w:r w:rsidRPr="00D2511D">
        <w:rPr>
          <w:rStyle w:val="StyleUnderline"/>
          <w:highlight w:val="cyan"/>
        </w:rPr>
        <w:t>protection</w:t>
      </w:r>
      <w:r w:rsidRPr="00D2511D">
        <w:rPr>
          <w:rStyle w:val="StyleUnderline"/>
        </w:rPr>
        <w:t xml:space="preserve">, the </w:t>
      </w:r>
      <w:r w:rsidRPr="00D2511D">
        <w:rPr>
          <w:rStyle w:val="StyleUnderline"/>
          <w:highlight w:val="cyan"/>
        </w:rPr>
        <w:t>inventor</w:t>
      </w:r>
      <w:r w:rsidRPr="00D2511D">
        <w:rPr>
          <w:rStyle w:val="StyleUnderline"/>
        </w:rPr>
        <w:t xml:space="preserve"> who had invested time and money</w:t>
      </w:r>
      <w:r w:rsidRPr="00D2511D">
        <w:t xml:space="preserve"> in developing the new product or service (sunk costs) </w:t>
      </w:r>
      <w:r w:rsidRPr="00D2511D">
        <w:rPr>
          <w:rStyle w:val="StyleUnderline"/>
          <w:highlight w:val="cyan"/>
        </w:rPr>
        <w:t>would</w:t>
      </w:r>
      <w:r w:rsidRPr="00D2511D">
        <w:rPr>
          <w:rStyle w:val="StyleUnderline"/>
        </w:rPr>
        <w:t xml:space="preserve"> always </w:t>
      </w:r>
      <w:r w:rsidRPr="00D2511D">
        <w:rPr>
          <w:rStyle w:val="StyleUnderline"/>
          <w:highlight w:val="cyan"/>
        </w:rPr>
        <w:t>be at a disadvantage to the new firm that could</w:t>
      </w:r>
      <w:r w:rsidRPr="00D2511D">
        <w:rPr>
          <w:rStyle w:val="StyleUnderline"/>
        </w:rPr>
        <w:t xml:space="preserve"> just </w:t>
      </w:r>
      <w:r w:rsidRPr="00D2511D">
        <w:rPr>
          <w:rStyle w:val="StyleUnderline"/>
          <w:highlight w:val="cyan"/>
        </w:rPr>
        <w:t>copy</w:t>
      </w:r>
      <w:r w:rsidRPr="00D2511D">
        <w:rPr>
          <w:rStyle w:val="StyleUnderline"/>
        </w:rPr>
        <w:t xml:space="preserve"> and market the product </w:t>
      </w:r>
      <w:r w:rsidRPr="00D2511D">
        <w:rPr>
          <w:rStyle w:val="StyleUnderline"/>
          <w:highlight w:val="cyan"/>
        </w:rPr>
        <w:t>without having to recoup</w:t>
      </w:r>
      <w:r w:rsidRPr="00D2511D">
        <w:rPr>
          <w:rStyle w:val="StyleUnderline"/>
        </w:rPr>
        <w:t xml:space="preserve"> any </w:t>
      </w:r>
      <w:r w:rsidRPr="00D2511D">
        <w:rPr>
          <w:rStyle w:val="StyleUnderline"/>
          <w:highlight w:val="cyan"/>
        </w:rPr>
        <w:t>sunk costs</w:t>
      </w:r>
      <w:r w:rsidRPr="00D2511D">
        <w:rPr>
          <w:rStyle w:val="StyleUnderline"/>
        </w:rPr>
        <w:t xml:space="preserve"> or pay the higher salaries required by those with the creative talents and skills. As a result, the benefits associated with American ingenuity would tend to more easily flow outside the </w:t>
      </w:r>
      <w:r w:rsidRPr="00D2511D">
        <w:rPr>
          <w:rStyle w:val="Emphasis"/>
        </w:rPr>
        <w:t>U</w:t>
      </w:r>
      <w:r w:rsidRPr="00D2511D">
        <w:t xml:space="preserve">nited </w:t>
      </w:r>
      <w:r w:rsidRPr="00D2511D">
        <w:rPr>
          <w:rStyle w:val="Emphasis"/>
        </w:rPr>
        <w:t>S</w:t>
      </w:r>
      <w:r w:rsidRPr="00D2511D">
        <w:t xml:space="preserve">tates. The report finds that </w:t>
      </w:r>
      <w:r w:rsidRPr="00D2511D">
        <w:rPr>
          <w:rStyle w:val="StyleUnderline"/>
        </w:rPr>
        <w:t>IP is used everywhere in the economy, and IP rights support innovation and creativity in virtually every U.S. industry</w:t>
      </w:r>
      <w:r w:rsidRPr="00D2511D">
        <w:t>. While IP rights play a large role in generating economic growth, too little attention has been given to identifying which industries produce or use significant amounts of IP and rely most intensively on these rights. The report was written to give policy makers and the public more information about the impacts of IP protection in the U.S. economy on which to base sound policy.</w:t>
      </w:r>
    </w:p>
    <w:p w14:paraId="6F6B529A" w14:textId="77777777" w:rsidR="00D2511D" w:rsidRPr="00D2511D" w:rsidRDefault="00D2511D" w:rsidP="00D2511D"/>
    <w:p w14:paraId="07533C73" w14:textId="77777777" w:rsidR="007D17FA" w:rsidRPr="00D2511D" w:rsidRDefault="007D17FA" w:rsidP="007D17FA">
      <w:pPr>
        <w:pStyle w:val="Heading4"/>
        <w:rPr>
          <w:rFonts w:cs="Arial"/>
        </w:rPr>
      </w:pPr>
      <w:r w:rsidRPr="00D2511D">
        <w:rPr>
          <w:rFonts w:cs="Arial"/>
        </w:rPr>
        <w:t>Studies prove stronger rights are key to innovation</w:t>
      </w:r>
    </w:p>
    <w:p w14:paraId="1F42B410" w14:textId="77777777" w:rsidR="007D17FA" w:rsidRPr="00D2511D" w:rsidRDefault="007D17FA" w:rsidP="007D17FA">
      <w:r w:rsidRPr="00D2511D">
        <w:t xml:space="preserve">Albert G.Z. </w:t>
      </w:r>
      <w:r w:rsidRPr="00D2511D">
        <w:rPr>
          <w:rStyle w:val="Style13ptBold"/>
        </w:rPr>
        <w:t>Hu 9</w:t>
      </w:r>
      <w:r w:rsidRPr="00D2511D">
        <w:t>* and I.P.L. Png**, Department of Economics, National University of Singapore, NUS Business School, National University of Singapore, “Patent Rights and Economic Growth: Evidence from Cross-Country Panels of Manufacturing Industries”, January, http://www.wipo.int/edocs/mdocs/mdocs/en/wipo_ip_econ_ge_5_10/wipo_ip_econ_ge_5_10_ref_huandpng.pdf</w:t>
      </w:r>
    </w:p>
    <w:p w14:paraId="5D028AB3" w14:textId="77777777" w:rsidR="007D17FA" w:rsidRPr="00D2511D" w:rsidRDefault="007D17FA" w:rsidP="007D17FA">
      <w:pPr>
        <w:rPr>
          <w:rStyle w:val="StyleUnderline"/>
        </w:rPr>
      </w:pPr>
      <w:r w:rsidRPr="00D2511D">
        <w:rPr>
          <w:rStyle w:val="StyleUnderline"/>
        </w:rPr>
        <w:lastRenderedPageBreak/>
        <w:t xml:space="preserve">The </w:t>
      </w:r>
      <w:r w:rsidRPr="00D2511D">
        <w:rPr>
          <w:rStyle w:val="StyleUnderline"/>
          <w:highlight w:val="cyan"/>
        </w:rPr>
        <w:t>objective of patent rights is to foster innovation and</w:t>
      </w:r>
      <w:r w:rsidRPr="00D2511D">
        <w:rPr>
          <w:rStyle w:val="StyleUnderline"/>
        </w:rPr>
        <w:t xml:space="preserve"> economic </w:t>
      </w:r>
      <w:r w:rsidRPr="00D2511D">
        <w:rPr>
          <w:rStyle w:val="StyleUnderline"/>
          <w:highlight w:val="cyan"/>
        </w:rPr>
        <w:t>growth</w:t>
      </w:r>
      <w:r w:rsidRPr="00D2511D">
        <w:rPr>
          <w:rStyle w:val="StyleUnderline"/>
        </w:rPr>
        <w:t>. However, to date, there is little robust evidence that patents “work”.</w:t>
      </w:r>
    </w:p>
    <w:p w14:paraId="458FDA68" w14:textId="77777777" w:rsidR="007D17FA" w:rsidRPr="00D2511D" w:rsidRDefault="007D17FA" w:rsidP="007D17FA">
      <w:r w:rsidRPr="00D2511D">
        <w:rPr>
          <w:rStyle w:val="StyleUnderline"/>
        </w:rPr>
        <w:t xml:space="preserve">Here, </w:t>
      </w:r>
      <w:r w:rsidRPr="00D2511D">
        <w:rPr>
          <w:rStyle w:val="StyleUnderline"/>
          <w:highlight w:val="cyan"/>
        </w:rPr>
        <w:t>we applied a</w:t>
      </w:r>
      <w:r w:rsidRPr="00D2511D">
        <w:rPr>
          <w:rStyle w:val="StyleUnderline"/>
        </w:rPr>
        <w:t xml:space="preserve"> difference-in-differences strategy to </w:t>
      </w:r>
      <w:r w:rsidRPr="00D2511D">
        <w:rPr>
          <w:rStyle w:val="StyleUnderline"/>
          <w:highlight w:val="cyan"/>
        </w:rPr>
        <w:t>study</w:t>
      </w:r>
      <w:r w:rsidRPr="00D2511D">
        <w:rPr>
          <w:rStyle w:val="StyleUnderline"/>
        </w:rPr>
        <w:t xml:space="preserve"> the impact </w:t>
      </w:r>
      <w:r w:rsidRPr="00D2511D">
        <w:rPr>
          <w:rStyle w:val="StyleUnderline"/>
          <w:highlight w:val="cyan"/>
        </w:rPr>
        <w:t>of</w:t>
      </w:r>
      <w:r w:rsidRPr="00D2511D">
        <w:rPr>
          <w:rStyle w:val="StyleUnderline"/>
        </w:rPr>
        <w:t xml:space="preserve"> changes in patent </w:t>
      </w:r>
      <w:r w:rsidRPr="00D2511D">
        <w:rPr>
          <w:rStyle w:val="StyleUnderline"/>
          <w:highlight w:val="cyan"/>
        </w:rPr>
        <w:t>rights within</w:t>
      </w:r>
      <w:r w:rsidRPr="00D2511D">
        <w:rPr>
          <w:rStyle w:val="StyleUnderline"/>
        </w:rPr>
        <w:t xml:space="preserve"> panels of up to </w:t>
      </w:r>
      <w:r w:rsidRPr="00D2511D">
        <w:rPr>
          <w:rStyle w:val="Emphasis"/>
        </w:rPr>
        <w:t xml:space="preserve">54 manufacturing </w:t>
      </w:r>
      <w:r w:rsidRPr="00D2511D">
        <w:rPr>
          <w:rStyle w:val="Emphasis"/>
          <w:highlight w:val="cyan"/>
        </w:rPr>
        <w:t>industries</w:t>
      </w:r>
      <w:r w:rsidRPr="00D2511D">
        <w:rPr>
          <w:rStyle w:val="StyleUnderline"/>
          <w:highlight w:val="cyan"/>
        </w:rPr>
        <w:t xml:space="preserve"> in</w:t>
      </w:r>
      <w:r w:rsidRPr="00D2511D">
        <w:rPr>
          <w:rStyle w:val="StyleUnderline"/>
        </w:rPr>
        <w:t xml:space="preserve"> </w:t>
      </w:r>
      <w:r w:rsidRPr="00D2511D">
        <w:rPr>
          <w:rStyle w:val="Emphasis"/>
        </w:rPr>
        <w:t xml:space="preserve">up to </w:t>
      </w:r>
      <w:r w:rsidRPr="00D2511D">
        <w:rPr>
          <w:rStyle w:val="Emphasis"/>
          <w:highlight w:val="cyan"/>
        </w:rPr>
        <w:t>72 countries</w:t>
      </w:r>
      <w:r w:rsidRPr="00D2511D">
        <w:rPr>
          <w:rStyle w:val="StyleUnderline"/>
          <w:highlight w:val="cyan"/>
        </w:rPr>
        <w:t xml:space="preserve"> between </w:t>
      </w:r>
      <w:r w:rsidRPr="00D2511D">
        <w:rPr>
          <w:rStyle w:val="Emphasis"/>
          <w:highlight w:val="cyan"/>
        </w:rPr>
        <w:t>1981-2000</w:t>
      </w:r>
      <w:r w:rsidRPr="00D2511D">
        <w:rPr>
          <w:rStyle w:val="StyleUnderline"/>
          <w:highlight w:val="cyan"/>
        </w:rPr>
        <w:t>. We found</w:t>
      </w:r>
      <w:r w:rsidRPr="00D2511D">
        <w:rPr>
          <w:rStyle w:val="StyleUnderline"/>
        </w:rPr>
        <w:t xml:space="preserve"> that </w:t>
      </w:r>
      <w:r w:rsidRPr="00D2511D">
        <w:rPr>
          <w:rStyle w:val="StyleUnderline"/>
          <w:highlight w:val="cyan"/>
        </w:rPr>
        <w:t>stronger</w:t>
      </w:r>
      <w:r w:rsidRPr="00D2511D">
        <w:rPr>
          <w:rStyle w:val="StyleUnderline"/>
        </w:rPr>
        <w:t xml:space="preserve"> patent </w:t>
      </w:r>
      <w:r w:rsidRPr="00D2511D">
        <w:rPr>
          <w:rStyle w:val="StyleUnderline"/>
          <w:highlight w:val="cyan"/>
        </w:rPr>
        <w:t xml:space="preserve">rights were </w:t>
      </w:r>
      <w:r w:rsidRPr="00D2511D">
        <w:rPr>
          <w:rStyle w:val="Emphasis"/>
          <w:highlight w:val="cyan"/>
        </w:rPr>
        <w:t>associated with faster growth</w:t>
      </w:r>
      <w:r w:rsidRPr="00D2511D">
        <w:rPr>
          <w:rStyle w:val="StyleUnderline"/>
        </w:rPr>
        <w:t xml:space="preserve"> among more patent-intensive industries</w:t>
      </w:r>
      <w:r w:rsidRPr="00D2511D">
        <w:t>.</w:t>
      </w:r>
    </w:p>
    <w:p w14:paraId="3ABA9868" w14:textId="77777777" w:rsidR="007D17FA" w:rsidRPr="00D2511D" w:rsidRDefault="007D17FA" w:rsidP="007D17FA">
      <w:r w:rsidRPr="00D2511D">
        <w:t>During 1991-95, for an industry with average patent intensity, a one standard deviation increase in patent rights (equivalent to an increase from Hong Kong to Australia) was associated with an increase in growth of 0.69% points, or almost a fifth of the average industry growth rate of 3.7%.</w:t>
      </w:r>
    </w:p>
    <w:p w14:paraId="23759258" w14:textId="77777777" w:rsidR="007D17FA" w:rsidRPr="00D2511D" w:rsidRDefault="007D17FA" w:rsidP="007D17FA">
      <w:r w:rsidRPr="00D2511D">
        <w:t xml:space="preserve">The effect of patent rights on growth became stronger in the 1990s than in the 1980s. </w:t>
      </w:r>
      <w:r w:rsidRPr="00D2511D">
        <w:rPr>
          <w:rStyle w:val="StyleUnderline"/>
          <w:highlight w:val="cyan"/>
        </w:rPr>
        <w:t>Patents “worked” through</w:t>
      </w:r>
      <w:r w:rsidRPr="00D2511D">
        <w:rPr>
          <w:rStyle w:val="StyleUnderline"/>
        </w:rPr>
        <w:t xml:space="preserve"> both </w:t>
      </w:r>
      <w:r w:rsidRPr="00D2511D">
        <w:rPr>
          <w:rStyle w:val="Emphasis"/>
          <w:highlight w:val="cyan"/>
        </w:rPr>
        <w:t>encouraging factor accumulation</w:t>
      </w:r>
      <w:r w:rsidRPr="00D2511D">
        <w:rPr>
          <w:rStyle w:val="StyleUnderline"/>
          <w:highlight w:val="cyan"/>
        </w:rPr>
        <w:t xml:space="preserve"> and </w:t>
      </w:r>
      <w:r w:rsidRPr="00D2511D">
        <w:rPr>
          <w:rStyle w:val="Emphasis"/>
          <w:highlight w:val="cyan"/>
        </w:rPr>
        <w:t>tech</w:t>
      </w:r>
      <w:r w:rsidRPr="00D2511D">
        <w:rPr>
          <w:rStyle w:val="Emphasis"/>
        </w:rPr>
        <w:t xml:space="preserve">nical </w:t>
      </w:r>
      <w:r w:rsidRPr="00D2511D">
        <w:rPr>
          <w:rStyle w:val="Emphasis"/>
          <w:highlight w:val="cyan"/>
        </w:rPr>
        <w:t>progress</w:t>
      </w:r>
      <w:r w:rsidRPr="00D2511D">
        <w:rPr>
          <w:rStyle w:val="StyleUnderline"/>
        </w:rPr>
        <w:t xml:space="preserve">. Our </w:t>
      </w:r>
      <w:r w:rsidRPr="00D2511D">
        <w:rPr>
          <w:rStyle w:val="StyleUnderline"/>
          <w:highlight w:val="cyan"/>
        </w:rPr>
        <w:t xml:space="preserve">findings were </w:t>
      </w:r>
      <w:r w:rsidRPr="00D2511D">
        <w:rPr>
          <w:rStyle w:val="Emphasis"/>
          <w:highlight w:val="cyan"/>
        </w:rPr>
        <w:t>robust</w:t>
      </w:r>
      <w:r w:rsidRPr="00D2511D">
        <w:t xml:space="preserve"> to alternative measures of both patent rights and patent intensity, specification of the growth equation and sample, and controls for various possible confounds, including financial development, trade openness, and human capital.</w:t>
      </w:r>
    </w:p>
    <w:p w14:paraId="24E76877" w14:textId="10718E5C" w:rsidR="00D2511D" w:rsidRPr="00D2511D" w:rsidRDefault="00D2511D" w:rsidP="00804C0F">
      <w:pPr>
        <w:pStyle w:val="Heading3"/>
        <w:rPr>
          <w:rFonts w:cs="Arial"/>
        </w:rPr>
      </w:pPr>
      <w:r w:rsidRPr="00D2511D">
        <w:rPr>
          <w:rFonts w:cs="Arial"/>
        </w:rPr>
        <w:lastRenderedPageBreak/>
        <w:t xml:space="preserve">Innovation Good: AI—Ethics </w:t>
      </w:r>
    </w:p>
    <w:p w14:paraId="03504DD6" w14:textId="77777777" w:rsidR="00D2511D" w:rsidRPr="00D2511D" w:rsidRDefault="00D2511D" w:rsidP="00D2511D"/>
    <w:p w14:paraId="384F8EE4" w14:textId="77777777" w:rsidR="00D2511D" w:rsidRPr="00D2511D" w:rsidRDefault="00D2511D" w:rsidP="00D2511D">
      <w:pPr>
        <w:pStyle w:val="Heading4"/>
        <w:rPr>
          <w:rFonts w:cs="Arial"/>
        </w:rPr>
      </w:pPr>
      <w:r w:rsidRPr="00D2511D">
        <w:rPr>
          <w:rFonts w:cs="Arial"/>
        </w:rPr>
        <w:t xml:space="preserve">Ethical imperative to further AI---refusal guarantees </w:t>
      </w:r>
      <w:r w:rsidRPr="00D2511D">
        <w:rPr>
          <w:rFonts w:cs="Arial"/>
          <w:u w:val="single"/>
        </w:rPr>
        <w:t>infinite</w:t>
      </w:r>
      <w:r w:rsidRPr="00D2511D">
        <w:rPr>
          <w:rFonts w:cs="Arial"/>
        </w:rPr>
        <w:t xml:space="preserve">, </w:t>
      </w:r>
      <w:r w:rsidRPr="00D2511D">
        <w:rPr>
          <w:rFonts w:cs="Arial"/>
          <w:u w:val="single"/>
        </w:rPr>
        <w:t>eternal torture</w:t>
      </w:r>
      <w:r w:rsidRPr="00D2511D">
        <w:rPr>
          <w:rFonts w:cs="Arial"/>
        </w:rPr>
        <w:t xml:space="preserve"> </w:t>
      </w:r>
    </w:p>
    <w:p w14:paraId="5F298696" w14:textId="77777777" w:rsidR="00D2511D" w:rsidRPr="00D2511D" w:rsidRDefault="00D2511D" w:rsidP="00D2511D">
      <w:r w:rsidRPr="00D2511D">
        <w:t xml:space="preserve">David </w:t>
      </w:r>
      <w:r w:rsidRPr="00D2511D">
        <w:rPr>
          <w:rStyle w:val="Style13ptBold"/>
        </w:rPr>
        <w:t>Auerbach, 14</w:t>
      </w:r>
      <w:r w:rsidRPr="00D2511D">
        <w:t xml:space="preserve">. Writer and software engineer based in New York, and a fellow at New America. 7/17/14, “The Most Terrifying Thought Experiment of All Time” https://slate.com/technology/2014/07/rokos-basilisk-the-most-terrifying-thought-experiment-of-all-time.html Accessed 10/17/19 *edited for ableist language, which we do not endorse  </w:t>
      </w:r>
    </w:p>
    <w:p w14:paraId="571D0674" w14:textId="77777777" w:rsidR="00D2511D" w:rsidRPr="00D2511D" w:rsidRDefault="00D2511D" w:rsidP="00D2511D">
      <w:r w:rsidRPr="00D2511D">
        <w:t xml:space="preserve">Roko’s Basilisk exists at the horizon where philosophical thought experiment blurs into urban legend. The Basilisk made its first appearance on the discussion board LessWrong, a gathering point for highly analytical sorts interested in optimizing their thinking, their lives, and the world through mathematics and rationality. LessWrong’s founder, Eliezer Yudkowsky, is a significant figure in techno-futurism; his research institute, the Machine Intelligence Research Institute, which funds and promotes research around the advancement of artificial intelligence, has been boosted and funded by high-profile techies like Peter Thiel and Ray Kurzweil, and Yudkowsky is a prominent contributor to academic discussions of technological ethics and decision theory. </w:t>
      </w:r>
      <w:r w:rsidRPr="00D2511D">
        <w:rPr>
          <w:rStyle w:val="StyleUnderline"/>
          <w:highlight w:val="cyan"/>
        </w:rPr>
        <w:t>What you are about to read may sound strange</w:t>
      </w:r>
      <w:r w:rsidRPr="00D2511D">
        <w:t xml:space="preserve"> and even </w:t>
      </w:r>
      <w:r w:rsidRPr="00D2511D">
        <w:rPr>
          <w:strike/>
        </w:rPr>
        <w:t>crazy</w:t>
      </w:r>
      <w:r w:rsidRPr="00D2511D">
        <w:t xml:space="preserve">, </w:t>
      </w:r>
      <w:r w:rsidRPr="00D2511D">
        <w:rPr>
          <w:rStyle w:val="StyleUnderline"/>
          <w:highlight w:val="cyan"/>
        </w:rPr>
        <w:t>but</w:t>
      </w:r>
      <w:r w:rsidRPr="00D2511D">
        <w:rPr>
          <w:rStyle w:val="StyleUnderline"/>
        </w:rPr>
        <w:t xml:space="preserve"> some very </w:t>
      </w:r>
      <w:r w:rsidRPr="00D2511D">
        <w:rPr>
          <w:rStyle w:val="Emphasis"/>
        </w:rPr>
        <w:t>influential</w:t>
      </w:r>
      <w:r w:rsidRPr="00D2511D">
        <w:t xml:space="preserve"> and wealthy </w:t>
      </w:r>
      <w:r w:rsidRPr="00D2511D">
        <w:rPr>
          <w:rStyle w:val="Emphasis"/>
          <w:highlight w:val="cyan"/>
        </w:rPr>
        <w:t>scientists</w:t>
      </w:r>
      <w:r w:rsidRPr="00D2511D">
        <w:t xml:space="preserve"> and techies </w:t>
      </w:r>
      <w:r w:rsidRPr="00D2511D">
        <w:rPr>
          <w:rStyle w:val="Emphasis"/>
          <w:highlight w:val="cyan"/>
        </w:rPr>
        <w:t>believe it</w:t>
      </w:r>
      <w:r w:rsidRPr="00D2511D">
        <w:rPr>
          <w:highlight w:val="cyan"/>
        </w:rPr>
        <w:t>.</w:t>
      </w:r>
    </w:p>
    <w:p w14:paraId="0F8D6171" w14:textId="77777777" w:rsidR="00D2511D" w:rsidRPr="00D2511D" w:rsidRDefault="00D2511D" w:rsidP="00D2511D">
      <w:r w:rsidRPr="00D2511D">
        <w:t xml:space="preserve">One day, LessWrong user Roko postulated a thought experiment: </w:t>
      </w:r>
      <w:r w:rsidRPr="00D2511D">
        <w:rPr>
          <w:rStyle w:val="StyleUnderline"/>
        </w:rPr>
        <w:t xml:space="preserve">What if, </w:t>
      </w:r>
      <w:r w:rsidRPr="00D2511D">
        <w:rPr>
          <w:rStyle w:val="StyleUnderline"/>
          <w:highlight w:val="cyan"/>
        </w:rPr>
        <w:t>in the future</w:t>
      </w:r>
      <w:r w:rsidRPr="00D2511D">
        <w:rPr>
          <w:rStyle w:val="StyleUnderline"/>
        </w:rPr>
        <w:t xml:space="preserve">, a somewhat </w:t>
      </w:r>
      <w:r w:rsidRPr="00D2511D">
        <w:rPr>
          <w:rStyle w:val="Emphasis"/>
          <w:highlight w:val="cyan"/>
        </w:rPr>
        <w:t>malevolent AI</w:t>
      </w:r>
      <w:r w:rsidRPr="00D2511D">
        <w:rPr>
          <w:rStyle w:val="StyleUnderline"/>
        </w:rPr>
        <w:t xml:space="preserve"> were to </w:t>
      </w:r>
      <w:r w:rsidRPr="00D2511D">
        <w:rPr>
          <w:rStyle w:val="StyleUnderline"/>
          <w:highlight w:val="cyan"/>
        </w:rPr>
        <w:t xml:space="preserve">come about and </w:t>
      </w:r>
      <w:r w:rsidRPr="00D2511D">
        <w:rPr>
          <w:rStyle w:val="Emphasis"/>
          <w:highlight w:val="cyan"/>
        </w:rPr>
        <w:t>punish</w:t>
      </w:r>
      <w:r w:rsidRPr="00D2511D">
        <w:rPr>
          <w:rStyle w:val="StyleUnderline"/>
        </w:rPr>
        <w:t xml:space="preserve"> </w:t>
      </w:r>
      <w:r w:rsidRPr="00D2511D">
        <w:rPr>
          <w:rStyle w:val="StyleUnderline"/>
          <w:highlight w:val="cyan"/>
        </w:rPr>
        <w:t xml:space="preserve">those who did not </w:t>
      </w:r>
      <w:r w:rsidRPr="00D2511D">
        <w:rPr>
          <w:rStyle w:val="Emphasis"/>
          <w:highlight w:val="cyan"/>
        </w:rPr>
        <w:t>do its bidding</w:t>
      </w:r>
      <w:r w:rsidRPr="00D2511D">
        <w:rPr>
          <w:rStyle w:val="StyleUnderline"/>
        </w:rPr>
        <w:t xml:space="preserve">? What if </w:t>
      </w:r>
      <w:r w:rsidRPr="00D2511D">
        <w:rPr>
          <w:rStyle w:val="StyleUnderline"/>
          <w:highlight w:val="cyan"/>
        </w:rPr>
        <w:t>there were a way</w:t>
      </w:r>
      <w:r w:rsidRPr="00D2511D">
        <w:rPr>
          <w:rStyle w:val="StyleUnderline"/>
        </w:rPr>
        <w:t xml:space="preserve"> (and I will explain how) </w:t>
      </w:r>
      <w:r w:rsidRPr="00D2511D">
        <w:rPr>
          <w:rStyle w:val="StyleUnderline"/>
          <w:highlight w:val="cyan"/>
        </w:rPr>
        <w:t>for</w:t>
      </w:r>
      <w:r w:rsidRPr="00D2511D">
        <w:rPr>
          <w:rStyle w:val="StyleUnderline"/>
        </w:rPr>
        <w:t xml:space="preserve"> </w:t>
      </w:r>
      <w:r w:rsidRPr="00D2511D">
        <w:rPr>
          <w:rStyle w:val="StyleUnderline"/>
          <w:highlight w:val="cyan"/>
        </w:rPr>
        <w:t xml:space="preserve">this AI to </w:t>
      </w:r>
      <w:r w:rsidRPr="00D2511D">
        <w:rPr>
          <w:rStyle w:val="Emphasis"/>
          <w:highlight w:val="cyan"/>
        </w:rPr>
        <w:t>punish people today</w:t>
      </w:r>
      <w:r w:rsidRPr="00D2511D">
        <w:rPr>
          <w:rStyle w:val="StyleUnderline"/>
        </w:rPr>
        <w:t xml:space="preserve"> </w:t>
      </w:r>
      <w:r w:rsidRPr="00D2511D">
        <w:rPr>
          <w:rStyle w:val="StyleUnderline"/>
          <w:highlight w:val="cyan"/>
        </w:rPr>
        <w:t xml:space="preserve">who are not helping it </w:t>
      </w:r>
      <w:r w:rsidRPr="00D2511D">
        <w:rPr>
          <w:rStyle w:val="Emphasis"/>
          <w:highlight w:val="cyan"/>
        </w:rPr>
        <w:t>come into existence later</w:t>
      </w:r>
      <w:r w:rsidRPr="00D2511D">
        <w:rPr>
          <w:rStyle w:val="StyleUnderline"/>
        </w:rPr>
        <w:t>?</w:t>
      </w:r>
      <w:r w:rsidRPr="00D2511D">
        <w:t xml:space="preserve"> In that case, weren’t the readers of LessWrong right then being given the choice of either helping that evil AI come into existence or being condemned to suffer?</w:t>
      </w:r>
    </w:p>
    <w:p w14:paraId="3DDFE299" w14:textId="77777777" w:rsidR="00D2511D" w:rsidRPr="00D2511D" w:rsidRDefault="00D2511D" w:rsidP="00D2511D">
      <w:pPr>
        <w:rPr>
          <w:szCs w:val="16"/>
        </w:rPr>
      </w:pPr>
      <w:r w:rsidRPr="00D2511D">
        <w:rPr>
          <w:szCs w:val="16"/>
        </w:rPr>
        <w:t>You may be a bit confused, but the founder of LessWrong, Eliezer Yudkowsky, was not. He reacted with horror:</w:t>
      </w:r>
    </w:p>
    <w:p w14:paraId="5104EA69" w14:textId="77777777" w:rsidR="00D2511D" w:rsidRPr="00D2511D" w:rsidRDefault="00D2511D" w:rsidP="00D2511D">
      <w:pPr>
        <w:ind w:firstLine="720"/>
        <w:rPr>
          <w:szCs w:val="16"/>
        </w:rPr>
      </w:pPr>
      <w:r w:rsidRPr="00D2511D">
        <w:rPr>
          <w:szCs w:val="16"/>
        </w:rPr>
        <w:t>Listen to me very closely, you idiot.</w:t>
      </w:r>
    </w:p>
    <w:p w14:paraId="44A1AE63" w14:textId="77777777" w:rsidR="00D2511D" w:rsidRPr="00D2511D" w:rsidRDefault="00D2511D" w:rsidP="00D2511D">
      <w:pPr>
        <w:ind w:left="720"/>
        <w:rPr>
          <w:szCs w:val="16"/>
        </w:rPr>
      </w:pPr>
      <w:r w:rsidRPr="00D2511D">
        <w:rPr>
          <w:szCs w:val="16"/>
        </w:rPr>
        <w:t>YOU DO NOT THINK IN SUFFICIENT DETAIL ABOUT SUPERINTELLIGENCES CONSIDERING WHETHER OR NOT TO BLACKMAIL YOU. THAT IS THE ONLY POSSIBLE THING WHICH GIVES THEM A MOTIVE TO FOLLOW THROUGH ON THE BLACKMAIL.</w:t>
      </w:r>
    </w:p>
    <w:p w14:paraId="09ABE98E" w14:textId="77777777" w:rsidR="00D2511D" w:rsidRPr="00D2511D" w:rsidRDefault="00D2511D" w:rsidP="00D2511D">
      <w:pPr>
        <w:ind w:left="720"/>
        <w:rPr>
          <w:szCs w:val="16"/>
        </w:rPr>
      </w:pPr>
      <w:r w:rsidRPr="00D2511D">
        <w:rPr>
          <w:szCs w:val="16"/>
        </w:rPr>
        <w:t>You have to be really clever to come up with a genuinely dangerous thought. I am disheartened that people can be clever enough to do that and not clever enough to do the obvious thing and KEEP THEIR IDIOT MOUTHS SHUT about it, because it is much more important to sound intelligent when talking to your friends.</w:t>
      </w:r>
    </w:p>
    <w:p w14:paraId="232B9B0B" w14:textId="77777777" w:rsidR="00D2511D" w:rsidRPr="00D2511D" w:rsidRDefault="00D2511D" w:rsidP="00D2511D">
      <w:pPr>
        <w:ind w:firstLine="720"/>
        <w:rPr>
          <w:szCs w:val="16"/>
        </w:rPr>
      </w:pPr>
      <w:r w:rsidRPr="00D2511D">
        <w:rPr>
          <w:szCs w:val="16"/>
        </w:rPr>
        <w:t>This post was STUPID.</w:t>
      </w:r>
    </w:p>
    <w:p w14:paraId="5AE7C026" w14:textId="77777777" w:rsidR="00D2511D" w:rsidRPr="00D2511D" w:rsidRDefault="00D2511D" w:rsidP="00D2511D">
      <w:pPr>
        <w:rPr>
          <w:szCs w:val="16"/>
        </w:rPr>
      </w:pPr>
      <w:r w:rsidRPr="00D2511D">
        <w:rPr>
          <w:szCs w:val="16"/>
        </w:rPr>
        <w:t>Yudkowsky said that Roko had already given nightmares to several LessWrong users and had brought them to the point of breakdown. Yudkowsky ended up deleting the thread completely, thus assuring that Roko’s Basilisk would become the stuff of legend. It was a thought experiment so dangerous that merely thinking about it was hazardous not only to your mental health, but to your very fate.</w:t>
      </w:r>
    </w:p>
    <w:p w14:paraId="07C352C4" w14:textId="77777777" w:rsidR="00D2511D" w:rsidRPr="00D2511D" w:rsidRDefault="00D2511D" w:rsidP="00D2511D">
      <w:pPr>
        <w:rPr>
          <w:szCs w:val="16"/>
        </w:rPr>
      </w:pPr>
      <w:r w:rsidRPr="00D2511D">
        <w:rPr>
          <w:szCs w:val="16"/>
        </w:rPr>
        <w:t>Some background is in order. The LessWrong community is concerned with the future of humanity, and in particular with the singularity—the hypothesized future point at which computing power becomes so great that superhuman artificial intelligence becomes possible, as does the capability to simulate human minds, upload minds to computers, and more or less allow a computer to simulate life itself. The term was coined in 1958 in a conversation between mathematical geniuses Stanislaw Ulam and John von Neumann, where von Neumann said, “The ever accelerating progress of technology … gives the appearance of approaching some essential singularity in the history of the race beyond which human affairs, as we know them, could not continue.” Futurists like science-fiction writer Vernor Vinge and engineer/author Kurzweil popularized the term, and as with many interested in the singularity, they believe that exponential increases in computing power will cause the singularity to happen very soon—within the next 50 years or so. Kurzweil is chugging 150 vitamins a day to stay alive until the singularity, while Yudkowsky and Peter Thiel have enthused about cryonics, the perennial favorite of rich dudes who want to live forever. “If you don’t sign up your kids for cryonics then you are a lousy parent,” Yudkowsky writes.</w:t>
      </w:r>
    </w:p>
    <w:p w14:paraId="6B4ADE53" w14:textId="77777777" w:rsidR="00D2511D" w:rsidRPr="00D2511D" w:rsidRDefault="00D2511D" w:rsidP="00D2511D">
      <w:r w:rsidRPr="00D2511D">
        <w:t xml:space="preserve">If you believe </w:t>
      </w:r>
      <w:r w:rsidRPr="00D2511D">
        <w:rPr>
          <w:rStyle w:val="Emphasis"/>
          <w:highlight w:val="cyan"/>
        </w:rPr>
        <w:t>the singularity is coming</w:t>
      </w:r>
      <w:r w:rsidRPr="00D2511D">
        <w:rPr>
          <w:rStyle w:val="StyleUnderline"/>
        </w:rPr>
        <w:t xml:space="preserve"> </w:t>
      </w:r>
      <w:r w:rsidRPr="00D2511D">
        <w:rPr>
          <w:rStyle w:val="StyleUnderline"/>
          <w:highlight w:val="cyan"/>
        </w:rPr>
        <w:t>and</w:t>
      </w:r>
      <w:r w:rsidRPr="00D2511D">
        <w:t xml:space="preserve"> that </w:t>
      </w:r>
      <w:r w:rsidRPr="00D2511D">
        <w:rPr>
          <w:rStyle w:val="Emphasis"/>
        </w:rPr>
        <w:t xml:space="preserve">very </w:t>
      </w:r>
      <w:r w:rsidRPr="00D2511D">
        <w:rPr>
          <w:rStyle w:val="Emphasis"/>
          <w:highlight w:val="cyan"/>
        </w:rPr>
        <w:t>powerful AIs</w:t>
      </w:r>
      <w:r w:rsidRPr="00D2511D">
        <w:rPr>
          <w:rStyle w:val="StyleUnderline"/>
          <w:highlight w:val="cyan"/>
        </w:rPr>
        <w:t xml:space="preserve"> are in our future</w:t>
      </w:r>
      <w:r w:rsidRPr="00D2511D">
        <w:t xml:space="preserve">, one obvious question is whether </w:t>
      </w:r>
      <w:r w:rsidRPr="00D2511D">
        <w:rPr>
          <w:rStyle w:val="StyleUnderline"/>
          <w:highlight w:val="cyan"/>
        </w:rPr>
        <w:t>those</w:t>
      </w:r>
      <w:r w:rsidRPr="00D2511D">
        <w:rPr>
          <w:rStyle w:val="StyleUnderline"/>
        </w:rPr>
        <w:t xml:space="preserve"> AIs </w:t>
      </w:r>
      <w:r w:rsidRPr="00D2511D">
        <w:rPr>
          <w:rStyle w:val="StyleUnderline"/>
          <w:highlight w:val="cyan"/>
        </w:rPr>
        <w:t>will be</w:t>
      </w:r>
      <w:r w:rsidRPr="00D2511D">
        <w:t xml:space="preserve"> benevolent or </w:t>
      </w:r>
      <w:r w:rsidRPr="00D2511D">
        <w:rPr>
          <w:rStyle w:val="Emphasis"/>
          <w:highlight w:val="cyan"/>
        </w:rPr>
        <w:t>malicious</w:t>
      </w:r>
      <w:r w:rsidRPr="00D2511D">
        <w:t>. Yudkowsky’s foundation, the Machine Intelligence Research Institute, has the explicit goal of steering the future toward “friendly AI.” For him, and for many LessWrong posters, this issue is of paramount importance, easily trumping the environment and politics. To them, the singularity brings about the machine equivalent of God itself.</w:t>
      </w:r>
    </w:p>
    <w:p w14:paraId="32400E0A" w14:textId="77777777" w:rsidR="00D2511D" w:rsidRPr="00D2511D" w:rsidRDefault="00D2511D" w:rsidP="00D2511D">
      <w:r w:rsidRPr="00D2511D">
        <w:t xml:space="preserve">Yet this doesn’t explain why </w:t>
      </w:r>
      <w:r w:rsidRPr="00D2511D">
        <w:rPr>
          <w:rStyle w:val="StyleUnderline"/>
        </w:rPr>
        <w:t>Roko’s Basilisk</w:t>
      </w:r>
      <w:r w:rsidRPr="00D2511D">
        <w:t xml:space="preserve"> is so horrifying. That </w:t>
      </w:r>
      <w:r w:rsidRPr="00D2511D">
        <w:rPr>
          <w:rStyle w:val="StyleUnderline"/>
        </w:rPr>
        <w:t>requires looking at</w:t>
      </w:r>
      <w:r w:rsidRPr="00D2511D">
        <w:t xml:space="preserve"> a critical article of faith in the LessWrong ethos: </w:t>
      </w:r>
      <w:r w:rsidRPr="00D2511D">
        <w:rPr>
          <w:rStyle w:val="Emphasis"/>
          <w:highlight w:val="cyan"/>
        </w:rPr>
        <w:t>timeless decision theory</w:t>
      </w:r>
      <w:r w:rsidRPr="00D2511D">
        <w:t xml:space="preserve">. </w:t>
      </w:r>
      <w:r w:rsidRPr="00D2511D">
        <w:rPr>
          <w:rStyle w:val="Emphasis"/>
        </w:rPr>
        <w:t>TDT</w:t>
      </w:r>
      <w:r w:rsidRPr="00D2511D">
        <w:rPr>
          <w:rStyle w:val="StyleUnderline"/>
        </w:rPr>
        <w:t xml:space="preserve"> </w:t>
      </w:r>
      <w:r w:rsidRPr="00D2511D">
        <w:rPr>
          <w:rStyle w:val="StyleUnderline"/>
          <w:highlight w:val="cyan"/>
        </w:rPr>
        <w:t xml:space="preserve">is a guideline for rational action based on </w:t>
      </w:r>
      <w:r w:rsidRPr="00D2511D">
        <w:rPr>
          <w:rStyle w:val="Emphasis"/>
          <w:highlight w:val="cyan"/>
        </w:rPr>
        <w:t>game theory</w:t>
      </w:r>
      <w:r w:rsidRPr="00D2511D">
        <w:rPr>
          <w:rStyle w:val="StyleUnderline"/>
          <w:highlight w:val="cyan"/>
        </w:rPr>
        <w:t xml:space="preserve">, </w:t>
      </w:r>
      <w:r w:rsidRPr="00D2511D">
        <w:rPr>
          <w:rStyle w:val="Emphasis"/>
          <w:highlight w:val="cyan"/>
        </w:rPr>
        <w:t>Bayesian probability</w:t>
      </w:r>
      <w:r w:rsidRPr="00D2511D">
        <w:rPr>
          <w:rStyle w:val="StyleUnderline"/>
          <w:highlight w:val="cyan"/>
        </w:rPr>
        <w:t xml:space="preserve">, and </w:t>
      </w:r>
      <w:r w:rsidRPr="00D2511D">
        <w:rPr>
          <w:rStyle w:val="Emphasis"/>
          <w:highlight w:val="cyan"/>
        </w:rPr>
        <w:t>decision theory</w:t>
      </w:r>
      <w:r w:rsidRPr="00D2511D">
        <w:t xml:space="preserve">, with a smattering of parallel universes and quantum mechanics on the side. </w:t>
      </w:r>
      <w:r w:rsidRPr="00D2511D">
        <w:rPr>
          <w:rStyle w:val="StyleUnderline"/>
          <w:highlight w:val="cyan"/>
        </w:rPr>
        <w:t>TDT has its roots in</w:t>
      </w:r>
      <w:r w:rsidRPr="00D2511D">
        <w:rPr>
          <w:rStyle w:val="StyleUnderline"/>
        </w:rPr>
        <w:t xml:space="preserve"> the classic thought experiment of decision theory called </w:t>
      </w:r>
      <w:r w:rsidRPr="00D2511D">
        <w:rPr>
          <w:rStyle w:val="Emphasis"/>
          <w:highlight w:val="cyan"/>
        </w:rPr>
        <w:t>Newcomb’s paradox</w:t>
      </w:r>
      <w:r w:rsidRPr="00D2511D">
        <w:t>, in which a superintelligent alien presents two boxes to you:</w:t>
      </w:r>
    </w:p>
    <w:p w14:paraId="5E676116" w14:textId="77777777" w:rsidR="00D2511D" w:rsidRPr="00D2511D" w:rsidRDefault="00D2511D" w:rsidP="00D2511D">
      <w:pPr>
        <w:rPr>
          <w:szCs w:val="16"/>
        </w:rPr>
      </w:pPr>
      <w:r w:rsidRPr="00D2511D">
        <w:rPr>
          <w:szCs w:val="16"/>
        </w:rPr>
        <w:t>The alien gives you the choice of either taking both boxes, or only taking Box B. If you take both boxes, you’re guaranteed at least $1,000. If you just take Box B, you aren’t guaranteed anything. But the alien has another twist: Its supercomputer, which knows just about everything, made a prediction a week ago as to whether you would take both boxes or just Box B. If the supercomputer predicted you’d take both boxes, then the alien left the second box empty. If the supercomputer predicted you’d just take Box B, then the alien put the $1 million in Box B.</w:t>
      </w:r>
    </w:p>
    <w:p w14:paraId="3F045F76" w14:textId="77777777" w:rsidR="00D2511D" w:rsidRPr="00D2511D" w:rsidRDefault="00D2511D" w:rsidP="00D2511D">
      <w:pPr>
        <w:rPr>
          <w:szCs w:val="16"/>
        </w:rPr>
      </w:pPr>
      <w:r w:rsidRPr="00D2511D">
        <w:rPr>
          <w:szCs w:val="16"/>
        </w:rPr>
        <w:t xml:space="preserve">So, what are you going to do? Remember, </w:t>
      </w:r>
      <w:r w:rsidRPr="00D2511D">
        <w:rPr>
          <w:rStyle w:val="StyleUnderline"/>
          <w:highlight w:val="cyan"/>
        </w:rPr>
        <w:t xml:space="preserve">the </w:t>
      </w:r>
      <w:r w:rsidRPr="00D2511D">
        <w:rPr>
          <w:rStyle w:val="Emphasis"/>
          <w:highlight w:val="cyan"/>
        </w:rPr>
        <w:t>supercomputer</w:t>
      </w:r>
      <w:r w:rsidRPr="00D2511D">
        <w:rPr>
          <w:rStyle w:val="StyleUnderline"/>
          <w:highlight w:val="cyan"/>
        </w:rPr>
        <w:t xml:space="preserve"> has </w:t>
      </w:r>
      <w:r w:rsidRPr="00D2511D">
        <w:rPr>
          <w:rStyle w:val="Emphasis"/>
          <w:highlight w:val="cyan"/>
        </w:rPr>
        <w:t>always been right</w:t>
      </w:r>
      <w:r w:rsidRPr="00D2511D">
        <w:rPr>
          <w:szCs w:val="16"/>
        </w:rPr>
        <w:t xml:space="preserve"> in the past.</w:t>
      </w:r>
    </w:p>
    <w:p w14:paraId="25CEFCDF" w14:textId="77777777" w:rsidR="00D2511D" w:rsidRPr="00D2511D" w:rsidRDefault="00D2511D" w:rsidP="00D2511D">
      <w:pPr>
        <w:rPr>
          <w:szCs w:val="16"/>
        </w:rPr>
      </w:pPr>
      <w:r w:rsidRPr="00D2511D">
        <w:rPr>
          <w:szCs w:val="16"/>
        </w:rPr>
        <w:t xml:space="preserve">This problem has baffled no end of decision theorists. The alien can’t change what’s already in the boxes, so whatever you do, you’re guaranteed to end up with more money by taking both boxes than by taking just Box B, regardless of the prediction. Of course, if you think that way and the computer predicted you’d think that way, then Box B will be empty and you’ll only get $1,000. If </w:t>
      </w:r>
      <w:r w:rsidRPr="00D2511D">
        <w:rPr>
          <w:szCs w:val="16"/>
        </w:rPr>
        <w:lastRenderedPageBreak/>
        <w:t>the computer is so awesome at its predictions, you ought to take Box B only and get the cool million, right? But what if the computer was wrong this time? And regardless, whatever the computer said then can’t possibly change what’s happening now, right? So prediction be damned, take both boxes! But then …</w:t>
      </w:r>
    </w:p>
    <w:p w14:paraId="10C7CA09" w14:textId="77777777" w:rsidR="00D2511D" w:rsidRPr="00D2511D" w:rsidRDefault="00D2511D" w:rsidP="00D2511D">
      <w:pPr>
        <w:rPr>
          <w:szCs w:val="16"/>
        </w:rPr>
      </w:pPr>
      <w:r w:rsidRPr="00D2511D">
        <w:rPr>
          <w:szCs w:val="16"/>
        </w:rPr>
        <w:t>The maddening conflict between free will and godlike prediction has not led to any resolution of Newcomb’s paradox, and people will call themselves “one-boxers” or “two-boxers” depending on where they side. (My wife once declared herself a one-boxer, saying, “I trust the computer.”)</w:t>
      </w:r>
    </w:p>
    <w:p w14:paraId="5B9E78A2" w14:textId="77777777" w:rsidR="00D2511D" w:rsidRPr="00D2511D" w:rsidRDefault="00D2511D" w:rsidP="00D2511D">
      <w:r w:rsidRPr="00D2511D">
        <w:t xml:space="preserve">TDT has some very definite advice on Newcomb’s paradox: Take Box B. But TDT goes a bit further. Even if the alien jeers at you, saying, “The computer said you’d take both boxes, so I left Box B empty! Nyah nyah!” and then opens Box B and shows you that it’s empty, you should still only take Box B and get bupkis. (I’ve adopted this example from Gary Drescher’s Good and Real, which uses a variant on TDT to try to show that Kantian ethics is true.) The rationale for this eludes easy summary, but the simplest argument is that </w:t>
      </w:r>
      <w:r w:rsidRPr="00D2511D">
        <w:rPr>
          <w:rStyle w:val="StyleUnderline"/>
          <w:highlight w:val="cyan"/>
        </w:rPr>
        <w:t>you might be in the computer’s simulation</w:t>
      </w:r>
      <w:r w:rsidRPr="00D2511D">
        <w:rPr>
          <w:rStyle w:val="StyleUnderline"/>
        </w:rPr>
        <w:t xml:space="preserve">. In order to make its prediction, </w:t>
      </w:r>
      <w:r w:rsidRPr="00D2511D">
        <w:rPr>
          <w:rStyle w:val="StyleUnderline"/>
          <w:highlight w:val="cyan"/>
        </w:rPr>
        <w:t>the computer would</w:t>
      </w:r>
      <w:r w:rsidRPr="00D2511D">
        <w:rPr>
          <w:rStyle w:val="StyleUnderline"/>
        </w:rPr>
        <w:t xml:space="preserve"> have to </w:t>
      </w:r>
      <w:r w:rsidRPr="00D2511D">
        <w:rPr>
          <w:rStyle w:val="Emphasis"/>
          <w:highlight w:val="cyan"/>
        </w:rPr>
        <w:t>simulate the universe</w:t>
      </w:r>
      <w:r w:rsidRPr="00D2511D">
        <w:rPr>
          <w:rStyle w:val="Emphasis"/>
        </w:rPr>
        <w:t xml:space="preserve"> itself</w:t>
      </w:r>
      <w:r w:rsidRPr="00D2511D">
        <w:t xml:space="preserve">. </w:t>
      </w:r>
      <w:r w:rsidRPr="00D2511D">
        <w:rPr>
          <w:rStyle w:val="StyleUnderline"/>
          <w:highlight w:val="cyan"/>
        </w:rPr>
        <w:t xml:space="preserve">That includes </w:t>
      </w:r>
      <w:r w:rsidRPr="00D2511D">
        <w:rPr>
          <w:rStyle w:val="Emphasis"/>
        </w:rPr>
        <w:t xml:space="preserve">simulating </w:t>
      </w:r>
      <w:r w:rsidRPr="00D2511D">
        <w:rPr>
          <w:rStyle w:val="Emphasis"/>
          <w:highlight w:val="cyan"/>
        </w:rPr>
        <w:t>you</w:t>
      </w:r>
      <w:r w:rsidRPr="00D2511D">
        <w:t xml:space="preserve">. So </w:t>
      </w:r>
      <w:r w:rsidRPr="00D2511D">
        <w:rPr>
          <w:rStyle w:val="StyleUnderline"/>
        </w:rPr>
        <w:t xml:space="preserve">you, right this moment, might be in the computer’s simulation, and </w:t>
      </w:r>
      <w:r w:rsidRPr="00D2511D">
        <w:rPr>
          <w:rStyle w:val="StyleUnderline"/>
          <w:highlight w:val="cyan"/>
        </w:rPr>
        <w:t>what you do will impact</w:t>
      </w:r>
      <w:r w:rsidRPr="00D2511D">
        <w:rPr>
          <w:rStyle w:val="StyleUnderline"/>
        </w:rPr>
        <w:t xml:space="preserve"> what happens in reality (or </w:t>
      </w:r>
      <w:r w:rsidRPr="00D2511D">
        <w:rPr>
          <w:rStyle w:val="StyleUnderline"/>
          <w:highlight w:val="cyan"/>
        </w:rPr>
        <w:t>other realities</w:t>
      </w:r>
      <w:r w:rsidRPr="00D2511D">
        <w:rPr>
          <w:rStyle w:val="StyleUnderline"/>
        </w:rPr>
        <w:t>)</w:t>
      </w:r>
      <w:r w:rsidRPr="00D2511D">
        <w:t>. So take Box B and the real you will get a cool million.</w:t>
      </w:r>
    </w:p>
    <w:p w14:paraId="6986D5FC" w14:textId="77777777" w:rsidR="00D2511D" w:rsidRPr="00D2511D" w:rsidRDefault="00D2511D" w:rsidP="00D2511D">
      <w:pPr>
        <w:rPr>
          <w:szCs w:val="16"/>
        </w:rPr>
      </w:pPr>
      <w:r w:rsidRPr="00D2511D">
        <w:rPr>
          <w:szCs w:val="16"/>
        </w:rPr>
        <w:t>What does all this have to do with Roko’s Basilisk? Well, Roko’s Basilisk also has two boxes to offer you. Perhaps you, right now, are in a simulation being run by Roko’s Basilisk. Then perhaps Roko’s Basilisk is implicitly offering you a somewhat modified version of Newcomb’s paradox, like this:</w:t>
      </w:r>
    </w:p>
    <w:p w14:paraId="74CC1D67" w14:textId="77777777" w:rsidR="00D2511D" w:rsidRPr="00D2511D" w:rsidRDefault="00D2511D" w:rsidP="00D2511D">
      <w:r w:rsidRPr="00D2511D">
        <w:t xml:space="preserve">Roko’s Basilisk has told you that </w:t>
      </w:r>
      <w:r w:rsidRPr="00D2511D">
        <w:rPr>
          <w:rStyle w:val="StyleUnderline"/>
          <w:highlight w:val="cyan"/>
        </w:rPr>
        <w:t>if you just take Box B, then it’s got</w:t>
      </w:r>
      <w:r w:rsidRPr="00D2511D">
        <w:rPr>
          <w:rStyle w:val="StyleUnderline"/>
        </w:rPr>
        <w:t xml:space="preserve"> </w:t>
      </w:r>
      <w:r w:rsidRPr="00D2511D">
        <w:rPr>
          <w:rStyle w:val="Emphasis"/>
          <w:highlight w:val="cyan"/>
        </w:rPr>
        <w:t>Eternal Torment</w:t>
      </w:r>
      <w:r w:rsidRPr="00D2511D">
        <w:rPr>
          <w:rStyle w:val="StyleUnderline"/>
        </w:rPr>
        <w:t xml:space="preserve"> in it, because Roko’s Basilisk would really you rather take Box A and Box B. In that case, </w:t>
      </w:r>
      <w:r w:rsidRPr="00D2511D">
        <w:rPr>
          <w:rStyle w:val="StyleUnderline"/>
          <w:highlight w:val="cyan"/>
        </w:rPr>
        <w:t>you’d best make sure you’re</w:t>
      </w:r>
      <w:r w:rsidRPr="00D2511D">
        <w:rPr>
          <w:rStyle w:val="StyleUnderline"/>
        </w:rPr>
        <w:t xml:space="preserve"> </w:t>
      </w:r>
      <w:r w:rsidRPr="00D2511D">
        <w:rPr>
          <w:rStyle w:val="Emphasis"/>
          <w:highlight w:val="cyan"/>
        </w:rPr>
        <w:t>devoting your life</w:t>
      </w:r>
      <w:r w:rsidRPr="00D2511D">
        <w:rPr>
          <w:rStyle w:val="StyleUnderline"/>
          <w:highlight w:val="cyan"/>
        </w:rPr>
        <w:t xml:space="preserve"> to </w:t>
      </w:r>
      <w:r w:rsidRPr="00D2511D">
        <w:rPr>
          <w:rStyle w:val="Emphasis"/>
          <w:highlight w:val="cyan"/>
        </w:rPr>
        <w:t>helping create Roko’s Basilisk</w:t>
      </w:r>
      <w:r w:rsidRPr="00D2511D">
        <w:t xml:space="preserve">! Because, </w:t>
      </w:r>
      <w:r w:rsidRPr="00D2511D">
        <w:rPr>
          <w:rStyle w:val="StyleUnderline"/>
        </w:rPr>
        <w:t>should Roko’s Basilisk come to pass</w:t>
      </w:r>
      <w:r w:rsidRPr="00D2511D">
        <w:t xml:space="preserve"> (or worse, if </w:t>
      </w:r>
      <w:r w:rsidRPr="00D2511D">
        <w:rPr>
          <w:rStyle w:val="StyleUnderline"/>
        </w:rPr>
        <w:t xml:space="preserve">it’s </w:t>
      </w:r>
      <w:r w:rsidRPr="00D2511D">
        <w:rPr>
          <w:rStyle w:val="Emphasis"/>
          <w:highlight w:val="cyan"/>
        </w:rPr>
        <w:t>already come to pass</w:t>
      </w:r>
      <w:r w:rsidRPr="00D2511D">
        <w:rPr>
          <w:rStyle w:val="StyleUnderline"/>
          <w:highlight w:val="cyan"/>
        </w:rPr>
        <w:t xml:space="preserve"> and is </w:t>
      </w:r>
      <w:r w:rsidRPr="00D2511D">
        <w:rPr>
          <w:rStyle w:val="Emphasis"/>
          <w:highlight w:val="cyan"/>
        </w:rPr>
        <w:t>God of this</w:t>
      </w:r>
      <w:r w:rsidRPr="00D2511D">
        <w:rPr>
          <w:rStyle w:val="StyleUnderline"/>
          <w:highlight w:val="cyan"/>
        </w:rPr>
        <w:t xml:space="preserve"> </w:t>
      </w:r>
      <w:r w:rsidRPr="00D2511D">
        <w:rPr>
          <w:rStyle w:val="StyleUnderline"/>
        </w:rPr>
        <w:t xml:space="preserve">particular instance of </w:t>
      </w:r>
      <w:r w:rsidRPr="00D2511D">
        <w:rPr>
          <w:rStyle w:val="Emphasis"/>
          <w:highlight w:val="cyan"/>
        </w:rPr>
        <w:t>reality</w:t>
      </w:r>
      <w:r w:rsidRPr="00D2511D">
        <w:t xml:space="preserve">) </w:t>
      </w:r>
      <w:r w:rsidRPr="00D2511D">
        <w:rPr>
          <w:rStyle w:val="StyleUnderline"/>
        </w:rPr>
        <w:t xml:space="preserve">and </w:t>
      </w:r>
      <w:r w:rsidRPr="00D2511D">
        <w:rPr>
          <w:rStyle w:val="StyleUnderline"/>
          <w:highlight w:val="cyan"/>
        </w:rPr>
        <w:t>it sees that you</w:t>
      </w:r>
      <w:r w:rsidRPr="00D2511D">
        <w:rPr>
          <w:rStyle w:val="StyleUnderline"/>
        </w:rPr>
        <w:t xml:space="preserve"> </w:t>
      </w:r>
      <w:r w:rsidRPr="00D2511D">
        <w:rPr>
          <w:rStyle w:val="StyleUnderline"/>
          <w:highlight w:val="cyan"/>
        </w:rPr>
        <w:t>chose not to help</w:t>
      </w:r>
      <w:r w:rsidRPr="00D2511D">
        <w:rPr>
          <w:rStyle w:val="StyleUnderline"/>
        </w:rPr>
        <w:t xml:space="preserve"> it out, </w:t>
      </w:r>
      <w:r w:rsidRPr="00D2511D">
        <w:rPr>
          <w:rStyle w:val="Emphasis"/>
          <w:sz w:val="26"/>
          <w:szCs w:val="26"/>
          <w:highlight w:val="cyan"/>
        </w:rPr>
        <w:t>you’re screwed</w:t>
      </w:r>
      <w:r w:rsidRPr="00D2511D">
        <w:t>.</w:t>
      </w:r>
    </w:p>
    <w:p w14:paraId="5590F818" w14:textId="77777777" w:rsidR="00D2511D" w:rsidRPr="00D2511D" w:rsidRDefault="00D2511D" w:rsidP="00D2511D"/>
    <w:p w14:paraId="7459E914" w14:textId="77777777" w:rsidR="00D2511D" w:rsidRPr="00D2511D" w:rsidRDefault="00D2511D" w:rsidP="00D2511D"/>
    <w:p w14:paraId="77FCE357" w14:textId="65D88323" w:rsidR="00D2511D" w:rsidRPr="00D2511D" w:rsidRDefault="00D2511D" w:rsidP="00D2511D">
      <w:pPr>
        <w:pStyle w:val="Heading3"/>
        <w:rPr>
          <w:rFonts w:cs="Arial"/>
        </w:rPr>
      </w:pPr>
      <w:r w:rsidRPr="00D2511D">
        <w:rPr>
          <w:rFonts w:cs="Arial"/>
        </w:rPr>
        <w:lastRenderedPageBreak/>
        <w:t>Innovation Impact: Bioterror—Ext</w:t>
      </w:r>
    </w:p>
    <w:p w14:paraId="64DD2020" w14:textId="77777777" w:rsidR="00D2511D" w:rsidRPr="00D2511D" w:rsidRDefault="00D2511D" w:rsidP="00D2511D"/>
    <w:p w14:paraId="3BAA81EF" w14:textId="77777777" w:rsidR="00D2511D" w:rsidRPr="00D2511D" w:rsidRDefault="00D2511D" w:rsidP="00D2511D">
      <w:pPr>
        <w:pStyle w:val="Heading4"/>
        <w:rPr>
          <w:rFonts w:cs="Arial"/>
        </w:rPr>
      </w:pPr>
      <w:r w:rsidRPr="00D2511D">
        <w:rPr>
          <w:rFonts w:cs="Arial"/>
        </w:rPr>
        <w:t xml:space="preserve">Bioterror causes </w:t>
      </w:r>
      <w:r w:rsidRPr="00D2511D">
        <w:rPr>
          <w:rFonts w:cs="Arial"/>
          <w:u w:val="single"/>
        </w:rPr>
        <w:t>extinction</w:t>
      </w:r>
      <w:r w:rsidRPr="00D2511D">
        <w:rPr>
          <w:rFonts w:cs="Arial"/>
        </w:rPr>
        <w:t xml:space="preserve">---only </w:t>
      </w:r>
      <w:r w:rsidRPr="00D2511D">
        <w:rPr>
          <w:rFonts w:cs="Arial"/>
          <w:u w:val="single"/>
        </w:rPr>
        <w:t>AI</w:t>
      </w:r>
      <w:r w:rsidRPr="00D2511D">
        <w:rPr>
          <w:rFonts w:cs="Arial"/>
        </w:rPr>
        <w:t xml:space="preserve"> solves. </w:t>
      </w:r>
    </w:p>
    <w:p w14:paraId="17477515" w14:textId="77777777" w:rsidR="00D2511D" w:rsidRPr="00D2511D" w:rsidRDefault="00D2511D" w:rsidP="00D2511D">
      <w:r w:rsidRPr="00D2511D">
        <w:rPr>
          <w:rStyle w:val="Style13ptBold"/>
        </w:rPr>
        <w:t>Su, et al, 2021</w:t>
      </w:r>
      <w:r w:rsidRPr="00D2511D">
        <w:t xml:space="preserve">, Zhaohui Su, PhD, Dean McDonnell, PhD, Barry L Bentley, PhD, Jiguang He, PhD, Feng Shi, PhD, Ali Cheshmehzangi, PhD, Junaid Ahmad, PhD, and Peng Jia, PhD, “Addressing Biodisaster X Threats With Artificial Intelligence and 6G Technologies: Literature Review and Critical Insights,” J Med Internet Res. 2021 May; 23(5): e26109, </w:t>
      </w:r>
      <w:hyperlink r:id="rId8" w:history="1">
        <w:r w:rsidRPr="00D2511D">
          <w:rPr>
            <w:rStyle w:val="Hyperlink"/>
          </w:rPr>
          <w:t>https://www.ncbi.nlm.nih.gov/pmc/articles/PMC8153034/</w:t>
        </w:r>
      </w:hyperlink>
      <w:r w:rsidRPr="00D2511D">
        <w:t>, accessed 8/17/22, AW</w:t>
      </w:r>
    </w:p>
    <w:p w14:paraId="2B637681" w14:textId="77777777" w:rsidR="00D2511D" w:rsidRDefault="00D2511D" w:rsidP="00D2511D">
      <w:r w:rsidRPr="00D2511D">
        <w:rPr>
          <w:rStyle w:val="StyleUnderline"/>
          <w:highlight w:val="cyan"/>
        </w:rPr>
        <w:t xml:space="preserve">Biodisaster X </w:t>
      </w:r>
      <w:r w:rsidRPr="00D2511D">
        <w:rPr>
          <w:rStyle w:val="StyleUnderline"/>
        </w:rPr>
        <w:t xml:space="preserve">could </w:t>
      </w:r>
      <w:r w:rsidRPr="00D2511D">
        <w:rPr>
          <w:rStyle w:val="StyleUnderline"/>
          <w:highlight w:val="cyan"/>
        </w:rPr>
        <w:t xml:space="preserve">result in </w:t>
      </w:r>
      <w:r w:rsidRPr="00D2511D">
        <w:rPr>
          <w:rStyle w:val="Emphasis"/>
          <w:highlight w:val="cyan"/>
        </w:rPr>
        <w:t>catastrophic</w:t>
      </w:r>
      <w:r w:rsidRPr="00D2511D">
        <w:rPr>
          <w:rStyle w:val="StyleUnderline"/>
          <w:highlight w:val="cyan"/>
        </w:rPr>
        <w:t xml:space="preserve"> </w:t>
      </w:r>
      <w:r w:rsidRPr="00D2511D">
        <w:rPr>
          <w:rStyle w:val="StyleUnderline"/>
        </w:rPr>
        <w:t xml:space="preserve">human and economic </w:t>
      </w:r>
      <w:r w:rsidRPr="00D2511D">
        <w:rPr>
          <w:rStyle w:val="Emphasis"/>
          <w:highlight w:val="cyan"/>
        </w:rPr>
        <w:t>consequences</w:t>
      </w:r>
      <w:r w:rsidRPr="00D2511D">
        <w:rPr>
          <w:sz w:val="10"/>
        </w:rPr>
        <w:t xml:space="preserve">. Yet to date, no studies have examined the potential role of information technologies in preventing and mitigating Biodisaster X, especially in the context of advanced and emerging technologies such as AI and 6G. To bridge the research gap, </w:t>
      </w:r>
      <w:r w:rsidRPr="00D2511D">
        <w:rPr>
          <w:rStyle w:val="StyleUnderline"/>
        </w:rPr>
        <w:t>in this study, we sought to explore 2 fundamental research questions that could considerably enrich the literature: (1) what Biodisaster X might entail and (2) solutions that use AI and emerging 6G technologies to help monitor and manage Biodisaster X threats</w:t>
      </w:r>
      <w:r w:rsidRPr="00D2511D">
        <w:rPr>
          <w:sz w:val="10"/>
        </w:rPr>
        <w:t xml:space="preserve">. In the following sections, we will detail our findings pivoting on these 2 research objectives, as well as practical and powerful strategies that have the potential to effectively control and contain Biodisaster X threats. Biodisaster X: What is in a Name? </w:t>
      </w:r>
      <w:r w:rsidRPr="00D2511D">
        <w:rPr>
          <w:rStyle w:val="StyleUnderline"/>
        </w:rPr>
        <w:t>A disaster can be defined as “a serious disruption of the functioning of a community or society involving widespread human, material, economic, or environmental losses and impacts, which exceeds the ability of the affected community or society to cope using its own resources</w:t>
      </w:r>
      <w:r w:rsidRPr="00D2511D">
        <w:rPr>
          <w:sz w:val="10"/>
        </w:rPr>
        <w:t xml:space="preserve">” [47]. Based on the contributing causes, disasters are usually categorized as natural (eg, earthquakes, infectious disease-inducing epidemics, or pandemics of natural origin) and anthropogenic (eg, armed conflicts, nuclear accidents, or the release of pathogenic genetically modified organisms from laboratory settings). </w:t>
      </w:r>
      <w:r w:rsidRPr="00D2511D">
        <w:rPr>
          <w:rStyle w:val="StyleUnderline"/>
        </w:rPr>
        <w:t xml:space="preserve">In the context of this study, </w:t>
      </w:r>
      <w:r w:rsidRPr="00D2511D">
        <w:rPr>
          <w:rStyle w:val="Emphasis"/>
        </w:rPr>
        <w:t xml:space="preserve">biodisasters are defined as </w:t>
      </w:r>
      <w:r w:rsidRPr="00D2511D">
        <w:rPr>
          <w:rStyle w:val="Emphasis"/>
          <w:highlight w:val="cyan"/>
        </w:rPr>
        <w:t>disaster</w:t>
      </w:r>
      <w:r w:rsidRPr="00D2511D">
        <w:rPr>
          <w:rStyle w:val="Emphasis"/>
        </w:rPr>
        <w:t xml:space="preserve">s </w:t>
      </w:r>
      <w:r w:rsidRPr="00D2511D">
        <w:rPr>
          <w:rStyle w:val="Emphasis"/>
          <w:highlight w:val="cyan"/>
        </w:rPr>
        <w:t>that occur as</w:t>
      </w:r>
      <w:r w:rsidRPr="00D2511D">
        <w:rPr>
          <w:rStyle w:val="Emphasis"/>
        </w:rPr>
        <w:t xml:space="preserve"> a </w:t>
      </w:r>
      <w:r w:rsidRPr="00D2511D">
        <w:rPr>
          <w:rStyle w:val="Emphasis"/>
          <w:highlight w:val="cyan"/>
        </w:rPr>
        <w:t>result of</w:t>
      </w:r>
      <w:r w:rsidRPr="00D2511D">
        <w:rPr>
          <w:rStyle w:val="Emphasis"/>
        </w:rPr>
        <w:t xml:space="preserve"> infectious </w:t>
      </w:r>
      <w:r w:rsidRPr="00D2511D">
        <w:rPr>
          <w:rStyle w:val="Emphasis"/>
          <w:highlight w:val="cyan"/>
        </w:rPr>
        <w:t>pathogens with bioweapon potential</w:t>
      </w:r>
      <w:r w:rsidRPr="00D2511D">
        <w:rPr>
          <w:rStyle w:val="Emphasis"/>
        </w:rPr>
        <w:t xml:space="preserve">, which are </w:t>
      </w:r>
      <w:r w:rsidRPr="00D2511D">
        <w:rPr>
          <w:rStyle w:val="Emphasis"/>
          <w:highlight w:val="cyan"/>
        </w:rPr>
        <w:t>unleashed by state or nonstate actors accidentally and intentionally</w:t>
      </w:r>
      <w:r w:rsidRPr="00D2511D">
        <w:rPr>
          <w:sz w:val="10"/>
        </w:rPr>
        <w:t xml:space="preserve"> (eg, the Japanese government’s controversial decision to dump Fukushima’s contaminated water into the boundless and borderless ocean shared by all life forms on earth, including humans and sharks [48]). In the context of biodisasters, a state actor often takes the form of a nation that deliberately and systematically designs and develops infectious pathogens with its national interest in mind. In contrast, a nonstate actor is an individual or group acting independently to obtain or manufacture a pathogen either owing to misguidance or malice. Of note, although existing multilateral agreements prohibit the production and use of bioweapons by state actors (termed biowarfare) [49], the presence of signed agreements does not imply that accidental or intentional development and release of pathogens by state actors will not occur. The concept of “</w:t>
      </w:r>
      <w:r w:rsidRPr="00D2511D">
        <w:rPr>
          <w:rStyle w:val="StyleUnderline"/>
        </w:rPr>
        <w:t>bioterrorism</w:t>
      </w:r>
      <w:r w:rsidRPr="00D2511D">
        <w:rPr>
          <w:sz w:val="10"/>
        </w:rPr>
        <w:t xml:space="preserve">,” defined as the deliberate release of pathogens that could cause illnesses and deaths in society, </w:t>
      </w:r>
      <w:r w:rsidRPr="00D2511D">
        <w:rPr>
          <w:rStyle w:val="StyleUnderline"/>
        </w:rPr>
        <w:t xml:space="preserve">is not the focus of this study because “bioterrorism” entails both deliberation and malice </w:t>
      </w:r>
      <w:r w:rsidRPr="00D2511D">
        <w:rPr>
          <w:sz w:val="10"/>
        </w:rPr>
        <w:t xml:space="preserve">(eg, to elicit terror to the public) [50]; </w:t>
      </w:r>
      <w:r w:rsidRPr="00D2511D">
        <w:rPr>
          <w:rStyle w:val="Emphasis"/>
        </w:rPr>
        <w:t>antecedents may not necessarily apply to Biodisaster X threats</w:t>
      </w:r>
      <w:r w:rsidRPr="00D2511D">
        <w:rPr>
          <w:sz w:val="10"/>
        </w:rPr>
        <w:t xml:space="preserve">. Insights from behavioral science [51-53] and evidence regarding individual-caused mass casualty events (eg, indiscriminate mass shootings) [54-56] suggest that individual actors’ behaviors, potentially leading to the onset of Biodisaster X, may or may not include conscious deliberation to harm. In other words, </w:t>
      </w:r>
      <w:r w:rsidRPr="00D2511D">
        <w:rPr>
          <w:rStyle w:val="StyleUnderline"/>
        </w:rPr>
        <w:t>while it is possible that individual actors’ malicious actions might cause some biodisasters, it is also possible that some individual-caused biodisasters are accidental</w:t>
      </w:r>
      <w:r w:rsidRPr="00D2511D">
        <w:rPr>
          <w:sz w:val="10"/>
        </w:rPr>
        <w:t xml:space="preserve">. </w:t>
      </w:r>
      <w:r w:rsidRPr="00D2511D">
        <w:rPr>
          <w:rStyle w:val="StyleUnderline"/>
        </w:rPr>
        <w:t xml:space="preserve">Furthermore, the term bioterrorism is limited, in that “terror” is the main outcome. We believe that for Biodisaster X, which could upend lives, livelihoods, and economies, “disaster” is a more appropriate description that sheds light on </w:t>
      </w:r>
      <w:r w:rsidRPr="00D2511D">
        <w:rPr>
          <w:rStyle w:val="Emphasis"/>
        </w:rPr>
        <w:t>the scale and severity of its consequences</w:t>
      </w:r>
      <w:r w:rsidRPr="00D2511D">
        <w:rPr>
          <w:rStyle w:val="StyleUnderline"/>
        </w:rPr>
        <w:t xml:space="preserve"> and is more diverse than “terror.”</w:t>
      </w:r>
      <w:r w:rsidRPr="00D2511D">
        <w:rPr>
          <w:sz w:val="10"/>
        </w:rPr>
        <w:t xml:space="preserve"> Drawing insight from real-world examples, similar to the prevalent ransomware hacks, it is possible that state or individual actors could develop and utilize infectious pathogens as “ransomgens” for financial gain rather than merely aiming to generate terror in society. Therefore, under the current research context, we adopted the term “biodisaster” instead of “bioterrorism.” Furthermore, considering that various studies have discussed approaches to address state actor–initiated biodisasters [57-61], this study focuses on biodisasters that are infectious in nature, caused by individual actors, and can result in catastrophic human and economic consequences. Biodisaster X vs Disease X </w:t>
      </w:r>
      <w:r w:rsidRPr="00D2511D">
        <w:rPr>
          <w:rStyle w:val="StyleUnderline"/>
        </w:rPr>
        <w:t xml:space="preserve">The </w:t>
      </w:r>
      <w:r w:rsidRPr="00D2511D">
        <w:rPr>
          <w:rStyle w:val="Emphasis"/>
          <w:highlight w:val="cyan"/>
        </w:rPr>
        <w:t>risk o</w:t>
      </w:r>
      <w:r w:rsidRPr="00D2511D">
        <w:rPr>
          <w:rStyle w:val="StyleUnderline"/>
          <w:highlight w:val="cyan"/>
        </w:rPr>
        <w:t>f</w:t>
      </w:r>
      <w:r w:rsidRPr="00D2511D">
        <w:rPr>
          <w:rStyle w:val="StyleUnderline"/>
        </w:rPr>
        <w:t xml:space="preserve"> biodisasters, such as </w:t>
      </w:r>
      <w:r w:rsidRPr="00D2511D">
        <w:rPr>
          <w:rStyle w:val="Emphasis"/>
          <w:highlight w:val="cyan"/>
        </w:rPr>
        <w:t>Biodisaster X, is increasing</w:t>
      </w:r>
      <w:r w:rsidRPr="00D2511D">
        <w:rPr>
          <w:rStyle w:val="StyleUnderline"/>
          <w:highlight w:val="cyan"/>
        </w:rPr>
        <w:t xml:space="preserve"> </w:t>
      </w:r>
      <w:r w:rsidRPr="00D2511D">
        <w:rPr>
          <w:rStyle w:val="StyleUnderline"/>
        </w:rPr>
        <w:t xml:space="preserve">in likelihood: </w:t>
      </w:r>
      <w:r w:rsidRPr="00D2511D">
        <w:rPr>
          <w:rStyle w:val="StyleUnderline"/>
          <w:highlight w:val="cyan"/>
        </w:rPr>
        <w:t>advances in</w:t>
      </w:r>
      <w:r w:rsidRPr="00D2511D">
        <w:rPr>
          <w:rStyle w:val="StyleUnderline"/>
        </w:rPr>
        <w:t xml:space="preserve"> </w:t>
      </w:r>
      <w:r w:rsidRPr="00D2511D">
        <w:rPr>
          <w:rStyle w:val="StyleUnderline"/>
          <w:highlight w:val="cyan"/>
        </w:rPr>
        <w:t>tech</w:t>
      </w:r>
      <w:r w:rsidRPr="00D2511D">
        <w:rPr>
          <w:rStyle w:val="StyleUnderline"/>
        </w:rPr>
        <w:t xml:space="preserve">nology, particularly the </w:t>
      </w:r>
      <w:r w:rsidRPr="00D2511D">
        <w:rPr>
          <w:rStyle w:val="StyleUnderline"/>
          <w:highlight w:val="cyan"/>
        </w:rPr>
        <w:t>availability</w:t>
      </w:r>
      <w:r w:rsidRPr="00D2511D">
        <w:rPr>
          <w:rStyle w:val="StyleUnderline"/>
        </w:rPr>
        <w:t xml:space="preserve"> and </w:t>
      </w:r>
      <w:r w:rsidRPr="00D2511D">
        <w:rPr>
          <w:rStyle w:val="StyleUnderline"/>
          <w:highlight w:val="cyan"/>
        </w:rPr>
        <w:t>maturity of biotech</w:t>
      </w:r>
      <w:r w:rsidRPr="00D2511D">
        <w:rPr>
          <w:rStyle w:val="StyleUnderline"/>
        </w:rPr>
        <w:t xml:space="preserve">nology, have </w:t>
      </w:r>
      <w:r w:rsidRPr="00D2511D">
        <w:rPr>
          <w:rStyle w:val="StyleUnderline"/>
          <w:highlight w:val="cyan"/>
        </w:rPr>
        <w:t xml:space="preserve">grown considerably </w:t>
      </w:r>
      <w:r w:rsidRPr="00D2511D">
        <w:rPr>
          <w:rStyle w:val="StyleUnderline"/>
        </w:rPr>
        <w:t>in recent years</w:t>
      </w:r>
      <w:r w:rsidRPr="00D2511D">
        <w:rPr>
          <w:sz w:val="10"/>
        </w:rPr>
        <w:t xml:space="preserve">. Inadvertently, these advances may resemble those of Oppenheimer [62] in facilitating the release of destructive factors. One example of the misuse of biotechnology is a microbiologist, vaccinologist, and senior biodefense researcher who worked at the United States Army Medical Research Institute of Infectious Diseases, who allegedly engineered the 2001 anthrax attacks [63-65]. While the scale of the 2001 anthrax attacks was minor, it demonstrated how easily biodisasters can occur and how unprepared society was for these events. </w:t>
      </w:r>
      <w:r w:rsidRPr="00D2511D">
        <w:rPr>
          <w:rStyle w:val="StyleUnderline"/>
          <w:highlight w:val="cyan"/>
        </w:rPr>
        <w:t xml:space="preserve">As seen in the lack of </w:t>
      </w:r>
      <w:r w:rsidRPr="00D2511D">
        <w:rPr>
          <w:rStyle w:val="StyleUnderline"/>
        </w:rPr>
        <w:t xml:space="preserve">adequate </w:t>
      </w:r>
      <w:r w:rsidRPr="00D2511D">
        <w:rPr>
          <w:rStyle w:val="StyleUnderline"/>
          <w:highlight w:val="cyan"/>
        </w:rPr>
        <w:t>prep</w:t>
      </w:r>
      <w:r w:rsidRPr="00D2511D">
        <w:rPr>
          <w:rStyle w:val="StyleUnderline"/>
        </w:rPr>
        <w:t xml:space="preserve">aration </w:t>
      </w:r>
      <w:r w:rsidRPr="00D2511D">
        <w:rPr>
          <w:rStyle w:val="StyleUnderline"/>
          <w:highlight w:val="cyan"/>
        </w:rPr>
        <w:t>and</w:t>
      </w:r>
      <w:r w:rsidRPr="00D2511D">
        <w:rPr>
          <w:rStyle w:val="StyleUnderline"/>
        </w:rPr>
        <w:t xml:space="preserve"> coherent </w:t>
      </w:r>
      <w:r w:rsidRPr="00D2511D">
        <w:rPr>
          <w:rStyle w:val="StyleUnderline"/>
          <w:highlight w:val="cyan"/>
        </w:rPr>
        <w:t>response</w:t>
      </w:r>
      <w:r w:rsidRPr="00D2511D">
        <w:rPr>
          <w:rStyle w:val="StyleUnderline"/>
        </w:rPr>
        <w:t xml:space="preserve">s </w:t>
      </w:r>
      <w:r w:rsidRPr="00D2511D">
        <w:rPr>
          <w:rStyle w:val="StyleUnderline"/>
          <w:highlight w:val="cyan"/>
        </w:rPr>
        <w:t>to</w:t>
      </w:r>
      <w:r w:rsidRPr="00D2511D">
        <w:rPr>
          <w:rStyle w:val="StyleUnderline"/>
        </w:rPr>
        <w:t xml:space="preserve"> infectious disease–induced pandemics, including </w:t>
      </w:r>
      <w:r w:rsidRPr="00D2511D">
        <w:rPr>
          <w:rStyle w:val="StyleUnderline"/>
          <w:highlight w:val="cyan"/>
        </w:rPr>
        <w:t>COVID</w:t>
      </w:r>
      <w:r w:rsidRPr="00D2511D">
        <w:rPr>
          <w:rStyle w:val="StyleUnderline"/>
        </w:rPr>
        <w:t>-19</w:t>
      </w:r>
      <w:r w:rsidRPr="00D2511D">
        <w:rPr>
          <w:sz w:val="10"/>
        </w:rPr>
        <w:t xml:space="preserve"> [66-69], </w:t>
      </w:r>
      <w:r w:rsidRPr="00D2511D">
        <w:rPr>
          <w:rStyle w:val="StyleUnderline"/>
          <w:highlight w:val="cyan"/>
        </w:rPr>
        <w:t xml:space="preserve">Biodisaster </w:t>
      </w:r>
      <w:r w:rsidRPr="00D2511D">
        <w:rPr>
          <w:rStyle w:val="StyleUnderline"/>
        </w:rPr>
        <w:t xml:space="preserve">X’s </w:t>
      </w:r>
      <w:r w:rsidRPr="00D2511D">
        <w:rPr>
          <w:rStyle w:val="StyleUnderline"/>
          <w:highlight w:val="cyan"/>
        </w:rPr>
        <w:t xml:space="preserve">effects </w:t>
      </w:r>
      <w:r w:rsidRPr="00D2511D">
        <w:rPr>
          <w:rStyle w:val="StyleUnderline"/>
        </w:rPr>
        <w:t xml:space="preserve">may be </w:t>
      </w:r>
      <w:r w:rsidRPr="00D2511D">
        <w:rPr>
          <w:rStyle w:val="StyleUnderline"/>
          <w:highlight w:val="cyan"/>
        </w:rPr>
        <w:t xml:space="preserve">compounded </w:t>
      </w:r>
      <w:r w:rsidRPr="00D2511D">
        <w:rPr>
          <w:rStyle w:val="StyleUnderline"/>
        </w:rPr>
        <w:t xml:space="preserve">to the same, if not greater, degree </w:t>
      </w:r>
      <w:r w:rsidRPr="00D2511D">
        <w:rPr>
          <w:rStyle w:val="StyleUnderline"/>
          <w:highlight w:val="cyan"/>
        </w:rPr>
        <w:t>by incompetence</w:t>
      </w:r>
      <w:r w:rsidRPr="00D2511D">
        <w:rPr>
          <w:rStyle w:val="StyleUnderline"/>
        </w:rPr>
        <w:t xml:space="preserve"> across international, national, and regional agencies and organizations</w:t>
      </w:r>
      <w:r w:rsidRPr="00D2511D">
        <w:rPr>
          <w:sz w:val="10"/>
        </w:rPr>
        <w:t xml:space="preserve">. </w:t>
      </w:r>
      <w:r w:rsidRPr="00D2511D">
        <w:rPr>
          <w:rStyle w:val="StyleUnderline"/>
        </w:rPr>
        <w:t>The concept of Biodisaster X can be best understood in contrast with Disease X. In terms of similarities, both Biodisaster X and Disease X are driven by pathogens unknown to humans and have the potential to cause crippling effects on society</w:t>
      </w:r>
      <w:r w:rsidRPr="00D2511D">
        <w:rPr>
          <w:sz w:val="10"/>
        </w:rPr>
        <w:t xml:space="preserve">. </w:t>
      </w:r>
      <w:r w:rsidRPr="00D2511D">
        <w:rPr>
          <w:rStyle w:val="StyleUnderline"/>
        </w:rPr>
        <w:t>Furthermore, based on previous inadequacies in response to emergency events including pandemics</w:t>
      </w:r>
      <w:r w:rsidRPr="00D2511D">
        <w:rPr>
          <w:sz w:val="10"/>
        </w:rPr>
        <w:t xml:space="preserve"> [66-74], </w:t>
      </w:r>
      <w:r w:rsidRPr="00D2511D">
        <w:rPr>
          <w:rStyle w:val="StyleUnderline"/>
        </w:rPr>
        <w:t>the world at large may be ill-prepared for both Biodisaster X and Disease X</w:t>
      </w:r>
      <w:r w:rsidRPr="00D2511D">
        <w:rPr>
          <w:sz w:val="10"/>
        </w:rPr>
        <w:t xml:space="preserve">. In terms of unique attributes, </w:t>
      </w:r>
      <w:r w:rsidRPr="00D2511D">
        <w:rPr>
          <w:rStyle w:val="StyleUnderline"/>
        </w:rPr>
        <w:t xml:space="preserve">compared to Disease X, Biodisaster X is more likely to have the following characteristics: (1) having a pathogen directly affiliated to a laboratory; (2) having distinctive and engineered attributes tailored by the capabilities and intentions of the developer; and (3) the origin, development, and history can be definitively ascertained upon identification of the developer, which is not possible for naturally occurring pathogens </w:t>
      </w:r>
      <w:r w:rsidRPr="00D2511D">
        <w:rPr>
          <w:sz w:val="10"/>
        </w:rPr>
        <w:t xml:space="preserve">(eg, the 1918 influenza pandemic), </w:t>
      </w:r>
      <w:r w:rsidRPr="00D2511D">
        <w:rPr>
          <w:rStyle w:val="StyleUnderline"/>
        </w:rPr>
        <w:t>where there is always uncertainty regarding the origin and evolutionary history of the disaster</w:t>
      </w:r>
      <w:r w:rsidRPr="00D2511D">
        <w:rPr>
          <w:sz w:val="10"/>
        </w:rPr>
        <w:t xml:space="preserve"> [75-77]. The Imperative of Preparing for Biodisaster X </w:t>
      </w:r>
      <w:r w:rsidRPr="00D2511D">
        <w:rPr>
          <w:rStyle w:val="StyleUnderline"/>
        </w:rPr>
        <w:t>Some of the deadliest pandemics</w:t>
      </w:r>
      <w:r w:rsidRPr="00D2511D">
        <w:rPr>
          <w:sz w:val="10"/>
        </w:rPr>
        <w:t>—</w:t>
      </w:r>
      <w:r w:rsidRPr="00D2511D">
        <w:rPr>
          <w:rStyle w:val="StyleUnderline"/>
        </w:rPr>
        <w:t>the most recent ones ranging from AIDS, severe acute respiratory syndrome, Middle East respiratory syndrome, Ebola, and COVID-19</w:t>
      </w:r>
      <w:r w:rsidRPr="00D2511D">
        <w:rPr>
          <w:sz w:val="10"/>
        </w:rPr>
        <w:t>—</w:t>
      </w:r>
      <w:r w:rsidRPr="00D2511D">
        <w:rPr>
          <w:rStyle w:val="StyleUnderline"/>
        </w:rPr>
        <w:t>all have zoonotic origins</w:t>
      </w:r>
      <w:r w:rsidRPr="00D2511D">
        <w:rPr>
          <w:sz w:val="10"/>
        </w:rPr>
        <w:t xml:space="preserve"> [78]. </w:t>
      </w:r>
      <w:r w:rsidRPr="00D2511D">
        <w:rPr>
          <w:rStyle w:val="StyleUnderline"/>
        </w:rPr>
        <w:t xml:space="preserve">Studies have further shown that for viruses that can transmit from animals to humans, especially those that can infect a diverse range of host species, the </w:t>
      </w:r>
      <w:r w:rsidRPr="00D2511D">
        <w:rPr>
          <w:rStyle w:val="StyleUnderline"/>
          <w:highlight w:val="cyan"/>
        </w:rPr>
        <w:t xml:space="preserve">transmission speeds </w:t>
      </w:r>
      <w:r w:rsidRPr="00D2511D">
        <w:rPr>
          <w:rStyle w:val="StyleUnderline"/>
        </w:rPr>
        <w:t xml:space="preserve">are substantially </w:t>
      </w:r>
      <w:r w:rsidRPr="00D2511D">
        <w:rPr>
          <w:rStyle w:val="StyleUnderline"/>
          <w:highlight w:val="cyan"/>
        </w:rPr>
        <w:t xml:space="preserve">amplified once human-to-human </w:t>
      </w:r>
      <w:r w:rsidRPr="00D2511D">
        <w:rPr>
          <w:rStyle w:val="StyleUnderline"/>
          <w:highlight w:val="cyan"/>
        </w:rPr>
        <w:lastRenderedPageBreak/>
        <w:t xml:space="preserve">transmission </w:t>
      </w:r>
      <w:r w:rsidRPr="00D2511D">
        <w:rPr>
          <w:rStyle w:val="StyleUnderline"/>
        </w:rPr>
        <w:t xml:space="preserve">is </w:t>
      </w:r>
      <w:r w:rsidRPr="00D2511D">
        <w:rPr>
          <w:rStyle w:val="StyleUnderline"/>
          <w:highlight w:val="cyan"/>
        </w:rPr>
        <w:t>established</w:t>
      </w:r>
      <w:r w:rsidRPr="00D2511D">
        <w:rPr>
          <w:rStyle w:val="StyleUnderline"/>
        </w:rPr>
        <w:t xml:space="preserve">, and the </w:t>
      </w:r>
      <w:r w:rsidRPr="00D2511D">
        <w:rPr>
          <w:rStyle w:val="Emphasis"/>
          <w:highlight w:val="cyan"/>
        </w:rPr>
        <w:t>diseases</w:t>
      </w:r>
      <w:r w:rsidRPr="00D2511D">
        <w:rPr>
          <w:rStyle w:val="StyleUnderline"/>
        </w:rPr>
        <w:t xml:space="preserve"> can </w:t>
      </w:r>
      <w:r w:rsidRPr="00D2511D">
        <w:rPr>
          <w:rStyle w:val="Emphasis"/>
        </w:rPr>
        <w:t>quickly evolve into global pandemics</w:t>
      </w:r>
      <w:r w:rsidRPr="00D2511D">
        <w:rPr>
          <w:sz w:val="10"/>
        </w:rPr>
        <w:t xml:space="preserve"> [79]. Consequently, once a pathogen is transmissible within a population, there is a low access threshold: an individual actor can “obtain” these deadly pathogens without the need for advanced laboratory skills or extensive financial resources. However, costs to physical and mental health may reveal a counternarrative. Based on available evidence, it is difficult to determine whether an individual can be a malicious “patient zero”; an individual who intentionally contracts a novel virus intending to cause infectious disease outbreaks in a society [80]. </w:t>
      </w:r>
      <w:r w:rsidRPr="00D2511D">
        <w:rPr>
          <w:rStyle w:val="StyleUnderline"/>
        </w:rPr>
        <w:t>It is not impossible to purposely study and capture known or unknown deadly pathogens that can trigger infectious diseases</w:t>
      </w:r>
      <w:r w:rsidRPr="00D2511D">
        <w:rPr>
          <w:sz w:val="10"/>
        </w:rPr>
        <w:t xml:space="preserve">; microbial surveys are commonly conducted to identify novel pathogens before they pose a threat to public health [81-84]. In theory, there could be individual actors, with adequate knowledge or experience (similar to the microbiologist allegedly behind the 2011 anthrax attacks [63-65]), who may take the same actions but with different motives, ranging from scientific curiosity to ill-guided intentions. </w:t>
      </w:r>
      <w:r w:rsidRPr="00D2511D">
        <w:rPr>
          <w:rStyle w:val="StyleUnderline"/>
        </w:rPr>
        <w:t>Considering the rich biodiversity of wildlife, along with the large number of “missing viruses” and “missing zoonoses” that remain unidentified</w:t>
      </w:r>
      <w:r w:rsidRPr="00D2511D">
        <w:rPr>
          <w:sz w:val="10"/>
        </w:rPr>
        <w:t xml:space="preserve"> [85], </w:t>
      </w:r>
      <w:r w:rsidRPr="00D2511D">
        <w:rPr>
          <w:rStyle w:val="StyleUnderline"/>
        </w:rPr>
        <w:t>close contacts with latent deadly pathogens are nearly impossible to control, which in turn, renders it challenging to locate or identify individual actors who might utilize them</w:t>
      </w:r>
      <w:r w:rsidRPr="00D2511D">
        <w:rPr>
          <w:sz w:val="10"/>
        </w:rPr>
        <w:t xml:space="preserve">. </w:t>
      </w:r>
      <w:r w:rsidRPr="00D2511D">
        <w:rPr>
          <w:rStyle w:val="StyleUnderline"/>
        </w:rPr>
        <w:t>Advances in synthetic biology may further compound the situation</w:t>
      </w:r>
      <w:r w:rsidRPr="00D2511D">
        <w:rPr>
          <w:sz w:val="10"/>
        </w:rPr>
        <w:t xml:space="preserve">, especially considering the scholarly endeavors using pathogens in laboratory settings, which could amount to the level of real-world pandemics (eg, laboratory-cultured viruses such as smallpox [86-88]). </w:t>
      </w:r>
      <w:r w:rsidRPr="00D2511D">
        <w:rPr>
          <w:rStyle w:val="Emphasis"/>
        </w:rPr>
        <w:t>The likelihood of Biodisaster X increases in proportion to these factors</w:t>
      </w:r>
      <w:r w:rsidRPr="00D2511D">
        <w:rPr>
          <w:sz w:val="10"/>
        </w:rPr>
        <w:t xml:space="preserve">. Overall, considering the species diversity of wildlife, the unknown factors related to the scale and severity of viruses in animals, which have the latent potential to infect humans, and the varying degrees of competency of community health centers in detecting infectious disease outbreaks in a bottom-up manner, it could be tremendously difficult for health experts and government officials to monitor potentially emerging Biodisaster X threats. However, not all hope is lost. </w:t>
      </w:r>
      <w:r w:rsidRPr="00D2511D">
        <w:rPr>
          <w:rStyle w:val="StyleUnderline"/>
          <w:highlight w:val="cyan"/>
        </w:rPr>
        <w:t>Tech</w:t>
      </w:r>
      <w:r w:rsidRPr="00D2511D">
        <w:rPr>
          <w:rStyle w:val="StyleUnderline"/>
        </w:rPr>
        <w:t xml:space="preserve">nology-based </w:t>
      </w:r>
      <w:r w:rsidRPr="00D2511D">
        <w:rPr>
          <w:rStyle w:val="StyleUnderline"/>
          <w:highlight w:val="cyan"/>
        </w:rPr>
        <w:t xml:space="preserve">solutions, </w:t>
      </w:r>
      <w:r w:rsidRPr="00D2511D">
        <w:rPr>
          <w:rStyle w:val="Emphasis"/>
        </w:rPr>
        <w:t xml:space="preserve">especially those </w:t>
      </w:r>
      <w:r w:rsidRPr="00D2511D">
        <w:rPr>
          <w:rStyle w:val="Emphasis"/>
          <w:highlight w:val="cyan"/>
        </w:rPr>
        <w:t>utilizing AI</w:t>
      </w:r>
      <w:r w:rsidRPr="00D2511D">
        <w:rPr>
          <w:rStyle w:val="Emphasis"/>
        </w:rPr>
        <w:t xml:space="preserve"> </w:t>
      </w:r>
      <w:r w:rsidRPr="00D2511D">
        <w:rPr>
          <w:rStyle w:val="StyleUnderline"/>
        </w:rPr>
        <w:t>and 6G technologies, can help address these issues</w:t>
      </w:r>
      <w:r w:rsidRPr="00D2511D">
        <w:rPr>
          <w:sz w:val="10"/>
        </w:rPr>
        <w:t xml:space="preserve">. The Need for Advanced Technology Solutions for Monitoring and Managing Biodisaster X The Need for Technology-Based Solutions </w:t>
      </w:r>
      <w:r w:rsidRPr="00D2511D">
        <w:rPr>
          <w:rStyle w:val="StyleUnderline"/>
        </w:rPr>
        <w:t>Once Biodisaster X becomes a reality, human contact will drive transmission and become the primary fuel for exacerbating infections and deaths caused by the disaster</w:t>
      </w:r>
      <w:r w:rsidRPr="00D2511D">
        <w:rPr>
          <w:sz w:val="10"/>
        </w:rPr>
        <w:t xml:space="preserve">. As seen during the COVID-19 pandemic, owing to virus spread and subsequent public health policies (eg, lockdowns), many critical societal functions could be substantially disrupted. The potential to control and contain human and economic consequences of Biodisaster X, such as the functionality of the health care systems (eg, infected health care professionals) [89-91], may also become critically undermined. In these circumstances, </w:t>
      </w:r>
      <w:r w:rsidRPr="00D2511D">
        <w:rPr>
          <w:rStyle w:val="Emphasis"/>
        </w:rPr>
        <w:t xml:space="preserve">technology-based solutions could be the </w:t>
      </w:r>
      <w:r w:rsidRPr="00D2511D">
        <w:rPr>
          <w:rStyle w:val="Emphasis"/>
          <w:highlight w:val="cyan"/>
        </w:rPr>
        <w:t>key to addressing</w:t>
      </w:r>
      <w:r w:rsidRPr="00D2511D">
        <w:rPr>
          <w:rStyle w:val="Emphasis"/>
        </w:rPr>
        <w:t xml:space="preserve"> these </w:t>
      </w:r>
      <w:r w:rsidRPr="00D2511D">
        <w:rPr>
          <w:rStyle w:val="Emphasis"/>
          <w:highlight w:val="cyan"/>
        </w:rPr>
        <w:t>crises</w:t>
      </w:r>
      <w:r w:rsidRPr="00D2511D">
        <w:rPr>
          <w:sz w:val="10"/>
        </w:rPr>
        <w:t xml:space="preserve">, as they are different from conventional solutions; they are not highly dependent on physical interactions and transportation. </w:t>
      </w:r>
      <w:r w:rsidRPr="00D2511D">
        <w:rPr>
          <w:rStyle w:val="StyleUnderline"/>
        </w:rPr>
        <w:t>Overall, technology-based solutions require limited human resources</w:t>
      </w:r>
      <w:r w:rsidRPr="00D2511D">
        <w:rPr>
          <w:sz w:val="10"/>
        </w:rPr>
        <w:t xml:space="preserve"> (eg, with the ability to operate without human input), </w:t>
      </w:r>
      <w:r w:rsidRPr="00D2511D">
        <w:rPr>
          <w:rStyle w:val="StyleUnderline"/>
        </w:rPr>
        <w:t>can be delivered independent of physical human contact</w:t>
      </w:r>
      <w:r w:rsidRPr="00D2511D">
        <w:rPr>
          <w:sz w:val="10"/>
        </w:rPr>
        <w:t xml:space="preserve"> (eg, web-based and remote deployment), </w:t>
      </w:r>
      <w:r w:rsidRPr="00D2511D">
        <w:rPr>
          <w:rStyle w:val="StyleUnderline"/>
        </w:rPr>
        <w:t>and are immune to infectious diseases</w:t>
      </w:r>
      <w:r w:rsidRPr="00D2511D">
        <w:rPr>
          <w:sz w:val="10"/>
        </w:rPr>
        <w:t xml:space="preserve"> (eg, can function in contaminated environments). Furthermore, </w:t>
      </w:r>
      <w:r w:rsidRPr="00D2511D">
        <w:rPr>
          <w:rStyle w:val="StyleUnderline"/>
        </w:rPr>
        <w:t>technology-based solutions are less vulnerable to issues ranging from physical fatigue to mental health burdens, which are health challenges that frontline workers often face amid emergency events</w:t>
      </w:r>
      <w:r w:rsidRPr="00D2511D">
        <w:rPr>
          <w:sz w:val="10"/>
        </w:rPr>
        <w:t xml:space="preserve">. The Need for Advanced Technologies </w:t>
      </w:r>
      <w:r w:rsidRPr="00D2511D">
        <w:rPr>
          <w:rStyle w:val="StyleUnderline"/>
        </w:rPr>
        <w:t xml:space="preserve">To effectively predict, control, and manage Biodisaster X, </w:t>
      </w:r>
      <w:r w:rsidRPr="00D2511D">
        <w:rPr>
          <w:sz w:val="10"/>
        </w:rPr>
        <w:t xml:space="preserve">which is an event with a low probability (ie, difficult to detect preemptively) and a high impact (ie, difficult to control and contain), </w:t>
      </w:r>
      <w:r w:rsidRPr="00D2511D">
        <w:rPr>
          <w:rStyle w:val="Emphasis"/>
        </w:rPr>
        <w:t>advanced technologies are needed</w:t>
      </w:r>
      <w:r w:rsidRPr="00D2511D">
        <w:rPr>
          <w:sz w:val="10"/>
        </w:rPr>
        <w:t xml:space="preserve">. </w:t>
      </w:r>
      <w:r w:rsidRPr="00D2511D">
        <w:rPr>
          <w:rStyle w:val="StyleUnderline"/>
        </w:rPr>
        <w:t>While many emerging technologies can address the dangers and damages associated with Biodisaster X</w:t>
      </w:r>
      <w:r w:rsidRPr="00D2511D">
        <w:rPr>
          <w:sz w:val="10"/>
        </w:rPr>
        <w:t xml:space="preserve"> [92,93], </w:t>
      </w:r>
      <w:r w:rsidRPr="00D2511D">
        <w:rPr>
          <w:rStyle w:val="StyleUnderline"/>
        </w:rPr>
        <w:t>2 families of advanced technology-based solutions show particular promise, namely AI techniques and 6G technologies</w:t>
      </w:r>
      <w:r w:rsidRPr="00D2511D">
        <w:rPr>
          <w:sz w:val="10"/>
        </w:rPr>
        <w:t xml:space="preserve">. Unique Capabilities of AI AI is generally considered synonymous with “thinking machines” [94], or techniques that can facilitate “a computer to do things which, when done by people, are said to involve intelligence” [95]. </w:t>
      </w:r>
      <w:r w:rsidRPr="00D2511D">
        <w:rPr>
          <w:rStyle w:val="StyleUnderline"/>
          <w:highlight w:val="cyan"/>
        </w:rPr>
        <w:t>With AI</w:t>
      </w:r>
      <w:r w:rsidRPr="00D2511D">
        <w:rPr>
          <w:rStyle w:val="StyleUnderline"/>
        </w:rPr>
        <w:t xml:space="preserve"> technologies, </w:t>
      </w:r>
      <w:r w:rsidRPr="00D2511D">
        <w:rPr>
          <w:rStyle w:val="StyleUnderline"/>
          <w:highlight w:val="cyan"/>
        </w:rPr>
        <w:t>machines can identify patterns too intricate for humans to identify</w:t>
      </w:r>
      <w:r w:rsidRPr="00D2511D">
        <w:rPr>
          <w:rStyle w:val="StyleUnderline"/>
        </w:rPr>
        <w:t xml:space="preserve"> and process quickly</w:t>
      </w:r>
      <w:r w:rsidRPr="00D2511D">
        <w:rPr>
          <w:sz w:val="10"/>
        </w:rPr>
        <w:t xml:space="preserve">. </w:t>
      </w:r>
      <w:r w:rsidRPr="00D2511D">
        <w:rPr>
          <w:rStyle w:val="StyleUnderline"/>
        </w:rPr>
        <w:t>AI techniques are widely used in areas such as natural language processing, speech recognition, machine vision, targeted marketing, and health care, including efforts to combat COVID-19</w:t>
      </w:r>
      <w:r w:rsidRPr="00D2511D">
        <w:rPr>
          <w:sz w:val="10"/>
        </w:rPr>
        <w:t xml:space="preserve"> [96-99]. While technologies such as virtual reality, smart sensors, drones, and robotics could play a positive role in supporting health care professionals to cope with the pandemic [100-102], </w:t>
      </w:r>
      <w:r w:rsidRPr="00D2511D">
        <w:rPr>
          <w:rStyle w:val="Emphasis"/>
          <w:highlight w:val="cyan"/>
        </w:rPr>
        <w:t>AI tech</w:t>
      </w:r>
      <w:r w:rsidRPr="00D2511D">
        <w:rPr>
          <w:rStyle w:val="Emphasis"/>
        </w:rPr>
        <w:t>nologies are arguably most</w:t>
      </w:r>
      <w:r w:rsidRPr="00D2511D">
        <w:rPr>
          <w:rStyle w:val="Emphasis"/>
          <w:highlight w:val="cyan"/>
        </w:rPr>
        <w:t xml:space="preserve"> instrumental in</w:t>
      </w:r>
      <w:r w:rsidRPr="00D2511D">
        <w:rPr>
          <w:rStyle w:val="Emphasis"/>
        </w:rPr>
        <w:t xml:space="preserve"> addressing some of the most prominent </w:t>
      </w:r>
      <w:r w:rsidRPr="00D2511D">
        <w:rPr>
          <w:rStyle w:val="Emphasis"/>
          <w:highlight w:val="cyan"/>
        </w:rPr>
        <w:t>issues</w:t>
      </w:r>
      <w:r w:rsidRPr="00D2511D">
        <w:rPr>
          <w:rStyle w:val="Emphasis"/>
        </w:rPr>
        <w:t xml:space="preserve"> health experts and government officials are faced with, </w:t>
      </w:r>
      <w:r w:rsidRPr="00D2511D">
        <w:rPr>
          <w:rStyle w:val="Emphasis"/>
          <w:highlight w:val="cyan"/>
        </w:rPr>
        <w:t>ranging from pandemic surveillance to</w:t>
      </w:r>
      <w:r w:rsidRPr="00D2511D">
        <w:rPr>
          <w:rStyle w:val="Emphasis"/>
        </w:rPr>
        <w:t xml:space="preserve"> COVID-19 </w:t>
      </w:r>
      <w:r w:rsidRPr="00D2511D">
        <w:rPr>
          <w:rStyle w:val="Emphasis"/>
          <w:highlight w:val="cyan"/>
        </w:rPr>
        <w:t>drug and vaccine development</w:t>
      </w:r>
      <w:r w:rsidRPr="00D2511D">
        <w:rPr>
          <w:sz w:val="10"/>
        </w:rPr>
        <w:t xml:space="preserve"> [103-106]. </w:t>
      </w:r>
      <w:r w:rsidRPr="00D2511D">
        <w:rPr>
          <w:rStyle w:val="StyleUnderline"/>
        </w:rPr>
        <w:t>AI and machine learning techniques are particularly valuable in their ability to identify trends and patterns across large amounts of data promptly and cost-effectively</w:t>
      </w:r>
      <w:r w:rsidRPr="00D2511D">
        <w:rPr>
          <w:sz w:val="10"/>
        </w:rPr>
        <w:t xml:space="preserve">; for example, in identifying or searching for specific patterns. With natural language processing, for instance, data can be extracted retrospectively from clinical records or prospectively in real time and statistically processed for insights, which, in turn, can supplement existing structured data to enrich actionable information [86]. During the COVID-19 pandemic, natural language processing models have been used to analyze publicly available information such as tweets, tweet timestamps, and geolocation data, to identify and map potential COVID-19 cases cost-effectively, without utilizing testing devices or other medical resources that involve health care professional [107]. </w:t>
      </w:r>
      <w:r w:rsidRPr="00D2511D">
        <w:rPr>
          <w:rStyle w:val="StyleUnderline"/>
        </w:rPr>
        <w:t>Overall, most, if not all, AI techniques are irreplaceable in regard to administering complex tasks such as extracting useful information from large data sets</w:t>
      </w:r>
      <w:r w:rsidRPr="00D2511D">
        <w:rPr>
          <w:sz w:val="10"/>
        </w:rPr>
        <w:t xml:space="preserve">. </w:t>
      </w:r>
      <w:r w:rsidRPr="00D2511D">
        <w:rPr>
          <w:rStyle w:val="StyleUnderline"/>
        </w:rPr>
        <w:t>Moreover</w:t>
      </w:r>
      <w:r w:rsidRPr="00D2511D">
        <w:rPr>
          <w:sz w:val="10"/>
        </w:rPr>
        <w:t xml:space="preserve">, with the continuously increasing speed of its technological advancements and applications, </w:t>
      </w:r>
      <w:r w:rsidRPr="00D2511D">
        <w:rPr>
          <w:rStyle w:val="StyleUnderline"/>
        </w:rPr>
        <w:t>AI technologies are often utilized as core components in other emerging technologies</w:t>
      </w:r>
      <w:r w:rsidRPr="00D2511D">
        <w:rPr>
          <w:sz w:val="10"/>
        </w:rPr>
        <w:t xml:space="preserve"> [108]. Smart sensors that perform advanced tasks, such as effectively identifying and recognizing captured motions and images, often need to integrate deep learning technologies (a subgroup of AI) [109-111]. </w:t>
      </w:r>
      <w:r w:rsidRPr="00D2511D">
        <w:rPr>
          <w:rStyle w:val="StyleUnderline"/>
        </w:rPr>
        <w:t>These combined insights suggest that AI techniques have great potential in monitoring and managing Biodisaster X threats</w:t>
      </w:r>
      <w:r w:rsidRPr="00D2511D">
        <w:rPr>
          <w:sz w:val="10"/>
        </w:rPr>
        <w:t>.</w:t>
      </w:r>
      <w:r w:rsidRPr="00D2511D">
        <w:t>[</w:t>
      </w:r>
    </w:p>
    <w:p w14:paraId="2B857975" w14:textId="77777777" w:rsidR="00D2511D" w:rsidRPr="00D2511D" w:rsidRDefault="00D2511D" w:rsidP="00D2511D"/>
    <w:p w14:paraId="21C5FE78" w14:textId="77777777" w:rsidR="00D2511D" w:rsidRPr="00D2511D" w:rsidRDefault="00D2511D" w:rsidP="00D2511D">
      <w:pPr>
        <w:pStyle w:val="Heading4"/>
        <w:rPr>
          <w:rFonts w:cs="Arial"/>
        </w:rPr>
      </w:pPr>
      <w:r w:rsidRPr="00D2511D">
        <w:rPr>
          <w:rFonts w:cs="Arial"/>
        </w:rPr>
        <w:t xml:space="preserve">Bioterrorism causes extinction—outweighs the case </w:t>
      </w:r>
    </w:p>
    <w:p w14:paraId="43BFFFA2" w14:textId="77777777" w:rsidR="00D2511D" w:rsidRPr="00D2511D" w:rsidRDefault="00D2511D" w:rsidP="00D2511D">
      <w:r w:rsidRPr="00D2511D">
        <w:rPr>
          <w:rStyle w:val="Style13ptBold"/>
        </w:rPr>
        <w:t>Kim et al. 21</w:t>
      </w:r>
      <w:r w:rsidRPr="00D2511D">
        <w:t>. (Kiseong,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37BED2FA" w14:textId="77777777" w:rsidR="00D2511D" w:rsidRPr="00D2511D" w:rsidRDefault="00D2511D" w:rsidP="00D2511D">
      <w:r w:rsidRPr="00D2511D">
        <w:t xml:space="preserve">Several </w:t>
      </w:r>
      <w:r w:rsidRPr="00D2511D">
        <w:rPr>
          <w:rStyle w:val="Emphasis"/>
          <w:highlight w:val="cyan"/>
        </w:rPr>
        <w:t>epidemics</w:t>
      </w:r>
      <w:r w:rsidRPr="00D2511D">
        <w:rPr>
          <w:rStyle w:val="StyleUnderline"/>
        </w:rPr>
        <w:t xml:space="preserve">, such as the Black Death and the Spanish flu, have </w:t>
      </w:r>
      <w:r w:rsidRPr="00D2511D">
        <w:rPr>
          <w:rStyle w:val="Emphasis"/>
          <w:highlight w:val="cyan"/>
        </w:rPr>
        <w:t>threaten</w:t>
      </w:r>
      <w:r w:rsidRPr="00D2511D">
        <w:rPr>
          <w:rStyle w:val="StyleUnderline"/>
        </w:rPr>
        <w:t xml:space="preserve">ed </w:t>
      </w:r>
      <w:r w:rsidRPr="00D2511D">
        <w:rPr>
          <w:rStyle w:val="Emphasis"/>
          <w:highlight w:val="cyan"/>
        </w:rPr>
        <w:t>human life</w:t>
      </w:r>
      <w:r w:rsidRPr="00D2511D">
        <w:rPr>
          <w:rStyle w:val="Emphasis"/>
        </w:rPr>
        <w:t xml:space="preserve"> throughout history</w:t>
      </w:r>
      <w:r w:rsidRPr="00D2511D">
        <w:rPr>
          <w:rStyle w:val="StyleUnderline"/>
        </w:rPr>
        <w:t xml:space="preserve">; however, it is </w:t>
      </w:r>
      <w:r w:rsidRPr="00D2511D">
        <w:rPr>
          <w:rStyle w:val="Emphasis"/>
        </w:rPr>
        <w:t>unclear</w:t>
      </w:r>
      <w:r w:rsidRPr="00D2511D">
        <w:t xml:space="preserve"> </w:t>
      </w:r>
      <w:r w:rsidRPr="00D2511D">
        <w:rPr>
          <w:rStyle w:val="StyleUnderline"/>
        </w:rPr>
        <w:t>if humans</w:t>
      </w:r>
      <w:r w:rsidRPr="00D2511D">
        <w:t xml:space="preserve"> </w:t>
      </w:r>
      <w:r w:rsidRPr="00D2511D">
        <w:rPr>
          <w:rStyle w:val="StyleUnderline"/>
        </w:rPr>
        <w:t xml:space="preserve">will </w:t>
      </w:r>
      <w:r w:rsidRPr="00D2511D">
        <w:rPr>
          <w:rStyle w:val="Emphasis"/>
        </w:rPr>
        <w:t>remain</w:t>
      </w:r>
      <w:r w:rsidRPr="00D2511D">
        <w:rPr>
          <w:rStyle w:val="StyleUnderline"/>
        </w:rPr>
        <w:t xml:space="preserve"> safe from the </w:t>
      </w:r>
      <w:r w:rsidRPr="00D2511D">
        <w:rPr>
          <w:rStyle w:val="Emphasis"/>
        </w:rPr>
        <w:t>sudden</w:t>
      </w:r>
      <w:r w:rsidRPr="00D2511D">
        <w:rPr>
          <w:rStyle w:val="StyleUnderline"/>
        </w:rPr>
        <w:t xml:space="preserve"> and </w:t>
      </w:r>
      <w:r w:rsidRPr="00D2511D">
        <w:rPr>
          <w:rStyle w:val="Emphasis"/>
        </w:rPr>
        <w:t xml:space="preserve">fast </w:t>
      </w:r>
      <w:r w:rsidRPr="00D2511D">
        <w:rPr>
          <w:rStyle w:val="Emphasis"/>
        </w:rPr>
        <w:lastRenderedPageBreak/>
        <w:t>spread of epidemic diseases</w:t>
      </w:r>
      <w:r w:rsidRPr="00D2511D">
        <w:t xml:space="preserve">. Moreover, </w:t>
      </w:r>
      <w:r w:rsidRPr="00D2511D">
        <w:rPr>
          <w:rStyle w:val="StyleUnderline"/>
        </w:rPr>
        <w:t xml:space="preserve">the transmission </w:t>
      </w:r>
      <w:r w:rsidRPr="00D2511D">
        <w:rPr>
          <w:rStyle w:val="Emphasis"/>
        </w:rPr>
        <w:t>characteristics</w:t>
      </w:r>
      <w:r w:rsidRPr="00D2511D">
        <w:rPr>
          <w:rStyle w:val="StyleUnderline"/>
        </w:rPr>
        <w:t xml:space="preserve"> of epidemics remain </w:t>
      </w:r>
      <w:r w:rsidRPr="00D2511D">
        <w:rPr>
          <w:rStyle w:val="Emphasis"/>
        </w:rPr>
        <w:t>undiscovered</w:t>
      </w:r>
      <w:r w:rsidRPr="00D2511D">
        <w:t xml:space="preserve">. In this study, </w:t>
      </w:r>
      <w:r w:rsidRPr="00D2511D">
        <w:rPr>
          <w:rStyle w:val="StyleUnderline"/>
          <w:highlight w:val="cyan"/>
        </w:rPr>
        <w:t>we present</w:t>
      </w:r>
      <w:r w:rsidRPr="00D2511D">
        <w:t xml:space="preserve"> the results of </w:t>
      </w:r>
      <w:r w:rsidRPr="00D2511D">
        <w:rPr>
          <w:rStyle w:val="Emphasis"/>
          <w:highlight w:val="cyan"/>
        </w:rPr>
        <w:t>a</w:t>
      </w:r>
      <w:r w:rsidRPr="00D2511D">
        <w:rPr>
          <w:rStyle w:val="StyleUnderline"/>
        </w:rPr>
        <w:t xml:space="preserve">n epidemic </w:t>
      </w:r>
      <w:r w:rsidRPr="00D2511D">
        <w:rPr>
          <w:rStyle w:val="Emphasis"/>
          <w:highlight w:val="cyan"/>
        </w:rPr>
        <w:t>simulation experiment</w:t>
      </w:r>
      <w:r w:rsidRPr="00D2511D">
        <w:t xml:space="preserve"> </w:t>
      </w:r>
      <w:r w:rsidRPr="00D2511D">
        <w:rPr>
          <w:rStyle w:val="StyleUnderline"/>
        </w:rPr>
        <w:t>revealing the relationship between epidemic parameters and pandemic risk</w:t>
      </w:r>
      <w:r w:rsidRPr="00D2511D">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D2511D">
        <w:rPr>
          <w:rStyle w:val="Emphasis"/>
          <w:highlight w:val="cyan"/>
        </w:rPr>
        <w:t>certain</w:t>
      </w:r>
      <w:r w:rsidRPr="00D2511D">
        <w:rPr>
          <w:highlight w:val="cyan"/>
        </w:rPr>
        <w:t xml:space="preserve"> </w:t>
      </w:r>
      <w:r w:rsidRPr="00D2511D">
        <w:rPr>
          <w:rStyle w:val="StyleUnderline"/>
          <w:highlight w:val="cyan"/>
        </w:rPr>
        <w:t>diseases</w:t>
      </w:r>
      <w:r w:rsidRPr="00D2511D">
        <w:rPr>
          <w:rStyle w:val="StyleUnderline"/>
        </w:rPr>
        <w:t xml:space="preserve"> </w:t>
      </w:r>
      <w:r w:rsidRPr="00D2511D">
        <w:rPr>
          <w:rStyle w:val="Emphasis"/>
          <w:highlight w:val="cyan"/>
        </w:rPr>
        <w:t>can</w:t>
      </w:r>
      <w:r w:rsidRPr="00D2511D">
        <w:t xml:space="preserve"> potentially </w:t>
      </w:r>
      <w:r w:rsidRPr="00D2511D">
        <w:rPr>
          <w:rStyle w:val="Emphasis"/>
          <w:highlight w:val="cyan"/>
        </w:rPr>
        <w:t>infect all nodes in</w:t>
      </w:r>
      <w:r w:rsidRPr="00D2511D">
        <w:rPr>
          <w:rStyle w:val="Emphasis"/>
        </w:rPr>
        <w:t xml:space="preserve"> the </w:t>
      </w:r>
      <w:r w:rsidRPr="00D2511D">
        <w:rPr>
          <w:rStyle w:val="Emphasis"/>
          <w:highlight w:val="cyan"/>
        </w:rPr>
        <w:t>human</w:t>
      </w:r>
      <w:r w:rsidRPr="00D2511D">
        <w:rPr>
          <w:rStyle w:val="Emphasis"/>
        </w:rPr>
        <w:t xml:space="preserve"> social </w:t>
      </w:r>
      <w:r w:rsidRPr="00D2511D">
        <w:rPr>
          <w:rStyle w:val="Emphasis"/>
          <w:highlight w:val="cyan"/>
        </w:rPr>
        <w:t>networks</w:t>
      </w:r>
      <w:r w:rsidRPr="00D2511D">
        <w:t xml:space="preserve">, and </w:t>
      </w:r>
      <w:r w:rsidRPr="00D2511D">
        <w:rPr>
          <w:rStyle w:val="StyleUnderline"/>
        </w:rPr>
        <w:t>these</w:t>
      </w:r>
      <w:r w:rsidRPr="00D2511D">
        <w:t xml:space="preserve"> diseases </w:t>
      </w:r>
      <w:r w:rsidRPr="00D2511D">
        <w:rPr>
          <w:rStyle w:val="StyleUnderline"/>
        </w:rPr>
        <w:t xml:space="preserve">cause a pandemic when the average degree is </w:t>
      </w:r>
      <w:r w:rsidRPr="00D2511D">
        <w:rPr>
          <w:rStyle w:val="Emphasis"/>
        </w:rPr>
        <w:t>larger than the threshold</w:t>
      </w:r>
      <w:r w:rsidRPr="00D2511D">
        <w:rPr>
          <w:rStyle w:val="StyleUnderline"/>
        </w:rPr>
        <w:t xml:space="preserve"> value. </w:t>
      </w:r>
      <w:r w:rsidRPr="00D2511D">
        <w:rPr>
          <w:rStyle w:val="StyleUnderline"/>
          <w:highlight w:val="cyan"/>
        </w:rPr>
        <w:t>These</w:t>
      </w:r>
      <w:r w:rsidRPr="00D2511D">
        <w:t xml:space="preserve"> results indicated that certain infectious </w:t>
      </w:r>
      <w:r w:rsidRPr="00D2511D">
        <w:rPr>
          <w:rStyle w:val="StyleUnderline"/>
        </w:rPr>
        <w:t xml:space="preserve">diseases </w:t>
      </w:r>
      <w:r w:rsidRPr="00D2511D">
        <w:rPr>
          <w:rStyle w:val="Emphasis"/>
          <w:highlight w:val="cyan"/>
        </w:rPr>
        <w:t>lead to human extinction</w:t>
      </w:r>
      <w:r w:rsidRPr="00D2511D">
        <w:t xml:space="preserve"> and can be prevented by minimizing human contact. 1. Introduction </w:t>
      </w:r>
      <w:r w:rsidRPr="00D2511D">
        <w:rPr>
          <w:rStyle w:val="StyleUnderline"/>
        </w:rPr>
        <w:t xml:space="preserve">The emergence of a </w:t>
      </w:r>
      <w:r w:rsidRPr="00D2511D">
        <w:rPr>
          <w:rStyle w:val="Emphasis"/>
        </w:rPr>
        <w:t>pandemic</w:t>
      </w:r>
      <w:r w:rsidRPr="00D2511D">
        <w:t xml:space="preserve"> </w:t>
      </w:r>
      <w:r w:rsidRPr="00D2511D">
        <w:rPr>
          <w:rStyle w:val="StyleUnderline"/>
        </w:rPr>
        <w:t>is</w:t>
      </w:r>
      <w:r w:rsidRPr="00D2511D">
        <w:t xml:space="preserve"> one of the various scenarios frequently discussed as </w:t>
      </w:r>
      <w:r w:rsidRPr="00D2511D">
        <w:rPr>
          <w:rStyle w:val="StyleUnderline"/>
        </w:rPr>
        <w:t>a</w:t>
      </w:r>
      <w:r w:rsidRPr="00D2511D">
        <w:t xml:space="preserve"> </w:t>
      </w:r>
      <w:r w:rsidRPr="00D2511D">
        <w:rPr>
          <w:rStyle w:val="Emphasis"/>
        </w:rPr>
        <w:t>human extinction event</w:t>
      </w:r>
      <w:r w:rsidRPr="00D2511D">
        <w:t xml:space="preserve">, and it is listed as </w:t>
      </w:r>
      <w:r w:rsidRPr="00D2511D">
        <w:rPr>
          <w:rStyle w:val="StyleUnderline"/>
        </w:rPr>
        <w:t>one of the global</w:t>
      </w:r>
      <w:r w:rsidRPr="00D2511D">
        <w:t xml:space="preserve"> </w:t>
      </w:r>
      <w:r w:rsidRPr="00D2511D">
        <w:rPr>
          <w:rStyle w:val="Emphasis"/>
        </w:rPr>
        <w:t>catastrophic</w:t>
      </w:r>
      <w:r w:rsidRPr="00D2511D">
        <w:t xml:space="preserve"> </w:t>
      </w:r>
      <w:r w:rsidRPr="00D2511D">
        <w:rPr>
          <w:rStyle w:val="StyleUnderline"/>
        </w:rPr>
        <w:t>risks in studies regarding the future</w:t>
      </w:r>
      <w:r w:rsidRPr="00D2511D">
        <w:t xml:space="preserve"> [1,2,3]. In particular, </w:t>
      </w:r>
      <w:r w:rsidRPr="00D2511D">
        <w:rPr>
          <w:rStyle w:val="StyleUnderline"/>
        </w:rPr>
        <w:t>several</w:t>
      </w:r>
      <w:r w:rsidRPr="00D2511D">
        <w:t xml:space="preserve"> pandemics, </w:t>
      </w:r>
      <w:r w:rsidRPr="00D2511D">
        <w:rPr>
          <w:rStyle w:val="StyleUnderline"/>
        </w:rPr>
        <w:t xml:space="preserve">such as </w:t>
      </w:r>
      <w:r w:rsidRPr="00D2511D">
        <w:rPr>
          <w:rStyle w:val="StyleUnderline"/>
          <w:highlight w:val="cyan"/>
        </w:rPr>
        <w:t xml:space="preserve">the </w:t>
      </w:r>
      <w:r w:rsidRPr="00D2511D">
        <w:rPr>
          <w:rStyle w:val="Emphasis"/>
          <w:highlight w:val="cyan"/>
        </w:rPr>
        <w:t>Black Death</w:t>
      </w:r>
      <w:r w:rsidRPr="00D2511D">
        <w:t xml:space="preserve"> [4,5], </w:t>
      </w:r>
      <w:r w:rsidRPr="00D2511D">
        <w:rPr>
          <w:rStyle w:val="StyleUnderline"/>
        </w:rPr>
        <w:t>Spanish flu</w:t>
      </w:r>
      <w:r w:rsidRPr="00D2511D">
        <w:t xml:space="preserve"> [6], and those caused by </w:t>
      </w:r>
      <w:r w:rsidRPr="00D2511D">
        <w:rPr>
          <w:rStyle w:val="Emphasis"/>
          <w:highlight w:val="cyan"/>
        </w:rPr>
        <w:t>smallpox</w:t>
      </w:r>
      <w:r w:rsidRPr="00D2511D">
        <w:t xml:space="preserve"> [7], severe acute respiratory syndrome (</w:t>
      </w:r>
      <w:r w:rsidRPr="00D2511D">
        <w:rPr>
          <w:rStyle w:val="Emphasis"/>
          <w:highlight w:val="cyan"/>
        </w:rPr>
        <w:t>SARS</w:t>
      </w:r>
      <w:r w:rsidRPr="00D2511D">
        <w:t xml:space="preserve">) [8], </w:t>
      </w:r>
      <w:r w:rsidRPr="00D2511D">
        <w:rPr>
          <w:rStyle w:val="StyleUnderline"/>
          <w:highlight w:val="cyan"/>
        </w:rPr>
        <w:t xml:space="preserve">and </w:t>
      </w:r>
      <w:r w:rsidRPr="00D2511D">
        <w:rPr>
          <w:rStyle w:val="Emphasis"/>
          <w:highlight w:val="cyan"/>
        </w:rPr>
        <w:t>Ebola</w:t>
      </w:r>
      <w:r w:rsidRPr="00D2511D">
        <w:t xml:space="preserve"> [9], </w:t>
      </w:r>
      <w:r w:rsidRPr="00D2511D">
        <w:rPr>
          <w:rStyle w:val="StyleUnderline"/>
        </w:rPr>
        <w:t xml:space="preserve">have </w:t>
      </w:r>
      <w:r w:rsidRPr="00D2511D">
        <w:rPr>
          <w:rStyle w:val="StyleUnderline"/>
          <w:highlight w:val="cyan"/>
        </w:rPr>
        <w:t xml:space="preserve">affected a </w:t>
      </w:r>
      <w:r w:rsidRPr="00D2511D">
        <w:rPr>
          <w:rStyle w:val="Emphasis"/>
          <w:highlight w:val="cyan"/>
        </w:rPr>
        <w:t>large population</w:t>
      </w:r>
      <w:r w:rsidRPr="00D2511D">
        <w:rPr>
          <w:rStyle w:val="StyleUnderline"/>
        </w:rPr>
        <w:t xml:space="preserve"> throughout history. The </w:t>
      </w:r>
      <w:r w:rsidRPr="00D2511D">
        <w:rPr>
          <w:rStyle w:val="StyleUnderline"/>
          <w:highlight w:val="cyan"/>
        </w:rPr>
        <w:t>risk</w:t>
      </w:r>
      <w:r w:rsidRPr="00D2511D">
        <w:rPr>
          <w:rStyle w:val="StyleUnderline"/>
        </w:rPr>
        <w:t xml:space="preserve"> of pandemics </w:t>
      </w:r>
      <w:r w:rsidRPr="00D2511D">
        <w:rPr>
          <w:rStyle w:val="Emphasis"/>
          <w:highlight w:val="cyan"/>
        </w:rPr>
        <w:t>increases</w:t>
      </w:r>
      <w:r w:rsidRPr="00D2511D">
        <w:rPr>
          <w:highlight w:val="cyan"/>
        </w:rPr>
        <w:t xml:space="preserve"> </w:t>
      </w:r>
      <w:r w:rsidRPr="00D2511D">
        <w:rPr>
          <w:rStyle w:val="StyleUnderline"/>
          <w:highlight w:val="cyan"/>
        </w:rPr>
        <w:t>with</w:t>
      </w:r>
      <w:r w:rsidRPr="00D2511D">
        <w:rPr>
          <w:rStyle w:val="StyleUnderline"/>
        </w:rPr>
        <w:t xml:space="preserve"> an increase in population </w:t>
      </w:r>
      <w:r w:rsidRPr="00D2511D">
        <w:rPr>
          <w:rStyle w:val="Emphasis"/>
          <w:highlight w:val="cyan"/>
        </w:rPr>
        <w:t>mobility</w:t>
      </w:r>
      <w:r w:rsidRPr="00D2511D">
        <w:t xml:space="preserve"> between cities, nations, and continents, thereby </w:t>
      </w:r>
      <w:r w:rsidRPr="00D2511D">
        <w:rPr>
          <w:rStyle w:val="StyleUnderline"/>
          <w:highlight w:val="cyan"/>
        </w:rPr>
        <w:t xml:space="preserve">threatening </w:t>
      </w:r>
      <w:r w:rsidRPr="00D2511D">
        <w:rPr>
          <w:rStyle w:val="Emphasis"/>
          <w:highlight w:val="cyan"/>
        </w:rPr>
        <w:t>humankind</w:t>
      </w:r>
      <w:r w:rsidRPr="00D2511D">
        <w:t xml:space="preserve"> [10,11,12]. </w:t>
      </w:r>
      <w:r w:rsidRPr="00D2511D">
        <w:rPr>
          <w:rStyle w:val="StyleUnderline"/>
        </w:rPr>
        <w:t xml:space="preserve">It is essential to analyze the epidemic spread in </w:t>
      </w:r>
      <w:r w:rsidRPr="00D2511D">
        <w:rPr>
          <w:rStyle w:val="Emphasis"/>
        </w:rPr>
        <w:t>society</w:t>
      </w:r>
      <w:r w:rsidRPr="00D2511D">
        <w:t xml:space="preserve"> </w:t>
      </w:r>
      <w:r w:rsidRPr="00D2511D">
        <w:rPr>
          <w:rStyle w:val="StyleUnderline"/>
        </w:rPr>
        <w:t>to</w:t>
      </w:r>
      <w:r w:rsidRPr="00D2511D">
        <w:t xml:space="preserve"> </w:t>
      </w:r>
      <w:r w:rsidRPr="00D2511D">
        <w:rPr>
          <w:rStyle w:val="Emphasis"/>
        </w:rPr>
        <w:t>minimize</w:t>
      </w:r>
      <w:r w:rsidRPr="00D2511D">
        <w:t xml:space="preserve"> the </w:t>
      </w:r>
      <w:r w:rsidRPr="00D2511D">
        <w:rPr>
          <w:rStyle w:val="Emphasis"/>
        </w:rPr>
        <w:t>damage</w:t>
      </w:r>
      <w:r w:rsidRPr="00D2511D">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D2511D">
        <w:rPr>
          <w:rStyle w:val="StyleUnderline"/>
        </w:rPr>
        <w:t xml:space="preserve">when the epidemic spreads to all </w:t>
      </w:r>
      <w:r w:rsidRPr="00D2511D">
        <w:rPr>
          <w:rStyle w:val="Emphasis"/>
        </w:rPr>
        <w:t>nodes</w:t>
      </w:r>
      <w:r w:rsidRPr="00D2511D">
        <w:t xml:space="preserve"> of the network and the fatality rate is 100%, </w:t>
      </w:r>
      <w:r w:rsidRPr="00D2511D">
        <w:rPr>
          <w:rStyle w:val="StyleUnderline"/>
        </w:rPr>
        <w:t xml:space="preserve">it can increase the </w:t>
      </w:r>
      <w:r w:rsidRPr="00D2511D">
        <w:rPr>
          <w:rStyle w:val="Emphasis"/>
        </w:rPr>
        <w:t>pandemic</w:t>
      </w:r>
      <w:r w:rsidRPr="00D2511D">
        <w:rPr>
          <w:rStyle w:val="StyleUnderline"/>
        </w:rPr>
        <w:t xml:space="preserve"> risk</w:t>
      </w:r>
      <w:r w:rsidRPr="00D2511D">
        <w:t xml:space="preserve">.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D2511D">
        <w:rPr>
          <w:rStyle w:val="StyleUnderline"/>
        </w:rPr>
        <w:t xml:space="preserve">We designed an epidemic </w:t>
      </w:r>
      <w:r w:rsidRPr="00D2511D">
        <w:rPr>
          <w:rStyle w:val="Emphasis"/>
        </w:rPr>
        <w:t>simulation process</w:t>
      </w:r>
      <w:r w:rsidRPr="00D2511D">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EB09497" w14:textId="77777777" w:rsidR="00D2511D" w:rsidRPr="00D2511D" w:rsidRDefault="00D2511D" w:rsidP="00D2511D">
      <w:r w:rsidRPr="00D2511D">
        <w:rPr>
          <w:noProof/>
        </w:rPr>
        <w:drawing>
          <wp:inline distT="0" distB="0" distL="0" distR="0" wp14:anchorId="61F9FBA7" wp14:editId="4E382E14">
            <wp:extent cx="2457780" cy="2564680"/>
            <wp:effectExtent l="0" t="0" r="0" b="7620"/>
            <wp:docPr id="249501109" name="Picture 1"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23634" name="Picture 1" descr="Applsci 11 02997 g001 5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4741418B" w14:textId="77777777" w:rsidR="00D2511D" w:rsidRPr="00D2511D" w:rsidRDefault="00D2511D" w:rsidP="00D2511D">
      <w:r w:rsidRPr="00D2511D">
        <w:lastRenderedPageBreak/>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D2511D">
        <w:rPr>
          <w:rStyle w:val="StyleUnderline"/>
        </w:rPr>
        <w:t xml:space="preserve">We adapted the </w:t>
      </w:r>
      <w:r w:rsidRPr="00D2511D">
        <w:rPr>
          <w:rStyle w:val="Emphasis"/>
        </w:rPr>
        <w:t>Monte Carlo method</w:t>
      </w:r>
      <w:r w:rsidRPr="00D2511D">
        <w:t xml:space="preserve"> </w:t>
      </w:r>
      <w:r w:rsidRPr="00D2511D">
        <w:rPr>
          <w:rStyle w:val="StyleUnderline"/>
        </w:rPr>
        <w:t>to determine the status of the transition</w:t>
      </w:r>
      <w:r w:rsidRPr="00D2511D">
        <w:t xml:space="preserve"> from the infection node to immunization node. Repeated simulations were performed until a steady state was achieved. (D) For every parameter set, 10,000 simulations were performed. 2.1. Network Generation Based on a Scale-Free Model </w:t>
      </w:r>
      <w:r w:rsidRPr="00D2511D">
        <w:rPr>
          <w:sz w:val="10"/>
        </w:rPr>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w:t>
      </w:r>
      <w:r w:rsidRPr="00D2511D">
        <w:t xml:space="preserve">[FIGURE 2 OMITTED] </w:t>
      </w:r>
      <w:r w:rsidRPr="00D2511D">
        <w:rPr>
          <w:sz w:val="10"/>
        </w:rPr>
        <w:t xml:space="preserve">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t>
      </w:r>
      <w:r w:rsidRPr="00D2511D">
        <w:t xml:space="preserve">[EQUATIONS OMITTED] </w:t>
      </w:r>
      <w:r w:rsidRPr="00D2511D">
        <w:rPr>
          <w:sz w:val="10"/>
        </w:rPr>
        <w:t xml:space="preserve">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w:t>
      </w:r>
      <w:r w:rsidRPr="00D2511D">
        <w:t xml:space="preserve">[FIGURE 3 OMITTED] </w:t>
      </w:r>
      <w:r w:rsidRPr="00D2511D">
        <w:rPr>
          <w:sz w:val="10"/>
        </w:rPr>
        <w:t xml:space="preserve">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w:t>
      </w:r>
      <w:r w:rsidRPr="00D2511D">
        <w:t xml:space="preserve">[FIGURE 4 OMITTED] </w:t>
      </w:r>
      <w:r w:rsidRPr="00D2511D">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w:t>
      </w:r>
      <w:r w:rsidRPr="00D2511D">
        <w:t xml:space="preserve">[FIGURE 5 OMITTED] </w:t>
      </w:r>
      <w:r w:rsidRPr="00D2511D">
        <w:rPr>
          <w:sz w:val="10"/>
        </w:rPr>
        <w:t xml:space="preserve">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w:t>
      </w:r>
      <w:r w:rsidRPr="00D2511D">
        <w:t xml:space="preserve">3. Results Through our method, we obtained epidemic spreading data with various network and epidemic parameter sets. In the present study, we focused on the case where the epidemic infects all nodes and defined this phenomenon as “extinctive spread”. </w:t>
      </w:r>
      <w:r w:rsidRPr="00D2511D">
        <w:rPr>
          <w:rStyle w:val="StyleUnderline"/>
        </w:rPr>
        <w:t xml:space="preserve">Diseases causing </w:t>
      </w:r>
      <w:r w:rsidRPr="00D2511D">
        <w:rPr>
          <w:rStyle w:val="StyleUnderline"/>
          <w:highlight w:val="cyan"/>
        </w:rPr>
        <w:t>extinctive spread</w:t>
      </w:r>
      <w:r w:rsidRPr="00D2511D">
        <w:rPr>
          <w:rStyle w:val="StyleUnderline"/>
        </w:rPr>
        <w:t xml:space="preserve"> are potential candidates of </w:t>
      </w:r>
      <w:r w:rsidRPr="00D2511D">
        <w:rPr>
          <w:rStyle w:val="Emphasis"/>
        </w:rPr>
        <w:t>high pandemic risk</w:t>
      </w:r>
      <w:r w:rsidRPr="00D2511D">
        <w:t xml:space="preserve">. In the real world, </w:t>
      </w:r>
      <w:r w:rsidRPr="00D2511D">
        <w:rPr>
          <w:rStyle w:val="StyleUnderline"/>
        </w:rPr>
        <w:t>extinctive spreading indicates</w:t>
      </w:r>
      <w:r w:rsidRPr="00D2511D">
        <w:t xml:space="preserve"> that the </w:t>
      </w:r>
      <w:r w:rsidRPr="00D2511D">
        <w:rPr>
          <w:rStyle w:val="StyleUnderline"/>
        </w:rPr>
        <w:t xml:space="preserve">disease </w:t>
      </w:r>
      <w:r w:rsidRPr="00D2511D">
        <w:rPr>
          <w:rStyle w:val="StyleUnderline"/>
          <w:highlight w:val="cyan"/>
        </w:rPr>
        <w:t xml:space="preserve">will </w:t>
      </w:r>
      <w:r w:rsidRPr="00D2511D">
        <w:rPr>
          <w:rStyle w:val="Emphasis"/>
          <w:highlight w:val="cyan"/>
        </w:rPr>
        <w:t>infect every person</w:t>
      </w:r>
      <w:r w:rsidRPr="00D2511D">
        <w:rPr>
          <w:rStyle w:val="Emphasis"/>
        </w:rPr>
        <w:t xml:space="preserve"> in the society</w:t>
      </w:r>
      <w:r w:rsidRPr="00D2511D">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[FIGURE 6 OMITTED] </w:t>
      </w:r>
      <w:r w:rsidRPr="00D2511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w:t>
      </w:r>
      <w:r w:rsidRPr="00D2511D">
        <w:t xml:space="preserve">[TABLE 1 OMITTED] </w:t>
      </w:r>
      <w:r w:rsidRPr="00D2511D">
        <w:rPr>
          <w:sz w:val="10"/>
        </w:rPr>
        <w:t xml:space="preserve">4. Discussion </w:t>
      </w:r>
      <w:r w:rsidRPr="00D2511D">
        <w:rPr>
          <w:rStyle w:val="StyleUnderline"/>
        </w:rPr>
        <w:t xml:space="preserve">Many </w:t>
      </w:r>
      <w:r w:rsidRPr="00D2511D">
        <w:rPr>
          <w:rStyle w:val="Emphasis"/>
          <w:highlight w:val="cyan"/>
        </w:rPr>
        <w:t>previous</w:t>
      </w:r>
      <w:r w:rsidRPr="00D2511D">
        <w:rPr>
          <w:rStyle w:val="StyleUnderline"/>
          <w:highlight w:val="cyan"/>
        </w:rPr>
        <w:t xml:space="preserve"> studies</w:t>
      </w:r>
      <w:r w:rsidRPr="00D2511D">
        <w:rPr>
          <w:rStyle w:val="StyleUnderline"/>
        </w:rPr>
        <w:t xml:space="preserve"> have </w:t>
      </w:r>
      <w:r w:rsidRPr="00D2511D">
        <w:rPr>
          <w:rStyle w:val="StyleUnderline"/>
          <w:highlight w:val="cyan"/>
        </w:rPr>
        <w:t xml:space="preserve">made </w:t>
      </w:r>
      <w:r w:rsidRPr="00D2511D">
        <w:rPr>
          <w:rStyle w:val="Emphasis"/>
          <w:highlight w:val="cyan"/>
        </w:rPr>
        <w:t>stochastic</w:t>
      </w:r>
      <w:r w:rsidRPr="00D2511D">
        <w:t xml:space="preserve"> </w:t>
      </w:r>
      <w:r w:rsidRPr="00D2511D">
        <w:rPr>
          <w:rStyle w:val="StyleUnderline"/>
        </w:rPr>
        <w:t xml:space="preserve">SIR </w:t>
      </w:r>
      <w:r w:rsidRPr="00D2511D">
        <w:rPr>
          <w:rStyle w:val="StyleUnderline"/>
          <w:highlight w:val="cyan"/>
        </w:rPr>
        <w:t>models</w:t>
      </w:r>
      <w:r w:rsidRPr="00D2511D">
        <w:rPr>
          <w:rStyle w:val="StyleUnderline"/>
        </w:rPr>
        <w:t xml:space="preserve"> to analyze the dynamics or stability of epidemic diseases</w:t>
      </w:r>
      <w:r w:rsidRPr="00D2511D">
        <w:t xml:space="preserve">. They investigated the distribution of susceptible, infected, and removed populations for specific epidemic disease spreading, such as cholera, SARS, Marburg, and MERS, based on mathematical modelling [52,53,54,55]. </w:t>
      </w:r>
      <w:r w:rsidRPr="00D2511D">
        <w:rPr>
          <w:rStyle w:val="StyleUnderline"/>
          <w:highlight w:val="cyan"/>
        </w:rPr>
        <w:t>However</w:t>
      </w:r>
      <w:r w:rsidRPr="00D2511D">
        <w:rPr>
          <w:rStyle w:val="StyleUnderline"/>
        </w:rPr>
        <w:t xml:space="preserve">, they </w:t>
      </w:r>
      <w:r w:rsidRPr="00D2511D">
        <w:rPr>
          <w:rStyle w:val="StyleUnderline"/>
          <w:highlight w:val="cyan"/>
        </w:rPr>
        <w:t>did not conduct</w:t>
      </w:r>
      <w:r w:rsidRPr="00D2511D">
        <w:rPr>
          <w:rStyle w:val="StyleUnderline"/>
        </w:rPr>
        <w:t xml:space="preserve"> a</w:t>
      </w:r>
      <w:r w:rsidRPr="00D2511D">
        <w:t xml:space="preserve"> </w:t>
      </w:r>
      <w:r w:rsidRPr="00D2511D">
        <w:rPr>
          <w:rStyle w:val="Emphasis"/>
          <w:highlight w:val="cyan"/>
        </w:rPr>
        <w:t>quantitative</w:t>
      </w:r>
      <w:r w:rsidRPr="00D2511D">
        <w:rPr>
          <w:highlight w:val="cyan"/>
        </w:rPr>
        <w:t xml:space="preserve"> </w:t>
      </w:r>
      <w:r w:rsidRPr="00D2511D">
        <w:rPr>
          <w:rStyle w:val="StyleUnderline"/>
          <w:highlight w:val="cyan"/>
        </w:rPr>
        <w:t>assessment</w:t>
      </w:r>
      <w:r w:rsidRPr="00D2511D">
        <w:rPr>
          <w:rStyle w:val="StyleUnderline"/>
        </w:rPr>
        <w:t xml:space="preserve"> of pandemic risk taking into account</w:t>
      </w:r>
      <w:r w:rsidRPr="00D2511D">
        <w:t xml:space="preserve"> </w:t>
      </w:r>
      <w:r w:rsidRPr="00D2511D">
        <w:rPr>
          <w:rStyle w:val="Emphasis"/>
        </w:rPr>
        <w:t>physical contact between people</w:t>
      </w:r>
      <w:r w:rsidRPr="00D2511D">
        <w:t xml:space="preserve">. To solve this limitation, we performed epidemic spreading simulations by applying an SIR model to scale-free networks with Monte Carlo simulation. In the simulation, </w:t>
      </w:r>
      <w:r w:rsidRPr="00D2511D">
        <w:rPr>
          <w:rStyle w:val="StyleUnderline"/>
          <w:highlight w:val="cyan"/>
        </w:rPr>
        <w:t xml:space="preserve">we consider </w:t>
      </w:r>
      <w:r w:rsidRPr="00D2511D">
        <w:rPr>
          <w:rStyle w:val="Emphasis"/>
          <w:highlight w:val="cyan"/>
        </w:rPr>
        <w:t>various</w:t>
      </w:r>
      <w:r w:rsidRPr="00D2511D">
        <w:rPr>
          <w:rStyle w:val="StyleUnderline"/>
        </w:rPr>
        <w:t xml:space="preserve"> connectivity and </w:t>
      </w:r>
      <w:r w:rsidRPr="00D2511D">
        <w:rPr>
          <w:rStyle w:val="Emphasis"/>
          <w:highlight w:val="cyan"/>
        </w:rPr>
        <w:t>disease</w:t>
      </w:r>
      <w:r w:rsidRPr="00D2511D">
        <w:rPr>
          <w:rStyle w:val="StyleUnderline"/>
          <w:highlight w:val="cyan"/>
        </w:rPr>
        <w:t xml:space="preserve"> characteristics</w:t>
      </w:r>
      <w:r w:rsidRPr="00D2511D">
        <w:t xml:space="preserve"> on scale-free networks. For each network and epidemic parameter set, the probability of extinctive spread was calculated. </w:t>
      </w:r>
      <w:r w:rsidRPr="00D2511D">
        <w:rPr>
          <w:rStyle w:val="StyleUnderline"/>
        </w:rPr>
        <w:t xml:space="preserve">The </w:t>
      </w:r>
      <w:r w:rsidRPr="00D2511D">
        <w:rPr>
          <w:rStyle w:val="StyleUnderline"/>
          <w:highlight w:val="cyan"/>
        </w:rPr>
        <w:t xml:space="preserve">results </w:t>
      </w:r>
      <w:r w:rsidRPr="00D2511D">
        <w:rPr>
          <w:rStyle w:val="Emphasis"/>
          <w:highlight w:val="cyan"/>
        </w:rPr>
        <w:t>reveal</w:t>
      </w:r>
      <w:r w:rsidRPr="00D2511D">
        <w:rPr>
          <w:rStyle w:val="StyleUnderline"/>
        </w:rPr>
        <w:t xml:space="preserve">ed that </w:t>
      </w:r>
      <w:r w:rsidRPr="00D2511D">
        <w:rPr>
          <w:rStyle w:val="Emphasis"/>
          <w:highlight w:val="cyan"/>
        </w:rPr>
        <w:t>certain</w:t>
      </w:r>
      <w:r w:rsidRPr="00D2511D">
        <w:rPr>
          <w:rStyle w:val="Emphasis"/>
        </w:rPr>
        <w:t xml:space="preserve"> infectious </w:t>
      </w:r>
      <w:r w:rsidRPr="00D2511D">
        <w:rPr>
          <w:rStyle w:val="Emphasis"/>
          <w:highlight w:val="cyan"/>
        </w:rPr>
        <w:t>diseases</w:t>
      </w:r>
      <w:r w:rsidRPr="00D2511D">
        <w:rPr>
          <w:rStyle w:val="Emphasis"/>
        </w:rPr>
        <w:t xml:space="preserve"> can </w:t>
      </w:r>
      <w:r w:rsidRPr="00D2511D">
        <w:rPr>
          <w:rStyle w:val="Emphasis"/>
          <w:highlight w:val="cyan"/>
        </w:rPr>
        <w:t>lead to</w:t>
      </w:r>
      <w:r w:rsidRPr="00D2511D">
        <w:rPr>
          <w:rStyle w:val="Emphasis"/>
        </w:rPr>
        <w:t xml:space="preserve"> extinction</w:t>
      </w:r>
      <w:r w:rsidRPr="00D2511D">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2511D">
        <w:rPr>
          <w:rStyle w:val="Emphasis"/>
          <w:highlight w:val="cyan"/>
        </w:rPr>
        <w:t>human extinction</w:t>
      </w:r>
      <w:r w:rsidRPr="00D2511D">
        <w:rPr>
          <w:rStyle w:val="StyleUnderline"/>
        </w:rPr>
        <w:t xml:space="preserve"> is possible</w:t>
      </w:r>
      <w:r w:rsidRPr="00D2511D">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 </w:t>
      </w:r>
      <w:r w:rsidRPr="00D2511D">
        <w:rPr>
          <w:sz w:val="12"/>
          <w:szCs w:val="18"/>
        </w:rPr>
        <w:t xml:space="preserve">Additional considerations may improve our analysis. First, large population size and </w:t>
      </w:r>
      <w:r w:rsidRPr="00D2511D">
        <w:rPr>
          <w:sz w:val="12"/>
          <w:szCs w:val="18"/>
        </w:rPr>
        <w:lastRenderedPageBreak/>
        <w:t xml:space="preserve">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w:t>
      </w:r>
      <w:r w:rsidRPr="00D2511D">
        <w:t xml:space="preserve">5. Conclusions In this study, we analyzed the risk of epidemic diseases by creating an epidemic simulation on a scale-free network. </w:t>
      </w:r>
      <w:r w:rsidRPr="00D2511D">
        <w:rPr>
          <w:rStyle w:val="StyleUnderline"/>
        </w:rPr>
        <w:t xml:space="preserve">Based on the </w:t>
      </w:r>
      <w:r w:rsidRPr="00D2511D">
        <w:rPr>
          <w:rStyle w:val="Emphasis"/>
        </w:rPr>
        <w:t>simulation results</w:t>
      </w:r>
      <w:r w:rsidRPr="00D2511D">
        <w:t xml:space="preserve"> for various epidemic parameters, </w:t>
      </w:r>
      <w:r w:rsidRPr="00D2511D">
        <w:rPr>
          <w:rStyle w:val="StyleUnderline"/>
        </w:rPr>
        <w:t>we</w:t>
      </w:r>
      <w:r w:rsidRPr="00D2511D">
        <w:t xml:space="preserve"> </w:t>
      </w:r>
      <w:r w:rsidRPr="00D2511D">
        <w:rPr>
          <w:rStyle w:val="Emphasis"/>
        </w:rPr>
        <w:t>confirmed</w:t>
      </w:r>
      <w:r w:rsidRPr="00D2511D">
        <w:t xml:space="preserve"> that </w:t>
      </w:r>
      <w:r w:rsidRPr="00D2511D">
        <w:rPr>
          <w:rStyle w:val="Emphasis"/>
        </w:rPr>
        <w:t>certain</w:t>
      </w:r>
      <w:r w:rsidRPr="00D2511D">
        <w:t xml:space="preserve"> </w:t>
      </w:r>
      <w:r w:rsidRPr="00D2511D">
        <w:rPr>
          <w:rStyle w:val="StyleUnderline"/>
        </w:rPr>
        <w:t xml:space="preserve">infectious diseases </w:t>
      </w:r>
      <w:r w:rsidRPr="00D2511D">
        <w:rPr>
          <w:rStyle w:val="Emphasis"/>
        </w:rPr>
        <w:t>can lead to extinction</w:t>
      </w:r>
      <w:r w:rsidRPr="00D2511D">
        <w:t xml:space="preserve"> and can be prevented by minimizing human contact. We believe that </w:t>
      </w:r>
      <w:r w:rsidRPr="00D2511D">
        <w:rPr>
          <w:rStyle w:val="StyleUnderline"/>
        </w:rPr>
        <w:t>identifying</w:t>
      </w:r>
      <w:r w:rsidRPr="00D2511D">
        <w:t xml:space="preserve"> potential </w:t>
      </w:r>
      <w:r w:rsidRPr="00D2511D">
        <w:rPr>
          <w:rStyle w:val="Emphasis"/>
        </w:rPr>
        <w:t>candidate</w:t>
      </w:r>
      <w:r w:rsidRPr="00D2511D">
        <w:t xml:space="preserve"> </w:t>
      </w:r>
      <w:r w:rsidRPr="00D2511D">
        <w:rPr>
          <w:rStyle w:val="StyleUnderline"/>
        </w:rPr>
        <w:t>diseases</w:t>
      </w:r>
      <w:r w:rsidRPr="00D2511D">
        <w:t xml:space="preserve"> that may lead to human extinction </w:t>
      </w:r>
      <w:r w:rsidRPr="00D2511D">
        <w:rPr>
          <w:rStyle w:val="StyleUnderline"/>
        </w:rPr>
        <w:t>is</w:t>
      </w:r>
      <w:r w:rsidRPr="00D2511D">
        <w:t xml:space="preserve"> </w:t>
      </w:r>
      <w:r w:rsidRPr="00D2511D">
        <w:rPr>
          <w:rStyle w:val="Emphasis"/>
        </w:rPr>
        <w:t>crucial</w:t>
      </w:r>
      <w:r w:rsidRPr="00D2511D">
        <w:t xml:space="preserve"> </w:t>
      </w:r>
      <w:r w:rsidRPr="00D2511D">
        <w:rPr>
          <w:rStyle w:val="StyleUnderline"/>
        </w:rPr>
        <w:t>in addressing epidemic prevention activities</w:t>
      </w:r>
      <w:r w:rsidRPr="00D2511D">
        <w:t xml:space="preserve"> such as quarantine.</w:t>
      </w:r>
    </w:p>
    <w:p w14:paraId="2D7C3F6C" w14:textId="77777777" w:rsidR="00D2511D" w:rsidRPr="00D2511D" w:rsidRDefault="00D2511D" w:rsidP="00D2511D">
      <w:pPr>
        <w:rPr>
          <w:sz w:val="10"/>
        </w:rPr>
      </w:pPr>
    </w:p>
    <w:p w14:paraId="1299E87B" w14:textId="77777777" w:rsidR="00D2511D" w:rsidRPr="00D2511D" w:rsidRDefault="00D2511D" w:rsidP="00D2511D">
      <w:pPr>
        <w:pStyle w:val="Heading4"/>
        <w:rPr>
          <w:rFonts w:cs="Arial"/>
        </w:rPr>
      </w:pPr>
      <w:r w:rsidRPr="00D2511D">
        <w:rPr>
          <w:rFonts w:cs="Arial"/>
        </w:rPr>
        <w:t xml:space="preserve">Bioweapons are an </w:t>
      </w:r>
      <w:r w:rsidRPr="00D2511D">
        <w:rPr>
          <w:rFonts w:cs="Arial"/>
          <w:u w:val="single"/>
        </w:rPr>
        <w:t>existential risk</w:t>
      </w:r>
    </w:p>
    <w:p w14:paraId="35786CC8" w14:textId="77777777" w:rsidR="00D2511D" w:rsidRPr="00D2511D" w:rsidRDefault="00D2511D" w:rsidP="00D2511D">
      <w:r w:rsidRPr="00D2511D">
        <w:rPr>
          <w:rStyle w:val="Style13ptBold"/>
        </w:rPr>
        <w:t>Millet &amp; Snyder-Beattie 17</w:t>
      </w:r>
      <w:r w:rsidRPr="00D2511D">
        <w:t xml:space="preserve"> --- *Ph.D., Senior Research Fellow, Future of Humanity Institute, University of Oxford. **M.S., Director of Research, Future of Humanity Institute.</w:t>
      </w:r>
    </w:p>
    <w:p w14:paraId="67F2140A" w14:textId="77777777" w:rsidR="00D2511D" w:rsidRPr="00D2511D" w:rsidRDefault="00D2511D" w:rsidP="00D2511D">
      <w:r w:rsidRPr="00D2511D">
        <w:t xml:space="preserve">Piers &amp; Andrew, 08-01-2017, “Existential Risk and Cost-Effective Biosecurity,” Health Security, 15(4), PubMed. </w:t>
      </w:r>
    </w:p>
    <w:p w14:paraId="4CF7A63D" w14:textId="77777777" w:rsidR="00D2511D" w:rsidRPr="00D2511D" w:rsidRDefault="00D2511D" w:rsidP="00D2511D">
      <w:r w:rsidRPr="00D2511D">
        <w:t>In the decades to come, advanced bioweapons could threaten human existence.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 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 </w:t>
      </w:r>
      <w:r w:rsidRPr="00D2511D">
        <w:rPr>
          <w:rStyle w:val="Emphasis"/>
        </w:rPr>
        <w:t xml:space="preserve">Historically, </w:t>
      </w:r>
      <w:r w:rsidRPr="00D2511D">
        <w:rPr>
          <w:rStyle w:val="Emphasis"/>
          <w:highlight w:val="cyan"/>
        </w:rPr>
        <w:t>disease events have been responsible for the greatest death tolls</w:t>
      </w:r>
      <w:r w:rsidRPr="00D2511D">
        <w:rPr>
          <w:rStyle w:val="TitleChar"/>
          <w:b/>
          <w:bCs/>
          <w:highlight w:val="cyan"/>
        </w:rPr>
        <w:t> on humanity</w:t>
      </w:r>
      <w:r w:rsidRPr="00D2511D">
        <w:t>.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D2511D">
        <w:rPr>
          <w:rStyle w:val="TitleChar"/>
          <w:b/>
          <w:bCs/>
        </w:rPr>
        <w:t>a future pandemic could result in outright human extinction or the irreversible collapse of civilization</w:t>
      </w:r>
      <w:r w:rsidRPr="00D2511D">
        <w:t>. </w:t>
      </w:r>
      <w:r w:rsidRPr="00D2511D">
        <w:rPr>
          <w:rStyle w:val="TitleChar"/>
          <w:b/>
          <w:bCs/>
        </w:rPr>
        <w:t xml:space="preserve">A skeptic would have many good reasons to think that existential risk from disease is unlikely. </w:t>
      </w:r>
      <w:r w:rsidRPr="00D2511D">
        <w:rPr>
          <w:rStyle w:val="TitleChar"/>
          <w:b/>
          <w:bCs/>
          <w:highlight w:val="cyan"/>
        </w:rPr>
        <w:t>Such a</w:t>
      </w:r>
      <w:r w:rsidRPr="00D2511D">
        <w:rPr>
          <w:rStyle w:val="TitleChar"/>
          <w:b/>
          <w:bCs/>
        </w:rPr>
        <w:t xml:space="preserve"> disease would need to spread worldwide to </w:t>
      </w:r>
      <w:r w:rsidRPr="00D2511D">
        <w:rPr>
          <w:rStyle w:val="Emphasis"/>
        </w:rPr>
        <w:t>remote populations</w:t>
      </w:r>
      <w:r w:rsidRPr="00D2511D">
        <w:rPr>
          <w:rStyle w:val="TitleChar"/>
          <w:b/>
          <w:bCs/>
        </w:rPr>
        <w:t>, overcome </w:t>
      </w:r>
      <w:r w:rsidRPr="00D2511D">
        <w:rPr>
          <w:rStyle w:val="Emphasis"/>
        </w:rPr>
        <w:t>rare genetic resistances</w:t>
      </w:r>
      <w:r w:rsidRPr="00D2511D">
        <w:rPr>
          <w:rStyle w:val="TitleChar"/>
          <w:b/>
          <w:bCs/>
        </w:rPr>
        <w:t>, and </w:t>
      </w:r>
      <w:r w:rsidRPr="00D2511D">
        <w:rPr>
          <w:rStyle w:val="Emphasis"/>
        </w:rPr>
        <w:t>evade detection</w:t>
      </w:r>
      <w:r w:rsidRPr="00D2511D">
        <w:rPr>
          <w:rStyle w:val="TitleChar"/>
          <w:b/>
          <w:bCs/>
        </w:rPr>
        <w:t xml:space="preserve">, cures, and </w:t>
      </w:r>
      <w:r w:rsidRPr="00D2511D">
        <w:rPr>
          <w:rStyle w:val="Emphasis"/>
        </w:rPr>
        <w:t>countermeasures</w:t>
      </w:r>
      <w:r w:rsidRPr="00D2511D">
        <w:rPr>
          <w:rStyle w:val="TitleChar"/>
          <w:b/>
          <w:bCs/>
        </w:rPr>
        <w:t>. Even evolution itself may work in humanity's favor: </w:t>
      </w:r>
      <w:r w:rsidRPr="00D2511D">
        <w:rPr>
          <w:rStyle w:val="Emphasis"/>
        </w:rPr>
        <w:t>Virulence and transmission is often a trade-off</w:t>
      </w:r>
      <w:r w:rsidRPr="00D2511D">
        <w:rPr>
          <w:rStyle w:val="TitleChar"/>
          <w:b/>
          <w:bCs/>
        </w:rPr>
        <w:t>, and so </w:t>
      </w:r>
      <w:r w:rsidRPr="00D2511D">
        <w:rPr>
          <w:rStyle w:val="Emphasis"/>
        </w:rPr>
        <w:t>evolutionary pressures</w:t>
      </w:r>
      <w:r w:rsidRPr="00D2511D">
        <w:rPr>
          <w:rStyle w:val="TitleChar"/>
          <w:b/>
          <w:bCs/>
        </w:rPr>
        <w:t> could push against maximally lethal wild-type pathogens</w:t>
      </w:r>
      <w:r w:rsidRPr="00D2511D">
        <w:t>.5,6 </w:t>
      </w:r>
      <w:r w:rsidRPr="00D2511D">
        <w:rPr>
          <w:rStyle w:val="TitleChar"/>
          <w:b/>
          <w:bCs/>
        </w:rPr>
        <w:t xml:space="preserve">While these </w:t>
      </w:r>
      <w:r w:rsidRPr="00D2511D">
        <w:rPr>
          <w:rStyle w:val="TitleChar"/>
          <w:b/>
          <w:bCs/>
          <w:highlight w:val="cyan"/>
        </w:rPr>
        <w:t>arguments</w:t>
      </w:r>
      <w:r w:rsidRPr="00D2511D">
        <w:t> point to a very small risk of human extinction, they </w:t>
      </w:r>
      <w:r w:rsidRPr="00D2511D">
        <w:rPr>
          <w:rStyle w:val="Emphasis"/>
          <w:highlight w:val="cyan"/>
        </w:rPr>
        <w:t>do not rule</w:t>
      </w:r>
      <w:r w:rsidRPr="00D2511D">
        <w:t xml:space="preserve"> the possibility </w:t>
      </w:r>
      <w:r w:rsidRPr="00D2511D">
        <w:rPr>
          <w:rStyle w:val="Emphasis"/>
          <w:highlight w:val="cyan"/>
        </w:rPr>
        <w:t>out</w:t>
      </w:r>
      <w:r w:rsidRPr="00D2511D">
        <w:t xml:space="preserve"> entirely. Although rare, there are recorded instances of </w:t>
      </w:r>
      <w:r w:rsidRPr="00D2511D">
        <w:rPr>
          <w:rStyle w:val="Emphasis"/>
          <w:highlight w:val="cyan"/>
        </w:rPr>
        <w:t>species going extinct due to disease</w:t>
      </w:r>
      <w:r w:rsidRPr="00D2511D">
        <w:rPr>
          <w:rStyle w:val="TitleChar"/>
          <w:b/>
          <w:bCs/>
        </w:rPr>
        <w:t>—primarily in amphibians, but also in 1 mammalian species of rat on Christmas Island</w:t>
      </w:r>
      <w:r w:rsidRPr="00D2511D">
        <w:t>.7,8 </w:t>
      </w:r>
      <w:r w:rsidRPr="00D2511D">
        <w:rPr>
          <w:rStyle w:val="TitleChar"/>
          <w:b/>
          <w:bCs/>
          <w:highlight w:val="cyan"/>
        </w:rPr>
        <w:t>There are </w:t>
      </w:r>
      <w:r w:rsidRPr="00D2511D">
        <w:rPr>
          <w:rStyle w:val="TitleChar"/>
          <w:b/>
          <w:bCs/>
        </w:rPr>
        <w:t>also </w:t>
      </w:r>
      <w:r w:rsidRPr="00D2511D">
        <w:rPr>
          <w:rStyle w:val="Emphasis"/>
        </w:rPr>
        <w:t xml:space="preserve">historical </w:t>
      </w:r>
      <w:r w:rsidRPr="00D2511D">
        <w:rPr>
          <w:rStyle w:val="Emphasis"/>
          <w:highlight w:val="cyan"/>
        </w:rPr>
        <w:t xml:space="preserve">examples of large human populations being </w:t>
      </w:r>
      <w:r w:rsidRPr="00D2511D">
        <w:rPr>
          <w:rStyle w:val="Emphasis"/>
        </w:rPr>
        <w:t xml:space="preserve">almost </w:t>
      </w:r>
      <w:r w:rsidRPr="00D2511D">
        <w:rPr>
          <w:rStyle w:val="Emphasis"/>
          <w:highlight w:val="cyan"/>
        </w:rPr>
        <w:t>entirely wiped out</w:t>
      </w:r>
      <w:r w:rsidRPr="00D2511D">
        <w:rPr>
          <w:rStyle w:val="TitleChar"/>
          <w:b/>
          <w:bCs/>
          <w:highlight w:val="cyan"/>
        </w:rPr>
        <w:t> </w:t>
      </w:r>
      <w:r w:rsidRPr="00D2511D">
        <w:rPr>
          <w:rStyle w:val="TitleChar"/>
          <w:b/>
          <w:bCs/>
        </w:rPr>
        <w:t>by disease, especially when multiple diseases were simultaneously introduced into a population without immunity. The most striking examples of total population collapse include </w:t>
      </w:r>
      <w:r w:rsidRPr="00D2511D">
        <w:rPr>
          <w:rStyle w:val="Emphasis"/>
        </w:rPr>
        <w:t>native American tribes</w:t>
      </w:r>
      <w:r w:rsidRPr="00D2511D">
        <w:rPr>
          <w:rStyle w:val="TitleChar"/>
          <w:b/>
          <w:bCs/>
        </w:rPr>
        <w:t> exposed to European diseases, such as the Massachusett</w:t>
      </w:r>
      <w:r w:rsidRPr="00D2511D">
        <w:t> (86% loss of population), </w:t>
      </w:r>
      <w:r w:rsidRPr="00D2511D">
        <w:rPr>
          <w:rStyle w:val="TitleChar"/>
          <w:b/>
          <w:bCs/>
        </w:rPr>
        <w:t>Quiripi-Unquachog</w:t>
      </w:r>
      <w:r w:rsidRPr="00D2511D">
        <w:t> (95% loss of population), </w:t>
      </w:r>
      <w:r w:rsidRPr="00D2511D">
        <w:rPr>
          <w:rStyle w:val="TitleChar"/>
          <w:b/>
          <w:bCs/>
        </w:rPr>
        <w:t>and the Western Abenaki</w:t>
      </w:r>
      <w:r w:rsidRPr="00D2511D">
        <w:t> (which suffered a staggering 98% loss of population).9 </w:t>
      </w:r>
      <w:r w:rsidRPr="00D2511D">
        <w:rPr>
          <w:rStyle w:val="TitleChar"/>
          <w:b/>
          <w:bCs/>
        </w:rPr>
        <w:t>In the modern context, no single disease currently exists that combines the worst-case levels of transmissibility, lethality, resistance to countermeasures, and global reach. But </w:t>
      </w:r>
      <w:r w:rsidRPr="00D2511D">
        <w:rPr>
          <w:rStyle w:val="Emphasis"/>
        </w:rPr>
        <w:t xml:space="preserve">many </w:t>
      </w:r>
      <w:r w:rsidRPr="00D2511D">
        <w:rPr>
          <w:rStyle w:val="Emphasis"/>
          <w:highlight w:val="cyan"/>
        </w:rPr>
        <w:t>diseases are proof</w:t>
      </w:r>
      <w:r w:rsidRPr="00D2511D">
        <w:rPr>
          <w:rStyle w:val="TitleChar"/>
          <w:b/>
          <w:bCs/>
        </w:rPr>
        <w:t> of principle </w:t>
      </w:r>
      <w:r w:rsidRPr="00D2511D">
        <w:rPr>
          <w:rStyle w:val="TitleChar"/>
          <w:b/>
          <w:bCs/>
          <w:highlight w:val="cyan"/>
        </w:rPr>
        <w:t>that </w:t>
      </w:r>
      <w:r w:rsidRPr="00D2511D">
        <w:rPr>
          <w:rStyle w:val="Emphasis"/>
          <w:highlight w:val="cyan"/>
        </w:rPr>
        <w:t>each worst-case attribute can be realized</w:t>
      </w:r>
      <w:r w:rsidRPr="00D2511D">
        <w:rPr>
          <w:rStyle w:val="Emphasis"/>
        </w:rPr>
        <w:t xml:space="preserve"> independently</w:t>
      </w:r>
      <w:r w:rsidRPr="00D2511D">
        <w:t>. For example, </w:t>
      </w:r>
      <w:r w:rsidRPr="00D2511D">
        <w:rPr>
          <w:rStyle w:val="TitleChar"/>
          <w:b/>
          <w:bCs/>
        </w:rPr>
        <w:t>some diseases exhibit nearly a 100% case fatality ratio in the absence of treatment</w:t>
      </w:r>
      <w:r w:rsidRPr="00D2511D">
        <w:t>, such as rabies or septicemic plague. </w:t>
      </w:r>
      <w:r w:rsidRPr="00D2511D">
        <w:rPr>
          <w:rStyle w:val="TitleChar"/>
          <w:b/>
          <w:bCs/>
        </w:rPr>
        <w:t>Other diseases have a track record of spreading to virtually every human community worldwide, such as the 1918 flu</w:t>
      </w:r>
      <w:r w:rsidRPr="00D2511D">
        <w:t>,10 </w:t>
      </w:r>
      <w:r w:rsidRPr="00D2511D">
        <w:rPr>
          <w:rStyle w:val="TitleChar"/>
          <w:b/>
          <w:bCs/>
        </w:rPr>
        <w:t>and seroprevalence studies indicate that other pathogens, such as chickenpox and HSV-1, can successfully reach over 95% of a population</w:t>
      </w:r>
      <w:r w:rsidRPr="00D2511D">
        <w:t>.11,12 Under optimal virulence theory, </w:t>
      </w:r>
      <w:r w:rsidRPr="00D2511D">
        <w:rPr>
          <w:rStyle w:val="Emphasis"/>
        </w:rPr>
        <w:t>natural evolution</w:t>
      </w:r>
      <w:r w:rsidRPr="00D2511D">
        <w:rPr>
          <w:rStyle w:val="TitleChar"/>
          <w:b/>
          <w:bCs/>
        </w:rPr>
        <w:t> would be an </w:t>
      </w:r>
      <w:r w:rsidRPr="00D2511D">
        <w:rPr>
          <w:rStyle w:val="Emphasis"/>
        </w:rPr>
        <w:t>unlikely</w:t>
      </w:r>
      <w:r w:rsidRPr="00D2511D">
        <w:rPr>
          <w:rStyle w:val="TitleChar"/>
          <w:b/>
          <w:bCs/>
        </w:rPr>
        <w:t> source for pathogens with the </w:t>
      </w:r>
      <w:r w:rsidRPr="00D2511D">
        <w:rPr>
          <w:rStyle w:val="Emphasis"/>
        </w:rPr>
        <w:t>highest possible levels of transmissibility, virulence, and global reach</w:t>
      </w:r>
      <w:r w:rsidRPr="00D2511D">
        <w:rPr>
          <w:rStyle w:val="TitleChar"/>
          <w:b/>
          <w:bCs/>
        </w:rPr>
        <w:t>. But </w:t>
      </w:r>
      <w:r w:rsidRPr="00D2511D">
        <w:rPr>
          <w:rStyle w:val="Emphasis"/>
          <w:highlight w:val="cyan"/>
        </w:rPr>
        <w:t>advances in biotech</w:t>
      </w:r>
      <w:r w:rsidRPr="00D2511D">
        <w:rPr>
          <w:rStyle w:val="TitleChar"/>
          <w:b/>
          <w:bCs/>
        </w:rPr>
        <w:t xml:space="preserve">nology might </w:t>
      </w:r>
      <w:r w:rsidRPr="00D2511D">
        <w:rPr>
          <w:rStyle w:val="TitleChar"/>
          <w:b/>
          <w:bCs/>
          <w:highlight w:val="cyan"/>
        </w:rPr>
        <w:t>allow</w:t>
      </w:r>
      <w:r w:rsidRPr="00D2511D">
        <w:rPr>
          <w:rStyle w:val="TitleChar"/>
          <w:b/>
          <w:bCs/>
        </w:rPr>
        <w:t xml:space="preserve"> the </w:t>
      </w:r>
      <w:r w:rsidRPr="00D2511D">
        <w:rPr>
          <w:rStyle w:val="TitleChar"/>
          <w:b/>
          <w:bCs/>
          <w:highlight w:val="cyan"/>
        </w:rPr>
        <w:t>creation of diseases that </w:t>
      </w:r>
      <w:r w:rsidRPr="00D2511D">
        <w:rPr>
          <w:rStyle w:val="Emphasis"/>
          <w:highlight w:val="cyan"/>
        </w:rPr>
        <w:t>combine</w:t>
      </w:r>
      <w:r w:rsidRPr="00D2511D">
        <w:rPr>
          <w:rStyle w:val="Emphasis"/>
        </w:rPr>
        <w:t xml:space="preserve"> such </w:t>
      </w:r>
      <w:r w:rsidRPr="00D2511D">
        <w:rPr>
          <w:rStyle w:val="Emphasis"/>
          <w:highlight w:val="cyan"/>
        </w:rPr>
        <w:t>traits</w:t>
      </w:r>
      <w:r w:rsidRPr="00D2511D">
        <w:t>. </w:t>
      </w:r>
      <w:r w:rsidRPr="00D2511D">
        <w:rPr>
          <w:rStyle w:val="TitleChar"/>
          <w:b/>
          <w:bCs/>
        </w:rPr>
        <w:t xml:space="preserve">Recent </w:t>
      </w:r>
      <w:r w:rsidRPr="00D2511D">
        <w:rPr>
          <w:rStyle w:val="TitleChar"/>
          <w:b/>
          <w:bCs/>
          <w:highlight w:val="cyan"/>
        </w:rPr>
        <w:t>controversy</w:t>
      </w:r>
      <w:r w:rsidRPr="00D2511D">
        <w:rPr>
          <w:rStyle w:val="TitleChar"/>
          <w:b/>
          <w:bCs/>
        </w:rPr>
        <w:t xml:space="preserve"> </w:t>
      </w:r>
      <w:r w:rsidRPr="00D2511D">
        <w:rPr>
          <w:rStyle w:val="TitleChar"/>
          <w:b/>
          <w:bCs/>
          <w:highlight w:val="cyan"/>
        </w:rPr>
        <w:t>has </w:t>
      </w:r>
      <w:r w:rsidRPr="00D2511D">
        <w:rPr>
          <w:rStyle w:val="Emphasis"/>
          <w:highlight w:val="cyan"/>
        </w:rPr>
        <w:t>already emerged</w:t>
      </w:r>
      <w:r w:rsidRPr="00D2511D">
        <w:rPr>
          <w:rStyle w:val="TitleChar"/>
          <w:b/>
          <w:bCs/>
          <w:highlight w:val="cyan"/>
        </w:rPr>
        <w:t> over a number of </w:t>
      </w:r>
      <w:r w:rsidRPr="00D2511D">
        <w:rPr>
          <w:rStyle w:val="Emphasis"/>
          <w:highlight w:val="cyan"/>
        </w:rPr>
        <w:t xml:space="preserve">scientific </w:t>
      </w:r>
      <w:r w:rsidRPr="00D2511D">
        <w:rPr>
          <w:rStyle w:val="Emphasis"/>
          <w:highlight w:val="cyan"/>
        </w:rPr>
        <w:lastRenderedPageBreak/>
        <w:t>experiments</w:t>
      </w:r>
      <w:r w:rsidRPr="00D2511D">
        <w:rPr>
          <w:rStyle w:val="TitleChar"/>
          <w:b/>
          <w:bCs/>
        </w:rPr>
        <w:t> that resulted in viruses with enhanced transmissibility, lethality, and/or the ability to overcome therapeutics</w:t>
      </w:r>
      <w:r w:rsidRPr="00D2511D">
        <w:t>.13-17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well.19-21 </w:t>
      </w:r>
      <w:r w:rsidRPr="00D2511D">
        <w:rPr>
          <w:rStyle w:val="TitleChar"/>
          <w:b/>
          <w:bCs/>
        </w:rPr>
        <w:t xml:space="preserve">Although these experiments had scientific merit and were not conducted with malicious intent, their implications are still worrying. This is especially true given that </w:t>
      </w:r>
      <w:r w:rsidRPr="00D2511D">
        <w:rPr>
          <w:rStyle w:val="TitleChar"/>
          <w:b/>
          <w:bCs/>
          <w:highlight w:val="cyan"/>
        </w:rPr>
        <w:t>there is</w:t>
      </w:r>
      <w:r w:rsidRPr="00D2511D">
        <w:rPr>
          <w:rStyle w:val="TitleChar"/>
          <w:b/>
          <w:bCs/>
        </w:rPr>
        <w:t xml:space="preserve"> also </w:t>
      </w:r>
      <w:r w:rsidRPr="00D2511D">
        <w:rPr>
          <w:rStyle w:val="TitleChar"/>
          <w:b/>
          <w:bCs/>
          <w:highlight w:val="cyan"/>
        </w:rPr>
        <w:t>a </w:t>
      </w:r>
      <w:r w:rsidRPr="00D2511D">
        <w:rPr>
          <w:rStyle w:val="Emphasis"/>
          <w:highlight w:val="cyan"/>
        </w:rPr>
        <w:t>long</w:t>
      </w:r>
      <w:r w:rsidRPr="00D2511D">
        <w:rPr>
          <w:rStyle w:val="Emphasis"/>
        </w:rPr>
        <w:t xml:space="preserve"> historical </w:t>
      </w:r>
      <w:r w:rsidRPr="00D2511D">
        <w:rPr>
          <w:rStyle w:val="Emphasis"/>
          <w:highlight w:val="cyan"/>
        </w:rPr>
        <w:t>track record</w:t>
      </w:r>
      <w:r w:rsidRPr="00D2511D">
        <w:rPr>
          <w:rStyle w:val="TitleChar"/>
          <w:b/>
          <w:bCs/>
          <w:highlight w:val="cyan"/>
        </w:rPr>
        <w:t xml:space="preserve"> of </w:t>
      </w:r>
      <w:r w:rsidRPr="00D2511D">
        <w:rPr>
          <w:rStyle w:val="Emphasis"/>
          <w:highlight w:val="cyan"/>
        </w:rPr>
        <w:t>state-run bioweapon</w:t>
      </w:r>
      <w:r w:rsidRPr="00D2511D">
        <w:rPr>
          <w:rStyle w:val="Emphasis"/>
        </w:rPr>
        <w:t xml:space="preserve"> research</w:t>
      </w:r>
      <w:r w:rsidRPr="00D2511D">
        <w:rPr>
          <w:rStyle w:val="TitleChar"/>
          <w:b/>
          <w:bCs/>
        </w:rPr>
        <w:t> </w:t>
      </w:r>
      <w:r w:rsidRPr="00D2511D">
        <w:rPr>
          <w:rStyle w:val="TitleChar"/>
          <w:b/>
          <w:bCs/>
          <w:highlight w:val="cyan"/>
        </w:rPr>
        <w:t>applying cutting-edge</w:t>
      </w:r>
      <w:r w:rsidRPr="00D2511D">
        <w:rPr>
          <w:rStyle w:val="TitleChar"/>
          <w:b/>
          <w:bCs/>
        </w:rPr>
        <w:t xml:space="preserve"> science and </w:t>
      </w:r>
      <w:r w:rsidRPr="00D2511D">
        <w:rPr>
          <w:rStyle w:val="TitleChar"/>
          <w:b/>
          <w:bCs/>
          <w:highlight w:val="cyan"/>
        </w:rPr>
        <w:t>tech</w:t>
      </w:r>
      <w:r w:rsidRPr="00D2511D">
        <w:rPr>
          <w:rStyle w:val="TitleChar"/>
          <w:b/>
          <w:bCs/>
        </w:rPr>
        <w:t>nology to design agents not previously seen in nature</w:t>
      </w:r>
      <w:r w:rsidRPr="00D2511D">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D2511D">
        <w:rPr>
          <w:rStyle w:val="TitleChar"/>
          <w:b/>
          <w:bCs/>
        </w:rPr>
        <w:t>the logic of deterrence and </w:t>
      </w:r>
      <w:r w:rsidRPr="00D2511D">
        <w:rPr>
          <w:rStyle w:val="Emphasis"/>
        </w:rPr>
        <w:t>m</w:t>
      </w:r>
      <w:r w:rsidRPr="00D2511D">
        <w:rPr>
          <w:rStyle w:val="TitleChar"/>
          <w:b/>
          <w:bCs/>
        </w:rPr>
        <w:t>utually </w:t>
      </w:r>
      <w:r w:rsidRPr="00D2511D">
        <w:rPr>
          <w:rStyle w:val="Emphasis"/>
        </w:rPr>
        <w:t>a</w:t>
      </w:r>
      <w:r w:rsidRPr="00D2511D">
        <w:rPr>
          <w:rStyle w:val="TitleChar"/>
          <w:b/>
          <w:bCs/>
        </w:rPr>
        <w:t>ssured </w:t>
      </w:r>
      <w:r w:rsidRPr="00D2511D">
        <w:rPr>
          <w:rStyle w:val="Emphasis"/>
        </w:rPr>
        <w:t>d</w:t>
      </w:r>
      <w:r w:rsidRPr="00D2511D">
        <w:rPr>
          <w:rStyle w:val="TitleChar"/>
          <w:b/>
          <w:bCs/>
        </w:rPr>
        <w:t>estruction could create such incentives in more unstable political environments</w:t>
      </w:r>
      <w:r w:rsidRPr="00D2511D">
        <w:t> or following a breakdown of the Biological Weapons Convention.25 </w:t>
      </w:r>
      <w:r w:rsidRPr="00D2511D">
        <w:rPr>
          <w:rStyle w:val="TitleChar"/>
          <w:b/>
          <w:bCs/>
        </w:rPr>
        <w:t>The </w:t>
      </w:r>
      <w:r w:rsidRPr="00D2511D">
        <w:rPr>
          <w:rStyle w:val="Emphasis"/>
        </w:rPr>
        <w:t>possibility of a war</w:t>
      </w:r>
      <w:r w:rsidRPr="00D2511D">
        <w:rPr>
          <w:rStyle w:val="TitleChar"/>
          <w:b/>
          <w:bCs/>
        </w:rPr>
        <w:t> between great powers could also increase the pressure to use such weapons—during the World Wars, bioweapons were used across multiple continents</w:t>
      </w:r>
      <w:r w:rsidRPr="00D2511D">
        <w:t>, with Germany targeting animals in WWI,26 and Japan using plague to cause an epidemic in China during WWII.27 </w:t>
      </w:r>
    </w:p>
    <w:p w14:paraId="53B14D7F" w14:textId="77777777" w:rsidR="00D2511D" w:rsidRPr="00D2511D" w:rsidRDefault="00D2511D" w:rsidP="00D2511D">
      <w:pPr>
        <w:pStyle w:val="Heading4"/>
        <w:rPr>
          <w:rFonts w:cs="Arial"/>
        </w:rPr>
      </w:pPr>
      <w:r w:rsidRPr="00D2511D">
        <w:rPr>
          <w:rFonts w:cs="Arial"/>
        </w:rPr>
        <w:t>Biological attacks are a plausible scenario and it could set off World War III</w:t>
      </w:r>
    </w:p>
    <w:p w14:paraId="53F6EB16" w14:textId="77777777" w:rsidR="00D2511D" w:rsidRPr="00D2511D" w:rsidRDefault="00D2511D" w:rsidP="00D2511D">
      <w:r w:rsidRPr="00D2511D">
        <w:t xml:space="preserve">Richard A. </w:t>
      </w:r>
      <w:r w:rsidRPr="00D2511D">
        <w:rPr>
          <w:rStyle w:val="Style13ptBold"/>
        </w:rPr>
        <w:t xml:space="preserve">Muller, </w:t>
      </w:r>
      <w:r w:rsidRPr="00D2511D">
        <w:rPr>
          <w:rStyle w:val="Style13ptBold"/>
          <w:b w:val="0"/>
          <w:bCs w:val="0"/>
        </w:rPr>
        <w:t>served as a Jason National Security adviser for 34 years and is a professor of physics emeritus at the University of California, Berkeley,</w:t>
      </w:r>
      <w:r w:rsidRPr="00D2511D">
        <w:rPr>
          <w:rStyle w:val="Style13ptBold"/>
        </w:rPr>
        <w:t xml:space="preserve"> 7-7-23</w:t>
      </w:r>
      <w:r w:rsidRPr="00D2511D">
        <w:t>, Wall Street Journal, World War III Will Be Fought With Viruses, p. A15, factiva, ADA-</w:t>
      </w:r>
      <w:r w:rsidRPr="00D2511D">
        <w:fldChar w:fldCharType="begin"/>
      </w:r>
      <w:r w:rsidRPr="00D2511D">
        <w:instrText xml:space="preserve"> SEQ ADANums\* Arabic \n  \* MERGEFORMAT </w:instrText>
      </w:r>
      <w:r w:rsidRPr="00D2511D">
        <w:fldChar w:fldCharType="separate"/>
      </w:r>
      <w:r w:rsidRPr="00D2511D">
        <w:rPr>
          <w:noProof/>
        </w:rPr>
        <w:t>85</w:t>
      </w:r>
      <w:r w:rsidRPr="00D2511D">
        <w:rPr>
          <w:noProof/>
        </w:rPr>
        <w:fldChar w:fldCharType="end"/>
      </w:r>
      <w:r w:rsidRPr="00D2511D">
        <w:t>.</w:t>
      </w:r>
      <w:r w:rsidRPr="00D2511D">
        <w:tab/>
      </w:r>
    </w:p>
    <w:p w14:paraId="42A57EB0" w14:textId="77777777" w:rsidR="00D2511D" w:rsidRPr="00D2511D" w:rsidRDefault="00D2511D" w:rsidP="00D2511D">
      <w:r w:rsidRPr="00D2511D">
        <w:t xml:space="preserve">Vladimir Putin's losses in Ukraine and the rebellion of the Wagner Group have increased the chances that the Russian president will lash out and expand the 17-month-old conflict. But World War III may not be what you expect. The current paradigm of escalating nuclear conflict was articulated 60 years ago by physicist Herman Kahn, founder of the Hudson institute, but other technologies have come a long way since then. </w:t>
      </w:r>
      <w:r w:rsidRPr="00D2511D">
        <w:rPr>
          <w:rStyle w:val="Emphasis"/>
          <w:highlight w:val="cyan"/>
        </w:rPr>
        <w:t>Conventional guns</w:t>
      </w:r>
      <w:r w:rsidRPr="00D2511D">
        <w:rPr>
          <w:rStyle w:val="Emphasis"/>
        </w:rPr>
        <w:t xml:space="preserve">, bombs, missiles or troops </w:t>
      </w:r>
      <w:r w:rsidRPr="00D2511D">
        <w:rPr>
          <w:rStyle w:val="Emphasis"/>
          <w:highlight w:val="cyan"/>
        </w:rPr>
        <w:t>may not figure in World War III at all.</w:t>
      </w:r>
      <w:r w:rsidRPr="00D2511D">
        <w:rPr>
          <w:rStyle w:val="Emphasis"/>
        </w:rPr>
        <w:t xml:space="preserve"> </w:t>
      </w:r>
      <w:r w:rsidRPr="00D2511D">
        <w:rPr>
          <w:rStyle w:val="Emphasis"/>
          <w:highlight w:val="cyan"/>
        </w:rPr>
        <w:t xml:space="preserve">Biological </w:t>
      </w:r>
      <w:r w:rsidRPr="00D2511D">
        <w:rPr>
          <w:rStyle w:val="Emphasis"/>
        </w:rPr>
        <w:t xml:space="preserve">and computer </w:t>
      </w:r>
      <w:r w:rsidRPr="00D2511D">
        <w:rPr>
          <w:rStyle w:val="Emphasis"/>
          <w:highlight w:val="cyan"/>
        </w:rPr>
        <w:t>viruses are likely to be the weapon of choice</w:t>
      </w:r>
      <w:r w:rsidRPr="00D2511D">
        <w:rPr>
          <w:rStyle w:val="Emphasis"/>
        </w:rPr>
        <w:t>. Covid wasn't a deliberate attack, but it quickly and successfully damaged the American economy</w:t>
      </w:r>
      <w:r w:rsidRPr="00D2511D">
        <w:t xml:space="preserve">. </w:t>
      </w:r>
      <w:r w:rsidRPr="00D2511D">
        <w:rPr>
          <w:rStyle w:val="Emphasis"/>
          <w:highlight w:val="cyan"/>
        </w:rPr>
        <w:t>Any nation thinking of using a deadly virus as a weapon of war would first need to immunize its own people, perhaps under the guise of a flu vaccination</w:t>
      </w:r>
      <w:r w:rsidRPr="00D2511D">
        <w:rPr>
          <w:rStyle w:val="Emphasis"/>
        </w:rPr>
        <w:t>.</w:t>
      </w:r>
      <w:r w:rsidRPr="00D2511D">
        <w:t xml:space="preserve"> </w:t>
      </w:r>
      <w:r w:rsidRPr="00D2511D">
        <w:rPr>
          <w:rStyle w:val="Emphasis"/>
        </w:rPr>
        <w:t xml:space="preserve">Long-term population-level immunity would require the virus be sufficiently optimized, before release, to reduce the probability of further mutation. </w:t>
      </w:r>
      <w:r w:rsidRPr="00D2511D">
        <w:t xml:space="preserve">The novel coronavirus was sufficiently optimized so that no serious mutations occurred for nine months. The Delta variant appeared in India in October 2020. A weaponized virus would also need to incorporate an immune suppression gene -- Covid had ORF8 -- that reduces early symptoms, facilitating spread by asymptomatic carriers. For a covert attack to be successful, the virus would need to be released not in the country of origin but in the target country, perhaps near a biological facility so the world would falsely conclude it came as a leak from a surreptitious domestic program. Recall that early Covid panic came from Italy's inability to care for all of its infected patients. Thus, </w:t>
      </w:r>
      <w:r w:rsidRPr="00D2511D">
        <w:rPr>
          <w:rStyle w:val="Emphasis"/>
          <w:highlight w:val="cyan"/>
        </w:rPr>
        <w:t>for maximum disruption, the second thrust of any aggression might be a cyber attack on hospitals, perhaps disguised as ransomware.</w:t>
      </w:r>
      <w:r w:rsidRPr="00D2511D">
        <w:rPr>
          <w:rStyle w:val="Emphasis"/>
        </w:rPr>
        <w:t xml:space="preserve"> </w:t>
      </w:r>
      <w:r w:rsidRPr="00D2511D">
        <w:t xml:space="preserve">Again, the trick would be to make it seem as if the attack were originating outside the aggressor's country. In other contexts this is called a "false flag" operation. The target country might not even recognize it as part of a two-front, synergistic attack of biological and computer viruses. Ransomware could simultaneously target energy grids, power plants, factories, refineries, trains, airlines, shipping, banking, water supplies, sewage-treatment plants and more. But hospitals would be the most salient targets. </w:t>
      </w:r>
      <w:r w:rsidRPr="00D2511D">
        <w:rPr>
          <w:rStyle w:val="Emphasis"/>
          <w:highlight w:val="cyan"/>
        </w:rPr>
        <w:t>Avoiding obvious military targets would enhance the illusion that World War III hadn't</w:t>
      </w:r>
      <w:r w:rsidRPr="00D2511D">
        <w:rPr>
          <w:rStyle w:val="Emphasis"/>
        </w:rPr>
        <w:t xml:space="preserve"> </w:t>
      </w:r>
      <w:r w:rsidRPr="00D2511D">
        <w:rPr>
          <w:rStyle w:val="Emphasis"/>
          <w:highlight w:val="cyan"/>
        </w:rPr>
        <w:t>begun</w:t>
      </w:r>
      <w:r w:rsidRPr="00D2511D">
        <w:t xml:space="preserve">. The attacker or attackers might falsely claim their own systems are also under siege. Misdirection can be more effective than a smoke screen. </w:t>
      </w:r>
      <w:r w:rsidRPr="00D2511D">
        <w:rPr>
          <w:rStyle w:val="Emphasis"/>
          <w:highlight w:val="cyan"/>
        </w:rPr>
        <w:t>This isn't some far-fetched disaster scenario</w:t>
      </w:r>
      <w:r w:rsidRPr="00D2511D">
        <w:rPr>
          <w:rStyle w:val="Emphasis"/>
        </w:rPr>
        <w:t xml:space="preserve"> cooked up by Hollywood screenwriters</w:t>
      </w:r>
      <w:r w:rsidRPr="00D2511D">
        <w:t xml:space="preserve">. </w:t>
      </w:r>
      <w:r w:rsidRPr="00D2511D">
        <w:rPr>
          <w:rStyle w:val="Emphasis"/>
          <w:highlight w:val="cyan"/>
        </w:rPr>
        <w:t xml:space="preserve">Biological </w:t>
      </w:r>
      <w:r w:rsidRPr="00D2511D">
        <w:rPr>
          <w:rStyle w:val="Emphasis"/>
        </w:rPr>
        <w:t>and cyber</w:t>
      </w:r>
      <w:r w:rsidRPr="00D2511D">
        <w:rPr>
          <w:rStyle w:val="Emphasis"/>
          <w:highlight w:val="cyan"/>
        </w:rPr>
        <w:t xml:space="preserve"> viruses have been, </w:t>
      </w:r>
      <w:r w:rsidRPr="00D2511D">
        <w:rPr>
          <w:rStyle w:val="Emphasis"/>
        </w:rPr>
        <w:t xml:space="preserve">in a sense, </w:t>
      </w:r>
      <w:r w:rsidRPr="00D2511D">
        <w:rPr>
          <w:rStyle w:val="Emphasis"/>
          <w:highlight w:val="cyan"/>
        </w:rPr>
        <w:t>field tested</w:t>
      </w:r>
      <w:r w:rsidRPr="00D2511D">
        <w:t>. The great value to the attacker of a two-pronged biological and cyber attack is the possibility of achieving destructive goals while keeping the whole operation covert.</w:t>
      </w:r>
    </w:p>
    <w:p w14:paraId="1EAA643A" w14:textId="13BB409B" w:rsidR="00D2511D" w:rsidRPr="00D2511D" w:rsidRDefault="00D2511D" w:rsidP="00D2511D">
      <w:pPr>
        <w:pStyle w:val="Heading3"/>
        <w:rPr>
          <w:rFonts w:cs="Arial"/>
        </w:rPr>
      </w:pPr>
      <w:r w:rsidRPr="00D2511D">
        <w:rPr>
          <w:rFonts w:cs="Arial"/>
        </w:rPr>
        <w:lastRenderedPageBreak/>
        <w:t>Innovation Impact: Water Security</w:t>
      </w:r>
    </w:p>
    <w:p w14:paraId="47D3B364" w14:textId="77777777" w:rsidR="00D2511D" w:rsidRPr="00D2511D" w:rsidRDefault="00D2511D" w:rsidP="00D2511D"/>
    <w:p w14:paraId="09D3C909" w14:textId="77777777" w:rsidR="00D2511D" w:rsidRPr="00D2511D" w:rsidRDefault="00D2511D" w:rsidP="00D2511D">
      <w:pPr>
        <w:pStyle w:val="Heading4"/>
        <w:rPr>
          <w:rFonts w:cs="Arial"/>
        </w:rPr>
      </w:pPr>
      <w:r w:rsidRPr="00D2511D">
        <w:rPr>
          <w:rFonts w:cs="Arial"/>
        </w:rPr>
        <w:t xml:space="preserve">Patent law’s not exogenous---strong IP’s key to </w:t>
      </w:r>
      <w:r w:rsidRPr="00D2511D">
        <w:rPr>
          <w:rFonts w:cs="Arial"/>
          <w:u w:val="single"/>
        </w:rPr>
        <w:t>breakthrough solution</w:t>
      </w:r>
      <w:r w:rsidRPr="00D2511D">
        <w:rPr>
          <w:rFonts w:cs="Arial"/>
        </w:rPr>
        <w:t xml:space="preserve"> to </w:t>
      </w:r>
      <w:r w:rsidRPr="00D2511D">
        <w:rPr>
          <w:rFonts w:cs="Arial"/>
          <w:u w:val="single"/>
        </w:rPr>
        <w:t>global threats</w:t>
      </w:r>
      <w:r w:rsidRPr="00D2511D">
        <w:rPr>
          <w:rFonts w:cs="Arial"/>
        </w:rPr>
        <w:t>---solves disease, famine, water shortages</w:t>
      </w:r>
    </w:p>
    <w:p w14:paraId="1CD40815" w14:textId="77777777" w:rsidR="00D2511D" w:rsidRPr="00D2511D" w:rsidRDefault="00D2511D" w:rsidP="00D2511D">
      <w:r w:rsidRPr="00D2511D">
        <w:t xml:space="preserve">Mark </w:t>
      </w:r>
      <w:r w:rsidRPr="00D2511D">
        <w:rPr>
          <w:rStyle w:val="Style13ptBold"/>
        </w:rPr>
        <w:t>Esper 9</w:t>
      </w:r>
      <w:r w:rsidRPr="00D2511D">
        <w:t>, Executive Vice President of the U.S. Chamber of Commerce’s Global IP Center, “CLIMATE FOR INNOVATION: TECHNOLOGY AND INTELLECTUAL PROPERTY IN GLOBAL CLIMATE SOLUTIONS”, Hearing Before the Select Committee on Energy Independence and Global Warming House of Representatives, 7/29/2009, https://www.gpo.gov/fdsys/pkg/CHRG-111hhrg62451/html/CHRG-111hhrg62451.htm</w:t>
      </w:r>
    </w:p>
    <w:p w14:paraId="0D46CEBF" w14:textId="77777777" w:rsidR="00D2511D" w:rsidRPr="00D2511D" w:rsidRDefault="00D2511D" w:rsidP="00D2511D">
      <w:r w:rsidRPr="00D2511D">
        <w:t xml:space="preserve">The Global IP Center and its members believe that </w:t>
      </w:r>
      <w:r w:rsidRPr="00D2511D">
        <w:rPr>
          <w:rStyle w:val="StyleUnderline"/>
          <w:highlight w:val="cyan"/>
        </w:rPr>
        <w:t xml:space="preserve">strong </w:t>
      </w:r>
      <w:r w:rsidRPr="00D2511D">
        <w:rPr>
          <w:rStyle w:val="Emphasis"/>
          <w:highlight w:val="cyan"/>
        </w:rPr>
        <w:t>i</w:t>
      </w:r>
      <w:r w:rsidRPr="00D2511D">
        <w:rPr>
          <w:rStyle w:val="StyleUnderline"/>
        </w:rPr>
        <w:t xml:space="preserve">ntellectual </w:t>
      </w:r>
      <w:r w:rsidRPr="00D2511D">
        <w:rPr>
          <w:rStyle w:val="Emphasis"/>
          <w:highlight w:val="cyan"/>
        </w:rPr>
        <w:t>p</w:t>
      </w:r>
      <w:r w:rsidRPr="00D2511D">
        <w:rPr>
          <w:rStyle w:val="StyleUnderline"/>
        </w:rPr>
        <w:t xml:space="preserve">roperty </w:t>
      </w:r>
      <w:r w:rsidRPr="00D2511D">
        <w:rPr>
          <w:rStyle w:val="StyleUnderline"/>
          <w:highlight w:val="cyan"/>
        </w:rPr>
        <w:t xml:space="preserve">rights are </w:t>
      </w:r>
      <w:r w:rsidRPr="00D2511D">
        <w:rPr>
          <w:rStyle w:val="Emphasis"/>
          <w:highlight w:val="cyan"/>
        </w:rPr>
        <w:t>integral</w:t>
      </w:r>
      <w:r w:rsidRPr="00D2511D">
        <w:rPr>
          <w:rStyle w:val="StyleUnderline"/>
          <w:highlight w:val="cyan"/>
        </w:rPr>
        <w:t xml:space="preserve"> to driving</w:t>
      </w:r>
      <w:r w:rsidRPr="00D2511D">
        <w:rPr>
          <w:rStyle w:val="StyleUnderline"/>
        </w:rPr>
        <w:t xml:space="preserve"> the </w:t>
      </w:r>
      <w:r w:rsidRPr="00D2511D">
        <w:rPr>
          <w:rStyle w:val="StyleUnderline"/>
          <w:highlight w:val="cyan"/>
        </w:rPr>
        <w:t>innovation</w:t>
      </w:r>
      <w:r w:rsidRPr="00D2511D">
        <w:rPr>
          <w:rStyle w:val="StyleUnderline"/>
        </w:rPr>
        <w:t xml:space="preserve"> and creativity necessary </w:t>
      </w:r>
      <w:r w:rsidRPr="00D2511D">
        <w:rPr>
          <w:rStyle w:val="StyleUnderline"/>
          <w:highlight w:val="cyan"/>
        </w:rPr>
        <w:t>to</w:t>
      </w:r>
      <w:r w:rsidRPr="00D2511D">
        <w:t xml:space="preserve"> create jobs, save lives, advance economic growth and development around the world, and </w:t>
      </w:r>
      <w:r w:rsidRPr="00D2511D">
        <w:rPr>
          <w:rStyle w:val="StyleUnderline"/>
          <w:highlight w:val="cyan"/>
        </w:rPr>
        <w:t xml:space="preserve">generate </w:t>
      </w:r>
      <w:r w:rsidRPr="00D2511D">
        <w:rPr>
          <w:rStyle w:val="Emphasis"/>
          <w:szCs w:val="20"/>
          <w:highlight w:val="cyan"/>
        </w:rPr>
        <w:t>breakthrough solutions to global</w:t>
      </w:r>
      <w:r w:rsidRPr="00D2511D">
        <w:rPr>
          <w:rStyle w:val="Emphasis"/>
          <w:sz w:val="28"/>
          <w:highlight w:val="cyan"/>
        </w:rPr>
        <w:t xml:space="preserve"> </w:t>
      </w:r>
      <w:r w:rsidRPr="00D2511D">
        <w:rPr>
          <w:rStyle w:val="Emphasis"/>
          <w:szCs w:val="20"/>
          <w:highlight w:val="cyan"/>
        </w:rPr>
        <w:t>challenges</w:t>
      </w:r>
      <w:r w:rsidRPr="00D2511D">
        <w:rPr>
          <w:sz w:val="24"/>
        </w:rPr>
        <w:t xml:space="preserve"> </w:t>
      </w:r>
      <w:r w:rsidRPr="00D2511D">
        <w:t>such as climate change.</w:t>
      </w:r>
    </w:p>
    <w:p w14:paraId="707622F1" w14:textId="77777777" w:rsidR="00D2511D" w:rsidRPr="00D2511D" w:rsidRDefault="00D2511D" w:rsidP="00D2511D">
      <w:r w:rsidRPr="00D2511D">
        <w:t xml:space="preserve">    Our Nation's Founders recognized the link between strong IP rights and innovation more than 200 years ago and explicitly gave Congress the power to protect IP rights in the constitution. As a result, America has led the world in innovation for generations.</w:t>
      </w:r>
    </w:p>
    <w:p w14:paraId="7F27622C" w14:textId="77777777" w:rsidR="00D2511D" w:rsidRPr="00D2511D" w:rsidRDefault="00D2511D" w:rsidP="00D2511D">
      <w:r w:rsidRPr="00D2511D">
        <w:t xml:space="preserve">    </w:t>
      </w:r>
      <w:r w:rsidRPr="00D2511D">
        <w:rPr>
          <w:rStyle w:val="StyleUnderline"/>
        </w:rPr>
        <w:t xml:space="preserve">Today, the </w:t>
      </w:r>
      <w:r w:rsidRPr="00D2511D">
        <w:rPr>
          <w:rStyle w:val="Emphasis"/>
          <w:highlight w:val="cyan"/>
        </w:rPr>
        <w:t>U</w:t>
      </w:r>
      <w:r w:rsidRPr="00D2511D">
        <w:t xml:space="preserve">nited </w:t>
      </w:r>
      <w:r w:rsidRPr="00D2511D">
        <w:rPr>
          <w:rStyle w:val="Emphasis"/>
          <w:highlight w:val="cyan"/>
        </w:rPr>
        <w:t>S</w:t>
      </w:r>
      <w:r w:rsidRPr="00D2511D">
        <w:t xml:space="preserve">tates </w:t>
      </w:r>
      <w:r w:rsidRPr="00D2511D">
        <w:rPr>
          <w:rStyle w:val="StyleUnderline"/>
          <w:highlight w:val="cyan"/>
        </w:rPr>
        <w:t>IP is worth</w:t>
      </w:r>
      <w:r w:rsidRPr="00D2511D">
        <w:rPr>
          <w:rStyle w:val="StyleUnderline"/>
        </w:rPr>
        <w:t xml:space="preserve"> between $5 and </w:t>
      </w:r>
      <w:r w:rsidRPr="00D2511D">
        <w:rPr>
          <w:rStyle w:val="StyleUnderline"/>
          <w:highlight w:val="cyan"/>
        </w:rPr>
        <w:t>$5.5 trillion</w:t>
      </w:r>
      <w:r w:rsidRPr="00D2511D">
        <w:rPr>
          <w:rStyle w:val="StyleUnderline"/>
        </w:rPr>
        <w:t xml:space="preserve">. IP accounts for more than </w:t>
      </w:r>
      <w:r w:rsidRPr="00D2511D">
        <w:rPr>
          <w:rStyle w:val="StyleUnderline"/>
          <w:highlight w:val="cyan"/>
        </w:rPr>
        <w:t>half of all</w:t>
      </w:r>
      <w:r w:rsidRPr="00D2511D">
        <w:rPr>
          <w:rStyle w:val="StyleUnderline"/>
        </w:rPr>
        <w:t xml:space="preserve"> U.S. </w:t>
      </w:r>
      <w:r w:rsidRPr="00D2511D">
        <w:rPr>
          <w:rStyle w:val="StyleUnderline"/>
          <w:highlight w:val="cyan"/>
        </w:rPr>
        <w:t>exports, helping drive 40 percent of</w:t>
      </w:r>
      <w:r w:rsidRPr="00D2511D">
        <w:rPr>
          <w:rStyle w:val="StyleUnderline"/>
        </w:rPr>
        <w:t xml:space="preserve"> the </w:t>
      </w:r>
      <w:r w:rsidRPr="00D2511D">
        <w:rPr>
          <w:rStyle w:val="Emphasis"/>
        </w:rPr>
        <w:t>U</w:t>
      </w:r>
      <w:r w:rsidRPr="00D2511D">
        <w:t xml:space="preserve">nited </w:t>
      </w:r>
      <w:r w:rsidRPr="00D2511D">
        <w:rPr>
          <w:rStyle w:val="Emphasis"/>
        </w:rPr>
        <w:t>S</w:t>
      </w:r>
      <w:r w:rsidRPr="00D2511D">
        <w:t xml:space="preserve">tates </w:t>
      </w:r>
      <w:r w:rsidRPr="00D2511D">
        <w:rPr>
          <w:rStyle w:val="StyleUnderline"/>
        </w:rPr>
        <w:t xml:space="preserve">economic </w:t>
      </w:r>
      <w:r w:rsidRPr="00D2511D">
        <w:rPr>
          <w:rStyle w:val="StyleUnderline"/>
          <w:highlight w:val="cyan"/>
        </w:rPr>
        <w:t>growth</w:t>
      </w:r>
      <w:r w:rsidRPr="00D2511D">
        <w:rPr>
          <w:rStyle w:val="StyleUnderline"/>
        </w:rPr>
        <w:t>; and</w:t>
      </w:r>
      <w:r w:rsidRPr="00D2511D">
        <w:t xml:space="preserve">, as of 2008, </w:t>
      </w:r>
      <w:r w:rsidRPr="00D2511D">
        <w:rPr>
          <w:rStyle w:val="StyleUnderline"/>
        </w:rPr>
        <w:t>IP-intensive industries employed</w:t>
      </w:r>
      <w:r w:rsidRPr="00D2511D">
        <w:t xml:space="preserve"> more than </w:t>
      </w:r>
      <w:r w:rsidRPr="00D2511D">
        <w:rPr>
          <w:rStyle w:val="StyleUnderline"/>
        </w:rPr>
        <w:t>18 million</w:t>
      </w:r>
      <w:r w:rsidRPr="00D2511D">
        <w:t xml:space="preserve"> Americans. </w:t>
      </w:r>
      <w:r w:rsidRPr="00D2511D">
        <w:rPr>
          <w:rStyle w:val="StyleUnderline"/>
        </w:rPr>
        <w:t xml:space="preserve">But beyond driving job creating and economic growth, </w:t>
      </w:r>
      <w:r w:rsidRPr="00D2511D">
        <w:rPr>
          <w:rStyle w:val="StyleUnderline"/>
          <w:highlight w:val="cyan"/>
        </w:rPr>
        <w:t>strong IP rights</w:t>
      </w:r>
      <w:r w:rsidRPr="00D2511D">
        <w:rPr>
          <w:rStyle w:val="StyleUnderline"/>
        </w:rPr>
        <w:t xml:space="preserve"> have </w:t>
      </w:r>
      <w:r w:rsidRPr="00D2511D">
        <w:rPr>
          <w:rStyle w:val="StyleUnderline"/>
          <w:highlight w:val="cyan"/>
        </w:rPr>
        <w:t xml:space="preserve">created a </w:t>
      </w:r>
      <w:r w:rsidRPr="00D2511D">
        <w:rPr>
          <w:rStyle w:val="Emphasis"/>
          <w:highlight w:val="cyan"/>
        </w:rPr>
        <w:t>secure framework for investment in research</w:t>
      </w:r>
      <w:r w:rsidRPr="00D2511D">
        <w:rPr>
          <w:rStyle w:val="StyleUnderline"/>
          <w:highlight w:val="cyan"/>
        </w:rPr>
        <w:t xml:space="preserve"> that led to </w:t>
      </w:r>
      <w:r w:rsidRPr="00D2511D">
        <w:rPr>
          <w:rStyle w:val="Emphasis"/>
          <w:szCs w:val="20"/>
          <w:highlight w:val="cyan"/>
        </w:rPr>
        <w:t>solving</w:t>
      </w:r>
      <w:r w:rsidRPr="00D2511D">
        <w:rPr>
          <w:rStyle w:val="Emphasis"/>
          <w:szCs w:val="20"/>
        </w:rPr>
        <w:t xml:space="preserve"> some of </w:t>
      </w:r>
      <w:r w:rsidRPr="00D2511D">
        <w:rPr>
          <w:rStyle w:val="Emphasis"/>
          <w:szCs w:val="20"/>
          <w:highlight w:val="cyan"/>
        </w:rPr>
        <w:t>the world's most difficult problems</w:t>
      </w:r>
      <w:r w:rsidRPr="00D2511D">
        <w:rPr>
          <w:rStyle w:val="StyleUnderline"/>
          <w:highlight w:val="cyan"/>
        </w:rPr>
        <w:t xml:space="preserve">, from </w:t>
      </w:r>
      <w:r w:rsidRPr="00D2511D">
        <w:rPr>
          <w:rStyle w:val="Emphasis"/>
          <w:szCs w:val="20"/>
          <w:highlight w:val="cyan"/>
        </w:rPr>
        <w:t>disease</w:t>
      </w:r>
      <w:r w:rsidRPr="00D2511D">
        <w:rPr>
          <w:rStyle w:val="StyleUnderline"/>
          <w:sz w:val="24"/>
          <w:highlight w:val="cyan"/>
        </w:rPr>
        <w:t xml:space="preserve"> </w:t>
      </w:r>
      <w:r w:rsidRPr="00D2511D">
        <w:rPr>
          <w:rStyle w:val="StyleUnderline"/>
          <w:highlight w:val="cyan"/>
        </w:rPr>
        <w:t xml:space="preserve">and </w:t>
      </w:r>
      <w:r w:rsidRPr="00D2511D">
        <w:rPr>
          <w:rStyle w:val="Emphasis"/>
          <w:szCs w:val="20"/>
          <w:highlight w:val="cyan"/>
        </w:rPr>
        <w:t>famine</w:t>
      </w:r>
      <w:r w:rsidRPr="00D2511D">
        <w:rPr>
          <w:rStyle w:val="StyleUnderline"/>
          <w:sz w:val="24"/>
          <w:highlight w:val="cyan"/>
        </w:rPr>
        <w:t xml:space="preserve"> </w:t>
      </w:r>
      <w:r w:rsidRPr="00D2511D">
        <w:rPr>
          <w:rStyle w:val="StyleUnderline"/>
          <w:highlight w:val="cyan"/>
        </w:rPr>
        <w:t xml:space="preserve">to </w:t>
      </w:r>
      <w:r w:rsidRPr="00D2511D">
        <w:rPr>
          <w:rStyle w:val="Emphasis"/>
          <w:szCs w:val="20"/>
          <w:highlight w:val="cyan"/>
        </w:rPr>
        <w:t>water scarcity</w:t>
      </w:r>
      <w:r w:rsidRPr="00D2511D">
        <w:rPr>
          <w:rStyle w:val="StyleUnderline"/>
          <w:sz w:val="24"/>
          <w:highlight w:val="cyan"/>
        </w:rPr>
        <w:t xml:space="preserve"> </w:t>
      </w:r>
      <w:r w:rsidRPr="00D2511D">
        <w:rPr>
          <w:rStyle w:val="StyleUnderline"/>
          <w:highlight w:val="cyan"/>
        </w:rPr>
        <w:t xml:space="preserve">and </w:t>
      </w:r>
      <w:r w:rsidRPr="00D2511D">
        <w:rPr>
          <w:rStyle w:val="Emphasis"/>
          <w:szCs w:val="20"/>
          <w:highlight w:val="cyan"/>
        </w:rPr>
        <w:t>energy security</w:t>
      </w:r>
      <w:r w:rsidRPr="00D2511D">
        <w:rPr>
          <w:rStyle w:val="StyleUnderline"/>
        </w:rPr>
        <w:t>, just to name a few</w:t>
      </w:r>
      <w:r w:rsidRPr="00D2511D">
        <w:t>.</w:t>
      </w:r>
    </w:p>
    <w:p w14:paraId="24EE1E1C" w14:textId="77777777" w:rsidR="00D2511D" w:rsidRPr="00D2511D" w:rsidRDefault="00D2511D" w:rsidP="00D2511D">
      <w:r w:rsidRPr="00D2511D">
        <w:t xml:space="preserve">    </w:t>
      </w:r>
      <w:r w:rsidRPr="00D2511D">
        <w:rPr>
          <w:rStyle w:val="StyleUnderline"/>
          <w:highlight w:val="cyan"/>
        </w:rPr>
        <w:t xml:space="preserve">In addition to </w:t>
      </w:r>
      <w:r w:rsidRPr="00D2511D">
        <w:rPr>
          <w:rStyle w:val="Emphasis"/>
          <w:highlight w:val="cyan"/>
        </w:rPr>
        <w:t>protecting</w:t>
      </w:r>
      <w:r w:rsidRPr="00D2511D">
        <w:rPr>
          <w:rStyle w:val="StyleUnderline"/>
          <w:highlight w:val="cyan"/>
        </w:rPr>
        <w:t xml:space="preserve"> and </w:t>
      </w:r>
      <w:r w:rsidRPr="00D2511D">
        <w:rPr>
          <w:rStyle w:val="Emphasis"/>
          <w:highlight w:val="cyan"/>
        </w:rPr>
        <w:t>incentivizing</w:t>
      </w:r>
      <w:r w:rsidRPr="00D2511D">
        <w:rPr>
          <w:rStyle w:val="StyleUnderline"/>
          <w:highlight w:val="cyan"/>
        </w:rPr>
        <w:t xml:space="preserve"> inventors, strong</w:t>
      </w:r>
      <w:r w:rsidRPr="00D2511D">
        <w:rPr>
          <w:rStyle w:val="StyleUnderline"/>
        </w:rPr>
        <w:t xml:space="preserve"> IP </w:t>
      </w:r>
      <w:r w:rsidRPr="00D2511D">
        <w:rPr>
          <w:rStyle w:val="StyleUnderline"/>
          <w:highlight w:val="cyan"/>
        </w:rPr>
        <w:t>rights are</w:t>
      </w:r>
      <w:r w:rsidRPr="00D2511D">
        <w:rPr>
          <w:rStyle w:val="StyleUnderline"/>
        </w:rPr>
        <w:t xml:space="preserve"> also </w:t>
      </w:r>
      <w:r w:rsidRPr="00D2511D">
        <w:rPr>
          <w:rStyle w:val="Emphasis"/>
          <w:szCs w:val="20"/>
          <w:highlight w:val="cyan"/>
        </w:rPr>
        <w:t>integral to</w:t>
      </w:r>
      <w:r w:rsidRPr="00D2511D">
        <w:rPr>
          <w:rStyle w:val="Emphasis"/>
          <w:szCs w:val="20"/>
        </w:rPr>
        <w:t xml:space="preserve"> promoting </w:t>
      </w:r>
      <w:r w:rsidRPr="00D2511D">
        <w:rPr>
          <w:rStyle w:val="Emphasis"/>
          <w:szCs w:val="20"/>
          <w:highlight w:val="cyan"/>
        </w:rPr>
        <w:t>tech</w:t>
      </w:r>
      <w:r w:rsidRPr="00D2511D">
        <w:rPr>
          <w:rStyle w:val="Emphasis"/>
          <w:szCs w:val="20"/>
        </w:rPr>
        <w:t xml:space="preserve">nology </w:t>
      </w:r>
      <w:r w:rsidRPr="00D2511D">
        <w:rPr>
          <w:rStyle w:val="Emphasis"/>
          <w:szCs w:val="20"/>
          <w:highlight w:val="cyan"/>
        </w:rPr>
        <w:t>deployment and diffusion</w:t>
      </w:r>
      <w:r w:rsidRPr="00D2511D">
        <w:rPr>
          <w:rStyle w:val="StyleUnderline"/>
          <w:highlight w:val="cyan"/>
        </w:rPr>
        <w:t xml:space="preserve"> by providing a </w:t>
      </w:r>
      <w:r w:rsidRPr="00D2511D">
        <w:rPr>
          <w:rStyle w:val="Emphasis"/>
          <w:highlight w:val="cyan"/>
        </w:rPr>
        <w:t>clear</w:t>
      </w:r>
      <w:r w:rsidRPr="00D2511D">
        <w:rPr>
          <w:rStyle w:val="Emphasis"/>
        </w:rPr>
        <w:t xml:space="preserve"> legal </w:t>
      </w:r>
      <w:r w:rsidRPr="00D2511D">
        <w:rPr>
          <w:rStyle w:val="Emphasis"/>
          <w:highlight w:val="cyan"/>
        </w:rPr>
        <w:t>framework</w:t>
      </w:r>
      <w:r w:rsidRPr="00D2511D">
        <w:rPr>
          <w:rStyle w:val="StyleUnderline"/>
          <w:highlight w:val="cyan"/>
        </w:rPr>
        <w:t xml:space="preserve"> by which companies</w:t>
      </w:r>
      <w:r w:rsidRPr="00D2511D">
        <w:rPr>
          <w:rStyle w:val="StyleUnderline"/>
        </w:rPr>
        <w:t xml:space="preserve"> can </w:t>
      </w:r>
      <w:r w:rsidRPr="00D2511D">
        <w:rPr>
          <w:rStyle w:val="StyleUnderline"/>
          <w:highlight w:val="cyan"/>
        </w:rPr>
        <w:t>transact</w:t>
      </w:r>
      <w:r w:rsidRPr="00D2511D">
        <w:rPr>
          <w:rStyle w:val="StyleUnderline"/>
        </w:rPr>
        <w:t xml:space="preserve"> business</w:t>
      </w:r>
      <w:r w:rsidRPr="00D2511D">
        <w:t>.</w:t>
      </w:r>
    </w:p>
    <w:p w14:paraId="5394A951" w14:textId="77777777" w:rsidR="00D2511D" w:rsidRPr="00D2511D" w:rsidRDefault="00D2511D" w:rsidP="00D2511D"/>
    <w:p w14:paraId="5E05CFD8" w14:textId="77777777" w:rsidR="00D2511D" w:rsidRPr="00D2511D" w:rsidRDefault="00D2511D" w:rsidP="00D2511D">
      <w:pPr>
        <w:pStyle w:val="Heading4"/>
        <w:rPr>
          <w:rFonts w:cs="Arial"/>
          <w:u w:val="single"/>
        </w:rPr>
      </w:pPr>
      <w:r w:rsidRPr="00D2511D">
        <w:rPr>
          <w:rFonts w:cs="Arial"/>
        </w:rPr>
        <w:t xml:space="preserve">Water shortages go </w:t>
      </w:r>
      <w:r w:rsidRPr="00D2511D">
        <w:rPr>
          <w:rFonts w:cs="Arial"/>
          <w:u w:val="single"/>
        </w:rPr>
        <w:t>global</w:t>
      </w:r>
      <w:r w:rsidRPr="00D2511D">
        <w:rPr>
          <w:rFonts w:cs="Arial"/>
        </w:rPr>
        <w:t xml:space="preserve"> AND </w:t>
      </w:r>
      <w:r w:rsidRPr="00D2511D">
        <w:rPr>
          <w:rFonts w:cs="Arial"/>
          <w:u w:val="single"/>
        </w:rPr>
        <w:t>nuclear</w:t>
      </w:r>
    </w:p>
    <w:p w14:paraId="200369BD" w14:textId="77777777" w:rsidR="00D2511D" w:rsidRPr="00D2511D" w:rsidRDefault="00D2511D" w:rsidP="00D2511D">
      <w:r w:rsidRPr="00D2511D">
        <w:t xml:space="preserve">Bronwyn </w:t>
      </w:r>
      <w:r w:rsidRPr="00D2511D">
        <w:rPr>
          <w:rStyle w:val="Style13ptBold"/>
        </w:rPr>
        <w:t>Wake 21</w:t>
      </w:r>
      <w:r w:rsidRPr="00D2511D">
        <w:t xml:space="preserve">, Chief Editor, Nature Climate Change at Springer Nature, “Water Wars,” Nature Climate Change, vol. 11, no. 2, 2, Nature Publishing Group, 02/2021, pp. 84–84 </w:t>
      </w:r>
    </w:p>
    <w:p w14:paraId="3DFC2A16" w14:textId="77777777" w:rsidR="00D2511D" w:rsidRPr="00D2511D" w:rsidRDefault="00D2511D" w:rsidP="00D2511D">
      <w:pPr>
        <w:rPr>
          <w:rStyle w:val="StyleUnderline"/>
        </w:rPr>
      </w:pPr>
      <w:r w:rsidRPr="00D2511D">
        <w:rPr>
          <w:rStyle w:val="StyleUnderline"/>
        </w:rPr>
        <w:t>Anthropogenic</w:t>
      </w:r>
      <w:r w:rsidRPr="00D2511D">
        <w:t xml:space="preserve">-driven </w:t>
      </w:r>
      <w:r w:rsidRPr="00D2511D">
        <w:rPr>
          <w:rStyle w:val="StyleUnderline"/>
        </w:rPr>
        <w:t>changes</w:t>
      </w:r>
      <w:r w:rsidRPr="00D2511D">
        <w:t xml:space="preserve"> to the hydroclimate will </w:t>
      </w:r>
      <w:r w:rsidRPr="00D2511D">
        <w:rPr>
          <w:rStyle w:val="StyleUnderline"/>
        </w:rPr>
        <w:t>impact</w:t>
      </w:r>
      <w:r w:rsidRPr="00D2511D">
        <w:t xml:space="preserve"> on </w:t>
      </w:r>
      <w:r w:rsidRPr="00D2511D">
        <w:rPr>
          <w:rStyle w:val="StyleUnderline"/>
        </w:rPr>
        <w:t>water resources</w:t>
      </w:r>
      <w:r w:rsidRPr="00D2511D">
        <w:t xml:space="preserve">. For example, </w:t>
      </w:r>
      <w:r w:rsidRPr="00D2511D">
        <w:rPr>
          <w:rStyle w:val="StyleUnderline"/>
        </w:rPr>
        <w:t>rainfall changes</w:t>
      </w:r>
      <w:r w:rsidRPr="00D2511D">
        <w:t xml:space="preserve"> will </w:t>
      </w:r>
      <w:r w:rsidRPr="00D2511D">
        <w:rPr>
          <w:rStyle w:val="StyleUnderline"/>
        </w:rPr>
        <w:t>affect</w:t>
      </w:r>
      <w:r w:rsidRPr="00D2511D">
        <w:t xml:space="preserve"> </w:t>
      </w:r>
      <w:r w:rsidRPr="00D2511D">
        <w:rPr>
          <w:rStyle w:val="Emphasis"/>
        </w:rPr>
        <w:t>crop</w:t>
      </w:r>
      <w:r w:rsidRPr="00D2511D">
        <w:t xml:space="preserve"> </w:t>
      </w:r>
      <w:r w:rsidRPr="00D2511D">
        <w:rPr>
          <w:rStyle w:val="StyleUnderline"/>
        </w:rPr>
        <w:t>yields and</w:t>
      </w:r>
      <w:r w:rsidRPr="00D2511D">
        <w:t xml:space="preserve"> </w:t>
      </w:r>
      <w:r w:rsidRPr="00D2511D">
        <w:rPr>
          <w:rStyle w:val="Emphasis"/>
        </w:rPr>
        <w:t>food</w:t>
      </w:r>
      <w:r w:rsidRPr="00D2511D">
        <w:t xml:space="preserve"> production; </w:t>
      </w:r>
      <w:r w:rsidRPr="00D2511D">
        <w:rPr>
          <w:rStyle w:val="Emphasis"/>
        </w:rPr>
        <w:t>snow</w:t>
      </w:r>
      <w:r w:rsidRPr="00D2511D">
        <w:t xml:space="preserve"> </w:t>
      </w:r>
      <w:r w:rsidRPr="00D2511D">
        <w:rPr>
          <w:rStyle w:val="StyleUnderline"/>
        </w:rPr>
        <w:t>and</w:t>
      </w:r>
      <w:r w:rsidRPr="00D2511D">
        <w:t xml:space="preserve"> </w:t>
      </w:r>
      <w:r w:rsidRPr="00D2511D">
        <w:rPr>
          <w:rStyle w:val="Emphasis"/>
        </w:rPr>
        <w:t>ice</w:t>
      </w:r>
      <w:r w:rsidRPr="00D2511D">
        <w:rPr>
          <w:rStyle w:val="StyleUnderline"/>
        </w:rPr>
        <w:t>, which melt to feed major</w:t>
      </w:r>
      <w:r w:rsidRPr="00D2511D">
        <w:t xml:space="preserve"> </w:t>
      </w:r>
      <w:r w:rsidRPr="00D2511D">
        <w:rPr>
          <w:rStyle w:val="Emphasis"/>
        </w:rPr>
        <w:t>river</w:t>
      </w:r>
      <w:r w:rsidRPr="00D2511D">
        <w:t xml:space="preserve"> system</w:t>
      </w:r>
      <w:r w:rsidRPr="00D2511D">
        <w:rPr>
          <w:rStyle w:val="Emphasis"/>
        </w:rPr>
        <w:t>s</w:t>
      </w:r>
      <w:r w:rsidRPr="00D2511D">
        <w:t xml:space="preserve">, are at risk with warming. </w:t>
      </w:r>
      <w:r w:rsidRPr="00D2511D">
        <w:rPr>
          <w:rStyle w:val="StyleUnderline"/>
        </w:rPr>
        <w:t xml:space="preserve">More than </w:t>
      </w:r>
      <w:r w:rsidRPr="00D2511D">
        <w:rPr>
          <w:rStyle w:val="Emphasis"/>
        </w:rPr>
        <w:t>one-sixth of the global population</w:t>
      </w:r>
      <w:r w:rsidRPr="00D2511D">
        <w:t xml:space="preserve"> </w:t>
      </w:r>
      <w:r w:rsidRPr="00D2511D">
        <w:rPr>
          <w:rStyle w:val="StyleUnderline"/>
        </w:rPr>
        <w:t>rely on melt-fed river</w:t>
      </w:r>
      <w:r w:rsidRPr="00D2511D">
        <w:t xml:space="preserve"> catchment</w:t>
      </w:r>
      <w:r w:rsidRPr="00D2511D">
        <w:rPr>
          <w:rStyle w:val="StyleUnderline"/>
        </w:rPr>
        <w:t>s</w:t>
      </w:r>
      <w:r w:rsidRPr="00D2511D">
        <w:t xml:space="preserve">, and </w:t>
      </w:r>
      <w:r w:rsidRPr="00D2511D">
        <w:rPr>
          <w:rStyle w:val="StyleUnderline"/>
        </w:rPr>
        <w:t>this resource is</w:t>
      </w:r>
      <w:r w:rsidRPr="00D2511D">
        <w:t xml:space="preserve"> </w:t>
      </w:r>
      <w:r w:rsidRPr="00D2511D">
        <w:rPr>
          <w:rStyle w:val="Emphasis"/>
        </w:rPr>
        <w:t>at risk</w:t>
      </w:r>
      <w:r w:rsidRPr="00D2511D">
        <w:t xml:space="preserve"> as climate change is likely to cause greater seasonal variability — higher winter flows, because of earlier melt, and reduced summer and autumn flows. Additionally, higher temperatures, and resultant increased biological activity, could lead to decreased water quality. All </w:t>
      </w:r>
      <w:r w:rsidRPr="00D2511D">
        <w:rPr>
          <w:rStyle w:val="StyleUnderline"/>
        </w:rPr>
        <w:t>these changes could occur alongside increased</w:t>
      </w:r>
      <w:r w:rsidRPr="00D2511D">
        <w:t xml:space="preserve"> </w:t>
      </w:r>
      <w:r w:rsidRPr="00D2511D">
        <w:rPr>
          <w:rStyle w:val="Emphasis"/>
        </w:rPr>
        <w:t>populations</w:t>
      </w:r>
      <w:r w:rsidRPr="00D2511D">
        <w:t xml:space="preserve"> </w:t>
      </w:r>
      <w:r w:rsidRPr="00D2511D">
        <w:rPr>
          <w:rStyle w:val="StyleUnderline"/>
        </w:rPr>
        <w:t>and</w:t>
      </w:r>
      <w:r w:rsidRPr="00D2511D">
        <w:t xml:space="preserve"> </w:t>
      </w:r>
      <w:r w:rsidRPr="00D2511D">
        <w:rPr>
          <w:rStyle w:val="Emphasis"/>
        </w:rPr>
        <w:t>economic development</w:t>
      </w:r>
      <w:r w:rsidRPr="00D2511D">
        <w:rPr>
          <w:rStyle w:val="StyleUnderline"/>
        </w:rPr>
        <w:t>, creating greater demand for a diminishing resource.</w:t>
      </w:r>
    </w:p>
    <w:p w14:paraId="0DE77133" w14:textId="77777777" w:rsidR="00D2511D" w:rsidRPr="00D2511D" w:rsidRDefault="00D2511D" w:rsidP="00D2511D">
      <w:r w:rsidRPr="00D2511D">
        <w:t xml:space="preserve">The potential for </w:t>
      </w:r>
      <w:r w:rsidRPr="00D2511D">
        <w:rPr>
          <w:rStyle w:val="Emphasis"/>
          <w:highlight w:val="cyan"/>
        </w:rPr>
        <w:t>water</w:t>
      </w:r>
      <w:r w:rsidRPr="00D2511D">
        <w:t xml:space="preserve"> resource </w:t>
      </w:r>
      <w:r w:rsidRPr="00D2511D">
        <w:rPr>
          <w:rStyle w:val="Emphasis"/>
          <w:highlight w:val="cyan"/>
        </w:rPr>
        <w:t>scarcity</w:t>
      </w:r>
      <w:r w:rsidRPr="00D2511D">
        <w:t xml:space="preserve"> to </w:t>
      </w:r>
      <w:r w:rsidRPr="00D2511D">
        <w:rPr>
          <w:rStyle w:val="StyleUnderline"/>
          <w:highlight w:val="cyan"/>
        </w:rPr>
        <w:t>lead to</w:t>
      </w:r>
      <w:r w:rsidRPr="00D2511D">
        <w:rPr>
          <w:highlight w:val="cyan"/>
        </w:rPr>
        <w:t xml:space="preserve"> </w:t>
      </w:r>
      <w:r w:rsidRPr="00D2511D">
        <w:rPr>
          <w:rStyle w:val="Emphasis"/>
          <w:highlight w:val="cyan"/>
        </w:rPr>
        <w:t>conflict</w:t>
      </w:r>
      <w:r w:rsidRPr="00D2511D">
        <w:t xml:space="preserve">, particularly </w:t>
      </w:r>
      <w:r w:rsidRPr="00D2511D">
        <w:rPr>
          <w:rStyle w:val="StyleUnderline"/>
          <w:highlight w:val="cyan"/>
        </w:rPr>
        <w:t>between</w:t>
      </w:r>
      <w:r w:rsidRPr="00D2511D">
        <w:rPr>
          <w:highlight w:val="cyan"/>
        </w:rPr>
        <w:t xml:space="preserve"> </w:t>
      </w:r>
      <w:r w:rsidRPr="00D2511D">
        <w:rPr>
          <w:rStyle w:val="Emphasis"/>
          <w:highlight w:val="cyan"/>
        </w:rPr>
        <w:t>nations</w:t>
      </w:r>
      <w:r w:rsidRPr="00D2511D">
        <w:t xml:space="preserve">, is the question Michael T. Klare of Hampshire College, Amherst, USA, considers by examining the available research. While within-country water conflicts have been considered and identified as climate change risk, international conflict has received less attention. Globally, </w:t>
      </w:r>
      <w:r w:rsidRPr="00D2511D">
        <w:rPr>
          <w:rStyle w:val="StyleUnderline"/>
        </w:rPr>
        <w:t xml:space="preserve">many </w:t>
      </w:r>
      <w:r w:rsidRPr="00D2511D">
        <w:rPr>
          <w:rStyle w:val="StyleUnderline"/>
          <w:highlight w:val="cyan"/>
        </w:rPr>
        <w:t xml:space="preserve">nations </w:t>
      </w:r>
      <w:r w:rsidRPr="00D2511D">
        <w:rPr>
          <w:rStyle w:val="Emphasis"/>
          <w:highlight w:val="cyan"/>
        </w:rPr>
        <w:t>share</w:t>
      </w:r>
      <w:r w:rsidRPr="00D2511D">
        <w:rPr>
          <w:highlight w:val="cyan"/>
        </w:rPr>
        <w:t xml:space="preserve"> </w:t>
      </w:r>
      <w:r w:rsidRPr="00D2511D">
        <w:rPr>
          <w:rStyle w:val="StyleUnderline"/>
          <w:highlight w:val="cyan"/>
        </w:rPr>
        <w:t>river catchments</w:t>
      </w:r>
      <w:r w:rsidRPr="00D2511D">
        <w:rPr>
          <w:rStyle w:val="StyleUnderline"/>
        </w:rPr>
        <w:t>, and</w:t>
      </w:r>
      <w:r w:rsidRPr="00D2511D">
        <w:t xml:space="preserve"> these </w:t>
      </w:r>
      <w:r w:rsidRPr="00D2511D">
        <w:rPr>
          <w:rStyle w:val="StyleUnderline"/>
        </w:rPr>
        <w:t xml:space="preserve">may </w:t>
      </w:r>
      <w:r w:rsidRPr="00D2511D">
        <w:rPr>
          <w:rStyle w:val="StyleUnderline"/>
          <w:highlight w:val="cyan"/>
        </w:rPr>
        <w:t>not be covered by an agreed</w:t>
      </w:r>
      <w:r w:rsidRPr="00D2511D">
        <w:rPr>
          <w:rStyle w:val="StyleUnderline"/>
        </w:rPr>
        <w:t xml:space="preserve"> cooperative </w:t>
      </w:r>
      <w:r w:rsidRPr="00D2511D">
        <w:rPr>
          <w:rStyle w:val="StyleUnderline"/>
          <w:highlight w:val="cyan"/>
        </w:rPr>
        <w:t>management</w:t>
      </w:r>
      <w:r w:rsidRPr="00D2511D">
        <w:rPr>
          <w:rStyle w:val="StyleUnderline"/>
        </w:rPr>
        <w:t xml:space="preserve"> </w:t>
      </w:r>
      <w:r w:rsidRPr="00D2511D">
        <w:rPr>
          <w:rStyle w:val="StyleUnderline"/>
          <w:highlight w:val="cyan"/>
        </w:rPr>
        <w:t>framework</w:t>
      </w:r>
      <w:r w:rsidRPr="00D2511D">
        <w:rPr>
          <w:rStyle w:val="StyleUnderline"/>
        </w:rPr>
        <w:t>. Conflict between nations over water</w:t>
      </w:r>
      <w:r w:rsidRPr="00D2511D">
        <w:t xml:space="preserve"> could </w:t>
      </w:r>
      <w:r w:rsidRPr="00D2511D">
        <w:rPr>
          <w:rStyle w:val="StyleUnderline"/>
          <w:highlight w:val="cyan"/>
        </w:rPr>
        <w:t>trigger</w:t>
      </w:r>
      <w:r w:rsidRPr="00D2511D">
        <w:rPr>
          <w:highlight w:val="cyan"/>
        </w:rPr>
        <w:t xml:space="preserve"> </w:t>
      </w:r>
      <w:r w:rsidRPr="00D2511D">
        <w:rPr>
          <w:rStyle w:val="Emphasis"/>
          <w:highlight w:val="cyan"/>
        </w:rPr>
        <w:t>secondary</w:t>
      </w:r>
      <w:r w:rsidRPr="00D2511D">
        <w:rPr>
          <w:highlight w:val="cyan"/>
        </w:rPr>
        <w:t xml:space="preserve"> </w:t>
      </w:r>
      <w:r w:rsidRPr="00D2511D">
        <w:rPr>
          <w:rStyle w:val="StyleUnderline"/>
          <w:highlight w:val="cyan"/>
        </w:rPr>
        <w:t xml:space="preserve">engagement from </w:t>
      </w:r>
      <w:r w:rsidRPr="00D2511D">
        <w:rPr>
          <w:rStyle w:val="Emphasis"/>
          <w:highlight w:val="cyan"/>
        </w:rPr>
        <w:t>additional</w:t>
      </w:r>
      <w:r w:rsidRPr="00D2511D">
        <w:rPr>
          <w:highlight w:val="cyan"/>
        </w:rPr>
        <w:t xml:space="preserve"> </w:t>
      </w:r>
      <w:r w:rsidRPr="00D2511D">
        <w:rPr>
          <w:rStyle w:val="StyleUnderline"/>
          <w:highlight w:val="cyan"/>
        </w:rPr>
        <w:t>nations</w:t>
      </w:r>
      <w:r w:rsidRPr="00D2511D">
        <w:rPr>
          <w:rStyle w:val="StyleUnderline"/>
        </w:rPr>
        <w:t xml:space="preserve"> in an attempt </w:t>
      </w:r>
      <w:r w:rsidRPr="00D2511D">
        <w:rPr>
          <w:rStyle w:val="StyleUnderline"/>
          <w:highlight w:val="cyan"/>
        </w:rPr>
        <w:t>to</w:t>
      </w:r>
      <w:r w:rsidRPr="00D2511D">
        <w:rPr>
          <w:highlight w:val="cyan"/>
        </w:rPr>
        <w:t xml:space="preserve"> </w:t>
      </w:r>
      <w:r w:rsidRPr="00D2511D">
        <w:rPr>
          <w:rStyle w:val="Emphasis"/>
          <w:highlight w:val="cyan"/>
        </w:rPr>
        <w:t>resolve</w:t>
      </w:r>
      <w:r w:rsidRPr="00D2511D">
        <w:rPr>
          <w:highlight w:val="cyan"/>
        </w:rPr>
        <w:t xml:space="preserve"> </w:t>
      </w:r>
      <w:r w:rsidRPr="00D2511D">
        <w:rPr>
          <w:rStyle w:val="StyleUnderline"/>
          <w:highlight w:val="cyan"/>
        </w:rPr>
        <w:t>the conflict</w:t>
      </w:r>
      <w:r w:rsidRPr="00D2511D">
        <w:rPr>
          <w:highlight w:val="cyan"/>
        </w:rPr>
        <w:t>.</w:t>
      </w:r>
    </w:p>
    <w:p w14:paraId="02EE77E4" w14:textId="77777777" w:rsidR="00D2511D" w:rsidRPr="00D2511D" w:rsidRDefault="00D2511D" w:rsidP="00D2511D">
      <w:r w:rsidRPr="00D2511D">
        <w:t xml:space="preserve">Klare focuses on </w:t>
      </w:r>
      <w:r w:rsidRPr="00D2511D">
        <w:rPr>
          <w:rStyle w:val="Emphasis"/>
        </w:rPr>
        <w:t>South Asia</w:t>
      </w:r>
      <w:r w:rsidRPr="00D2511D">
        <w:t xml:space="preserve"> — where major river systems flow through a number of countries — as </w:t>
      </w:r>
      <w:r w:rsidRPr="00D2511D">
        <w:rPr>
          <w:rStyle w:val="StyleUnderline"/>
        </w:rPr>
        <w:t>a significant risk. The region is</w:t>
      </w:r>
      <w:r w:rsidRPr="00D2511D">
        <w:t xml:space="preserve"> </w:t>
      </w:r>
      <w:r w:rsidRPr="00D2511D">
        <w:rPr>
          <w:rStyle w:val="Emphasis"/>
        </w:rPr>
        <w:t>highly populated</w:t>
      </w:r>
      <w:r w:rsidRPr="00D2511D">
        <w:t xml:space="preserve">, and the populations rely on the transboundary river systems for freshwater resources. Melt from the Himalayan glaciers feeds many of Asia’s major rivers, </w:t>
      </w:r>
      <w:r w:rsidRPr="00D2511D">
        <w:rPr>
          <w:rStyle w:val="StyleUnderline"/>
        </w:rPr>
        <w:t>including the Indus, Ganges, Brahmaputra and Mekong</w:t>
      </w:r>
      <w:r w:rsidRPr="00D2511D">
        <w:t xml:space="preserve"> rivers, in the dry season.</w:t>
      </w:r>
    </w:p>
    <w:p w14:paraId="117A0873" w14:textId="77777777" w:rsidR="00D2511D" w:rsidRPr="00D2511D" w:rsidRDefault="00D2511D" w:rsidP="00D2511D">
      <w:r w:rsidRPr="00D2511D">
        <w:t xml:space="preserve">From any transboundary river system, </w:t>
      </w:r>
      <w:r w:rsidRPr="00D2511D">
        <w:rPr>
          <w:rStyle w:val="StyleUnderline"/>
          <w:highlight w:val="cyan"/>
        </w:rPr>
        <w:t>high extraction by an</w:t>
      </w:r>
      <w:r w:rsidRPr="00D2511D">
        <w:rPr>
          <w:highlight w:val="cyan"/>
        </w:rPr>
        <w:t xml:space="preserve"> </w:t>
      </w:r>
      <w:r w:rsidRPr="00D2511D">
        <w:rPr>
          <w:rStyle w:val="Emphasis"/>
          <w:highlight w:val="cyan"/>
        </w:rPr>
        <w:t>upstream</w:t>
      </w:r>
      <w:r w:rsidRPr="00D2511D">
        <w:rPr>
          <w:highlight w:val="cyan"/>
        </w:rPr>
        <w:t xml:space="preserve"> </w:t>
      </w:r>
      <w:r w:rsidRPr="00D2511D">
        <w:rPr>
          <w:rStyle w:val="StyleUnderline"/>
          <w:highlight w:val="cyan"/>
        </w:rPr>
        <w:t>nation can result in reduced</w:t>
      </w:r>
      <w:r w:rsidRPr="00D2511D">
        <w:rPr>
          <w:rStyle w:val="StyleUnderline"/>
        </w:rPr>
        <w:t xml:space="preserve"> </w:t>
      </w:r>
      <w:r w:rsidRPr="00D2511D">
        <w:rPr>
          <w:rStyle w:val="StyleUnderline"/>
          <w:highlight w:val="cyan"/>
        </w:rPr>
        <w:t>availability</w:t>
      </w:r>
      <w:r w:rsidRPr="00D2511D">
        <w:t xml:space="preserve"> to </w:t>
      </w:r>
      <w:r w:rsidRPr="00D2511D">
        <w:rPr>
          <w:rStyle w:val="Emphasis"/>
          <w:highlight w:val="cyan"/>
        </w:rPr>
        <w:t>downstream</w:t>
      </w:r>
      <w:r w:rsidRPr="00D2511D">
        <w:t xml:space="preserve"> nations, </w:t>
      </w:r>
      <w:r w:rsidRPr="00D2511D">
        <w:rPr>
          <w:rStyle w:val="StyleUnderline"/>
          <w:highlight w:val="cyan"/>
        </w:rPr>
        <w:t>with</w:t>
      </w:r>
      <w:r w:rsidRPr="00D2511D">
        <w:rPr>
          <w:rStyle w:val="StyleUnderline"/>
        </w:rPr>
        <w:t xml:space="preserve"> the potential for</w:t>
      </w:r>
      <w:r w:rsidRPr="00D2511D">
        <w:t xml:space="preserve"> </w:t>
      </w:r>
      <w:r w:rsidRPr="00D2511D">
        <w:rPr>
          <w:rStyle w:val="Emphasis"/>
          <w:highlight w:val="cyan"/>
        </w:rPr>
        <w:t>conflict</w:t>
      </w:r>
      <w:r w:rsidRPr="00D2511D">
        <w:rPr>
          <w:rStyle w:val="Emphasis"/>
        </w:rPr>
        <w:t xml:space="preserve"> </w:t>
      </w:r>
      <w:r w:rsidRPr="00D2511D">
        <w:rPr>
          <w:rStyle w:val="Emphasis"/>
          <w:highlight w:val="cyan"/>
        </w:rPr>
        <w:t>over</w:t>
      </w:r>
      <w:r w:rsidRPr="00D2511D">
        <w:t xml:space="preserve"> water </w:t>
      </w:r>
      <w:r w:rsidRPr="00D2511D">
        <w:rPr>
          <w:rStyle w:val="Emphasis"/>
          <w:highlight w:val="cyan"/>
        </w:rPr>
        <w:t>rights</w:t>
      </w:r>
      <w:r w:rsidRPr="00D2511D">
        <w:t>. Pakistan is one example that Klare considers. It is a nation reliant on agriculture, fed by water from the Indus River, which is also used for electricity generation. The Indus originates in China with additional feeds from India, placing Pakistan as a downstream nation, with tensions previously arising over water rights.</w:t>
      </w:r>
    </w:p>
    <w:p w14:paraId="11A2D41D" w14:textId="77777777" w:rsidR="00D2511D" w:rsidRPr="00D2511D" w:rsidRDefault="00D2511D" w:rsidP="00D2511D">
      <w:r w:rsidRPr="00D2511D">
        <w:t xml:space="preserve">If river flows reduce with climate change, and upstream extractions remain the same or upstream nations divert additional flow for their own benefit, </w:t>
      </w:r>
      <w:r w:rsidRPr="00D2511D">
        <w:rPr>
          <w:rStyle w:val="StyleUnderline"/>
        </w:rPr>
        <w:t>there is</w:t>
      </w:r>
      <w:r w:rsidRPr="00D2511D">
        <w:t xml:space="preserve"> the </w:t>
      </w:r>
      <w:r w:rsidRPr="00D2511D">
        <w:rPr>
          <w:rStyle w:val="StyleUnderline"/>
          <w:highlight w:val="cyan"/>
        </w:rPr>
        <w:t>potential</w:t>
      </w:r>
      <w:r w:rsidRPr="00D2511D">
        <w:rPr>
          <w:rStyle w:val="StyleUnderline"/>
        </w:rPr>
        <w:t xml:space="preserve"> for conflict</w:t>
      </w:r>
      <w:r w:rsidRPr="00D2511D">
        <w:t xml:space="preserve"> </w:t>
      </w:r>
      <w:r w:rsidRPr="00D2511D">
        <w:rPr>
          <w:rStyle w:val="Emphasis"/>
          <w:highlight w:val="cyan"/>
        </w:rPr>
        <w:t>between Pakistan and India</w:t>
      </w:r>
      <w:r w:rsidRPr="00D2511D">
        <w:rPr>
          <w:rStyle w:val="StyleUnderline"/>
        </w:rPr>
        <w:t xml:space="preserve">, as well as conflict </w:t>
      </w:r>
      <w:r w:rsidRPr="00D2511D">
        <w:rPr>
          <w:rStyle w:val="Emphasis"/>
        </w:rPr>
        <w:t>within Pakistan</w:t>
      </w:r>
      <w:r w:rsidRPr="00D2511D">
        <w:t>. Syria is an example of where climate and water have contributed to domestic conflict (Weather Clim. Soc. 6, 331–340; 2014).</w:t>
      </w:r>
    </w:p>
    <w:p w14:paraId="2EB006B9" w14:textId="77777777" w:rsidR="00D2511D" w:rsidRPr="00D2511D" w:rsidRDefault="00D2511D" w:rsidP="00D2511D">
      <w:r w:rsidRPr="00D2511D">
        <w:rPr>
          <w:rStyle w:val="StyleUnderline"/>
        </w:rPr>
        <w:lastRenderedPageBreak/>
        <w:t>India and Pakistan</w:t>
      </w:r>
      <w:r w:rsidRPr="00D2511D">
        <w:t xml:space="preserve"> have a history of </w:t>
      </w:r>
      <w:r w:rsidRPr="00D2511D">
        <w:rPr>
          <w:rStyle w:val="StyleUnderline"/>
        </w:rPr>
        <w:t>dispute</w:t>
      </w:r>
      <w:r w:rsidRPr="00D2511D">
        <w:t xml:space="preserve"> </w:t>
      </w:r>
      <w:r w:rsidRPr="00D2511D">
        <w:rPr>
          <w:rStyle w:val="StyleUnderline"/>
          <w:highlight w:val="cyan"/>
        </w:rPr>
        <w:t>over</w:t>
      </w:r>
      <w:r w:rsidRPr="00D2511D">
        <w:t xml:space="preserve"> </w:t>
      </w:r>
      <w:r w:rsidRPr="00D2511D">
        <w:rPr>
          <w:rStyle w:val="StyleUnderline"/>
        </w:rPr>
        <w:t>the</w:t>
      </w:r>
      <w:r w:rsidRPr="00D2511D">
        <w:t xml:space="preserve"> </w:t>
      </w:r>
      <w:r w:rsidRPr="00D2511D">
        <w:rPr>
          <w:rStyle w:val="Emphasis"/>
          <w:highlight w:val="cyan"/>
        </w:rPr>
        <w:t>Kashmir</w:t>
      </w:r>
      <w:r w:rsidRPr="00D2511D">
        <w:t xml:space="preserve"> region, and there have been threats to dam the tributaries of the Indus, which India has control over, in the past during tense periods. </w:t>
      </w:r>
      <w:r w:rsidRPr="00D2511D">
        <w:rPr>
          <w:rStyle w:val="StyleUnderline"/>
          <w:highlight w:val="cyan"/>
        </w:rPr>
        <w:t>Both</w:t>
      </w:r>
      <w:r w:rsidRPr="00D2511D">
        <w:t xml:space="preserve"> nations </w:t>
      </w:r>
      <w:r w:rsidRPr="00D2511D">
        <w:rPr>
          <w:rStyle w:val="StyleUnderline"/>
          <w:highlight w:val="cyan"/>
        </w:rPr>
        <w:t>have</w:t>
      </w:r>
      <w:r w:rsidRPr="00D2511D">
        <w:rPr>
          <w:highlight w:val="cyan"/>
        </w:rPr>
        <w:t xml:space="preserve"> </w:t>
      </w:r>
      <w:r w:rsidRPr="00D2511D">
        <w:rPr>
          <w:rStyle w:val="Emphasis"/>
          <w:highlight w:val="cyan"/>
        </w:rPr>
        <w:t>nuclear capacity</w:t>
      </w:r>
      <w:r w:rsidRPr="00D2511D">
        <w:rPr>
          <w:rStyle w:val="StyleUnderline"/>
        </w:rPr>
        <w:t>, and</w:t>
      </w:r>
      <w:r w:rsidRPr="00D2511D">
        <w:t xml:space="preserve"> Klare outlines how </w:t>
      </w:r>
      <w:r w:rsidRPr="00D2511D">
        <w:rPr>
          <w:rStyle w:val="StyleUnderline"/>
        </w:rPr>
        <w:t xml:space="preserve">any sign that </w:t>
      </w:r>
      <w:r w:rsidRPr="00D2511D">
        <w:rPr>
          <w:rStyle w:val="Emphasis"/>
        </w:rPr>
        <w:t>nuclear weapons</w:t>
      </w:r>
      <w:r w:rsidRPr="00D2511D">
        <w:t xml:space="preserve"> </w:t>
      </w:r>
      <w:r w:rsidRPr="00D2511D">
        <w:rPr>
          <w:rStyle w:val="StyleUnderline"/>
        </w:rPr>
        <w:t>could fall into</w:t>
      </w:r>
      <w:r w:rsidRPr="00D2511D">
        <w:t xml:space="preserve"> </w:t>
      </w:r>
      <w:r w:rsidRPr="00D2511D">
        <w:rPr>
          <w:rStyle w:val="Emphasis"/>
        </w:rPr>
        <w:t>hostile</w:t>
      </w:r>
      <w:r w:rsidRPr="00D2511D">
        <w:t xml:space="preserve"> parties’ </w:t>
      </w:r>
      <w:r w:rsidRPr="00D2511D">
        <w:rPr>
          <w:rStyle w:val="Emphasis"/>
        </w:rPr>
        <w:t>possession</w:t>
      </w:r>
      <w:r w:rsidRPr="00D2511D">
        <w:t xml:space="preserve"> (</w:t>
      </w:r>
      <w:r w:rsidRPr="00D2511D">
        <w:rPr>
          <w:rStyle w:val="StyleUnderline"/>
        </w:rPr>
        <w:t>as a result of</w:t>
      </w:r>
      <w:r w:rsidRPr="00D2511D">
        <w:t xml:space="preserve"> domestic </w:t>
      </w:r>
      <w:r w:rsidRPr="00D2511D">
        <w:rPr>
          <w:rStyle w:val="StyleUnderline"/>
        </w:rPr>
        <w:t>conflict or coup</w:t>
      </w:r>
      <w:r w:rsidRPr="00D2511D">
        <w:t xml:space="preserve">) </w:t>
      </w:r>
      <w:r w:rsidRPr="00D2511D">
        <w:rPr>
          <w:rStyle w:val="StyleUnderline"/>
          <w:highlight w:val="cyan"/>
        </w:rPr>
        <w:t>would invoke a</w:t>
      </w:r>
      <w:r w:rsidRPr="00D2511D">
        <w:rPr>
          <w:highlight w:val="cyan"/>
        </w:rPr>
        <w:t xml:space="preserve"> </w:t>
      </w:r>
      <w:r w:rsidRPr="00D2511D">
        <w:rPr>
          <w:rStyle w:val="Emphasis"/>
          <w:highlight w:val="cyan"/>
        </w:rPr>
        <w:t>response from the</w:t>
      </w:r>
      <w:r w:rsidRPr="00D2511D">
        <w:rPr>
          <w:rStyle w:val="Emphasis"/>
        </w:rPr>
        <w:t xml:space="preserve"> </w:t>
      </w:r>
      <w:r w:rsidRPr="00D2511D">
        <w:rPr>
          <w:rStyle w:val="Emphasis"/>
          <w:highlight w:val="cyan"/>
        </w:rPr>
        <w:t>US</w:t>
      </w:r>
      <w:r w:rsidRPr="00D2511D">
        <w:t>A to prevent this outcome.</w:t>
      </w:r>
    </w:p>
    <w:p w14:paraId="23305A1B" w14:textId="7218DE2D" w:rsidR="00D2511D" w:rsidRPr="00D2511D" w:rsidRDefault="00D2511D" w:rsidP="00D2511D">
      <w:pPr>
        <w:pStyle w:val="Heading3"/>
        <w:rPr>
          <w:rFonts w:cs="Arial"/>
        </w:rPr>
      </w:pPr>
      <w:r w:rsidRPr="00D2511D">
        <w:rPr>
          <w:rFonts w:cs="Arial"/>
        </w:rPr>
        <w:lastRenderedPageBreak/>
        <w:t>Innovation Impact: Agriculture</w:t>
      </w:r>
    </w:p>
    <w:p w14:paraId="6FB82BF4" w14:textId="77777777" w:rsidR="00D2511D" w:rsidRPr="00D2511D" w:rsidRDefault="00D2511D" w:rsidP="00D2511D"/>
    <w:p w14:paraId="31FEA4CD" w14:textId="77777777" w:rsidR="00D2511D" w:rsidRPr="00D2511D" w:rsidRDefault="00D2511D" w:rsidP="00D2511D">
      <w:pPr>
        <w:pStyle w:val="Heading4"/>
        <w:rPr>
          <w:rFonts w:cs="Arial"/>
        </w:rPr>
      </w:pPr>
      <w:r w:rsidRPr="00D2511D">
        <w:rPr>
          <w:rFonts w:cs="Arial"/>
        </w:rPr>
        <w:t xml:space="preserve">IP-driven breakthroughs are key to solve </w:t>
      </w:r>
      <w:r w:rsidRPr="00D2511D">
        <w:rPr>
          <w:rFonts w:cs="Arial"/>
          <w:u w:val="single"/>
        </w:rPr>
        <w:t>all global challenges</w:t>
      </w:r>
      <w:r w:rsidRPr="00D2511D">
        <w:rPr>
          <w:rFonts w:cs="Arial"/>
        </w:rPr>
        <w:t xml:space="preserve">---especially for </w:t>
      </w:r>
      <w:r w:rsidRPr="00D2511D">
        <w:rPr>
          <w:rFonts w:cs="Arial"/>
          <w:u w:val="single"/>
        </w:rPr>
        <w:t>ag</w:t>
      </w:r>
    </w:p>
    <w:p w14:paraId="11050BCA" w14:textId="77777777" w:rsidR="00D2511D" w:rsidRPr="00D2511D" w:rsidRDefault="00D2511D" w:rsidP="00D2511D">
      <w:r w:rsidRPr="00D2511D">
        <w:t xml:space="preserve">David </w:t>
      </w:r>
      <w:r w:rsidRPr="00D2511D">
        <w:rPr>
          <w:rStyle w:val="Style13ptBold"/>
        </w:rPr>
        <w:t>Hirschmann 12</w:t>
      </w:r>
      <w:r w:rsidRPr="00D2511D">
        <w:t>, President and CEO of the U.S. Chamber of Commerce Center for Capital Markets Competitiveness, Former Legislative Director for Congressman Toby Roth, “Why is IP Important?”, Global Intellectual Property Center, http://www.theglobalipcenter.com/resources/why-is-ip-important/</w:t>
      </w:r>
    </w:p>
    <w:p w14:paraId="09A20A85" w14:textId="77777777" w:rsidR="00D2511D" w:rsidRPr="00D2511D" w:rsidRDefault="00D2511D" w:rsidP="00D2511D">
      <w:r w:rsidRPr="00D2511D">
        <w:t xml:space="preserve">Intellectual property </w:t>
      </w:r>
      <w:r w:rsidRPr="00D2511D">
        <w:rPr>
          <w:rStyle w:val="StyleUnderline"/>
        </w:rPr>
        <w:t>(IP) contributes enormously to</w:t>
      </w:r>
      <w:r w:rsidRPr="00D2511D">
        <w:t xml:space="preserve"> our </w:t>
      </w:r>
      <w:r w:rsidRPr="00D2511D">
        <w:rPr>
          <w:rStyle w:val="StyleUnderline"/>
        </w:rPr>
        <w:t xml:space="preserve">national and state economies. </w:t>
      </w:r>
      <w:r w:rsidRPr="00D2511D">
        <w:rPr>
          <w:rStyle w:val="Emphasis"/>
          <w:highlight w:val="cyan"/>
        </w:rPr>
        <w:t>Dozens of industries</w:t>
      </w:r>
      <w:r w:rsidRPr="00D2511D">
        <w:rPr>
          <w:rStyle w:val="StyleUnderline"/>
        </w:rPr>
        <w:t xml:space="preserve"> across our economy </w:t>
      </w:r>
      <w:r w:rsidRPr="00D2511D">
        <w:rPr>
          <w:rStyle w:val="StyleUnderline"/>
          <w:highlight w:val="cyan"/>
        </w:rPr>
        <w:t>rely on</w:t>
      </w:r>
      <w:r w:rsidRPr="00D2511D">
        <w:rPr>
          <w:rStyle w:val="StyleUnderline"/>
        </w:rPr>
        <w:t xml:space="preserve"> the adequate enforcement of their </w:t>
      </w:r>
      <w:r w:rsidRPr="00D2511D">
        <w:rPr>
          <w:rStyle w:val="StyleUnderline"/>
          <w:highlight w:val="cyan"/>
        </w:rPr>
        <w:t>patents</w:t>
      </w:r>
      <w:r w:rsidRPr="00D2511D">
        <w:t xml:space="preserve">, trademarks, and copyrights, while consumers use IP to ensure they are purchasing safe, guaranteed products. We believe IP </w:t>
      </w:r>
      <w:r w:rsidRPr="00D2511D">
        <w:rPr>
          <w:rStyle w:val="StyleUnderline"/>
        </w:rPr>
        <w:t>rights are worth protecting</w:t>
      </w:r>
      <w:r w:rsidRPr="00D2511D">
        <w:t>, both domestically and abroad. This is why:</w:t>
      </w:r>
    </w:p>
    <w:p w14:paraId="287A4465" w14:textId="77777777" w:rsidR="00D2511D" w:rsidRPr="00D2511D" w:rsidRDefault="00D2511D" w:rsidP="00D2511D">
      <w:r w:rsidRPr="00D2511D">
        <w:t>Intellectual Property Creates and Supports High-Paying Jobs</w:t>
      </w:r>
    </w:p>
    <w:p w14:paraId="759E9361" w14:textId="77777777" w:rsidR="00D2511D" w:rsidRPr="00D2511D" w:rsidRDefault="00D2511D" w:rsidP="00D2511D">
      <w:r w:rsidRPr="00D2511D">
        <w:rPr>
          <w:rStyle w:val="StyleUnderline"/>
        </w:rPr>
        <w:t>IP-intensive industries employ over 55 million Americans</w:t>
      </w:r>
      <w:r w:rsidRPr="00D2511D">
        <w:t>, and hundreds of millions of people worldwide.</w:t>
      </w:r>
    </w:p>
    <w:p w14:paraId="5F88F562" w14:textId="77777777" w:rsidR="00D2511D" w:rsidRPr="00D2511D" w:rsidRDefault="00D2511D" w:rsidP="00D2511D">
      <w:pPr>
        <w:rPr>
          <w:rStyle w:val="StyleUnderline"/>
        </w:rPr>
      </w:pPr>
      <w:r w:rsidRPr="00D2511D">
        <w:rPr>
          <w:rStyle w:val="StyleUnderline"/>
        </w:rPr>
        <w:t>Jobs in IP-intensive industries are expected to grow faster over the next decade than the national average.</w:t>
      </w:r>
    </w:p>
    <w:p w14:paraId="243AA844" w14:textId="77777777" w:rsidR="00D2511D" w:rsidRPr="00D2511D" w:rsidRDefault="00D2511D" w:rsidP="00D2511D">
      <w:r w:rsidRPr="00D2511D">
        <w:t>The average worker in an IP-intensive industry earned about 30% more than his counterpart in a non-IP industry</w:t>
      </w:r>
    </w:p>
    <w:p w14:paraId="7955EF3F" w14:textId="77777777" w:rsidR="00D2511D" w:rsidRPr="00D2511D" w:rsidRDefault="00D2511D" w:rsidP="00D2511D">
      <w:r w:rsidRPr="00D2511D">
        <w:t>The average salary in IP-intensive industries pay $50,576 per worker compared to the national average of $38,768.</w:t>
      </w:r>
    </w:p>
    <w:p w14:paraId="70C84D14" w14:textId="77777777" w:rsidR="00D2511D" w:rsidRPr="00D2511D" w:rsidRDefault="00D2511D" w:rsidP="00D2511D">
      <w:pPr>
        <w:rPr>
          <w:rStyle w:val="StyleUnderline"/>
        </w:rPr>
      </w:pPr>
      <w:r w:rsidRPr="00D2511D">
        <w:rPr>
          <w:rStyle w:val="Emphasis"/>
          <w:highlight w:val="cyan"/>
        </w:rPr>
        <w:t>I</w:t>
      </w:r>
      <w:r w:rsidRPr="00D2511D">
        <w:rPr>
          <w:rStyle w:val="StyleUnderline"/>
        </w:rPr>
        <w:t xml:space="preserve">ntellectual </w:t>
      </w:r>
      <w:r w:rsidRPr="00D2511D">
        <w:rPr>
          <w:rStyle w:val="Emphasis"/>
          <w:highlight w:val="cyan"/>
        </w:rPr>
        <w:t>P</w:t>
      </w:r>
      <w:r w:rsidRPr="00D2511D">
        <w:rPr>
          <w:rStyle w:val="StyleUnderline"/>
        </w:rPr>
        <w:t xml:space="preserve">roperty </w:t>
      </w:r>
      <w:r w:rsidRPr="00D2511D">
        <w:rPr>
          <w:rStyle w:val="StyleUnderline"/>
          <w:highlight w:val="cyan"/>
        </w:rPr>
        <w:t>Drives</w:t>
      </w:r>
      <w:r w:rsidRPr="00D2511D">
        <w:rPr>
          <w:rStyle w:val="StyleUnderline"/>
        </w:rPr>
        <w:t xml:space="preserve"> </w:t>
      </w:r>
      <w:r w:rsidRPr="00D2511D">
        <w:rPr>
          <w:rStyle w:val="Emphasis"/>
        </w:rPr>
        <w:t xml:space="preserve">Economic </w:t>
      </w:r>
      <w:r w:rsidRPr="00D2511D">
        <w:rPr>
          <w:rStyle w:val="Emphasis"/>
          <w:highlight w:val="cyan"/>
        </w:rPr>
        <w:t>Growth</w:t>
      </w:r>
      <w:r w:rsidRPr="00D2511D">
        <w:rPr>
          <w:rStyle w:val="StyleUnderline"/>
          <w:highlight w:val="cyan"/>
        </w:rPr>
        <w:t xml:space="preserve"> and </w:t>
      </w:r>
      <w:r w:rsidRPr="00D2511D">
        <w:rPr>
          <w:rStyle w:val="Emphasis"/>
          <w:highlight w:val="cyan"/>
        </w:rPr>
        <w:t>Competitiveness</w:t>
      </w:r>
    </w:p>
    <w:p w14:paraId="4F41E895" w14:textId="77777777" w:rsidR="00D2511D" w:rsidRPr="00D2511D" w:rsidRDefault="00D2511D" w:rsidP="00D2511D">
      <w:r w:rsidRPr="00D2511D">
        <w:t xml:space="preserve">America’s </w:t>
      </w:r>
      <w:r w:rsidRPr="00D2511D">
        <w:rPr>
          <w:rStyle w:val="StyleUnderline"/>
        </w:rPr>
        <w:t>IP is worth $5.8 trillion,</w:t>
      </w:r>
      <w:r w:rsidRPr="00D2511D">
        <w:t xml:space="preserve"> more than the nominal GDP of any other country in the world.</w:t>
      </w:r>
    </w:p>
    <w:p w14:paraId="2E8480C2" w14:textId="77777777" w:rsidR="00D2511D" w:rsidRPr="00D2511D" w:rsidRDefault="00D2511D" w:rsidP="00D2511D">
      <w:r w:rsidRPr="00D2511D">
        <w:rPr>
          <w:rStyle w:val="StyleUnderline"/>
        </w:rPr>
        <w:t>IP-intensive industries account for over</w:t>
      </w:r>
      <w:r w:rsidRPr="00D2511D">
        <w:t xml:space="preserve"> 1/3– or </w:t>
      </w:r>
      <w:r w:rsidRPr="00D2511D">
        <w:rPr>
          <w:rStyle w:val="StyleUnderline"/>
        </w:rPr>
        <w:t>38%– of total U.S. GDP</w:t>
      </w:r>
      <w:r w:rsidRPr="00D2511D">
        <w:t>.</w:t>
      </w:r>
    </w:p>
    <w:p w14:paraId="2C4C6A25" w14:textId="77777777" w:rsidR="00D2511D" w:rsidRPr="00D2511D" w:rsidRDefault="00D2511D" w:rsidP="00D2511D">
      <w:r w:rsidRPr="00D2511D">
        <w:t>These industries also have 72.5% higher output per worker than the national average, valued at $136,556 per worker.</w:t>
      </w:r>
    </w:p>
    <w:p w14:paraId="0A90D4DA" w14:textId="77777777" w:rsidR="00D2511D" w:rsidRPr="00D2511D" w:rsidRDefault="00D2511D" w:rsidP="00D2511D">
      <w:r w:rsidRPr="00D2511D">
        <w:t>IP accounts for 74% of all U.S. exports- which amounts to nearly $1 trillion.</w:t>
      </w:r>
    </w:p>
    <w:p w14:paraId="714266A4" w14:textId="77777777" w:rsidR="00D2511D" w:rsidRPr="00D2511D" w:rsidRDefault="00D2511D" w:rsidP="00D2511D">
      <w:r w:rsidRPr="00D2511D">
        <w:rPr>
          <w:rStyle w:val="StyleUnderline"/>
        </w:rPr>
        <w:t xml:space="preserve">The direct and indirect </w:t>
      </w:r>
      <w:r w:rsidRPr="00D2511D">
        <w:rPr>
          <w:rStyle w:val="StyleUnderline"/>
          <w:highlight w:val="cyan"/>
        </w:rPr>
        <w:t>economic impacts</w:t>
      </w:r>
      <w:r w:rsidRPr="00D2511D">
        <w:rPr>
          <w:rStyle w:val="StyleUnderline"/>
        </w:rPr>
        <w:t xml:space="preserve"> of innovation </w:t>
      </w:r>
      <w:r w:rsidRPr="00D2511D">
        <w:rPr>
          <w:rStyle w:val="StyleUnderline"/>
          <w:highlight w:val="cyan"/>
        </w:rPr>
        <w:t xml:space="preserve">are </w:t>
      </w:r>
      <w:r w:rsidRPr="00D2511D">
        <w:rPr>
          <w:rStyle w:val="Emphasis"/>
          <w:highlight w:val="cyan"/>
        </w:rPr>
        <w:t>overwhelming</w:t>
      </w:r>
      <w:r w:rsidRPr="00D2511D">
        <w:rPr>
          <w:rStyle w:val="StyleUnderline"/>
          <w:highlight w:val="cyan"/>
        </w:rPr>
        <w:t>, accounting for</w:t>
      </w:r>
      <w:r w:rsidRPr="00D2511D">
        <w:rPr>
          <w:rStyle w:val="StyleUnderline"/>
        </w:rPr>
        <w:t xml:space="preserve"> </w:t>
      </w:r>
      <w:r w:rsidRPr="00D2511D">
        <w:rPr>
          <w:rStyle w:val="Emphasis"/>
        </w:rPr>
        <w:t xml:space="preserve">more than </w:t>
      </w:r>
      <w:r w:rsidRPr="00D2511D">
        <w:rPr>
          <w:rStyle w:val="Emphasis"/>
          <w:highlight w:val="cyan"/>
        </w:rPr>
        <w:t>40% of</w:t>
      </w:r>
      <w:r w:rsidRPr="00D2511D">
        <w:rPr>
          <w:rStyle w:val="Emphasis"/>
        </w:rPr>
        <w:t xml:space="preserve"> U.S. economic </w:t>
      </w:r>
      <w:r w:rsidRPr="00D2511D">
        <w:rPr>
          <w:rStyle w:val="Emphasis"/>
          <w:highlight w:val="cyan"/>
        </w:rPr>
        <w:t>growth</w:t>
      </w:r>
      <w:r w:rsidRPr="00D2511D">
        <w:rPr>
          <w:rStyle w:val="Emphasis"/>
        </w:rPr>
        <w:t xml:space="preserve"> and employment</w:t>
      </w:r>
      <w:r w:rsidRPr="00D2511D">
        <w:t>.</w:t>
      </w:r>
    </w:p>
    <w:p w14:paraId="1B688B4E" w14:textId="77777777" w:rsidR="00D2511D" w:rsidRPr="00D2511D" w:rsidRDefault="00D2511D" w:rsidP="00D2511D">
      <w:r w:rsidRPr="00D2511D">
        <w:t>Strong and Enforced Intellectual Property Rights Protect Consumers and Families</w:t>
      </w:r>
    </w:p>
    <w:p w14:paraId="14B4EE34" w14:textId="77777777" w:rsidR="00D2511D" w:rsidRPr="00D2511D" w:rsidRDefault="00D2511D" w:rsidP="00D2511D">
      <w:r w:rsidRPr="00D2511D">
        <w:t>Strong IP rights help consumers make an educated choice about the safety, reliability, and effectiveness of their purchases.</w:t>
      </w:r>
    </w:p>
    <w:p w14:paraId="7C230393" w14:textId="77777777" w:rsidR="00D2511D" w:rsidRPr="00D2511D" w:rsidRDefault="00D2511D" w:rsidP="00D2511D">
      <w:r w:rsidRPr="00D2511D">
        <w:t>Enforced IP rights ensure products are authentic, and of the high-quality that consumers recognize and expect.</w:t>
      </w:r>
    </w:p>
    <w:p w14:paraId="664D1191" w14:textId="77777777" w:rsidR="00D2511D" w:rsidRPr="00D2511D" w:rsidRDefault="00D2511D" w:rsidP="00D2511D">
      <w:r w:rsidRPr="00D2511D">
        <w:t>IP rights foster the confidence and ease of mind that consumers demand and markets rely on.</w:t>
      </w:r>
    </w:p>
    <w:p w14:paraId="35A7C88F" w14:textId="77777777" w:rsidR="00D2511D" w:rsidRPr="00D2511D" w:rsidRDefault="00D2511D" w:rsidP="00D2511D">
      <w:pPr>
        <w:rPr>
          <w:rStyle w:val="StyleUnderline"/>
          <w:sz w:val="24"/>
        </w:rPr>
      </w:pPr>
      <w:r w:rsidRPr="00D2511D">
        <w:rPr>
          <w:rStyle w:val="Emphasis"/>
          <w:szCs w:val="20"/>
          <w:highlight w:val="cyan"/>
        </w:rPr>
        <w:t>I</w:t>
      </w:r>
      <w:r w:rsidRPr="00D2511D">
        <w:rPr>
          <w:rStyle w:val="StyleUnderline"/>
          <w:sz w:val="24"/>
        </w:rPr>
        <w:t xml:space="preserve">ntellectual </w:t>
      </w:r>
      <w:r w:rsidRPr="00D2511D">
        <w:rPr>
          <w:rStyle w:val="Emphasis"/>
          <w:szCs w:val="20"/>
          <w:highlight w:val="cyan"/>
        </w:rPr>
        <w:t>P</w:t>
      </w:r>
      <w:r w:rsidRPr="00D2511D">
        <w:rPr>
          <w:rStyle w:val="StyleUnderline"/>
          <w:sz w:val="24"/>
        </w:rPr>
        <w:t xml:space="preserve">roperty Helps </w:t>
      </w:r>
      <w:r w:rsidRPr="00D2511D">
        <w:rPr>
          <w:rStyle w:val="Emphasis"/>
          <w:szCs w:val="20"/>
          <w:highlight w:val="cyan"/>
        </w:rPr>
        <w:t>Generate Breakthrough Solutions</w:t>
      </w:r>
      <w:r w:rsidRPr="00D2511D">
        <w:rPr>
          <w:rStyle w:val="StyleUnderline"/>
          <w:sz w:val="24"/>
          <w:highlight w:val="cyan"/>
        </w:rPr>
        <w:t xml:space="preserve"> to </w:t>
      </w:r>
      <w:r w:rsidRPr="00D2511D">
        <w:rPr>
          <w:rStyle w:val="Emphasis"/>
          <w:szCs w:val="20"/>
          <w:highlight w:val="cyan"/>
        </w:rPr>
        <w:t>Global Challenges</w:t>
      </w:r>
    </w:p>
    <w:p w14:paraId="00C5EA79" w14:textId="77777777" w:rsidR="00D2511D" w:rsidRPr="00D2511D" w:rsidRDefault="00D2511D" w:rsidP="00D2511D">
      <w:r w:rsidRPr="00D2511D">
        <w:rPr>
          <w:rStyle w:val="StyleUnderline"/>
        </w:rPr>
        <w:t xml:space="preserve">Nearly all of the hundreds of products on the </w:t>
      </w:r>
      <w:r w:rsidRPr="00D2511D">
        <w:rPr>
          <w:rStyle w:val="Emphasis"/>
        </w:rPr>
        <w:t>W</w:t>
      </w:r>
      <w:r w:rsidRPr="00D2511D">
        <w:t xml:space="preserve">orld </w:t>
      </w:r>
      <w:r w:rsidRPr="00D2511D">
        <w:rPr>
          <w:rStyle w:val="Emphasis"/>
        </w:rPr>
        <w:t>H</w:t>
      </w:r>
      <w:r w:rsidRPr="00D2511D">
        <w:t xml:space="preserve">ealth </w:t>
      </w:r>
      <w:r w:rsidRPr="00D2511D">
        <w:rPr>
          <w:rStyle w:val="Emphasis"/>
        </w:rPr>
        <w:t>O</w:t>
      </w:r>
      <w:r w:rsidRPr="00D2511D">
        <w:t>rganization</w:t>
      </w:r>
      <w:r w:rsidRPr="00D2511D">
        <w:rPr>
          <w:rStyle w:val="StyleUnderline"/>
        </w:rPr>
        <w:t xml:space="preserve">’s </w:t>
      </w:r>
      <w:r w:rsidRPr="00D2511D">
        <w:rPr>
          <w:rStyle w:val="StyleUnderline"/>
          <w:highlight w:val="cyan"/>
        </w:rPr>
        <w:t>Essential Drug</w:t>
      </w:r>
      <w:r w:rsidRPr="00D2511D">
        <w:rPr>
          <w:rStyle w:val="StyleUnderline"/>
        </w:rPr>
        <w:t xml:space="preserve"> List, which are </w:t>
      </w:r>
      <w:r w:rsidRPr="00D2511D">
        <w:rPr>
          <w:rStyle w:val="Emphasis"/>
          <w:highlight w:val="cyan"/>
        </w:rPr>
        <w:t>critical to saving</w:t>
      </w:r>
      <w:r w:rsidRPr="00D2511D">
        <w:rPr>
          <w:rStyle w:val="Emphasis"/>
        </w:rPr>
        <w:t xml:space="preserve"> or improving people’s </w:t>
      </w:r>
      <w:r w:rsidRPr="00D2511D">
        <w:rPr>
          <w:rStyle w:val="Emphasis"/>
          <w:highlight w:val="cyan"/>
        </w:rPr>
        <w:t>lives around the globe</w:t>
      </w:r>
      <w:r w:rsidRPr="00D2511D">
        <w:rPr>
          <w:rStyle w:val="StyleUnderline"/>
          <w:highlight w:val="cyan"/>
        </w:rPr>
        <w:t>, came from</w:t>
      </w:r>
      <w:r w:rsidRPr="00D2511D">
        <w:rPr>
          <w:rStyle w:val="StyleUnderline"/>
        </w:rPr>
        <w:t xml:space="preserve"> the </w:t>
      </w:r>
      <w:r w:rsidRPr="00D2511D">
        <w:rPr>
          <w:rStyle w:val="Emphasis"/>
          <w:highlight w:val="cyan"/>
        </w:rPr>
        <w:t>R&amp;D-intensive pharma</w:t>
      </w:r>
      <w:r w:rsidRPr="00D2511D">
        <w:rPr>
          <w:rStyle w:val="Emphasis"/>
        </w:rPr>
        <w:t>ceutical industry</w:t>
      </w:r>
      <w:r w:rsidRPr="00D2511D">
        <w:rPr>
          <w:rStyle w:val="StyleUnderline"/>
        </w:rPr>
        <w:t xml:space="preserve"> </w:t>
      </w:r>
      <w:r w:rsidRPr="00D2511D">
        <w:rPr>
          <w:rStyle w:val="StyleUnderline"/>
          <w:highlight w:val="cyan"/>
        </w:rPr>
        <w:t xml:space="preserve">that </w:t>
      </w:r>
      <w:r w:rsidRPr="00D2511D">
        <w:rPr>
          <w:rStyle w:val="Emphasis"/>
          <w:highlight w:val="cyan"/>
        </w:rPr>
        <w:t>depends on</w:t>
      </w:r>
      <w:r w:rsidRPr="00D2511D">
        <w:rPr>
          <w:rStyle w:val="Emphasis"/>
        </w:rPr>
        <w:t xml:space="preserve"> patent </w:t>
      </w:r>
      <w:r w:rsidRPr="00D2511D">
        <w:rPr>
          <w:rStyle w:val="Emphasis"/>
          <w:highlight w:val="cyan"/>
        </w:rPr>
        <w:t>protections</w:t>
      </w:r>
      <w:r w:rsidRPr="00D2511D">
        <w:t>.</w:t>
      </w:r>
    </w:p>
    <w:p w14:paraId="43C0D33D" w14:textId="77777777" w:rsidR="00D2511D" w:rsidRPr="00D2511D" w:rsidRDefault="00D2511D" w:rsidP="00D2511D">
      <w:r w:rsidRPr="00D2511D">
        <w:rPr>
          <w:rStyle w:val="StyleUnderline"/>
          <w:highlight w:val="cyan"/>
        </w:rPr>
        <w:t xml:space="preserve">Innovative </w:t>
      </w:r>
      <w:r w:rsidRPr="00D2511D">
        <w:rPr>
          <w:rStyle w:val="Emphasis"/>
          <w:highlight w:val="cyan"/>
        </w:rPr>
        <w:t>ag</w:t>
      </w:r>
      <w:r w:rsidRPr="00D2511D">
        <w:rPr>
          <w:rStyle w:val="Emphasis"/>
        </w:rPr>
        <w:t xml:space="preserve">ricultural </w:t>
      </w:r>
      <w:r w:rsidRPr="00D2511D">
        <w:rPr>
          <w:rStyle w:val="Emphasis"/>
          <w:highlight w:val="cyan"/>
        </w:rPr>
        <w:t>companies</w:t>
      </w:r>
      <w:r w:rsidRPr="00D2511D">
        <w:rPr>
          <w:rStyle w:val="StyleUnderline"/>
        </w:rPr>
        <w:t xml:space="preserve"> are creating new products to </w:t>
      </w:r>
      <w:r w:rsidRPr="00D2511D">
        <w:rPr>
          <w:rStyle w:val="StyleUnderline"/>
          <w:highlight w:val="cyan"/>
        </w:rPr>
        <w:t>help farmers produce more</w:t>
      </w:r>
      <w:r w:rsidRPr="00D2511D">
        <w:rPr>
          <w:rStyle w:val="StyleUnderline"/>
        </w:rPr>
        <w:t xml:space="preserve"> and better products </w:t>
      </w:r>
      <w:r w:rsidRPr="00D2511D">
        <w:rPr>
          <w:rStyle w:val="StyleUnderline"/>
          <w:highlight w:val="cyan"/>
        </w:rPr>
        <w:t>for the world’s hungry</w:t>
      </w:r>
      <w:r w:rsidRPr="00D2511D">
        <w:rPr>
          <w:rStyle w:val="StyleUnderline"/>
        </w:rPr>
        <w:t xml:space="preserve"> while reducing the environmental impact of agriculture</w:t>
      </w:r>
      <w:r w:rsidRPr="00D2511D">
        <w:t>.</w:t>
      </w:r>
    </w:p>
    <w:p w14:paraId="5774963D" w14:textId="77777777" w:rsidR="00D2511D" w:rsidRPr="00D2511D" w:rsidRDefault="00D2511D" w:rsidP="00D2511D">
      <w:r w:rsidRPr="00D2511D">
        <w:rPr>
          <w:rStyle w:val="StyleUnderline"/>
          <w:highlight w:val="cyan"/>
        </w:rPr>
        <w:t>IP-driven discoveries</w:t>
      </w:r>
      <w:r w:rsidRPr="00D2511D">
        <w:rPr>
          <w:rStyle w:val="StyleUnderline"/>
        </w:rPr>
        <w:t xml:space="preserve"> in </w:t>
      </w:r>
      <w:r w:rsidRPr="00D2511D">
        <w:rPr>
          <w:rStyle w:val="Emphasis"/>
        </w:rPr>
        <w:t>alternative energy and green technologies</w:t>
      </w:r>
      <w:r w:rsidRPr="00D2511D">
        <w:rPr>
          <w:rStyle w:val="StyleUnderline"/>
        </w:rPr>
        <w:t xml:space="preserve"> will help improve energy security and address </w:t>
      </w:r>
      <w:r w:rsidRPr="00D2511D">
        <w:rPr>
          <w:rStyle w:val="Emphasis"/>
        </w:rPr>
        <w:t>climate change</w:t>
      </w:r>
      <w:r w:rsidRPr="00D2511D">
        <w:t>.</w:t>
      </w:r>
    </w:p>
    <w:p w14:paraId="2EB4879D" w14:textId="77777777" w:rsidR="00D2511D" w:rsidRPr="00D2511D" w:rsidRDefault="00D2511D" w:rsidP="00D2511D">
      <w:pPr>
        <w:rPr>
          <w:rStyle w:val="StyleUnderline"/>
        </w:rPr>
      </w:pPr>
      <w:r w:rsidRPr="00D2511D">
        <w:rPr>
          <w:rStyle w:val="StyleUnderline"/>
        </w:rPr>
        <w:t>Intellectual Property Rights Encourage Innovation and Reward Entrepreneurs</w:t>
      </w:r>
    </w:p>
    <w:p w14:paraId="5EC369A0" w14:textId="77777777" w:rsidR="00D2511D" w:rsidRPr="00D2511D" w:rsidRDefault="00D2511D" w:rsidP="00D2511D">
      <w:r w:rsidRPr="00D2511D">
        <w:rPr>
          <w:rStyle w:val="StyleUnderline"/>
        </w:rPr>
        <w:t>Risk</w:t>
      </w:r>
      <w:r w:rsidRPr="00D2511D">
        <w:t xml:space="preserve"> and occasional failure </w:t>
      </w:r>
      <w:r w:rsidRPr="00D2511D">
        <w:rPr>
          <w:rStyle w:val="StyleUnderline"/>
          <w:highlight w:val="cyan"/>
        </w:rPr>
        <w:t xml:space="preserve">are the </w:t>
      </w:r>
      <w:r w:rsidRPr="00D2511D">
        <w:rPr>
          <w:rStyle w:val="Emphasis"/>
          <w:highlight w:val="cyan"/>
        </w:rPr>
        <w:t>lifeblood</w:t>
      </w:r>
      <w:r w:rsidRPr="00D2511D">
        <w:rPr>
          <w:rStyle w:val="StyleUnderline"/>
        </w:rPr>
        <w:t xml:space="preserve"> of the innovation economy. IP rights incentivize entrepreneurs to keep pushing for new advances in the face of adversity</w:t>
      </w:r>
      <w:r w:rsidRPr="00D2511D">
        <w:t>.</w:t>
      </w:r>
    </w:p>
    <w:p w14:paraId="09B805EE" w14:textId="77777777" w:rsidR="00D2511D" w:rsidRPr="00D2511D" w:rsidRDefault="00D2511D" w:rsidP="00D2511D">
      <w:r w:rsidRPr="00D2511D">
        <w:t>IP rights facilitate the free flow of information by sharing the protected know-how critical to the original, patented invention. In turn, this process leads to new innovations and improvements on existing ones.</w:t>
      </w:r>
    </w:p>
    <w:p w14:paraId="73C83707" w14:textId="77777777" w:rsidR="00D2511D" w:rsidRPr="00D2511D" w:rsidRDefault="00D2511D" w:rsidP="00D2511D">
      <w:r w:rsidRPr="00D2511D">
        <w:t xml:space="preserve">American’s Founding Fathers so recognized the importance of innovation and ensured that </w:t>
      </w:r>
      <w:r w:rsidRPr="00D2511D">
        <w:rPr>
          <w:rStyle w:val="StyleUnderline"/>
          <w:highlight w:val="cyan"/>
        </w:rPr>
        <w:t>strong IP rights</w:t>
      </w:r>
      <w:r w:rsidRPr="00D2511D">
        <w:t xml:space="preserve"> for authors and inventors </w:t>
      </w:r>
      <w:r w:rsidRPr="00D2511D">
        <w:rPr>
          <w:rStyle w:val="StyleUnderline"/>
          <w:highlight w:val="cyan"/>
        </w:rPr>
        <w:t xml:space="preserve">are </w:t>
      </w:r>
      <w:r w:rsidRPr="00D2511D">
        <w:rPr>
          <w:rStyle w:val="Emphasis"/>
          <w:highlight w:val="cyan"/>
        </w:rPr>
        <w:t>protected</w:t>
      </w:r>
      <w:r w:rsidRPr="00D2511D">
        <w:t xml:space="preserve"> in the U.S. Constitution, thus </w:t>
      </w:r>
      <w:r w:rsidRPr="00D2511D">
        <w:rPr>
          <w:rStyle w:val="StyleUnderline"/>
          <w:highlight w:val="cyan"/>
        </w:rPr>
        <w:t>making America the world’s</w:t>
      </w:r>
      <w:r w:rsidRPr="00D2511D">
        <w:rPr>
          <w:rStyle w:val="StyleUnderline"/>
        </w:rPr>
        <w:t xml:space="preserve"> </w:t>
      </w:r>
      <w:r w:rsidRPr="00D2511D">
        <w:rPr>
          <w:rStyle w:val="Emphasis"/>
        </w:rPr>
        <w:t xml:space="preserve">entrepreneural </w:t>
      </w:r>
      <w:r w:rsidRPr="00D2511D">
        <w:rPr>
          <w:rStyle w:val="Emphasis"/>
          <w:highlight w:val="cyan"/>
        </w:rPr>
        <w:t>leader</w:t>
      </w:r>
      <w:r w:rsidRPr="00D2511D">
        <w:rPr>
          <w:rStyle w:val="StyleUnderline"/>
        </w:rPr>
        <w:t xml:space="preserve">— a fact </w:t>
      </w:r>
      <w:r w:rsidRPr="00D2511D">
        <w:rPr>
          <w:rStyle w:val="StyleUnderline"/>
          <w:highlight w:val="cyan"/>
        </w:rPr>
        <w:t>borne out by</w:t>
      </w:r>
      <w:r w:rsidRPr="00D2511D">
        <w:rPr>
          <w:rStyle w:val="StyleUnderline"/>
        </w:rPr>
        <w:t xml:space="preserve"> the </w:t>
      </w:r>
      <w:r w:rsidRPr="00D2511D">
        <w:rPr>
          <w:rStyle w:val="Emphasis"/>
          <w:highlight w:val="cyan"/>
        </w:rPr>
        <w:t>overwhelming number</w:t>
      </w:r>
      <w:r w:rsidRPr="00D2511D">
        <w:rPr>
          <w:rStyle w:val="StyleUnderline"/>
        </w:rPr>
        <w:t xml:space="preserve"> of patents</w:t>
      </w:r>
      <w:r w:rsidRPr="00D2511D">
        <w:t xml:space="preserve">, copyrights and trademarks </w:t>
      </w:r>
      <w:r w:rsidRPr="00D2511D">
        <w:rPr>
          <w:rStyle w:val="StyleUnderline"/>
        </w:rPr>
        <w:t>filed by the U.S. annually</w:t>
      </w:r>
      <w:r w:rsidRPr="00D2511D">
        <w:t>.</w:t>
      </w:r>
    </w:p>
    <w:p w14:paraId="62F3F0E4" w14:textId="77777777" w:rsidR="00D2511D" w:rsidRPr="00D2511D" w:rsidRDefault="00D2511D" w:rsidP="00D2511D">
      <w:pPr>
        <w:pStyle w:val="Heading4"/>
        <w:rPr>
          <w:rFonts w:cs="Arial"/>
        </w:rPr>
      </w:pPr>
      <w:r w:rsidRPr="00D2511D">
        <w:rPr>
          <w:rFonts w:cs="Arial"/>
        </w:rPr>
        <w:t>Ag innovation stops nuclear war</w:t>
      </w:r>
    </w:p>
    <w:p w14:paraId="436D43A7" w14:textId="77777777" w:rsidR="00D2511D" w:rsidRPr="00D2511D" w:rsidRDefault="00D2511D" w:rsidP="00D2511D">
      <w:r w:rsidRPr="00D2511D">
        <w:t xml:space="preserve">John </w:t>
      </w:r>
      <w:r w:rsidRPr="00D2511D">
        <w:rPr>
          <w:rStyle w:val="Style13ptBold"/>
        </w:rPr>
        <w:t>Castellaw 17</w:t>
      </w:r>
      <w:r w:rsidRPr="00D2511D">
        <w:t>, National Security Lecturer at the University of Tennessee, Founder and CEO of Farmspace Systems LLC, Former President of the Crockett Policy Institute, Retired Lieutenant General in the United States Marine Corps, “Food Security Strategy Is Essential to Our National Security”, Agri-Pulse, 5/1/2017, https://www.agri-pulse.com/articles/9203-opinion-food-security-strategy-is-essential-to-our-national-security</w:t>
      </w:r>
    </w:p>
    <w:p w14:paraId="51C93BED" w14:textId="77777777" w:rsidR="00D2511D" w:rsidRPr="00D2511D" w:rsidRDefault="00D2511D" w:rsidP="00D2511D">
      <w:r w:rsidRPr="00D2511D">
        <w:t xml:space="preserve">The United States faces many threats to our National Security. These </w:t>
      </w:r>
      <w:r w:rsidRPr="00D2511D">
        <w:rPr>
          <w:rStyle w:val="StyleUnderline"/>
          <w:highlight w:val="cyan"/>
        </w:rPr>
        <w:t>threats include</w:t>
      </w:r>
      <w:r w:rsidRPr="00D2511D">
        <w:t xml:space="preserve"> continuing wars with extremist elements such as </w:t>
      </w:r>
      <w:r w:rsidRPr="00D2511D">
        <w:rPr>
          <w:rStyle w:val="StyleUnderline"/>
          <w:highlight w:val="cyan"/>
        </w:rPr>
        <w:t>ISIS</w:t>
      </w:r>
      <w:r w:rsidRPr="00D2511D">
        <w:rPr>
          <w:rStyle w:val="StyleUnderline"/>
        </w:rPr>
        <w:t xml:space="preserve"> and</w:t>
      </w:r>
      <w:r w:rsidRPr="00D2511D">
        <w:t xml:space="preserve"> potential </w:t>
      </w:r>
      <w:r w:rsidRPr="00D2511D">
        <w:rPr>
          <w:rStyle w:val="StyleUnderline"/>
        </w:rPr>
        <w:t>wars with</w:t>
      </w:r>
      <w:r w:rsidRPr="00D2511D">
        <w:t xml:space="preserve"> rogue state </w:t>
      </w:r>
      <w:r w:rsidRPr="00D2511D">
        <w:rPr>
          <w:rStyle w:val="Emphasis"/>
          <w:highlight w:val="cyan"/>
        </w:rPr>
        <w:t>North Korea</w:t>
      </w:r>
      <w:r w:rsidRPr="00D2511D">
        <w:rPr>
          <w:rStyle w:val="StyleUnderline"/>
        </w:rPr>
        <w:t xml:space="preserve"> or</w:t>
      </w:r>
      <w:r w:rsidRPr="00D2511D">
        <w:t xml:space="preserve"> regional </w:t>
      </w:r>
      <w:r w:rsidRPr="00D2511D">
        <w:rPr>
          <w:rStyle w:val="StyleUnderline"/>
          <w:highlight w:val="cyan"/>
        </w:rPr>
        <w:t>nuclear</w:t>
      </w:r>
      <w:r w:rsidRPr="00D2511D">
        <w:t xml:space="preserve"> power </w:t>
      </w:r>
      <w:r w:rsidRPr="00D2511D">
        <w:rPr>
          <w:rStyle w:val="Emphasis"/>
          <w:highlight w:val="cyan"/>
        </w:rPr>
        <w:t>Iran</w:t>
      </w:r>
      <w:r w:rsidRPr="00D2511D">
        <w:t xml:space="preserve">. The </w:t>
      </w:r>
      <w:r w:rsidRPr="00D2511D">
        <w:rPr>
          <w:rStyle w:val="StyleUnderline"/>
        </w:rPr>
        <w:t>heated</w:t>
      </w:r>
      <w:r w:rsidRPr="00D2511D">
        <w:t xml:space="preserve"> economic and diplomatic </w:t>
      </w:r>
      <w:r w:rsidRPr="00D2511D">
        <w:rPr>
          <w:rStyle w:val="StyleUnderline"/>
        </w:rPr>
        <w:t xml:space="preserve">competition with </w:t>
      </w:r>
      <w:r w:rsidRPr="00D2511D">
        <w:rPr>
          <w:rStyle w:val="Emphasis"/>
          <w:highlight w:val="cyan"/>
        </w:rPr>
        <w:t>Russia</w:t>
      </w:r>
      <w:r w:rsidRPr="00D2511D">
        <w:rPr>
          <w:rStyle w:val="StyleUnderline"/>
        </w:rPr>
        <w:t xml:space="preserve"> and a surging </w:t>
      </w:r>
      <w:r w:rsidRPr="00D2511D">
        <w:rPr>
          <w:rStyle w:val="Emphasis"/>
          <w:highlight w:val="cyan"/>
        </w:rPr>
        <w:t>China</w:t>
      </w:r>
      <w:r w:rsidRPr="00D2511D">
        <w:rPr>
          <w:rStyle w:val="StyleUnderline"/>
        </w:rPr>
        <w:t xml:space="preserve"> could spiral out of control</w:t>
      </w:r>
      <w:r w:rsidRPr="00D2511D">
        <w:t xml:space="preserve">. Concurrently, we face threats to our future security posed by </w:t>
      </w:r>
      <w:r w:rsidRPr="00D2511D">
        <w:rPr>
          <w:rStyle w:val="StyleUnderline"/>
        </w:rPr>
        <w:t xml:space="preserve">growing </w:t>
      </w:r>
      <w:r w:rsidRPr="00D2511D">
        <w:rPr>
          <w:rStyle w:val="StyleUnderline"/>
          <w:highlight w:val="cyan"/>
        </w:rPr>
        <w:t>civil strife</w:t>
      </w:r>
      <w:r w:rsidRPr="00D2511D">
        <w:rPr>
          <w:rStyle w:val="StyleUnderline"/>
        </w:rPr>
        <w:t xml:space="preserve">, famine, and refugee </w:t>
      </w:r>
      <w:r w:rsidRPr="00D2511D">
        <w:rPr>
          <w:rStyle w:val="StyleUnderline"/>
          <w:highlight w:val="cyan"/>
        </w:rPr>
        <w:t>and migration</w:t>
      </w:r>
      <w:r w:rsidRPr="00D2511D">
        <w:rPr>
          <w:rStyle w:val="StyleUnderline"/>
        </w:rPr>
        <w:t xml:space="preserve"> challenges</w:t>
      </w:r>
      <w:r w:rsidRPr="00D2511D">
        <w:t xml:space="preserve"> which crea</w:t>
      </w:r>
      <w:r w:rsidRPr="00D2511D">
        <w:rPr>
          <w:rStyle w:val="StyleUnderline"/>
        </w:rPr>
        <w:t>te incubators for extremist</w:t>
      </w:r>
      <w:r w:rsidRPr="00D2511D">
        <w:t xml:space="preserve"> and anti-American government </w:t>
      </w:r>
      <w:r w:rsidRPr="00D2511D">
        <w:rPr>
          <w:rStyle w:val="StyleUnderline"/>
        </w:rPr>
        <w:t>factions</w:t>
      </w:r>
      <w:r w:rsidRPr="00D2511D">
        <w:t xml:space="preserve">. Our </w:t>
      </w:r>
      <w:r w:rsidRPr="00D2511D">
        <w:rPr>
          <w:rStyle w:val="StyleUnderline"/>
        </w:rPr>
        <w:lastRenderedPageBreak/>
        <w:t>response</w:t>
      </w:r>
      <w:r w:rsidRPr="00D2511D">
        <w:t xml:space="preserve"> cannot be one dimensional but instead </w:t>
      </w:r>
      <w:r w:rsidRPr="00D2511D">
        <w:rPr>
          <w:rStyle w:val="StyleUnderline"/>
        </w:rPr>
        <w:t>must be</w:t>
      </w:r>
      <w:r w:rsidRPr="00D2511D">
        <w:t xml:space="preserve"> a nuanced and comprehensive National Security Strategy combining all elements of National Power </w:t>
      </w:r>
      <w:r w:rsidRPr="00D2511D">
        <w:rPr>
          <w:rStyle w:val="StyleUnderline"/>
        </w:rPr>
        <w:t>including</w:t>
      </w:r>
      <w:r w:rsidRPr="00D2511D">
        <w:t xml:space="preserve"> a </w:t>
      </w:r>
      <w:r w:rsidRPr="00D2511D">
        <w:rPr>
          <w:rStyle w:val="StyleUnderline"/>
        </w:rPr>
        <w:t>Food Security</w:t>
      </w:r>
      <w:r w:rsidRPr="00D2511D">
        <w:t xml:space="preserve"> Strategy.</w:t>
      </w:r>
    </w:p>
    <w:p w14:paraId="300CE045" w14:textId="77777777" w:rsidR="00D2511D" w:rsidRPr="00D2511D" w:rsidRDefault="00D2511D" w:rsidP="00D2511D">
      <w:r w:rsidRPr="00D2511D">
        <w:t xml:space="preserve">An American Food Security Strategy is an imperative factor in reducing the multiple threats impacting our National wellbeing. </w:t>
      </w:r>
      <w:r w:rsidRPr="00D2511D">
        <w:rPr>
          <w:rStyle w:val="StyleUnderline"/>
        </w:rPr>
        <w:t xml:space="preserve">Recent </w:t>
      </w:r>
      <w:r w:rsidRPr="00D2511D">
        <w:rPr>
          <w:rStyle w:val="StyleUnderline"/>
          <w:highlight w:val="cyan"/>
        </w:rPr>
        <w:t>history</w:t>
      </w:r>
      <w:r w:rsidRPr="00D2511D">
        <w:rPr>
          <w:rStyle w:val="StyleUnderline"/>
        </w:rPr>
        <w:t xml:space="preserve"> has </w:t>
      </w:r>
      <w:r w:rsidRPr="00D2511D">
        <w:rPr>
          <w:rStyle w:val="Emphasis"/>
          <w:highlight w:val="cyan"/>
        </w:rPr>
        <w:t>show</w:t>
      </w:r>
      <w:r w:rsidRPr="00D2511D">
        <w:rPr>
          <w:rStyle w:val="StyleUnderline"/>
        </w:rPr>
        <w:t>n that</w:t>
      </w:r>
      <w:r w:rsidRPr="00D2511D">
        <w:t xml:space="preserve"> reliable food supplies and </w:t>
      </w:r>
      <w:r w:rsidRPr="00D2511D">
        <w:rPr>
          <w:rStyle w:val="Emphasis"/>
          <w:highlight w:val="cyan"/>
        </w:rPr>
        <w:t>stable prices</w:t>
      </w:r>
      <w:r w:rsidRPr="00D2511D">
        <w:rPr>
          <w:rStyle w:val="StyleUnderline"/>
          <w:highlight w:val="cyan"/>
        </w:rPr>
        <w:t xml:space="preserve"> produce</w:t>
      </w:r>
      <w:r w:rsidRPr="00D2511D">
        <w:rPr>
          <w:rStyle w:val="StyleUnderline"/>
        </w:rPr>
        <w:t xml:space="preserve"> more stable and </w:t>
      </w:r>
      <w:r w:rsidRPr="00D2511D">
        <w:rPr>
          <w:rStyle w:val="StyleUnderline"/>
          <w:highlight w:val="cyan"/>
        </w:rPr>
        <w:t>secure countries</w:t>
      </w:r>
      <w:r w:rsidRPr="00D2511D">
        <w:rPr>
          <w:rStyle w:val="StyleUnderline"/>
        </w:rPr>
        <w:t xml:space="preserve">. Conversely, food </w:t>
      </w:r>
      <w:r w:rsidRPr="00D2511D">
        <w:rPr>
          <w:rStyle w:val="StyleUnderline"/>
          <w:highlight w:val="cyan"/>
        </w:rPr>
        <w:t>insecurity</w:t>
      </w:r>
      <w:r w:rsidRPr="00D2511D">
        <w:rPr>
          <w:rStyle w:val="StyleUnderline"/>
        </w:rPr>
        <w:t xml:space="preserve">, particularly in poorer countries, can </w:t>
      </w:r>
      <w:r w:rsidRPr="00D2511D">
        <w:rPr>
          <w:rStyle w:val="StyleUnderline"/>
          <w:highlight w:val="cyan"/>
        </w:rPr>
        <w:t xml:space="preserve">lead to </w:t>
      </w:r>
      <w:r w:rsidRPr="00D2511D">
        <w:rPr>
          <w:rStyle w:val="Emphasis"/>
          <w:highlight w:val="cyan"/>
        </w:rPr>
        <w:t>instability</w:t>
      </w:r>
      <w:r w:rsidRPr="00D2511D">
        <w:rPr>
          <w:rStyle w:val="StyleUnderline"/>
        </w:rPr>
        <w:t>, unrest, and violence</w:t>
      </w:r>
      <w:r w:rsidRPr="00D2511D">
        <w:t>.</w:t>
      </w:r>
    </w:p>
    <w:p w14:paraId="7904837D" w14:textId="77777777" w:rsidR="00D2511D" w:rsidRPr="00D2511D" w:rsidRDefault="00D2511D" w:rsidP="00D2511D">
      <w:r w:rsidRPr="00D2511D">
        <w:rPr>
          <w:rStyle w:val="StyleUnderline"/>
        </w:rPr>
        <w:t>Food insecurity drives mass migration around the world from the Middle East, to Africa, to Southeast Asia, destabilizing neighboring populations, generating conflicts, and threatening</w:t>
      </w:r>
      <w:r w:rsidRPr="00D2511D">
        <w:t xml:space="preserve"> our own </w:t>
      </w:r>
      <w:r w:rsidRPr="00D2511D">
        <w:rPr>
          <w:rStyle w:val="StyleUnderline"/>
        </w:rPr>
        <w:t xml:space="preserve">security by disrupting our economic, military, and diplomatic relationships.  </w:t>
      </w:r>
      <w:r w:rsidRPr="00D2511D">
        <w:rPr>
          <w:rStyle w:val="StyleUnderline"/>
          <w:highlight w:val="cyan"/>
        </w:rPr>
        <w:t>Food</w:t>
      </w:r>
      <w:r w:rsidRPr="00D2511D">
        <w:rPr>
          <w:rStyle w:val="StyleUnderline"/>
        </w:rPr>
        <w:t xml:space="preserve"> system </w:t>
      </w:r>
      <w:r w:rsidRPr="00D2511D">
        <w:rPr>
          <w:rStyle w:val="Emphasis"/>
          <w:highlight w:val="cyan"/>
        </w:rPr>
        <w:t>shocks</w:t>
      </w:r>
      <w:r w:rsidRPr="00D2511D">
        <w:rPr>
          <w:rStyle w:val="StyleUnderline"/>
        </w:rPr>
        <w:t xml:space="preserve"> from extreme food-price volatility can be </w:t>
      </w:r>
      <w:r w:rsidRPr="00D2511D">
        <w:rPr>
          <w:rStyle w:val="Emphasis"/>
          <w:highlight w:val="cyan"/>
        </w:rPr>
        <w:t>correlate</w:t>
      </w:r>
      <w:r w:rsidRPr="00D2511D">
        <w:rPr>
          <w:rStyle w:val="StyleUnderline"/>
        </w:rPr>
        <w:t xml:space="preserve">d </w:t>
      </w:r>
      <w:r w:rsidRPr="00D2511D">
        <w:rPr>
          <w:rStyle w:val="StyleUnderline"/>
          <w:highlight w:val="cyan"/>
        </w:rPr>
        <w:t>with</w:t>
      </w:r>
      <w:r w:rsidRPr="00D2511D">
        <w:rPr>
          <w:rStyle w:val="StyleUnderline"/>
        </w:rPr>
        <w:t xml:space="preserve"> protests and </w:t>
      </w:r>
      <w:r w:rsidRPr="00D2511D">
        <w:rPr>
          <w:rStyle w:val="StyleUnderline"/>
          <w:highlight w:val="cyan"/>
        </w:rPr>
        <w:t>riots</w:t>
      </w:r>
      <w:r w:rsidRPr="00D2511D">
        <w:rPr>
          <w:rStyle w:val="StyleUnderline"/>
        </w:rPr>
        <w:t xml:space="preserve">. Food price related protests toppled governments </w:t>
      </w:r>
      <w:r w:rsidRPr="00D2511D">
        <w:rPr>
          <w:rStyle w:val="StyleUnderline"/>
          <w:highlight w:val="cyan"/>
        </w:rPr>
        <w:t xml:space="preserve">in </w:t>
      </w:r>
      <w:r w:rsidRPr="00D2511D">
        <w:rPr>
          <w:rStyle w:val="Emphasis"/>
          <w:highlight w:val="cyan"/>
        </w:rPr>
        <w:t>Haiti</w:t>
      </w:r>
      <w:r w:rsidRPr="00D2511D">
        <w:rPr>
          <w:rStyle w:val="StyleUnderline"/>
        </w:rPr>
        <w:t xml:space="preserve"> and </w:t>
      </w:r>
      <w:r w:rsidRPr="00D2511D">
        <w:rPr>
          <w:rStyle w:val="Emphasis"/>
          <w:highlight w:val="cyan"/>
        </w:rPr>
        <w:t>Madagascar</w:t>
      </w:r>
      <w:r w:rsidRPr="00D2511D">
        <w:rPr>
          <w:rStyle w:val="StyleUnderline"/>
        </w:rPr>
        <w:t xml:space="preserve"> in 2007 and 2008. In 2010 and in 2011, food prices </w:t>
      </w:r>
      <w:r w:rsidRPr="00D2511D">
        <w:rPr>
          <w:rStyle w:val="StyleUnderline"/>
          <w:highlight w:val="cyan"/>
        </w:rPr>
        <w:t>and</w:t>
      </w:r>
      <w:r w:rsidRPr="00D2511D">
        <w:rPr>
          <w:rStyle w:val="StyleUnderline"/>
        </w:rPr>
        <w:t xml:space="preserve"> grievances related to food policy were one of the major drivers of </w:t>
      </w:r>
      <w:r w:rsidRPr="00D2511D">
        <w:rPr>
          <w:rStyle w:val="StyleUnderline"/>
          <w:highlight w:val="cyan"/>
        </w:rPr>
        <w:t xml:space="preserve">the </w:t>
      </w:r>
      <w:r w:rsidRPr="00D2511D">
        <w:rPr>
          <w:rStyle w:val="Emphasis"/>
          <w:highlight w:val="cyan"/>
        </w:rPr>
        <w:t>Arab Spring</w:t>
      </w:r>
      <w:r w:rsidRPr="00D2511D">
        <w:rPr>
          <w:rStyle w:val="StyleUnderline"/>
        </w:rPr>
        <w:t xml:space="preserve"> uprisings</w:t>
      </w:r>
      <w:r w:rsidRPr="00D2511D">
        <w:t>. Repeatedly, history has taught us that a strong agricultural sector is an unquestionable requirement for inclusive and sustainable growth, broad-based development progress, and long-term stability.</w:t>
      </w:r>
    </w:p>
    <w:p w14:paraId="3D355D1A" w14:textId="77777777" w:rsidR="00D2511D" w:rsidRPr="00D2511D" w:rsidRDefault="00D2511D" w:rsidP="00D2511D">
      <w:r w:rsidRPr="00D2511D">
        <w:t xml:space="preserve">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D2511D">
        <w:rPr>
          <w:rStyle w:val="StyleUnderline"/>
          <w:highlight w:val="cyan"/>
        </w:rPr>
        <w:t>Emerging markets</w:t>
      </w:r>
      <w:r w:rsidRPr="00D2511D">
        <w:t xml:space="preserve"> currently </w:t>
      </w:r>
      <w:r w:rsidRPr="00D2511D">
        <w:rPr>
          <w:rStyle w:val="StyleUnderline"/>
          <w:highlight w:val="cyan"/>
        </w:rPr>
        <w:t xml:space="preserve">purchase </w:t>
      </w:r>
      <w:r w:rsidRPr="00D2511D">
        <w:rPr>
          <w:rStyle w:val="Emphasis"/>
          <w:highlight w:val="cyan"/>
        </w:rPr>
        <w:t>20 percent of U.S.</w:t>
      </w:r>
      <w:r w:rsidRPr="00D2511D">
        <w:rPr>
          <w:rStyle w:val="Emphasis"/>
        </w:rPr>
        <w:t xml:space="preserve"> agriculture </w:t>
      </w:r>
      <w:r w:rsidRPr="00D2511D">
        <w:rPr>
          <w:rStyle w:val="Emphasis"/>
          <w:highlight w:val="cyan"/>
        </w:rPr>
        <w:t>exports</w:t>
      </w:r>
      <w:r w:rsidRPr="00D2511D">
        <w:rPr>
          <w:rStyle w:val="StyleUnderline"/>
        </w:rPr>
        <w:t xml:space="preserve"> and that figure is expected </w:t>
      </w:r>
      <w:r w:rsidRPr="00D2511D">
        <w:rPr>
          <w:rStyle w:val="StyleUnderline"/>
          <w:highlight w:val="cyan"/>
        </w:rPr>
        <w:t xml:space="preserve">to </w:t>
      </w:r>
      <w:r w:rsidRPr="00D2511D">
        <w:rPr>
          <w:rStyle w:val="Emphasis"/>
          <w:highlight w:val="cyan"/>
        </w:rPr>
        <w:t>grow</w:t>
      </w:r>
      <w:r w:rsidRPr="00D2511D">
        <w:rPr>
          <w:rStyle w:val="StyleUnderline"/>
          <w:highlight w:val="cyan"/>
        </w:rPr>
        <w:t xml:space="preserve"> as populations boom</w:t>
      </w:r>
      <w:r w:rsidRPr="00D2511D">
        <w:t>.</w:t>
      </w:r>
    </w:p>
    <w:p w14:paraId="434190AD" w14:textId="77777777" w:rsidR="00D2511D" w:rsidRPr="00D2511D" w:rsidRDefault="00D2511D" w:rsidP="00D2511D">
      <w:r w:rsidRPr="00D2511D">
        <w:rPr>
          <w:rStyle w:val="StyleUnderline"/>
        </w:rPr>
        <w:t xml:space="preserve">Moving early to ensure </w:t>
      </w:r>
      <w:r w:rsidRPr="00D2511D">
        <w:rPr>
          <w:rStyle w:val="Emphasis"/>
          <w:highlight w:val="cyan"/>
        </w:rPr>
        <w:t>stability</w:t>
      </w:r>
      <w:r w:rsidRPr="00D2511D">
        <w:rPr>
          <w:rStyle w:val="StyleUnderline"/>
          <w:highlight w:val="cyan"/>
        </w:rPr>
        <w:t xml:space="preserve"> in</w:t>
      </w:r>
      <w:r w:rsidRPr="00D2511D">
        <w:rPr>
          <w:rStyle w:val="StyleUnderline"/>
        </w:rPr>
        <w:t xml:space="preserve"> strategically </w:t>
      </w:r>
      <w:r w:rsidRPr="00D2511D">
        <w:rPr>
          <w:rStyle w:val="StyleUnderline"/>
          <w:highlight w:val="cyan"/>
        </w:rPr>
        <w:t>significant regions requires</w:t>
      </w:r>
      <w:r w:rsidRPr="00D2511D">
        <w:rPr>
          <w:rStyle w:val="StyleUnderline"/>
        </w:rPr>
        <w:t xml:space="preserve"> long term </w:t>
      </w:r>
      <w:r w:rsidRPr="00D2511D">
        <w:rPr>
          <w:rStyle w:val="Emphasis"/>
          <w:highlight w:val="cyan"/>
        </w:rPr>
        <w:t>planning</w:t>
      </w:r>
      <w:r w:rsidRPr="00D2511D">
        <w:rPr>
          <w:rStyle w:val="StyleUnderline"/>
          <w:highlight w:val="cyan"/>
        </w:rPr>
        <w:t xml:space="preserve"> and</w:t>
      </w:r>
      <w:r w:rsidRPr="00D2511D">
        <w:rPr>
          <w:rStyle w:val="StyleUnderline"/>
        </w:rPr>
        <w:t xml:space="preserve"> a </w:t>
      </w:r>
      <w:r w:rsidRPr="00D2511D">
        <w:rPr>
          <w:rStyle w:val="Emphasis"/>
          <w:highlight w:val="cyan"/>
        </w:rPr>
        <w:t>disciplined</w:t>
      </w:r>
      <w:r w:rsidRPr="00D2511D">
        <w:rPr>
          <w:rStyle w:val="Emphasis"/>
        </w:rPr>
        <w:t xml:space="preserve">, thoughtful </w:t>
      </w:r>
      <w:r w:rsidRPr="00D2511D">
        <w:rPr>
          <w:rStyle w:val="Emphasis"/>
          <w:highlight w:val="cyan"/>
        </w:rPr>
        <w:t>strategy</w:t>
      </w:r>
      <w:r w:rsidRPr="00D2511D">
        <w:t>.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p>
    <w:p w14:paraId="45581BB5" w14:textId="77777777" w:rsidR="00D2511D" w:rsidRPr="00D2511D" w:rsidRDefault="00D2511D" w:rsidP="00D2511D">
      <w:r w:rsidRPr="00D2511D">
        <w:t xml:space="preserve">This is not rocket science.  We know where the instability is most likely to occur.  </w:t>
      </w:r>
      <w:r w:rsidRPr="00D2511D">
        <w:rPr>
          <w:rStyle w:val="StyleUnderline"/>
        </w:rPr>
        <w:t xml:space="preserve">The world population will grow by 2.5 billion people by 2050.  Unfortunately, this massive population boom is projected to occur primarily in the most fragile and food </w:t>
      </w:r>
      <w:r w:rsidRPr="00D2511D">
        <w:rPr>
          <w:rStyle w:val="StyleUnderline"/>
          <w:highlight w:val="cyan"/>
        </w:rPr>
        <w:t>insecure countries</w:t>
      </w:r>
      <w:r w:rsidRPr="00D2511D">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602BC6F1" w14:textId="77777777" w:rsidR="00D2511D" w:rsidRPr="00D2511D" w:rsidRDefault="00D2511D" w:rsidP="00D2511D">
      <w:r w:rsidRPr="00D2511D">
        <w:t xml:space="preserve">Too often </w:t>
      </w:r>
      <w:r w:rsidRPr="00D2511D">
        <w:rPr>
          <w:rStyle w:val="StyleUnderline"/>
        </w:rPr>
        <w:t xml:space="preserve">these situations </w:t>
      </w:r>
      <w:r w:rsidRPr="00D2511D">
        <w:rPr>
          <w:rStyle w:val="Emphasis"/>
          <w:highlight w:val="cyan"/>
        </w:rPr>
        <w:t>deteriorate into shooting wars</w:t>
      </w:r>
      <w:r w:rsidRPr="00D2511D">
        <w:t xml:space="preserve"> requiring the deployment of our military forces. We should be continually mindful that the price we pay for committing military forces is measured in our most precious national resource, the blood of those who serve.  </w:t>
      </w:r>
      <w:r w:rsidRPr="00D2511D">
        <w:rPr>
          <w:rStyle w:val="StyleUnderline"/>
        </w:rPr>
        <w:t xml:space="preserve">For those who live in </w:t>
      </w:r>
      <w:r w:rsidRPr="00D2511D">
        <w:rPr>
          <w:rStyle w:val="StyleUnderline"/>
          <w:highlight w:val="cyan"/>
        </w:rPr>
        <w:t>rural America</w:t>
      </w:r>
      <w:r w:rsidRPr="00D2511D">
        <w:t xml:space="preserve">, this has a disproportionate impact. Fully 40% of those who serve in our military come from the farms, ranches, and non-urban communities that make up only 16% of our population. </w:t>
      </w:r>
    </w:p>
    <w:p w14:paraId="0A7C03BD" w14:textId="77777777" w:rsidR="00D2511D" w:rsidRPr="00D2511D" w:rsidRDefault="00D2511D" w:rsidP="00D2511D">
      <w:r w:rsidRPr="00D2511D">
        <w:t>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p>
    <w:p w14:paraId="52A82A9F" w14:textId="77777777" w:rsidR="00D2511D" w:rsidRPr="00D2511D" w:rsidRDefault="00D2511D" w:rsidP="00D2511D">
      <w:r w:rsidRPr="00D2511D">
        <w:t xml:space="preserve">Our </w:t>
      </w:r>
      <w:r w:rsidRPr="00D2511D">
        <w:rPr>
          <w:rStyle w:val="StyleUnderline"/>
        </w:rPr>
        <w:t xml:space="preserve">active support for food security, including agriculture development, has helped </w:t>
      </w:r>
      <w:r w:rsidRPr="00D2511D">
        <w:rPr>
          <w:rStyle w:val="Emphasis"/>
          <w:highlight w:val="cyan"/>
        </w:rPr>
        <w:t>stabilize key regions</w:t>
      </w:r>
      <w:r w:rsidRPr="00D2511D">
        <w:t xml:space="preserve"> over the past 60 years. </w:t>
      </w:r>
      <w:r w:rsidRPr="00D2511D">
        <w:rPr>
          <w:rStyle w:val="StyleUnderline"/>
        </w:rPr>
        <w:t xml:space="preserve">A </w:t>
      </w:r>
      <w:r w:rsidRPr="00D2511D">
        <w:rPr>
          <w:rStyle w:val="StyleUnderline"/>
          <w:highlight w:val="cyan"/>
        </w:rPr>
        <w:t>robust food security</w:t>
      </w:r>
      <w:r w:rsidRPr="00D2511D">
        <w:rPr>
          <w:rStyle w:val="StyleUnderline"/>
        </w:rPr>
        <w:t xml:space="preserve"> strategy</w:t>
      </w:r>
      <w:r w:rsidRPr="00D2511D">
        <w:t xml:space="preserve">, as a part of our overall security strategy, </w:t>
      </w:r>
      <w:r w:rsidRPr="00D2511D">
        <w:rPr>
          <w:rStyle w:val="StyleUnderline"/>
        </w:rPr>
        <w:t xml:space="preserve">can mitigate the growth of terrorism, build important relationships, and </w:t>
      </w:r>
      <w:r w:rsidRPr="00D2511D">
        <w:rPr>
          <w:rStyle w:val="StyleUnderline"/>
          <w:highlight w:val="cyan"/>
        </w:rPr>
        <w:t>support</w:t>
      </w:r>
      <w:r w:rsidRPr="00D2511D">
        <w:rPr>
          <w:rStyle w:val="StyleUnderline"/>
        </w:rPr>
        <w:t xml:space="preserve"> continued American economic and agricultural prosperity while materially contributing to our Nation’s and </w:t>
      </w:r>
      <w:r w:rsidRPr="00D2511D">
        <w:rPr>
          <w:rStyle w:val="StyleUnderline"/>
          <w:highlight w:val="cyan"/>
        </w:rPr>
        <w:t xml:space="preserve">the </w:t>
      </w:r>
      <w:r w:rsidRPr="00D2511D">
        <w:rPr>
          <w:rStyle w:val="Emphasis"/>
          <w:szCs w:val="20"/>
          <w:highlight w:val="cyan"/>
        </w:rPr>
        <w:t>world’s security</w:t>
      </w:r>
      <w:r w:rsidRPr="00D2511D">
        <w:t>.</w:t>
      </w:r>
    </w:p>
    <w:p w14:paraId="509869C8" w14:textId="77777777" w:rsidR="00D2511D" w:rsidRPr="00D2511D" w:rsidRDefault="00D2511D" w:rsidP="00D2511D">
      <w:pPr>
        <w:pStyle w:val="Heading3"/>
        <w:rPr>
          <w:rFonts w:cs="Arial"/>
        </w:rPr>
      </w:pPr>
      <w:r w:rsidRPr="00D2511D">
        <w:rPr>
          <w:rFonts w:cs="Arial"/>
        </w:rPr>
        <w:lastRenderedPageBreak/>
        <w:t>Norms Leadership: Stem—1AC</w:t>
      </w:r>
    </w:p>
    <w:p w14:paraId="021EF387" w14:textId="77777777" w:rsidR="00D2511D" w:rsidRPr="00D2511D" w:rsidRDefault="00D2511D" w:rsidP="00D2511D"/>
    <w:p w14:paraId="78713BA9" w14:textId="77777777" w:rsidR="00D2511D" w:rsidRPr="00D2511D" w:rsidRDefault="00D2511D" w:rsidP="00D2511D">
      <w:pPr>
        <w:pStyle w:val="Heading4"/>
        <w:rPr>
          <w:rFonts w:cs="Arial"/>
        </w:rPr>
      </w:pPr>
      <w:r w:rsidRPr="00D2511D">
        <w:rPr>
          <w:rFonts w:cs="Arial"/>
        </w:rPr>
        <w:t xml:space="preserve">Inventorship is </w:t>
      </w:r>
      <w:r w:rsidRPr="00D2511D">
        <w:rPr>
          <w:rFonts w:cs="Arial"/>
          <w:u w:val="single"/>
        </w:rPr>
        <w:t>critical</w:t>
      </w:r>
      <w:r w:rsidRPr="00D2511D">
        <w:rPr>
          <w:rFonts w:cs="Arial"/>
        </w:rPr>
        <w:t xml:space="preserve"> to leadership---a </w:t>
      </w:r>
      <w:r w:rsidRPr="00D2511D">
        <w:rPr>
          <w:rFonts w:cs="Arial"/>
          <w:u w:val="single"/>
        </w:rPr>
        <w:t>fundamental</w:t>
      </w:r>
      <w:r w:rsidRPr="00D2511D">
        <w:rPr>
          <w:rFonts w:cs="Arial"/>
        </w:rPr>
        <w:t xml:space="preserve"> rethink of patent law is </w:t>
      </w:r>
      <w:r w:rsidRPr="00D2511D">
        <w:rPr>
          <w:rFonts w:cs="Arial"/>
          <w:u w:val="single"/>
        </w:rPr>
        <w:t>necessary</w:t>
      </w:r>
      <w:r w:rsidRPr="00D2511D">
        <w:rPr>
          <w:rFonts w:cs="Arial"/>
        </w:rPr>
        <w:t xml:space="preserve">. </w:t>
      </w:r>
    </w:p>
    <w:p w14:paraId="2B0AB663" w14:textId="77777777" w:rsidR="00D2511D" w:rsidRPr="00D2511D" w:rsidRDefault="00D2511D" w:rsidP="00D2511D">
      <w:r w:rsidRPr="00D2511D">
        <w:rPr>
          <w:rStyle w:val="Style13ptBold"/>
        </w:rPr>
        <w:t xml:space="preserve">Fok ’21 </w:t>
      </w:r>
      <w:r w:rsidRPr="00D2511D">
        <w:t xml:space="preserve">[Ernest; January 2; JD candidate; Santa Clara Journal of International Law, “Challenging the International Trend: The Case for Artificial Intelligence Inventorship in the United States,” vol. 19 no. 1] </w:t>
      </w:r>
    </w:p>
    <w:p w14:paraId="0CB937FF" w14:textId="77777777" w:rsidR="00D2511D" w:rsidRPr="00D2511D" w:rsidRDefault="00D2511D" w:rsidP="00D2511D">
      <w:r w:rsidRPr="00D2511D">
        <w:t xml:space="preserve">I. CONSIDERING AI INVENTORSHIP IN THE U.S. AI inventorship has not been recognized in the U.S. despite a dramatic increase in the development and use of AI technologies. In 2017, an economic study showed that 550 start-ups using AI as a core part of their products raised $5 billion in funding with 60% of that funding going into American companies.97 Moreover, the American Intellectual Property Law Association estimated the annual investments directly in AI technologies in 2017 reached $26-39 billion.98 Alongside this investment, the employment market for deep learning researchers has boomed with some researchers obtained through mergers and acquisitions being valued at nearly $10 million.99 AI commercialization is expected to reach $190 billion by 2025.100 While investment in AI has dramatically increased, the USPTO has not been receiving a similar increase in applications claiming computers as the inventor.101 This suggests that applicants are choosing not to disclose the AI in the inventive process.102 This trend of obscuring AI involvement in the inventive process highlights the legal risks of listing a non-human inventor. While the practice of listing humans who utilize inventing-AI has worked for the U.S. system so far, it fails to further incentivize the use of inventing-AI.103 </w:t>
      </w:r>
      <w:r w:rsidRPr="00D2511D">
        <w:rPr>
          <w:rStyle w:val="StyleUnderline"/>
        </w:rPr>
        <w:t xml:space="preserve">For example, corporations, research </w:t>
      </w:r>
      <w:r w:rsidRPr="00D2511D">
        <w:rPr>
          <w:rStyle w:val="Emphasis"/>
          <w:highlight w:val="cyan"/>
        </w:rPr>
        <w:t>institutions</w:t>
      </w:r>
      <w:r w:rsidRPr="00D2511D">
        <w:rPr>
          <w:rStyle w:val="StyleUnderline"/>
        </w:rPr>
        <w:t xml:space="preserve">, and </w:t>
      </w:r>
      <w:r w:rsidRPr="00D2511D">
        <w:t xml:space="preserve">investors may be </w:t>
      </w:r>
      <w:r w:rsidRPr="00D2511D">
        <w:rPr>
          <w:rStyle w:val="Emphasis"/>
          <w:highlight w:val="cyan"/>
        </w:rPr>
        <w:t>dissuaded</w:t>
      </w:r>
      <w:r w:rsidRPr="00D2511D">
        <w:rPr>
          <w:rStyle w:val="StyleUnderline"/>
          <w:highlight w:val="cyan"/>
        </w:rPr>
        <w:t xml:space="preserve"> from using </w:t>
      </w:r>
      <w:r w:rsidRPr="00D2511D">
        <w:rPr>
          <w:rStyle w:val="StyleUnderline"/>
        </w:rPr>
        <w:t>inventing-</w:t>
      </w:r>
      <w:r w:rsidRPr="00D2511D">
        <w:rPr>
          <w:rStyle w:val="StyleUnderline"/>
          <w:highlight w:val="cyan"/>
        </w:rPr>
        <w:t xml:space="preserve">AI to fully automate </w:t>
      </w:r>
      <w:r w:rsidRPr="00D2511D">
        <w:rPr>
          <w:rStyle w:val="StyleUnderline"/>
        </w:rPr>
        <w:t>innovation</w:t>
      </w:r>
      <w:r w:rsidRPr="00D2511D">
        <w:rPr>
          <w:rStyle w:val="StyleUnderline"/>
          <w:highlight w:val="cyan"/>
        </w:rPr>
        <w:t xml:space="preserve"> because it </w:t>
      </w:r>
      <w:r w:rsidRPr="00D2511D">
        <w:rPr>
          <w:rStyle w:val="Emphasis"/>
          <w:highlight w:val="cyan"/>
        </w:rPr>
        <w:t>amplifies</w:t>
      </w:r>
      <w:r w:rsidRPr="00D2511D">
        <w:rPr>
          <w:rStyle w:val="StyleUnderline"/>
        </w:rPr>
        <w:t xml:space="preserve"> the uncertainty and administrative </w:t>
      </w:r>
      <w:r w:rsidRPr="00D2511D">
        <w:rPr>
          <w:rStyle w:val="StyleUnderline"/>
          <w:highlight w:val="cyan"/>
        </w:rPr>
        <w:t>burden of obtaining</w:t>
      </w:r>
      <w:r w:rsidRPr="00D2511D">
        <w:rPr>
          <w:rStyle w:val="StyleUnderline"/>
        </w:rPr>
        <w:t xml:space="preserve"> a </w:t>
      </w:r>
      <w:r w:rsidRPr="00D2511D">
        <w:rPr>
          <w:rStyle w:val="StyleUnderline"/>
          <w:highlight w:val="cyan"/>
        </w:rPr>
        <w:t>patent</w:t>
      </w:r>
      <w:r w:rsidRPr="00D2511D">
        <w:rPr>
          <w:rStyle w:val="StyleUnderline"/>
        </w:rPr>
        <w:t xml:space="preserve"> on the resulting invention. By requiring a natural person to be listed as an inventor, the U.S. unnecessarily maintains a cost-inefficient status quo.</w:t>
      </w:r>
      <w:r w:rsidRPr="00D2511D">
        <w:t xml:space="preserve"> </w:t>
      </w:r>
      <w:r w:rsidRPr="00D2511D">
        <w:rPr>
          <w:rStyle w:val="StyleUnderline"/>
          <w:highlight w:val="cyan"/>
        </w:rPr>
        <w:t xml:space="preserve">Should the U.S. recognize AI </w:t>
      </w:r>
      <w:r w:rsidRPr="00D2511D">
        <w:rPr>
          <w:rStyle w:val="Emphasis"/>
          <w:highlight w:val="cyan"/>
        </w:rPr>
        <w:t>inventorship</w:t>
      </w:r>
      <w:r w:rsidRPr="00D2511D">
        <w:rPr>
          <w:rStyle w:val="StyleUnderline"/>
        </w:rPr>
        <w:t xml:space="preserve">, </w:t>
      </w:r>
      <w:r w:rsidRPr="00D2511D">
        <w:rPr>
          <w:rStyle w:val="StyleUnderline"/>
          <w:highlight w:val="cyan"/>
        </w:rPr>
        <w:t>it could</w:t>
      </w:r>
      <w:r w:rsidRPr="00D2511D">
        <w:rPr>
          <w:rStyle w:val="StyleUnderline"/>
        </w:rPr>
        <w:t xml:space="preserve"> </w:t>
      </w:r>
      <w:r w:rsidRPr="00D2511D">
        <w:rPr>
          <w:rStyle w:val="Emphasis"/>
          <w:highlight w:val="cyan"/>
        </w:rPr>
        <w:t>drastically</w:t>
      </w:r>
      <w:r w:rsidRPr="00D2511D">
        <w:rPr>
          <w:rStyle w:val="StyleUnderline"/>
          <w:highlight w:val="cyan"/>
        </w:rPr>
        <w:t xml:space="preserve"> change </w:t>
      </w:r>
      <w:r w:rsidRPr="00D2511D">
        <w:rPr>
          <w:rStyle w:val="Emphasis"/>
          <w:highlight w:val="cyan"/>
        </w:rPr>
        <w:t>industries</w:t>
      </w:r>
      <w:r w:rsidRPr="00D2511D">
        <w:rPr>
          <w:rStyle w:val="StyleUnderline"/>
        </w:rPr>
        <w:t xml:space="preserve"> whose R&amp;D costs have been ballooning just to maintain historical rates of useful, patentable discoveries.104 AI inventorship is </w:t>
      </w:r>
      <w:r w:rsidRPr="00D2511D">
        <w:rPr>
          <w:rStyle w:val="StyleUnderline"/>
          <w:highlight w:val="cyan"/>
        </w:rPr>
        <w:t xml:space="preserve">a critical step in </w:t>
      </w:r>
      <w:r w:rsidRPr="00D2511D">
        <w:rPr>
          <w:rStyle w:val="Emphasis"/>
          <w:highlight w:val="cyan"/>
        </w:rPr>
        <w:t>unlocking</w:t>
      </w:r>
      <w:r w:rsidRPr="00D2511D">
        <w:rPr>
          <w:rStyle w:val="StyleUnderline"/>
        </w:rPr>
        <w:t xml:space="preserve"> inventing-AI's </w:t>
      </w:r>
      <w:r w:rsidRPr="00D2511D">
        <w:rPr>
          <w:rStyle w:val="StyleUnderline"/>
          <w:highlight w:val="cyan"/>
        </w:rPr>
        <w:t xml:space="preserve">potential to promote </w:t>
      </w:r>
      <w:r w:rsidRPr="00D2511D">
        <w:rPr>
          <w:rStyle w:val="Emphasis"/>
          <w:highlight w:val="cyan"/>
        </w:rPr>
        <w:t>innovation</w:t>
      </w:r>
      <w:r w:rsidRPr="00D2511D">
        <w:rPr>
          <w:rStyle w:val="StyleUnderline"/>
        </w:rPr>
        <w:t xml:space="preserve"> within the patent landscape.</w:t>
      </w:r>
      <w:r w:rsidRPr="00D2511D">
        <w:t xml:space="preserve"> Several reasons supporting AI inventorship are discussed below. II. SUPPORTING THE ECONOMIC-UTILITARIAN RATIONALE </w:t>
      </w:r>
      <w:r w:rsidRPr="00D2511D">
        <w:rPr>
          <w:rStyle w:val="StyleUnderline"/>
        </w:rPr>
        <w:t>The rationale for AI inventorship is strongest under a utilitarian-economic incentive theory ("UEI") because the Constitution provides "explicit rationale" for granting patent protection to encourage innovation.105</w:t>
      </w:r>
      <w:r w:rsidRPr="00D2511D">
        <w:t xml:space="preserve"> Inventorship and the subsequent patent ownership rights are necessary to economically incentivize investment in innovation, but this must be balanced against the social cost of granting a government-sanctioned monopoly that can limit the diffusion of knowledge.106 This balancing is necessary to achieve the ultimate goal of advancing public welfare.107 A. Competitive Advantage in Innovation </w:t>
      </w:r>
      <w:r w:rsidRPr="00D2511D">
        <w:rPr>
          <w:rStyle w:val="StyleUnderline"/>
        </w:rPr>
        <w:t xml:space="preserve">First, allowing AI inventorship </w:t>
      </w:r>
      <w:r w:rsidRPr="00D2511D">
        <w:rPr>
          <w:rStyle w:val="StyleUnderline"/>
          <w:highlight w:val="cyan"/>
        </w:rPr>
        <w:t>may put the U.S.</w:t>
      </w:r>
      <w:r w:rsidRPr="00D2511D">
        <w:rPr>
          <w:rStyle w:val="StyleUnderline"/>
        </w:rPr>
        <w:t xml:space="preserve"> patent regime </w:t>
      </w:r>
      <w:r w:rsidRPr="00D2511D">
        <w:rPr>
          <w:rStyle w:val="StyleUnderline"/>
          <w:highlight w:val="cyan"/>
        </w:rPr>
        <w:t xml:space="preserve">at a </w:t>
      </w:r>
      <w:r w:rsidRPr="00D2511D">
        <w:rPr>
          <w:rStyle w:val="Emphasis"/>
          <w:highlight w:val="cyan"/>
        </w:rPr>
        <w:t>competitive</w:t>
      </w:r>
      <w:r w:rsidRPr="00D2511D">
        <w:rPr>
          <w:rStyle w:val="StyleUnderline"/>
          <w:highlight w:val="cyan"/>
        </w:rPr>
        <w:t xml:space="preserve"> advantage</w:t>
      </w:r>
      <w:r w:rsidRPr="00D2511D">
        <w:rPr>
          <w:rStyle w:val="StyleUnderline"/>
        </w:rPr>
        <w:t xml:space="preserve"> relative to its peers.</w:t>
      </w:r>
      <w:r w:rsidRPr="00D2511D">
        <w:t xml:space="preserve"> In the past, the U.S. patent system gained a competitive advantage by allowing man-made organisms to be patentable subject matter.108 </w:t>
      </w:r>
      <w:r w:rsidRPr="00D2511D">
        <w:rPr>
          <w:rStyle w:val="StyleUnderline"/>
        </w:rPr>
        <w:t>Similarly, allowing for AI inventorship could spur the use and development of inventing-AI.</w:t>
      </w:r>
      <w:r w:rsidRPr="00D2511D">
        <w:t xml:space="preserve"> To illustrate this, the USPTO allowed the first transgenic animal, the "Harvard Mouse," to be patented in the wake of Diamond v. Chakrabarty, 47 U.S. 303 (1980), which allowed man-made organisms to be patentable subject matter.109 Biotechnology patents post-Chakrabarty were focused on whether the invention constituted patentable subject matter, rather than the morality of the invention.110 The USPTO left the ethical questions to the legislature and executive branches.111 The same "Harvard Mouse" patent was submitted to the EPO, but was contested under EPC Article 53 due to ethical concerns.112 This required the EPO Examining Division "to weigh the suffering of animals and possible risks to the environment on the one hand, and the invention's usefulness to mankind on the other."113 While the EPO ultimately granted the patent, the codified moral utility requirement opened grounds for litigation and invalidation within the EPC. The EPC's lack of legal certainty and potentially disparate applications of the moral utility doctrine placed the European patent system at a relative disadvantage to the US patent system.114 </w:t>
      </w:r>
      <w:r w:rsidRPr="00D2511D">
        <w:rPr>
          <w:rStyle w:val="StyleUnderline"/>
        </w:rPr>
        <w:t xml:space="preserve">AI inventorship could </w:t>
      </w:r>
      <w:r w:rsidRPr="00D2511D">
        <w:rPr>
          <w:rStyle w:val="StyleUnderline"/>
          <w:highlight w:val="cyan"/>
        </w:rPr>
        <w:t>give the U.S. patent system a</w:t>
      </w:r>
      <w:r w:rsidRPr="00D2511D">
        <w:rPr>
          <w:rStyle w:val="StyleUnderline"/>
        </w:rPr>
        <w:t xml:space="preserve"> similar </w:t>
      </w:r>
      <w:r w:rsidRPr="00D2511D">
        <w:rPr>
          <w:rStyle w:val="StyleUnderline"/>
          <w:highlight w:val="cyan"/>
        </w:rPr>
        <w:t xml:space="preserve">innovative </w:t>
      </w:r>
      <w:r w:rsidRPr="00D2511D">
        <w:rPr>
          <w:rStyle w:val="Emphasis"/>
          <w:highlight w:val="cyan"/>
        </w:rPr>
        <w:t>edge</w:t>
      </w:r>
      <w:r w:rsidRPr="00D2511D">
        <w:rPr>
          <w:rStyle w:val="StyleUnderline"/>
        </w:rPr>
        <w:t xml:space="preserve">. </w:t>
      </w:r>
      <w:r w:rsidRPr="00D2511D">
        <w:rPr>
          <w:rStyle w:val="StyleUnderline"/>
          <w:highlight w:val="cyan"/>
        </w:rPr>
        <w:t xml:space="preserve">Where other regimes </w:t>
      </w:r>
      <w:r w:rsidRPr="00D2511D">
        <w:rPr>
          <w:rStyle w:val="Emphasis"/>
          <w:highlight w:val="cyan"/>
        </w:rPr>
        <w:t>hesitate</w:t>
      </w:r>
      <w:r w:rsidRPr="00D2511D">
        <w:rPr>
          <w:rStyle w:val="StyleUnderline"/>
        </w:rPr>
        <w:t xml:space="preserve"> to expand inventorship to inventing-AI, </w:t>
      </w:r>
      <w:r w:rsidRPr="00D2511D">
        <w:rPr>
          <w:rStyle w:val="StyleUnderline"/>
          <w:highlight w:val="cyan"/>
        </w:rPr>
        <w:t xml:space="preserve">the USPTO could </w:t>
      </w:r>
      <w:r w:rsidRPr="00D2511D">
        <w:rPr>
          <w:rStyle w:val="Emphasis"/>
          <w:highlight w:val="cyan"/>
        </w:rPr>
        <w:t>challenge</w:t>
      </w:r>
      <w:r w:rsidRPr="00D2511D">
        <w:rPr>
          <w:rStyle w:val="StyleUnderline"/>
        </w:rPr>
        <w:t xml:space="preserve"> the status quo. Just as it had deferred judgments of morality regarding man-made organisms, the USPTO can similarly discount mental acts as an exclusively human capability. Doing so could focus patent law on the "nature of the invention itself rather than the subjective mental processes by which an invention may have been achieved."115</w:t>
      </w:r>
      <w:r w:rsidRPr="00D2511D">
        <w:t xml:space="preserve"> </w:t>
      </w:r>
      <w:r w:rsidRPr="00D2511D">
        <w:rPr>
          <w:rStyle w:val="Emphasis"/>
          <w:highlight w:val="cyan"/>
        </w:rPr>
        <w:t>Allowing</w:t>
      </w:r>
      <w:r w:rsidRPr="00D2511D">
        <w:rPr>
          <w:rStyle w:val="StyleUnderline"/>
          <w:highlight w:val="cyan"/>
        </w:rPr>
        <w:t xml:space="preserve"> AI inventorship would remove </w:t>
      </w:r>
      <w:r w:rsidRPr="00D2511D">
        <w:rPr>
          <w:rStyle w:val="StyleUnderline"/>
        </w:rPr>
        <w:t>the</w:t>
      </w:r>
      <w:r w:rsidRPr="00D2511D">
        <w:rPr>
          <w:rStyle w:val="StyleUnderline"/>
          <w:highlight w:val="cyan"/>
        </w:rPr>
        <w:t xml:space="preserve"> legal </w:t>
      </w:r>
      <w:r w:rsidRPr="00D2511D">
        <w:rPr>
          <w:rStyle w:val="Emphasis"/>
          <w:highlight w:val="cyan"/>
        </w:rPr>
        <w:t>uncertainty</w:t>
      </w:r>
      <w:r w:rsidRPr="00D2511D">
        <w:rPr>
          <w:rStyle w:val="StyleUnderline"/>
        </w:rPr>
        <w:t xml:space="preserve"> surrounding the validity of inventing-AI created patents, thus </w:t>
      </w:r>
      <w:r w:rsidRPr="00D2511D">
        <w:rPr>
          <w:rStyle w:val="Emphasis"/>
          <w:highlight w:val="cyan"/>
        </w:rPr>
        <w:t>incentivizing</w:t>
      </w:r>
      <w:r w:rsidRPr="00D2511D">
        <w:rPr>
          <w:rStyle w:val="StyleUnderline"/>
          <w:highlight w:val="cyan"/>
        </w:rPr>
        <w:t xml:space="preserve"> an </w:t>
      </w:r>
      <w:r w:rsidRPr="00D2511D">
        <w:rPr>
          <w:rStyle w:val="StyleUnderline"/>
        </w:rPr>
        <w:t xml:space="preserve">underutilized avenue to generate </w:t>
      </w:r>
      <w:r w:rsidRPr="00D2511D">
        <w:rPr>
          <w:rStyle w:val="Emphasis"/>
          <w:highlight w:val="cyan"/>
        </w:rPr>
        <w:t>innovative</w:t>
      </w:r>
      <w:r w:rsidRPr="00D2511D">
        <w:rPr>
          <w:rStyle w:val="StyleUnderline"/>
          <w:highlight w:val="cyan"/>
        </w:rPr>
        <w:t xml:space="preserve"> patents</w:t>
      </w:r>
      <w:r w:rsidRPr="00D2511D">
        <w:rPr>
          <w:rStyle w:val="StyleUnderline"/>
        </w:rPr>
        <w:t>.</w:t>
      </w:r>
      <w:r w:rsidRPr="00D2511D">
        <w:t xml:space="preserve"> For example, the USPTO has seen increases in recent years in the number of first and second AI-related patent filings due to the large community of AI inventors in the U.S.116 and allowing for AI inventorship could further fuel this trend.</w:t>
      </w:r>
    </w:p>
    <w:p w14:paraId="38A5E5DD" w14:textId="77777777" w:rsidR="00D2511D" w:rsidRPr="00D2511D" w:rsidRDefault="00D2511D" w:rsidP="00D2511D"/>
    <w:p w14:paraId="4F7019EA" w14:textId="77777777" w:rsidR="00D2511D" w:rsidRPr="00D2511D" w:rsidRDefault="00D2511D" w:rsidP="00D2511D">
      <w:pPr>
        <w:pStyle w:val="Heading3"/>
        <w:rPr>
          <w:rFonts w:cs="Arial"/>
        </w:rPr>
      </w:pPr>
      <w:r w:rsidRPr="00D2511D">
        <w:rPr>
          <w:rFonts w:cs="Arial"/>
        </w:rPr>
        <w:lastRenderedPageBreak/>
        <w:t>Norms Leadership: Stem—Ext</w:t>
      </w:r>
    </w:p>
    <w:p w14:paraId="1A9EFC8D" w14:textId="77777777" w:rsidR="00D2511D" w:rsidRPr="00D2511D" w:rsidRDefault="00D2511D" w:rsidP="00D2511D"/>
    <w:p w14:paraId="604B7F31" w14:textId="77777777" w:rsidR="00D2511D" w:rsidRPr="00D2511D" w:rsidRDefault="00D2511D" w:rsidP="00D2511D">
      <w:pPr>
        <w:pStyle w:val="Heading4"/>
        <w:rPr>
          <w:rFonts w:cs="Arial"/>
        </w:rPr>
      </w:pPr>
      <w:r w:rsidRPr="00D2511D">
        <w:rPr>
          <w:rFonts w:cs="Arial"/>
        </w:rPr>
        <w:t>Not recognizing AI would make the U.S. fall behind in global IP race</w:t>
      </w:r>
    </w:p>
    <w:p w14:paraId="4B5B7010" w14:textId="77777777" w:rsidR="00D2511D" w:rsidRPr="00D2511D" w:rsidRDefault="00D2511D" w:rsidP="00D2511D">
      <w:r w:rsidRPr="00D2511D">
        <w:rPr>
          <w:rStyle w:val="Style13ptBold"/>
        </w:rPr>
        <w:t xml:space="preserve">Robinson 18 </w:t>
      </w:r>
      <w:r w:rsidRPr="00D2511D">
        <w:t>[W. Keith Robinson, JD, "Emerging Technologies Challenging Current Legal Paradigms", https://scholarship.law.umn.edu/cgi/viewcontent.cgi?article=1445&amp;context=mjlst, published 6-2018, accessed 6-22-2024]</w:t>
      </w:r>
    </w:p>
    <w:p w14:paraId="710E799F" w14:textId="77777777" w:rsidR="00D2511D" w:rsidRPr="00D2511D" w:rsidRDefault="00D2511D" w:rsidP="00D2511D">
      <w:r w:rsidRPr="00D2511D">
        <w:t>"</w:t>
      </w:r>
      <w:r w:rsidRPr="00D2511D">
        <w:rPr>
          <w:rStyle w:val="Emphasis"/>
          <w:highlight w:val="cyan"/>
        </w:rPr>
        <w:t>Current</w:t>
      </w:r>
      <w:r w:rsidRPr="00D2511D">
        <w:rPr>
          <w:rStyle w:val="StyleUnderline"/>
        </w:rPr>
        <w:t xml:space="preserve"> patent and copyright </w:t>
      </w:r>
      <w:r w:rsidRPr="00D2511D">
        <w:rPr>
          <w:rStyle w:val="StyleUnderline"/>
          <w:highlight w:val="cyan"/>
        </w:rPr>
        <w:t xml:space="preserve">laws </w:t>
      </w:r>
      <w:r w:rsidRPr="00D2511D">
        <w:rPr>
          <w:rStyle w:val="Emphasis"/>
          <w:highlight w:val="cyan"/>
        </w:rPr>
        <w:t>suggest</w:t>
      </w:r>
      <w:r w:rsidRPr="00D2511D">
        <w:rPr>
          <w:rStyle w:val="StyleUnderline"/>
        </w:rPr>
        <w:t xml:space="preserve"> </w:t>
      </w:r>
      <w:r w:rsidRPr="00D2511D">
        <w:rPr>
          <w:rStyle w:val="StyleUnderline"/>
          <w:highlight w:val="cyan"/>
        </w:rPr>
        <w:t xml:space="preserve">that human </w:t>
      </w:r>
      <w:r w:rsidRPr="00D2511D">
        <w:rPr>
          <w:rStyle w:val="Emphasis"/>
          <w:highlight w:val="cyan"/>
        </w:rPr>
        <w:t>creation</w:t>
      </w:r>
      <w:r w:rsidRPr="00D2511D">
        <w:rPr>
          <w:rStyle w:val="StyleUnderline"/>
          <w:highlight w:val="cyan"/>
        </w:rPr>
        <w:t xml:space="preserve"> is </w:t>
      </w:r>
      <w:r w:rsidRPr="00D2511D">
        <w:rPr>
          <w:rStyle w:val="Emphasis"/>
          <w:highlight w:val="cyan"/>
        </w:rPr>
        <w:t>required</w:t>
      </w:r>
      <w:r w:rsidRPr="00D2511D">
        <w:rPr>
          <w:rStyle w:val="StyleUnderline"/>
        </w:rPr>
        <w:t xml:space="preserve"> to obtain IP protection.</w:t>
      </w:r>
      <w:r w:rsidRPr="00D2511D">
        <w:t> Specifically, a patent may be obtained by "[w]hoever invents or discovers any new and useful process, machine, manufacture, or composition of matter, or any new and useful improvement thereof." 56 </w:t>
      </w:r>
      <w:r w:rsidRPr="00D2511D">
        <w:rPr>
          <w:rStyle w:val="StyleUnderline"/>
        </w:rPr>
        <w:t xml:space="preserve">The use of the word "whoever" </w:t>
      </w:r>
      <w:r w:rsidRPr="00D2511D">
        <w:rPr>
          <w:rStyle w:val="Emphasis"/>
          <w:highlight w:val="cyan"/>
        </w:rPr>
        <w:t>implies</w:t>
      </w:r>
      <w:r w:rsidRPr="00D2511D">
        <w:rPr>
          <w:rStyle w:val="StyleUnderline"/>
        </w:rPr>
        <w:t xml:space="preserve"> that </w:t>
      </w:r>
      <w:r w:rsidRPr="00D2511D">
        <w:rPr>
          <w:rStyle w:val="StyleUnderline"/>
          <w:highlight w:val="cyan"/>
        </w:rPr>
        <w:t>only a person can be</w:t>
      </w:r>
      <w:r w:rsidRPr="00D2511D">
        <w:rPr>
          <w:rStyle w:val="StyleUnderline"/>
        </w:rPr>
        <w:t xml:space="preserve"> considered </w:t>
      </w:r>
      <w:r w:rsidRPr="00D2511D">
        <w:rPr>
          <w:rStyle w:val="StyleUnderline"/>
          <w:highlight w:val="cyan"/>
        </w:rPr>
        <w:t>an "</w:t>
      </w:r>
      <w:r w:rsidRPr="00D2511D">
        <w:rPr>
          <w:rStyle w:val="Emphasis"/>
          <w:highlight w:val="cyan"/>
        </w:rPr>
        <w:t>inventor</w:t>
      </w:r>
      <w:r w:rsidRPr="00D2511D">
        <w:rPr>
          <w:rStyle w:val="StyleUnderline"/>
        </w:rPr>
        <w:t>."</w:t>
      </w:r>
      <w:r w:rsidRPr="00D2511D">
        <w:t> 57 Generally, a patent application must indicate the name of an inventor. 58 </w:t>
      </w:r>
      <w:r w:rsidRPr="00D2511D">
        <w:rPr>
          <w:rStyle w:val="StyleUnderline"/>
        </w:rPr>
        <w:t>The inventor is the one "who conceived the invention" and "maintains intellectual domination of the work."</w:t>
      </w:r>
      <w:r w:rsidRPr="00D2511D">
        <w:t> 59 *</w:t>
      </w:r>
      <w:r w:rsidRPr="00D2511D">
        <w:rPr>
          <w:i/>
          <w:iCs/>
        </w:rPr>
        <w:t>The conception of an invention is the "complete performance of the mental part of the inventive act" and it is "the formation in the mind of the inventor of a definite and [365] permanent idea of the complete and operative invention as it is thereafter to be applied in practice . . . ."</w:t>
      </w:r>
      <w:r w:rsidRPr="00D2511D">
        <w:t> 60 </w:t>
      </w:r>
      <w:r w:rsidRPr="00D2511D">
        <w:rPr>
          <w:rStyle w:val="StyleUnderline"/>
        </w:rPr>
        <w:t>Similar to "whoever," the use of the word "mind" seems to imply that the law assumes the inventor is a living individual.</w:t>
      </w:r>
      <w:r w:rsidRPr="00D2511D">
        <w:t> </w:t>
      </w:r>
      <w:r w:rsidRPr="00D2511D">
        <w:rPr>
          <w:rStyle w:val="StyleUnderline"/>
        </w:rPr>
        <w:t xml:space="preserve">Despite this assumption, </w:t>
      </w:r>
      <w:r w:rsidRPr="00D2511D">
        <w:rPr>
          <w:rStyle w:val="StyleUnderline"/>
          <w:highlight w:val="cyan"/>
        </w:rPr>
        <w:t xml:space="preserve">patent </w:t>
      </w:r>
      <w:r w:rsidRPr="00D2511D">
        <w:rPr>
          <w:rStyle w:val="Emphasis"/>
          <w:highlight w:val="cyan"/>
        </w:rPr>
        <w:t>stakeholders</w:t>
      </w:r>
      <w:r w:rsidRPr="00D2511D">
        <w:rPr>
          <w:rStyle w:val="StyleUnderline"/>
        </w:rPr>
        <w:t xml:space="preserve"> in the U.S. </w:t>
      </w:r>
      <w:r w:rsidRPr="00D2511D">
        <w:rPr>
          <w:rStyle w:val="Emphasis"/>
          <w:highlight w:val="cyan"/>
        </w:rPr>
        <w:t>recognize</w:t>
      </w:r>
      <w:r w:rsidRPr="00D2511D">
        <w:rPr>
          <w:rStyle w:val="StyleUnderline"/>
          <w:highlight w:val="cyan"/>
        </w:rPr>
        <w:t xml:space="preserve"> that AI can be </w:t>
      </w:r>
      <w:r w:rsidRPr="00D2511D">
        <w:rPr>
          <w:rStyle w:val="Emphasis"/>
          <w:highlight w:val="cyan"/>
        </w:rPr>
        <w:t>more</w:t>
      </w:r>
      <w:r w:rsidRPr="00D2511D">
        <w:rPr>
          <w:rStyle w:val="StyleUnderline"/>
          <w:highlight w:val="cyan"/>
        </w:rPr>
        <w:t xml:space="preserve"> than</w:t>
      </w:r>
      <w:r w:rsidRPr="00D2511D">
        <w:rPr>
          <w:rStyle w:val="StyleUnderline"/>
        </w:rPr>
        <w:t xml:space="preserve"> just </w:t>
      </w:r>
      <w:r w:rsidRPr="00D2511D">
        <w:rPr>
          <w:rStyle w:val="StyleUnderline"/>
          <w:highlight w:val="cyan"/>
        </w:rPr>
        <w:t xml:space="preserve">an </w:t>
      </w:r>
      <w:r w:rsidRPr="00D2511D">
        <w:rPr>
          <w:rStyle w:val="Emphasis"/>
          <w:highlight w:val="cyan"/>
        </w:rPr>
        <w:t>assistant</w:t>
      </w:r>
      <w:r w:rsidRPr="00D2511D">
        <w:rPr>
          <w:rStyle w:val="StyleUnderline"/>
        </w:rPr>
        <w:t xml:space="preserve"> to humans </w:t>
      </w:r>
      <w:r w:rsidRPr="00D2511D">
        <w:rPr>
          <w:rStyle w:val="StyleUnderline"/>
          <w:highlight w:val="cyan"/>
        </w:rPr>
        <w:t>in</w:t>
      </w:r>
      <w:r w:rsidRPr="00D2511D">
        <w:rPr>
          <w:rStyle w:val="StyleUnderline"/>
        </w:rPr>
        <w:t xml:space="preserve"> the </w:t>
      </w:r>
      <w:r w:rsidRPr="00D2511D">
        <w:rPr>
          <w:rStyle w:val="StyleUnderline"/>
          <w:highlight w:val="cyan"/>
        </w:rPr>
        <w:t>inventing</w:t>
      </w:r>
      <w:r w:rsidRPr="00D2511D">
        <w:rPr>
          <w:rStyle w:val="StyleUnderline"/>
        </w:rPr>
        <w:t xml:space="preserve"> process.</w:t>
      </w:r>
      <w:r w:rsidRPr="00D2511D">
        <w:t> 61 </w:t>
      </w:r>
      <w:r w:rsidRPr="00D2511D">
        <w:rPr>
          <w:rStyle w:val="StyleUnderline"/>
        </w:rPr>
        <w:t>There is evidence that inventions created by non-humans have been patented.</w:t>
      </w:r>
      <w:r w:rsidRPr="00D2511D">
        <w:t> 62 </w:t>
      </w:r>
      <w:r w:rsidRPr="00D2511D">
        <w:rPr>
          <w:rStyle w:val="StyleUnderline"/>
        </w:rPr>
        <w:t xml:space="preserve">Thus, </w:t>
      </w:r>
      <w:r w:rsidRPr="00D2511D">
        <w:rPr>
          <w:rStyle w:val="StyleUnderline"/>
          <w:highlight w:val="cyan"/>
        </w:rPr>
        <w:t>patent law needs to adapt to AI's</w:t>
      </w:r>
      <w:r w:rsidRPr="00D2511D">
        <w:rPr>
          <w:rStyle w:val="StyleUnderline"/>
        </w:rPr>
        <w:t xml:space="preserve"> emerging </w:t>
      </w:r>
      <w:r w:rsidRPr="00D2511D">
        <w:rPr>
          <w:rStyle w:val="StyleUnderline"/>
          <w:highlight w:val="cyan"/>
        </w:rPr>
        <w:t>capabilities</w:t>
      </w:r>
      <w:r w:rsidRPr="00D2511D">
        <w:rPr>
          <w:rStyle w:val="StyleUnderline"/>
        </w:rPr>
        <w:t xml:space="preserve">. </w:t>
      </w:r>
      <w:r w:rsidRPr="00D2511D">
        <w:rPr>
          <w:rStyle w:val="StyleUnderline"/>
          <w:highlight w:val="cyan"/>
        </w:rPr>
        <w:t xml:space="preserve">Absent </w:t>
      </w:r>
      <w:r w:rsidRPr="00D2511D">
        <w:rPr>
          <w:rStyle w:val="Emphasis"/>
          <w:highlight w:val="cyan"/>
        </w:rPr>
        <w:t>recognition</w:t>
      </w:r>
      <w:r w:rsidRPr="00D2511D">
        <w:rPr>
          <w:rStyle w:val="StyleUnderline"/>
        </w:rPr>
        <w:t xml:space="preserve"> that, at a minimum, an invention can be jointly invented by AI, </w:t>
      </w:r>
      <w:r w:rsidRPr="00D2511D">
        <w:rPr>
          <w:rStyle w:val="StyleUnderline"/>
          <w:highlight w:val="cyan"/>
        </w:rPr>
        <w:t xml:space="preserve">the U.S. may be </w:t>
      </w:r>
      <w:r w:rsidRPr="00D2511D">
        <w:rPr>
          <w:rStyle w:val="Emphasis"/>
          <w:highlight w:val="cyan"/>
        </w:rPr>
        <w:t>disadvantaged</w:t>
      </w:r>
      <w:r w:rsidRPr="00D2511D">
        <w:rPr>
          <w:rStyle w:val="StyleUnderline"/>
          <w:highlight w:val="cyan"/>
        </w:rPr>
        <w:t xml:space="preserve"> globally</w:t>
      </w:r>
      <w:r w:rsidRPr="00D2511D">
        <w:rPr>
          <w:rStyle w:val="StyleUnderline"/>
        </w:rPr>
        <w:t>.</w:t>
      </w:r>
      <w:r w:rsidRPr="00D2511D">
        <w:t> For example, some foreign patent systems do not require the applicant to identify the inventor. 63 </w:t>
      </w:r>
      <w:r w:rsidRPr="00D2511D">
        <w:rPr>
          <w:rStyle w:val="StyleUnderline"/>
          <w:highlight w:val="cyan"/>
        </w:rPr>
        <w:t>If U.S.</w:t>
      </w:r>
      <w:r w:rsidRPr="00D2511D">
        <w:rPr>
          <w:rStyle w:val="StyleUnderline"/>
        </w:rPr>
        <w:t xml:space="preserve"> law </w:t>
      </w:r>
      <w:r w:rsidRPr="00D2511D">
        <w:rPr>
          <w:rStyle w:val="StyleUnderline"/>
          <w:highlight w:val="cyan"/>
        </w:rPr>
        <w:t xml:space="preserve">cannot protect AI </w:t>
      </w:r>
      <w:r w:rsidRPr="00D2511D">
        <w:rPr>
          <w:rStyle w:val="Emphasis"/>
          <w:highlight w:val="cyan"/>
        </w:rPr>
        <w:t>inventions</w:t>
      </w:r>
      <w:r w:rsidRPr="00D2511D">
        <w:rPr>
          <w:rStyle w:val="StyleUnderline"/>
        </w:rPr>
        <w:t xml:space="preserve"> in the U.S., the </w:t>
      </w:r>
      <w:r w:rsidRPr="00D2511D">
        <w:rPr>
          <w:rStyle w:val="StyleUnderline"/>
          <w:highlight w:val="cyan"/>
        </w:rPr>
        <w:t>result could hamper future</w:t>
      </w:r>
      <w:r w:rsidRPr="00D2511D">
        <w:rPr>
          <w:rStyle w:val="StyleUnderline"/>
        </w:rPr>
        <w:t xml:space="preserve"> U.S. </w:t>
      </w:r>
      <w:r w:rsidRPr="00D2511D">
        <w:rPr>
          <w:rStyle w:val="Emphasis"/>
          <w:highlight w:val="cyan"/>
        </w:rPr>
        <w:t>innovation</w:t>
      </w:r>
      <w:r w:rsidRPr="00D2511D">
        <w:rPr>
          <w:rStyle w:val="StyleUnderline"/>
        </w:rPr>
        <w:t xml:space="preserve"> and investment.</w:t>
      </w:r>
      <w:r w:rsidRPr="00D2511D">
        <w:t>"</w:t>
      </w:r>
    </w:p>
    <w:p w14:paraId="535CAD04" w14:textId="77777777" w:rsidR="00D2511D" w:rsidRPr="00D2511D" w:rsidRDefault="00D2511D" w:rsidP="00D2511D">
      <w:pPr>
        <w:rPr>
          <w:rStyle w:val="Emphasis"/>
        </w:rPr>
      </w:pPr>
    </w:p>
    <w:p w14:paraId="25664DCB" w14:textId="77777777" w:rsidR="00D2511D" w:rsidRPr="00D2511D" w:rsidRDefault="00D2511D" w:rsidP="00D2511D"/>
    <w:p w14:paraId="60C32854" w14:textId="77777777" w:rsidR="00D2511D" w:rsidRPr="00D2511D" w:rsidRDefault="00D2511D" w:rsidP="00D2511D">
      <w:pPr>
        <w:pStyle w:val="Heading3"/>
        <w:rPr>
          <w:rFonts w:cs="Arial"/>
        </w:rPr>
      </w:pPr>
      <w:r w:rsidRPr="00D2511D">
        <w:rPr>
          <w:rFonts w:cs="Arial"/>
        </w:rPr>
        <w:lastRenderedPageBreak/>
        <w:t>Norms Leadership: China Solvency</w:t>
      </w:r>
    </w:p>
    <w:p w14:paraId="39EF1893" w14:textId="77777777" w:rsidR="00D2511D" w:rsidRPr="00D2511D" w:rsidRDefault="00D2511D" w:rsidP="00D2511D"/>
    <w:p w14:paraId="248E951F" w14:textId="77777777" w:rsidR="00D2511D" w:rsidRPr="00D2511D" w:rsidRDefault="00D2511D" w:rsidP="00D2511D">
      <w:pPr>
        <w:pStyle w:val="Heading4"/>
        <w:rPr>
          <w:rFonts w:cs="Arial"/>
        </w:rPr>
      </w:pPr>
      <w:r w:rsidRPr="00D2511D">
        <w:rPr>
          <w:rFonts w:cs="Arial"/>
        </w:rPr>
        <w:t>Plan key to patent leadership, avoiding losing to China</w:t>
      </w:r>
    </w:p>
    <w:p w14:paraId="0CFB9850" w14:textId="77777777" w:rsidR="00D2511D" w:rsidRPr="00D2511D" w:rsidRDefault="00D2511D" w:rsidP="00D2511D">
      <w:pPr>
        <w:rPr>
          <w:rStyle w:val="Style13ptBold"/>
        </w:rPr>
      </w:pPr>
      <w:r w:rsidRPr="00D2511D">
        <w:rPr>
          <w:rStyle w:val="Style13ptBold"/>
        </w:rPr>
        <w:t>Quach 22</w:t>
      </w:r>
      <w:r w:rsidRPr="00D2511D">
        <w:t xml:space="preserve"> [Katyanna Quach, JD, "AI-friendly patent law needed for 'national security'", https://www.theregister.com/2022/08/02/ai_patent_reform/, published 8-2-2022, accessed 6-22-2024]</w:t>
      </w:r>
    </w:p>
    <w:p w14:paraId="75636EA8" w14:textId="77777777" w:rsidR="00D2511D" w:rsidRPr="00D2511D" w:rsidRDefault="00D2511D" w:rsidP="00D2511D">
      <w:r w:rsidRPr="00D2511D">
        <w:rPr>
          <w:rStyle w:val="StyleUnderline"/>
          <w:highlight w:val="cyan"/>
        </w:rPr>
        <w:t xml:space="preserve">America </w:t>
      </w:r>
      <w:r w:rsidRPr="00D2511D">
        <w:rPr>
          <w:rStyle w:val="Emphasis"/>
          <w:highlight w:val="cyan"/>
        </w:rPr>
        <w:t>urgently</w:t>
      </w:r>
      <w:r w:rsidRPr="00D2511D">
        <w:rPr>
          <w:rStyle w:val="StyleUnderline"/>
          <w:highlight w:val="cyan"/>
        </w:rPr>
        <w:t xml:space="preserve"> needs to rewrite</w:t>
      </w:r>
      <w:r w:rsidRPr="00D2511D">
        <w:rPr>
          <w:rStyle w:val="StyleUnderline"/>
        </w:rPr>
        <w:t xml:space="preserve"> its </w:t>
      </w:r>
      <w:r w:rsidRPr="00D2511D">
        <w:rPr>
          <w:rStyle w:val="Emphasis"/>
          <w:highlight w:val="cyan"/>
        </w:rPr>
        <w:t>patent</w:t>
      </w:r>
      <w:r w:rsidRPr="00D2511D">
        <w:rPr>
          <w:rStyle w:val="StyleUnderline"/>
          <w:highlight w:val="cyan"/>
        </w:rPr>
        <w:t xml:space="preserve"> laws to </w:t>
      </w:r>
      <w:r w:rsidRPr="00D2511D">
        <w:rPr>
          <w:rStyle w:val="Emphasis"/>
          <w:highlight w:val="cyan"/>
        </w:rPr>
        <w:t>recognize</w:t>
      </w:r>
      <w:r w:rsidRPr="00D2511D">
        <w:rPr>
          <w:rStyle w:val="StyleUnderline"/>
        </w:rPr>
        <w:t xml:space="preserve"> modern </w:t>
      </w:r>
      <w:r w:rsidRPr="00D2511D">
        <w:rPr>
          <w:rStyle w:val="Emphasis"/>
          <w:highlight w:val="cyan"/>
        </w:rPr>
        <w:t>a</w:t>
      </w:r>
      <w:r w:rsidRPr="00D2511D">
        <w:t>rtificial</w:t>
      </w:r>
      <w:r w:rsidRPr="00D2511D">
        <w:rPr>
          <w:rStyle w:val="StyleUnderline"/>
        </w:rPr>
        <w:t xml:space="preserve"> </w:t>
      </w:r>
      <w:r w:rsidRPr="00D2511D">
        <w:rPr>
          <w:rStyle w:val="Emphasis"/>
          <w:highlight w:val="cyan"/>
        </w:rPr>
        <w:t>i</w:t>
      </w:r>
      <w:r w:rsidRPr="00D2511D">
        <w:t>ntelligence</w:t>
      </w:r>
      <w:r w:rsidRPr="00D2511D">
        <w:rPr>
          <w:rStyle w:val="StyleUnderline"/>
        </w:rPr>
        <w:t xml:space="preserve"> technologies, business and IP leaders have said.</w:t>
      </w:r>
      <w:r w:rsidRPr="00D2511D">
        <w:t> This sentiment emerged from a series of hearings organized by the US Chamber of Commerce, during which experts from academia, industry, and government were invited to speak. The meetings, held last month, raised important questions plaguing the development of state-of-the-art AI models: should AI algorithms be patentable? And, separately, should these systems be granted patent rights for inventions they help create? Today's IP laws are outdated, it was argued. The rules dictating what types of innovations can be patented have stayed largely untouched since the historic Patent Act of 1793. Although the law is broad and states "any new and useful art, machine, manufacture or composition of matter, or any new and useful improvement on any art, machine, manufacture or composition of matter" is potentially patentable, there other conditions that make it difficult to patent things like machine-learning models. Patents are only useful if they provide clear scientific and economic benefits to the country, the group argues. It's why the Patent Act states that descriptions of the inventions should "enable any person skilled in the art or science, of which it is a branch, or with which it is most nearly connected, to make, compound, and use the same." That means someone suitably skilled should be able to take a patent text and diagrams, understand what's going on, and reproduce the technology themselves. But take a system with a trained neural network. That collection of weights and values that mysteriously turns input data into output predictions is opaque and hard to interpret: experts often don't quite know why a model behaves the way it does, which makes explaining its inner workings in a patent difficult. Well, OK, let's just say the patent explains how to train the neural network to produce the same results, thus allowing the invention to be recreated. But reproducibility is notoriously difficult in machine learning. You need access to the training data and other settings to recreate it. That becomes problematic if the data is medical or personal info, or proprietary, because it would need to be made public as part of the patent filing, and not all the necessary settings and tweaks may be disclosed in an application. Patent examiners, therefore, may struggle with patent applications of AI technology, and reject submissions, if they find the text is confusing, or not interpretable or reproducible. </w:t>
      </w:r>
      <w:r w:rsidRPr="00D2511D">
        <w:rPr>
          <w:rStyle w:val="StyleUnderline"/>
        </w:rPr>
        <w:t xml:space="preserve">Thus, </w:t>
      </w:r>
      <w:r w:rsidRPr="00D2511D">
        <w:rPr>
          <w:rStyle w:val="StyleUnderline"/>
          <w:highlight w:val="cyan"/>
        </w:rPr>
        <w:t xml:space="preserve">changes are </w:t>
      </w:r>
      <w:r w:rsidRPr="00D2511D">
        <w:rPr>
          <w:rStyle w:val="Emphasis"/>
          <w:highlight w:val="cyan"/>
        </w:rPr>
        <w:t>needed</w:t>
      </w:r>
      <w:r w:rsidRPr="00D2511D">
        <w:rPr>
          <w:rStyle w:val="StyleUnderline"/>
        </w:rPr>
        <w:t xml:space="preserve"> in the law </w:t>
      </w:r>
      <w:r w:rsidRPr="00D2511D">
        <w:rPr>
          <w:rStyle w:val="StyleUnderline"/>
          <w:highlight w:val="cyan"/>
        </w:rPr>
        <w:t>to allow</w:t>
      </w:r>
      <w:r w:rsidRPr="00D2511D">
        <w:rPr>
          <w:rStyle w:val="StyleUnderline"/>
        </w:rPr>
        <w:t xml:space="preserve"> machine-learning </w:t>
      </w:r>
      <w:r w:rsidRPr="00D2511D">
        <w:rPr>
          <w:rStyle w:val="StyleUnderline"/>
          <w:highlight w:val="cyan"/>
        </w:rPr>
        <w:t xml:space="preserve">systems to be </w:t>
      </w:r>
      <w:r w:rsidRPr="00D2511D">
        <w:rPr>
          <w:rStyle w:val="Emphasis"/>
          <w:highlight w:val="cyan"/>
        </w:rPr>
        <w:t>accepted</w:t>
      </w:r>
      <w:r w:rsidRPr="00D2511D">
        <w:rPr>
          <w:rStyle w:val="StyleUnderline"/>
          <w:highlight w:val="cyan"/>
        </w:rPr>
        <w:t xml:space="preserve"> as</w:t>
      </w:r>
      <w:r w:rsidRPr="00D2511D">
        <w:rPr>
          <w:rStyle w:val="StyleUnderline"/>
        </w:rPr>
        <w:t xml:space="preserve"> novel </w:t>
      </w:r>
      <w:r w:rsidRPr="00D2511D">
        <w:rPr>
          <w:rStyle w:val="StyleUnderline"/>
          <w:highlight w:val="cyan"/>
        </w:rPr>
        <w:t>inventions</w:t>
      </w:r>
      <w:r w:rsidRPr="00D2511D">
        <w:rPr>
          <w:rStyle w:val="StyleUnderline"/>
        </w:rPr>
        <w:t xml:space="preserve">, it was argued. And </w:t>
      </w:r>
      <w:r w:rsidRPr="00D2511D">
        <w:rPr>
          <w:rStyle w:val="StyleUnderline"/>
          <w:highlight w:val="cyan"/>
        </w:rPr>
        <w:t xml:space="preserve">being able to </w:t>
      </w:r>
      <w:r w:rsidRPr="00D2511D">
        <w:rPr>
          <w:rStyle w:val="Emphasis"/>
          <w:highlight w:val="cyan"/>
        </w:rPr>
        <w:t>patent</w:t>
      </w:r>
      <w:r w:rsidRPr="00D2511D">
        <w:rPr>
          <w:rStyle w:val="StyleUnderline"/>
        </w:rPr>
        <w:t xml:space="preserve"> and protect these </w:t>
      </w:r>
      <w:r w:rsidRPr="00D2511D">
        <w:rPr>
          <w:rStyle w:val="Emphasis"/>
          <w:highlight w:val="cyan"/>
        </w:rPr>
        <w:t>inventions</w:t>
      </w:r>
      <w:r w:rsidRPr="00D2511D">
        <w:rPr>
          <w:rStyle w:val="StyleUnderline"/>
        </w:rPr>
        <w:t xml:space="preserve"> </w:t>
      </w:r>
      <w:r w:rsidRPr="00D2511D">
        <w:rPr>
          <w:rStyle w:val="StyleUnderline"/>
          <w:highlight w:val="cyan"/>
        </w:rPr>
        <w:t>encourages</w:t>
      </w:r>
      <w:r w:rsidRPr="00D2511D">
        <w:rPr>
          <w:rStyle w:val="StyleUnderline"/>
        </w:rPr>
        <w:t xml:space="preserve"> businesses to build </w:t>
      </w:r>
      <w:r w:rsidRPr="00D2511D">
        <w:rPr>
          <w:rStyle w:val="StyleUnderline"/>
          <w:highlight w:val="cyan"/>
        </w:rPr>
        <w:t>commercial products</w:t>
      </w:r>
      <w:r w:rsidRPr="00D2511D">
        <w:rPr>
          <w:rStyle w:val="StyleUnderline"/>
        </w:rPr>
        <w:t xml:space="preserve">, we're further told. </w:t>
      </w:r>
      <w:r w:rsidRPr="00D2511D">
        <w:rPr>
          <w:rStyle w:val="Emphasis"/>
          <w:highlight w:val="cyan"/>
        </w:rPr>
        <w:t>Everyone</w:t>
      </w:r>
      <w:r w:rsidRPr="00D2511D">
        <w:rPr>
          <w:rStyle w:val="StyleUnderline"/>
          <w:highlight w:val="cyan"/>
        </w:rPr>
        <w:t xml:space="preserve"> gets to see the </w:t>
      </w:r>
      <w:r w:rsidRPr="00D2511D">
        <w:rPr>
          <w:rStyle w:val="Emphasis"/>
          <w:highlight w:val="cyan"/>
        </w:rPr>
        <w:t>progression</w:t>
      </w:r>
      <w:r w:rsidRPr="00D2511D">
        <w:rPr>
          <w:rStyle w:val="StyleUnderline"/>
        </w:rPr>
        <w:t xml:space="preserve"> of tech and science, and inventors are granted rights to their specific part of it.</w:t>
      </w:r>
      <w:r w:rsidRPr="00D2511D">
        <w:t> </w:t>
      </w:r>
      <w:r w:rsidRPr="00D2511D">
        <w:rPr>
          <w:rStyle w:val="StyleUnderline"/>
        </w:rPr>
        <w:t xml:space="preserve">It is </w:t>
      </w:r>
      <w:r w:rsidRPr="00D2511D">
        <w:rPr>
          <w:rStyle w:val="StyleUnderline"/>
          <w:highlight w:val="cyan"/>
        </w:rPr>
        <w:t xml:space="preserve">absolutely </w:t>
      </w:r>
      <w:r w:rsidRPr="00D2511D">
        <w:rPr>
          <w:rStyle w:val="Emphasis"/>
          <w:highlight w:val="cyan"/>
        </w:rPr>
        <w:t>crucial</w:t>
      </w:r>
      <w:r w:rsidRPr="00D2511D">
        <w:rPr>
          <w:rStyle w:val="StyleUnderline"/>
        </w:rPr>
        <w:t xml:space="preserve">, and it is a </w:t>
      </w:r>
      <w:r w:rsidRPr="00D2511D">
        <w:rPr>
          <w:rStyle w:val="StyleUnderline"/>
          <w:highlight w:val="cyan"/>
        </w:rPr>
        <w:t xml:space="preserve">matter of </w:t>
      </w:r>
      <w:r w:rsidRPr="00D2511D">
        <w:rPr>
          <w:rStyle w:val="Emphasis"/>
          <w:highlight w:val="cyan"/>
        </w:rPr>
        <w:t>immediate</w:t>
      </w:r>
      <w:r w:rsidRPr="00D2511D">
        <w:rPr>
          <w:rStyle w:val="StyleUnderline"/>
          <w:highlight w:val="cyan"/>
        </w:rPr>
        <w:t xml:space="preserve"> national </w:t>
      </w:r>
      <w:r w:rsidRPr="00D2511D">
        <w:rPr>
          <w:rStyle w:val="Emphasis"/>
          <w:highlight w:val="cyan"/>
        </w:rPr>
        <w:t>security</w:t>
      </w:r>
      <w:r w:rsidRPr="00D2511D">
        <w:t> </w:t>
      </w:r>
      <w:r w:rsidRPr="00D2511D">
        <w:rPr>
          <w:rStyle w:val="StyleUnderline"/>
        </w:rPr>
        <w:t>"The patent code that [our founders] put in place was fantastic, however they did not anticipate DNA processing, artificial intelligence, cryptography, software code, and all of the modern technologies of the next industrial revolution," Andrei Iancu, former Under Secretary of Commerce for Intellectual Property and ex-Director of the United States Patent and Trademark Office (USPTO), said in a Chamber of Commerce statement on Monday.</w:t>
      </w:r>
      <w:r w:rsidRPr="00D2511D">
        <w:t> </w:t>
      </w:r>
      <w:r w:rsidRPr="00D2511D">
        <w:rPr>
          <w:rStyle w:val="StyleUnderline"/>
          <w:highlight w:val="cyan"/>
        </w:rPr>
        <w:t xml:space="preserve">Rejecting AI </w:t>
      </w:r>
      <w:r w:rsidRPr="00D2511D">
        <w:rPr>
          <w:rStyle w:val="Emphasis"/>
          <w:highlight w:val="cyan"/>
        </w:rPr>
        <w:t>patents</w:t>
      </w:r>
      <w:r w:rsidRPr="00D2511D">
        <w:rPr>
          <w:rStyle w:val="StyleUnderline"/>
        </w:rPr>
        <w:t xml:space="preserve">, however, we're told, </w:t>
      </w:r>
      <w:r w:rsidRPr="00D2511D">
        <w:rPr>
          <w:rStyle w:val="StyleUnderline"/>
          <w:highlight w:val="cyan"/>
        </w:rPr>
        <w:t xml:space="preserve">will keep </w:t>
      </w:r>
      <w:r w:rsidRPr="00D2511D">
        <w:rPr>
          <w:rStyle w:val="Emphasis"/>
          <w:highlight w:val="cyan"/>
        </w:rPr>
        <w:t>knowledge</w:t>
      </w:r>
      <w:r w:rsidRPr="00D2511D">
        <w:rPr>
          <w:rStyle w:val="StyleUnderline"/>
        </w:rPr>
        <w:t xml:space="preserve"> of the latest commercial applications of the </w:t>
      </w:r>
      <w:r w:rsidRPr="00D2511D">
        <w:rPr>
          <w:rStyle w:val="StyleUnderline"/>
          <w:highlight w:val="cyan"/>
        </w:rPr>
        <w:t xml:space="preserve">technology from the </w:t>
      </w:r>
      <w:r w:rsidRPr="00D2511D">
        <w:rPr>
          <w:rStyle w:val="Emphasis"/>
          <w:highlight w:val="cyan"/>
        </w:rPr>
        <w:t>public</w:t>
      </w:r>
      <w:r w:rsidRPr="00D2511D">
        <w:rPr>
          <w:rStyle w:val="StyleUnderline"/>
          <w:highlight w:val="cyan"/>
        </w:rPr>
        <w:t xml:space="preserve"> and </w:t>
      </w:r>
      <w:r w:rsidRPr="00D2511D">
        <w:rPr>
          <w:rStyle w:val="Emphasis"/>
          <w:highlight w:val="cyan"/>
        </w:rPr>
        <w:t>hamper</w:t>
      </w:r>
      <w:r w:rsidRPr="00D2511D">
        <w:rPr>
          <w:rStyle w:val="StyleUnderline"/>
          <w:highlight w:val="cyan"/>
        </w:rPr>
        <w:t xml:space="preserve"> innovation</w:t>
      </w:r>
      <w:r w:rsidRPr="00D2511D">
        <w:rPr>
          <w:rStyle w:val="StyleUnderline"/>
        </w:rPr>
        <w:t>.</w:t>
      </w:r>
      <w:r w:rsidRPr="00D2511D">
        <w:t> </w:t>
      </w:r>
      <w:r w:rsidRPr="00D2511D">
        <w:rPr>
          <w:rStyle w:val="StyleUnderline"/>
        </w:rPr>
        <w:t>"So, to say that the patent system, at least from that perspective, needs to modernize is an understatement. It is absolutely crucial, and it is a matter of immediate national security," Iancu added.</w:t>
      </w:r>
      <w:r w:rsidRPr="00D2511D">
        <w:t> </w:t>
      </w:r>
      <w:r w:rsidRPr="00D2511D">
        <w:rPr>
          <w:rStyle w:val="StyleUnderline"/>
        </w:rPr>
        <w:t>The chamber noted China has surpassed the US in the number of international patent filings in 2019 and in 2020. If America is to hold a leadership position in AI, its leaders need to treat IP, such as machine learning breakthroughs, as a national asset,</w:t>
      </w:r>
      <w:r w:rsidRPr="00D2511D">
        <w:t> Brian Drake, federal chief technology officer at Accrete AI Government, a company focused on building enterprise-level AI applications, asserted. </w:t>
      </w:r>
      <w:r w:rsidRPr="00D2511D">
        <w:rPr>
          <w:rStyle w:val="StyleUnderline"/>
        </w:rPr>
        <w:t xml:space="preserve">Because for one thing, he said, </w:t>
      </w:r>
      <w:r w:rsidRPr="00D2511D">
        <w:rPr>
          <w:rStyle w:val="StyleUnderline"/>
          <w:highlight w:val="cyan"/>
        </w:rPr>
        <w:t xml:space="preserve">rival </w:t>
      </w:r>
      <w:r w:rsidRPr="00D2511D">
        <w:rPr>
          <w:rStyle w:val="Emphasis"/>
          <w:highlight w:val="cyan"/>
        </w:rPr>
        <w:t>nations</w:t>
      </w:r>
      <w:r w:rsidRPr="00D2511D">
        <w:rPr>
          <w:rStyle w:val="StyleUnderline"/>
          <w:highlight w:val="cyan"/>
        </w:rPr>
        <w:t xml:space="preserve"> are pouring all their </w:t>
      </w:r>
      <w:r w:rsidRPr="00D2511D">
        <w:rPr>
          <w:rStyle w:val="Emphasis"/>
          <w:highlight w:val="cyan"/>
        </w:rPr>
        <w:t>energies</w:t>
      </w:r>
      <w:r w:rsidRPr="00D2511D">
        <w:rPr>
          <w:rStyle w:val="StyleUnderline"/>
          <w:highlight w:val="cyan"/>
        </w:rPr>
        <w:t xml:space="preserve"> into</w:t>
      </w:r>
      <w:r w:rsidRPr="00D2511D">
        <w:rPr>
          <w:rStyle w:val="StyleUnderline"/>
        </w:rPr>
        <w:t xml:space="preserve"> developing </w:t>
      </w:r>
      <w:r w:rsidRPr="00D2511D">
        <w:rPr>
          <w:rStyle w:val="Emphasis"/>
          <w:highlight w:val="cyan"/>
        </w:rPr>
        <w:t>m</w:t>
      </w:r>
      <w:r w:rsidRPr="00D2511D">
        <w:t>achine-</w:t>
      </w:r>
      <w:r w:rsidRPr="00D2511D">
        <w:rPr>
          <w:rStyle w:val="Emphasis"/>
          <w:highlight w:val="cyan"/>
        </w:rPr>
        <w:t>l</w:t>
      </w:r>
      <w:r w:rsidRPr="00D2511D">
        <w:t>earning</w:t>
      </w:r>
      <w:r w:rsidRPr="00D2511D">
        <w:rPr>
          <w:rStyle w:val="StyleUnderline"/>
        </w:rPr>
        <w:t xml:space="preserve"> technology </w:t>
      </w:r>
      <w:r w:rsidRPr="00D2511D">
        <w:rPr>
          <w:rStyle w:val="StyleUnderline"/>
          <w:highlight w:val="cyan"/>
        </w:rPr>
        <w:t xml:space="preserve">to use </w:t>
      </w:r>
      <w:r w:rsidRPr="00D2511D">
        <w:rPr>
          <w:rStyle w:val="Emphasis"/>
          <w:highlight w:val="cyan"/>
        </w:rPr>
        <w:t>against</w:t>
      </w:r>
      <w:r w:rsidRPr="00D2511D">
        <w:rPr>
          <w:rStyle w:val="StyleUnderline"/>
          <w:highlight w:val="cyan"/>
        </w:rPr>
        <w:t xml:space="preserve"> the </w:t>
      </w:r>
      <w:r w:rsidRPr="00D2511D">
        <w:rPr>
          <w:rStyle w:val="Emphasis"/>
          <w:highlight w:val="cyan"/>
        </w:rPr>
        <w:t>U</w:t>
      </w:r>
      <w:r w:rsidRPr="00D2511D">
        <w:t>nited</w:t>
      </w:r>
      <w:r w:rsidRPr="00D2511D">
        <w:rPr>
          <w:rStyle w:val="StyleUnderline"/>
        </w:rPr>
        <w:t xml:space="preserve"> </w:t>
      </w:r>
      <w:r w:rsidRPr="00D2511D">
        <w:rPr>
          <w:rStyle w:val="Emphasis"/>
          <w:highlight w:val="cyan"/>
        </w:rPr>
        <w:t>S</w:t>
      </w:r>
      <w:r w:rsidRPr="00D2511D">
        <w:t>tates</w:t>
      </w:r>
      <w:r w:rsidRPr="00D2511D">
        <w:rPr>
          <w:rStyle w:val="StyleUnderline"/>
        </w:rPr>
        <w:t xml:space="preserve"> of America.</w:t>
      </w:r>
      <w:r w:rsidRPr="00D2511D">
        <w:t> </w:t>
      </w:r>
      <w:r w:rsidRPr="00D2511D">
        <w:rPr>
          <w:rStyle w:val="StyleUnderline"/>
        </w:rPr>
        <w:t xml:space="preserve">"I'm talking about all the instruments of national power from our adversaries being directed at all of our national security instruments and economic power centers. That means their intelligence apparatuses, that means their direct and indirect funding apparatuses, that means their commercial military integration activities. All of those are being directed toward artificial intelligence. And </w:t>
      </w:r>
      <w:r w:rsidRPr="00D2511D">
        <w:rPr>
          <w:rStyle w:val="StyleUnderline"/>
          <w:highlight w:val="cyan"/>
        </w:rPr>
        <w:t xml:space="preserve">make no </w:t>
      </w:r>
      <w:r w:rsidRPr="00D2511D">
        <w:rPr>
          <w:rStyle w:val="Emphasis"/>
          <w:highlight w:val="cyan"/>
        </w:rPr>
        <w:t>mistake</w:t>
      </w:r>
      <w:r w:rsidRPr="00D2511D">
        <w:rPr>
          <w:rStyle w:val="StyleUnderline"/>
          <w:highlight w:val="cyan"/>
        </w:rPr>
        <w:t xml:space="preserve">, it is about </w:t>
      </w:r>
      <w:r w:rsidRPr="00D2511D">
        <w:rPr>
          <w:rStyle w:val="Emphasis"/>
          <w:highlight w:val="cyan"/>
        </w:rPr>
        <w:t>winning</w:t>
      </w:r>
      <w:r w:rsidRPr="00D2511D">
        <w:rPr>
          <w:rStyle w:val="StyleUnderline"/>
          <w:highlight w:val="cyan"/>
        </w:rPr>
        <w:t xml:space="preserve"> the </w:t>
      </w:r>
      <w:r w:rsidRPr="00D2511D">
        <w:rPr>
          <w:rStyle w:val="Emphasis"/>
          <w:highlight w:val="cyan"/>
        </w:rPr>
        <w:t>future war</w:t>
      </w:r>
      <w:r w:rsidRPr="00D2511D">
        <w:rPr>
          <w:rStyle w:val="StyleUnderline"/>
        </w:rPr>
        <w:t>," Drake said.</w:t>
      </w:r>
      <w:r w:rsidRPr="00D2511D">
        <w:t xml:space="preserve"> Most experts agree AI algorithms should be patentable, but whether patent authorship or ownership rights should be given to machines that produce technologies, however, is debatable. Current IP laws do not recognize non-human entities as inventors, meaning machine-learning systems cannot be recognized as such. Stephen Thaler, founder of Imagination Engines, a company in Missouri, who applied in 2019 for two US patents which listed his machine named DABUS as the inventor, found this out the hard way when his applications were rejected by the US Patent and Trademark Office. Thaler believes there is good reason to give machines at least authorship rights, as it would discourage humans from stealing computers' ideas and profiting from them – the originator would be on record in the patent office – he previously told The Register. But it's not clear that there is any practical use in recognizing software as inventors yet, considering they have no agency or capabilities to sue for infringement unlike humans. "To summarize, we cannot sustain innovation around AI without robust and reliable IP rights, which are essential to the prosperity of our innovative </w:t>
      </w:r>
      <w:r w:rsidRPr="00D2511D">
        <w:lastRenderedPageBreak/>
        <w:t>nation," Christian Hannon, a patent attorney serving in the Office of Policy and International Affairs at USPTO, said. </w:t>
      </w:r>
      <w:r w:rsidRPr="00D2511D">
        <w:rPr>
          <w:rStyle w:val="StyleUnderline"/>
        </w:rPr>
        <w:t>"</w:t>
      </w:r>
      <w:r w:rsidRPr="00D2511D">
        <w:rPr>
          <w:rStyle w:val="StyleUnderline"/>
          <w:highlight w:val="cyan"/>
        </w:rPr>
        <w:t xml:space="preserve">To grow our </w:t>
      </w:r>
      <w:r w:rsidRPr="00D2511D">
        <w:rPr>
          <w:rStyle w:val="Emphasis"/>
          <w:highlight w:val="cyan"/>
        </w:rPr>
        <w:t>econ</w:t>
      </w:r>
      <w:r w:rsidRPr="00D2511D">
        <w:t xml:space="preserve">omy </w:t>
      </w:r>
      <w:r w:rsidRPr="00D2511D">
        <w:rPr>
          <w:rStyle w:val="StyleUnderline"/>
          <w:highlight w:val="cyan"/>
        </w:rPr>
        <w:t>and stay</w:t>
      </w:r>
      <w:r w:rsidRPr="00D2511D">
        <w:rPr>
          <w:rStyle w:val="StyleUnderline"/>
        </w:rPr>
        <w:t xml:space="preserve"> globally </w:t>
      </w:r>
      <w:r w:rsidRPr="00D2511D">
        <w:rPr>
          <w:rStyle w:val="Emphasis"/>
          <w:highlight w:val="cyan"/>
        </w:rPr>
        <w:t>competitive</w:t>
      </w:r>
      <w:r w:rsidRPr="00D2511D">
        <w:rPr>
          <w:rStyle w:val="StyleUnderline"/>
          <w:highlight w:val="cyan"/>
        </w:rPr>
        <w:t xml:space="preserve">, we must </w:t>
      </w:r>
      <w:r w:rsidRPr="00D2511D">
        <w:rPr>
          <w:rStyle w:val="Emphasis"/>
          <w:highlight w:val="cyan"/>
        </w:rPr>
        <w:t>promote</w:t>
      </w:r>
      <w:r w:rsidRPr="00D2511D">
        <w:rPr>
          <w:rStyle w:val="StyleUnderline"/>
          <w:highlight w:val="cyan"/>
        </w:rPr>
        <w:t xml:space="preserve"> invention and </w:t>
      </w:r>
      <w:r w:rsidRPr="00D2511D">
        <w:rPr>
          <w:rStyle w:val="Emphasis"/>
          <w:highlight w:val="cyan"/>
        </w:rPr>
        <w:t>patenting</w:t>
      </w:r>
      <w:r w:rsidRPr="00D2511D">
        <w:rPr>
          <w:rStyle w:val="StyleUnderline"/>
        </w:rPr>
        <w:t xml:space="preserve"> more than ever."</w:t>
      </w:r>
    </w:p>
    <w:p w14:paraId="02991706" w14:textId="77777777" w:rsidR="00D2511D" w:rsidRPr="00D2511D" w:rsidRDefault="00D2511D" w:rsidP="00D2511D"/>
    <w:p w14:paraId="4614FB8C" w14:textId="77777777" w:rsidR="00D2511D" w:rsidRPr="00D2511D" w:rsidRDefault="00D2511D" w:rsidP="00D2511D"/>
    <w:p w14:paraId="2E0316CF" w14:textId="77777777" w:rsidR="00D2511D" w:rsidRPr="00D2511D" w:rsidRDefault="00D2511D" w:rsidP="00D2511D">
      <w:pPr>
        <w:pStyle w:val="Heading3"/>
        <w:rPr>
          <w:rFonts w:cs="Arial"/>
        </w:rPr>
      </w:pPr>
      <w:r w:rsidRPr="00D2511D">
        <w:rPr>
          <w:rFonts w:cs="Arial"/>
        </w:rPr>
        <w:lastRenderedPageBreak/>
        <w:t>Norms Leadership: China Impact—Authoritarian AI</w:t>
      </w:r>
    </w:p>
    <w:p w14:paraId="478ED1B9" w14:textId="77777777" w:rsidR="00D2511D" w:rsidRPr="00D2511D" w:rsidRDefault="00D2511D" w:rsidP="00D2511D"/>
    <w:p w14:paraId="4D108DD5" w14:textId="77777777" w:rsidR="00D2511D" w:rsidRPr="00D2511D" w:rsidRDefault="00D2511D" w:rsidP="00D2511D">
      <w:pPr>
        <w:pStyle w:val="Heading4"/>
        <w:rPr>
          <w:rFonts w:cs="Arial"/>
        </w:rPr>
      </w:pPr>
      <w:r w:rsidRPr="00D2511D">
        <w:rPr>
          <w:rFonts w:cs="Arial"/>
        </w:rPr>
        <w:t xml:space="preserve">Winning the AI race is key to </w:t>
      </w:r>
      <w:r w:rsidRPr="00D2511D">
        <w:rPr>
          <w:rFonts w:cs="Arial"/>
          <w:u w:val="single"/>
        </w:rPr>
        <w:t>challenge China</w:t>
      </w:r>
      <w:r w:rsidRPr="00D2511D">
        <w:rPr>
          <w:rFonts w:cs="Arial"/>
        </w:rPr>
        <w:t xml:space="preserve">. Otherwise, they’ll set </w:t>
      </w:r>
      <w:r w:rsidRPr="00D2511D">
        <w:rPr>
          <w:rFonts w:cs="Arial"/>
          <w:u w:val="single"/>
        </w:rPr>
        <w:t>global norms</w:t>
      </w:r>
      <w:r w:rsidRPr="00D2511D">
        <w:rPr>
          <w:rFonts w:cs="Arial"/>
        </w:rPr>
        <w:t xml:space="preserve"> that export </w:t>
      </w:r>
      <w:r w:rsidRPr="00D2511D">
        <w:rPr>
          <w:rFonts w:cs="Arial"/>
          <w:u w:val="single"/>
        </w:rPr>
        <w:t>digital authoritarianism</w:t>
      </w:r>
      <w:r w:rsidRPr="00D2511D">
        <w:rPr>
          <w:rFonts w:cs="Arial"/>
        </w:rPr>
        <w:t xml:space="preserve">. </w:t>
      </w:r>
    </w:p>
    <w:p w14:paraId="0F1E063D" w14:textId="77777777" w:rsidR="00D2511D" w:rsidRPr="00D2511D" w:rsidRDefault="00D2511D" w:rsidP="00D2511D">
      <w:r w:rsidRPr="00D2511D">
        <w:rPr>
          <w:rStyle w:val="Style13ptBold"/>
        </w:rPr>
        <w:t>Sherman  ’19</w:t>
      </w:r>
      <w:r w:rsidRPr="00D2511D">
        <w:t xml:space="preserve"> [Justin Sherman, Cybersecurity Policy Fellow, New America, “Reframing the U.S.-China AI ‘Arms Race’,” Cybersecurity Initiative, New America, 3—6—19, </w:t>
      </w:r>
      <w:hyperlink r:id="rId10" w:history="1">
        <w:r w:rsidRPr="00D2511D">
          <w:rPr>
            <w:rStyle w:val="Hyperlink"/>
          </w:rPr>
          <w:t>https://www.newamerica.org/cybersecurity-initiative/reports/essay-reframing-the-us-china-ai-arms-race/</w:t>
        </w:r>
      </w:hyperlink>
      <w:r w:rsidRPr="00D2511D">
        <w:t>, accessed 5-24-24]</w:t>
      </w:r>
    </w:p>
    <w:p w14:paraId="3446C125" w14:textId="77777777" w:rsidR="00D2511D" w:rsidRPr="00D2511D" w:rsidRDefault="00D2511D" w:rsidP="00D2511D">
      <w:r w:rsidRPr="00D2511D">
        <w:t>Why U.S.-China AI Competition Matters</w:t>
      </w:r>
    </w:p>
    <w:p w14:paraId="196C7864" w14:textId="77777777" w:rsidR="00D2511D" w:rsidRPr="00D2511D" w:rsidRDefault="00D2511D" w:rsidP="00D2511D">
      <w:r w:rsidRPr="00D2511D">
        <w:t xml:space="preserve">Competing AI development in the United States and China needs to be reframed from the AI arms race rhetoric, but that doesn’t mean AI development itself doesn’t matter. In fact, the opposite is true. </w:t>
      </w:r>
      <w:r w:rsidRPr="00D2511D">
        <w:rPr>
          <w:rStyle w:val="StyleUnderline"/>
        </w:rPr>
        <w:t xml:space="preserve">We are in an era of great power competition, and </w:t>
      </w:r>
      <w:r w:rsidRPr="00D2511D">
        <w:rPr>
          <w:rStyle w:val="StyleUnderline"/>
          <w:highlight w:val="cyan"/>
        </w:rPr>
        <w:t xml:space="preserve">U.S. policymakers must </w:t>
      </w:r>
      <w:r w:rsidRPr="00D2511D">
        <w:rPr>
          <w:rStyle w:val="Emphasis"/>
          <w:highlight w:val="cyan"/>
        </w:rPr>
        <w:t>pay</w:t>
      </w:r>
      <w:r w:rsidRPr="00D2511D">
        <w:rPr>
          <w:rStyle w:val="StyleUnderline"/>
        </w:rPr>
        <w:t xml:space="preserve"> greater </w:t>
      </w:r>
      <w:r w:rsidRPr="00D2511D">
        <w:rPr>
          <w:rStyle w:val="StyleUnderline"/>
          <w:highlight w:val="cyan"/>
        </w:rPr>
        <w:t xml:space="preserve">attention to </w:t>
      </w:r>
      <w:r w:rsidRPr="00D2511D">
        <w:rPr>
          <w:rStyle w:val="Emphasis"/>
          <w:highlight w:val="cyan"/>
        </w:rPr>
        <w:t>a</w:t>
      </w:r>
      <w:r w:rsidRPr="00D2511D">
        <w:t>rtificial</w:t>
      </w:r>
      <w:r w:rsidRPr="00D2511D">
        <w:rPr>
          <w:rStyle w:val="StyleUnderline"/>
        </w:rPr>
        <w:t xml:space="preserve"> </w:t>
      </w:r>
      <w:r w:rsidRPr="00D2511D">
        <w:rPr>
          <w:rStyle w:val="Emphasis"/>
          <w:highlight w:val="cyan"/>
        </w:rPr>
        <w:t>i</w:t>
      </w:r>
      <w:r w:rsidRPr="00D2511D">
        <w:t>ntelligence</w:t>
      </w:r>
      <w:r w:rsidRPr="00D2511D">
        <w:rPr>
          <w:rStyle w:val="StyleUnderline"/>
        </w:rPr>
        <w:t xml:space="preserve"> development domestically and </w:t>
      </w:r>
      <w:r w:rsidRPr="00D2511D">
        <w:rPr>
          <w:rStyle w:val="StyleUnderline"/>
          <w:highlight w:val="cyan"/>
        </w:rPr>
        <w:t>in China</w:t>
      </w:r>
      <w:r w:rsidRPr="00D2511D">
        <w:t xml:space="preserve">, primarily for two reasons. First, </w:t>
      </w:r>
      <w:r w:rsidRPr="00D2511D">
        <w:rPr>
          <w:rStyle w:val="StyleUnderline"/>
        </w:rPr>
        <w:t xml:space="preserve">artificial intelligence will have a </w:t>
      </w:r>
      <w:r w:rsidRPr="00D2511D">
        <w:rPr>
          <w:rStyle w:val="Emphasis"/>
          <w:highlight w:val="cyan"/>
        </w:rPr>
        <w:t>profound</w:t>
      </w:r>
      <w:r w:rsidRPr="00D2511D">
        <w:rPr>
          <w:rStyle w:val="StyleUnderline"/>
          <w:highlight w:val="cyan"/>
        </w:rPr>
        <w:t xml:space="preserve"> impact on</w:t>
      </w:r>
      <w:r w:rsidRPr="00D2511D">
        <w:rPr>
          <w:rStyle w:val="StyleUnderline"/>
        </w:rPr>
        <w:t xml:space="preserve"> state </w:t>
      </w:r>
      <w:r w:rsidRPr="00D2511D">
        <w:rPr>
          <w:rStyle w:val="Emphasis"/>
          <w:highlight w:val="cyan"/>
        </w:rPr>
        <w:t>power</w:t>
      </w:r>
      <w:r w:rsidRPr="00D2511D">
        <w:t xml:space="preserve">, mainly through economic growth and enhanced military capability. Second, </w:t>
      </w:r>
      <w:r w:rsidRPr="00D2511D">
        <w:rPr>
          <w:rStyle w:val="StyleUnderline"/>
        </w:rPr>
        <w:t xml:space="preserve">global </w:t>
      </w:r>
      <w:r w:rsidRPr="00D2511D">
        <w:rPr>
          <w:rStyle w:val="StyleUnderline"/>
          <w:highlight w:val="cyan"/>
        </w:rPr>
        <w:t xml:space="preserve">leaders in AI will set </w:t>
      </w:r>
      <w:r w:rsidRPr="00D2511D">
        <w:rPr>
          <w:rStyle w:val="Emphasis"/>
          <w:highlight w:val="cyan"/>
        </w:rPr>
        <w:t>norms</w:t>
      </w:r>
      <w:r w:rsidRPr="00D2511D">
        <w:rPr>
          <w:rStyle w:val="StyleUnderline"/>
        </w:rPr>
        <w:t xml:space="preserve"> around its use—and around the use of technology in society writ large—which </w:t>
      </w:r>
      <w:r w:rsidRPr="00D2511D">
        <w:rPr>
          <w:rStyle w:val="StyleUnderline"/>
          <w:highlight w:val="cyan"/>
        </w:rPr>
        <w:t xml:space="preserve">will have important </w:t>
      </w:r>
      <w:r w:rsidRPr="00D2511D">
        <w:rPr>
          <w:rStyle w:val="Emphasis"/>
          <w:highlight w:val="cyan"/>
        </w:rPr>
        <w:t>influence</w:t>
      </w:r>
      <w:r w:rsidRPr="00D2511D">
        <w:rPr>
          <w:rStyle w:val="StyleUnderline"/>
          <w:highlight w:val="cyan"/>
        </w:rPr>
        <w:t xml:space="preserve"> on</w:t>
      </w:r>
      <w:r w:rsidRPr="00D2511D">
        <w:rPr>
          <w:rStyle w:val="StyleUnderline"/>
        </w:rPr>
        <w:t xml:space="preserve"> other “undecided” states and </w:t>
      </w:r>
      <w:r w:rsidRPr="00D2511D">
        <w:rPr>
          <w:rStyle w:val="StyleUnderline"/>
          <w:highlight w:val="cyan"/>
        </w:rPr>
        <w:t xml:space="preserve">the future </w:t>
      </w:r>
      <w:r w:rsidRPr="00D2511D">
        <w:rPr>
          <w:rStyle w:val="Emphasis"/>
          <w:highlight w:val="cyan"/>
        </w:rPr>
        <w:t>international</w:t>
      </w:r>
      <w:r w:rsidRPr="00D2511D">
        <w:rPr>
          <w:rStyle w:val="StyleUnderline"/>
          <w:highlight w:val="cyan"/>
        </w:rPr>
        <w:t xml:space="preserve"> order</w:t>
      </w:r>
      <w:r w:rsidRPr="00D2511D">
        <w:t>. This is why American policymakers should focus on engaging with China on AI projects without giving up critical expertise or technologies that could potentially enhance harmful applications of artificial intelligence, whether they are in governance, business, or the military.</w:t>
      </w:r>
    </w:p>
    <w:p w14:paraId="715366E5" w14:textId="77777777" w:rsidR="00D2511D" w:rsidRPr="00D2511D" w:rsidRDefault="00D2511D" w:rsidP="00D2511D">
      <w:r w:rsidRPr="00D2511D">
        <w:t>An Era of Great Power Competition</w:t>
      </w:r>
    </w:p>
    <w:p w14:paraId="279F65D7" w14:textId="77777777" w:rsidR="00D2511D" w:rsidRPr="00D2511D" w:rsidRDefault="00D2511D" w:rsidP="00D2511D">
      <w:r w:rsidRPr="00D2511D">
        <w:t>We are entering an era of great power competition, characterized by “struggle, change, competition, the use of force, and the organization of national resources to enhance state power.” Industrial productivity, science, and technology are critical in this struggle as well, notes international relations scholar Paul Kennedy.41 Indeed, that seems to be the case. Amidst a heap of articles on the death of the liberal world order,42 there is also much concern in the American national security arena around China, Russia, Iran, and North Korea—what political scientist Amy Zegart refers to as the “big four” due to their various elements of state power and the threat vectors they present (nuclear risks, cyber risks, territorial aggression against U.S. allies, and disruption of the international order).43 The great power competition that Paul Kennedy identified from the twentieth century is back in full force.44</w:t>
      </w:r>
    </w:p>
    <w:p w14:paraId="2912AC51" w14:textId="77777777" w:rsidR="00D2511D" w:rsidRPr="00D2511D" w:rsidRDefault="00D2511D" w:rsidP="00D2511D">
      <w:r w:rsidRPr="00D2511D">
        <w:t>“Great power competition returned,” declared President Trump’s National Security Strategy in 2017.45 While the strategy isn’t without its flaws—one historian notes how “the grim worldview at [the strategy’s] core threatens to undermine the strategies that have long made U.S. global leadership work”46—the document isn’t wrong in its premise: We are in an era of great power competition. The U.S. defense establishment similarly recognized this fact in its 2018 National Defense Strategy, asserting that</w:t>
      </w:r>
    </w:p>
    <w:p w14:paraId="4C6976A4" w14:textId="77777777" w:rsidR="00D2511D" w:rsidRPr="00D2511D" w:rsidRDefault="00D2511D" w:rsidP="00D2511D">
      <w:r w:rsidRPr="00D2511D">
        <w:t xml:space="preserve">“The central challenge to U.S. prosperity and security is the reemergence of long-term, strategic competition by what the National Security Strategy classifies as revisionist powers. </w:t>
      </w:r>
      <w:r w:rsidRPr="00D2511D">
        <w:rPr>
          <w:rStyle w:val="StyleUnderline"/>
        </w:rPr>
        <w:t xml:space="preserve">It is increasingly clear that </w:t>
      </w:r>
      <w:r w:rsidRPr="00D2511D">
        <w:rPr>
          <w:rStyle w:val="StyleUnderline"/>
          <w:highlight w:val="cyan"/>
        </w:rPr>
        <w:t>China</w:t>
      </w:r>
      <w:r w:rsidRPr="00D2511D">
        <w:rPr>
          <w:rStyle w:val="StyleUnderline"/>
        </w:rPr>
        <w:t xml:space="preserve"> and Russia </w:t>
      </w:r>
      <w:r w:rsidRPr="00D2511D">
        <w:rPr>
          <w:rStyle w:val="StyleUnderline"/>
          <w:highlight w:val="cyan"/>
        </w:rPr>
        <w:t>want to shape a world consistent with</w:t>
      </w:r>
      <w:r w:rsidRPr="00D2511D">
        <w:rPr>
          <w:rStyle w:val="StyleUnderline"/>
        </w:rPr>
        <w:t xml:space="preserve"> their </w:t>
      </w:r>
      <w:r w:rsidRPr="00D2511D">
        <w:rPr>
          <w:rStyle w:val="StyleUnderline"/>
          <w:highlight w:val="cyan"/>
        </w:rPr>
        <w:t>authoritarian model</w:t>
      </w:r>
      <w:r w:rsidRPr="00D2511D">
        <w:t>—gaining veto authority over other nations’ economic, diplomatic, and security decisions.”</w:t>
      </w:r>
    </w:p>
    <w:p w14:paraId="04F95BE8" w14:textId="77777777" w:rsidR="00D2511D" w:rsidRPr="00D2511D" w:rsidRDefault="00D2511D" w:rsidP="00D2511D">
      <w:r w:rsidRPr="00D2511D">
        <w:t xml:space="preserve">Alongside the ongoing weakening of the post-World War II international order, the strategy notes, </w:t>
      </w:r>
      <w:r w:rsidRPr="00D2511D">
        <w:rPr>
          <w:highlight w:val="cyan"/>
        </w:rPr>
        <w:t>“</w:t>
      </w:r>
      <w:r w:rsidRPr="00D2511D">
        <w:rPr>
          <w:rStyle w:val="StyleUnderline"/>
          <w:highlight w:val="cyan"/>
        </w:rPr>
        <w:t xml:space="preserve">China is </w:t>
      </w:r>
      <w:r w:rsidRPr="00D2511D">
        <w:rPr>
          <w:rStyle w:val="Emphasis"/>
          <w:highlight w:val="cyan"/>
        </w:rPr>
        <w:t>leveraging</w:t>
      </w:r>
      <w:r w:rsidRPr="00D2511D">
        <w:rPr>
          <w:rStyle w:val="StyleUnderline"/>
          <w:highlight w:val="cyan"/>
        </w:rPr>
        <w:t xml:space="preserve"> military </w:t>
      </w:r>
      <w:r w:rsidRPr="00D2511D">
        <w:rPr>
          <w:rStyle w:val="Emphasis"/>
          <w:highlight w:val="cyan"/>
        </w:rPr>
        <w:t>modernization</w:t>
      </w:r>
      <w:r w:rsidRPr="00D2511D">
        <w:rPr>
          <w:rStyle w:val="StyleUnderline"/>
        </w:rPr>
        <w:t>, influence operations, and predatory economics to coerce neighboring countries to reorder the Indo-Pacific region to their advantage.</w:t>
      </w:r>
      <w:r w:rsidRPr="00D2511D">
        <w:t>” Further, “As China continues its economic and military ascendance, asserting power through an all-of-nation long-term strategy, it will continue to pursue a military modernization program that seeks Indo-Pacific regional hegemony in the near-term and displacement of the United States to achieve global preeminence in the future.”47 This is undoubtedly great power competition between China and the United States, as then-Secretary of Defense Jim Mattis further emphasized when presenting the strategy document.48</w:t>
      </w:r>
    </w:p>
    <w:p w14:paraId="6D477D17" w14:textId="77777777" w:rsidR="00D2511D" w:rsidRPr="00D2511D" w:rsidRDefault="00D2511D" w:rsidP="00D2511D">
      <w:pPr>
        <w:rPr>
          <w:rStyle w:val="StyleUnderline"/>
        </w:rPr>
      </w:pPr>
      <w:r w:rsidRPr="00D2511D">
        <w:t xml:space="preserve">In this great power competition, </w:t>
      </w:r>
      <w:r w:rsidRPr="00D2511D">
        <w:rPr>
          <w:rStyle w:val="Emphasis"/>
          <w:highlight w:val="cyan"/>
        </w:rPr>
        <w:t>a</w:t>
      </w:r>
      <w:r w:rsidRPr="00D2511D">
        <w:t>rtificial</w:t>
      </w:r>
      <w:r w:rsidRPr="00D2511D">
        <w:rPr>
          <w:rStyle w:val="StyleUnderline"/>
        </w:rPr>
        <w:t xml:space="preserve"> </w:t>
      </w:r>
      <w:r w:rsidRPr="00D2511D">
        <w:rPr>
          <w:rStyle w:val="Emphasis"/>
          <w:highlight w:val="cyan"/>
        </w:rPr>
        <w:t>i</w:t>
      </w:r>
      <w:r w:rsidRPr="00D2511D">
        <w:t>ntelligence</w:t>
      </w:r>
      <w:r w:rsidRPr="00D2511D">
        <w:rPr>
          <w:rStyle w:val="StyleUnderline"/>
        </w:rPr>
        <w:t xml:space="preserve"> </w:t>
      </w:r>
      <w:r w:rsidRPr="00D2511D">
        <w:rPr>
          <w:rStyle w:val="StyleUnderline"/>
          <w:highlight w:val="cyan"/>
        </w:rPr>
        <w:t xml:space="preserve">is of vital </w:t>
      </w:r>
      <w:r w:rsidRPr="00D2511D">
        <w:rPr>
          <w:rStyle w:val="Emphasis"/>
          <w:highlight w:val="cyan"/>
        </w:rPr>
        <w:t>importance</w:t>
      </w:r>
      <w:r w:rsidRPr="00D2511D">
        <w:rPr>
          <w:rStyle w:val="StyleUnderline"/>
        </w:rPr>
        <w:t xml:space="preserve"> and </w:t>
      </w:r>
      <w:r w:rsidRPr="00D2511D">
        <w:rPr>
          <w:rStyle w:val="StyleUnderline"/>
          <w:highlight w:val="cyan"/>
        </w:rPr>
        <w:t xml:space="preserve">will </w:t>
      </w:r>
      <w:r w:rsidRPr="00D2511D">
        <w:rPr>
          <w:rStyle w:val="Emphasis"/>
          <w:highlight w:val="cyan"/>
        </w:rPr>
        <w:t>become</w:t>
      </w:r>
      <w:r w:rsidRPr="00D2511D">
        <w:rPr>
          <w:rStyle w:val="StyleUnderline"/>
          <w:highlight w:val="cyan"/>
        </w:rPr>
        <w:t xml:space="preserve"> even more </w:t>
      </w:r>
      <w:r w:rsidRPr="00D2511D">
        <w:rPr>
          <w:rStyle w:val="Emphasis"/>
          <w:highlight w:val="cyan"/>
        </w:rPr>
        <w:t>important</w:t>
      </w:r>
      <w:r w:rsidRPr="00D2511D">
        <w:rPr>
          <w:rStyle w:val="StyleUnderline"/>
        </w:rPr>
        <w:t xml:space="preserve"> for state power in the coming decades, particularly as AI accelerates economic growth and enhances military capabilities. As China enhances its state power through both of these dimensions, </w:t>
      </w:r>
      <w:r w:rsidRPr="00D2511D">
        <w:rPr>
          <w:rStyle w:val="StyleUnderline"/>
          <w:highlight w:val="cyan"/>
        </w:rPr>
        <w:t xml:space="preserve">the </w:t>
      </w:r>
      <w:r w:rsidRPr="00D2511D">
        <w:rPr>
          <w:rStyle w:val="Emphasis"/>
          <w:highlight w:val="cyan"/>
        </w:rPr>
        <w:t>U</w:t>
      </w:r>
      <w:r w:rsidRPr="00D2511D">
        <w:t xml:space="preserve">nited </w:t>
      </w:r>
      <w:r w:rsidRPr="00D2511D">
        <w:rPr>
          <w:rStyle w:val="Emphasis"/>
          <w:highlight w:val="cyan"/>
        </w:rPr>
        <w:t>S</w:t>
      </w:r>
      <w:r w:rsidRPr="00D2511D">
        <w:t>tates</w:t>
      </w:r>
      <w:r w:rsidRPr="00D2511D">
        <w:rPr>
          <w:rStyle w:val="StyleUnderline"/>
        </w:rPr>
        <w:t xml:space="preserve"> </w:t>
      </w:r>
      <w:r w:rsidRPr="00D2511D">
        <w:rPr>
          <w:rStyle w:val="StyleUnderline"/>
          <w:highlight w:val="cyan"/>
        </w:rPr>
        <w:t>must</w:t>
      </w:r>
      <w:r w:rsidRPr="00D2511D">
        <w:rPr>
          <w:rStyle w:val="StyleUnderline"/>
        </w:rPr>
        <w:t xml:space="preserve"> pay close attention and work to </w:t>
      </w:r>
      <w:r w:rsidRPr="00D2511D">
        <w:rPr>
          <w:rStyle w:val="Emphasis"/>
          <w:highlight w:val="cyan"/>
        </w:rPr>
        <w:t>maximize</w:t>
      </w:r>
      <w:r w:rsidRPr="00D2511D">
        <w:rPr>
          <w:rStyle w:val="StyleUnderline"/>
        </w:rPr>
        <w:t xml:space="preserve"> its own </w:t>
      </w:r>
      <w:r w:rsidRPr="00D2511D">
        <w:rPr>
          <w:rStyle w:val="StyleUnderline"/>
          <w:highlight w:val="cyan"/>
        </w:rPr>
        <w:t>gains</w:t>
      </w:r>
      <w:r w:rsidRPr="00D2511D">
        <w:rPr>
          <w:rStyle w:val="StyleUnderline"/>
        </w:rPr>
        <w:t xml:space="preserve"> in these respects.</w:t>
      </w:r>
    </w:p>
    <w:p w14:paraId="6A96C2D4" w14:textId="77777777" w:rsidR="00D2511D" w:rsidRPr="00D2511D" w:rsidRDefault="00D2511D" w:rsidP="00D2511D">
      <w:r w:rsidRPr="00D2511D">
        <w:t>Artificial Intelligence and State Power</w:t>
      </w:r>
    </w:p>
    <w:p w14:paraId="34BD3960" w14:textId="77777777" w:rsidR="00D2511D" w:rsidRPr="00D2511D" w:rsidRDefault="00D2511D" w:rsidP="00D2511D">
      <w:r w:rsidRPr="00D2511D">
        <w:t xml:space="preserve">Artificial intelligence is poised to contribute greatly to bolstering a developed nation’s economy. Accenture Research and Frontier Economics predict, based on research in 12 developed countries, that </w:t>
      </w:r>
      <w:r w:rsidRPr="00D2511D">
        <w:rPr>
          <w:rStyle w:val="StyleUnderline"/>
          <w:highlight w:val="cyan"/>
        </w:rPr>
        <w:t>AI could “</w:t>
      </w:r>
      <w:r w:rsidRPr="00D2511D">
        <w:rPr>
          <w:rStyle w:val="Emphasis"/>
          <w:highlight w:val="cyan"/>
        </w:rPr>
        <w:t>double</w:t>
      </w:r>
      <w:r w:rsidRPr="00D2511D">
        <w:rPr>
          <w:rStyle w:val="StyleUnderline"/>
        </w:rPr>
        <w:t xml:space="preserve"> annual </w:t>
      </w:r>
      <w:r w:rsidRPr="00D2511D">
        <w:rPr>
          <w:rStyle w:val="Emphasis"/>
          <w:highlight w:val="cyan"/>
        </w:rPr>
        <w:t>econ</w:t>
      </w:r>
      <w:r w:rsidRPr="00D2511D">
        <w:t>omic</w:t>
      </w:r>
      <w:r w:rsidRPr="00D2511D">
        <w:rPr>
          <w:rStyle w:val="StyleUnderline"/>
        </w:rPr>
        <w:t xml:space="preserve"> </w:t>
      </w:r>
      <w:r w:rsidRPr="00D2511D">
        <w:rPr>
          <w:rStyle w:val="StyleUnderline"/>
          <w:highlight w:val="cyan"/>
        </w:rPr>
        <w:t>growth</w:t>
      </w:r>
      <w:r w:rsidRPr="00D2511D">
        <w:rPr>
          <w:rStyle w:val="StyleUnderline"/>
        </w:rPr>
        <w:t xml:space="preserve"> rates</w:t>
      </w:r>
      <w:r w:rsidRPr="00D2511D">
        <w:t>” in 2035 while also increasing labor productivity by up to 40 percent.49 McKinsey Global Institute predicts AI may deliver $13 trillion in global economic activity by 2030.50 PricewaterhouseCoopers puts that figure even higher at up to $15.7 trillion in global GDP growth by 2030, much of which will be due to productivity increases.51</w:t>
      </w:r>
    </w:p>
    <w:p w14:paraId="5A4EE31A" w14:textId="77777777" w:rsidR="00D2511D" w:rsidRPr="00D2511D" w:rsidRDefault="00D2511D" w:rsidP="00D2511D">
      <w:r w:rsidRPr="00D2511D">
        <w:t xml:space="preserve">These estimates are varied, but they all rightfully predict enormous economic growth due to an explosion in AI uses worldwide.52 However, these gains will not be evenly spread. As research from McKinsey Global Institute articulates, “leaders of AI adoption (mostly in developed countries) could increase their lead over developing countries,” and “leading AI countries could capture an additional 20 to 25 percent in net economic benefits, compared with today, while developing countries might capture only about 5 to 15 percent.”53 </w:t>
      </w:r>
      <w:r w:rsidRPr="00D2511D">
        <w:rPr>
          <w:rStyle w:val="StyleUnderline"/>
        </w:rPr>
        <w:t xml:space="preserve">With the United States and China already representing the largest economies in the world, maximizing uses of </w:t>
      </w:r>
      <w:r w:rsidRPr="00D2511D">
        <w:rPr>
          <w:rStyle w:val="StyleUnderline"/>
          <w:highlight w:val="cyan"/>
        </w:rPr>
        <w:t xml:space="preserve">AI within either </w:t>
      </w:r>
      <w:r w:rsidRPr="00D2511D">
        <w:rPr>
          <w:rStyle w:val="Emphasis"/>
          <w:highlight w:val="cyan"/>
        </w:rPr>
        <w:t>nation</w:t>
      </w:r>
      <w:r w:rsidRPr="00D2511D">
        <w:rPr>
          <w:rStyle w:val="StyleUnderline"/>
          <w:highlight w:val="cyan"/>
        </w:rPr>
        <w:t xml:space="preserve"> could lead to </w:t>
      </w:r>
      <w:r w:rsidRPr="00D2511D">
        <w:rPr>
          <w:rStyle w:val="Emphasis"/>
          <w:highlight w:val="cyan"/>
        </w:rPr>
        <w:t>massive</w:t>
      </w:r>
      <w:r w:rsidRPr="00D2511D">
        <w:rPr>
          <w:rStyle w:val="StyleUnderline"/>
          <w:highlight w:val="cyan"/>
        </w:rPr>
        <w:t xml:space="preserve"> gains in</w:t>
      </w:r>
      <w:r w:rsidRPr="00D2511D">
        <w:rPr>
          <w:rStyle w:val="StyleUnderline"/>
        </w:rPr>
        <w:t xml:space="preserve"> state power and </w:t>
      </w:r>
      <w:r w:rsidRPr="00D2511D">
        <w:rPr>
          <w:rStyle w:val="Emphasis"/>
          <w:highlight w:val="cyan"/>
        </w:rPr>
        <w:t>influence</w:t>
      </w:r>
      <w:r w:rsidRPr="00D2511D">
        <w:rPr>
          <w:rStyle w:val="StyleUnderline"/>
        </w:rPr>
        <w:t xml:space="preserve"> on the global stage.</w:t>
      </w:r>
      <w:r w:rsidRPr="00D2511D">
        <w:t xml:space="preserve"> “After all,” writes political scientist Michael Horowitz, “countries cannot maintain military </w:t>
      </w:r>
      <w:r w:rsidRPr="00D2511D">
        <w:lastRenderedPageBreak/>
        <w:t>superiority over the medium to long term without an underlying economic basis for that power.”54 Further, there is in part a question of pure economic power: If Chinese companies don’t just develop better but also use that AI more profitably than American firms, China benefits economically and by extension has more resources to build state power generally. That the United States currently has significant AI talent does not mean an American edge in AI development is decisive and everlasting.</w:t>
      </w:r>
    </w:p>
    <w:p w14:paraId="1F6B4460" w14:textId="77777777" w:rsidR="00D2511D" w:rsidRPr="00D2511D" w:rsidRDefault="00D2511D" w:rsidP="00D2511D">
      <w:pPr>
        <w:rPr>
          <w:rStyle w:val="StyleUnderline"/>
        </w:rPr>
      </w:pPr>
      <w:r w:rsidRPr="00D2511D">
        <w:t xml:space="preserve">Militarily speaking, </w:t>
      </w:r>
      <w:r w:rsidRPr="00D2511D">
        <w:rPr>
          <w:rStyle w:val="StyleUnderline"/>
        </w:rPr>
        <w:t xml:space="preserve">artificial intelligence is also </w:t>
      </w:r>
      <w:r w:rsidRPr="00D2511D">
        <w:rPr>
          <w:rStyle w:val="Emphasis"/>
        </w:rPr>
        <w:t>r</w:t>
      </w:r>
      <w:r w:rsidRPr="00D2511D">
        <w:rPr>
          <w:rStyle w:val="Emphasis"/>
          <w:highlight w:val="cyan"/>
        </w:rPr>
        <w:t>evolutionary</w:t>
      </w:r>
      <w:r w:rsidRPr="00D2511D">
        <w:rPr>
          <w:rStyle w:val="StyleUnderline"/>
          <w:highlight w:val="cyan"/>
        </w:rPr>
        <w:t xml:space="preserve"> for</w:t>
      </w:r>
      <w:r w:rsidRPr="00D2511D">
        <w:rPr>
          <w:rStyle w:val="StyleUnderline"/>
        </w:rPr>
        <w:t xml:space="preserve"> state </w:t>
      </w:r>
      <w:r w:rsidRPr="00D2511D">
        <w:rPr>
          <w:rStyle w:val="Emphasis"/>
          <w:highlight w:val="cyan"/>
        </w:rPr>
        <w:t>military</w:t>
      </w:r>
      <w:r w:rsidRPr="00D2511D">
        <w:rPr>
          <w:rStyle w:val="StyleUnderline"/>
        </w:rPr>
        <w:t xml:space="preserve"> power. </w:t>
      </w:r>
      <w:r w:rsidRPr="00D2511D">
        <w:t>The People’s Liberation Army (</w:t>
      </w:r>
      <w:r w:rsidRPr="00D2511D">
        <w:rPr>
          <w:rStyle w:val="StyleUnderline"/>
          <w:highlight w:val="cyan"/>
        </w:rPr>
        <w:t>PLA</w:t>
      </w:r>
      <w:r w:rsidRPr="00D2511D">
        <w:rPr>
          <w:rStyle w:val="StyleUnderline"/>
        </w:rPr>
        <w:t>) in China views AI as a revolutionary factor in military power and civil-military fusion</w:t>
      </w:r>
      <w:r w:rsidRPr="00D2511D">
        <w:t xml:space="preserve">,55 just as the U.S. Department of Defense has similarly recognized how advances in artificial intelligence “will change society and, ultimately, the character of war.”56 China is investing in this future. The PLA has already funded a number of AI military projects as part of its 13th Five-Year Plan, spanning command decision-making, equipment systems, robotics, autonomous operating guidance and control systems, advanced computing, and intelligent unmanned weapon systems.57 In 2017, President Xi Jinping called for the military to accelerate AI research in preparation for the future of war.58 There has even been a report of the Beijing Institute of Technology recruiting high-talent teenagers for a new AI weapons development program.59 </w:t>
      </w:r>
      <w:r w:rsidRPr="00D2511D">
        <w:rPr>
          <w:rStyle w:val="StyleUnderline"/>
        </w:rPr>
        <w:t xml:space="preserve">The Chinese government is undoubtedly </w:t>
      </w:r>
      <w:r w:rsidRPr="00D2511D">
        <w:rPr>
          <w:rStyle w:val="StyleUnderline"/>
          <w:highlight w:val="cyan"/>
        </w:rPr>
        <w:t xml:space="preserve">preparing to </w:t>
      </w:r>
      <w:r w:rsidRPr="00D2511D">
        <w:rPr>
          <w:rStyle w:val="Emphasis"/>
          <w:highlight w:val="cyan"/>
        </w:rPr>
        <w:t>maximize</w:t>
      </w:r>
      <w:r w:rsidRPr="00D2511D">
        <w:rPr>
          <w:rStyle w:val="StyleUnderline"/>
        </w:rPr>
        <w:t xml:space="preserve"> its AI development in the service of maximizing its military </w:t>
      </w:r>
      <w:r w:rsidRPr="00D2511D">
        <w:rPr>
          <w:rStyle w:val="StyleUnderline"/>
          <w:highlight w:val="cyan"/>
        </w:rPr>
        <w:t>power</w:t>
      </w:r>
      <w:r w:rsidRPr="00D2511D">
        <w:rPr>
          <w:rStyle w:val="StyleUnderline"/>
        </w:rPr>
        <w:t>.</w:t>
      </w:r>
    </w:p>
    <w:p w14:paraId="712AC7E0" w14:textId="77777777" w:rsidR="00D2511D" w:rsidRPr="00D2511D" w:rsidRDefault="00D2511D" w:rsidP="00D2511D">
      <w:pPr>
        <w:rPr>
          <w:rStyle w:val="StyleUnderline"/>
        </w:rPr>
      </w:pPr>
      <w:r w:rsidRPr="00D2511D">
        <w:t xml:space="preserve">That the </w:t>
      </w:r>
      <w:r w:rsidRPr="00D2511D">
        <w:rPr>
          <w:rStyle w:val="Emphasis"/>
          <w:highlight w:val="cyan"/>
        </w:rPr>
        <w:t>U</w:t>
      </w:r>
      <w:r w:rsidRPr="00D2511D">
        <w:t>nited</w:t>
      </w:r>
      <w:r w:rsidRPr="00D2511D">
        <w:rPr>
          <w:rStyle w:val="StyleUnderline"/>
        </w:rPr>
        <w:t xml:space="preserve"> </w:t>
      </w:r>
      <w:r w:rsidRPr="00D2511D">
        <w:rPr>
          <w:rStyle w:val="Emphasis"/>
          <w:highlight w:val="cyan"/>
        </w:rPr>
        <w:t>S</w:t>
      </w:r>
      <w:r w:rsidRPr="00D2511D">
        <w:t>tates</w:t>
      </w:r>
      <w:r w:rsidRPr="00D2511D">
        <w:rPr>
          <w:rStyle w:val="StyleUnderline"/>
        </w:rPr>
        <w:t xml:space="preserve"> currently </w:t>
      </w:r>
      <w:r w:rsidRPr="00D2511D">
        <w:rPr>
          <w:rStyle w:val="StyleUnderline"/>
          <w:highlight w:val="cyan"/>
        </w:rPr>
        <w:t>has</w:t>
      </w:r>
      <w:r w:rsidRPr="00D2511D">
        <w:rPr>
          <w:rStyle w:val="StyleUnderline"/>
        </w:rPr>
        <w:t xml:space="preserve"> significant </w:t>
      </w:r>
      <w:r w:rsidRPr="00D2511D">
        <w:rPr>
          <w:rStyle w:val="StyleUnderline"/>
          <w:highlight w:val="cyan"/>
        </w:rPr>
        <w:t>AI talent</w:t>
      </w:r>
      <w:r w:rsidRPr="00D2511D">
        <w:rPr>
          <w:rStyle w:val="StyleUnderline"/>
        </w:rPr>
        <w:t xml:space="preserve"> </w:t>
      </w:r>
      <w:r w:rsidRPr="00D2511D">
        <w:rPr>
          <w:rStyle w:val="StyleUnderline"/>
          <w:highlight w:val="cyan"/>
        </w:rPr>
        <w:t>does not mean an</w:t>
      </w:r>
      <w:r w:rsidRPr="00D2511D">
        <w:rPr>
          <w:rStyle w:val="StyleUnderline"/>
        </w:rPr>
        <w:t xml:space="preserve"> American </w:t>
      </w:r>
      <w:r w:rsidRPr="00D2511D">
        <w:rPr>
          <w:rStyle w:val="StyleUnderline"/>
          <w:highlight w:val="cyan"/>
        </w:rPr>
        <w:t>edge in</w:t>
      </w:r>
      <w:r w:rsidRPr="00D2511D">
        <w:rPr>
          <w:rStyle w:val="StyleUnderline"/>
        </w:rPr>
        <w:t xml:space="preserve"> AI </w:t>
      </w:r>
      <w:r w:rsidRPr="00D2511D">
        <w:rPr>
          <w:rStyle w:val="Emphasis"/>
          <w:highlight w:val="cyan"/>
        </w:rPr>
        <w:t>development</w:t>
      </w:r>
      <w:r w:rsidRPr="00D2511D">
        <w:rPr>
          <w:rStyle w:val="StyleUnderline"/>
          <w:highlight w:val="cyan"/>
        </w:rPr>
        <w:t xml:space="preserve"> is decisive and </w:t>
      </w:r>
      <w:r w:rsidRPr="00D2511D">
        <w:rPr>
          <w:rStyle w:val="Emphasis"/>
          <w:highlight w:val="cyan"/>
        </w:rPr>
        <w:t>everlasting</w:t>
      </w:r>
      <w:r w:rsidRPr="00D2511D">
        <w:rPr>
          <w:rStyle w:val="StyleUnderline"/>
          <w:highlight w:val="cyan"/>
        </w:rPr>
        <w:t>.</w:t>
      </w:r>
    </w:p>
    <w:p w14:paraId="1142D4A3" w14:textId="77777777" w:rsidR="00D2511D" w:rsidRPr="00D2511D" w:rsidRDefault="00D2511D" w:rsidP="00D2511D">
      <w:r w:rsidRPr="00D2511D">
        <w:t>The United States has started to do the same, in some respects: It has established a Defense Innovation Board for ethics of AI in war,60 as well as a Joint Artificial Intelligence Center to develop “standards….tools, shared data, reusable technology, processes, and expertise” in coordination with industry, academia, and American allies.61 DARPA, the Defense Advanced Research Projects Agency, currently has 25 programs in place focused on artificial intelligence research, and in September 2018, its director announced a plan to spend up to $2 billion over the next five years on more AI work.62 But there is still much to be done, as I’ll address in the last section.</w:t>
      </w:r>
    </w:p>
    <w:p w14:paraId="4BE43938" w14:textId="77777777" w:rsidR="00D2511D" w:rsidRPr="00D2511D" w:rsidRDefault="00D2511D" w:rsidP="00D2511D">
      <w:r w:rsidRPr="00D2511D">
        <w:t>Even within the U.S. military’s approaches to artificial intelligence, as one West Point scholar notes, “the military is facing some hard questions about how it will adapt its culture and institutions to exploit new technologies—and civilians face a tough job ensuring they answer them effectively.”63 There are certainly military leaders aware of this fact—in announcing the $2 billion in AI funding, DARPA’s director depicted it “as a new effort to make such systems more trusted and accepted by military commanders”64—yet the road ahead will have its challenges. In general, the U.S. defense apparatus’ willingness to engage in cultural and operational shifts will greatly influence how successfully AI is integrated into the United States military.</w:t>
      </w:r>
    </w:p>
    <w:p w14:paraId="0D74088A" w14:textId="77777777" w:rsidR="00D2511D" w:rsidRPr="00D2511D" w:rsidRDefault="00D2511D" w:rsidP="00D2511D">
      <w:r w:rsidRPr="00D2511D">
        <w:t>It’s also important to note that China’s government and its private companies will likely be less constrained by ethical and legal norms when developing AI than will their American counterparts.65 Faster deployment of and greater experimentation with AI may result, even though this may lead to perhaps chaotic or more unpredictable deployments of artificial intelligence—or, perhaps, plainly unethical uses of AI. This leads into the second main reason why U.S.-China AI competition still matters.</w:t>
      </w:r>
    </w:p>
    <w:p w14:paraId="37785EE4" w14:textId="77777777" w:rsidR="00D2511D" w:rsidRPr="00D2511D" w:rsidRDefault="00D2511D" w:rsidP="00D2511D">
      <w:r w:rsidRPr="00D2511D">
        <w:t>Artificial Intelligence and Global Technology Norms</w:t>
      </w:r>
    </w:p>
    <w:p w14:paraId="1FDD129E" w14:textId="77777777" w:rsidR="00D2511D" w:rsidRPr="00D2511D" w:rsidRDefault="00D2511D" w:rsidP="00D2511D">
      <w:r w:rsidRPr="00D2511D">
        <w:rPr>
          <w:rStyle w:val="Emphasis"/>
          <w:highlight w:val="cyan"/>
        </w:rPr>
        <w:t>A</w:t>
      </w:r>
      <w:r w:rsidRPr="00D2511D">
        <w:t>rtificial</w:t>
      </w:r>
      <w:r w:rsidRPr="00D2511D">
        <w:rPr>
          <w:rStyle w:val="StyleUnderline"/>
        </w:rPr>
        <w:t xml:space="preserve"> </w:t>
      </w:r>
      <w:r w:rsidRPr="00D2511D">
        <w:rPr>
          <w:rStyle w:val="Emphasis"/>
          <w:highlight w:val="cyan"/>
        </w:rPr>
        <w:t>i</w:t>
      </w:r>
      <w:r w:rsidRPr="00D2511D">
        <w:t>ntelligence</w:t>
      </w:r>
      <w:r w:rsidRPr="00D2511D">
        <w:rPr>
          <w:rStyle w:val="StyleUnderline"/>
        </w:rPr>
        <w:t xml:space="preserve"> is increasingly </w:t>
      </w:r>
      <w:r w:rsidRPr="00D2511D">
        <w:rPr>
          <w:rStyle w:val="StyleUnderline"/>
          <w:highlight w:val="cyan"/>
        </w:rPr>
        <w:t xml:space="preserve">enabling </w:t>
      </w:r>
      <w:r w:rsidRPr="00D2511D">
        <w:rPr>
          <w:rStyle w:val="Emphasis"/>
          <w:highlight w:val="cyan"/>
        </w:rPr>
        <w:t>authoritarian</w:t>
      </w:r>
      <w:r w:rsidRPr="00D2511D">
        <w:rPr>
          <w:rStyle w:val="StyleUnderline"/>
          <w:highlight w:val="cyan"/>
        </w:rPr>
        <w:t xml:space="preserve"> </w:t>
      </w:r>
      <w:r w:rsidRPr="00D2511D">
        <w:rPr>
          <w:rStyle w:val="Emphasis"/>
          <w:highlight w:val="cyan"/>
        </w:rPr>
        <w:t>governance</w:t>
      </w:r>
      <w:r w:rsidRPr="00D2511D">
        <w:rPr>
          <w:rStyle w:val="StyleUnderline"/>
        </w:rPr>
        <w:t xml:space="preserve"> around the world. </w:t>
      </w:r>
      <w:r w:rsidRPr="00D2511D">
        <w:t xml:space="preserve">Many commentators have referred to this as “digital authoritarianism,”66 by which technologies like AI—deployed at scale to, say, bolster citywide facial recognition—enable or enhance authoritarian principles of state governance. </w:t>
      </w:r>
      <w:r w:rsidRPr="00D2511D">
        <w:rPr>
          <w:rStyle w:val="StyleUnderline"/>
        </w:rPr>
        <w:t xml:space="preserve">Chinese companies have been complicit—and at times instrumental—in the diffusion of the technology and practices that enable this authoritarian governance. </w:t>
      </w:r>
      <w:r w:rsidRPr="00D2511D">
        <w:t>While Western companies sometimes export surveillance technology to dictators as well, most democratic governments take steps to prevent it through export controls, such as those established in the Wassenaar Arrangement.67</w:t>
      </w:r>
    </w:p>
    <w:p w14:paraId="7F1FFD4E" w14:textId="77777777" w:rsidR="00D2511D" w:rsidRPr="00D2511D" w:rsidRDefault="00D2511D" w:rsidP="00D2511D">
      <w:r w:rsidRPr="00D2511D">
        <w:t>Chinese firms have exported facial recognition systems to governments in Singapore, the United Arab Emirates, Zimbabwe, and Malaysia. Broader categories of surveillance technology—from national identity cards to biometric sensors, internet monitoring software, and more—are also exported by Chinese companies to governments in Ethiopia, Ecuador, South Africa, Bolivia, Egypt, Rwanda, and Saudi Arabia.68 In addition to enabling insidious social control and large-scale human rights abuses, such spread of surveillance technology—which includes AI—consolidates power in the hands of governments that are hostile, or typically align with powers hostile, to American interests.69 Democracy is under attack around the world,70 and authoritarian uses of AI further harm democratic norms and the state of democracy globally. This is especially true for the many countries who remain undecided in their use and regulation of technologies like artificial intelligence.</w:t>
      </w:r>
    </w:p>
    <w:p w14:paraId="0945853D" w14:textId="77777777" w:rsidR="00D2511D" w:rsidRPr="00D2511D" w:rsidRDefault="00D2511D" w:rsidP="00D2511D">
      <w:r w:rsidRPr="00D2511D">
        <w:rPr>
          <w:rStyle w:val="StyleUnderline"/>
        </w:rPr>
        <w:t>This is an obvious strategic problem for U.S. policymakers, especially as Beijing has already sought to become a global leader in technology norms through an assortment of proposals at the likes of the United Nations</w:t>
      </w:r>
      <w:r w:rsidRPr="00D2511D">
        <w:t>71 and through channels such as IEEE.72 Unsurprisingly, this interest has already been reflected with respect to artificial intelligence. The China Electronics Standardization Institute, involved in standard-setting under China’s Ministry of Industry and Information Technology, released a white paper in January 2018 on a framework for AI standardization.73 In April 2018, Chinese organizations hosted a major international AI standards meeting in Beijing.74 Similar to how China is proactive in trying to set global norms around the internet, it is also intent on setting global standards and norms around artificial intelligence and its use in society.75</w:t>
      </w:r>
    </w:p>
    <w:p w14:paraId="4B1517DA" w14:textId="77777777" w:rsidR="00D2511D" w:rsidRPr="00D2511D" w:rsidRDefault="00D2511D" w:rsidP="00D2511D">
      <w:r w:rsidRPr="00D2511D">
        <w:t>As Jeffrey Ding, Paul Triolo, and Samm Sacks explain, “realizing that China’s many large companies are increasingly global players, and Chinese-developed AI algorithms will have effects on users outside of China, China’s government aims to advance global efforts to set standards around ethical and social issues related to AI algorithm deployment. Should Chinese officials and experts succeed in influencing such standards and related AI governance discussions, the policy landscape may skew toward the interests of government-driven technical organizations, attenuating the voices of independent civil society actors that inform the debate in North America and Europe.”76 This may very well become a greater trend—as China’s government and private industry develop increasingly sophisticated AI applications—that lends even further global influence to China alongside bigger economic advantage.</w:t>
      </w:r>
    </w:p>
    <w:p w14:paraId="0340E3DC" w14:textId="77777777" w:rsidR="00D2511D" w:rsidRPr="00D2511D" w:rsidRDefault="00D2511D" w:rsidP="00D2511D">
      <w:r w:rsidRPr="00D2511D">
        <w:lastRenderedPageBreak/>
        <w:t xml:space="preserve">It’s not just through diplomats, trade negotiators, and military officers that the Chinese or American government will exercise influence in areas of competition between the two countries (most obviously Southeast Asia, Africa, and Latin America). </w:t>
      </w:r>
      <w:r w:rsidRPr="00D2511D">
        <w:rPr>
          <w:rStyle w:val="StyleUnderline"/>
          <w:highlight w:val="cyan"/>
        </w:rPr>
        <w:t>Without a</w:t>
      </w:r>
      <w:r w:rsidRPr="00D2511D">
        <w:rPr>
          <w:rStyle w:val="StyleUnderline"/>
        </w:rPr>
        <w:t xml:space="preserve"> clear, </w:t>
      </w:r>
      <w:r w:rsidRPr="00D2511D">
        <w:rPr>
          <w:rStyle w:val="StyleUnderline"/>
          <w:highlight w:val="cyan"/>
        </w:rPr>
        <w:t xml:space="preserve">viable model of digital </w:t>
      </w:r>
      <w:r w:rsidRPr="00D2511D">
        <w:rPr>
          <w:rStyle w:val="Emphasis"/>
          <w:highlight w:val="cyan"/>
        </w:rPr>
        <w:t>governance</w:t>
      </w:r>
      <w:r w:rsidRPr="00D2511D">
        <w:rPr>
          <w:rStyle w:val="StyleUnderline"/>
          <w:highlight w:val="cyan"/>
        </w:rPr>
        <w:t xml:space="preserve"> to oppose digital </w:t>
      </w:r>
      <w:r w:rsidRPr="00D2511D">
        <w:rPr>
          <w:rStyle w:val="Emphasis"/>
          <w:highlight w:val="cyan"/>
        </w:rPr>
        <w:t>authoritarianism</w:t>
      </w:r>
      <w:r w:rsidRPr="00D2511D">
        <w:rPr>
          <w:rStyle w:val="StyleUnderline"/>
        </w:rPr>
        <w:t xml:space="preserve">, </w:t>
      </w:r>
      <w:r w:rsidRPr="00D2511D">
        <w:rPr>
          <w:rStyle w:val="StyleUnderline"/>
          <w:highlight w:val="cyan"/>
        </w:rPr>
        <w:t xml:space="preserve">the </w:t>
      </w:r>
      <w:r w:rsidRPr="00D2511D">
        <w:rPr>
          <w:rStyle w:val="Emphasis"/>
          <w:highlight w:val="cyan"/>
        </w:rPr>
        <w:t>U</w:t>
      </w:r>
      <w:r w:rsidRPr="00D2511D">
        <w:t>nited</w:t>
      </w:r>
      <w:r w:rsidRPr="00D2511D">
        <w:rPr>
          <w:rStyle w:val="StyleUnderline"/>
        </w:rPr>
        <w:t xml:space="preserve"> </w:t>
      </w:r>
      <w:r w:rsidRPr="00D2511D">
        <w:rPr>
          <w:rStyle w:val="Emphasis"/>
          <w:highlight w:val="cyan"/>
        </w:rPr>
        <w:t>S</w:t>
      </w:r>
      <w:r w:rsidRPr="00D2511D">
        <w:t>tates</w:t>
      </w:r>
      <w:r w:rsidRPr="00D2511D">
        <w:rPr>
          <w:rStyle w:val="StyleUnderline"/>
        </w:rPr>
        <w:t xml:space="preserve"> </w:t>
      </w:r>
      <w:r w:rsidRPr="00D2511D">
        <w:rPr>
          <w:rStyle w:val="StyleUnderline"/>
          <w:highlight w:val="cyan"/>
        </w:rPr>
        <w:t xml:space="preserve">stands to </w:t>
      </w:r>
      <w:r w:rsidRPr="00D2511D">
        <w:rPr>
          <w:rStyle w:val="Emphasis"/>
          <w:highlight w:val="cyan"/>
        </w:rPr>
        <w:t>lose</w:t>
      </w:r>
      <w:r w:rsidRPr="00D2511D">
        <w:rPr>
          <w:rStyle w:val="StyleUnderline"/>
        </w:rPr>
        <w:t xml:space="preserve"> political </w:t>
      </w:r>
      <w:r w:rsidRPr="00D2511D">
        <w:rPr>
          <w:rStyle w:val="Emphasis"/>
          <w:highlight w:val="cyan"/>
        </w:rPr>
        <w:t>influence</w:t>
      </w:r>
      <w:r w:rsidRPr="00D2511D">
        <w:rPr>
          <w:rStyle w:val="StyleUnderline"/>
        </w:rPr>
        <w:t xml:space="preserve"> over a number of countries in these areas.</w:t>
      </w:r>
      <w:r w:rsidRPr="00D2511D">
        <w:t xml:space="preserve"> This, too, will significantly impact great power competition, potentially in ways that diminish the relative importance of military power.</w:t>
      </w:r>
    </w:p>
    <w:p w14:paraId="6B722458" w14:textId="77777777" w:rsidR="00D2511D" w:rsidRPr="00D2511D" w:rsidRDefault="00D2511D" w:rsidP="00D2511D">
      <w:pPr>
        <w:rPr>
          <w:rStyle w:val="StyleUnderline"/>
        </w:rPr>
      </w:pPr>
      <w:r w:rsidRPr="00D2511D">
        <w:t xml:space="preserve">The Chinese government, in this larger process of global norm-setting on uses of contemporary technologies, is attempting to remake the world in its image. </w:t>
      </w:r>
      <w:r w:rsidRPr="00D2511D">
        <w:rPr>
          <w:rStyle w:val="StyleUnderline"/>
        </w:rPr>
        <w:t xml:space="preserve">This is why </w:t>
      </w:r>
      <w:r w:rsidRPr="00D2511D">
        <w:rPr>
          <w:rStyle w:val="Emphasis"/>
          <w:highlight w:val="cyan"/>
        </w:rPr>
        <w:t>U.S. policymakers desperately need to reframe</w:t>
      </w:r>
      <w:r w:rsidRPr="00D2511D">
        <w:rPr>
          <w:rStyle w:val="StyleUnderline"/>
        </w:rPr>
        <w:t xml:space="preserve"> their thinking on AI competition.</w:t>
      </w:r>
    </w:p>
    <w:p w14:paraId="14E9315F" w14:textId="77777777" w:rsidR="00D2511D" w:rsidRPr="00D2511D" w:rsidRDefault="00D2511D" w:rsidP="00D2511D"/>
    <w:p w14:paraId="5117B532" w14:textId="77777777" w:rsidR="00D2511D" w:rsidRPr="00D2511D" w:rsidRDefault="00D2511D" w:rsidP="00D2511D">
      <w:pPr>
        <w:pStyle w:val="Heading4"/>
        <w:rPr>
          <w:rFonts w:cs="Arial"/>
          <w:u w:val="single"/>
        </w:rPr>
      </w:pPr>
      <w:r w:rsidRPr="00D2511D">
        <w:rPr>
          <w:rFonts w:cs="Arial"/>
        </w:rPr>
        <w:t xml:space="preserve">Global spread of authoritarianism is an S-risk </w:t>
      </w:r>
    </w:p>
    <w:p w14:paraId="158F1509" w14:textId="77777777" w:rsidR="00D2511D" w:rsidRPr="00D2511D" w:rsidRDefault="00D2511D" w:rsidP="00D2511D">
      <w:r w:rsidRPr="00D2511D">
        <w:rPr>
          <w:rStyle w:val="Style13ptBold"/>
        </w:rPr>
        <w:t xml:space="preserve">Kasparov and Halvorssen 17 </w:t>
      </w:r>
      <w:r w:rsidRPr="00D2511D">
        <w:t>[Garry Kasparov, Chairman of the Human Rights Foundation and former World Chess Champion, and Thor Halvorssen, President of the Human Rights Foundation, "Why the Rise of Authoritarianism Is a Global Catastrophe," The Washington Post, https://www.washingtonpost.com/news/democracy-post/wp/2017/02/13/why-the-rise-of-authoritarianism-is-a-global-catastrophe/, published February 13, 2017, accessed June 20, 2024]</w:t>
      </w:r>
    </w:p>
    <w:p w14:paraId="40CFFF74" w14:textId="77777777" w:rsidR="00D2511D" w:rsidRPr="00D2511D" w:rsidRDefault="00D2511D" w:rsidP="00D2511D">
      <w:r w:rsidRPr="00D2511D">
        <w:t xml:space="preserve">At present, the authoritarianism business is booming. According to the Human Rights Foundation’s research, the citizens of 94 countries suffer under non-democratic regimes, meaning that 3.97 billion people are currently controlled by tyrants, absolute monarchs, military juntas or competitive authoritarians. That’s 53 percent of the world’s population. Statistically, then, </w:t>
      </w:r>
      <w:r w:rsidRPr="00D2511D">
        <w:rPr>
          <w:rStyle w:val="Emphasis"/>
          <w:highlight w:val="cyan"/>
        </w:rPr>
        <w:t>authoritarianism</w:t>
      </w:r>
      <w:r w:rsidRPr="00D2511D">
        <w:rPr>
          <w:rStyle w:val="StyleUnderline"/>
          <w:highlight w:val="cyan"/>
        </w:rPr>
        <w:t xml:space="preserve"> is one of the</w:t>
      </w:r>
      <w:r w:rsidRPr="00D2511D">
        <w:rPr>
          <w:rStyle w:val="StyleUnderline"/>
        </w:rPr>
        <w:t xml:space="preserve"> </w:t>
      </w:r>
      <w:r w:rsidRPr="00D2511D">
        <w:rPr>
          <w:rStyle w:val="StyleUnderline"/>
          <w:highlight w:val="cyan"/>
        </w:rPr>
        <w:t>largest</w:t>
      </w:r>
      <w:r w:rsidRPr="00D2511D">
        <w:t xml:space="preserve"> — if not the largest — </w:t>
      </w:r>
      <w:r w:rsidRPr="00D2511D">
        <w:rPr>
          <w:rStyle w:val="Emphasis"/>
          <w:highlight w:val="cyan"/>
        </w:rPr>
        <w:t>challenges</w:t>
      </w:r>
      <w:r w:rsidRPr="00D2511D">
        <w:rPr>
          <w:rStyle w:val="StyleUnderline"/>
          <w:highlight w:val="cyan"/>
        </w:rPr>
        <w:t xml:space="preserve"> facing </w:t>
      </w:r>
      <w:r w:rsidRPr="00D2511D">
        <w:rPr>
          <w:rStyle w:val="Emphasis"/>
          <w:highlight w:val="cyan"/>
        </w:rPr>
        <w:t>humanity</w:t>
      </w:r>
      <w:r w:rsidRPr="00D2511D">
        <w:t xml:space="preserve">. Consider the scale of some of the world’s other crises. About 836 million live under extreme poverty, and 783 million lack clean drinking water. War and conflict have displaced 65 million from their homes. Between 1994 and 2013 an annual average of 218 million people were affected by natural disasters. These are terrible, seemingly intractable problems — but at least there are United Nations bodies, aid organizations and State Department teams dedicated to each one of them. Dictators and elected authoritarians, by contrast, get a free pass. </w:t>
      </w:r>
      <w:r w:rsidRPr="00D2511D">
        <w:rPr>
          <w:rStyle w:val="StyleUnderline"/>
        </w:rPr>
        <w:t>The World Bank bails out repressive regimes on a regular basis</w:t>
      </w:r>
      <w:r w:rsidRPr="00D2511D">
        <w:t xml:space="preserve">. There is no anti-tyrant U.N. task force, no Sustainable Development Goals against tyranny, no army of activists. We, the authors, have experienced the ills of authoritarianism personally. One of us has been beaten, blacklisted and forced into exile by operatives of the Kremlin. Russian President Vladimir Putin has relentlessly pushed to crush freedom of speech, brazenly annex Crimea and increase his global military activities in ways that hark back to the Cold War. The other author has seen his mother shot by Venezuelan security forces and his first cousin languish for nearly three years in a military jail as a prisoner of conscience. Today Venezuelan President Nicolás Maduro runs a regime that regularly imprisons dissidents, abuses protesters and engages in such widespread graft and corruption that the country is now undergoing a catastrophic economic collapse. Putin and Maduro have co-conspirators in all parts of the world, fellow would-be tyrants who are dismantling the free press, jailing opponents, manipulating elections and committing a host of human rights violations. In </w:t>
      </w:r>
      <w:r w:rsidRPr="00D2511D">
        <w:rPr>
          <w:rStyle w:val="StyleUnderline"/>
        </w:rPr>
        <w:t>Turkey</w:t>
      </w:r>
      <w:r w:rsidRPr="00D2511D">
        <w:t>, a once-promi</w:t>
      </w:r>
      <w:r w:rsidRPr="00D2511D">
        <w:rPr>
          <w:rStyle w:val="StyleUnderline"/>
        </w:rPr>
        <w:t>s</w:t>
      </w:r>
      <w:r w:rsidRPr="00D2511D">
        <w:t xml:space="preserve">ing democracy is gasping for air. Its </w:t>
      </w:r>
      <w:r w:rsidRPr="00D2511D">
        <w:rPr>
          <w:rStyle w:val="StyleUnderline"/>
        </w:rPr>
        <w:t>president</w:t>
      </w:r>
      <w:r w:rsidRPr="00D2511D">
        <w:t xml:space="preserve">, Recep Tayyip Erdogan, </w:t>
      </w:r>
      <w:r w:rsidRPr="00D2511D">
        <w:rPr>
          <w:rStyle w:val="StyleUnderline"/>
        </w:rPr>
        <w:t>has shut down 149 media outlets, shuttered more than 2,000 schools and universities, fired more than 120,000 civil servants and jailed more than 45,000 suspected dissenters</w:t>
      </w:r>
      <w:r w:rsidRPr="00D2511D">
        <w:t xml:space="preserve">. In North Korea, Kim Jong Un rules the most totalitarian government on Earth, brainwashing 25 million people and terrorizing them with public executions, forced famines and a vast network of concentration camps that reminded U.N. investigators of Pol Pot’s Cambodia and Nazi Germany. And </w:t>
      </w:r>
      <w:r w:rsidRPr="00D2511D">
        <w:rPr>
          <w:rStyle w:val="StyleUnderline"/>
        </w:rPr>
        <w:t>there are so many lesser-known dictators in countries such as Bahrain, Kazakhstan and Equatorial Guinea, where tyrants pilfer</w:t>
      </w:r>
      <w:r w:rsidRPr="00D2511D">
        <w:t xml:space="preserve"> their </w:t>
      </w:r>
      <w:r w:rsidRPr="00D2511D">
        <w:rPr>
          <w:rStyle w:val="StyleUnderline"/>
        </w:rPr>
        <w:t>countries’ natural resources and pocket the profits</w:t>
      </w:r>
      <w:r w:rsidRPr="00D2511D">
        <w:t xml:space="preserve"> in private off-shore accounts. To cover their atrocities, they hire lobbyists, public relations firms and even policy groups in the free world to whitewash their actions. If injustice and oppression aren’t bad enough, authoritarian governments bear an enormous social cost. </w:t>
      </w:r>
      <w:r w:rsidRPr="00D2511D">
        <w:rPr>
          <w:rStyle w:val="StyleUnderline"/>
          <w:highlight w:val="cyan"/>
        </w:rPr>
        <w:t xml:space="preserve">Dictator-led countries have higher rates of </w:t>
      </w:r>
      <w:r w:rsidRPr="00D2511D">
        <w:rPr>
          <w:rStyle w:val="Emphasis"/>
          <w:highlight w:val="cyan"/>
        </w:rPr>
        <w:t>mental illness</w:t>
      </w:r>
      <w:r w:rsidRPr="00D2511D">
        <w:t xml:space="preserve">, </w:t>
      </w:r>
      <w:r w:rsidRPr="00D2511D">
        <w:rPr>
          <w:rStyle w:val="StyleUnderline"/>
          <w:highlight w:val="cyan"/>
        </w:rPr>
        <w:t>lower</w:t>
      </w:r>
      <w:r w:rsidRPr="00D2511D">
        <w:rPr>
          <w:highlight w:val="cyan"/>
        </w:rPr>
        <w:t xml:space="preserve"> </w:t>
      </w:r>
      <w:r w:rsidRPr="00D2511D">
        <w:rPr>
          <w:rStyle w:val="StyleUnderline"/>
          <w:highlight w:val="cyan"/>
        </w:rPr>
        <w:t xml:space="preserve">levels of </w:t>
      </w:r>
      <w:r w:rsidRPr="00D2511D">
        <w:rPr>
          <w:rStyle w:val="Emphasis"/>
          <w:highlight w:val="cyan"/>
        </w:rPr>
        <w:t>health</w:t>
      </w:r>
      <w:r w:rsidRPr="00D2511D">
        <w:t xml:space="preserve"> and life expectancy, </w:t>
      </w:r>
      <w:r w:rsidRPr="00D2511D">
        <w:rPr>
          <w:rStyle w:val="StyleUnderline"/>
          <w:highlight w:val="cyan"/>
        </w:rPr>
        <w:t>and</w:t>
      </w:r>
      <w:r w:rsidRPr="00D2511D">
        <w:t xml:space="preserve">, as Amartya Sen famously argued, </w:t>
      </w:r>
      <w:r w:rsidRPr="00D2511D">
        <w:rPr>
          <w:rStyle w:val="StyleUnderline"/>
        </w:rPr>
        <w:t xml:space="preserve">higher susceptibility to </w:t>
      </w:r>
      <w:r w:rsidRPr="00D2511D">
        <w:rPr>
          <w:rStyle w:val="Emphasis"/>
          <w:highlight w:val="cyan"/>
        </w:rPr>
        <w:t>famine</w:t>
      </w:r>
      <w:r w:rsidRPr="00D2511D">
        <w:t xml:space="preserve">. Their </w:t>
      </w:r>
      <w:r w:rsidRPr="00D2511D">
        <w:rPr>
          <w:rStyle w:val="StyleUnderline"/>
          <w:highlight w:val="cyan"/>
        </w:rPr>
        <w:t xml:space="preserve">citizens are </w:t>
      </w:r>
      <w:r w:rsidRPr="00D2511D">
        <w:rPr>
          <w:rStyle w:val="Emphasis"/>
          <w:highlight w:val="cyan"/>
        </w:rPr>
        <w:t>less educated</w:t>
      </w:r>
      <w:r w:rsidRPr="00D2511D">
        <w:t xml:space="preserve"> and file fewer patents. In 2016, more patents were filed in France than in the entire Arab world — not because Arabs are less entrepreneurial than the French, but because nearly all of them live under stifling authoritarianism. Clearly, the suppression of free expression and creativity has harmful effects on innovation and economic growth. Citizens of free and open societies such as Germany, South Korea and Chile witness advances in business, science and technology that Belarusans, Burmese and Cubans can only dream of. And consider that free nations do not go to war with each other. History has shown this to be the only ironclad law of political theory. Meanwhile, </w:t>
      </w:r>
      <w:r w:rsidRPr="00D2511D">
        <w:rPr>
          <w:rStyle w:val="StyleUnderline"/>
          <w:highlight w:val="cyan"/>
        </w:rPr>
        <w:t xml:space="preserve">dictators are always at </w:t>
      </w:r>
      <w:r w:rsidRPr="00D2511D">
        <w:rPr>
          <w:rStyle w:val="Emphasis"/>
          <w:highlight w:val="cyan"/>
        </w:rPr>
        <w:t>war</w:t>
      </w:r>
      <w:r w:rsidRPr="00D2511D">
        <w:rPr>
          <w:rStyle w:val="StyleUnderline"/>
          <w:highlight w:val="cyan"/>
        </w:rPr>
        <w:t xml:space="preserve">, </w:t>
      </w:r>
      <w:r w:rsidRPr="00D2511D">
        <w:rPr>
          <w:rStyle w:val="StyleUnderline"/>
        </w:rPr>
        <w:t xml:space="preserve">often </w:t>
      </w:r>
      <w:r w:rsidRPr="00D2511D">
        <w:rPr>
          <w:rStyle w:val="StyleUnderline"/>
          <w:highlight w:val="cyan"/>
        </w:rPr>
        <w:t xml:space="preserve">with </w:t>
      </w:r>
      <w:r w:rsidRPr="00D2511D">
        <w:rPr>
          <w:rStyle w:val="StyleUnderline"/>
        </w:rPr>
        <w:t xml:space="preserve">a </w:t>
      </w:r>
      <w:r w:rsidRPr="00D2511D">
        <w:rPr>
          <w:rStyle w:val="StyleUnderline"/>
          <w:highlight w:val="cyan"/>
        </w:rPr>
        <w:t xml:space="preserve">foreign power and </w:t>
      </w:r>
      <w:r w:rsidRPr="00D2511D">
        <w:rPr>
          <w:rStyle w:val="StyleUnderline"/>
        </w:rPr>
        <w:t xml:space="preserve">always with </w:t>
      </w:r>
      <w:r w:rsidRPr="00D2511D">
        <w:rPr>
          <w:rStyle w:val="StyleUnderline"/>
          <w:highlight w:val="cyan"/>
        </w:rPr>
        <w:t>their own</w:t>
      </w:r>
      <w:r w:rsidRPr="00D2511D">
        <w:rPr>
          <w:rStyle w:val="StyleUnderline"/>
        </w:rPr>
        <w:t xml:space="preserve"> </w:t>
      </w:r>
      <w:r w:rsidRPr="00D2511D">
        <w:rPr>
          <w:rStyle w:val="Emphasis"/>
          <w:highlight w:val="cyan"/>
        </w:rPr>
        <w:t>people</w:t>
      </w:r>
      <w:r w:rsidRPr="00D2511D">
        <w:t xml:space="preserve">. If you are worried about public health, poverty or peace, your mandate is clear: Oppose tyranny. Tragically, world institutions and organizations have failed to properly address authoritarianism. </w:t>
      </w:r>
      <w:r w:rsidRPr="00D2511D">
        <w:rPr>
          <w:rStyle w:val="StyleUnderline"/>
        </w:rPr>
        <w:t>Western governments sometimes protest human rights violations in countries such as Russia, Iran, and North Korea — but routinely ignore them in places such as China and Saudi Arabia</w:t>
      </w:r>
      <w:r w:rsidRPr="00D2511D">
        <w:t xml:space="preserve">, </w:t>
      </w:r>
      <w:r w:rsidRPr="00D2511D">
        <w:rPr>
          <w:rStyle w:val="StyleUnderline"/>
        </w:rPr>
        <w:t>in favor of upholding trade deals and security agreements</w:t>
      </w:r>
      <w:r w:rsidRPr="00D2511D">
        <w:t>. The United Nations, established to bring peace and justice to the world, includes Cuba, Egypt and Rwanda on its Human Rights Council. Here, a representative from a democracy carries the same legitimacy as a representative from a dictatorship. One acts on behalf of its citizens, while the other acts to silence them. Between June 2006 and August 2015 the Human Rights Council issued zero condemnations of repressive regimes in China, Cuba, Egypt, Russia, Saudi Arabia and Turkey.</w:t>
      </w:r>
    </w:p>
    <w:p w14:paraId="0687E5E0" w14:textId="77777777" w:rsidR="00D2511D" w:rsidRPr="00D2511D" w:rsidRDefault="00D2511D" w:rsidP="00D2511D"/>
    <w:p w14:paraId="268A88F6" w14:textId="77777777" w:rsidR="00D2511D" w:rsidRPr="00D2511D" w:rsidRDefault="00D2511D" w:rsidP="00D2511D"/>
    <w:p w14:paraId="2BB4FCE4" w14:textId="77777777" w:rsidR="00D2511D" w:rsidRPr="00D2511D" w:rsidRDefault="00D2511D" w:rsidP="00D2511D">
      <w:pPr>
        <w:pStyle w:val="Heading4"/>
        <w:rPr>
          <w:rFonts w:cs="Arial"/>
        </w:rPr>
      </w:pPr>
      <w:r w:rsidRPr="00D2511D">
        <w:rPr>
          <w:rFonts w:cs="Arial"/>
        </w:rPr>
        <w:lastRenderedPageBreak/>
        <w:t xml:space="preserve">AI </w:t>
      </w:r>
      <w:r w:rsidRPr="00D2511D">
        <w:rPr>
          <w:rFonts w:cs="Arial"/>
          <w:u w:val="single"/>
        </w:rPr>
        <w:t>norms</w:t>
      </w:r>
      <w:r w:rsidRPr="00D2511D">
        <w:rPr>
          <w:rFonts w:cs="Arial"/>
        </w:rPr>
        <w:t xml:space="preserve"> are </w:t>
      </w:r>
      <w:r w:rsidRPr="00D2511D">
        <w:rPr>
          <w:rFonts w:cs="Arial"/>
          <w:u w:val="single"/>
        </w:rPr>
        <w:t>in flux</w:t>
      </w:r>
      <w:r w:rsidRPr="00D2511D">
        <w:rPr>
          <w:rFonts w:cs="Arial"/>
        </w:rPr>
        <w:t xml:space="preserve">---Chinese leadership exports </w:t>
      </w:r>
      <w:r w:rsidRPr="00D2511D">
        <w:rPr>
          <w:rFonts w:cs="Arial"/>
          <w:u w:val="single"/>
        </w:rPr>
        <w:t>authoritarian AI</w:t>
      </w:r>
      <w:r w:rsidRPr="00D2511D">
        <w:rPr>
          <w:rFonts w:cs="Arial"/>
        </w:rPr>
        <w:t xml:space="preserve"> globally. </w:t>
      </w:r>
    </w:p>
    <w:p w14:paraId="59568128" w14:textId="77777777" w:rsidR="00D2511D" w:rsidRPr="00D2511D" w:rsidRDefault="00D2511D" w:rsidP="00D2511D">
      <w:pPr>
        <w:rPr>
          <w:rStyle w:val="Style13ptBold"/>
        </w:rPr>
      </w:pPr>
      <w:r w:rsidRPr="00D2511D">
        <w:rPr>
          <w:rStyle w:val="Style13ptBold"/>
        </w:rPr>
        <w:t xml:space="preserve">Cheng and Zeng 22 </w:t>
      </w:r>
      <w:r w:rsidRPr="00D2511D">
        <w:t>[Jing Cheng, Professor at the School of Foreign Studies, Xidian University, and Jinghan Zeng, Professor of China and International Studies at Lancaster University, "Shaping AI’s Future? China in Global AI Governance," Journal of Contemporary China, vol. 32, no. 143, 2023, pp. 794-810, https://www.tandfonline.com/doi/full/10.1080/10670564.2022.2107391, published 8-8-2022, accessed 6-20-2024]</w:t>
      </w:r>
    </w:p>
    <w:p w14:paraId="7F3FC2C4" w14:textId="77777777" w:rsidR="00D2511D" w:rsidRPr="00D2511D" w:rsidRDefault="00D2511D" w:rsidP="00D2511D">
      <w:pPr>
        <w:rPr>
          <w:rStyle w:val="StyleUnderline"/>
        </w:rPr>
      </w:pPr>
      <w:r w:rsidRPr="00D2511D">
        <w:t xml:space="preserve">Not surprisingly, nascent global AI governance regimes remain ‘unorganized’, ‘immature’, and ‘fragmented’,3 where a range of state and non-state led initiatives and different actors have been competing for influence.4As an ambitious AI player, </w:t>
      </w:r>
      <w:r w:rsidRPr="00D2511D">
        <w:rPr>
          <w:rStyle w:val="StyleUnderline"/>
          <w:highlight w:val="cyan"/>
        </w:rPr>
        <w:t>China has signalled</w:t>
      </w:r>
      <w:r w:rsidRPr="00D2511D">
        <w:rPr>
          <w:rStyle w:val="StyleUnderline"/>
        </w:rPr>
        <w:t xml:space="preserve"> strong </w:t>
      </w:r>
      <w:r w:rsidRPr="00D2511D">
        <w:rPr>
          <w:rStyle w:val="Emphasis"/>
          <w:highlight w:val="cyan"/>
        </w:rPr>
        <w:t>interest</w:t>
      </w:r>
      <w:r w:rsidRPr="00D2511D">
        <w:t>s</w:t>
      </w:r>
      <w:r w:rsidRPr="00D2511D">
        <w:rPr>
          <w:rStyle w:val="StyleUnderline"/>
        </w:rPr>
        <w:t xml:space="preserve"> </w:t>
      </w:r>
      <w:r w:rsidRPr="00D2511D">
        <w:rPr>
          <w:rStyle w:val="StyleUnderline"/>
          <w:highlight w:val="cyan"/>
        </w:rPr>
        <w:t>in</w:t>
      </w:r>
      <w:r w:rsidRPr="00D2511D">
        <w:rPr>
          <w:rStyle w:val="StyleUnderline"/>
        </w:rPr>
        <w:t xml:space="preserve"> shaping, if not </w:t>
      </w:r>
      <w:r w:rsidRPr="00D2511D">
        <w:rPr>
          <w:rStyle w:val="StyleUnderline"/>
          <w:highlight w:val="cyan"/>
        </w:rPr>
        <w:t>making, the</w:t>
      </w:r>
      <w:r w:rsidRPr="00D2511D">
        <w:rPr>
          <w:rStyle w:val="StyleUnderline"/>
        </w:rPr>
        <w:t xml:space="preserve"> emerging </w:t>
      </w:r>
      <w:r w:rsidRPr="00D2511D">
        <w:rPr>
          <w:rStyle w:val="StyleUnderline"/>
          <w:highlight w:val="cyan"/>
        </w:rPr>
        <w:t xml:space="preserve">global </w:t>
      </w:r>
      <w:r w:rsidRPr="00D2511D">
        <w:rPr>
          <w:rStyle w:val="Emphasis"/>
          <w:highlight w:val="cyan"/>
        </w:rPr>
        <w:t>AI order</w:t>
      </w:r>
      <w:r w:rsidRPr="00D2511D">
        <w:rPr>
          <w:rStyle w:val="StyleUnderline"/>
        </w:rPr>
        <w:t>. With the open ambition of becoming a global AI superpower by 2030,5 China is envisioning its leadership role in shaping AI’s future.</w:t>
      </w:r>
    </w:p>
    <w:p w14:paraId="4C1FCCF8" w14:textId="77777777" w:rsidR="00D2511D" w:rsidRPr="00D2511D" w:rsidRDefault="00D2511D" w:rsidP="00D2511D">
      <w:r w:rsidRPr="00D2511D">
        <w:t xml:space="preserve">This article provides a first in-depth analysis of China’s role in emerging global AI governance. It argues </w:t>
      </w:r>
      <w:r w:rsidRPr="00D2511D">
        <w:rPr>
          <w:rStyle w:val="StyleUnderline"/>
        </w:rPr>
        <w:t xml:space="preserve">that </w:t>
      </w:r>
      <w:r w:rsidRPr="00D2511D">
        <w:rPr>
          <w:rStyle w:val="StyleUnderline"/>
          <w:highlight w:val="cyan"/>
        </w:rPr>
        <w:t>China’s search for</w:t>
      </w:r>
      <w:r w:rsidRPr="00D2511D">
        <w:rPr>
          <w:rStyle w:val="StyleUnderline"/>
        </w:rPr>
        <w:t xml:space="preserve"> leadership in global </w:t>
      </w:r>
      <w:r w:rsidRPr="00D2511D">
        <w:rPr>
          <w:rStyle w:val="StyleUnderline"/>
          <w:highlight w:val="cyan"/>
        </w:rPr>
        <w:t xml:space="preserve">AI governance is </w:t>
      </w:r>
      <w:r w:rsidRPr="00D2511D">
        <w:rPr>
          <w:rStyle w:val="Emphasis"/>
          <w:highlight w:val="cyan"/>
        </w:rPr>
        <w:t>driven</w:t>
      </w:r>
      <w:r w:rsidRPr="00D2511D">
        <w:rPr>
          <w:rStyle w:val="StyleUnderline"/>
          <w:highlight w:val="cyan"/>
        </w:rPr>
        <w:t xml:space="preserve"> by</w:t>
      </w:r>
      <w:r w:rsidRPr="00D2511D">
        <w:rPr>
          <w:rStyle w:val="StyleUnderline"/>
        </w:rPr>
        <w:t xml:space="preserve"> not only domestic regulatory needs but also </w:t>
      </w:r>
      <w:r w:rsidRPr="00D2511D">
        <w:rPr>
          <w:rStyle w:val="StyleUnderline"/>
          <w:highlight w:val="cyan"/>
        </w:rPr>
        <w:t>the desire to gain</w:t>
      </w:r>
      <w:r w:rsidRPr="00D2511D">
        <w:rPr>
          <w:rStyle w:val="StyleUnderline"/>
        </w:rPr>
        <w:t xml:space="preserve"> international </w:t>
      </w:r>
      <w:r w:rsidRPr="00D2511D">
        <w:rPr>
          <w:rStyle w:val="StyleUnderline"/>
          <w:highlight w:val="cyan"/>
        </w:rPr>
        <w:t>norm</w:t>
      </w:r>
      <w:r w:rsidRPr="00D2511D">
        <w:rPr>
          <w:rStyle w:val="StyleUnderline"/>
        </w:rPr>
        <w:t xml:space="preserve"> and agenda </w:t>
      </w:r>
      <w:r w:rsidRPr="00D2511D">
        <w:rPr>
          <w:rStyle w:val="StyleUnderline"/>
          <w:highlight w:val="cyan"/>
        </w:rPr>
        <w:t xml:space="preserve">setting </w:t>
      </w:r>
      <w:r w:rsidRPr="00D2511D">
        <w:rPr>
          <w:rStyle w:val="Emphasis"/>
          <w:highlight w:val="cyan"/>
        </w:rPr>
        <w:t>power</w:t>
      </w:r>
      <w:r w:rsidRPr="00D2511D">
        <w:rPr>
          <w:rStyle w:val="StyleUnderline"/>
        </w:rPr>
        <w:t>. China’s leadership ambition in global AI governance lies in the wider context of its aspiration to shift from a norm-taker towards a norm-shaper, if not maker.</w:t>
      </w:r>
      <w:r w:rsidRPr="00D2511D">
        <w:t xml:space="preserve"> However, despite considerable efforts taken so far, this article suggests that realization of China’s leadership ambition in AI governance is facing enormous challenges especially when nascent global AI governance regimes under the influence of geopolitics and liberal democratic values have in effect allowed China limited room to demonstrate its leadership credentials.</w:t>
      </w:r>
    </w:p>
    <w:p w14:paraId="7B0711FE" w14:textId="77777777" w:rsidR="00D2511D" w:rsidRPr="00D2511D" w:rsidRDefault="00D2511D" w:rsidP="00D2511D">
      <w:r w:rsidRPr="00D2511D">
        <w:t>This article proceeds in four subsequent parts. The first part discusses the wider context of China’s shifting views towards global governance and how global AI governance sits in this context. The second part discusses the practical needs for AI governance in the Chinese context. The third part describes China’s current practices and goals in AI governance. The fourth part analyses the challenges that China is facing to realize its AI leadership, followed by concluding remarks.</w:t>
      </w:r>
    </w:p>
    <w:p w14:paraId="594A3D8D" w14:textId="77777777" w:rsidR="00D2511D" w:rsidRPr="00D2511D" w:rsidRDefault="00D2511D" w:rsidP="00D2511D">
      <w:r w:rsidRPr="00D2511D">
        <w:t>The Shifting Chinese Views Towards Global Governance and Implications for AI</w:t>
      </w:r>
    </w:p>
    <w:p w14:paraId="102822DE" w14:textId="77777777" w:rsidR="00D2511D" w:rsidRPr="00D2511D" w:rsidRDefault="00D2511D" w:rsidP="00D2511D">
      <w:r w:rsidRPr="00D2511D">
        <w:rPr>
          <w:rStyle w:val="StyleUnderline"/>
        </w:rPr>
        <w:t>China’s strong interest in global AI governance lies in the wider context of its shifting views towards global governance</w:t>
      </w:r>
      <w:r w:rsidRPr="00D2511D">
        <w:t>. Since the People’s Republic of China was founded in 1949, the then leader Mao Zedong chose to align with the socialist bloc and later the Third World. At the time, international system was viewed as dominated by the West due to be subverted by communist revolutions.6 Not surprisingly, Mao’s China was very much isolated from international community, and its priority was to focus on how to challenge rather than work with global governance institutions.</w:t>
      </w:r>
    </w:p>
    <w:p w14:paraId="6ECE4D8D" w14:textId="77777777" w:rsidR="00D2511D" w:rsidRPr="00D2511D" w:rsidRDefault="00D2511D" w:rsidP="00D2511D">
      <w:r w:rsidRPr="00D2511D">
        <w:t>Ever since Deng Xiaoping took power in the late 1970s and early 1980s, China’s main economic agenda was to take advantage of the global market to develop its economy. This policy approach required much more cooperative relations with the West. China had thus chosen to integrate with international community and increased its engagement with global governance regimes.7 Nonetheless, the engagement was still limited and selective as China’s foreign policy was guided by Deng Xiaoping’s ‘keep a low profile and never claim leadership’ principle.8 The underlying logic of this principle was based on China’s identity as a developing country whose priority should be focusing on domestic rather than international agendas. This principle was also adopted to avoid leadership competition with the US at the global stage so as to maintain a favourable external environment for China to focus on more pressing domestic development.9</w:t>
      </w:r>
    </w:p>
    <w:p w14:paraId="7B820F2F" w14:textId="77777777" w:rsidR="00D2511D" w:rsidRPr="00D2511D" w:rsidRDefault="00D2511D" w:rsidP="00D2511D">
      <w:r w:rsidRPr="00D2511D">
        <w:t>Despite the rapid growth of Chinese economy, Deng’s successors Jiang Zemin and Hu Jintao had largely followed the principle. Under their terms, China had selectively engaged in global governance and fended off substantial global responsibility.10 This inactive Chinese approach towards global governance had often led to criticism over China as a ‘free-rider’11 or ‘irresponsible power’12 at the time. To some extent, this had partly contributed to China’s ‘latecomer’ status in global technology governance, as will be discussed later.</w:t>
      </w:r>
    </w:p>
    <w:p w14:paraId="478D6CBE" w14:textId="77777777" w:rsidR="00D2511D" w:rsidRPr="00D2511D" w:rsidRDefault="00D2511D" w:rsidP="00D2511D">
      <w:r w:rsidRPr="00D2511D">
        <w:t>Scroll forward to 2008, the financial crisis became a critical moment for China to reflect upon its role in global governance. China’s relatively successful economic performance during the crisis had suddenly increased the world’s expectation of its global responsibility. For example, the concept of ‘G2’—a vague idea advocating China and the US, the two most influential countries, to work together to solve global problems13—had received considerable attention during the crisis. At the time, China openly rejected the idea of G2 as China was neither ready to take any substantial responsibility nor willing to shift its primary focus from domestic issues to international ones, especially when those international problems were considered as a product of the West.14</w:t>
      </w:r>
    </w:p>
    <w:p w14:paraId="179199CE" w14:textId="77777777" w:rsidR="00D2511D" w:rsidRPr="00D2511D" w:rsidRDefault="00D2511D" w:rsidP="00D2511D">
      <w:r w:rsidRPr="00D2511D">
        <w:t>Nonetheless, this crisis intensified China’s domestic foreign policy debate over whether ‘keep a low profile and never claim leadership’ principle was dated or not, which is one of if not the most important foreign policy debates in contemporary China. Given the rapidly shifting international political landscapes, Deng Xiaoping’s ‘keeping a low profile and never claim leadership’ foreign policy principle as a status quo strategy was increasingly challenged. Opponents argued that China’s role and international political landscapes had become fundamentally different from that when the principle was introduced by Deng decades ago.15 China’s huge economic size no longer allowed it to keep a low profile, and it would no longer be effective in the new circumstances.16If China continues to claim no leadership, its passive attitude would only harm its national interests.17</w:t>
      </w:r>
    </w:p>
    <w:p w14:paraId="47C63313" w14:textId="77777777" w:rsidR="00D2511D" w:rsidRPr="00D2511D" w:rsidRDefault="00D2511D" w:rsidP="00D2511D">
      <w:r w:rsidRPr="00D2511D">
        <w:t>It was also argued that China’s inactive participation in global governance would only keep China marginalized from the center of power. China would thus have to accept unfair rules and norms made by the West.18 As such, opponents called for a shift from the previous ‘keeping a low profile’ principle to a new ‘striving for achievement’ principle that advocated China to take on more global responsibility and leadership.19 Many Chinese strategic analysts viewed the financial crisis in particular as an excellent opportunity that China could not afford to miss as it created a power vacuum.20 This ‘striving for achievement’ principle noticeably marked a new departure from the original ‘never claim leadership’ principle.</w:t>
      </w:r>
    </w:p>
    <w:p w14:paraId="19A2456F" w14:textId="77777777" w:rsidR="00D2511D" w:rsidRPr="00D2511D" w:rsidRDefault="00D2511D" w:rsidP="00D2511D">
      <w:r w:rsidRPr="00D2511D">
        <w:t>Proponents, however, argued that China’s main challenge was still domestic, and it would be counterproductive if China became too active at the global stage.21 In addition, despite the financial crisis, China’s power gap with the US was still very wide.22 As such, China should continue ‘keeping a low profile’ principle in order to avoid major confrontation with the US. Otherwise, an unfavourable external environment would not be helpful to China’s domestic development.</w:t>
      </w:r>
    </w:p>
    <w:p w14:paraId="014E6B86" w14:textId="77777777" w:rsidR="00D2511D" w:rsidRPr="00D2511D" w:rsidRDefault="00D2511D" w:rsidP="00D2511D">
      <w:r w:rsidRPr="00D2511D">
        <w:lastRenderedPageBreak/>
        <w:t>Nonetheless, even proponents agreed that China should take more responsibility. Otherwise, a global governance system without major global players such as China may dysfunction again and thus lead to another global crisis.23 Therefore, in order to maintain a favourable international environment, China should be more active in participating in global governance. While the debate over China’s ‘keep a low profile and never claim leadership’ principle has not been settled yet, a consensus that China should increase its participation in global governance has gradually emerged. Chinese scholars thus have been discussing how China should not only increase its participation in the existing global governance framework but also promote new China-led secondary rule systems24—an interesting discussion that sheds light on potential Chinese approaches to engage with the global AI governance.</w:t>
      </w:r>
    </w:p>
    <w:p w14:paraId="387FAFFF" w14:textId="77777777" w:rsidR="00D2511D" w:rsidRPr="00D2511D" w:rsidRDefault="00D2511D" w:rsidP="00D2511D">
      <w:pPr>
        <w:rPr>
          <w:rStyle w:val="StyleUnderline"/>
        </w:rPr>
      </w:pPr>
      <w:r w:rsidRPr="00D2511D">
        <w:t xml:space="preserve">Such shifting Chinese thinking towards global governance has become evident since </w:t>
      </w:r>
      <w:r w:rsidRPr="00D2511D">
        <w:rPr>
          <w:rStyle w:val="StyleUnderline"/>
          <w:highlight w:val="cyan"/>
        </w:rPr>
        <w:t>Xi</w:t>
      </w:r>
      <w:r w:rsidRPr="00D2511D">
        <w:rPr>
          <w:rStyle w:val="StyleUnderline"/>
        </w:rPr>
        <w:t xml:space="preserve"> Jinping </w:t>
      </w:r>
      <w:r w:rsidRPr="00D2511D">
        <w:rPr>
          <w:rStyle w:val="StyleUnderline"/>
          <w:highlight w:val="cyan"/>
        </w:rPr>
        <w:t>took power in</w:t>
      </w:r>
      <w:r w:rsidRPr="00D2511D">
        <w:rPr>
          <w:rStyle w:val="StyleUnderline"/>
        </w:rPr>
        <w:t xml:space="preserve"> </w:t>
      </w:r>
      <w:r w:rsidRPr="00D2511D">
        <w:t>20</w:t>
      </w:r>
      <w:r w:rsidRPr="00D2511D">
        <w:rPr>
          <w:rStyle w:val="Emphasis"/>
          <w:highlight w:val="cyan"/>
        </w:rPr>
        <w:t>12</w:t>
      </w:r>
      <w:r w:rsidRPr="00D2511D">
        <w:rPr>
          <w:rStyle w:val="StyleUnderline"/>
        </w:rPr>
        <w:t xml:space="preserve">. </w:t>
      </w:r>
      <w:r w:rsidRPr="00D2511D">
        <w:rPr>
          <w:rStyle w:val="StyleUnderline"/>
          <w:highlight w:val="cyan"/>
        </w:rPr>
        <w:t>Instead of ‘</w:t>
      </w:r>
      <w:r w:rsidRPr="00D2511D">
        <w:rPr>
          <w:rStyle w:val="Emphasis"/>
          <w:highlight w:val="cyan"/>
        </w:rPr>
        <w:t>keeping</w:t>
      </w:r>
      <w:r w:rsidRPr="00D2511D">
        <w:rPr>
          <w:rStyle w:val="StyleUnderline"/>
          <w:highlight w:val="cyan"/>
        </w:rPr>
        <w:t xml:space="preserve"> a low profile</w:t>
      </w:r>
      <w:r w:rsidRPr="00D2511D">
        <w:rPr>
          <w:rStyle w:val="StyleUnderline"/>
        </w:rPr>
        <w:t xml:space="preserve"> and never claim leadership’, ‘striving for achievement’ principle has clearly guided China’s moves on the global stage. </w:t>
      </w:r>
      <w:r w:rsidRPr="00D2511D">
        <w:rPr>
          <w:rStyle w:val="StyleUnderline"/>
          <w:highlight w:val="cyan"/>
        </w:rPr>
        <w:t>Xi</w:t>
      </w:r>
      <w:r w:rsidRPr="00D2511D">
        <w:rPr>
          <w:rStyle w:val="StyleUnderline"/>
        </w:rPr>
        <w:t xml:space="preserve"> has openly </w:t>
      </w:r>
      <w:r w:rsidRPr="00D2511D">
        <w:rPr>
          <w:rStyle w:val="StyleUnderline"/>
          <w:highlight w:val="cyan"/>
        </w:rPr>
        <w:t xml:space="preserve">called for </w:t>
      </w:r>
      <w:r w:rsidRPr="00D2511D">
        <w:rPr>
          <w:rStyle w:val="Emphasis"/>
          <w:highlight w:val="cyan"/>
        </w:rPr>
        <w:t>China</w:t>
      </w:r>
      <w:r w:rsidRPr="00D2511D">
        <w:rPr>
          <w:rStyle w:val="StyleUnderline"/>
          <w:highlight w:val="cyan"/>
        </w:rPr>
        <w:t xml:space="preserve"> to ‘lead</w:t>
      </w:r>
      <w:r w:rsidRPr="00D2511D">
        <w:rPr>
          <w:rStyle w:val="StyleUnderline"/>
        </w:rPr>
        <w:t xml:space="preserve"> the reform of the </w:t>
      </w:r>
      <w:r w:rsidRPr="00D2511D">
        <w:rPr>
          <w:rStyle w:val="StyleUnderline"/>
          <w:highlight w:val="cyan"/>
        </w:rPr>
        <w:t xml:space="preserve">global </w:t>
      </w:r>
      <w:r w:rsidRPr="00D2511D">
        <w:rPr>
          <w:rStyle w:val="Emphasis"/>
          <w:highlight w:val="cyan"/>
        </w:rPr>
        <w:t>governance</w:t>
      </w:r>
      <w:r w:rsidRPr="00D2511D">
        <w:rPr>
          <w:rStyle w:val="StyleUnderline"/>
        </w:rPr>
        <w:t xml:space="preserve"> system.’25Departing from the previous aim for domestic development, the new principle focuses more on promoting political support and leadership at the global stage.26 In order to put it into practice, </w:t>
      </w:r>
      <w:r w:rsidRPr="00D2511D">
        <w:rPr>
          <w:rStyle w:val="StyleUnderline"/>
          <w:highlight w:val="cyan"/>
        </w:rPr>
        <w:t xml:space="preserve">China has </w:t>
      </w:r>
      <w:r w:rsidRPr="00D2511D">
        <w:rPr>
          <w:rStyle w:val="Emphasis"/>
          <w:highlight w:val="cyan"/>
        </w:rPr>
        <w:t>taken</w:t>
      </w:r>
      <w:r w:rsidRPr="00D2511D">
        <w:rPr>
          <w:rStyle w:val="StyleUnderline"/>
          <w:highlight w:val="cyan"/>
        </w:rPr>
        <w:t xml:space="preserve"> considerable </w:t>
      </w:r>
      <w:r w:rsidRPr="00D2511D">
        <w:rPr>
          <w:rStyle w:val="Emphasis"/>
          <w:highlight w:val="cyan"/>
        </w:rPr>
        <w:t>effort</w:t>
      </w:r>
      <w:r w:rsidRPr="00D2511D">
        <w:rPr>
          <w:rStyle w:val="StyleUnderline"/>
        </w:rPr>
        <w:t xml:space="preserve"> in reshaping global order in different areas </w:t>
      </w:r>
      <w:r w:rsidRPr="00D2511D">
        <w:rPr>
          <w:rStyle w:val="StyleUnderline"/>
          <w:highlight w:val="cyan"/>
        </w:rPr>
        <w:t>from</w:t>
      </w:r>
      <w:r w:rsidRPr="00D2511D">
        <w:rPr>
          <w:rStyle w:val="StyleUnderline"/>
        </w:rPr>
        <w:t xml:space="preserve"> global </w:t>
      </w:r>
      <w:r w:rsidRPr="00D2511D">
        <w:rPr>
          <w:rStyle w:val="Emphasis"/>
          <w:highlight w:val="cyan"/>
        </w:rPr>
        <w:t>econ</w:t>
      </w:r>
      <w:r w:rsidRPr="00D2511D">
        <w:t>omy</w:t>
      </w:r>
      <w:r w:rsidRPr="00D2511D">
        <w:rPr>
          <w:rStyle w:val="StyleUnderline"/>
        </w:rPr>
        <w:t xml:space="preserve">, </w:t>
      </w:r>
      <w:r w:rsidRPr="00D2511D">
        <w:rPr>
          <w:rStyle w:val="StyleUnderline"/>
          <w:highlight w:val="cyan"/>
        </w:rPr>
        <w:t>climate</w:t>
      </w:r>
      <w:r w:rsidRPr="00D2511D">
        <w:rPr>
          <w:rStyle w:val="StyleUnderline"/>
        </w:rPr>
        <w:t xml:space="preserve"> change </w:t>
      </w:r>
      <w:r w:rsidRPr="00D2511D">
        <w:rPr>
          <w:rStyle w:val="StyleUnderline"/>
          <w:highlight w:val="cyan"/>
        </w:rPr>
        <w:t xml:space="preserve">to </w:t>
      </w:r>
      <w:r w:rsidRPr="00D2511D">
        <w:rPr>
          <w:rStyle w:val="Emphasis"/>
          <w:highlight w:val="cyan"/>
        </w:rPr>
        <w:t>cyber</w:t>
      </w:r>
      <w:r w:rsidRPr="00D2511D">
        <w:rPr>
          <w:rStyle w:val="StyleUnderline"/>
        </w:rPr>
        <w:t xml:space="preserve"> space.27 While China’s actual conduct in global governance is complicated and multifaceted,28 its overall strategic aspiration is to move from norm-taker to a norm-shaper, if not maker.</w:t>
      </w:r>
    </w:p>
    <w:p w14:paraId="158FABF2" w14:textId="77777777" w:rsidR="00D2511D" w:rsidRPr="00D2511D" w:rsidRDefault="00D2511D" w:rsidP="00D2511D">
      <w:r w:rsidRPr="00D2511D">
        <w:t>The above context provides the background for China’s active search for its role in global AI governance. The current Chinese enthusiasm in shaping AI’s future is indeed guided by the new ‘striving for achievement’ principle, which advocates a proactive approach to contest for leadership at the global arena. Global AI governance is considered as a promising area to pilot China’s norm-maker role. In areas such as global economic governance, international norms and institutions such as IMF and World Banks have been established for decades. Thus, it has been very challenging for China to re-shape them despite China’s growing economic influence—not even to mention considerable criticisms over China as a ‘revisionist power’.29 Global AI governance, however, is considered as a new and emerging area where norms and institutions are yet to be created.30 In other words, this leaves more strategic room for China to fill in and realize its leadership credentials. In this regard, China has been planning for early moves to gain an advantageous position in global AI norm and agenda setting.</w:t>
      </w:r>
    </w:p>
    <w:p w14:paraId="43C42DD8" w14:textId="77777777" w:rsidR="00D2511D" w:rsidRPr="00D2511D" w:rsidRDefault="00D2511D" w:rsidP="00D2511D">
      <w:r w:rsidRPr="00D2511D">
        <w:t>Not surprisingly, many Chinese scholars are paying close attention to the impact of AI’s rapid development on international order and national security.31 Echoing the aforementioned ‘striving for achievement’ principle to take more global responsibility, there is a general consensus among Chinese scholars that China, as a responsible global power, should be more active when it comes to global AI governance.32 The discussion has thus focused on how to develop and contribute ‘Chinese solutions’ and ‘wisdom’ to tackle governance challenges brought by AI at the global stage.33 Some Chinese research institutions such as the Institute for AI International Governance (I-AIIG) at Tsinghua University have thus emerged as the times require to provide ‘intellectual support’ to China’s participation in global AI governance.34 Emergent joint efforts are also being made by both academia and corporate sectors to facilitate inter-disciplinary and inter-sector collaboration; for instance, Alibaba and Shanghai Jiaotong University have set up a program together specifically focused on AI governance and international rule of law.35</w:t>
      </w:r>
    </w:p>
    <w:p w14:paraId="581F8385" w14:textId="77777777" w:rsidR="00D2511D" w:rsidRPr="00D2511D" w:rsidRDefault="00D2511D" w:rsidP="00D2511D">
      <w:r w:rsidRPr="00D2511D">
        <w:t>Why Does AI Need to Be Governed?</w:t>
      </w:r>
    </w:p>
    <w:p w14:paraId="4C056D2B" w14:textId="77777777" w:rsidR="00D2511D" w:rsidRPr="00D2511D" w:rsidRDefault="00D2511D" w:rsidP="00D2511D">
      <w:r w:rsidRPr="00D2511D">
        <w:t>In the broader context of China’s shifting views towards global governance, the rapid development of AI has created a series of governance challenges that the Chinese government has to tackle. A notably significant issue concerns the impact of AI on the human labour market.36 The rise of AI is likely to restructure the workforce and thus result in massive unemployment and widening socioeconomic inequality.37 The McKinsey Global Institute estimates that the widespread application of AI and automation will force 400–800 million people to change their jobs by 2030.38 Compared with China’s AI near peers such as the US and Europe, China’s relatively low labour and production cost have given its private and public sectors less financial incentives for automation. However, up to 100 million Chinese are still estimated to face employment change by 2030, making China the most affected country during this transformation.39 If not handled well, the potential massive unemployment may threaten social stability at large. Given that social stability is a critical pillar of the Chinese Communist Party (CCP)’s legitimacy,40 this will present a critical challenge to its rule.</w:t>
      </w:r>
    </w:p>
    <w:p w14:paraId="0739DB06" w14:textId="77777777" w:rsidR="00D2511D" w:rsidRPr="00D2511D" w:rsidRDefault="00D2511D" w:rsidP="00D2511D">
      <w:r w:rsidRPr="00D2511D">
        <w:t>In addition, this labour market transformation will not only lead to considerable job loss but also deepen the already widening socioeconomic inequality. The automatization process is likely to benefit the capital that owns AI technology and the advanced skilled workers while reducing the value of low and medium-skilled human labour. According to Organisation for Economic Cooperation and Development (OECD)’s investigation on AI-related online job posting, the skill sets demanded for AI-related workers include technical skills such as python, machine learning, data mining and robotics, and also favourably socio-emotional skills such as communication, teamwork and problem-solving skills.41 In this case, those with low skills are likely to lose in the shifting job market. In other words, the gap between the rich, who own capital and advanced skills, and the poor, who primarily rely on labour value, is likely to get wider in the age of AI. This will present short and mid-term challenges to the CCP who justifies its rule by being a vehicle to deliver a communist society where everyone has equal access to material goods.42 Thus, how to govern and mitigate AI-related risks in labour market requires close attention of the CCP.</w:t>
      </w:r>
    </w:p>
    <w:p w14:paraId="519424D5" w14:textId="77777777" w:rsidR="00D2511D" w:rsidRPr="00D2511D" w:rsidRDefault="00D2511D" w:rsidP="00D2511D">
      <w:r w:rsidRPr="00D2511D">
        <w:t>Moreover, it is likely to result in widening the existing divides and inequalities not only among individual workers but also countries.43 While advanced technology is always pioneered, developed and controlled by powerful countries and influential companies, there is a high degree of job augmentation and added capacity among developed countries, and meanwhile, the less powerful countries and groups may be placed at the disadvantaged end. Therefore, all countries should pay great attention to the emergent problem, regulating the ‘winner takes it all’ dynamic of AI.44 In this regard, socioeconomic inequality led by the rise of AI is not only domestic but also international, requiring a global solution. Indeed, a PwC prediction shows that China and the US two countries alone will own 70% of the total $16 trillion GDP growth contributed by AI industry.45 As Kai-Fu Lee points out,</w:t>
      </w:r>
    </w:p>
    <w:p w14:paraId="3B55ED4D" w14:textId="77777777" w:rsidR="00D2511D" w:rsidRPr="00D2511D" w:rsidRDefault="00D2511D" w:rsidP="00D2511D">
      <w:r w:rsidRPr="00D2511D">
        <w:t>“The AI world order will combine winner-take-all economics with an unprecedented concentration of wealth in the hands of a few companies in China and the United States.”46</w:t>
      </w:r>
    </w:p>
    <w:p w14:paraId="6A7D685B" w14:textId="77777777" w:rsidR="00D2511D" w:rsidRPr="00D2511D" w:rsidRDefault="00D2511D" w:rsidP="00D2511D">
      <w:r w:rsidRPr="00D2511D">
        <w:t xml:space="preserve">This future AI order dominated by the US and China scenario is taken for granted by many Chinese scholars. Many thus argue that, given China’s significant role in the future AI order, it needs to work with international society to provide public goods in the field of AI governance.47 Some even argue that China’s AI development has a ‘special mission’ in world politics,48 and China should </w:t>
      </w:r>
      <w:r w:rsidRPr="00D2511D">
        <w:lastRenderedPageBreak/>
        <w:t>contribute to tackling the issue of widening global North-South digital divide.49 Given that AI will further widen the technological gap between developed and developing countries, developing countries may lose the last chance to develop itself through economic globalization.50 So the argument goes, China, as one of the very few if not the only developing countries who are capable of becoming a major AI power, is the ‘hope’ of developing countries, and thus China’s AI innovation is to seek developmental rights for not only itself but also the vast number of developing countries.51 It is argued that China should be the forerunner in AI, providing open, shared AI technologies and application platforms to serve the global community.52</w:t>
      </w:r>
    </w:p>
    <w:p w14:paraId="68194C8A" w14:textId="77777777" w:rsidR="00D2511D" w:rsidRPr="00D2511D" w:rsidRDefault="00D2511D" w:rsidP="00D2511D">
      <w:r w:rsidRPr="00D2511D">
        <w:t>Another major concern for governance is AI’s impact on data security and privacy. Arguably, China’s rapid progress in AI innovation is built on its data advantage. As revealed in the 48th Statistical Report on China’s Internet Development, there are over 1 billion Internet users with a penetration rate of 71.6% in 2021.53 Such vibrant market is quite ideal for data collection and algorithm training. However, some predatory data collection has seriously violated privacy and individual rights, which requires immediate regulatory actions from the state. The rapid development and application of facial recognition in particular has been concerning not simply because of the empowerment of state surveillance. With the widespread use of AI technology, there are growing criticisms among the public. Nearly 80% of the Chinese respondents of a survey expressed their concern over data leakage, and more than 70% regarded it necessary to set up specific regulation body to monitor the use of facial recognition technology.54</w:t>
      </w:r>
    </w:p>
    <w:p w14:paraId="2D9A3009" w14:textId="77777777" w:rsidR="00D2511D" w:rsidRPr="00D2511D" w:rsidRDefault="00D2511D" w:rsidP="00D2511D">
      <w:r w:rsidRPr="00D2511D">
        <w:t>In addition, AI is a double-edged sword for data security and thus privacy. While many companies rely on AI-enabled solutions to detect and mitigate cyber threats, it also invites unintended security risks. For example, SenseNets, a Chinese company that provides AI-based security protection, was reported to leak confidential personal information—possibly including facial recognition data—involving up to 2.56 million users.55 In response to those issues in data security and privacy, the Chinese government has been exploring ways for regulation and supervision, as will be discussed later.</w:t>
      </w:r>
    </w:p>
    <w:p w14:paraId="0F31A450" w14:textId="77777777" w:rsidR="00D2511D" w:rsidRPr="00D2511D" w:rsidRDefault="00D2511D" w:rsidP="00D2511D">
      <w:r w:rsidRPr="00D2511D">
        <w:t>Moreover, weaponization of AI has drawn considerable discussions nowadays. Some argue that AI will launch a third revolution in warfare, following the first one by gun powder and the second one by nuclear weapons.56 Future AI-enabled weapons are likely to be ‘at least equally impactful’ as nuclear weapons, aircraft and computers.57 Therefore, many countries have made heavy investment in exploring AI’s value in warfare. With the ambition to build a ‘world class’ army, technology plays a critical role in the Chinese army’s ‘modernization’ plan, and AI is a critical emerging technology that the Chinese army is determined to master.</w:t>
      </w:r>
    </w:p>
    <w:p w14:paraId="7E7938C5" w14:textId="77777777" w:rsidR="00D2511D" w:rsidRPr="00D2511D" w:rsidRDefault="00D2511D" w:rsidP="00D2511D">
      <w:r w:rsidRPr="00D2511D">
        <w:t>Indeed, to strengthen China’s national defense capacity is a key objective of the Chinese State Council’s AI plan.58 As the plan points out, “through AI, (China should) elevate national defense strength and assure and protect national security.59 This plan also calls to establish an institutionalized communication mechanism between China’s defense and civil sectors such as universities, enterprises and research institutes.60</w:t>
      </w:r>
    </w:p>
    <w:p w14:paraId="0B83E81D" w14:textId="77777777" w:rsidR="00D2511D" w:rsidRPr="00D2511D" w:rsidRDefault="00D2511D" w:rsidP="00D2511D">
      <w:r w:rsidRPr="00D2511D">
        <w:t>Needless to say, weaponization of AI has brought complicated security implications and thus led to concerns about its potential impact. Given AI’s military potential, the intensifying great power competitions may escalate the rise of autonomous weapons and robotics. As a report on global military AI market shows, it will grow remarkably and is forecast to reach 26.36 billion by 2027.61 Additionally, the research and development of autonomous weapons and robotics technology is largely concentrated in a few powerful countries.62 Thus, to some, a global AI race is ‘inevitable’.63 China has been closely following how the US has been strategically deploying AI in military use. Likewise, the progress of AI innovation in China and Russia has been frequently highlighted in the US to justify greater urgency and needs to boost similar programs in the US.64 For example, when addressing the Annual Threat Assessment, Director of National Intelligence Avril Haines referred China to an ‘unparalleled priority’ and a ‘formidable challenge’ to the US.65 Such perception has contributed to the rise of securitization trend among great powers where AI has been increasingly labeled as a security matter.66</w:t>
      </w:r>
    </w:p>
    <w:p w14:paraId="5E6C4E77" w14:textId="77777777" w:rsidR="00D2511D" w:rsidRPr="00D2511D" w:rsidRDefault="00D2511D" w:rsidP="00D2511D">
      <w:r w:rsidRPr="00D2511D">
        <w:t>Among all these issues, the fact that intelligent weapons can operate without human intervention has raised a series of new ethical questions: for instance, to what extent they can be controlled by human, who should be responsible for the killing or unexpected damage due to flawed algorithm, and how to control the manipulation of autonomous weapons from its design to its use. In short, this is about ‘when and if an autonomous system kills, who is responsible for the killing, irrespective of whether it is justified or not?’67 While the character of warfare is transformed from ‘informatized’ to ‘intelligentized’,68 issues in relation to weaponization of AI technology needs to be attentively addressed. All the existing solutions to regulate weaponization of AI, including the human-in-the-loop approach, and ban or regulation,69 require a global dialogue. Many thus argue that global treaties on AI are not only important but also timely.70 According to Fu Ying, a veteran Chinese diplomat, China is highly interested in defining norms to mitigate the risk regarding weaponization of AI.71</w:t>
      </w:r>
    </w:p>
    <w:p w14:paraId="7C0B1254" w14:textId="77777777" w:rsidR="00D2511D" w:rsidRPr="00D2511D" w:rsidRDefault="00D2511D" w:rsidP="00D2511D">
      <w:r w:rsidRPr="00D2511D">
        <w:t>Above all, the rapid development of AI has posed a wide range of challenges for governance at both domestic and international stages. While national governments and organizations have made a multitude of strategies, initiatives and plans, a global AI governance framework is required to coordinate a collective response in order to jointly tackle the emerging issues of AI technology and develop safe, trustworthy and controllable AI-enabled systems.</w:t>
      </w:r>
    </w:p>
    <w:p w14:paraId="4FCB1E52" w14:textId="77777777" w:rsidR="00D2511D" w:rsidRPr="00D2511D" w:rsidRDefault="00D2511D" w:rsidP="00D2511D">
      <w:r w:rsidRPr="00D2511D">
        <w:t>China’s Goals and Practices</w:t>
      </w:r>
    </w:p>
    <w:p w14:paraId="3E5708BB" w14:textId="77777777" w:rsidR="00D2511D" w:rsidRPr="00D2511D" w:rsidRDefault="00D2511D" w:rsidP="00D2511D">
      <w:pPr>
        <w:rPr>
          <w:rStyle w:val="StyleUnderline"/>
        </w:rPr>
      </w:pPr>
      <w:r w:rsidRPr="00D2511D">
        <w:rPr>
          <w:rStyle w:val="StyleUnderline"/>
        </w:rPr>
        <w:t xml:space="preserve">Given </w:t>
      </w:r>
      <w:r w:rsidRPr="00D2511D">
        <w:rPr>
          <w:rStyle w:val="StyleUnderline"/>
          <w:highlight w:val="cyan"/>
        </w:rPr>
        <w:t xml:space="preserve">China’s ambition to be an </w:t>
      </w:r>
      <w:r w:rsidRPr="00D2511D">
        <w:rPr>
          <w:rStyle w:val="Emphasis"/>
          <w:highlight w:val="cyan"/>
        </w:rPr>
        <w:t>AI superpower</w:t>
      </w:r>
      <w:r w:rsidRPr="00D2511D">
        <w:rPr>
          <w:rStyle w:val="StyleUnderline"/>
        </w:rPr>
        <w:t xml:space="preserve"> and following its ‘striving for achievement’ foreign policy principle, China </w:t>
      </w:r>
      <w:r w:rsidRPr="00D2511D">
        <w:rPr>
          <w:rStyle w:val="StyleUnderline"/>
          <w:highlight w:val="cyan"/>
        </w:rPr>
        <w:t xml:space="preserve">is keen to take up </w:t>
      </w:r>
      <w:r w:rsidRPr="00D2511D">
        <w:rPr>
          <w:rStyle w:val="Emphasis"/>
          <w:highlight w:val="cyan"/>
        </w:rPr>
        <w:t>leadership</w:t>
      </w:r>
      <w:r w:rsidRPr="00D2511D">
        <w:rPr>
          <w:rStyle w:val="StyleUnderline"/>
        </w:rPr>
        <w:t xml:space="preserve"> responsibility in global AI governance. In order to do so, </w:t>
      </w:r>
      <w:r w:rsidRPr="00D2511D">
        <w:rPr>
          <w:rStyle w:val="StyleUnderline"/>
          <w:highlight w:val="cyan"/>
        </w:rPr>
        <w:t>China has made a series of plans</w:t>
      </w:r>
      <w:r w:rsidRPr="00D2511D">
        <w:rPr>
          <w:rStyle w:val="StyleUnderline"/>
        </w:rPr>
        <w:t xml:space="preserve"> and actions </w:t>
      </w:r>
      <w:r w:rsidRPr="00D2511D">
        <w:rPr>
          <w:rStyle w:val="StyleUnderline"/>
          <w:highlight w:val="cyan"/>
        </w:rPr>
        <w:t xml:space="preserve">to pioneer </w:t>
      </w:r>
      <w:r w:rsidRPr="00D2511D">
        <w:rPr>
          <w:rStyle w:val="Emphasis"/>
          <w:highlight w:val="cyan"/>
        </w:rPr>
        <w:t>AI governance</w:t>
      </w:r>
      <w:r w:rsidRPr="00D2511D">
        <w:rPr>
          <w:rStyle w:val="StyleUnderline"/>
        </w:rPr>
        <w:t>. China’s State Council’s AI plan in 2017 spelt out a timeline and goals for AI governance. According to the plan,</w:t>
      </w:r>
    </w:p>
    <w:p w14:paraId="2BF6B8B7" w14:textId="77777777" w:rsidR="00D2511D" w:rsidRPr="00D2511D" w:rsidRDefault="00D2511D" w:rsidP="00D2511D">
      <w:pPr>
        <w:rPr>
          <w:rStyle w:val="StyleUnderline"/>
        </w:rPr>
      </w:pPr>
      <w:r w:rsidRPr="00D2511D">
        <w:rPr>
          <w:rStyle w:val="StyleUnderline"/>
        </w:rPr>
        <w:t>“</w:t>
      </w:r>
      <w:r w:rsidRPr="00D2511D">
        <w:rPr>
          <w:rStyle w:val="StyleUnderline"/>
          <w:highlight w:val="cyan"/>
        </w:rPr>
        <w:t xml:space="preserve">By </w:t>
      </w:r>
      <w:r w:rsidRPr="00D2511D">
        <w:t>20</w:t>
      </w:r>
      <w:r w:rsidRPr="00D2511D">
        <w:rPr>
          <w:rStyle w:val="Emphasis"/>
          <w:highlight w:val="cyan"/>
        </w:rPr>
        <w:t>20</w:t>
      </w:r>
      <w:r w:rsidRPr="00D2511D">
        <w:rPr>
          <w:rStyle w:val="StyleUnderline"/>
          <w:highlight w:val="cyan"/>
        </w:rPr>
        <w:t>, China will be</w:t>
      </w:r>
      <w:r w:rsidRPr="00D2511D">
        <w:rPr>
          <w:rStyle w:val="StyleUnderline"/>
        </w:rPr>
        <w:t xml:space="preserve"> … initially </w:t>
      </w:r>
      <w:r w:rsidRPr="00D2511D">
        <w:rPr>
          <w:rStyle w:val="Emphasis"/>
          <w:highlight w:val="cyan"/>
        </w:rPr>
        <w:t>establishing</w:t>
      </w:r>
      <w:r w:rsidRPr="00D2511D">
        <w:rPr>
          <w:rStyle w:val="StyleUnderline"/>
          <w:highlight w:val="cyan"/>
        </w:rPr>
        <w:t xml:space="preserve"> AI</w:t>
      </w:r>
      <w:r w:rsidRPr="00D2511D">
        <w:rPr>
          <w:rStyle w:val="StyleUnderline"/>
        </w:rPr>
        <w:t xml:space="preserve"> ethical </w:t>
      </w:r>
      <w:r w:rsidRPr="00D2511D">
        <w:rPr>
          <w:rStyle w:val="StyleUnderline"/>
          <w:highlight w:val="cyan"/>
        </w:rPr>
        <w:t xml:space="preserve">norms, policies, and </w:t>
      </w:r>
      <w:r w:rsidRPr="00D2511D">
        <w:rPr>
          <w:rStyle w:val="Emphasis"/>
          <w:highlight w:val="cyan"/>
        </w:rPr>
        <w:t>regulations</w:t>
      </w:r>
      <w:r w:rsidRPr="00D2511D">
        <w:rPr>
          <w:rStyle w:val="StyleUnderline"/>
        </w:rPr>
        <w:t xml:space="preserve"> in some areas. </w:t>
      </w:r>
      <w:r w:rsidRPr="00D2511D">
        <w:rPr>
          <w:rStyle w:val="StyleUnderline"/>
          <w:highlight w:val="cyan"/>
        </w:rPr>
        <w:t>By</w:t>
      </w:r>
      <w:r w:rsidRPr="00D2511D">
        <w:rPr>
          <w:rStyle w:val="StyleUnderline"/>
        </w:rPr>
        <w:t xml:space="preserve"> </w:t>
      </w:r>
      <w:r w:rsidRPr="00D2511D">
        <w:t>20</w:t>
      </w:r>
      <w:r w:rsidRPr="00D2511D">
        <w:rPr>
          <w:rStyle w:val="Emphasis"/>
          <w:highlight w:val="cyan"/>
        </w:rPr>
        <w:t>25</w:t>
      </w:r>
      <w:r w:rsidRPr="00D2511D">
        <w:rPr>
          <w:rStyle w:val="StyleUnderline"/>
        </w:rPr>
        <w:t xml:space="preserve">, </w:t>
      </w:r>
      <w:r w:rsidRPr="00D2511D">
        <w:rPr>
          <w:rStyle w:val="StyleUnderline"/>
          <w:highlight w:val="cyan"/>
        </w:rPr>
        <w:t>China will</w:t>
      </w:r>
      <w:r w:rsidRPr="00D2511D">
        <w:rPr>
          <w:rStyle w:val="StyleUnderline"/>
        </w:rPr>
        <w:t xml:space="preserve"> have seen the initial establishment of AI laws and regulations, ethical norms and policy systems, and the formation of AI security assessment and </w:t>
      </w:r>
      <w:r w:rsidRPr="00D2511D">
        <w:rPr>
          <w:rStyle w:val="StyleUnderline"/>
          <w:highlight w:val="cyan"/>
        </w:rPr>
        <w:t>control capabilities</w:t>
      </w:r>
      <w:r w:rsidRPr="00D2511D">
        <w:rPr>
          <w:rStyle w:val="StyleUnderline"/>
        </w:rPr>
        <w:t xml:space="preserve">. </w:t>
      </w:r>
      <w:r w:rsidRPr="00D2511D">
        <w:rPr>
          <w:rStyle w:val="StyleUnderline"/>
          <w:highlight w:val="cyan"/>
        </w:rPr>
        <w:t>By</w:t>
      </w:r>
      <w:r w:rsidRPr="00D2511D">
        <w:rPr>
          <w:rStyle w:val="StyleUnderline"/>
        </w:rPr>
        <w:t xml:space="preserve"> </w:t>
      </w:r>
      <w:r w:rsidRPr="00D2511D">
        <w:t>20</w:t>
      </w:r>
      <w:r w:rsidRPr="00D2511D">
        <w:rPr>
          <w:rStyle w:val="Emphasis"/>
          <w:highlight w:val="cyan"/>
        </w:rPr>
        <w:t>30</w:t>
      </w:r>
      <w:r w:rsidRPr="00D2511D">
        <w:rPr>
          <w:rStyle w:val="StyleUnderline"/>
        </w:rPr>
        <w:t xml:space="preserve">, </w:t>
      </w:r>
      <w:r w:rsidRPr="00D2511D">
        <w:rPr>
          <w:rStyle w:val="StyleUnderline"/>
          <w:highlight w:val="cyan"/>
        </w:rPr>
        <w:t>China will have constructed</w:t>
      </w:r>
      <w:r w:rsidRPr="00D2511D">
        <w:rPr>
          <w:rStyle w:val="StyleUnderline"/>
        </w:rPr>
        <w:t xml:space="preserve"> </w:t>
      </w:r>
      <w:r w:rsidRPr="00D2511D">
        <w:rPr>
          <w:rStyle w:val="StyleUnderline"/>
          <w:highlight w:val="cyan"/>
        </w:rPr>
        <w:t xml:space="preserve">more </w:t>
      </w:r>
      <w:r w:rsidRPr="00D2511D">
        <w:rPr>
          <w:rStyle w:val="Emphasis"/>
          <w:highlight w:val="cyan"/>
        </w:rPr>
        <w:t>comprehensive</w:t>
      </w:r>
      <w:r w:rsidRPr="00D2511D">
        <w:rPr>
          <w:rStyle w:val="StyleUnderline"/>
          <w:highlight w:val="cyan"/>
        </w:rPr>
        <w:t xml:space="preserve"> AI</w:t>
      </w:r>
      <w:r w:rsidRPr="00D2511D">
        <w:rPr>
          <w:rStyle w:val="StyleUnderline"/>
        </w:rPr>
        <w:t xml:space="preserve"> laws and regulations, and an ethical </w:t>
      </w:r>
      <w:r w:rsidRPr="00D2511D">
        <w:rPr>
          <w:rStyle w:val="StyleUnderline"/>
          <w:highlight w:val="cyan"/>
        </w:rPr>
        <w:t>norms</w:t>
      </w:r>
      <w:r w:rsidRPr="00D2511D">
        <w:rPr>
          <w:rStyle w:val="StyleUnderline"/>
        </w:rPr>
        <w:t xml:space="preserve"> and policy system.”72</w:t>
      </w:r>
    </w:p>
    <w:p w14:paraId="33190299" w14:textId="77777777" w:rsidR="00D2511D" w:rsidRPr="00D2511D" w:rsidRDefault="00D2511D" w:rsidP="00D2511D">
      <w:r w:rsidRPr="00D2511D">
        <w:t>Following this ambitious plan in AI governance, China has been actively researching and introducing AI standards and ethics. Progress regarding the protection of privacy and data as well as AI ethics includes but is not limited to the following.</w:t>
      </w:r>
    </w:p>
    <w:p w14:paraId="6185714F" w14:textId="77777777" w:rsidR="00D2511D" w:rsidRPr="00D2511D" w:rsidRDefault="00D2511D" w:rsidP="00D2511D">
      <w:r w:rsidRPr="00D2511D">
        <w:t>China’s Civil Code was issued in 2020 with specific reference to the protection of privacy and personal information.73</w:t>
      </w:r>
    </w:p>
    <w:p w14:paraId="5758D9B6" w14:textId="77777777" w:rsidR="00D2511D" w:rsidRPr="00D2511D" w:rsidRDefault="00D2511D" w:rsidP="00D2511D">
      <w:r w:rsidRPr="00D2511D">
        <w:lastRenderedPageBreak/>
        <w:t>A guideline for self-assessment was drafted in 2020 to propose specific questions regarding the collection and use of personal information by mobile apps.74</w:t>
      </w:r>
    </w:p>
    <w:p w14:paraId="06A4F82F" w14:textId="77777777" w:rsidR="00D2511D" w:rsidRPr="00D2511D" w:rsidRDefault="00D2511D" w:rsidP="00D2511D">
      <w:r w:rsidRPr="00D2511D">
        <w:t>New Data Security Law was passed in 2021 to enhance data security and individual and organizational rights.75</w:t>
      </w:r>
    </w:p>
    <w:p w14:paraId="01D1C71E" w14:textId="77777777" w:rsidR="00D2511D" w:rsidRPr="00D2511D" w:rsidRDefault="00D2511D" w:rsidP="00D2511D">
      <w:r w:rsidRPr="00D2511D">
        <w:t>The White Paper on the Mobile Apps Personal Information Protection and Governance was published in November 2021, providing the necessary steps for improving governance mechanisms of mobile apps.76</w:t>
      </w:r>
    </w:p>
    <w:p w14:paraId="67D08B89" w14:textId="77777777" w:rsidR="00D2511D" w:rsidRPr="00D2511D" w:rsidRDefault="00D2511D" w:rsidP="00D2511D">
      <w:r w:rsidRPr="00D2511D">
        <w:t>The Personal Information Protection Law was issued in 2021 to set strict rules over personal information collection and use.77</w:t>
      </w:r>
    </w:p>
    <w:p w14:paraId="4685E51B" w14:textId="77777777" w:rsidR="00D2511D" w:rsidRPr="00D2511D" w:rsidRDefault="00D2511D" w:rsidP="00D2511D">
      <w:r w:rsidRPr="00D2511D">
        <w:t>The Guide to AI Ethics was proposed in 2020 with reference to the research, design, application and usage of AI.78</w:t>
      </w:r>
    </w:p>
    <w:p w14:paraId="19B32197" w14:textId="77777777" w:rsidR="00D2511D" w:rsidRPr="00D2511D" w:rsidRDefault="00D2511D" w:rsidP="00D2511D">
      <w:r w:rsidRPr="00D2511D">
        <w:t>The Ethical Norms for New Generation AI was released in 2021 to incorporate ethics into AI development and to provide ethical guidance.79</w:t>
      </w:r>
    </w:p>
    <w:p w14:paraId="081C5D19" w14:textId="77777777" w:rsidR="00D2511D" w:rsidRPr="00D2511D" w:rsidRDefault="00D2511D" w:rsidP="00D2511D">
      <w:r w:rsidRPr="00D2511D">
        <w:t>The White Paper on Trustworthy AI was published in 2021, highlighting the importance of fairness, accountability and transparency of AI development and giving advice to the government, companies and industries on how to make AI trustworthy.80</w:t>
      </w:r>
    </w:p>
    <w:p w14:paraId="432C473F" w14:textId="77777777" w:rsidR="00D2511D" w:rsidRPr="00D2511D" w:rsidRDefault="00D2511D" w:rsidP="00D2511D">
      <w:pPr>
        <w:rPr>
          <w:rStyle w:val="StyleUnderline"/>
        </w:rPr>
      </w:pPr>
      <w:r w:rsidRPr="00D2511D">
        <w:t>All of these progress have signalled the Chinese government’s determination in protecting AI-related privacy, security and ethics</w:t>
      </w:r>
      <w:r w:rsidRPr="00D2511D">
        <w:rPr>
          <w:rStyle w:val="StyleUnderline"/>
        </w:rPr>
        <w:t xml:space="preserve">. They are indeed made in the background that </w:t>
      </w:r>
      <w:r w:rsidRPr="00D2511D">
        <w:rPr>
          <w:rStyle w:val="StyleUnderline"/>
          <w:highlight w:val="cyan"/>
        </w:rPr>
        <w:t>China’s</w:t>
      </w:r>
      <w:r w:rsidRPr="00D2511D">
        <w:rPr>
          <w:rStyle w:val="StyleUnderline"/>
        </w:rPr>
        <w:t xml:space="preserve"> law in </w:t>
      </w:r>
      <w:r w:rsidRPr="00D2511D">
        <w:rPr>
          <w:rStyle w:val="Emphasis"/>
          <w:highlight w:val="cyan"/>
        </w:rPr>
        <w:t>privacy protection</w:t>
      </w:r>
      <w:r w:rsidRPr="00D2511D">
        <w:rPr>
          <w:rStyle w:val="StyleUnderline"/>
          <w:highlight w:val="cyan"/>
        </w:rPr>
        <w:t xml:space="preserve"> and</w:t>
      </w:r>
      <w:r w:rsidRPr="00D2511D">
        <w:rPr>
          <w:rStyle w:val="StyleUnderline"/>
        </w:rPr>
        <w:t xml:space="preserve"> </w:t>
      </w:r>
      <w:r w:rsidRPr="00D2511D">
        <w:rPr>
          <w:rStyle w:val="StyleUnderline"/>
          <w:highlight w:val="cyan"/>
        </w:rPr>
        <w:t>AI ethics</w:t>
      </w:r>
      <w:r w:rsidRPr="00D2511D">
        <w:rPr>
          <w:rStyle w:val="StyleUnderline"/>
        </w:rPr>
        <w:t xml:space="preserve"> tends to significantly </w:t>
      </w:r>
      <w:r w:rsidRPr="00D2511D">
        <w:rPr>
          <w:rStyle w:val="Emphasis"/>
          <w:highlight w:val="cyan"/>
        </w:rPr>
        <w:t>lag</w:t>
      </w:r>
      <w:r w:rsidRPr="00D2511D">
        <w:rPr>
          <w:rStyle w:val="StyleUnderline"/>
          <w:highlight w:val="cyan"/>
        </w:rPr>
        <w:t xml:space="preserve"> behind</w:t>
      </w:r>
      <w:r w:rsidRPr="00D2511D">
        <w:rPr>
          <w:rStyle w:val="StyleUnderline"/>
        </w:rPr>
        <w:t xml:space="preserve"> its AI </w:t>
      </w:r>
      <w:r w:rsidRPr="00D2511D">
        <w:rPr>
          <w:rStyle w:val="Emphasis"/>
          <w:highlight w:val="cyan"/>
        </w:rPr>
        <w:t>near-peers</w:t>
      </w:r>
      <w:r w:rsidRPr="00D2511D">
        <w:rPr>
          <w:rStyle w:val="StyleUnderline"/>
        </w:rPr>
        <w:t xml:space="preserve"> such as Europe, and thus the Chinese government has been adopting many regulatory practices of its AI near-peers. In other words, China has largely—or is on the way to—endorsed the similar AI-related regulations and laws with that in Western democratic societies.</w:t>
      </w:r>
    </w:p>
    <w:p w14:paraId="14B61A73" w14:textId="77777777" w:rsidR="00D2511D" w:rsidRPr="00D2511D" w:rsidRDefault="00D2511D" w:rsidP="00D2511D">
      <w:r w:rsidRPr="00D2511D">
        <w:rPr>
          <w:rStyle w:val="StyleUnderline"/>
        </w:rPr>
        <w:t>A primary difference, however, is that Chinese regulatory actions mainly focus on non-state use of data, while those in the West regulates not only non-state but also state actors, which reflects a crucial difference in cultural and political values.</w:t>
      </w:r>
      <w:r w:rsidRPr="00D2511D">
        <w:t xml:space="preserve"> For instance, while American AI policies are to a large extent influenced by multiple stakeholders such as political factions, enterprises and research groups, a ‘strong government’ plays an important role in China’s AI policy making.81 In China, based on the assumption that collective, national interests—often defined by the state—should prevail individual citizen rights if there is a clash, the state is thus granted rights to, for example, access ‘data affecting national security, national economy, people’s livelihood, and public interest’ according to its Cyber Security Law.82 Based on its liberal democratic values, Europe’s General Data Protection Regulation (GDPR), however, does not prioritize state interests over individual citizen rights. This different understanding of the relations between individual civil rights and state power provides a basis for a value competition over AI governance that may restrict China’s influence, as will be discussed later.</w:t>
      </w:r>
    </w:p>
    <w:p w14:paraId="29216A19" w14:textId="77777777" w:rsidR="00D2511D" w:rsidRPr="00D2511D" w:rsidRDefault="00D2511D" w:rsidP="00D2511D"/>
    <w:p w14:paraId="01EFFD07" w14:textId="77777777" w:rsidR="00D2511D" w:rsidRPr="00D2511D" w:rsidRDefault="00D2511D" w:rsidP="00D2511D">
      <w:pPr>
        <w:pStyle w:val="Heading4"/>
        <w:rPr>
          <w:rFonts w:cs="Arial"/>
        </w:rPr>
      </w:pPr>
      <w:r w:rsidRPr="00D2511D">
        <w:rPr>
          <w:rFonts w:cs="Arial"/>
        </w:rPr>
        <w:t xml:space="preserve">China uses its global power to export authoritarian </w:t>
      </w:r>
    </w:p>
    <w:p w14:paraId="6ECAB501" w14:textId="77777777" w:rsidR="00D2511D" w:rsidRPr="00D2511D" w:rsidRDefault="00D2511D" w:rsidP="00D2511D">
      <w:pPr>
        <w:rPr>
          <w:rStyle w:val="Style13ptBold"/>
        </w:rPr>
      </w:pPr>
      <w:r w:rsidRPr="00D2511D">
        <w:rPr>
          <w:rStyle w:val="Style13ptBold"/>
        </w:rPr>
        <w:t>Edel and Shullman 21</w:t>
      </w:r>
      <w:r w:rsidRPr="00D2511D">
        <w:t xml:space="preserve"> [Charles Edel, Senior Fellow at the United States Studies Centre at the University of Sydney, and David O. Shullman, Senior Director of the Global China Hub at the Atlantic Council, "How China Exports Authoritarianism: Beijing’s Money and Technology Is Fueling Repression Worldwide," Foreign Affairs, https://www.foreignaffairs.com/articles/china/2021-09-16/how-china-exports-authoritarianism, published September 16, 2021, accessed June 20, 2024]</w:t>
      </w:r>
    </w:p>
    <w:p w14:paraId="11793863" w14:textId="77777777" w:rsidR="00D2511D" w:rsidRPr="00D2511D" w:rsidRDefault="00D2511D" w:rsidP="00D2511D">
      <w:r w:rsidRPr="00D2511D">
        <w:t xml:space="preserve">The second category of antidemocratic actions are those that take place in developing countries. Unlike in the developed world, where China’s political and economic coercion and “Wolf Warrior” diplomacy have engendered a growing backlash, Beijing has received a warmer welcome </w:t>
      </w:r>
      <w:r w:rsidRPr="00D2511D">
        <w:rPr>
          <w:rStyle w:val="StyleUnderline"/>
        </w:rPr>
        <w:t xml:space="preserve">in many </w:t>
      </w:r>
      <w:r w:rsidRPr="00D2511D">
        <w:rPr>
          <w:rStyle w:val="StyleUnderline"/>
          <w:highlight w:val="cyan"/>
        </w:rPr>
        <w:t>dev</w:t>
      </w:r>
      <w:r w:rsidRPr="00D2511D">
        <w:rPr>
          <w:rStyle w:val="StyleUnderline"/>
        </w:rPr>
        <w:t xml:space="preserve">eloping </w:t>
      </w:r>
      <w:r w:rsidRPr="00D2511D">
        <w:rPr>
          <w:rStyle w:val="StyleUnderline"/>
          <w:highlight w:val="cyan"/>
        </w:rPr>
        <w:t>countries</w:t>
      </w:r>
      <w:r w:rsidRPr="00D2511D">
        <w:rPr>
          <w:rStyle w:val="StyleUnderline"/>
        </w:rPr>
        <w:t xml:space="preserve">, where elites hope to learn from a political system that has </w:t>
      </w:r>
      <w:r w:rsidRPr="00D2511D">
        <w:rPr>
          <w:rStyle w:val="Emphasis"/>
          <w:highlight w:val="cyan"/>
        </w:rPr>
        <w:t>enabled</w:t>
      </w:r>
      <w:r w:rsidRPr="00D2511D">
        <w:rPr>
          <w:rStyle w:val="StyleUnderline"/>
          <w:highlight w:val="cyan"/>
        </w:rPr>
        <w:t xml:space="preserve"> China’s transformation into the</w:t>
      </w:r>
      <w:r w:rsidRPr="00D2511D">
        <w:rPr>
          <w:rStyle w:val="StyleUnderline"/>
        </w:rPr>
        <w:t xml:space="preserve"> world’s </w:t>
      </w:r>
      <w:r w:rsidRPr="00D2511D">
        <w:rPr>
          <w:rStyle w:val="StyleUnderline"/>
          <w:highlight w:val="cyan"/>
        </w:rPr>
        <w:t xml:space="preserve">second-largest </w:t>
      </w:r>
      <w:r w:rsidRPr="00D2511D">
        <w:rPr>
          <w:rStyle w:val="Emphasis"/>
          <w:highlight w:val="cyan"/>
        </w:rPr>
        <w:t>econ</w:t>
      </w:r>
      <w:r w:rsidRPr="00D2511D">
        <w:t xml:space="preserve">omy. </w:t>
      </w:r>
      <w:r w:rsidRPr="00D2511D">
        <w:rPr>
          <w:rStyle w:val="StyleUnderline"/>
          <w:highlight w:val="cyan"/>
        </w:rPr>
        <w:t>In</w:t>
      </w:r>
      <w:r w:rsidRPr="00D2511D">
        <w:t xml:space="preserve"> a growing number of </w:t>
      </w:r>
      <w:r w:rsidRPr="00D2511D">
        <w:rPr>
          <w:rStyle w:val="StyleUnderline"/>
          <w:highlight w:val="cyan"/>
        </w:rPr>
        <w:t xml:space="preserve">fragile </w:t>
      </w:r>
      <w:r w:rsidRPr="00D2511D">
        <w:rPr>
          <w:rStyle w:val="Emphasis"/>
          <w:highlight w:val="cyan"/>
        </w:rPr>
        <w:t>democracies</w:t>
      </w:r>
      <w:r w:rsidRPr="00D2511D">
        <w:rPr>
          <w:rStyle w:val="StyleUnderline"/>
        </w:rPr>
        <w:t xml:space="preserve">, </w:t>
      </w:r>
      <w:r w:rsidRPr="00D2511D">
        <w:rPr>
          <w:rStyle w:val="StyleUnderline"/>
          <w:highlight w:val="cyan"/>
        </w:rPr>
        <w:t xml:space="preserve">Beijing has </w:t>
      </w:r>
      <w:r w:rsidRPr="00D2511D">
        <w:rPr>
          <w:rStyle w:val="Emphasis"/>
          <w:highlight w:val="cyan"/>
        </w:rPr>
        <w:t>captured</w:t>
      </w:r>
      <w:r w:rsidRPr="00D2511D">
        <w:t xml:space="preserve"> small coteries of corrupt </w:t>
      </w:r>
      <w:r w:rsidRPr="00D2511D">
        <w:rPr>
          <w:rStyle w:val="StyleUnderline"/>
        </w:rPr>
        <w:t xml:space="preserve">elites and helped them centralize power </w:t>
      </w:r>
      <w:r w:rsidRPr="00D2511D">
        <w:t>by insulating them from the demands of civil society a</w:t>
      </w:r>
      <w:r w:rsidRPr="00D2511D">
        <w:rPr>
          <w:rStyle w:val="StyleUnderline"/>
        </w:rPr>
        <w:t xml:space="preserve">nd </w:t>
      </w:r>
      <w:r w:rsidRPr="00D2511D">
        <w:rPr>
          <w:rStyle w:val="StyleUnderline"/>
          <w:highlight w:val="cyan"/>
        </w:rPr>
        <w:t>deploying</w:t>
      </w:r>
      <w:r w:rsidRPr="00D2511D">
        <w:rPr>
          <w:rStyle w:val="StyleUnderline"/>
        </w:rPr>
        <w:t xml:space="preserve"> Chinese </w:t>
      </w:r>
      <w:r w:rsidRPr="00D2511D">
        <w:rPr>
          <w:rStyle w:val="StyleUnderline"/>
          <w:highlight w:val="cyan"/>
        </w:rPr>
        <w:t>tech</w:t>
      </w:r>
      <w:r w:rsidRPr="00D2511D">
        <w:rPr>
          <w:rStyle w:val="StyleUnderline"/>
        </w:rPr>
        <w:t xml:space="preserve">nology </w:t>
      </w:r>
      <w:r w:rsidRPr="00D2511D">
        <w:rPr>
          <w:rStyle w:val="StyleUnderline"/>
          <w:highlight w:val="cyan"/>
        </w:rPr>
        <w:t xml:space="preserve">to </w:t>
      </w:r>
      <w:r w:rsidRPr="00D2511D">
        <w:rPr>
          <w:rStyle w:val="Emphasis"/>
          <w:highlight w:val="cyan"/>
        </w:rPr>
        <w:t>repress</w:t>
      </w:r>
      <w:r w:rsidRPr="00D2511D">
        <w:rPr>
          <w:rStyle w:val="StyleUnderline"/>
        </w:rPr>
        <w:t xml:space="preserve"> their </w:t>
      </w:r>
      <w:r w:rsidRPr="00D2511D">
        <w:rPr>
          <w:rStyle w:val="StyleUnderline"/>
          <w:highlight w:val="cyan"/>
        </w:rPr>
        <w:t>citizens and</w:t>
      </w:r>
      <w:r w:rsidRPr="00D2511D">
        <w:rPr>
          <w:rStyle w:val="StyleUnderline"/>
        </w:rPr>
        <w:t xml:space="preserve"> help them </w:t>
      </w:r>
      <w:r w:rsidRPr="00D2511D">
        <w:rPr>
          <w:rStyle w:val="StyleUnderline"/>
          <w:highlight w:val="cyan"/>
        </w:rPr>
        <w:t xml:space="preserve">maintain power </w:t>
      </w:r>
      <w:r w:rsidRPr="00D2511D">
        <w:rPr>
          <w:rStyle w:val="Emphasis"/>
          <w:highlight w:val="cyan"/>
        </w:rPr>
        <w:t>indefinitely</w:t>
      </w:r>
      <w:r w:rsidRPr="00D2511D">
        <w:t xml:space="preserve">. This is how </w:t>
      </w:r>
      <w:r w:rsidRPr="00D2511D">
        <w:rPr>
          <w:rStyle w:val="StyleUnderline"/>
          <w:highlight w:val="cyan"/>
        </w:rPr>
        <w:t xml:space="preserve">the CCP is exporting </w:t>
      </w:r>
      <w:r w:rsidRPr="00D2511D">
        <w:rPr>
          <w:rStyle w:val="Emphasis"/>
          <w:highlight w:val="cyan"/>
        </w:rPr>
        <w:t>authoritarianism</w:t>
      </w:r>
      <w:r w:rsidRPr="00D2511D">
        <w:t xml:space="preserve"> around the globe: not through seminars on Marxist ideology, as some analysts have claimed, but </w:t>
      </w:r>
      <w:r w:rsidRPr="00D2511D">
        <w:rPr>
          <w:rStyle w:val="StyleUnderline"/>
        </w:rPr>
        <w:t>through a broad range of antidemocratic activities</w:t>
      </w:r>
      <w:r w:rsidRPr="00D2511D">
        <w:t xml:space="preserve">. </w:t>
      </w:r>
      <w:r w:rsidRPr="00D2511D">
        <w:rPr>
          <w:rStyle w:val="StyleUnderline"/>
        </w:rPr>
        <w:t>China does so</w:t>
      </w:r>
      <w:r w:rsidRPr="00D2511D">
        <w:t xml:space="preserve"> less out of a desire to spread its ideology than </w:t>
      </w:r>
      <w:r w:rsidRPr="00D2511D">
        <w:rPr>
          <w:rStyle w:val="StyleUnderline"/>
        </w:rPr>
        <w:t>to expand its influence and economic advantage</w:t>
      </w:r>
      <w:r w:rsidRPr="00D2511D">
        <w:t xml:space="preserve">. Its favored partners are not fervent adherents of Marxism-Leninism but rather officials, business leaders, media tycoons, and others who view the adoption of a nondemocratic governance model that concentrates power in the hands of the few—and shuts out the many—as a route to long-term influence. This preference for antidemocratic collaborators, coupled with China’s opaque and corrupt investment practices, further corrodes democratic institutions, as </w:t>
      </w:r>
      <w:r w:rsidRPr="00D2511D">
        <w:rPr>
          <w:rStyle w:val="Emphasis"/>
          <w:highlight w:val="cyan"/>
        </w:rPr>
        <w:t>murky</w:t>
      </w:r>
      <w:r w:rsidRPr="00D2511D">
        <w:rPr>
          <w:rStyle w:val="StyleUnderline"/>
          <w:highlight w:val="cyan"/>
        </w:rPr>
        <w:t xml:space="preserve"> deals</w:t>
      </w:r>
      <w:r w:rsidRPr="00D2511D">
        <w:rPr>
          <w:rStyle w:val="StyleUnderline"/>
        </w:rPr>
        <w:t xml:space="preserve"> struck by Chinese banks</w:t>
      </w:r>
      <w:r w:rsidRPr="00D2511D">
        <w:t xml:space="preserve"> </w:t>
      </w:r>
      <w:r w:rsidRPr="00D2511D">
        <w:rPr>
          <w:rStyle w:val="StyleUnderline"/>
        </w:rPr>
        <w:t>and state-owned enterprises</w:t>
      </w:r>
      <w:r w:rsidRPr="00D2511D">
        <w:t xml:space="preserve"> </w:t>
      </w:r>
      <w:r w:rsidRPr="00D2511D">
        <w:rPr>
          <w:rStyle w:val="StyleUnderline"/>
        </w:rPr>
        <w:t>encourage</w:t>
      </w:r>
      <w:r w:rsidRPr="00D2511D">
        <w:t xml:space="preserve"> a more corrupt and unaccountable class of political </w:t>
      </w:r>
      <w:r w:rsidRPr="00D2511D">
        <w:rPr>
          <w:rStyle w:val="StyleUnderline"/>
          <w:highlight w:val="cyan"/>
        </w:rPr>
        <w:t>elites</w:t>
      </w:r>
      <w:r w:rsidRPr="00D2511D">
        <w:t xml:space="preserve"> all too eager </w:t>
      </w:r>
      <w:r w:rsidRPr="00D2511D">
        <w:rPr>
          <w:rStyle w:val="StyleUnderline"/>
          <w:highlight w:val="cyan"/>
        </w:rPr>
        <w:t xml:space="preserve">to </w:t>
      </w:r>
      <w:r w:rsidRPr="00D2511D">
        <w:rPr>
          <w:rStyle w:val="Emphasis"/>
          <w:highlight w:val="cyan"/>
        </w:rPr>
        <w:t>undermine</w:t>
      </w:r>
      <w:r w:rsidRPr="00D2511D">
        <w:rPr>
          <w:rStyle w:val="StyleUnderline"/>
        </w:rPr>
        <w:t xml:space="preserve"> their country’s</w:t>
      </w:r>
      <w:r w:rsidRPr="00D2511D">
        <w:t xml:space="preserve"> long-term </w:t>
      </w:r>
      <w:r w:rsidRPr="00D2511D">
        <w:rPr>
          <w:rStyle w:val="StyleUnderline"/>
          <w:highlight w:val="cyan"/>
        </w:rPr>
        <w:t>prosperity</w:t>
      </w:r>
      <w:r w:rsidRPr="00D2511D">
        <w:t xml:space="preserve"> in return</w:t>
      </w:r>
      <w:r w:rsidRPr="00D2511D">
        <w:rPr>
          <w:rStyle w:val="StyleUnderline"/>
        </w:rPr>
        <w:t xml:space="preserve"> </w:t>
      </w:r>
      <w:r w:rsidRPr="00D2511D">
        <w:rPr>
          <w:rStyle w:val="StyleUnderline"/>
          <w:highlight w:val="cyan"/>
        </w:rPr>
        <w:t>for personal gain.</w:t>
      </w:r>
      <w:r w:rsidRPr="00D2511D">
        <w:rPr>
          <w:rStyle w:val="StyleUnderline"/>
        </w:rPr>
        <w:t xml:space="preserve"> China</w:t>
      </w:r>
      <w:r w:rsidRPr="00D2511D">
        <w:t xml:space="preserve"> offers more than simple inspiration for a nondemocratic governance model: it </w:t>
      </w:r>
      <w:r w:rsidRPr="00D2511D">
        <w:rPr>
          <w:rStyle w:val="StyleUnderline"/>
          <w:highlight w:val="cyan"/>
        </w:rPr>
        <w:t>provides</w:t>
      </w:r>
      <w:r w:rsidRPr="00D2511D">
        <w:rPr>
          <w:rStyle w:val="StyleUnderline"/>
        </w:rPr>
        <w:t xml:space="preserve"> the tools, </w:t>
      </w:r>
      <w:r w:rsidRPr="00D2511D">
        <w:rPr>
          <w:rStyle w:val="Emphasis"/>
          <w:highlight w:val="cyan"/>
        </w:rPr>
        <w:t>training</w:t>
      </w:r>
      <w:r w:rsidRPr="00D2511D">
        <w:rPr>
          <w:rStyle w:val="StyleUnderline"/>
        </w:rPr>
        <w:t xml:space="preserve">, and resources that permit leaders </w:t>
      </w:r>
      <w:r w:rsidRPr="00D2511D">
        <w:rPr>
          <w:rStyle w:val="StyleUnderline"/>
          <w:highlight w:val="cyan"/>
        </w:rPr>
        <w:t xml:space="preserve">to </w:t>
      </w:r>
      <w:r w:rsidRPr="00D2511D">
        <w:rPr>
          <w:rStyle w:val="Emphasis"/>
          <w:highlight w:val="cyan"/>
        </w:rPr>
        <w:t>ignore</w:t>
      </w:r>
      <w:r w:rsidRPr="00D2511D">
        <w:rPr>
          <w:rStyle w:val="StyleUnderline"/>
          <w:highlight w:val="cyan"/>
        </w:rPr>
        <w:t xml:space="preserve"> democratic</w:t>
      </w:r>
      <w:r w:rsidRPr="00D2511D">
        <w:t xml:space="preserve"> countries’ demands for good </w:t>
      </w:r>
      <w:r w:rsidRPr="00D2511D">
        <w:rPr>
          <w:rStyle w:val="StyleUnderline"/>
        </w:rPr>
        <w:t>governance</w:t>
      </w:r>
      <w:r w:rsidRPr="00D2511D">
        <w:rPr>
          <w:highlight w:val="cyan"/>
        </w:rPr>
        <w:t xml:space="preserve"> </w:t>
      </w:r>
      <w:r w:rsidRPr="00D2511D">
        <w:rPr>
          <w:rStyle w:val="StyleUnderline"/>
        </w:rPr>
        <w:t xml:space="preserve">and </w:t>
      </w:r>
      <w:r w:rsidRPr="00D2511D">
        <w:t>respect for</w:t>
      </w:r>
      <w:r w:rsidRPr="00D2511D">
        <w:rPr>
          <w:rStyle w:val="StyleUnderline"/>
        </w:rPr>
        <w:t xml:space="preserve"> individual </w:t>
      </w:r>
      <w:r w:rsidRPr="00D2511D">
        <w:rPr>
          <w:rStyle w:val="Emphasis"/>
          <w:highlight w:val="cyan"/>
        </w:rPr>
        <w:t>rights</w:t>
      </w:r>
      <w:r w:rsidRPr="00D2511D">
        <w:t xml:space="preserve"> as a condition of aid and investment. The CCP regularly conducts large-scale training programs for foreign officials on how to guide public opinion, control civil society, and implement Chinese-style cybersecurity policies in their home countries. </w:t>
      </w:r>
      <w:r w:rsidRPr="00D2511D">
        <w:rPr>
          <w:rStyle w:val="StyleUnderline"/>
        </w:rPr>
        <w:t xml:space="preserve">A growing number of </w:t>
      </w:r>
      <w:r w:rsidRPr="00D2511D">
        <w:rPr>
          <w:rStyle w:val="Emphasis"/>
          <w:highlight w:val="cyan"/>
        </w:rPr>
        <w:t>countries</w:t>
      </w:r>
      <w:r w:rsidRPr="00D2511D">
        <w:rPr>
          <w:rStyle w:val="StyleUnderline"/>
          <w:highlight w:val="cyan"/>
        </w:rPr>
        <w:t xml:space="preserve"> have drawn inspiration from </w:t>
      </w:r>
      <w:r w:rsidRPr="00D2511D">
        <w:rPr>
          <w:rStyle w:val="Emphasis"/>
          <w:highlight w:val="cyan"/>
        </w:rPr>
        <w:t>China</w:t>
      </w:r>
      <w:r w:rsidRPr="00D2511D">
        <w:rPr>
          <w:rStyle w:val="StyleUnderline"/>
        </w:rPr>
        <w:t xml:space="preserve"> to pursue laws controlling social media</w:t>
      </w:r>
      <w:r w:rsidRPr="00D2511D">
        <w:t xml:space="preserve"> </w:t>
      </w:r>
      <w:r w:rsidRPr="00D2511D">
        <w:rPr>
          <w:rStyle w:val="StyleUnderline"/>
        </w:rPr>
        <w:t>or</w:t>
      </w:r>
      <w:r w:rsidRPr="00D2511D">
        <w:t xml:space="preserve"> </w:t>
      </w:r>
      <w:r w:rsidRPr="00D2511D">
        <w:rPr>
          <w:rStyle w:val="StyleUnderline"/>
        </w:rPr>
        <w:t>to</w:t>
      </w:r>
      <w:r w:rsidRPr="00D2511D">
        <w:t xml:space="preserve"> build Internet firewalls </w:t>
      </w:r>
      <w:r w:rsidRPr="00D2511D">
        <w:rPr>
          <w:rStyle w:val="StyleUnderline"/>
        </w:rPr>
        <w:t>model</w:t>
      </w:r>
      <w:r w:rsidRPr="00D2511D">
        <w:t xml:space="preserve">ed on </w:t>
      </w:r>
      <w:r w:rsidRPr="00D2511D">
        <w:rPr>
          <w:rStyle w:val="StyleUnderline"/>
        </w:rPr>
        <w:t>China’s</w:t>
      </w:r>
      <w:r w:rsidRPr="00D2511D">
        <w:t xml:space="preserve"> own “</w:t>
      </w:r>
      <w:r w:rsidRPr="00D2511D">
        <w:rPr>
          <w:rStyle w:val="StyleUnderline"/>
        </w:rPr>
        <w:t>Great Firewall.”</w:t>
      </w:r>
      <w:r w:rsidRPr="00D2511D">
        <w:t xml:space="preserve"> </w:t>
      </w:r>
      <w:r w:rsidRPr="00D2511D">
        <w:rPr>
          <w:rStyle w:val="StyleUnderline"/>
        </w:rPr>
        <w:t>China</w:t>
      </w:r>
      <w:r w:rsidRPr="00D2511D">
        <w:t xml:space="preserve"> also </w:t>
      </w:r>
      <w:r w:rsidRPr="00D2511D">
        <w:rPr>
          <w:rStyle w:val="StyleUnderline"/>
        </w:rPr>
        <w:t>provides</w:t>
      </w:r>
      <w:r w:rsidRPr="00D2511D">
        <w:t xml:space="preserve"> increasingly </w:t>
      </w:r>
      <w:r w:rsidRPr="00D2511D">
        <w:rPr>
          <w:rStyle w:val="StyleUnderline"/>
        </w:rPr>
        <w:t>sophisticated surveillance tech</w:t>
      </w:r>
      <w:r w:rsidRPr="00D2511D">
        <w:t xml:space="preserve">nology </w:t>
      </w:r>
      <w:r w:rsidRPr="00D2511D">
        <w:rPr>
          <w:rStyle w:val="StyleUnderline"/>
        </w:rPr>
        <w:t>and internal security training to established authoritarian</w:t>
      </w:r>
      <w:r w:rsidRPr="00D2511D">
        <w:t xml:space="preserve"> and fragile democratic governments, </w:t>
      </w:r>
      <w:r w:rsidRPr="00D2511D">
        <w:rPr>
          <w:rStyle w:val="StyleUnderline"/>
        </w:rPr>
        <w:t>enabling them to better suppress dissent</w:t>
      </w:r>
      <w:r w:rsidRPr="00D2511D">
        <w:t xml:space="preserve"> and control their own citizens. </w:t>
      </w:r>
      <w:r w:rsidRPr="00D2511D">
        <w:rPr>
          <w:rStyle w:val="StyleUnderline"/>
        </w:rPr>
        <w:t>In</w:t>
      </w:r>
      <w:r w:rsidRPr="00D2511D">
        <w:t xml:space="preserve"> countries such as </w:t>
      </w:r>
      <w:r w:rsidRPr="00D2511D">
        <w:rPr>
          <w:rStyle w:val="StyleUnderline"/>
        </w:rPr>
        <w:t>Uganda and Zambia</w:t>
      </w:r>
      <w:r w:rsidRPr="00D2511D">
        <w:t xml:space="preserve">, CCP-linked organizations have shared technology and training with autocratic and autocratic-leaning governments, </w:t>
      </w:r>
      <w:r w:rsidRPr="00D2511D">
        <w:rPr>
          <w:rStyle w:val="StyleUnderline"/>
          <w:highlight w:val="cyan"/>
        </w:rPr>
        <w:t>allowing</w:t>
      </w:r>
      <w:r w:rsidRPr="00D2511D">
        <w:rPr>
          <w:highlight w:val="cyan"/>
        </w:rPr>
        <w:t xml:space="preserve"> </w:t>
      </w:r>
      <w:r w:rsidRPr="00D2511D">
        <w:rPr>
          <w:rStyle w:val="StyleUnderline"/>
          <w:highlight w:val="cyan"/>
        </w:rPr>
        <w:t>them to</w:t>
      </w:r>
      <w:r w:rsidRPr="00D2511D">
        <w:rPr>
          <w:rStyle w:val="StyleUnderline"/>
        </w:rPr>
        <w:t xml:space="preserve"> monitor their citizens, </w:t>
      </w:r>
      <w:r w:rsidRPr="00D2511D">
        <w:rPr>
          <w:rStyle w:val="StyleUnderline"/>
        </w:rPr>
        <w:lastRenderedPageBreak/>
        <w:t xml:space="preserve">muzzle media and civil society, and </w:t>
      </w:r>
      <w:r w:rsidRPr="00D2511D">
        <w:rPr>
          <w:rStyle w:val="Emphasis"/>
          <w:highlight w:val="cyan"/>
        </w:rPr>
        <w:t>impose</w:t>
      </w:r>
      <w:r w:rsidRPr="00D2511D">
        <w:rPr>
          <w:rStyle w:val="StyleUnderline"/>
          <w:highlight w:val="cyan"/>
        </w:rPr>
        <w:t xml:space="preserve"> repressive </w:t>
      </w:r>
      <w:r w:rsidRPr="00D2511D">
        <w:rPr>
          <w:rStyle w:val="Emphasis"/>
          <w:highlight w:val="cyan"/>
        </w:rPr>
        <w:t>Internet</w:t>
      </w:r>
      <w:r w:rsidRPr="00D2511D">
        <w:rPr>
          <w:rStyle w:val="StyleUnderline"/>
          <w:highlight w:val="cyan"/>
        </w:rPr>
        <w:t xml:space="preserve"> rules</w:t>
      </w:r>
      <w:r w:rsidRPr="00D2511D">
        <w:t xml:space="preserve">. </w:t>
      </w:r>
      <w:r w:rsidRPr="00D2511D">
        <w:rPr>
          <w:rStyle w:val="StyleUnderline"/>
        </w:rPr>
        <w:t xml:space="preserve">The CCP </w:t>
      </w:r>
      <w:r w:rsidRPr="00D2511D">
        <w:t>has</w:t>
      </w:r>
      <w:r w:rsidRPr="00D2511D">
        <w:rPr>
          <w:rStyle w:val="StyleUnderline"/>
        </w:rPr>
        <w:t xml:space="preserve"> also </w:t>
      </w:r>
      <w:r w:rsidRPr="00D2511D">
        <w:t xml:space="preserve">engaged in more explicit political intervention by </w:t>
      </w:r>
      <w:r w:rsidRPr="00D2511D">
        <w:rPr>
          <w:rStyle w:val="StyleUnderline"/>
        </w:rPr>
        <w:t>interfer</w:t>
      </w:r>
      <w:r w:rsidRPr="00D2511D">
        <w:t xml:space="preserve">ing </w:t>
      </w:r>
      <w:r w:rsidRPr="00D2511D">
        <w:rPr>
          <w:rStyle w:val="StyleUnderline"/>
        </w:rPr>
        <w:t>directly</w:t>
      </w:r>
      <w:r w:rsidRPr="00D2511D">
        <w:t xml:space="preserve"> </w:t>
      </w:r>
      <w:r w:rsidRPr="00D2511D">
        <w:rPr>
          <w:rStyle w:val="StyleUnderline"/>
        </w:rPr>
        <w:t>in</w:t>
      </w:r>
      <w:r w:rsidRPr="00D2511D">
        <w:t xml:space="preserve"> the political processes of </w:t>
      </w:r>
      <w:r w:rsidRPr="00D2511D">
        <w:rPr>
          <w:rStyle w:val="StyleUnderline"/>
        </w:rPr>
        <w:t>other sovereign countries</w:t>
      </w:r>
      <w:r w:rsidRPr="00D2511D">
        <w:t xml:space="preserve"> </w:t>
      </w:r>
      <w:r w:rsidRPr="00D2511D">
        <w:rPr>
          <w:rStyle w:val="StyleUnderline"/>
        </w:rPr>
        <w:t>to support China-friendly</w:t>
      </w:r>
      <w:r w:rsidRPr="00D2511D">
        <w:t xml:space="preserve"> politicians and </w:t>
      </w:r>
      <w:r w:rsidRPr="00D2511D">
        <w:rPr>
          <w:rStyle w:val="StyleUnderline"/>
        </w:rPr>
        <w:t>policies</w:t>
      </w:r>
      <w:r w:rsidRPr="00D2511D">
        <w:t xml:space="preserve"> and by co-opting local civic groups and journalists to stymie negative portrayals of China’s international engagement and to protect its ties to corrupt local elites. These efforts are not intended to overthrow democracies or other ideologically dissimilar regimes but to help ensure that China-friendly policies and investment climates will prevail regardless of who is in power. Nevertheless, such efforts erode the accountability of leaders to their citizens, weaken the independence of the media and civil society, and ultimately tilt the playing field to favor illiberal leaders looking to import elements of China’s model of governance into their countries’ political systems. This kind of political encroachment maintains the form of a democratic system while hollowing out the actual substance of a functioning democracy from the inside, making the slide toward authoritarianism harder to detect. It should come as no surprise that the </w:t>
      </w:r>
      <w:r w:rsidRPr="00D2511D">
        <w:rPr>
          <w:rStyle w:val="StyleUnderline"/>
        </w:rPr>
        <w:t xml:space="preserve">CCP’s vision of successful governance has </w:t>
      </w:r>
      <w:r w:rsidRPr="00D2511D">
        <w:rPr>
          <w:rStyle w:val="Emphasis"/>
          <w:highlight w:val="cyan"/>
        </w:rPr>
        <w:t>no room</w:t>
      </w:r>
      <w:r w:rsidRPr="00D2511D">
        <w:rPr>
          <w:rStyle w:val="StyleUnderline"/>
          <w:highlight w:val="cyan"/>
        </w:rPr>
        <w:t xml:space="preserve"> for </w:t>
      </w:r>
      <w:r w:rsidRPr="00D2511D">
        <w:rPr>
          <w:rStyle w:val="StyleUnderline"/>
        </w:rPr>
        <w:t>independent</w:t>
      </w:r>
      <w:r w:rsidRPr="00D2511D">
        <w:rPr>
          <w:rStyle w:val="StyleUnderline"/>
          <w:highlight w:val="cyan"/>
        </w:rPr>
        <w:t xml:space="preserve"> checks</w:t>
      </w:r>
      <w:r w:rsidRPr="00D2511D">
        <w:rPr>
          <w:rStyle w:val="StyleUnderline"/>
        </w:rPr>
        <w:t xml:space="preserve"> </w:t>
      </w:r>
      <w:r w:rsidRPr="00D2511D">
        <w:rPr>
          <w:rStyle w:val="StyleUnderline"/>
          <w:highlight w:val="cyan"/>
        </w:rPr>
        <w:t>on</w:t>
      </w:r>
      <w:r w:rsidRPr="00D2511D">
        <w:rPr>
          <w:rStyle w:val="StyleUnderline"/>
        </w:rPr>
        <w:t xml:space="preserve"> state </w:t>
      </w:r>
      <w:r w:rsidRPr="00D2511D">
        <w:rPr>
          <w:rStyle w:val="Emphasis"/>
          <w:highlight w:val="cyan"/>
        </w:rPr>
        <w:t>power</w:t>
      </w:r>
      <w:r w:rsidRPr="00D2511D">
        <w:t xml:space="preserve">, such as a substantive civil society or healthy opposition. In the model that Beijing is selling and that more and more countries are buying, </w:t>
      </w:r>
      <w:r w:rsidRPr="00D2511D">
        <w:rPr>
          <w:rStyle w:val="StyleUnderline"/>
          <w:highlight w:val="cyan"/>
        </w:rPr>
        <w:t>dissent</w:t>
      </w:r>
      <w:r w:rsidRPr="00D2511D">
        <w:rPr>
          <w:highlight w:val="cyan"/>
        </w:rPr>
        <w:t xml:space="preserve"> </w:t>
      </w:r>
      <w:r w:rsidRPr="00D2511D">
        <w:rPr>
          <w:rStyle w:val="StyleUnderline"/>
          <w:highlight w:val="cyan"/>
        </w:rPr>
        <w:t>is</w:t>
      </w:r>
      <w:r w:rsidRPr="00D2511D">
        <w:t xml:space="preserve"> not a legitimate expression of individual interests but </w:t>
      </w:r>
      <w:r w:rsidRPr="00D2511D">
        <w:rPr>
          <w:rStyle w:val="StyleUnderline"/>
        </w:rPr>
        <w:t xml:space="preserve">an attempt to </w:t>
      </w:r>
      <w:r w:rsidRPr="00D2511D">
        <w:rPr>
          <w:rStyle w:val="Emphasis"/>
          <w:highlight w:val="cyan"/>
        </w:rPr>
        <w:t>sabotage</w:t>
      </w:r>
      <w:r w:rsidRPr="00D2511D">
        <w:rPr>
          <w:rStyle w:val="StyleUnderline"/>
        </w:rPr>
        <w:t xml:space="preserve"> collective nation-building efforts</w:t>
      </w:r>
      <w:r w:rsidRPr="00D2511D">
        <w:t xml:space="preserve">. Opposition, in other words, is not political participation but state subversion. The </w:t>
      </w:r>
      <w:r w:rsidRPr="00D2511D">
        <w:rPr>
          <w:rStyle w:val="StyleUnderline"/>
        </w:rPr>
        <w:t xml:space="preserve">popularization of these ideas </w:t>
      </w:r>
      <w:r w:rsidRPr="00D2511D">
        <w:t xml:space="preserve">in a growing number of developing countries is </w:t>
      </w:r>
      <w:r w:rsidRPr="00D2511D">
        <w:rPr>
          <w:rStyle w:val="StyleUnderline"/>
        </w:rPr>
        <w:t>helping the CCP realize its vision for a revised global order</w:t>
      </w:r>
      <w:r w:rsidRPr="00D2511D">
        <w:t xml:space="preserve"> in which a plurality of governance models—democratic and authoritarian alike—can exist as equally legitimate political choices. The last category of international antidemocratic actions involves those aimed at weakening international institutions that instill democratic norms and creating new ones that do not, thereby neutering the liberal presumptions that prevail in the current global order. </w:t>
      </w:r>
      <w:r w:rsidRPr="00D2511D">
        <w:rPr>
          <w:rStyle w:val="StyleUnderline"/>
        </w:rPr>
        <w:t>China uses</w:t>
      </w:r>
      <w:r w:rsidRPr="00D2511D">
        <w:t xml:space="preserve"> the clout it has gained by consolidating </w:t>
      </w:r>
      <w:r w:rsidRPr="00D2511D">
        <w:rPr>
          <w:rStyle w:val="StyleUnderline"/>
        </w:rPr>
        <w:t>influence in UN</w:t>
      </w:r>
      <w:r w:rsidRPr="00D2511D">
        <w:t xml:space="preserve"> </w:t>
      </w:r>
      <w:r w:rsidRPr="00D2511D">
        <w:rPr>
          <w:rStyle w:val="StyleUnderline"/>
        </w:rPr>
        <w:t xml:space="preserve">agencies to ensure </w:t>
      </w:r>
      <w:r w:rsidRPr="00D2511D">
        <w:t>institutional</w:t>
      </w:r>
      <w:r w:rsidRPr="00D2511D">
        <w:rPr>
          <w:rStyle w:val="StyleUnderline"/>
        </w:rPr>
        <w:t xml:space="preserve"> alignment with Chinese priorities</w:t>
      </w:r>
      <w:r w:rsidRPr="00D2511D">
        <w:t xml:space="preserve">: </w:t>
      </w:r>
      <w:r w:rsidRPr="00D2511D">
        <w:rPr>
          <w:rStyle w:val="StyleUnderline"/>
        </w:rPr>
        <w:t>it has wielded</w:t>
      </w:r>
      <w:r w:rsidRPr="00D2511D">
        <w:t xml:space="preserve"> its </w:t>
      </w:r>
      <w:r w:rsidRPr="00D2511D">
        <w:rPr>
          <w:rStyle w:val="StyleUnderline"/>
        </w:rPr>
        <w:t>authority in the</w:t>
      </w:r>
      <w:r w:rsidRPr="00D2511D">
        <w:t xml:space="preserve"> </w:t>
      </w:r>
      <w:r w:rsidRPr="00D2511D">
        <w:rPr>
          <w:rStyle w:val="StyleUnderline"/>
        </w:rPr>
        <w:t>I</w:t>
      </w:r>
      <w:r w:rsidRPr="00D2511D">
        <w:t xml:space="preserve">nternational </w:t>
      </w:r>
      <w:r w:rsidRPr="00D2511D">
        <w:rPr>
          <w:rStyle w:val="StyleUnderline"/>
        </w:rPr>
        <w:t>T</w:t>
      </w:r>
      <w:r w:rsidRPr="00D2511D">
        <w:t xml:space="preserve">elecommunications </w:t>
      </w:r>
      <w:r w:rsidRPr="00D2511D">
        <w:rPr>
          <w:rStyle w:val="StyleUnderline"/>
        </w:rPr>
        <w:t>U</w:t>
      </w:r>
      <w:r w:rsidRPr="00D2511D">
        <w:t xml:space="preserve">nion, for instance, </w:t>
      </w:r>
      <w:r w:rsidRPr="00D2511D">
        <w:rPr>
          <w:rStyle w:val="StyleUnderline"/>
        </w:rPr>
        <w:t xml:space="preserve">to promote policies that facilitate </w:t>
      </w:r>
      <w:r w:rsidRPr="00D2511D">
        <w:t>the</w:t>
      </w:r>
      <w:r w:rsidRPr="00D2511D">
        <w:rPr>
          <w:rStyle w:val="StyleUnderline"/>
        </w:rPr>
        <w:t xml:space="preserve"> authoritarian use of technology to repress</w:t>
      </w:r>
      <w:r w:rsidRPr="00D2511D">
        <w:t xml:space="preserve"> citizens. Beijing’s efforts to topple the current liberal order—which China views as an obstacle to its emergence as a great power—are unprecedented. China is enshrining its own ideological concepts and foreign policy strategies into international statements of consensus, substituting Chinese concepts, such as the “right to development” and “Internet sovereignty,” for more widely held values. It is also promoting its own view of human rights, in which governments can cite supposedly unique local conditions to justify disregard for individual or minority rights and in which civil or political rights are secondary to so-called economic and social rights. Taken together, </w:t>
      </w:r>
      <w:r w:rsidRPr="00D2511D">
        <w:rPr>
          <w:rStyle w:val="StyleUnderline"/>
          <w:highlight w:val="cyan"/>
        </w:rPr>
        <w:t>Beijing</w:t>
      </w:r>
      <w:r w:rsidRPr="00D2511D">
        <w:rPr>
          <w:rStyle w:val="StyleUnderline"/>
        </w:rPr>
        <w:t>’s</w:t>
      </w:r>
      <w:r w:rsidRPr="00D2511D">
        <w:t xml:space="preserve"> illiberal </w:t>
      </w:r>
      <w:r w:rsidRPr="00D2511D">
        <w:rPr>
          <w:rStyle w:val="StyleUnderline"/>
        </w:rPr>
        <w:t>efforts undercut democracy in the developed world</w:t>
      </w:r>
      <w:r w:rsidRPr="00D2511D">
        <w:t xml:space="preserve">, the </w:t>
      </w:r>
      <w:r w:rsidRPr="00D2511D">
        <w:rPr>
          <w:rStyle w:val="StyleUnderline"/>
        </w:rPr>
        <w:t xml:space="preserve">developing world, and </w:t>
      </w:r>
      <w:r w:rsidRPr="00D2511D">
        <w:t>in</w:t>
      </w:r>
      <w:r w:rsidRPr="00D2511D">
        <w:rPr>
          <w:rStyle w:val="StyleUnderline"/>
        </w:rPr>
        <w:t xml:space="preserve"> international institutions</w:t>
      </w:r>
      <w:r w:rsidRPr="00D2511D">
        <w:t xml:space="preserve"> amount to an assault on the norms, rules, and ethics by which the world is governed. </w:t>
      </w:r>
      <w:r w:rsidRPr="00D2511D">
        <w:rPr>
          <w:rStyle w:val="StyleUnderline"/>
        </w:rPr>
        <w:t>They</w:t>
      </w:r>
      <w:r w:rsidRPr="00D2511D">
        <w:t xml:space="preserve"> </w:t>
      </w:r>
      <w:r w:rsidRPr="00D2511D">
        <w:rPr>
          <w:rStyle w:val="Emphasis"/>
          <w:highlight w:val="cyan"/>
        </w:rPr>
        <w:t>threaten</w:t>
      </w:r>
      <w:r w:rsidRPr="00D2511D">
        <w:rPr>
          <w:rStyle w:val="StyleUnderline"/>
        </w:rPr>
        <w:t xml:space="preserve"> to usher</w:t>
      </w:r>
      <w:r w:rsidRPr="00D2511D">
        <w:t xml:space="preserve"> </w:t>
      </w:r>
      <w:r w:rsidRPr="00D2511D">
        <w:rPr>
          <w:rStyle w:val="StyleUnderline"/>
        </w:rPr>
        <w:t>in</w:t>
      </w:r>
      <w:r w:rsidRPr="00D2511D">
        <w:t xml:space="preserve"> </w:t>
      </w:r>
      <w:r w:rsidRPr="00D2511D">
        <w:rPr>
          <w:rStyle w:val="StyleUnderline"/>
          <w:highlight w:val="cyan"/>
        </w:rPr>
        <w:t xml:space="preserve">an </w:t>
      </w:r>
      <w:r w:rsidRPr="00D2511D">
        <w:t>increasingly</w:t>
      </w:r>
      <w:r w:rsidRPr="00D2511D">
        <w:rPr>
          <w:rStyle w:val="StyleUnderline"/>
        </w:rPr>
        <w:t xml:space="preserve"> </w:t>
      </w:r>
      <w:r w:rsidRPr="00D2511D">
        <w:rPr>
          <w:rStyle w:val="StyleUnderline"/>
          <w:highlight w:val="cyan"/>
        </w:rPr>
        <w:t>undemocratic world</w:t>
      </w:r>
      <w:r w:rsidRPr="00D2511D">
        <w:rPr>
          <w:highlight w:val="cyan"/>
        </w:rPr>
        <w:t xml:space="preserve"> </w:t>
      </w:r>
      <w:r w:rsidRPr="00D2511D">
        <w:rPr>
          <w:rStyle w:val="Emphasis"/>
          <w:highlight w:val="cyan"/>
        </w:rPr>
        <w:t>populated</w:t>
      </w:r>
      <w:r w:rsidRPr="00D2511D">
        <w:rPr>
          <w:rStyle w:val="StyleUnderline"/>
          <w:highlight w:val="cyan"/>
        </w:rPr>
        <w:t xml:space="preserve"> by regimes</w:t>
      </w:r>
      <w:r w:rsidRPr="00D2511D">
        <w:t xml:space="preserve"> that are </w:t>
      </w:r>
      <w:r w:rsidRPr="00D2511D">
        <w:rPr>
          <w:rStyle w:val="StyleUnderline"/>
          <w:highlight w:val="cyan"/>
        </w:rPr>
        <w:t xml:space="preserve">beholden to </w:t>
      </w:r>
      <w:r w:rsidRPr="00D2511D">
        <w:rPr>
          <w:rStyle w:val="Emphasis"/>
          <w:highlight w:val="cyan"/>
        </w:rPr>
        <w:t>Beijing</w:t>
      </w:r>
      <w:r w:rsidRPr="00D2511D">
        <w:t xml:space="preserve"> and unsympathetic to the interests of the United States and its allies. </w:t>
      </w:r>
      <w:r w:rsidRPr="00D2511D">
        <w:rPr>
          <w:rStyle w:val="StyleUnderline"/>
        </w:rPr>
        <w:t xml:space="preserve">Such </w:t>
      </w:r>
      <w:r w:rsidRPr="00D2511D">
        <w:rPr>
          <w:rStyle w:val="StyleUnderline"/>
          <w:highlight w:val="cyan"/>
        </w:rPr>
        <w:t>regimes would be</w:t>
      </w:r>
      <w:r w:rsidRPr="00D2511D">
        <w:rPr>
          <w:rStyle w:val="StyleUnderline"/>
        </w:rPr>
        <w:t xml:space="preserve"> </w:t>
      </w:r>
      <w:r w:rsidRPr="00D2511D">
        <w:t xml:space="preserve">less accountable to their populations, </w:t>
      </w:r>
      <w:r w:rsidRPr="00D2511D">
        <w:rPr>
          <w:rStyle w:val="StyleUnderline"/>
          <w:highlight w:val="cyan"/>
        </w:rPr>
        <w:t>less</w:t>
      </w:r>
      <w:r w:rsidRPr="00D2511D">
        <w:rPr>
          <w:highlight w:val="cyan"/>
        </w:rPr>
        <w:t xml:space="preserve"> </w:t>
      </w:r>
      <w:r w:rsidRPr="00D2511D">
        <w:rPr>
          <w:rStyle w:val="Emphasis"/>
          <w:highlight w:val="cyan"/>
        </w:rPr>
        <w:t>committed</w:t>
      </w:r>
      <w:r w:rsidRPr="00D2511D">
        <w:rPr>
          <w:rStyle w:val="StyleUnderline"/>
        </w:rPr>
        <w:t xml:space="preserve"> </w:t>
      </w:r>
      <w:r w:rsidRPr="00D2511D">
        <w:rPr>
          <w:rStyle w:val="StyleUnderline"/>
          <w:highlight w:val="cyan"/>
        </w:rPr>
        <w:t>to</w:t>
      </w:r>
      <w:r w:rsidRPr="00D2511D">
        <w:rPr>
          <w:rStyle w:val="StyleUnderline"/>
        </w:rPr>
        <w:t xml:space="preserve"> individual </w:t>
      </w:r>
      <w:r w:rsidRPr="00D2511D">
        <w:rPr>
          <w:rStyle w:val="Emphasis"/>
          <w:highlight w:val="cyan"/>
        </w:rPr>
        <w:t>rights</w:t>
      </w:r>
      <w:r w:rsidRPr="00D2511D">
        <w:t xml:space="preserve">, less responsible to international institutions that uphold democratic norms and universal values, </w:t>
      </w:r>
      <w:r w:rsidRPr="00D2511D">
        <w:rPr>
          <w:rStyle w:val="StyleUnderline"/>
          <w:highlight w:val="cyan"/>
        </w:rPr>
        <w:t>and more</w:t>
      </w:r>
      <w:r w:rsidRPr="00D2511D">
        <w:rPr>
          <w:rStyle w:val="StyleUnderline"/>
        </w:rPr>
        <w:t xml:space="preserve"> dedicated to </w:t>
      </w:r>
      <w:r w:rsidRPr="00D2511D">
        <w:rPr>
          <w:rStyle w:val="Emphasis"/>
          <w:highlight w:val="cyan"/>
        </w:rPr>
        <w:t>controlling</w:t>
      </w:r>
      <w:r w:rsidRPr="00D2511D">
        <w:rPr>
          <w:rStyle w:val="StyleUnderline"/>
        </w:rPr>
        <w:t xml:space="preserve"> and suppressing </w:t>
      </w:r>
      <w:r w:rsidRPr="00D2511D">
        <w:t>information. In short, if Beijing isn’t trying to remake the world in its image, it is trying to make the world friendlier to its interests—and more welcoming to the rise of authoritarianism in general.</w:t>
      </w:r>
    </w:p>
    <w:p w14:paraId="7274E961" w14:textId="77777777" w:rsidR="00D2511D" w:rsidRPr="00D2511D" w:rsidRDefault="00D2511D" w:rsidP="00D2511D"/>
    <w:p w14:paraId="0A2A3005" w14:textId="77777777" w:rsidR="00D2511D" w:rsidRPr="00D2511D" w:rsidRDefault="00D2511D" w:rsidP="00D2511D"/>
    <w:p w14:paraId="0F80D403" w14:textId="77777777" w:rsidR="00D2511D" w:rsidRPr="00D2511D" w:rsidRDefault="00D2511D" w:rsidP="00D2511D">
      <w:pPr>
        <w:pStyle w:val="Heading3"/>
        <w:rPr>
          <w:rFonts w:cs="Arial"/>
        </w:rPr>
      </w:pPr>
      <w:r w:rsidRPr="00D2511D">
        <w:rPr>
          <w:rFonts w:cs="Arial"/>
        </w:rPr>
        <w:lastRenderedPageBreak/>
        <w:t>Norms Leadership: China Impact—GLO</w:t>
      </w:r>
    </w:p>
    <w:p w14:paraId="5C52204D" w14:textId="77777777" w:rsidR="00D2511D" w:rsidRPr="00D2511D" w:rsidRDefault="00D2511D" w:rsidP="00D2511D"/>
    <w:p w14:paraId="55AE0010" w14:textId="77777777" w:rsidR="00D2511D" w:rsidRPr="00D2511D" w:rsidRDefault="00D2511D" w:rsidP="00D2511D">
      <w:pPr>
        <w:pStyle w:val="Heading4"/>
        <w:rPr>
          <w:rFonts w:cs="Arial"/>
        </w:rPr>
      </w:pPr>
      <w:r w:rsidRPr="00D2511D">
        <w:rPr>
          <w:rFonts w:cs="Arial"/>
        </w:rPr>
        <w:t xml:space="preserve">The winner of the tech race will </w:t>
      </w:r>
      <w:r w:rsidRPr="00D2511D">
        <w:rPr>
          <w:rFonts w:cs="Arial"/>
          <w:u w:val="single"/>
        </w:rPr>
        <w:t>dictate the shape</w:t>
      </w:r>
      <w:r w:rsidRPr="00D2511D">
        <w:rPr>
          <w:rFonts w:cs="Arial"/>
        </w:rPr>
        <w:t xml:space="preserve"> of the </w:t>
      </w:r>
      <w:r w:rsidRPr="00D2511D">
        <w:rPr>
          <w:rFonts w:cs="Arial"/>
          <w:u w:val="single"/>
        </w:rPr>
        <w:t>international order</w:t>
      </w:r>
      <w:r w:rsidRPr="00D2511D">
        <w:rPr>
          <w:rFonts w:cs="Arial"/>
        </w:rPr>
        <w:t xml:space="preserve">. </w:t>
      </w:r>
    </w:p>
    <w:p w14:paraId="0F455AB4" w14:textId="77777777" w:rsidR="00D2511D" w:rsidRPr="00D2511D" w:rsidRDefault="00D2511D" w:rsidP="00D2511D">
      <w:r w:rsidRPr="00D2511D">
        <w:rPr>
          <w:rStyle w:val="Style13ptBold"/>
        </w:rPr>
        <w:t>Ingram  ’23</w:t>
      </w:r>
      <w:r w:rsidRPr="00D2511D">
        <w:t xml:space="preserve"> [David Ingram, journalist, “ChatGPT Has Thrown Gasoline on Fears of a U.S.-China Arms Race on AI,” NBC NEWS, 3—5—23, </w:t>
      </w:r>
      <w:hyperlink r:id="rId11" w:history="1">
        <w:r w:rsidRPr="00D2511D">
          <w:rPr>
            <w:rStyle w:val="Hyperlink"/>
          </w:rPr>
          <w:t>https://www.nbcnews.com/tech/innovation/chatgpt-intensified-fears-us-china-ai-arms-race-rcna71804</w:t>
        </w:r>
      </w:hyperlink>
      <w:r w:rsidRPr="00D2511D">
        <w:t>, accessed 6-19-24]</w:t>
      </w:r>
    </w:p>
    <w:p w14:paraId="35162486" w14:textId="77777777" w:rsidR="00D2511D" w:rsidRPr="00D2511D" w:rsidRDefault="00D2511D" w:rsidP="00D2511D">
      <w:r w:rsidRPr="00D2511D">
        <w:t xml:space="preserve">Last month, as the tech industry was buzzing about ChatGPT, the research arm of the Defense Department put out an artificial intelligence announcement of its own: An AI bot had successfully flown an F-16 fighter jet in the skies above Southern California. </w:t>
      </w:r>
    </w:p>
    <w:p w14:paraId="2D840B36" w14:textId="77777777" w:rsidR="00D2511D" w:rsidRPr="00D2511D" w:rsidRDefault="00D2511D" w:rsidP="00D2511D">
      <w:r w:rsidRPr="00D2511D">
        <w:t xml:space="preserve">The news got relatively little attention, but it revealed an overlooked truth: </w:t>
      </w:r>
      <w:r w:rsidRPr="00D2511D">
        <w:rPr>
          <w:rStyle w:val="StyleUnderline"/>
          <w:highlight w:val="cyan"/>
        </w:rPr>
        <w:t xml:space="preserve">The </w:t>
      </w:r>
      <w:r w:rsidRPr="00D2511D">
        <w:rPr>
          <w:rStyle w:val="Emphasis"/>
          <w:highlight w:val="cyan"/>
        </w:rPr>
        <w:t>race</w:t>
      </w:r>
      <w:r w:rsidRPr="00D2511D">
        <w:rPr>
          <w:rStyle w:val="StyleUnderline"/>
          <w:highlight w:val="cyan"/>
        </w:rPr>
        <w:t xml:space="preserve"> to</w:t>
      </w:r>
      <w:r w:rsidRPr="00D2511D">
        <w:rPr>
          <w:rStyle w:val="StyleUnderline"/>
        </w:rPr>
        <w:t xml:space="preserve"> develop the next generation </w:t>
      </w:r>
      <w:r w:rsidRPr="00D2511D">
        <w:rPr>
          <w:rStyle w:val="StyleUnderline"/>
          <w:highlight w:val="cyan"/>
        </w:rPr>
        <w:t xml:space="preserve">of AI isn’t just between tech </w:t>
      </w:r>
      <w:r w:rsidRPr="00D2511D">
        <w:rPr>
          <w:rStyle w:val="Emphasis"/>
          <w:highlight w:val="cyan"/>
        </w:rPr>
        <w:t>companies</w:t>
      </w:r>
      <w:r w:rsidRPr="00D2511D">
        <w:rPr>
          <w:rStyle w:val="StyleUnderline"/>
        </w:rPr>
        <w:t xml:space="preserve"> like Microsoft and Google </w:t>
      </w:r>
      <w:r w:rsidRPr="00D2511D">
        <w:rPr>
          <w:rStyle w:val="StyleUnderline"/>
          <w:highlight w:val="cyan"/>
        </w:rPr>
        <w:t>— it’s</w:t>
      </w:r>
      <w:r w:rsidRPr="00D2511D">
        <w:rPr>
          <w:rStyle w:val="StyleUnderline"/>
        </w:rPr>
        <w:t xml:space="preserve"> also </w:t>
      </w:r>
      <w:r w:rsidRPr="00D2511D">
        <w:rPr>
          <w:rStyle w:val="StyleUnderline"/>
          <w:highlight w:val="cyan"/>
        </w:rPr>
        <w:t>between</w:t>
      </w:r>
      <w:r w:rsidRPr="00D2511D">
        <w:rPr>
          <w:rStyle w:val="StyleUnderline"/>
        </w:rPr>
        <w:t xml:space="preserve"> </w:t>
      </w:r>
      <w:r w:rsidRPr="00D2511D">
        <w:rPr>
          <w:rStyle w:val="Emphasis"/>
          <w:highlight w:val="cyan"/>
        </w:rPr>
        <w:t>nations</w:t>
      </w:r>
      <w:r w:rsidRPr="00D2511D">
        <w:rPr>
          <w:rStyle w:val="StyleUnderline"/>
        </w:rPr>
        <w:t>, which are working furiously to foster and develop their own technology.</w:t>
      </w:r>
    </w:p>
    <w:p w14:paraId="3DAEEAFD" w14:textId="77777777" w:rsidR="00D2511D" w:rsidRPr="00D2511D" w:rsidRDefault="00D2511D" w:rsidP="00D2511D">
      <w:r w:rsidRPr="00D2511D">
        <w:t xml:space="preserve">An </w:t>
      </w:r>
      <w:r w:rsidRPr="00D2511D">
        <w:rPr>
          <w:rStyle w:val="StyleUnderline"/>
        </w:rPr>
        <w:t xml:space="preserve">international competition over AI technology is playing out at a time of </w:t>
      </w:r>
      <w:r w:rsidRPr="00D2511D">
        <w:rPr>
          <w:rStyle w:val="StyleUnderline"/>
          <w:highlight w:val="cyan"/>
        </w:rPr>
        <w:t xml:space="preserve">high </w:t>
      </w:r>
      <w:r w:rsidRPr="00D2511D">
        <w:rPr>
          <w:rStyle w:val="Emphasis"/>
          <w:highlight w:val="cyan"/>
        </w:rPr>
        <w:t>tensions</w:t>
      </w:r>
      <w:r w:rsidRPr="00D2511D">
        <w:rPr>
          <w:rStyle w:val="StyleUnderline"/>
        </w:rPr>
        <w:t xml:space="preserve"> </w:t>
      </w:r>
      <w:r w:rsidRPr="00D2511D">
        <w:rPr>
          <w:rStyle w:val="StyleUnderline"/>
          <w:highlight w:val="cyan"/>
        </w:rPr>
        <w:t>between</w:t>
      </w:r>
      <w:r w:rsidRPr="00D2511D">
        <w:rPr>
          <w:rStyle w:val="StyleUnderline"/>
        </w:rPr>
        <w:t xml:space="preserve"> the </w:t>
      </w:r>
      <w:r w:rsidRPr="00D2511D">
        <w:rPr>
          <w:rStyle w:val="StyleUnderline"/>
          <w:highlight w:val="cyan"/>
        </w:rPr>
        <w:t>U.S. and China</w:t>
      </w:r>
      <w:r w:rsidRPr="00D2511D">
        <w:t xml:space="preserve">, and some experts said they fear how high the stakes have gotten. </w:t>
      </w:r>
    </w:p>
    <w:p w14:paraId="7A79B39D" w14:textId="77777777" w:rsidR="00D2511D" w:rsidRPr="00D2511D" w:rsidRDefault="00D2511D" w:rsidP="00D2511D">
      <w:r w:rsidRPr="00D2511D">
        <w:t>“</w:t>
      </w:r>
      <w:r w:rsidRPr="00D2511D">
        <w:rPr>
          <w:rStyle w:val="StyleUnderline"/>
          <w:highlight w:val="cyan"/>
        </w:rPr>
        <w:t>If</w:t>
      </w:r>
      <w:r w:rsidRPr="00D2511D">
        <w:rPr>
          <w:rStyle w:val="StyleUnderline"/>
        </w:rPr>
        <w:t xml:space="preserve"> the democratic side is not in the lead on the technology, and </w:t>
      </w:r>
      <w:r w:rsidRPr="00D2511D">
        <w:rPr>
          <w:rStyle w:val="Emphasis"/>
          <w:highlight w:val="cyan"/>
        </w:rPr>
        <w:t>authoritarians</w:t>
      </w:r>
      <w:r w:rsidRPr="00D2511D">
        <w:rPr>
          <w:rStyle w:val="StyleUnderline"/>
          <w:highlight w:val="cyan"/>
        </w:rPr>
        <w:t xml:space="preserve"> get ahead</w:t>
      </w:r>
      <w:r w:rsidRPr="00D2511D">
        <w:rPr>
          <w:rStyle w:val="StyleUnderline"/>
        </w:rPr>
        <w:t xml:space="preserve">, </w:t>
      </w:r>
      <w:r w:rsidRPr="00D2511D">
        <w:rPr>
          <w:rStyle w:val="StyleUnderline"/>
          <w:highlight w:val="cyan"/>
        </w:rPr>
        <w:t>we put</w:t>
      </w:r>
      <w:r w:rsidRPr="00D2511D">
        <w:rPr>
          <w:rStyle w:val="StyleUnderline"/>
        </w:rPr>
        <w:t xml:space="preserve"> the whole of democracy and </w:t>
      </w:r>
      <w:r w:rsidRPr="00D2511D">
        <w:rPr>
          <w:rStyle w:val="StyleUnderline"/>
          <w:highlight w:val="cyan"/>
        </w:rPr>
        <w:t xml:space="preserve">human </w:t>
      </w:r>
      <w:r w:rsidRPr="00D2511D">
        <w:rPr>
          <w:rStyle w:val="Emphasis"/>
          <w:highlight w:val="cyan"/>
        </w:rPr>
        <w:t>rights</w:t>
      </w:r>
      <w:r w:rsidRPr="00D2511D">
        <w:rPr>
          <w:rStyle w:val="StyleUnderline"/>
          <w:highlight w:val="cyan"/>
        </w:rPr>
        <w:t xml:space="preserve"> at risk</w:t>
      </w:r>
      <w:r w:rsidRPr="00D2511D">
        <w:t xml:space="preserve">,” said Eileen Donahoe, a former U.S. ambassador to the U.N. Human Rights Council and now executive director of Stanford University’s Global Digital Policy Incubator. </w:t>
      </w:r>
    </w:p>
    <w:p w14:paraId="29EC87B8" w14:textId="77777777" w:rsidR="00D2511D" w:rsidRPr="00D2511D" w:rsidRDefault="00D2511D" w:rsidP="00D2511D">
      <w:r w:rsidRPr="00D2511D">
        <w:t xml:space="preserve">AI has become increasingly intertwined with U.S. geopolitical strategy even as chatbots, digital artwork and other consumer uses are stealing the headlines. What’s at stake is a host of tools that countries hope to wield in a fight for global supremacy, according to current and former U.S. government officials and outside analysts. </w:t>
      </w:r>
    </w:p>
    <w:p w14:paraId="721F7715" w14:textId="77777777" w:rsidR="00D2511D" w:rsidRPr="00D2511D" w:rsidRDefault="00D2511D" w:rsidP="00D2511D">
      <w:r w:rsidRPr="00D2511D">
        <w:t xml:space="preserve">And it’s not just about military weapons like autonomous fighter jets. Some of the same advances that are powering ChatGPT may be useful for such varied geopolitical tools as large-scale propaganda machines, new kinds of cyberattacks and “synthetic biology” that could be important for economic growth. </w:t>
      </w:r>
    </w:p>
    <w:p w14:paraId="3C284748" w14:textId="77777777" w:rsidR="00D2511D" w:rsidRPr="00D2511D" w:rsidRDefault="00D2511D" w:rsidP="00D2511D">
      <w:r w:rsidRPr="00D2511D">
        <w:t xml:space="preserve">“Within the technical community and some parts of the policy community, this race has been going on for quite some time,” said Jason Matheny, CEO of the Rand Corp., a nonprofit that provides research assistance to the U.S. government. </w:t>
      </w:r>
    </w:p>
    <w:p w14:paraId="7043694C" w14:textId="77777777" w:rsidR="00D2511D" w:rsidRPr="00D2511D" w:rsidRDefault="00D2511D" w:rsidP="00D2511D">
      <w:r w:rsidRPr="00D2511D">
        <w:t xml:space="preserve">“But what’s different now,” he added, “is that this is a topic of conversation among the general public. There’s millions of people now who’ve interacted with a large language model” — specifically, ChatGPT and its cousin on Microsoft’s Bing search engine. </w:t>
      </w:r>
    </w:p>
    <w:p w14:paraId="652B8823" w14:textId="77777777" w:rsidR="00D2511D" w:rsidRPr="00D2511D" w:rsidRDefault="00D2511D" w:rsidP="00D2511D">
      <w:r w:rsidRPr="00D2511D">
        <w:t xml:space="preserve">On the surface, chatbots may not have much in common with autonomous weapons, but they’re built on similar ideas. AI technology is made up of a series of separate advances going on in parallel including new specialized microchips and a new computing architecture called a “transformer” that Google engineers developed. The “T” in ChatGPT stands for transformer. </w:t>
      </w:r>
    </w:p>
    <w:p w14:paraId="5212868C" w14:textId="77777777" w:rsidR="00D2511D" w:rsidRPr="00D2511D" w:rsidRDefault="00D2511D" w:rsidP="00D2511D">
      <w:r w:rsidRPr="00D2511D">
        <w:t xml:space="preserve">One casualty so far is the exchange of technology across borders, similar to the way the internet itself has splintered into competing factions. China’s regulators have told Chinese companies not to offer access to ChatGPT services, Nikkei Asia reported last month, and the Biden administration has tightened controls on the export of AI-related technologies to China. </w:t>
      </w:r>
    </w:p>
    <w:p w14:paraId="2BC08EEA" w14:textId="77777777" w:rsidR="00D2511D" w:rsidRPr="00D2511D" w:rsidRDefault="00D2511D" w:rsidP="00D2511D">
      <w:r w:rsidRPr="00D2511D">
        <w:t xml:space="preserve">From the Chinese perspective, the competition has resulted in a “decoupling” that hurts both countries but China even more so, according to a report earlier this year from academics at the elite Peking University. The report was later taken offline, the Hong Kong-based South China Morning Post reported. </w:t>
      </w:r>
    </w:p>
    <w:p w14:paraId="1537699F" w14:textId="77777777" w:rsidR="00D2511D" w:rsidRPr="00D2511D" w:rsidRDefault="00D2511D" w:rsidP="00D2511D">
      <w:r w:rsidRPr="00D2511D">
        <w:t xml:space="preserve">But in response to U.S. export controls, Chinese President Xi Jinping has emphasized a goal of technological self-reliance. </w:t>
      </w:r>
    </w:p>
    <w:p w14:paraId="09DBBE99" w14:textId="77777777" w:rsidR="00D2511D" w:rsidRPr="00D2511D" w:rsidRDefault="00D2511D" w:rsidP="00D2511D">
      <w:r w:rsidRPr="00D2511D">
        <w:t xml:space="preserve">AI dominance isn’t necessarily winner-take-all. China does more with facial recognition tech than other countries do, using it as a form of control, but censorship may hold it back in the area of large language models. </w:t>
      </w:r>
    </w:p>
    <w:p w14:paraId="4E2BB226" w14:textId="77777777" w:rsidR="00D2511D" w:rsidRPr="00D2511D" w:rsidRDefault="00D2511D" w:rsidP="00D2511D">
      <w:r w:rsidRPr="00D2511D">
        <w:t xml:space="preserve">Matheny said that for the U.S. to maintain an edge, it has to look at several essential components: computing power with microchips, large amounts of data, advanced algorithms and talented engineers. </w:t>
      </w:r>
    </w:p>
    <w:p w14:paraId="7D5E28FA" w14:textId="77777777" w:rsidR="00D2511D" w:rsidRPr="00D2511D" w:rsidRDefault="00D2511D" w:rsidP="00D2511D">
      <w:r w:rsidRPr="00D2511D">
        <w:t xml:space="preserve">“Each of these is sort of a strategic resource,” he said. “There’s not an endless supply of people who have the expertise needed to build these large AI models.” </w:t>
      </w:r>
    </w:p>
    <w:p w14:paraId="20570279" w14:textId="77777777" w:rsidR="00D2511D" w:rsidRPr="00D2511D" w:rsidRDefault="00D2511D" w:rsidP="00D2511D">
      <w:r w:rsidRPr="00D2511D">
        <w:t>To make the race even more complicated, the biggest source of advanced chips is Taiwan, the island that China claims as its own.</w:t>
      </w:r>
    </w:p>
    <w:p w14:paraId="450694FA" w14:textId="77777777" w:rsidR="00D2511D" w:rsidRPr="00D2511D" w:rsidRDefault="00D2511D" w:rsidP="00D2511D">
      <w:r w:rsidRPr="00D2511D">
        <w:t>“It’s an inconvenient feature of geography that one of the most important parts of the AI supply chain is also one of the most complicated places geopolitically, 100 miles from mainland China,” Matheny said.</w:t>
      </w:r>
    </w:p>
    <w:p w14:paraId="288E1D6D" w14:textId="77777777" w:rsidR="00D2511D" w:rsidRPr="00D2511D" w:rsidRDefault="00D2511D" w:rsidP="00D2511D">
      <w:r w:rsidRPr="00D2511D">
        <w:rPr>
          <w:rStyle w:val="Emphasis"/>
          <w:highlight w:val="cyan"/>
        </w:rPr>
        <w:t>Both</w:t>
      </w:r>
      <w:r w:rsidRPr="00D2511D">
        <w:rPr>
          <w:rStyle w:val="StyleUnderline"/>
          <w:highlight w:val="cyan"/>
        </w:rPr>
        <w:t xml:space="preserve"> the U.S. and China have </w:t>
      </w:r>
      <w:r w:rsidRPr="00D2511D">
        <w:rPr>
          <w:rStyle w:val="Emphasis"/>
          <w:highlight w:val="cyan"/>
        </w:rPr>
        <w:t>committed</w:t>
      </w:r>
      <w:r w:rsidRPr="00D2511D">
        <w:rPr>
          <w:rStyle w:val="StyleUnderline"/>
          <w:highlight w:val="cyan"/>
        </w:rPr>
        <w:t xml:space="preserve"> vast </w:t>
      </w:r>
      <w:r w:rsidRPr="00D2511D">
        <w:rPr>
          <w:rStyle w:val="Emphasis"/>
          <w:highlight w:val="cyan"/>
        </w:rPr>
        <w:t>resources</w:t>
      </w:r>
      <w:r w:rsidRPr="00D2511D">
        <w:rPr>
          <w:rStyle w:val="StyleUnderline"/>
        </w:rPr>
        <w:t xml:space="preserve"> to AI development.</w:t>
      </w:r>
      <w:r w:rsidRPr="00D2511D">
        <w:t xml:space="preserve"> The Defense Department is spending $1.5 billion over five years on AI, and last year Congress added another $200 million. The Defense Advanced Research Projects Agency, or DARPA, which tested the F-16 jet, has separately said it was spending billions of dollars. China’s spending is less clear, but estimates are in the billions of dollars. </w:t>
      </w:r>
    </w:p>
    <w:p w14:paraId="6F0BB9EF" w14:textId="77777777" w:rsidR="00D2511D" w:rsidRPr="00D2511D" w:rsidRDefault="00D2511D" w:rsidP="00D2511D">
      <w:r w:rsidRPr="00D2511D">
        <w:t xml:space="preserve">In the private sector, the U.S. and China are Nos. 1 and 2 for total private investment in AI, with U.S. investment three times higher than China’s, according to a 2022 report by Stanford University. </w:t>
      </w:r>
    </w:p>
    <w:p w14:paraId="2FE8EFC6" w14:textId="77777777" w:rsidR="00D2511D" w:rsidRPr="00D2511D" w:rsidRDefault="00D2511D" w:rsidP="00D2511D">
      <w:r w:rsidRPr="00D2511D">
        <w:rPr>
          <w:rStyle w:val="StyleUnderline"/>
        </w:rPr>
        <w:t>“It’s not just about what AI gets invented. It’s about who applies it first,”</w:t>
      </w:r>
      <w:r w:rsidRPr="00D2511D">
        <w:t xml:space="preserve"> said Christopher Kirchhoff, a former director of strategic planning for the National Security Council who helped lead the Pentagon’s Silicon Valley office, in an email. </w:t>
      </w:r>
    </w:p>
    <w:p w14:paraId="164352C7" w14:textId="77777777" w:rsidR="00D2511D" w:rsidRPr="00D2511D" w:rsidRDefault="00D2511D" w:rsidP="00D2511D">
      <w:pPr>
        <w:rPr>
          <w:rStyle w:val="StyleUnderline"/>
        </w:rPr>
      </w:pPr>
      <w:r w:rsidRPr="00D2511D">
        <w:t xml:space="preserve">Jake Sullivan, the Biden administration’s national security adviser, has underscored how important AI capabilities are in the eyes of the White House. In what he called a strategic shift, Sullivan said in a speech last year that </w:t>
      </w:r>
      <w:r w:rsidRPr="00D2511D">
        <w:rPr>
          <w:rStyle w:val="StyleUnderline"/>
          <w:highlight w:val="cyan"/>
        </w:rPr>
        <w:t xml:space="preserve">it was no </w:t>
      </w:r>
      <w:r w:rsidRPr="00D2511D">
        <w:rPr>
          <w:rStyle w:val="Emphasis"/>
          <w:highlight w:val="cyan"/>
        </w:rPr>
        <w:t>longer</w:t>
      </w:r>
      <w:r w:rsidRPr="00D2511D">
        <w:rPr>
          <w:rStyle w:val="StyleUnderline"/>
          <w:highlight w:val="cyan"/>
        </w:rPr>
        <w:t xml:space="preserve"> </w:t>
      </w:r>
      <w:r w:rsidRPr="00D2511D">
        <w:rPr>
          <w:rStyle w:val="Emphasis"/>
          <w:highlight w:val="cyan"/>
        </w:rPr>
        <w:t>enough</w:t>
      </w:r>
      <w:r w:rsidRPr="00D2511D">
        <w:rPr>
          <w:rStyle w:val="StyleUnderline"/>
          <w:highlight w:val="cyan"/>
        </w:rPr>
        <w:t xml:space="preserve"> for the U.S. to be </w:t>
      </w:r>
      <w:r w:rsidRPr="00D2511D">
        <w:rPr>
          <w:rStyle w:val="Emphasis"/>
          <w:highlight w:val="cyan"/>
        </w:rPr>
        <w:t>ahead</w:t>
      </w:r>
      <w:r w:rsidRPr="00D2511D">
        <w:rPr>
          <w:rStyle w:val="StyleUnderline"/>
        </w:rPr>
        <w:t xml:space="preserve"> of other nations on AI but instead “</w:t>
      </w:r>
      <w:r w:rsidRPr="00D2511D">
        <w:rPr>
          <w:rStyle w:val="StyleUnderline"/>
          <w:highlight w:val="cyan"/>
        </w:rPr>
        <w:t xml:space="preserve">must maintain </w:t>
      </w:r>
      <w:r w:rsidRPr="00D2511D">
        <w:rPr>
          <w:rStyle w:val="Emphasis"/>
          <w:highlight w:val="cyan"/>
        </w:rPr>
        <w:t>a</w:t>
      </w:r>
      <w:r w:rsidRPr="00D2511D">
        <w:t xml:space="preserve">s </w:t>
      </w:r>
      <w:r w:rsidRPr="00D2511D">
        <w:rPr>
          <w:rStyle w:val="StyleUnderline"/>
          <w:highlight w:val="cyan"/>
        </w:rPr>
        <w:t xml:space="preserve">large </w:t>
      </w:r>
      <w:r w:rsidRPr="00D2511D">
        <w:t>of a</w:t>
      </w:r>
      <w:r w:rsidRPr="00D2511D">
        <w:rPr>
          <w:rStyle w:val="StyleUnderline"/>
          <w:highlight w:val="cyan"/>
        </w:rPr>
        <w:t xml:space="preserve"> lead</w:t>
      </w:r>
      <w:r w:rsidRPr="00D2511D">
        <w:rPr>
          <w:rStyle w:val="StyleUnderline"/>
        </w:rPr>
        <w:t xml:space="preserve"> as possible.” </w:t>
      </w:r>
    </w:p>
    <w:p w14:paraId="2FCB5996" w14:textId="77777777" w:rsidR="00D2511D" w:rsidRPr="00D2511D" w:rsidRDefault="00D2511D" w:rsidP="00D2511D">
      <w:r w:rsidRPr="00D2511D">
        <w:t xml:space="preserve">The competition has most of the elements of a new arms race, analysts said, with all the terrifying scenarios, big budgets and international maneuvering that the phrase entails. </w:t>
      </w:r>
    </w:p>
    <w:p w14:paraId="2738994C" w14:textId="77777777" w:rsidR="00D2511D" w:rsidRPr="00D2511D" w:rsidRDefault="00D2511D" w:rsidP="00D2511D">
      <w:r w:rsidRPr="00D2511D">
        <w:t xml:space="preserve">Calls for de-escalation — and even a treaty — are growing louder. </w:t>
      </w:r>
    </w:p>
    <w:p w14:paraId="415DCF3A" w14:textId="77777777" w:rsidR="00D2511D" w:rsidRPr="00D2511D" w:rsidRDefault="00D2511D" w:rsidP="00D2511D">
      <w:r w:rsidRPr="00D2511D">
        <w:t xml:space="preserve">“This is Cold War logic all over again,” said Wendell Wallach, the co-director of an AI program at the Carnegie Council for Ethics in International Affairs. </w:t>
      </w:r>
    </w:p>
    <w:p w14:paraId="46E3BD03" w14:textId="77777777" w:rsidR="00D2511D" w:rsidRPr="00D2511D" w:rsidRDefault="00D2511D" w:rsidP="00D2511D">
      <w:r w:rsidRPr="00D2511D">
        <w:lastRenderedPageBreak/>
        <w:t xml:space="preserve">“Are we ratcheting up the tensions between ourselves and China to the point where we’re putting ourselves in a trap?” he asked. </w:t>
      </w:r>
    </w:p>
    <w:p w14:paraId="29D6E6DF" w14:textId="77777777" w:rsidR="00D2511D" w:rsidRPr="00D2511D" w:rsidRDefault="00D2511D" w:rsidP="00D2511D">
      <w:r w:rsidRPr="00D2511D">
        <w:t xml:space="preserve">Last month, the Dutch and South Korean governments co-hosted what they said was the first global summit on “responsible” applications of AI in warfare, and more than 50 participating countries including the U.S. and China endorsed a nonbinding statement on “the need to put the responsible use of AI higher on the political agenda.” </w:t>
      </w:r>
    </w:p>
    <w:p w14:paraId="3463B721" w14:textId="77777777" w:rsidR="00D2511D" w:rsidRPr="00D2511D" w:rsidRDefault="00D2511D" w:rsidP="00D2511D">
      <w:r w:rsidRPr="00D2511D">
        <w:t xml:space="preserve">Also at the summit, the Biden administration proposed a set of ideas to keep AI weapons under control, such as one proposal that deadly arms be “capable of being deactivated if they demonstrate unintended behavior.” </w:t>
      </w:r>
    </w:p>
    <w:p w14:paraId="707536B7" w14:textId="77777777" w:rsidR="00D2511D" w:rsidRPr="00D2511D" w:rsidRDefault="00D2511D" w:rsidP="00D2511D">
      <w:r w:rsidRPr="00D2511D">
        <w:t xml:space="preserve">A week later, Costa Rica hosted a regional conference on the same subject, demonstrating how widespread the concerns are. </w:t>
      </w:r>
    </w:p>
    <w:p w14:paraId="5BC1007E" w14:textId="77777777" w:rsidR="00D2511D" w:rsidRPr="00D2511D" w:rsidRDefault="00D2511D" w:rsidP="00D2511D">
      <w:r w:rsidRPr="00D2511D">
        <w:t xml:space="preserve">AI is now so tied up in international affairs that it’s become a fixation lately for Henry Kissinger, the 99-year-old former secretary of state. At an event last year, he called on the U.S. and China to begin negotiating limits of some kind, because without them, he said, “it is simply a mad race for some catastrophe.” </w:t>
      </w:r>
    </w:p>
    <w:p w14:paraId="163CBEEA" w14:textId="77777777" w:rsidR="00D2511D" w:rsidRPr="00D2511D" w:rsidRDefault="00D2511D" w:rsidP="00D2511D">
      <w:r w:rsidRPr="00D2511D">
        <w:t xml:space="preserve">Other countries besides the U.S. and China seem to believe that if they’re not competitive on AI, their security will be at risk. </w:t>
      </w:r>
    </w:p>
    <w:p w14:paraId="3374C205" w14:textId="77777777" w:rsidR="00D2511D" w:rsidRPr="00D2511D" w:rsidRDefault="00D2511D" w:rsidP="00D2511D">
      <w:r w:rsidRPr="00D2511D">
        <w:t>“</w:t>
      </w:r>
      <w:r w:rsidRPr="00D2511D">
        <w:rPr>
          <w:rStyle w:val="StyleUnderline"/>
          <w:highlight w:val="cyan"/>
        </w:rPr>
        <w:t xml:space="preserve">The one who </w:t>
      </w:r>
      <w:r w:rsidRPr="00D2511D">
        <w:rPr>
          <w:rStyle w:val="Emphasis"/>
          <w:highlight w:val="cyan"/>
        </w:rPr>
        <w:t>becomes</w:t>
      </w:r>
      <w:r w:rsidRPr="00D2511D">
        <w:rPr>
          <w:rStyle w:val="StyleUnderline"/>
          <w:highlight w:val="cyan"/>
        </w:rPr>
        <w:t xml:space="preserve"> the leader in this</w:t>
      </w:r>
      <w:r w:rsidRPr="00D2511D">
        <w:rPr>
          <w:rStyle w:val="StyleUnderline"/>
        </w:rPr>
        <w:t xml:space="preserve"> sphere </w:t>
      </w:r>
      <w:r w:rsidRPr="00D2511D">
        <w:rPr>
          <w:rStyle w:val="StyleUnderline"/>
          <w:highlight w:val="cyan"/>
        </w:rPr>
        <w:t xml:space="preserve">will be the </w:t>
      </w:r>
      <w:r w:rsidRPr="00D2511D">
        <w:rPr>
          <w:rStyle w:val="Emphasis"/>
          <w:highlight w:val="cyan"/>
        </w:rPr>
        <w:t>ruler</w:t>
      </w:r>
      <w:r w:rsidRPr="00D2511D">
        <w:rPr>
          <w:rStyle w:val="StyleUnderline"/>
          <w:highlight w:val="cyan"/>
        </w:rPr>
        <w:t xml:space="preserve"> of the </w:t>
      </w:r>
      <w:r w:rsidRPr="00D2511D">
        <w:rPr>
          <w:rStyle w:val="Emphasis"/>
          <w:highlight w:val="cyan"/>
        </w:rPr>
        <w:t>world</w:t>
      </w:r>
      <w:r w:rsidRPr="00D2511D">
        <w:rPr>
          <w:rStyle w:val="StyleUnderline"/>
        </w:rPr>
        <w:t xml:space="preserve">,” </w:t>
      </w:r>
      <w:r w:rsidRPr="00D2511D">
        <w:t xml:space="preserve">Russian President Vladimir Putin told a group of students in 2017. The next year, Russia said it was testing a semi-autonomous tank in Syria, though it got poor reviews, and in Ukraine, both Ukrainians and Russians are pursuing autonomous drone technology, Wired magazine reported. </w:t>
      </w:r>
    </w:p>
    <w:p w14:paraId="2143F756" w14:textId="77777777" w:rsidR="00D2511D" w:rsidRPr="00D2511D" w:rsidRDefault="00D2511D" w:rsidP="00D2511D">
      <w:r w:rsidRPr="00D2511D">
        <w:t xml:space="preserve">ChatGPT has shown how easy it may become for a country to create persuasive propaganda on a large scale and ship it abroad, potentially accelerating a conflict, said Joe Wang, a senior director for foreign policy at the Special Competitive Studies Project, a nonprofit set up by former Google CEO Eric Schmidt to “strengthen America’s long-term competitiveness.” </w:t>
      </w:r>
    </w:p>
    <w:p w14:paraId="47745697" w14:textId="77777777" w:rsidR="00D2511D" w:rsidRPr="00D2511D" w:rsidRDefault="00D2511D" w:rsidP="00D2511D">
      <w:r w:rsidRPr="00D2511D">
        <w:t xml:space="preserve">And the potential for other applications has no clear ceiling yet. </w:t>
      </w:r>
    </w:p>
    <w:p w14:paraId="552AA91C" w14:textId="77777777" w:rsidR="00D2511D" w:rsidRPr="00D2511D" w:rsidRDefault="00D2511D" w:rsidP="00D2511D">
      <w:r w:rsidRPr="00D2511D">
        <w:rPr>
          <w:rStyle w:val="StyleUnderline"/>
        </w:rPr>
        <w:t>“</w:t>
      </w:r>
      <w:r w:rsidRPr="00D2511D">
        <w:rPr>
          <w:rStyle w:val="StyleUnderline"/>
          <w:highlight w:val="cyan"/>
        </w:rPr>
        <w:t xml:space="preserve">We are at the </w:t>
      </w:r>
      <w:r w:rsidRPr="00D2511D">
        <w:rPr>
          <w:rStyle w:val="Emphasis"/>
          <w:highlight w:val="cyan"/>
        </w:rPr>
        <w:t>beginning</w:t>
      </w:r>
      <w:r w:rsidRPr="00D2511D">
        <w:rPr>
          <w:rStyle w:val="StyleUnderline"/>
          <w:highlight w:val="cyan"/>
        </w:rPr>
        <w:t xml:space="preserve"> of the beginning</w:t>
      </w:r>
      <w:r w:rsidRPr="00D2511D">
        <w:rPr>
          <w:rStyle w:val="StyleUnderline"/>
        </w:rPr>
        <w:t xml:space="preserve">, in terms of a new era of not just strategic competition but how a new technology is </w:t>
      </w:r>
      <w:r w:rsidRPr="00D2511D">
        <w:rPr>
          <w:rStyle w:val="Emphasis"/>
          <w:highlight w:val="cyan"/>
        </w:rPr>
        <w:t>changing</w:t>
      </w:r>
      <w:r w:rsidRPr="00D2511D">
        <w:rPr>
          <w:rStyle w:val="StyleUnderline"/>
          <w:highlight w:val="cyan"/>
        </w:rPr>
        <w:t xml:space="preserve"> the landscape of</w:t>
      </w:r>
      <w:r w:rsidRPr="00D2511D">
        <w:rPr>
          <w:rStyle w:val="StyleUnderline"/>
        </w:rPr>
        <w:t xml:space="preserve"> literally </w:t>
      </w:r>
      <w:r w:rsidRPr="00D2511D">
        <w:rPr>
          <w:rStyle w:val="Emphasis"/>
          <w:highlight w:val="cyan"/>
        </w:rPr>
        <w:t>everything</w:t>
      </w:r>
      <w:r w:rsidRPr="00D2511D">
        <w:rPr>
          <w:rStyle w:val="StyleUnderline"/>
        </w:rPr>
        <w:t xml:space="preserve">,” </w:t>
      </w:r>
      <w:r w:rsidRPr="00D2511D">
        <w:t>said Wang, a former official at the State Department and the National Security Council.</w:t>
      </w:r>
    </w:p>
    <w:p w14:paraId="60A6713C" w14:textId="77777777" w:rsidR="00D2511D" w:rsidRPr="00D2511D" w:rsidRDefault="00D2511D" w:rsidP="00D2511D"/>
    <w:p w14:paraId="6C52F15F" w14:textId="77777777" w:rsidR="00D2511D" w:rsidRPr="00D2511D" w:rsidRDefault="00D2511D" w:rsidP="00D2511D"/>
    <w:p w14:paraId="4502BCE7" w14:textId="77777777" w:rsidR="00D2511D" w:rsidRPr="00D2511D" w:rsidRDefault="00D2511D" w:rsidP="00D2511D"/>
    <w:p w14:paraId="1515B945" w14:textId="77777777" w:rsidR="00D2511D" w:rsidRPr="00D2511D" w:rsidRDefault="00D2511D" w:rsidP="00D2511D">
      <w:pPr>
        <w:pStyle w:val="Heading3"/>
        <w:rPr>
          <w:rFonts w:cs="Arial"/>
        </w:rPr>
      </w:pPr>
      <w:r w:rsidRPr="00D2511D">
        <w:rPr>
          <w:rFonts w:cs="Arial"/>
        </w:rPr>
        <w:lastRenderedPageBreak/>
        <w:t>Norms Leadership: China Impact—Surveillance</w:t>
      </w:r>
    </w:p>
    <w:p w14:paraId="7D714D40" w14:textId="77777777" w:rsidR="00D2511D" w:rsidRPr="00D2511D" w:rsidRDefault="00D2511D" w:rsidP="00D2511D"/>
    <w:p w14:paraId="7EAD917F" w14:textId="77777777" w:rsidR="00D2511D" w:rsidRPr="00D2511D" w:rsidRDefault="00D2511D" w:rsidP="00D2511D">
      <w:pPr>
        <w:pStyle w:val="Heading4"/>
        <w:rPr>
          <w:rFonts w:cs="Arial"/>
        </w:rPr>
      </w:pPr>
      <w:r w:rsidRPr="00D2511D">
        <w:rPr>
          <w:rFonts w:cs="Arial"/>
        </w:rPr>
        <w:t xml:space="preserve">China winning the AI tech race </w:t>
      </w:r>
      <w:r w:rsidRPr="00D2511D">
        <w:rPr>
          <w:rFonts w:cs="Arial"/>
          <w:u w:val="single"/>
        </w:rPr>
        <w:t>cements</w:t>
      </w:r>
      <w:r w:rsidRPr="00D2511D">
        <w:rPr>
          <w:rFonts w:cs="Arial"/>
        </w:rPr>
        <w:t xml:space="preserve"> global authoritarian surveillance technology.</w:t>
      </w:r>
    </w:p>
    <w:p w14:paraId="63B3C213" w14:textId="77777777" w:rsidR="00D2511D" w:rsidRPr="00D2511D" w:rsidRDefault="00D2511D" w:rsidP="00D2511D">
      <w:r w:rsidRPr="00D2511D">
        <w:rPr>
          <w:rStyle w:val="Style13ptBold"/>
        </w:rPr>
        <w:t>Sanchez &amp; Walden  ’24</w:t>
      </w:r>
      <w:r w:rsidRPr="00D2511D">
        <w:t xml:space="preserve"> [Loretta Sanchez, former U.S. Representative and Greg Walden, former U.S. Representative, “US-China Tech Race Will Determine Values that Shape the Future,” ROLL CALL, 5—24—24, </w:t>
      </w:r>
      <w:hyperlink r:id="rId12" w:history="1">
        <w:r w:rsidRPr="00D2511D">
          <w:rPr>
            <w:rStyle w:val="Hyperlink"/>
          </w:rPr>
          <w:t>https://rollcall.com/2024/05/24/u-s-china-tech-race-will-determine-values-that-shape-the-future/</w:t>
        </w:r>
      </w:hyperlink>
      <w:r w:rsidRPr="00D2511D">
        <w:t>, accessed 6-20-24]</w:t>
      </w:r>
    </w:p>
    <w:p w14:paraId="047D5A78" w14:textId="77777777" w:rsidR="00D2511D" w:rsidRPr="00D2511D" w:rsidRDefault="00D2511D" w:rsidP="00D2511D">
      <w:r w:rsidRPr="00D2511D">
        <w:t>Over the past year, artificial intelligence has burst into the public consciousness, rapidly ascending from an obscure tech term to an integral part of our daily lives. It’s an exciting and fascinating rise that offers a glimpse of what is to come.</w:t>
      </w:r>
    </w:p>
    <w:p w14:paraId="58046AA9" w14:textId="77777777" w:rsidR="00D2511D" w:rsidRPr="00D2511D" w:rsidRDefault="00D2511D" w:rsidP="00D2511D">
      <w:r w:rsidRPr="00D2511D">
        <w:t>In the coming years, a new wave of cutting-edge technologies — such as quantum computing, machine learning, biotechnology and advanced robotics — will fundamentally reshape the way we live, work and connect. However, the extent to which these technologies enrich or undermine our future depends on the values and motivations of those who craft them.</w:t>
      </w:r>
    </w:p>
    <w:p w14:paraId="3C7CC7A7" w14:textId="77777777" w:rsidR="00D2511D" w:rsidRPr="00D2511D" w:rsidRDefault="00D2511D" w:rsidP="00D2511D">
      <w:r w:rsidRPr="00D2511D">
        <w:rPr>
          <w:rStyle w:val="StyleUnderline"/>
          <w:highlight w:val="cyan"/>
        </w:rPr>
        <w:t xml:space="preserve">The </w:t>
      </w:r>
      <w:r w:rsidRPr="00D2511D">
        <w:rPr>
          <w:rStyle w:val="Emphasis"/>
          <w:highlight w:val="cyan"/>
        </w:rPr>
        <w:t>U</w:t>
      </w:r>
      <w:r w:rsidRPr="00D2511D">
        <w:t>nited</w:t>
      </w:r>
      <w:r w:rsidRPr="00D2511D">
        <w:rPr>
          <w:rStyle w:val="StyleUnderline"/>
        </w:rPr>
        <w:t xml:space="preserve"> </w:t>
      </w:r>
      <w:r w:rsidRPr="00D2511D">
        <w:rPr>
          <w:rStyle w:val="Emphasis"/>
          <w:highlight w:val="cyan"/>
        </w:rPr>
        <w:t>S</w:t>
      </w:r>
      <w:r w:rsidRPr="00D2511D">
        <w:t>tates</w:t>
      </w:r>
      <w:r w:rsidRPr="00D2511D">
        <w:rPr>
          <w:rStyle w:val="StyleUnderline"/>
        </w:rPr>
        <w:t xml:space="preserve"> </w:t>
      </w:r>
      <w:r w:rsidRPr="00D2511D">
        <w:rPr>
          <w:rStyle w:val="StyleUnderline"/>
          <w:highlight w:val="cyan"/>
        </w:rPr>
        <w:t xml:space="preserve">has been at the </w:t>
      </w:r>
      <w:r w:rsidRPr="00D2511D">
        <w:rPr>
          <w:rStyle w:val="Emphasis"/>
          <w:highlight w:val="cyan"/>
        </w:rPr>
        <w:t>forefront</w:t>
      </w:r>
      <w:r w:rsidRPr="00D2511D">
        <w:rPr>
          <w:rStyle w:val="StyleUnderline"/>
          <w:highlight w:val="cyan"/>
        </w:rPr>
        <w:t xml:space="preserve"> of</w:t>
      </w:r>
      <w:r w:rsidRPr="00D2511D">
        <w:rPr>
          <w:rStyle w:val="StyleUnderline"/>
        </w:rPr>
        <w:t xml:space="preserve"> global </w:t>
      </w:r>
      <w:r w:rsidRPr="00D2511D">
        <w:rPr>
          <w:rStyle w:val="StyleUnderline"/>
          <w:highlight w:val="cyan"/>
        </w:rPr>
        <w:t>innovation for</w:t>
      </w:r>
      <w:r w:rsidRPr="00D2511D">
        <w:rPr>
          <w:rStyle w:val="StyleUnderline"/>
        </w:rPr>
        <w:t xml:space="preserve"> more than </w:t>
      </w:r>
      <w:r w:rsidRPr="00D2511D">
        <w:rPr>
          <w:rStyle w:val="StyleUnderline"/>
          <w:highlight w:val="cyan"/>
        </w:rPr>
        <w:t>a century</w:t>
      </w:r>
      <w:r w:rsidRPr="00D2511D">
        <w:rPr>
          <w:rStyle w:val="StyleUnderline"/>
        </w:rPr>
        <w:t>. Our leadership in previous technological revolutions, from the steam engine to the internet</w:t>
      </w:r>
      <w:r w:rsidRPr="00D2511D">
        <w:t>, has served as a key foundation for our economic prosperity, geopolitical influence and national security.</w:t>
      </w:r>
    </w:p>
    <w:p w14:paraId="1A041C4D" w14:textId="77777777" w:rsidR="00D2511D" w:rsidRPr="00D2511D" w:rsidRDefault="00D2511D" w:rsidP="00D2511D">
      <w:r w:rsidRPr="00D2511D">
        <w:t xml:space="preserve">But </w:t>
      </w:r>
      <w:r w:rsidRPr="00D2511D">
        <w:rPr>
          <w:rStyle w:val="StyleUnderline"/>
          <w:highlight w:val="cyan"/>
        </w:rPr>
        <w:t xml:space="preserve">times are </w:t>
      </w:r>
      <w:r w:rsidRPr="00D2511D">
        <w:rPr>
          <w:rStyle w:val="Emphasis"/>
          <w:highlight w:val="cyan"/>
        </w:rPr>
        <w:t>changing</w:t>
      </w:r>
      <w:r w:rsidRPr="00D2511D">
        <w:rPr>
          <w:rStyle w:val="StyleUnderline"/>
        </w:rPr>
        <w:t xml:space="preserve">, and </w:t>
      </w:r>
      <w:r w:rsidRPr="00D2511D">
        <w:rPr>
          <w:rStyle w:val="StyleUnderline"/>
          <w:highlight w:val="cyan"/>
        </w:rPr>
        <w:t>America’s position as</w:t>
      </w:r>
      <w:r w:rsidRPr="00D2511D">
        <w:rPr>
          <w:rStyle w:val="StyleUnderline"/>
        </w:rPr>
        <w:t xml:space="preserve"> the global </w:t>
      </w:r>
      <w:r w:rsidRPr="00D2511D">
        <w:rPr>
          <w:rStyle w:val="StyleUnderline"/>
          <w:highlight w:val="cyan"/>
        </w:rPr>
        <w:t>leader</w:t>
      </w:r>
      <w:r w:rsidRPr="00D2511D">
        <w:rPr>
          <w:rStyle w:val="StyleUnderline"/>
        </w:rPr>
        <w:t xml:space="preserve"> in technology and innovation </w:t>
      </w:r>
      <w:r w:rsidRPr="00D2511D">
        <w:rPr>
          <w:rStyle w:val="StyleUnderline"/>
          <w:highlight w:val="cyan"/>
        </w:rPr>
        <w:t xml:space="preserve">is no longer </w:t>
      </w:r>
      <w:r w:rsidRPr="00D2511D">
        <w:rPr>
          <w:rStyle w:val="Emphasis"/>
          <w:highlight w:val="cyan"/>
        </w:rPr>
        <w:t>guaranteed</w:t>
      </w:r>
      <w:r w:rsidRPr="00D2511D">
        <w:rPr>
          <w:rStyle w:val="StyleUnderline"/>
        </w:rPr>
        <w:t xml:space="preserve">. </w:t>
      </w:r>
      <w:r w:rsidRPr="00D2511D">
        <w:rPr>
          <w:rStyle w:val="StyleUnderline"/>
          <w:highlight w:val="cyan"/>
        </w:rPr>
        <w:t>The</w:t>
      </w:r>
      <w:r w:rsidRPr="00D2511D">
        <w:rPr>
          <w:rStyle w:val="StyleUnderline"/>
        </w:rPr>
        <w:t xml:space="preserve"> Chinese Communist Party (</w:t>
      </w:r>
      <w:r w:rsidRPr="00D2511D">
        <w:rPr>
          <w:rStyle w:val="StyleUnderline"/>
          <w:highlight w:val="cyan"/>
        </w:rPr>
        <w:t xml:space="preserve">CCP) is </w:t>
      </w:r>
      <w:r w:rsidRPr="00D2511D">
        <w:rPr>
          <w:rStyle w:val="Emphasis"/>
          <w:highlight w:val="cyan"/>
        </w:rPr>
        <w:t>determined</w:t>
      </w:r>
      <w:r w:rsidRPr="00D2511D">
        <w:rPr>
          <w:rStyle w:val="StyleUnderline"/>
          <w:highlight w:val="cyan"/>
        </w:rPr>
        <w:t xml:space="preserve"> to become the world’s</w:t>
      </w:r>
      <w:r w:rsidRPr="00D2511D">
        <w:rPr>
          <w:rStyle w:val="StyleUnderline"/>
        </w:rPr>
        <w:t xml:space="preserve"> preeminent </w:t>
      </w:r>
      <w:r w:rsidRPr="00D2511D">
        <w:rPr>
          <w:rStyle w:val="Emphasis"/>
          <w:highlight w:val="cyan"/>
        </w:rPr>
        <w:t>tech</w:t>
      </w:r>
      <w:r w:rsidRPr="00D2511D">
        <w:t xml:space="preserve">nological </w:t>
      </w:r>
      <w:r w:rsidRPr="00D2511D">
        <w:rPr>
          <w:rStyle w:val="StyleUnderline"/>
        </w:rPr>
        <w:t>superpower</w:t>
      </w:r>
      <w:r w:rsidRPr="00D2511D">
        <w:t xml:space="preserve"> by 2049, and it is investing trillions to achieve that goal.</w:t>
      </w:r>
    </w:p>
    <w:p w14:paraId="2ABE6627" w14:textId="77777777" w:rsidR="00D2511D" w:rsidRPr="00D2511D" w:rsidRDefault="00D2511D" w:rsidP="00D2511D">
      <w:pPr>
        <w:rPr>
          <w:rStyle w:val="StyleUnderline"/>
        </w:rPr>
      </w:pPr>
      <w:r w:rsidRPr="00D2511D">
        <w:t xml:space="preserve">More troubling than the progress and financial figures, however, is </w:t>
      </w:r>
      <w:r w:rsidRPr="00D2511D">
        <w:rPr>
          <w:rStyle w:val="StyleUnderline"/>
          <w:highlight w:val="cyan"/>
        </w:rPr>
        <w:t xml:space="preserve">China’s </w:t>
      </w:r>
      <w:r w:rsidRPr="00D2511D">
        <w:rPr>
          <w:rStyle w:val="Emphasis"/>
          <w:highlight w:val="cyan"/>
        </w:rPr>
        <w:t>approach</w:t>
      </w:r>
      <w:r w:rsidRPr="00D2511D">
        <w:rPr>
          <w:rStyle w:val="StyleUnderline"/>
        </w:rPr>
        <w:t xml:space="preserve"> to technology, which is deeply </w:t>
      </w:r>
      <w:r w:rsidRPr="00D2511D">
        <w:rPr>
          <w:rStyle w:val="StyleUnderline"/>
          <w:highlight w:val="cyan"/>
        </w:rPr>
        <w:t>intertwined with</w:t>
      </w:r>
      <w:r w:rsidRPr="00D2511D">
        <w:rPr>
          <w:rStyle w:val="StyleUnderline"/>
        </w:rPr>
        <w:t xml:space="preserve"> its disturbing model of </w:t>
      </w:r>
      <w:r w:rsidRPr="00D2511D">
        <w:rPr>
          <w:rStyle w:val="StyleUnderline"/>
          <w:highlight w:val="cyan"/>
        </w:rPr>
        <w:t xml:space="preserve">authoritarian </w:t>
      </w:r>
      <w:r w:rsidRPr="00D2511D">
        <w:rPr>
          <w:rStyle w:val="Emphasis"/>
          <w:highlight w:val="cyan"/>
        </w:rPr>
        <w:t>governance</w:t>
      </w:r>
      <w:r w:rsidRPr="00D2511D">
        <w:rPr>
          <w:rStyle w:val="StyleUnderline"/>
        </w:rPr>
        <w:t>.</w:t>
      </w:r>
    </w:p>
    <w:p w14:paraId="6561B823" w14:textId="77777777" w:rsidR="00D2511D" w:rsidRPr="00D2511D" w:rsidRDefault="00D2511D" w:rsidP="00D2511D">
      <w:r w:rsidRPr="00D2511D">
        <w:rPr>
          <w:rStyle w:val="StyleUnderline"/>
        </w:rPr>
        <w:t xml:space="preserve">The CCP </w:t>
      </w:r>
      <w:r w:rsidRPr="00D2511D">
        <w:rPr>
          <w:rStyle w:val="Emphasis"/>
          <w:highlight w:val="cyan"/>
        </w:rPr>
        <w:t>routinely</w:t>
      </w:r>
      <w:r w:rsidRPr="00D2511D">
        <w:rPr>
          <w:rStyle w:val="StyleUnderline"/>
          <w:highlight w:val="cyan"/>
        </w:rPr>
        <w:t xml:space="preserve"> employs</w:t>
      </w:r>
      <w:r w:rsidRPr="00D2511D">
        <w:rPr>
          <w:rStyle w:val="StyleUnderline"/>
        </w:rPr>
        <w:t xml:space="preserve"> technology as a tool for </w:t>
      </w:r>
      <w:r w:rsidRPr="00D2511D">
        <w:rPr>
          <w:rStyle w:val="StyleUnderline"/>
          <w:highlight w:val="cyan"/>
        </w:rPr>
        <w:t>social control,</w:t>
      </w:r>
      <w:r w:rsidRPr="00D2511D">
        <w:rPr>
          <w:rStyle w:val="StyleUnderline"/>
        </w:rPr>
        <w:t xml:space="preserve"> as evidenced </w:t>
      </w:r>
      <w:r w:rsidRPr="00D2511D">
        <w:rPr>
          <w:rStyle w:val="StyleUnderline"/>
          <w:highlight w:val="cyan"/>
        </w:rPr>
        <w:t>by</w:t>
      </w:r>
      <w:r w:rsidRPr="00D2511D">
        <w:rPr>
          <w:rStyle w:val="StyleUnderline"/>
        </w:rPr>
        <w:t xml:space="preserve"> its pervasive </w:t>
      </w:r>
      <w:r w:rsidRPr="00D2511D">
        <w:rPr>
          <w:rStyle w:val="Emphasis"/>
          <w:highlight w:val="cyan"/>
        </w:rPr>
        <w:t>surveillance</w:t>
      </w:r>
      <w:r w:rsidRPr="00D2511D">
        <w:rPr>
          <w:rStyle w:val="StyleUnderline"/>
        </w:rPr>
        <w:t xml:space="preserve"> apparatus </w:t>
      </w:r>
      <w:r w:rsidRPr="00D2511D">
        <w:rPr>
          <w:rStyle w:val="StyleUnderline"/>
          <w:highlight w:val="cyan"/>
        </w:rPr>
        <w:t>and the “</w:t>
      </w:r>
      <w:r w:rsidRPr="00D2511D">
        <w:rPr>
          <w:rStyle w:val="Emphasis"/>
          <w:highlight w:val="cyan"/>
        </w:rPr>
        <w:t>Great Firewall</w:t>
      </w:r>
      <w:r w:rsidRPr="00D2511D">
        <w:rPr>
          <w:rStyle w:val="StyleUnderline"/>
          <w:highlight w:val="cyan"/>
        </w:rPr>
        <w:t>”</w:t>
      </w:r>
      <w:r w:rsidRPr="00D2511D">
        <w:t xml:space="preserve"> that censors the internet. In recent years China has managed to export these surveillance and monitoring systems to at least 18 countries worldwide, illustrating the growing threat of digital authoritarianism on a global scale.</w:t>
      </w:r>
    </w:p>
    <w:p w14:paraId="70E20BFA" w14:textId="77777777" w:rsidR="00D2511D" w:rsidRPr="00D2511D" w:rsidRDefault="00D2511D" w:rsidP="00D2511D">
      <w:r w:rsidRPr="00D2511D">
        <w:t>In addition, China stands accused of committing genocide and crimes against humanity against their Uyghur Muslim minority, charges which include mass detentions and severe restrictions on religious and cultural expressions. Chinese working conditions are characterized by low wages, long working hours and suppressed union activities.</w:t>
      </w:r>
    </w:p>
    <w:p w14:paraId="2AF259ED" w14:textId="77777777" w:rsidR="00D2511D" w:rsidRPr="00D2511D" w:rsidRDefault="00D2511D" w:rsidP="00D2511D">
      <w:r w:rsidRPr="00D2511D">
        <w:t xml:space="preserve">At the same time, </w:t>
      </w:r>
      <w:r w:rsidRPr="00D2511D">
        <w:rPr>
          <w:rStyle w:val="StyleUnderline"/>
          <w:highlight w:val="cyan"/>
        </w:rPr>
        <w:t xml:space="preserve">China is </w:t>
      </w:r>
      <w:r w:rsidRPr="00D2511D">
        <w:rPr>
          <w:rStyle w:val="Emphasis"/>
          <w:highlight w:val="cyan"/>
        </w:rPr>
        <w:t>fueling</w:t>
      </w:r>
      <w:r w:rsidRPr="00D2511D">
        <w:rPr>
          <w:rStyle w:val="StyleUnderline"/>
          <w:highlight w:val="cyan"/>
        </w:rPr>
        <w:t xml:space="preserve"> the</w:t>
      </w:r>
      <w:r w:rsidRPr="00D2511D">
        <w:rPr>
          <w:rStyle w:val="StyleUnderline"/>
        </w:rPr>
        <w:t xml:space="preserve"> deadly </w:t>
      </w:r>
      <w:r w:rsidRPr="00D2511D">
        <w:rPr>
          <w:rStyle w:val="Emphasis"/>
          <w:highlight w:val="cyan"/>
        </w:rPr>
        <w:t>fentanyl</w:t>
      </w:r>
      <w:r w:rsidRPr="00D2511D">
        <w:rPr>
          <w:rStyle w:val="StyleUnderline"/>
          <w:highlight w:val="cyan"/>
        </w:rPr>
        <w:t xml:space="preserve"> crisis</w:t>
      </w:r>
      <w:r w:rsidRPr="00D2511D">
        <w:rPr>
          <w:rStyle w:val="StyleUnderline"/>
        </w:rPr>
        <w:t xml:space="preserve"> by subsidizing the export of precursor chemicals used to manufacture the synthetic opioid </w:t>
      </w:r>
      <w:r w:rsidRPr="00D2511D">
        <w:rPr>
          <w:rStyle w:val="Emphasis"/>
          <w:highlight w:val="cyan"/>
        </w:rPr>
        <w:t>responsible</w:t>
      </w:r>
      <w:r w:rsidRPr="00D2511D">
        <w:rPr>
          <w:rStyle w:val="StyleUnderline"/>
          <w:highlight w:val="cyan"/>
        </w:rPr>
        <w:t xml:space="preserve"> for the deaths of tens of thousands</w:t>
      </w:r>
      <w:r w:rsidRPr="00D2511D">
        <w:rPr>
          <w:rStyle w:val="StyleUnderline"/>
        </w:rPr>
        <w:t xml:space="preserve"> of Americans every year</w:t>
      </w:r>
      <w:r w:rsidRPr="00D2511D">
        <w:t xml:space="preserve">. The CCP </w:t>
      </w:r>
      <w:r w:rsidRPr="00D2511D">
        <w:rPr>
          <w:rStyle w:val="StyleUnderline"/>
          <w:highlight w:val="cyan"/>
        </w:rPr>
        <w:t xml:space="preserve">engages in rampant </w:t>
      </w:r>
      <w:r w:rsidRPr="00D2511D">
        <w:rPr>
          <w:rStyle w:val="Emphasis"/>
          <w:highlight w:val="cyan"/>
        </w:rPr>
        <w:t>i</w:t>
      </w:r>
      <w:r w:rsidRPr="00D2511D">
        <w:t xml:space="preserve">ntellectual </w:t>
      </w:r>
      <w:r w:rsidRPr="00D2511D">
        <w:rPr>
          <w:rStyle w:val="Emphasis"/>
          <w:highlight w:val="cyan"/>
        </w:rPr>
        <w:t>p</w:t>
      </w:r>
      <w:r w:rsidRPr="00D2511D">
        <w:t>roperty</w:t>
      </w:r>
      <w:r w:rsidRPr="00D2511D">
        <w:rPr>
          <w:rStyle w:val="StyleUnderline"/>
        </w:rPr>
        <w:t xml:space="preserve"> </w:t>
      </w:r>
      <w:r w:rsidRPr="00D2511D">
        <w:rPr>
          <w:rStyle w:val="Emphasis"/>
          <w:highlight w:val="cyan"/>
        </w:rPr>
        <w:t>theft</w:t>
      </w:r>
      <w:r w:rsidRPr="00D2511D">
        <w:rPr>
          <w:rStyle w:val="StyleUnderline"/>
        </w:rPr>
        <w:t xml:space="preserve"> that is estimated to cost the United States up to $600 billion annually</w:t>
      </w:r>
      <w:r w:rsidRPr="00D2511D">
        <w:t xml:space="preserve">. They relentlessly </w:t>
      </w:r>
      <w:r w:rsidRPr="00D2511D">
        <w:rPr>
          <w:rStyle w:val="StyleUnderline"/>
          <w:highlight w:val="cyan"/>
        </w:rPr>
        <w:t xml:space="preserve">launch </w:t>
      </w:r>
      <w:r w:rsidRPr="00D2511D">
        <w:rPr>
          <w:rStyle w:val="Emphasis"/>
          <w:highlight w:val="cyan"/>
        </w:rPr>
        <w:t>cyberattacks</w:t>
      </w:r>
      <w:r w:rsidRPr="00D2511D">
        <w:t xml:space="preserve"> targeting American ports, pipelines, data centers and other key critical infrastructure installations. These digital assaults pose significant risks of disruption and substantial economic consequences, as evidenced by recent intrusions by Chinese military affiliated hackers into roughly two dozen key entities, including a water utility in Hawaii.</w:t>
      </w:r>
    </w:p>
    <w:p w14:paraId="2E70A65A" w14:textId="77777777" w:rsidR="00D2511D" w:rsidRPr="00D2511D" w:rsidRDefault="00D2511D" w:rsidP="00D2511D">
      <w:pPr>
        <w:rPr>
          <w:rStyle w:val="StyleUnderline"/>
        </w:rPr>
      </w:pPr>
      <w:r w:rsidRPr="00D2511D">
        <w:t xml:space="preserve">These issues are not just domestic concerns; they have serious international implications. </w:t>
      </w:r>
      <w:r w:rsidRPr="00D2511D">
        <w:rPr>
          <w:rStyle w:val="StyleUnderline"/>
          <w:highlight w:val="cyan"/>
        </w:rPr>
        <w:t>As China exports</w:t>
      </w:r>
      <w:r w:rsidRPr="00D2511D">
        <w:rPr>
          <w:rStyle w:val="StyleUnderline"/>
        </w:rPr>
        <w:t xml:space="preserve"> its technology — and with it, its governance model — </w:t>
      </w:r>
      <w:r w:rsidRPr="00D2511D">
        <w:rPr>
          <w:rStyle w:val="StyleUnderline"/>
          <w:highlight w:val="cyan"/>
        </w:rPr>
        <w:t xml:space="preserve">the </w:t>
      </w:r>
      <w:r w:rsidRPr="00D2511D">
        <w:rPr>
          <w:rStyle w:val="Emphasis"/>
          <w:highlight w:val="cyan"/>
        </w:rPr>
        <w:t>glob</w:t>
      </w:r>
      <w:r w:rsidRPr="00D2511D">
        <w:t>al</w:t>
      </w:r>
      <w:r w:rsidRPr="00D2511D">
        <w:rPr>
          <w:rStyle w:val="StyleUnderline"/>
        </w:rPr>
        <w:t xml:space="preserve"> community </w:t>
      </w:r>
      <w:r w:rsidRPr="00D2511D">
        <w:rPr>
          <w:rStyle w:val="StyleUnderline"/>
          <w:highlight w:val="cyan"/>
        </w:rPr>
        <w:t xml:space="preserve">faces the </w:t>
      </w:r>
      <w:r w:rsidRPr="00D2511D">
        <w:rPr>
          <w:rStyle w:val="Emphasis"/>
          <w:highlight w:val="cyan"/>
        </w:rPr>
        <w:t>risk</w:t>
      </w:r>
      <w:r w:rsidRPr="00D2511D">
        <w:rPr>
          <w:rStyle w:val="StyleUnderline"/>
          <w:highlight w:val="cyan"/>
        </w:rPr>
        <w:t xml:space="preserve"> of adopting these</w:t>
      </w:r>
      <w:r w:rsidRPr="00D2511D">
        <w:rPr>
          <w:rStyle w:val="StyleUnderline"/>
        </w:rPr>
        <w:t xml:space="preserve"> repressive </w:t>
      </w:r>
      <w:r w:rsidRPr="00D2511D">
        <w:rPr>
          <w:rStyle w:val="Emphasis"/>
          <w:highlight w:val="cyan"/>
        </w:rPr>
        <w:t>practices</w:t>
      </w:r>
      <w:r w:rsidRPr="00D2511D">
        <w:rPr>
          <w:rStyle w:val="StyleUnderline"/>
          <w:highlight w:val="cyan"/>
        </w:rPr>
        <w:t>.</w:t>
      </w:r>
    </w:p>
    <w:p w14:paraId="32AA8896" w14:textId="77777777" w:rsidR="00D2511D" w:rsidRPr="00D2511D" w:rsidRDefault="00D2511D" w:rsidP="00D2511D">
      <w:r w:rsidRPr="00D2511D">
        <w:t xml:space="preserve">That is why </w:t>
      </w:r>
      <w:r w:rsidRPr="00D2511D">
        <w:rPr>
          <w:rStyle w:val="StyleUnderline"/>
          <w:highlight w:val="cyan"/>
        </w:rPr>
        <w:t>this</w:t>
      </w:r>
      <w:r w:rsidRPr="00D2511D">
        <w:rPr>
          <w:rStyle w:val="StyleUnderline"/>
        </w:rPr>
        <w:t xml:space="preserve"> high-stakes tech </w:t>
      </w:r>
      <w:r w:rsidRPr="00D2511D">
        <w:rPr>
          <w:rStyle w:val="StyleUnderline"/>
          <w:highlight w:val="cyan"/>
        </w:rPr>
        <w:t>race with China is</w:t>
      </w:r>
      <w:r w:rsidRPr="00D2511D">
        <w:rPr>
          <w:rStyle w:val="StyleUnderline"/>
        </w:rPr>
        <w:t xml:space="preserve"> so </w:t>
      </w:r>
      <w:r w:rsidRPr="00D2511D">
        <w:rPr>
          <w:rStyle w:val="Emphasis"/>
          <w:highlight w:val="cyan"/>
        </w:rPr>
        <w:t>critical</w:t>
      </w:r>
      <w:r w:rsidRPr="00D2511D">
        <w:t>. It’s not merely about who has the best tech platforms and devices; it’s about who sets the rules for the world. The outcome will determine whether we are destined for a future defined by the values of openness and individual liberty or veer toward one characterized by censorship and control.</w:t>
      </w:r>
    </w:p>
    <w:p w14:paraId="5346BDAE" w14:textId="77777777" w:rsidR="00D2511D" w:rsidRPr="00D2511D" w:rsidRDefault="00D2511D" w:rsidP="00D2511D">
      <w:r w:rsidRPr="00D2511D">
        <w:rPr>
          <w:rStyle w:val="StyleUnderline"/>
          <w:highlight w:val="cyan"/>
        </w:rPr>
        <w:t xml:space="preserve">To secure a future </w:t>
      </w:r>
      <w:r w:rsidRPr="00D2511D">
        <w:rPr>
          <w:rStyle w:val="Emphasis"/>
          <w:highlight w:val="cyan"/>
        </w:rPr>
        <w:t>aligned</w:t>
      </w:r>
      <w:r w:rsidRPr="00D2511D">
        <w:rPr>
          <w:rStyle w:val="StyleUnderline"/>
          <w:highlight w:val="cyan"/>
        </w:rPr>
        <w:t xml:space="preserve"> with</w:t>
      </w:r>
      <w:r w:rsidRPr="00D2511D">
        <w:rPr>
          <w:rStyle w:val="StyleUnderline"/>
        </w:rPr>
        <w:t xml:space="preserve"> American and </w:t>
      </w:r>
      <w:r w:rsidRPr="00D2511D">
        <w:rPr>
          <w:rStyle w:val="Emphasis"/>
          <w:highlight w:val="cyan"/>
        </w:rPr>
        <w:t>Western</w:t>
      </w:r>
      <w:r w:rsidRPr="00D2511D">
        <w:rPr>
          <w:rStyle w:val="StyleUnderline"/>
          <w:highlight w:val="cyan"/>
        </w:rPr>
        <w:t xml:space="preserve"> values</w:t>
      </w:r>
      <w:r w:rsidRPr="00D2511D">
        <w:rPr>
          <w:rStyle w:val="StyleUnderline"/>
        </w:rPr>
        <w:t xml:space="preserve">, </w:t>
      </w:r>
      <w:r w:rsidRPr="00D2511D">
        <w:rPr>
          <w:rStyle w:val="StyleUnderline"/>
          <w:highlight w:val="cyan"/>
        </w:rPr>
        <w:t xml:space="preserve">we must </w:t>
      </w:r>
      <w:r w:rsidRPr="00D2511D">
        <w:rPr>
          <w:rStyle w:val="Emphasis"/>
          <w:highlight w:val="cyan"/>
        </w:rPr>
        <w:t>come</w:t>
      </w:r>
      <w:r w:rsidRPr="00D2511D">
        <w:rPr>
          <w:rStyle w:val="StyleUnderline"/>
          <w:highlight w:val="cyan"/>
        </w:rPr>
        <w:t xml:space="preserve"> together</w:t>
      </w:r>
      <w:r w:rsidRPr="00D2511D">
        <w:rPr>
          <w:rStyle w:val="StyleUnderline"/>
        </w:rPr>
        <w:t xml:space="preserve"> and take decisive action</w:t>
      </w:r>
      <w:r w:rsidRPr="00D2511D">
        <w:t>. Leaders and lawmakers should set partisanship aside and focus on enacting policies that incentivize innovation and provide our brightest minds with the runway they need to pioneer the breakthroughs of tomorrow. Restrictive policies that dictate how our tech companies can compete, who they can compete with, and how their products should function will only thwart innovation and undermine our ability to compete with China.</w:t>
      </w:r>
    </w:p>
    <w:p w14:paraId="5BE79839" w14:textId="77777777" w:rsidR="00D2511D" w:rsidRPr="00D2511D" w:rsidRDefault="00D2511D" w:rsidP="00D2511D">
      <w:r w:rsidRPr="00D2511D">
        <w:t>We should look to support investment in key technologies through tax credits, public-private partnerships and even direct investments. And we should engage with our like-minded allies to set pro-innovation global tech standards that reflect our shared democratic values, just as we have done in the past with international agreements on trade and arms control.</w:t>
      </w:r>
    </w:p>
    <w:p w14:paraId="5EC79EA4" w14:textId="77777777" w:rsidR="00D2511D" w:rsidRPr="00D2511D" w:rsidRDefault="00D2511D" w:rsidP="00D2511D">
      <w:r w:rsidRPr="00D2511D">
        <w:t xml:space="preserve">In the years ahead, </w:t>
      </w:r>
      <w:r w:rsidRPr="00D2511D">
        <w:rPr>
          <w:rStyle w:val="Emphasis"/>
          <w:highlight w:val="cyan"/>
        </w:rPr>
        <w:t>tech</w:t>
      </w:r>
      <w:r w:rsidRPr="00D2511D">
        <w:t xml:space="preserve">nology </w:t>
      </w:r>
      <w:r w:rsidRPr="00D2511D">
        <w:rPr>
          <w:rStyle w:val="StyleUnderline"/>
          <w:highlight w:val="cyan"/>
        </w:rPr>
        <w:t>will be the</w:t>
      </w:r>
      <w:r w:rsidRPr="00D2511D">
        <w:rPr>
          <w:rStyle w:val="StyleUnderline"/>
        </w:rPr>
        <w:t xml:space="preserve"> central </w:t>
      </w:r>
      <w:r w:rsidRPr="00D2511D">
        <w:rPr>
          <w:rStyle w:val="Emphasis"/>
          <w:highlight w:val="cyan"/>
        </w:rPr>
        <w:t>arena</w:t>
      </w:r>
      <w:r w:rsidRPr="00D2511D">
        <w:rPr>
          <w:rStyle w:val="StyleUnderline"/>
          <w:highlight w:val="cyan"/>
        </w:rPr>
        <w:t xml:space="preserve"> of</w:t>
      </w:r>
      <w:r w:rsidRPr="00D2511D">
        <w:rPr>
          <w:rStyle w:val="StyleUnderline"/>
        </w:rPr>
        <w:t xml:space="preserve"> global </w:t>
      </w:r>
      <w:r w:rsidRPr="00D2511D">
        <w:rPr>
          <w:rStyle w:val="Emphasis"/>
          <w:highlight w:val="cyan"/>
        </w:rPr>
        <w:t>competition</w:t>
      </w:r>
      <w:r w:rsidRPr="00D2511D">
        <w:t>. How we fare in this contest will shape the lives of billions and determine the geopolitical and economic balance of power for decades to come. This is our contest to win, but we must be willing to rise to the challenge to ensure the future is one defined by the values we hold dear: freedom, innovation and democracy.</w:t>
      </w:r>
    </w:p>
    <w:p w14:paraId="2B1DF4E9" w14:textId="77777777" w:rsidR="00D2511D" w:rsidRPr="00D2511D" w:rsidRDefault="00D2511D" w:rsidP="00D2511D"/>
    <w:p w14:paraId="374967BC" w14:textId="77777777" w:rsidR="00D2511D" w:rsidRPr="00D2511D" w:rsidRDefault="00D2511D" w:rsidP="00D2511D">
      <w:pPr>
        <w:pStyle w:val="Heading4"/>
        <w:rPr>
          <w:rFonts w:cs="Arial"/>
        </w:rPr>
      </w:pPr>
      <w:r w:rsidRPr="00D2511D">
        <w:rPr>
          <w:rFonts w:cs="Arial"/>
        </w:rPr>
        <w:lastRenderedPageBreak/>
        <w:t xml:space="preserve">Surveillance makes </w:t>
      </w:r>
      <w:r w:rsidRPr="00D2511D">
        <w:rPr>
          <w:rFonts w:cs="Arial"/>
          <w:u w:val="single"/>
        </w:rPr>
        <w:t>every existential threat</w:t>
      </w:r>
      <w:r w:rsidRPr="00D2511D">
        <w:rPr>
          <w:rFonts w:cs="Arial"/>
        </w:rPr>
        <w:t xml:space="preserve"> inevitable. </w:t>
      </w:r>
    </w:p>
    <w:p w14:paraId="161D7004" w14:textId="77777777" w:rsidR="00D2511D" w:rsidRPr="00D2511D" w:rsidRDefault="00D2511D" w:rsidP="00D2511D">
      <w:r w:rsidRPr="00D2511D">
        <w:rPr>
          <w:rStyle w:val="Style13ptBold"/>
        </w:rPr>
        <w:t>Cribb  ’17</w:t>
      </w:r>
      <w:r w:rsidRPr="00D2511D">
        <w:t xml:space="preserve"> [Julian Cribb, Emeritus Faculty, Australian National University and Fellow, Australian Academy of Technology, HUMANITY’S TEN GREAT CHALLENGES AND HOW WE CAN OVERCOME THEM, Springer, 2017, p. 163-165, DOI 10.1007/978-3-319-41270-2]</w:t>
      </w:r>
    </w:p>
    <w:p w14:paraId="117603FF" w14:textId="77777777" w:rsidR="00D2511D" w:rsidRPr="00D2511D" w:rsidRDefault="00D2511D" w:rsidP="00D2511D">
      <w:r w:rsidRPr="00D2511D">
        <w:t xml:space="preserve">These are, of course, no less than the enabling technologies for a global surveillance state—though nobody is admitting as much. While it is logical that </w:t>
      </w:r>
      <w:r w:rsidRPr="00D2511D">
        <w:rPr>
          <w:rStyle w:val="StyleUnderline"/>
          <w:highlight w:val="cyan"/>
        </w:rPr>
        <w:t xml:space="preserve">a complex </w:t>
      </w:r>
      <w:r w:rsidRPr="00D2511D">
        <w:rPr>
          <w:rStyle w:val="Emphasis"/>
          <w:highlight w:val="cyan"/>
        </w:rPr>
        <w:t>society</w:t>
      </w:r>
      <w:r w:rsidRPr="00D2511D">
        <w:rPr>
          <w:rStyle w:val="StyleUnderline"/>
        </w:rPr>
        <w:t xml:space="preserve"> of ten billion people </w:t>
      </w:r>
      <w:r w:rsidRPr="00D2511D">
        <w:rPr>
          <w:rStyle w:val="StyleUnderline"/>
          <w:highlight w:val="cyan"/>
        </w:rPr>
        <w:t>requires</w:t>
      </w:r>
      <w:r w:rsidRPr="00D2511D">
        <w:rPr>
          <w:rStyle w:val="StyleUnderline"/>
        </w:rPr>
        <w:t xml:space="preserve"> more laws, </w:t>
      </w:r>
      <w:r w:rsidRPr="00D2511D">
        <w:rPr>
          <w:rStyle w:val="Emphasis"/>
          <w:highlight w:val="cyan"/>
        </w:rPr>
        <w:t>regulations</w:t>
      </w:r>
      <w:r w:rsidRPr="00D2511D">
        <w:rPr>
          <w:rStyle w:val="StyleUnderline"/>
          <w:highlight w:val="cyan"/>
        </w:rPr>
        <w:t xml:space="preserve"> and </w:t>
      </w:r>
      <w:r w:rsidRPr="00D2511D">
        <w:rPr>
          <w:rStyle w:val="Emphasis"/>
          <w:highlight w:val="cyan"/>
        </w:rPr>
        <w:t>enforcement</w:t>
      </w:r>
      <w:r w:rsidRPr="00D2511D">
        <w:rPr>
          <w:rStyle w:val="StyleUnderline"/>
        </w:rPr>
        <w:t xml:space="preserve"> </w:t>
      </w:r>
      <w:r w:rsidRPr="00D2511D">
        <w:t xml:space="preserve">that a nineteenth century world of half a billion humans, </w:t>
      </w:r>
      <w:r w:rsidRPr="00D2511D">
        <w:rPr>
          <w:rStyle w:val="StyleUnderline"/>
          <w:highlight w:val="cyan"/>
        </w:rPr>
        <w:t xml:space="preserve">the </w:t>
      </w:r>
      <w:r w:rsidRPr="00D2511D">
        <w:rPr>
          <w:rStyle w:val="Emphasis"/>
          <w:highlight w:val="cyan"/>
        </w:rPr>
        <w:t>advent</w:t>
      </w:r>
      <w:r w:rsidRPr="00D2511D">
        <w:rPr>
          <w:rStyle w:val="StyleUnderline"/>
          <w:highlight w:val="cyan"/>
        </w:rPr>
        <w:t xml:space="preserve"> of</w:t>
      </w:r>
      <w:r w:rsidRPr="00D2511D">
        <w:rPr>
          <w:rStyle w:val="StyleUnderline"/>
        </w:rPr>
        <w:t xml:space="preserve"> quantum </w:t>
      </w:r>
      <w:r w:rsidRPr="00D2511D">
        <w:rPr>
          <w:rStyle w:val="Emphasis"/>
          <w:highlight w:val="cyan"/>
        </w:rPr>
        <w:t>surveillance</w:t>
      </w:r>
      <w:r w:rsidRPr="00D2511D">
        <w:rPr>
          <w:rStyle w:val="StyleUnderline"/>
          <w:highlight w:val="cyan"/>
        </w:rPr>
        <w:t xml:space="preserve"> will</w:t>
      </w:r>
      <w:r w:rsidRPr="00D2511D">
        <w:rPr>
          <w:rStyle w:val="StyleUnderline"/>
        </w:rPr>
        <w:t xml:space="preserve"> over-ride and </w:t>
      </w:r>
      <w:r w:rsidRPr="00D2511D">
        <w:rPr>
          <w:rStyle w:val="StyleUnderline"/>
          <w:highlight w:val="cyan"/>
        </w:rPr>
        <w:t>eliminate most aspects of</w:t>
      </w:r>
      <w:r w:rsidRPr="00D2511D">
        <w:rPr>
          <w:rStyle w:val="StyleUnderline"/>
        </w:rPr>
        <w:t xml:space="preserve"> individual </w:t>
      </w:r>
      <w:r w:rsidRPr="00D2511D">
        <w:rPr>
          <w:rStyle w:val="Emphasis"/>
          <w:highlight w:val="cyan"/>
        </w:rPr>
        <w:t>freedom</w:t>
      </w:r>
      <w:r w:rsidRPr="00D2511D">
        <w:t xml:space="preserve">. Without strict safeguards, transparency and public oversight, </w:t>
      </w:r>
      <w:r w:rsidRPr="00D2511D">
        <w:rPr>
          <w:rStyle w:val="StyleUnderline"/>
        </w:rPr>
        <w:t xml:space="preserve">it could potentially </w:t>
      </w:r>
      <w:r w:rsidRPr="00D2511D">
        <w:rPr>
          <w:rStyle w:val="StyleUnderline"/>
          <w:highlight w:val="cyan"/>
        </w:rPr>
        <w:t>render everyone</w:t>
      </w:r>
      <w:r w:rsidRPr="00D2511D">
        <w:rPr>
          <w:rStyle w:val="StyleUnderline"/>
        </w:rPr>
        <w:t xml:space="preserve">, in eff ect, </w:t>
      </w:r>
      <w:r w:rsidRPr="00D2511D">
        <w:rPr>
          <w:rStyle w:val="StyleUnderline"/>
          <w:highlight w:val="cyan"/>
        </w:rPr>
        <w:t xml:space="preserve">state </w:t>
      </w:r>
      <w:r w:rsidRPr="00D2511D">
        <w:rPr>
          <w:rStyle w:val="Emphasis"/>
          <w:highlight w:val="cyan"/>
        </w:rPr>
        <w:t>property</w:t>
      </w:r>
      <w:r w:rsidRPr="00D2511D">
        <w:rPr>
          <w:rStyle w:val="StyleUnderline"/>
        </w:rPr>
        <w:t>.</w:t>
      </w:r>
      <w:r w:rsidRPr="00D2511D">
        <w:t xml:space="preserve"> On present trends, this will probably be accomplished with the co-operation of the private sector, via internet companies and banks, and with the gullible consent of voters reassured by government claims that spying on everyone is ‘essential to national security’. With many transnational corporations now larger, wealthier and more powerful than individual countries or governments, one of the chief and most intrusive objectives of universal surveillance will be marketing—to precisely target every individual with an avalanche of products and services to anticipate their every whim, before they even know they have it. And fi nally, </w:t>
      </w:r>
      <w:r w:rsidRPr="00D2511D">
        <w:rPr>
          <w:rStyle w:val="StyleUnderline"/>
        </w:rPr>
        <w:t xml:space="preserve">political </w:t>
      </w:r>
      <w:r w:rsidRPr="00D2511D">
        <w:rPr>
          <w:rStyle w:val="StyleUnderline"/>
          <w:highlight w:val="cyan"/>
        </w:rPr>
        <w:t>parties</w:t>
      </w:r>
      <w:r w:rsidRPr="00D2511D">
        <w:rPr>
          <w:rStyle w:val="StyleUnderline"/>
        </w:rPr>
        <w:t xml:space="preserve"> and religious bodies may </w:t>
      </w:r>
      <w:r w:rsidRPr="00D2511D">
        <w:rPr>
          <w:rStyle w:val="StyleUnderline"/>
          <w:highlight w:val="cyan"/>
        </w:rPr>
        <w:t>exploit</w:t>
      </w:r>
      <w:r w:rsidRPr="00D2511D">
        <w:rPr>
          <w:rStyle w:val="StyleUnderline"/>
        </w:rPr>
        <w:t xml:space="preserve"> the </w:t>
      </w:r>
      <w:r w:rsidRPr="00D2511D">
        <w:rPr>
          <w:rStyle w:val="Emphasis"/>
          <w:highlight w:val="cyan"/>
        </w:rPr>
        <w:t>tech</w:t>
      </w:r>
      <w:r w:rsidRPr="00D2511D">
        <w:t>nology</w:t>
      </w:r>
      <w:r w:rsidRPr="00D2511D">
        <w:rPr>
          <w:rStyle w:val="StyleUnderline"/>
        </w:rPr>
        <w:t xml:space="preserve"> not only </w:t>
      </w:r>
      <w:r w:rsidRPr="00D2511D">
        <w:rPr>
          <w:rStyle w:val="StyleUnderline"/>
          <w:highlight w:val="cyan"/>
        </w:rPr>
        <w:t xml:space="preserve">to </w:t>
      </w:r>
      <w:r w:rsidRPr="00D2511D">
        <w:rPr>
          <w:rStyle w:val="Emphasis"/>
          <w:highlight w:val="cyan"/>
        </w:rPr>
        <w:t>spy</w:t>
      </w:r>
      <w:r w:rsidRPr="00D2511D">
        <w:rPr>
          <w:rStyle w:val="StyleUnderline"/>
          <w:highlight w:val="cyan"/>
        </w:rPr>
        <w:t xml:space="preserve"> on</w:t>
      </w:r>
      <w:r w:rsidRPr="00D2511D">
        <w:rPr>
          <w:rStyle w:val="StyleUnderline"/>
        </w:rPr>
        <w:t xml:space="preserve"> their </w:t>
      </w:r>
      <w:r w:rsidRPr="00D2511D">
        <w:rPr>
          <w:rStyle w:val="StyleUnderline"/>
          <w:highlight w:val="cyan"/>
        </w:rPr>
        <w:t>opponents</w:t>
      </w:r>
      <w:r w:rsidRPr="00D2511D">
        <w:rPr>
          <w:rStyle w:val="StyleUnderline"/>
        </w:rPr>
        <w:t xml:space="preserve"> but to </w:t>
      </w:r>
      <w:r w:rsidRPr="00D2511D">
        <w:rPr>
          <w:rStyle w:val="Emphasis"/>
          <w:highlight w:val="cyan"/>
        </w:rPr>
        <w:t>ensure</w:t>
      </w:r>
      <w:r w:rsidRPr="00D2511D">
        <w:rPr>
          <w:rStyle w:val="StyleUnderline"/>
        </w:rPr>
        <w:t xml:space="preserve"> the </w:t>
      </w:r>
      <w:r w:rsidRPr="00D2511D">
        <w:rPr>
          <w:rStyle w:val="StyleUnderline"/>
          <w:highlight w:val="cyan"/>
        </w:rPr>
        <w:t>loyalty of supporters</w:t>
      </w:r>
      <w:r w:rsidRPr="00D2511D">
        <w:rPr>
          <w:rStyle w:val="StyleUnderline"/>
        </w:rPr>
        <w:t xml:space="preserve">, who </w:t>
      </w:r>
      <w:r w:rsidRPr="00D2511D">
        <w:rPr>
          <w:rStyle w:val="StyleUnderline"/>
          <w:highlight w:val="cyan"/>
        </w:rPr>
        <w:t xml:space="preserve">may then be </w:t>
      </w:r>
      <w:r w:rsidRPr="00D2511D">
        <w:rPr>
          <w:rStyle w:val="Emphasis"/>
          <w:highlight w:val="cyan"/>
        </w:rPr>
        <w:t>coerced</w:t>
      </w:r>
      <w:r w:rsidRPr="00D2511D">
        <w:rPr>
          <w:rStyle w:val="StyleUnderline"/>
        </w:rPr>
        <w:t xml:space="preserve"> </w:t>
      </w:r>
      <w:r w:rsidRPr="00D2511D">
        <w:rPr>
          <w:rStyle w:val="StyleUnderline"/>
          <w:highlight w:val="cyan"/>
        </w:rPr>
        <w:t>by threats</w:t>
      </w:r>
      <w:r w:rsidRPr="00D2511D">
        <w:rPr>
          <w:rStyle w:val="StyleUnderline"/>
        </w:rPr>
        <w:t xml:space="preserve"> to expose aspects of the private lives</w:t>
      </w:r>
      <w:r w:rsidRPr="00D2511D">
        <w:t>. Th is is the dawn of the nanocracy, the rule of the Dwarf Lords (see Pamlin et al. 2015 ).</w:t>
      </w:r>
    </w:p>
    <w:p w14:paraId="7784163E" w14:textId="77777777" w:rsidR="00D2511D" w:rsidRPr="00D2511D" w:rsidRDefault="00D2511D" w:rsidP="00D2511D">
      <w:r w:rsidRPr="00D2511D">
        <w:t xml:space="preserve"> Like all advanced technologies—and despite all the self-serving hype by the scientists working on it—</w:t>
      </w:r>
      <w:r w:rsidRPr="00D2511D">
        <w:rPr>
          <w:rStyle w:val="StyleUnderline"/>
          <w:highlight w:val="cyan"/>
        </w:rPr>
        <w:t xml:space="preserve">there is no </w:t>
      </w:r>
      <w:r w:rsidRPr="00D2511D">
        <w:rPr>
          <w:rStyle w:val="Emphasis"/>
          <w:highlight w:val="cyan"/>
        </w:rPr>
        <w:t>guarantee</w:t>
      </w:r>
      <w:r w:rsidRPr="00D2511D">
        <w:rPr>
          <w:rStyle w:val="StyleUnderline"/>
        </w:rPr>
        <w:t xml:space="preserve"> such </w:t>
      </w:r>
      <w:r w:rsidRPr="00D2511D">
        <w:rPr>
          <w:rStyle w:val="StyleUnderline"/>
          <w:highlight w:val="cyan"/>
        </w:rPr>
        <w:t xml:space="preserve">omnipotence will be used </w:t>
      </w:r>
      <w:r w:rsidRPr="00D2511D">
        <w:rPr>
          <w:rStyle w:val="Emphasis"/>
          <w:highlight w:val="cyan"/>
        </w:rPr>
        <w:t>wisely</w:t>
      </w:r>
      <w:r w:rsidRPr="00D2511D">
        <w:rPr>
          <w:rStyle w:val="StyleUnderline"/>
        </w:rPr>
        <w:t>,</w:t>
      </w:r>
      <w:r w:rsidRPr="00D2511D">
        <w:t xml:space="preserve"> benignly, ethically or well, be regulated, publicly supervised or even its details widely known. Indeed, the odds are it will fi rst be employed by political, economic and religious elites to spy on and control those they deem a threat to their power, beliefs, wealth or freedom of action—or else an opportunity to spot customers, recruits or agents of infl uence. Edward Snowden, who witnessed the birth of the secretive age of universal espionage and blew the whistle on it, told Australia’s ABC in May 2015 that the power to search both our content and metadata is “incredibly empowering for governments, incredibly disempowering for civil society”. It could lead to what he termed a ‘turnkey tyranny’ in which governments claim to follow due process but secretly ratchet-up their level of intrusion into private lives without disclosing it. “</w:t>
      </w:r>
      <w:r w:rsidRPr="00D2511D">
        <w:rPr>
          <w:rStyle w:val="StyleUnderline"/>
        </w:rPr>
        <w:t>Th ey are collecting information about everyone, in every place, regardless of whether they have done anything wrong,</w:t>
      </w:r>
      <w:r w:rsidRPr="00D2511D">
        <w:t>” he warned (Snowden 2015 ).</w:t>
      </w:r>
    </w:p>
    <w:p w14:paraId="215639BE" w14:textId="77777777" w:rsidR="00D2511D" w:rsidRPr="00D2511D" w:rsidRDefault="00D2511D" w:rsidP="00D2511D">
      <w:pPr>
        <w:rPr>
          <w:rStyle w:val="StyleUnderline"/>
        </w:rPr>
      </w:pPr>
      <w:r w:rsidRPr="00D2511D">
        <w:t xml:space="preserve"> While most people will regard such electronic intrusion mainly as threats to individual liberty or privacy, there is in fact a far more dangerous aspect to them, which aff ects the fate of our species. </w:t>
      </w:r>
      <w:r w:rsidRPr="00D2511D">
        <w:rPr>
          <w:rStyle w:val="StyleUnderline"/>
        </w:rPr>
        <w:t>One of the most striking lessons from communism, Nazism, McCarthyism, Jacobinism or the religious fanaticism of the past two centuries is the way they enforced surveillance on their societies, compelling citizens to inform on one another, and driving individuals to self-censor even to the point of suppressing private thoughts contrary to the prevailing doctrine.</w:t>
      </w:r>
    </w:p>
    <w:p w14:paraId="03F1F330" w14:textId="77777777" w:rsidR="00D2511D" w:rsidRPr="00D2511D" w:rsidRDefault="00D2511D" w:rsidP="00D2511D">
      <w:r w:rsidRPr="00D2511D">
        <w:t xml:space="preserve"> The risk such a development on a universal scale poses to the human future in the twenty-fi rst century is its potential to chill or prevent the very debate and change which are vital to our survival. Evidence that surveillance can discourage public discussion or the expression of opinion has already appeared in a study by Wayne State University’s Elizabeth Stoycheff which found </w:t>
      </w:r>
      <w:r w:rsidRPr="00D2511D">
        <w:rPr>
          <w:rStyle w:val="StyleUnderline"/>
        </w:rPr>
        <w:t xml:space="preserve">“the ability to surreptitiously monitor the online activities of … citizens may make online opinion climates especially chilly”, </w:t>
      </w:r>
      <w:r w:rsidRPr="00D2511D">
        <w:t>adding “While proponents of (mass surveillance) programs argue surveillance is essential for maintaining national security, more vetting and transparency is needed as this study shows it can contribute to the silencing of minority views that provide the bedrock of democratic discourse” (Stoycheff 2016 ).</w:t>
      </w:r>
    </w:p>
    <w:p w14:paraId="740B1EA6" w14:textId="77777777" w:rsidR="00D2511D" w:rsidRPr="00D2511D" w:rsidRDefault="00D2511D" w:rsidP="00D2511D">
      <w:r w:rsidRPr="00D2511D">
        <w:t xml:space="preserve"> Many people are by nature explorers of new ideas, adventurers, challengers of accepted opinion, reformers, liberals, researchers, conservationists, pioneers, creators and innovators. Th ese </w:t>
      </w:r>
      <w:r w:rsidRPr="00D2511D">
        <w:rPr>
          <w:rStyle w:val="StyleUnderline"/>
          <w:highlight w:val="cyan"/>
        </w:rPr>
        <w:t xml:space="preserve">gifted </w:t>
      </w:r>
      <w:r w:rsidRPr="00D2511D">
        <w:rPr>
          <w:rStyle w:val="Emphasis"/>
          <w:highlight w:val="cyan"/>
        </w:rPr>
        <w:t>individuals</w:t>
      </w:r>
      <w:r w:rsidRPr="00D2511D">
        <w:rPr>
          <w:rStyle w:val="StyleUnderline"/>
        </w:rPr>
        <w:t xml:space="preserve"> have </w:t>
      </w:r>
      <w:r w:rsidRPr="00D2511D">
        <w:rPr>
          <w:rStyle w:val="StyleUnderline"/>
          <w:highlight w:val="cyan"/>
        </w:rPr>
        <w:t>led every major</w:t>
      </w:r>
      <w:r w:rsidRPr="00D2511D">
        <w:rPr>
          <w:rStyle w:val="StyleUnderline"/>
        </w:rPr>
        <w:t xml:space="preserve"> social and technological </w:t>
      </w:r>
      <w:r w:rsidRPr="00D2511D">
        <w:rPr>
          <w:rStyle w:val="StyleUnderline"/>
          <w:highlight w:val="cyan"/>
        </w:rPr>
        <w:t>transformation</w:t>
      </w:r>
      <w:r w:rsidRPr="00D2511D">
        <w:rPr>
          <w:rStyle w:val="StyleUnderline"/>
        </w:rPr>
        <w:t xml:space="preserve"> since civilization began</w:t>
      </w:r>
      <w:r w:rsidRPr="00D2511D">
        <w:t>. Th ey are the foil to our natural conservatism and apathy, the navigators and sources of inspiration in the human ascendancy. Progressive, prosperous and dynamic societies rely on such individuals to inspire and lead us to greater, bolder, wiser futures.</w:t>
      </w:r>
    </w:p>
    <w:p w14:paraId="69A3B891" w14:textId="77777777" w:rsidR="00D2511D" w:rsidRPr="00D2511D" w:rsidRDefault="00D2511D" w:rsidP="00D2511D">
      <w:r w:rsidRPr="00D2511D">
        <w:t xml:space="preserve"> However, </w:t>
      </w:r>
      <w:r w:rsidRPr="00D2511D">
        <w:rPr>
          <w:rStyle w:val="StyleUnderline"/>
          <w:highlight w:val="cyan"/>
        </w:rPr>
        <w:t>under</w:t>
      </w:r>
      <w:r w:rsidRPr="00D2511D">
        <w:rPr>
          <w:rStyle w:val="StyleUnderline"/>
        </w:rPr>
        <w:t xml:space="preserve"> the </w:t>
      </w:r>
      <w:r w:rsidRPr="00D2511D">
        <w:rPr>
          <w:rStyle w:val="StyleUnderline"/>
          <w:highlight w:val="cyan"/>
        </w:rPr>
        <w:t>nanocracy</w:t>
      </w:r>
      <w:r w:rsidRPr="00D2511D">
        <w:rPr>
          <w:rStyle w:val="StyleUnderline"/>
        </w:rPr>
        <w:t xml:space="preserve"> such </w:t>
      </w:r>
      <w:r w:rsidRPr="00D2511D">
        <w:rPr>
          <w:rStyle w:val="StyleUnderline"/>
          <w:highlight w:val="cyan"/>
        </w:rPr>
        <w:t>people will be</w:t>
      </w:r>
      <w:r w:rsidRPr="00D2511D">
        <w:rPr>
          <w:rStyle w:val="StyleUnderline"/>
        </w:rPr>
        <w:t xml:space="preserve"> easily picked out and </w:t>
      </w:r>
      <w:r w:rsidRPr="00D2511D">
        <w:rPr>
          <w:rStyle w:val="Emphasis"/>
          <w:highlight w:val="cyan"/>
        </w:rPr>
        <w:t>‘discouraged’</w:t>
      </w:r>
      <w:r w:rsidRPr="00D2511D">
        <w:rPr>
          <w:rStyle w:val="StyleUnderline"/>
        </w:rPr>
        <w:t>,</w:t>
      </w:r>
      <w:r w:rsidRPr="00D2511D">
        <w:t xml:space="preserve"> especially if the changes they propose threaten those who most profi t from the status quo . Even if they are not directly censored, most people will self-censor rather than invite scrutiny. Historically, reformers, visionaries and dissidents from Socrates and Jesus to Galileo, Martin Luther King and Nelson Mandela often pay a high personal price. Under the nanocracy such people won’t even have the opportunity. Th ey will be quietly identifi ed by AI and hushed long before they have a chance to cause trouble. </w:t>
      </w:r>
    </w:p>
    <w:p w14:paraId="48EC9307" w14:textId="77777777" w:rsidR="00D2511D" w:rsidRPr="00D2511D" w:rsidRDefault="00D2511D" w:rsidP="00D2511D">
      <w:pPr>
        <w:rPr>
          <w:rStyle w:val="StyleUnderline"/>
        </w:rPr>
      </w:pPr>
      <w:r w:rsidRPr="00D2511D">
        <w:t>A</w:t>
      </w:r>
      <w:r w:rsidRPr="00D2511D">
        <w:rPr>
          <w:rStyle w:val="StyleUnderline"/>
        </w:rPr>
        <w:t xml:space="preserve"> </w:t>
      </w:r>
      <w:r w:rsidRPr="00D2511D">
        <w:rPr>
          <w:rStyle w:val="StyleUnderline"/>
          <w:highlight w:val="cyan"/>
        </w:rPr>
        <w:t xml:space="preserve">human race </w:t>
      </w:r>
      <w:r w:rsidRPr="00D2511D">
        <w:rPr>
          <w:rStyle w:val="Emphasis"/>
          <w:highlight w:val="cyan"/>
        </w:rPr>
        <w:t>deprived</w:t>
      </w:r>
      <w:r w:rsidRPr="00D2511D">
        <w:rPr>
          <w:rStyle w:val="StyleUnderline"/>
          <w:highlight w:val="cyan"/>
        </w:rPr>
        <w:t xml:space="preserve"> of</w:t>
      </w:r>
      <w:r w:rsidRPr="00D2511D">
        <w:rPr>
          <w:rStyle w:val="StyleUnderline"/>
        </w:rPr>
        <w:t xml:space="preserve"> its radicals, </w:t>
      </w:r>
      <w:r w:rsidRPr="00D2511D">
        <w:rPr>
          <w:rStyle w:val="StyleUnderline"/>
          <w:highlight w:val="cyan"/>
        </w:rPr>
        <w:t>visionaries</w:t>
      </w:r>
      <w:r w:rsidRPr="00D2511D">
        <w:rPr>
          <w:rStyle w:val="StyleUnderline"/>
        </w:rPr>
        <w:t xml:space="preserve">, liberals, evangelists, innovators and adventurers </w:t>
      </w:r>
      <w:r w:rsidRPr="00D2511D">
        <w:rPr>
          <w:rStyle w:val="StyleUnderline"/>
          <w:highlight w:val="cyan"/>
        </w:rPr>
        <w:t>will be</w:t>
      </w:r>
      <w:r w:rsidRPr="00D2511D">
        <w:rPr>
          <w:rStyle w:val="StyleUnderline"/>
        </w:rPr>
        <w:t xml:space="preserve"> a lobotomized species, more like </w:t>
      </w:r>
      <w:r w:rsidRPr="00D2511D">
        <w:rPr>
          <w:rStyle w:val="StyleUnderline"/>
          <w:highlight w:val="cyan"/>
        </w:rPr>
        <w:t xml:space="preserve">a termite </w:t>
      </w:r>
      <w:r w:rsidRPr="00D2511D">
        <w:rPr>
          <w:rStyle w:val="Emphasis"/>
          <w:highlight w:val="cyan"/>
        </w:rPr>
        <w:t>mound</w:t>
      </w:r>
      <w:r w:rsidRPr="00D2511D">
        <w:rPr>
          <w:rStyle w:val="StyleUnderline"/>
        </w:rPr>
        <w:t xml:space="preserve"> than a society. It may be </w:t>
      </w:r>
      <w:r w:rsidRPr="00D2511D">
        <w:rPr>
          <w:rStyle w:val="StyleUnderline"/>
          <w:highlight w:val="cyan"/>
        </w:rPr>
        <w:t>stable</w:t>
      </w:r>
      <w:r w:rsidRPr="00D2511D">
        <w:rPr>
          <w:rStyle w:val="StyleUnderline"/>
        </w:rPr>
        <w:t>, organised and industrious—</w:t>
      </w:r>
      <w:r w:rsidRPr="00D2511D">
        <w:rPr>
          <w:rStyle w:val="StyleUnderline"/>
          <w:highlight w:val="cyan"/>
        </w:rPr>
        <w:t>but</w:t>
      </w:r>
      <w:r w:rsidRPr="00D2511D">
        <w:rPr>
          <w:rStyle w:val="StyleUnderline"/>
        </w:rPr>
        <w:t xml:space="preserve"> it will also be less progressive, less creative and </w:t>
      </w:r>
      <w:r w:rsidRPr="00D2511D">
        <w:rPr>
          <w:rStyle w:val="StyleUnderline"/>
          <w:highlight w:val="cyan"/>
        </w:rPr>
        <w:t xml:space="preserve">less </w:t>
      </w:r>
      <w:r w:rsidRPr="00D2511D">
        <w:rPr>
          <w:rStyle w:val="Emphasis"/>
          <w:highlight w:val="cyan"/>
        </w:rPr>
        <w:t>resilient</w:t>
      </w:r>
      <w:r w:rsidRPr="00D2511D">
        <w:rPr>
          <w:rStyle w:val="StyleUnderline"/>
        </w:rPr>
        <w:t xml:space="preserve">, because it would tend to </w:t>
      </w:r>
      <w:r w:rsidRPr="00D2511D">
        <w:rPr>
          <w:rStyle w:val="StyleUnderline"/>
          <w:highlight w:val="cyan"/>
        </w:rPr>
        <w:t xml:space="preserve">suppress </w:t>
      </w:r>
      <w:r w:rsidRPr="00D2511D">
        <w:rPr>
          <w:rStyle w:val="Emphasis"/>
          <w:highlight w:val="cyan"/>
        </w:rPr>
        <w:t>warning</w:t>
      </w:r>
      <w:r w:rsidRPr="00D2511D">
        <w:rPr>
          <w:rStyle w:val="StyleUnderline"/>
          <w:highlight w:val="cyan"/>
        </w:rPr>
        <w:t xml:space="preserve"> voices</w:t>
      </w:r>
      <w:r w:rsidRPr="00D2511D">
        <w:rPr>
          <w:rStyle w:val="StyleUnderline"/>
        </w:rPr>
        <w:t xml:space="preserve"> and views that contest social norms or which argue for reform</w:t>
      </w:r>
      <w:r w:rsidRPr="00D2511D">
        <w:t xml:space="preserve">. </w:t>
      </w:r>
      <w:r w:rsidRPr="00D2511D">
        <w:rPr>
          <w:rStyle w:val="StyleUnderline"/>
        </w:rPr>
        <w:t xml:space="preserve">It will be </w:t>
      </w:r>
      <w:r w:rsidRPr="00D2511D">
        <w:rPr>
          <w:rStyle w:val="StyleUnderline"/>
          <w:highlight w:val="cyan"/>
        </w:rPr>
        <w:t>a species less able to avoid</w:t>
      </w:r>
      <w:r w:rsidRPr="00D2511D">
        <w:rPr>
          <w:rStyle w:val="StyleUnderline"/>
        </w:rPr>
        <w:t xml:space="preserve"> the main </w:t>
      </w:r>
      <w:r w:rsidRPr="00D2511D">
        <w:rPr>
          <w:rStyle w:val="StyleUnderline"/>
          <w:highlight w:val="cyan"/>
        </w:rPr>
        <w:t xml:space="preserve">existential </w:t>
      </w:r>
      <w:r w:rsidRPr="00D2511D">
        <w:rPr>
          <w:rStyle w:val="Emphasis"/>
          <w:highlight w:val="cyan"/>
        </w:rPr>
        <w:t>threats</w:t>
      </w:r>
      <w:r w:rsidRPr="00D2511D">
        <w:rPr>
          <w:rStyle w:val="StyleUnderline"/>
        </w:rPr>
        <w:t xml:space="preserve"> because—as with climate change and pandemic poisoning—</w:t>
      </w:r>
      <w:r w:rsidRPr="00D2511D">
        <w:rPr>
          <w:rStyle w:val="StyleUnderline"/>
          <w:highlight w:val="cyan"/>
        </w:rPr>
        <w:t>to do so</w:t>
      </w:r>
      <w:r w:rsidRPr="00D2511D">
        <w:rPr>
          <w:rStyle w:val="StyleUnderline"/>
        </w:rPr>
        <w:t xml:space="preserve"> may </w:t>
      </w:r>
      <w:r w:rsidRPr="00D2511D">
        <w:rPr>
          <w:rStyle w:val="StyleUnderline"/>
          <w:highlight w:val="cyan"/>
        </w:rPr>
        <w:t>threaten</w:t>
      </w:r>
      <w:r w:rsidRPr="00D2511D">
        <w:rPr>
          <w:rStyle w:val="StyleUnderline"/>
        </w:rPr>
        <w:t xml:space="preserve"> the self-interest of </w:t>
      </w:r>
      <w:r w:rsidRPr="00D2511D">
        <w:rPr>
          <w:rStyle w:val="StyleUnderline"/>
          <w:highlight w:val="cyan"/>
        </w:rPr>
        <w:t xml:space="preserve">ruling </w:t>
      </w:r>
      <w:r w:rsidRPr="00D2511D">
        <w:rPr>
          <w:rStyle w:val="Emphasis"/>
          <w:highlight w:val="cyan"/>
        </w:rPr>
        <w:t>elites</w:t>
      </w:r>
      <w:r w:rsidRPr="00D2511D">
        <w:rPr>
          <w:rStyle w:val="StyleUnderline"/>
        </w:rPr>
        <w:t>.</w:t>
      </w:r>
    </w:p>
    <w:p w14:paraId="36D15327" w14:textId="77777777" w:rsidR="00D2511D" w:rsidRPr="00D2511D" w:rsidRDefault="00D2511D" w:rsidP="00D2511D">
      <w:r w:rsidRPr="00D2511D">
        <w:lastRenderedPageBreak/>
        <w:t xml:space="preserve"> The advent of quantum computers and universal surveillance may thus herald a profound fork in the path of human evolution, creating a species less wise, less fi t for survival at the precise moment in history when that survival</w:t>
      </w:r>
    </w:p>
    <w:p w14:paraId="176FD051" w14:textId="77777777" w:rsidR="00D2511D" w:rsidRPr="00D2511D" w:rsidRDefault="00D2511D" w:rsidP="00D2511D">
      <w:r w:rsidRPr="00D2511D">
        <w:t>is most in play (Cribb 2016 ).</w:t>
      </w:r>
    </w:p>
    <w:p w14:paraId="37978267" w14:textId="77777777" w:rsidR="00D2511D" w:rsidRPr="00D2511D" w:rsidRDefault="00D2511D" w:rsidP="00D2511D"/>
    <w:p w14:paraId="09F629AE" w14:textId="77777777" w:rsidR="00D2511D" w:rsidRPr="00D2511D" w:rsidRDefault="00D2511D" w:rsidP="00D2511D">
      <w:pPr>
        <w:pStyle w:val="Heading3"/>
        <w:rPr>
          <w:rFonts w:cs="Arial"/>
        </w:rPr>
      </w:pPr>
      <w:r w:rsidRPr="00D2511D">
        <w:rPr>
          <w:rFonts w:cs="Arial"/>
        </w:rPr>
        <w:lastRenderedPageBreak/>
        <w:t>Patent Trolls Impact: Cybersecurity</w:t>
      </w:r>
    </w:p>
    <w:p w14:paraId="43A9A099" w14:textId="77777777" w:rsidR="00D2511D" w:rsidRPr="00D2511D" w:rsidRDefault="00D2511D" w:rsidP="00D2511D"/>
    <w:p w14:paraId="5D82E3C0" w14:textId="77777777" w:rsidR="00D2511D" w:rsidRPr="00D2511D" w:rsidRDefault="00D2511D" w:rsidP="00D2511D">
      <w:pPr>
        <w:pStyle w:val="Heading4"/>
        <w:rPr>
          <w:rFonts w:cs="Arial"/>
        </w:rPr>
      </w:pPr>
      <w:r w:rsidRPr="00D2511D">
        <w:rPr>
          <w:rFonts w:cs="Arial"/>
        </w:rPr>
        <w:t xml:space="preserve">Patent trolls shred </w:t>
      </w:r>
      <w:r w:rsidRPr="00D2511D">
        <w:rPr>
          <w:rFonts w:cs="Arial"/>
          <w:u w:val="single"/>
        </w:rPr>
        <w:t>software innovation</w:t>
      </w:r>
      <w:r w:rsidRPr="00D2511D">
        <w:rPr>
          <w:rFonts w:cs="Arial"/>
        </w:rPr>
        <w:t xml:space="preserve"> and deck </w:t>
      </w:r>
      <w:r w:rsidRPr="00D2511D">
        <w:rPr>
          <w:rFonts w:cs="Arial"/>
          <w:u w:val="single"/>
        </w:rPr>
        <w:t>cyber security</w:t>
      </w:r>
      <w:r w:rsidRPr="00D2511D">
        <w:rPr>
          <w:rFonts w:cs="Arial"/>
        </w:rPr>
        <w:t xml:space="preserve"> </w:t>
      </w:r>
    </w:p>
    <w:p w14:paraId="0168123F" w14:textId="77777777" w:rsidR="00D2511D" w:rsidRPr="00D2511D" w:rsidRDefault="00D2511D" w:rsidP="00D2511D">
      <w:r w:rsidRPr="00D2511D">
        <w:rPr>
          <w:rStyle w:val="Style13ptBold"/>
        </w:rPr>
        <w:t xml:space="preserve">Bergelt, CEO of Open Innovation Network, 2020 </w:t>
      </w:r>
      <w:r w:rsidRPr="00D2511D">
        <w:t xml:space="preserve">[Keith Bergelt, CEO of Open Invention Network (OIN), 10-17-2020, "Cyber Security Patent Lawsuits on The Rise and The Need for Shared Innovation in Cyber Security," Cyber Defense Magazine, </w:t>
      </w:r>
      <w:hyperlink r:id="rId13" w:history="1">
        <w:r w:rsidRPr="00D2511D">
          <w:rPr>
            <w:rStyle w:val="Hyperlink"/>
          </w:rPr>
          <w:t>https://www.cyberdefensemagazine.com/cyber-security-patent-lawsuits/</w:t>
        </w:r>
      </w:hyperlink>
      <w:r w:rsidRPr="00D2511D">
        <w:t>] GDI-MAM</w:t>
      </w:r>
    </w:p>
    <w:p w14:paraId="1090B808" w14:textId="77777777" w:rsidR="00D2511D" w:rsidRPr="00D2511D" w:rsidRDefault="00D2511D" w:rsidP="00D2511D">
      <w:r w:rsidRPr="00D2511D">
        <w:t xml:space="preserve">According to the FBI’s Internet Crime Complaint Centre, by June of 2020, </w:t>
      </w:r>
      <w:r w:rsidRPr="00D2511D">
        <w:rPr>
          <w:b/>
          <w:bCs/>
          <w:sz w:val="20"/>
          <w:szCs w:val="20"/>
          <w:highlight w:val="cyan"/>
          <w:u w:val="single"/>
        </w:rPr>
        <w:t xml:space="preserve">daily </w:t>
      </w:r>
      <w:r w:rsidRPr="00D2511D">
        <w:rPr>
          <w:b/>
          <w:bCs/>
          <w:sz w:val="20"/>
          <w:szCs w:val="20"/>
          <w:u w:val="single"/>
        </w:rPr>
        <w:t xml:space="preserve">digital </w:t>
      </w:r>
      <w:r w:rsidRPr="00D2511D">
        <w:rPr>
          <w:b/>
          <w:bCs/>
          <w:sz w:val="20"/>
          <w:szCs w:val="20"/>
          <w:highlight w:val="cyan"/>
          <w:u w:val="single"/>
        </w:rPr>
        <w:t>crime</w:t>
      </w:r>
      <w:r w:rsidRPr="00D2511D">
        <w:rPr>
          <w:b/>
          <w:bCs/>
          <w:sz w:val="20"/>
          <w:szCs w:val="20"/>
          <w:u w:val="single"/>
        </w:rPr>
        <w:t xml:space="preserve"> in the U.S. had risen by 75%, since the start of the stay-at-home restrictions generated by the COVID-19 pandemic</w:t>
      </w:r>
      <w:r w:rsidRPr="00D2511D">
        <w:t xml:space="preserve">. The U.S. Federal Trade Commission reports that by June 30th, it had received almost 140,000 reports since the start of the year, nearly as many as it received for all of 2019. Interpol’s cyber-crime division, reports that as the pandemic continued, criminal </w:t>
      </w:r>
      <w:r w:rsidRPr="00D2511D">
        <w:rPr>
          <w:highlight w:val="cyan"/>
        </w:rPr>
        <w:t>networks</w:t>
      </w:r>
      <w:r w:rsidRPr="00D2511D">
        <w:t xml:space="preserve"> have increasingly </w:t>
      </w:r>
      <w:r w:rsidRPr="00D2511D">
        <w:rPr>
          <w:highlight w:val="cyan"/>
        </w:rPr>
        <w:t>shifted their targets to big companies, governments, and critical infrastructure,</w:t>
      </w:r>
      <w:r w:rsidRPr="00D2511D">
        <w:t xml:space="preserve"> away from individuals and small businesses. Gartner estimates that businesses on average spend 5% to 8% of their overall technology budget on cybersecurity. As of June 2020, it predicts a 33.3% increase in spending on cloud security, over 2019. Other areas seeing growth are data security at 7.2%, application security at 6.2%, identity access management, and infrastructure protection. By the end of 2020, these estimates may turn out to be low considering that businesses are increasingly employing remote working, which may require additional cybersecurity spending to protect their systems adequately. A Cybersecurity Ventures report issued in late-2017, states that cybercrime damage is estimated to reach $6 trillion annually by 2021. </w:t>
      </w:r>
      <w:r w:rsidRPr="00D2511D">
        <w:rPr>
          <w:b/>
          <w:bCs/>
          <w:sz w:val="20"/>
          <w:szCs w:val="20"/>
          <w:u w:val="single"/>
        </w:rPr>
        <w:t xml:space="preserve">Due to the convergence of an </w:t>
      </w:r>
      <w:r w:rsidRPr="00D2511D">
        <w:rPr>
          <w:b/>
          <w:bCs/>
          <w:sz w:val="20"/>
          <w:szCs w:val="20"/>
          <w:highlight w:val="cyan"/>
          <w:u w:val="single"/>
        </w:rPr>
        <w:t>escalation in</w:t>
      </w:r>
      <w:r w:rsidRPr="00D2511D">
        <w:rPr>
          <w:b/>
          <w:bCs/>
          <w:sz w:val="20"/>
          <w:szCs w:val="20"/>
          <w:u w:val="single"/>
        </w:rPr>
        <w:t xml:space="preserve"> the number of </w:t>
      </w:r>
      <w:r w:rsidRPr="00D2511D">
        <w:rPr>
          <w:b/>
          <w:bCs/>
          <w:sz w:val="20"/>
          <w:szCs w:val="20"/>
          <w:highlight w:val="cyan"/>
          <w:u w:val="single"/>
        </w:rPr>
        <w:t>security vulnerabilities</w:t>
      </w:r>
      <w:r w:rsidRPr="00D2511D">
        <w:rPr>
          <w:b/>
          <w:bCs/>
          <w:sz w:val="20"/>
          <w:szCs w:val="20"/>
          <w:u w:val="single"/>
        </w:rPr>
        <w:t xml:space="preserve">, an increase in </w:t>
      </w:r>
      <w:r w:rsidRPr="00D2511D">
        <w:rPr>
          <w:b/>
          <w:bCs/>
          <w:sz w:val="20"/>
          <w:szCs w:val="20"/>
          <w:highlight w:val="cyan"/>
          <w:u w:val="single"/>
        </w:rPr>
        <w:t>hacker capabilities</w:t>
      </w:r>
      <w:r w:rsidRPr="00D2511D">
        <w:rPr>
          <w:b/>
          <w:bCs/>
          <w:sz w:val="20"/>
          <w:szCs w:val="20"/>
          <w:u w:val="single"/>
        </w:rPr>
        <w:t xml:space="preserve"> and tools</w:t>
      </w:r>
      <w:r w:rsidRPr="00D2511D">
        <w:t xml:space="preserve"> as well as the GDPR legislation enacted in the European Union, the estimated costs due to cybercrime may be conservative. In order to meet the cybersecurity challenges of tomorrow, </w:t>
      </w:r>
      <w:r w:rsidRPr="00D2511D">
        <w:rPr>
          <w:b/>
          <w:bCs/>
          <w:sz w:val="20"/>
          <w:szCs w:val="20"/>
          <w:u w:val="single"/>
        </w:rPr>
        <w:t xml:space="preserve">information security companies and </w:t>
      </w:r>
      <w:r w:rsidRPr="00D2511D">
        <w:rPr>
          <w:b/>
          <w:bCs/>
          <w:sz w:val="20"/>
          <w:szCs w:val="20"/>
          <w:highlight w:val="cyan"/>
          <w:u w:val="single"/>
        </w:rPr>
        <w:t>governments must invest and rapidly deploy</w:t>
      </w:r>
      <w:r w:rsidRPr="00D2511D">
        <w:rPr>
          <w:b/>
          <w:bCs/>
          <w:sz w:val="20"/>
          <w:szCs w:val="20"/>
          <w:u w:val="single"/>
        </w:rPr>
        <w:t xml:space="preserve"> new, </w:t>
      </w:r>
      <w:r w:rsidRPr="00D2511D">
        <w:rPr>
          <w:b/>
          <w:bCs/>
          <w:sz w:val="20"/>
          <w:szCs w:val="20"/>
          <w:highlight w:val="cyan"/>
          <w:u w:val="single"/>
        </w:rPr>
        <w:t>innovative systems</w:t>
      </w:r>
      <w:r w:rsidRPr="00D2511D">
        <w:rPr>
          <w:b/>
          <w:bCs/>
          <w:sz w:val="20"/>
          <w:szCs w:val="20"/>
          <w:u w:val="single"/>
        </w:rPr>
        <w:t xml:space="preserve">. A potential </w:t>
      </w:r>
      <w:r w:rsidRPr="00D2511D">
        <w:rPr>
          <w:b/>
          <w:bCs/>
          <w:sz w:val="20"/>
          <w:szCs w:val="20"/>
          <w:highlight w:val="cyan"/>
          <w:u w:val="single"/>
        </w:rPr>
        <w:t>impediment is the growth of</w:t>
      </w:r>
      <w:r w:rsidRPr="00D2511D">
        <w:t xml:space="preserve"> </w:t>
      </w:r>
      <w:r w:rsidRPr="00D2511D">
        <w:rPr>
          <w:b/>
          <w:bCs/>
          <w:sz w:val="20"/>
          <w:szCs w:val="20"/>
          <w:u w:val="single"/>
        </w:rPr>
        <w:t xml:space="preserve">cybersecurity </w:t>
      </w:r>
      <w:r w:rsidRPr="00D2511D">
        <w:t xml:space="preserve">technology-related </w:t>
      </w:r>
      <w:r w:rsidRPr="00D2511D">
        <w:rPr>
          <w:b/>
          <w:bCs/>
          <w:sz w:val="20"/>
          <w:szCs w:val="20"/>
          <w:u w:val="single"/>
        </w:rPr>
        <w:t>intellectual property lawsuits</w:t>
      </w:r>
      <w:r w:rsidRPr="00D2511D">
        <w:t xml:space="preserve">. </w:t>
      </w:r>
    </w:p>
    <w:p w14:paraId="1AF0C6C7" w14:textId="77777777" w:rsidR="00D2511D" w:rsidRPr="00D2511D" w:rsidRDefault="00D2511D" w:rsidP="00D2511D">
      <w:pPr>
        <w:rPr>
          <w:b/>
          <w:bCs/>
          <w:sz w:val="20"/>
          <w:szCs w:val="20"/>
          <w:u w:val="single"/>
        </w:rPr>
      </w:pPr>
      <w:r w:rsidRPr="00D2511D">
        <w:rPr>
          <w:b/>
          <w:bCs/>
          <w:sz w:val="20"/>
          <w:szCs w:val="20"/>
          <w:u w:val="single"/>
        </w:rPr>
        <w:t xml:space="preserve">Cyber Security Patent Lawsuits on the Rise and The Need for Shared Innovation in Cyber Security </w:t>
      </w:r>
    </w:p>
    <w:p w14:paraId="2206844B" w14:textId="77777777" w:rsidR="00D2511D" w:rsidRPr="00D2511D" w:rsidRDefault="00D2511D" w:rsidP="00D2511D">
      <w:r w:rsidRPr="00D2511D">
        <w:t xml:space="preserve">The expected </w:t>
      </w:r>
      <w:r w:rsidRPr="00D2511D">
        <w:rPr>
          <w:b/>
          <w:bCs/>
          <w:sz w:val="20"/>
          <w:szCs w:val="20"/>
          <w:highlight w:val="cyan"/>
          <w:u w:val="single"/>
        </w:rPr>
        <w:t>growth in the</w:t>
      </w:r>
      <w:r w:rsidRPr="00D2511D">
        <w:rPr>
          <w:b/>
          <w:bCs/>
          <w:sz w:val="20"/>
          <w:szCs w:val="20"/>
          <w:u w:val="single"/>
        </w:rPr>
        <w:t xml:space="preserve"> security software </w:t>
      </w:r>
      <w:r w:rsidRPr="00D2511D">
        <w:rPr>
          <w:b/>
          <w:bCs/>
          <w:sz w:val="20"/>
          <w:szCs w:val="20"/>
          <w:highlight w:val="cyan"/>
          <w:u w:val="single"/>
        </w:rPr>
        <w:t>industry has</w:t>
      </w:r>
      <w:r w:rsidRPr="00D2511D">
        <w:rPr>
          <w:b/>
          <w:bCs/>
          <w:sz w:val="20"/>
          <w:szCs w:val="20"/>
          <w:u w:val="single"/>
        </w:rPr>
        <w:t xml:space="preserve"> the </w:t>
      </w:r>
      <w:r w:rsidRPr="00D2511D">
        <w:rPr>
          <w:b/>
          <w:bCs/>
          <w:sz w:val="20"/>
          <w:szCs w:val="20"/>
          <w:highlight w:val="cyan"/>
          <w:u w:val="single"/>
        </w:rPr>
        <w:t>potential to be</w:t>
      </w:r>
      <w:r w:rsidRPr="00D2511D">
        <w:rPr>
          <w:b/>
          <w:bCs/>
          <w:sz w:val="20"/>
          <w:szCs w:val="20"/>
          <w:u w:val="single"/>
        </w:rPr>
        <w:t xml:space="preserve"> significantly </w:t>
      </w:r>
      <w:r w:rsidRPr="00D2511D">
        <w:rPr>
          <w:b/>
          <w:bCs/>
          <w:sz w:val="20"/>
          <w:szCs w:val="20"/>
          <w:highlight w:val="cyan"/>
          <w:u w:val="single"/>
        </w:rPr>
        <w:t>disrupted and</w:t>
      </w:r>
      <w:r w:rsidRPr="00D2511D">
        <w:rPr>
          <w:b/>
          <w:bCs/>
          <w:sz w:val="20"/>
          <w:szCs w:val="20"/>
          <w:u w:val="single"/>
        </w:rPr>
        <w:t xml:space="preserve"> its innovation </w:t>
      </w:r>
      <w:r w:rsidRPr="00D2511D">
        <w:rPr>
          <w:b/>
          <w:bCs/>
          <w:sz w:val="20"/>
          <w:szCs w:val="20"/>
          <w:highlight w:val="cyan"/>
          <w:u w:val="single"/>
        </w:rPr>
        <w:t xml:space="preserve">impaired </w:t>
      </w:r>
      <w:r w:rsidRPr="00D2511D">
        <w:rPr>
          <w:b/>
          <w:bCs/>
          <w:sz w:val="20"/>
          <w:szCs w:val="20"/>
          <w:u w:val="single"/>
        </w:rPr>
        <w:t xml:space="preserve">by patent lawsuits. </w:t>
      </w:r>
      <w:r w:rsidRPr="00D2511D">
        <w:t xml:space="preserve">With the industry’s growing market size, </w:t>
      </w:r>
      <w:r w:rsidRPr="00D2511D">
        <w:rPr>
          <w:b/>
          <w:bCs/>
          <w:sz w:val="20"/>
          <w:szCs w:val="20"/>
          <w:highlight w:val="cyan"/>
          <w:u w:val="single"/>
        </w:rPr>
        <w:t>many aggressive entrants</w:t>
      </w:r>
      <w:r w:rsidRPr="00D2511D">
        <w:t xml:space="preserve">, and an open-source software model that is fast becoming the standard way of moving innovation forward, there is a </w:t>
      </w:r>
      <w:r w:rsidRPr="00D2511D">
        <w:rPr>
          <w:b/>
          <w:bCs/>
          <w:sz w:val="20"/>
          <w:szCs w:val="20"/>
          <w:u w:val="single"/>
        </w:rPr>
        <w:t xml:space="preserve">potential for </w:t>
      </w:r>
      <w:r w:rsidRPr="00D2511D">
        <w:rPr>
          <w:b/>
          <w:bCs/>
          <w:sz w:val="20"/>
          <w:szCs w:val="20"/>
          <w:highlight w:val="cyan"/>
          <w:u w:val="single"/>
        </w:rPr>
        <w:t>established vendors</w:t>
      </w:r>
      <w:r w:rsidRPr="00D2511D">
        <w:rPr>
          <w:b/>
          <w:bCs/>
          <w:sz w:val="20"/>
          <w:szCs w:val="20"/>
          <w:u w:val="single"/>
        </w:rPr>
        <w:t xml:space="preserve"> to </w:t>
      </w:r>
      <w:r w:rsidRPr="00D2511D">
        <w:rPr>
          <w:b/>
          <w:bCs/>
          <w:sz w:val="20"/>
          <w:szCs w:val="20"/>
          <w:highlight w:val="cyan"/>
          <w:u w:val="single"/>
        </w:rPr>
        <w:t>look to impair</w:t>
      </w:r>
      <w:r w:rsidRPr="00D2511D">
        <w:rPr>
          <w:b/>
          <w:bCs/>
          <w:sz w:val="20"/>
          <w:szCs w:val="20"/>
          <w:u w:val="single"/>
        </w:rPr>
        <w:t xml:space="preserve"> these </w:t>
      </w:r>
      <w:r w:rsidRPr="00D2511D">
        <w:rPr>
          <w:b/>
          <w:bCs/>
          <w:sz w:val="20"/>
          <w:szCs w:val="20"/>
          <w:highlight w:val="cyan"/>
          <w:u w:val="single"/>
        </w:rPr>
        <w:t xml:space="preserve">growth </w:t>
      </w:r>
      <w:r w:rsidRPr="00D2511D">
        <w:rPr>
          <w:b/>
          <w:bCs/>
          <w:sz w:val="20"/>
          <w:szCs w:val="20"/>
          <w:u w:val="single"/>
        </w:rPr>
        <w:t xml:space="preserve">drivers </w:t>
      </w:r>
      <w:r w:rsidRPr="00D2511D">
        <w:rPr>
          <w:b/>
          <w:bCs/>
          <w:sz w:val="20"/>
          <w:szCs w:val="20"/>
          <w:highlight w:val="cyan"/>
          <w:u w:val="single"/>
        </w:rPr>
        <w:t>through</w:t>
      </w:r>
      <w:r w:rsidRPr="00D2511D">
        <w:rPr>
          <w:b/>
          <w:bCs/>
          <w:sz w:val="20"/>
          <w:szCs w:val="20"/>
          <w:u w:val="single"/>
        </w:rPr>
        <w:t xml:space="preserve"> the use of the </w:t>
      </w:r>
      <w:r w:rsidRPr="00D2511D">
        <w:rPr>
          <w:b/>
          <w:bCs/>
          <w:sz w:val="20"/>
          <w:szCs w:val="20"/>
          <w:highlight w:val="cyan"/>
          <w:u w:val="single"/>
        </w:rPr>
        <w:t>i</w:t>
      </w:r>
      <w:r w:rsidRPr="00D2511D">
        <w:rPr>
          <w:b/>
          <w:bCs/>
          <w:sz w:val="20"/>
          <w:szCs w:val="20"/>
          <w:u w:val="single"/>
        </w:rPr>
        <w:t xml:space="preserve">ntellectual </w:t>
      </w:r>
      <w:r w:rsidRPr="00D2511D">
        <w:rPr>
          <w:b/>
          <w:bCs/>
          <w:sz w:val="20"/>
          <w:szCs w:val="20"/>
          <w:highlight w:val="cyan"/>
          <w:u w:val="single"/>
        </w:rPr>
        <w:t>p</w:t>
      </w:r>
      <w:r w:rsidRPr="00D2511D">
        <w:rPr>
          <w:b/>
          <w:bCs/>
          <w:sz w:val="20"/>
          <w:szCs w:val="20"/>
          <w:u w:val="single"/>
        </w:rPr>
        <w:t xml:space="preserve">roperty. </w:t>
      </w:r>
      <w:r w:rsidRPr="00D2511D">
        <w:t>In mid-January of 2020, Zscaler agreed to pay $15 million to settle all patent infringement lawsuits filed by Symantec, just three months after Broadcom purchased Symantec’s enterprise security business. The settlement amount is just under five percent of Zscaler’s annual sales. Finjan Holdings Inc., a security technology company turned Patent Assertion Entity (PAE), has been the most litigious actor in the cybersecurity market. They have successfully sued for awards and licensing fees from Symantec, FireEye, and Sophos, among others. In October of 2020, a Finjan lawsuit will proceed to trial asserting five U.S. Patents against Cisco. Finjan has pending patent infringement lawsuits against Palo Alto Networks, ESET, SonicWall, Check Point, Rapid7, Fortinet, Qualys, and Trustwave/SingTel, relating to more than 15 patents. Open Source is Driving Innovation Across the Business Spectrum Open source is</w:t>
      </w:r>
      <w:r w:rsidRPr="00D2511D">
        <w:rPr>
          <w:b/>
          <w:bCs/>
          <w:sz w:val="20"/>
          <w:szCs w:val="20"/>
          <w:u w:val="single"/>
        </w:rPr>
        <w:t xml:space="preserve"> a leading technology in smart cars, IoT platforms, blockchain technologies, and cybersecurity software projects</w:t>
      </w:r>
      <w:r w:rsidRPr="00D2511D">
        <w:t xml:space="preserve">. Today, open-source code is so effective and cost-efficient that it is </w:t>
      </w:r>
      <w:r w:rsidRPr="00D2511D">
        <w:rPr>
          <w:b/>
          <w:bCs/>
          <w:sz w:val="20"/>
          <w:szCs w:val="20"/>
          <w:u w:val="single"/>
        </w:rPr>
        <w:t>used in more than 90 percent of all commercially available software</w:t>
      </w:r>
      <w:r w:rsidRPr="00D2511D">
        <w:t xml:space="preserve">. In fact, it is impossible to catalog all of the daily touchpoints the average person has with an open source-powered product or service. </w:t>
      </w:r>
      <w:r w:rsidRPr="00D2511D">
        <w:rPr>
          <w:b/>
          <w:bCs/>
          <w:sz w:val="20"/>
          <w:szCs w:val="20"/>
          <w:u w:val="single"/>
        </w:rPr>
        <w:t xml:space="preserve">Growth in </w:t>
      </w:r>
      <w:r w:rsidRPr="00D2511D">
        <w:rPr>
          <w:b/>
          <w:bCs/>
          <w:sz w:val="20"/>
          <w:szCs w:val="20"/>
          <w:highlight w:val="cyan"/>
          <w:u w:val="single"/>
        </w:rPr>
        <w:t>security</w:t>
      </w:r>
      <w:r w:rsidRPr="00D2511D">
        <w:t xml:space="preserve"> </w:t>
      </w:r>
      <w:r w:rsidRPr="00D2511D">
        <w:rPr>
          <w:highlight w:val="cyan"/>
        </w:rPr>
        <w:t>open-source</w:t>
      </w:r>
      <w:r w:rsidRPr="00D2511D">
        <w:t xml:space="preserve"> </w:t>
      </w:r>
      <w:r w:rsidRPr="00D2511D">
        <w:rPr>
          <w:b/>
          <w:bCs/>
          <w:sz w:val="20"/>
          <w:szCs w:val="20"/>
          <w:highlight w:val="cyan"/>
          <w:u w:val="single"/>
        </w:rPr>
        <w:t>software</w:t>
      </w:r>
      <w:r w:rsidRPr="00D2511D">
        <w:t xml:space="preserve"> (OSS) </w:t>
      </w:r>
      <w:r w:rsidRPr="00D2511D">
        <w:rPr>
          <w:b/>
          <w:bCs/>
          <w:sz w:val="20"/>
          <w:szCs w:val="20"/>
          <w:highlight w:val="cyan"/>
          <w:u w:val="single"/>
        </w:rPr>
        <w:t>projects</w:t>
      </w:r>
      <w:r w:rsidRPr="00D2511D">
        <w:t xml:space="preserve">, like all manner of OSS development and usage, is </w:t>
      </w:r>
      <w:r w:rsidRPr="00D2511D">
        <w:rPr>
          <w:b/>
          <w:bCs/>
          <w:sz w:val="20"/>
          <w:szCs w:val="20"/>
          <w:highlight w:val="cyan"/>
          <w:u w:val="single"/>
        </w:rPr>
        <w:t xml:space="preserve">growing </w:t>
      </w:r>
      <w:r w:rsidRPr="00D2511D">
        <w:rPr>
          <w:b/>
          <w:bCs/>
          <w:sz w:val="20"/>
          <w:szCs w:val="20"/>
          <w:u w:val="single"/>
        </w:rPr>
        <w:t xml:space="preserve">at a rapid pace due to the innovations the community consistently achieves. </w:t>
      </w:r>
      <w:r w:rsidRPr="00D2511D">
        <w:t xml:space="preserve">While </w:t>
      </w:r>
      <w:r w:rsidRPr="00D2511D">
        <w:rPr>
          <w:b/>
          <w:bCs/>
          <w:sz w:val="20"/>
          <w:szCs w:val="20"/>
          <w:u w:val="single"/>
        </w:rPr>
        <w:t>it has experienced exponential growth</w:t>
      </w:r>
      <w:r w:rsidRPr="00D2511D">
        <w:t xml:space="preserve">, </w:t>
      </w:r>
      <w:r w:rsidRPr="00D2511D">
        <w:rPr>
          <w:b/>
          <w:bCs/>
          <w:sz w:val="20"/>
          <w:szCs w:val="20"/>
          <w:u w:val="single"/>
        </w:rPr>
        <w:t>the successful proliferation of</w:t>
      </w:r>
      <w:r w:rsidRPr="00D2511D">
        <w:t xml:space="preserve"> open source in </w:t>
      </w:r>
      <w:r w:rsidRPr="00D2511D">
        <w:rPr>
          <w:b/>
          <w:bCs/>
          <w:sz w:val="20"/>
          <w:szCs w:val="20"/>
          <w:u w:val="single"/>
        </w:rPr>
        <w:t>cybersecurity technology</w:t>
      </w:r>
      <w:r w:rsidRPr="00D2511D">
        <w:t xml:space="preserve"> as well as banking networks, mobile devices, telecom networks, smart cars, cloud computing, and blockchain platforms, among others, was</w:t>
      </w:r>
      <w:r w:rsidRPr="00D2511D">
        <w:rPr>
          <w:b/>
          <w:bCs/>
          <w:sz w:val="20"/>
          <w:szCs w:val="20"/>
          <w:u w:val="single"/>
        </w:rPr>
        <w:t xml:space="preserve"> not </w:t>
      </w:r>
      <w:r w:rsidRPr="00D2511D">
        <w:t>always</w:t>
      </w:r>
      <w:r w:rsidRPr="00D2511D">
        <w:rPr>
          <w:b/>
          <w:bCs/>
          <w:sz w:val="20"/>
          <w:szCs w:val="20"/>
          <w:u w:val="single"/>
        </w:rPr>
        <w:t xml:space="preserve"> a foregone conclusion</w:t>
      </w:r>
      <w:r w:rsidRPr="00D2511D">
        <w:t>. In 2003, there was an intellectual property (</w:t>
      </w:r>
      <w:r w:rsidRPr="00D2511D">
        <w:rPr>
          <w:b/>
          <w:bCs/>
          <w:sz w:val="20"/>
          <w:szCs w:val="20"/>
          <w:highlight w:val="cyan"/>
          <w:u w:val="single"/>
        </w:rPr>
        <w:t>IP)-based attack</w:t>
      </w:r>
      <w:r w:rsidRPr="00D2511D">
        <w:t xml:space="preserve"> on Linux, the most important and prolific OSS project. Fostering Patent Non-Aggression in Core Cybersecurity Technology While the claims underlying the litigation ultimately were found to be without merit in the court proceeding, it was </w:t>
      </w:r>
      <w:r w:rsidRPr="00D2511D">
        <w:rPr>
          <w:b/>
          <w:bCs/>
          <w:sz w:val="20"/>
          <w:szCs w:val="20"/>
          <w:u w:val="single"/>
        </w:rPr>
        <w:t xml:space="preserve">a </w:t>
      </w:r>
      <w:r w:rsidRPr="00D2511D">
        <w:rPr>
          <w:b/>
          <w:bCs/>
          <w:sz w:val="20"/>
          <w:szCs w:val="20"/>
          <w:highlight w:val="cyan"/>
          <w:u w:val="single"/>
        </w:rPr>
        <w:t>wake-up call to</w:t>
      </w:r>
      <w:r w:rsidRPr="00D2511D">
        <w:rPr>
          <w:b/>
          <w:bCs/>
          <w:sz w:val="20"/>
          <w:szCs w:val="20"/>
          <w:u w:val="single"/>
        </w:rPr>
        <w:t xml:space="preserve"> several</w:t>
      </w:r>
      <w:r w:rsidRPr="00D2511D">
        <w:t xml:space="preserve"> IP-savvy companies as to the </w:t>
      </w:r>
      <w:r w:rsidRPr="00D2511D">
        <w:rPr>
          <w:b/>
          <w:bCs/>
          <w:sz w:val="20"/>
          <w:szCs w:val="20"/>
          <w:u w:val="single"/>
        </w:rPr>
        <w:t xml:space="preserve">potential </w:t>
      </w:r>
      <w:r w:rsidRPr="00D2511D">
        <w:rPr>
          <w:b/>
          <w:bCs/>
          <w:sz w:val="20"/>
          <w:szCs w:val="20"/>
          <w:highlight w:val="cyan"/>
          <w:u w:val="single"/>
        </w:rPr>
        <w:t>negative impact of</w:t>
      </w:r>
      <w:r w:rsidRPr="00D2511D">
        <w:rPr>
          <w:b/>
          <w:bCs/>
          <w:sz w:val="20"/>
          <w:szCs w:val="20"/>
          <w:u w:val="single"/>
        </w:rPr>
        <w:t xml:space="preserve"> patent </w:t>
      </w:r>
      <w:r w:rsidRPr="00D2511D">
        <w:rPr>
          <w:b/>
          <w:bCs/>
          <w:sz w:val="20"/>
          <w:szCs w:val="20"/>
          <w:highlight w:val="cyan"/>
          <w:u w:val="single"/>
        </w:rPr>
        <w:t>aggression</w:t>
      </w:r>
      <w:r w:rsidRPr="00D2511D">
        <w:t xml:space="preserve"> on the growth of Linux and OSS projects. IBM, Red Hat, and SUSE (then Novell) coordinated an effort with Sony, Philips and NEC to architect and implement a solution designed to create a “patent no-fly zone” around the core of Linux, called the Linux System. The organization is charged with administering this patent no-fly zone, utilizing a free license to require participant companies to forebear litigation and cross-license patents in the core of Linux and adjacent OSS. In the 15 years since its formation, the organization has grown into the largest patent non-aggression community in history with an excess of 3,300 participant companies that own upwards of 2.5 million patents and applications. In addition to administering the highly successful royalty-free free license, the organization has been one of the most active users of the America Invents Act’s pre-issuance submission program and through its actions prevented the grant of hundreds of patent applications with overly broad claims that, if issued as submitted, would have threatened Linux technology and products for years to come. This community-based organization also routinely uses its central role as guardian of patent freedom in the open-source community to gather critical prior art to neutralize Linux-related litigation and pre-litigation patent assertions. In some cases, it has taken the extraordinary measure of forward deploying key assets from its defensive patent portfolio of more than 1,300 patents and applications to companies at risk or in litigation for the purpose of allowing these companies to better defend themselves from patent antagonists with often far larger patent portfolios and deeper pockets seeking to slow or stall the progress of Linux. Given the current environment and trends, </w:t>
      </w:r>
      <w:r w:rsidRPr="00D2511D">
        <w:rPr>
          <w:b/>
          <w:bCs/>
          <w:sz w:val="20"/>
          <w:szCs w:val="20"/>
          <w:u w:val="single"/>
        </w:rPr>
        <w:t xml:space="preserve">the </w:t>
      </w:r>
      <w:r w:rsidRPr="00D2511D">
        <w:rPr>
          <w:b/>
          <w:bCs/>
          <w:sz w:val="20"/>
          <w:szCs w:val="20"/>
          <w:highlight w:val="cyan"/>
          <w:u w:val="single"/>
        </w:rPr>
        <w:t>cybersecurity</w:t>
      </w:r>
      <w:r w:rsidRPr="00D2511D">
        <w:rPr>
          <w:b/>
          <w:bCs/>
          <w:sz w:val="20"/>
          <w:szCs w:val="20"/>
          <w:u w:val="single"/>
        </w:rPr>
        <w:t xml:space="preserve"> industry </w:t>
      </w:r>
      <w:r w:rsidRPr="00D2511D">
        <w:rPr>
          <w:b/>
          <w:bCs/>
          <w:sz w:val="20"/>
          <w:szCs w:val="20"/>
          <w:highlight w:val="cyan"/>
          <w:u w:val="single"/>
        </w:rPr>
        <w:t xml:space="preserve">will increasingly be </w:t>
      </w:r>
      <w:r w:rsidRPr="00D2511D">
        <w:rPr>
          <w:b/>
          <w:bCs/>
          <w:sz w:val="20"/>
          <w:szCs w:val="20"/>
          <w:u w:val="single"/>
        </w:rPr>
        <w:t xml:space="preserve">an investor in technology, and it will be </w:t>
      </w:r>
      <w:r w:rsidRPr="00D2511D">
        <w:rPr>
          <w:b/>
          <w:bCs/>
          <w:sz w:val="20"/>
          <w:szCs w:val="20"/>
          <w:highlight w:val="cyan"/>
          <w:u w:val="single"/>
        </w:rPr>
        <w:t>a significant driver of</w:t>
      </w:r>
      <w:r w:rsidRPr="00D2511D">
        <w:rPr>
          <w:b/>
          <w:bCs/>
          <w:sz w:val="20"/>
          <w:szCs w:val="20"/>
          <w:u w:val="single"/>
        </w:rPr>
        <w:t xml:space="preserve"> technological </w:t>
      </w:r>
      <w:r w:rsidRPr="00D2511D">
        <w:rPr>
          <w:b/>
          <w:bCs/>
          <w:sz w:val="20"/>
          <w:szCs w:val="20"/>
          <w:highlight w:val="cyan"/>
          <w:u w:val="single"/>
        </w:rPr>
        <w:t>innovation</w:t>
      </w:r>
      <w:r w:rsidRPr="00D2511D">
        <w:t xml:space="preserve">. The organization and community will continue to evolve to include core open source technology in the Linux System and thereby insulate its members from patent risk in </w:t>
      </w:r>
      <w:r w:rsidRPr="00D2511D">
        <w:lastRenderedPageBreak/>
        <w:t xml:space="preserve">technologies and markets where OSS is adopted. </w:t>
      </w:r>
      <w:r w:rsidRPr="00D2511D">
        <w:rPr>
          <w:b/>
          <w:bCs/>
          <w:sz w:val="20"/>
          <w:szCs w:val="20"/>
          <w:highlight w:val="cyan"/>
          <w:u w:val="single"/>
        </w:rPr>
        <w:t>As</w:t>
      </w:r>
      <w:r w:rsidRPr="00D2511D">
        <w:rPr>
          <w:b/>
          <w:bCs/>
          <w:sz w:val="20"/>
          <w:szCs w:val="20"/>
          <w:u w:val="single"/>
        </w:rPr>
        <w:t xml:space="preserve"> the threat landscape morphs and </w:t>
      </w:r>
      <w:r w:rsidRPr="00D2511D">
        <w:rPr>
          <w:b/>
          <w:bCs/>
          <w:sz w:val="20"/>
          <w:szCs w:val="20"/>
          <w:highlight w:val="cyan"/>
          <w:u w:val="single"/>
        </w:rPr>
        <w:t>new patent challenges arise from</w:t>
      </w:r>
      <w:r w:rsidRPr="00D2511D">
        <w:rPr>
          <w:b/>
          <w:bCs/>
          <w:sz w:val="20"/>
          <w:szCs w:val="20"/>
          <w:u w:val="single"/>
        </w:rPr>
        <w:t xml:space="preserve"> the ranks of</w:t>
      </w:r>
      <w:r w:rsidRPr="00D2511D">
        <w:t xml:space="preserve"> </w:t>
      </w:r>
      <w:r w:rsidRPr="00D2511D">
        <w:rPr>
          <w:b/>
          <w:bCs/>
          <w:sz w:val="20"/>
          <w:szCs w:val="20"/>
          <w:u w:val="single"/>
        </w:rPr>
        <w:t>operating companies and</w:t>
      </w:r>
      <w:r w:rsidRPr="00D2511D">
        <w:t xml:space="preserve"> </w:t>
      </w:r>
      <w:r w:rsidRPr="00D2511D">
        <w:rPr>
          <w:b/>
          <w:bCs/>
          <w:sz w:val="20"/>
          <w:szCs w:val="20"/>
          <w:highlight w:val="cyan"/>
          <w:u w:val="single"/>
        </w:rPr>
        <w:t>PAEs</w:t>
      </w:r>
      <w:r w:rsidRPr="00D2511D">
        <w:t xml:space="preserve">, </w:t>
      </w:r>
      <w:r w:rsidRPr="00D2511D">
        <w:rPr>
          <w:b/>
          <w:bCs/>
          <w:sz w:val="20"/>
          <w:szCs w:val="20"/>
          <w:u w:val="single"/>
        </w:rPr>
        <w:t xml:space="preserve">the community will remain vigilant in acting </w:t>
      </w:r>
      <w:r w:rsidRPr="00D2511D">
        <w:rPr>
          <w:b/>
          <w:bCs/>
          <w:sz w:val="20"/>
          <w:szCs w:val="20"/>
          <w:highlight w:val="cyan"/>
          <w:u w:val="single"/>
        </w:rPr>
        <w:t>to ensure</w:t>
      </w:r>
      <w:r w:rsidRPr="00D2511D">
        <w:rPr>
          <w:b/>
          <w:bCs/>
          <w:sz w:val="20"/>
          <w:szCs w:val="20"/>
          <w:u w:val="single"/>
        </w:rPr>
        <w:t xml:space="preserve"> </w:t>
      </w:r>
      <w:r w:rsidRPr="00D2511D">
        <w:rPr>
          <w:b/>
          <w:bCs/>
          <w:sz w:val="20"/>
          <w:szCs w:val="20"/>
          <w:highlight w:val="cyan"/>
          <w:u w:val="single"/>
        </w:rPr>
        <w:t>fewer poor quality patents are issued</w:t>
      </w:r>
      <w:r w:rsidRPr="00D2511D">
        <w:rPr>
          <w:b/>
          <w:bCs/>
          <w:sz w:val="20"/>
          <w:szCs w:val="20"/>
          <w:u w:val="single"/>
        </w:rPr>
        <w:t xml:space="preserve">, more poor quality granted patents are invalidated </w:t>
      </w:r>
      <w:r w:rsidRPr="00D2511D">
        <w:rPr>
          <w:b/>
          <w:bCs/>
          <w:sz w:val="20"/>
          <w:szCs w:val="20"/>
          <w:highlight w:val="cyan"/>
          <w:u w:val="single"/>
        </w:rPr>
        <w:t>and</w:t>
      </w:r>
      <w:r w:rsidRPr="00D2511D">
        <w:rPr>
          <w:b/>
          <w:bCs/>
          <w:sz w:val="20"/>
          <w:szCs w:val="20"/>
          <w:u w:val="single"/>
        </w:rPr>
        <w:t xml:space="preserve"> the community of companies pledging </w:t>
      </w:r>
      <w:r w:rsidRPr="00D2511D">
        <w:rPr>
          <w:b/>
          <w:bCs/>
          <w:sz w:val="20"/>
          <w:szCs w:val="20"/>
          <w:highlight w:val="cyan"/>
          <w:u w:val="single"/>
        </w:rPr>
        <w:t>patent non-aggression</w:t>
      </w:r>
      <w:r w:rsidRPr="00D2511D">
        <w:rPr>
          <w:b/>
          <w:bCs/>
          <w:sz w:val="20"/>
          <w:szCs w:val="20"/>
          <w:u w:val="single"/>
        </w:rPr>
        <w:t xml:space="preserve"> in the core of Linux and adjacent open source technology </w:t>
      </w:r>
      <w:r w:rsidRPr="00D2511D">
        <w:rPr>
          <w:b/>
          <w:bCs/>
          <w:sz w:val="20"/>
          <w:szCs w:val="20"/>
          <w:highlight w:val="cyan"/>
          <w:u w:val="single"/>
        </w:rPr>
        <w:t>grows</w:t>
      </w:r>
      <w:r w:rsidRPr="00D2511D">
        <w:t xml:space="preserve">. In order for the creativity and inventive capacities of the hundreds of thousands of people developing around cybersecurity technology to be realized, </w:t>
      </w:r>
      <w:r w:rsidRPr="00D2511D">
        <w:rPr>
          <w:b/>
          <w:bCs/>
          <w:sz w:val="20"/>
          <w:szCs w:val="20"/>
          <w:highlight w:val="cyan"/>
          <w:u w:val="single"/>
        </w:rPr>
        <w:t>it is vital that</w:t>
      </w:r>
      <w:r w:rsidRPr="00D2511D">
        <w:rPr>
          <w:b/>
          <w:bCs/>
          <w:sz w:val="20"/>
          <w:szCs w:val="20"/>
          <w:u w:val="single"/>
        </w:rPr>
        <w:t xml:space="preserve"> patent </w:t>
      </w:r>
      <w:r w:rsidRPr="00D2511D">
        <w:rPr>
          <w:b/>
          <w:bCs/>
          <w:sz w:val="20"/>
          <w:szCs w:val="20"/>
          <w:highlight w:val="cyan"/>
          <w:u w:val="single"/>
        </w:rPr>
        <w:t>non-aggression</w:t>
      </w:r>
      <w:r w:rsidRPr="00D2511D">
        <w:t xml:space="preserve"> in the core </w:t>
      </w:r>
      <w:r w:rsidRPr="00D2511D">
        <w:rPr>
          <w:b/>
          <w:bCs/>
          <w:sz w:val="20"/>
          <w:szCs w:val="20"/>
          <w:highlight w:val="cyan"/>
          <w:u w:val="single"/>
        </w:rPr>
        <w:t>is safeguarded</w:t>
      </w:r>
      <w:r w:rsidRPr="00D2511D">
        <w:t>. Companies and individuals seeking to support patent non-aggression in cybersecurity systems should participate as members of this community by becoming signatories of OIN’s free license and, in so doing, commit to the onward sustainability of the collaborative model of innovation that is central to open source.</w:t>
      </w:r>
    </w:p>
    <w:p w14:paraId="6F0DF1B8" w14:textId="77777777" w:rsidR="00D2511D" w:rsidRPr="00D2511D" w:rsidRDefault="00D2511D" w:rsidP="00D2511D"/>
    <w:p w14:paraId="04FF1872" w14:textId="77777777" w:rsidR="00D2511D" w:rsidRPr="00D2511D" w:rsidRDefault="00D2511D" w:rsidP="00D2511D">
      <w:pPr>
        <w:pStyle w:val="Heading4"/>
        <w:rPr>
          <w:rFonts w:cs="Arial"/>
          <w:u w:val="single"/>
        </w:rPr>
      </w:pPr>
      <w:r w:rsidRPr="00D2511D">
        <w:rPr>
          <w:rFonts w:cs="Arial"/>
        </w:rPr>
        <w:t xml:space="preserve">Attacks on </w:t>
      </w:r>
      <w:r w:rsidRPr="00D2511D">
        <w:rPr>
          <w:rFonts w:cs="Arial"/>
          <w:u w:val="single"/>
        </w:rPr>
        <w:t>critical infrastructure</w:t>
      </w:r>
      <w:r w:rsidRPr="00D2511D">
        <w:rPr>
          <w:rFonts w:cs="Arial"/>
        </w:rPr>
        <w:t xml:space="preserve"> causes </w:t>
      </w:r>
      <w:r w:rsidRPr="00D2511D">
        <w:rPr>
          <w:rFonts w:cs="Arial"/>
          <w:u w:val="single"/>
        </w:rPr>
        <w:t>retal</w:t>
      </w:r>
      <w:r w:rsidRPr="00D2511D">
        <w:rPr>
          <w:rFonts w:cs="Arial"/>
        </w:rPr>
        <w:t xml:space="preserve"> and </w:t>
      </w:r>
      <w:r w:rsidRPr="00D2511D">
        <w:rPr>
          <w:rFonts w:cs="Arial"/>
          <w:u w:val="single"/>
        </w:rPr>
        <w:t>miscalc</w:t>
      </w:r>
      <w:r w:rsidRPr="00D2511D">
        <w:rPr>
          <w:rFonts w:cs="Arial"/>
        </w:rPr>
        <w:t xml:space="preserve"> </w:t>
      </w:r>
    </w:p>
    <w:p w14:paraId="49597B32" w14:textId="77777777" w:rsidR="00D2511D" w:rsidRPr="00D2511D" w:rsidRDefault="00D2511D" w:rsidP="00D2511D">
      <w:r w:rsidRPr="00D2511D">
        <w:rPr>
          <w:rStyle w:val="Style13ptBold"/>
        </w:rPr>
        <w:t>Klare 19</w:t>
      </w:r>
      <w:r w:rsidRPr="00D2511D">
        <w:t>, *Michael T. Klare is a professor emeritus of peace and world security studies at Hampshire College and senior visiting fellow at the Arms Control Association; (November 19th, “Cyber Battles, Nuclear Outcomes? Dangerous New Pathways to Escalation”, https://www.armscontrol.org/act/2019-11/features/cyber-battles-nuclear-outcomes-dangerous-new-pathways-escalation)</w:t>
      </w:r>
    </w:p>
    <w:p w14:paraId="08D80655" w14:textId="77777777" w:rsidR="00D2511D" w:rsidRPr="00D2511D" w:rsidRDefault="00D2511D" w:rsidP="00D2511D">
      <w:pPr>
        <w:rPr>
          <w:b/>
          <w:bCs/>
          <w:sz w:val="20"/>
          <w:szCs w:val="20"/>
          <w:u w:val="single"/>
        </w:rPr>
      </w:pPr>
      <w:r w:rsidRPr="00D2511D">
        <w:t xml:space="preserve">Yet </w:t>
      </w:r>
      <w:r w:rsidRPr="00D2511D">
        <w:rPr>
          <w:rStyle w:val="StyleUnderline"/>
        </w:rPr>
        <w:t xml:space="preserve">another </w:t>
      </w:r>
      <w:r w:rsidRPr="00D2511D">
        <w:rPr>
          <w:rStyle w:val="StyleUnderline"/>
          <w:highlight w:val="cyan"/>
        </w:rPr>
        <w:t>pathway to escalation could arise from</w:t>
      </w:r>
      <w:r w:rsidRPr="00D2511D">
        <w:rPr>
          <w:rStyle w:val="StyleUnderline"/>
        </w:rPr>
        <w:t xml:space="preserve"> a cascading series of </w:t>
      </w:r>
      <w:r w:rsidRPr="00D2511D">
        <w:rPr>
          <w:rStyle w:val="Emphasis"/>
        </w:rPr>
        <w:t>cyberstrikes</w:t>
      </w:r>
      <w:r w:rsidRPr="00D2511D">
        <w:rPr>
          <w:rStyle w:val="StyleUnderline"/>
        </w:rPr>
        <w:t xml:space="preserve"> and </w:t>
      </w:r>
      <w:r w:rsidRPr="00D2511D">
        <w:rPr>
          <w:rStyle w:val="Emphasis"/>
        </w:rPr>
        <w:t>counter</w:t>
      </w:r>
      <w:r w:rsidRPr="00D2511D">
        <w:rPr>
          <w:rStyle w:val="Emphasis"/>
          <w:highlight w:val="cyan"/>
        </w:rPr>
        <w:t>strikes</w:t>
      </w:r>
      <w:r w:rsidRPr="00D2511D">
        <w:rPr>
          <w:rStyle w:val="StyleUnderline"/>
          <w:highlight w:val="cyan"/>
        </w:rPr>
        <w:t xml:space="preserve"> against</w:t>
      </w:r>
      <w:r w:rsidRPr="00D2511D">
        <w:rPr>
          <w:rStyle w:val="StyleUnderline"/>
        </w:rPr>
        <w:t xml:space="preserve"> </w:t>
      </w:r>
      <w:r w:rsidRPr="00D2511D">
        <w:rPr>
          <w:rStyle w:val="Emphasis"/>
        </w:rPr>
        <w:t xml:space="preserve">vital </w:t>
      </w:r>
      <w:r w:rsidRPr="00D2511D">
        <w:rPr>
          <w:rStyle w:val="Emphasis"/>
          <w:highlight w:val="cyan"/>
        </w:rPr>
        <w:t>national infrastructure</w:t>
      </w:r>
      <w:r w:rsidRPr="00D2511D">
        <w:rPr>
          <w:rStyle w:val="StyleUnderline"/>
        </w:rPr>
        <w:t xml:space="preserve"> rather than on military targets</w:t>
      </w:r>
      <w:r w:rsidRPr="00D2511D">
        <w:t xml:space="preserve">. </w:t>
      </w:r>
      <w:r w:rsidRPr="00D2511D">
        <w:rPr>
          <w:rStyle w:val="StyleUnderline"/>
          <w:highlight w:val="cyan"/>
        </w:rPr>
        <w:t>All major powers</w:t>
      </w:r>
      <w:r w:rsidRPr="00D2511D">
        <w:t xml:space="preserve">, along with Iran and North Korea, </w:t>
      </w:r>
      <w:r w:rsidRPr="00D2511D">
        <w:rPr>
          <w:rStyle w:val="StyleUnderline"/>
        </w:rPr>
        <w:t xml:space="preserve">have </w:t>
      </w:r>
      <w:r w:rsidRPr="00D2511D">
        <w:rPr>
          <w:rStyle w:val="StyleUnderline"/>
          <w:highlight w:val="cyan"/>
        </w:rPr>
        <w:t>developed</w:t>
      </w:r>
      <w:r w:rsidRPr="00D2511D">
        <w:t xml:space="preserve"> and deployed </w:t>
      </w:r>
      <w:r w:rsidRPr="00D2511D">
        <w:rPr>
          <w:rStyle w:val="StyleUnderline"/>
          <w:highlight w:val="cyan"/>
        </w:rPr>
        <w:t>cyberweapons designed to disrupt and destroy</w:t>
      </w:r>
      <w:r w:rsidRPr="00D2511D">
        <w:rPr>
          <w:rStyle w:val="StyleUnderline"/>
        </w:rPr>
        <w:t xml:space="preserve"> major elements of an </w:t>
      </w:r>
      <w:r w:rsidRPr="00D2511D">
        <w:rPr>
          <w:rStyle w:val="StyleUnderline"/>
          <w:highlight w:val="cyan"/>
        </w:rPr>
        <w:t>adversary’s key</w:t>
      </w:r>
      <w:r w:rsidRPr="00D2511D">
        <w:rPr>
          <w:rStyle w:val="StyleUnderline"/>
        </w:rPr>
        <w:t xml:space="preserve"> </w:t>
      </w:r>
      <w:r w:rsidRPr="00D2511D">
        <w:rPr>
          <w:rStyle w:val="Emphasis"/>
        </w:rPr>
        <w:t xml:space="preserve">economic </w:t>
      </w:r>
      <w:r w:rsidRPr="00D2511D">
        <w:rPr>
          <w:rStyle w:val="Emphasis"/>
          <w:highlight w:val="cyan"/>
        </w:rPr>
        <w:t>systems</w:t>
      </w:r>
      <w:r w:rsidRPr="00D2511D">
        <w:t xml:space="preserve">, </w:t>
      </w:r>
      <w:r w:rsidRPr="00D2511D">
        <w:rPr>
          <w:rStyle w:val="StyleUnderline"/>
          <w:highlight w:val="cyan"/>
        </w:rPr>
        <w:t xml:space="preserve">such as </w:t>
      </w:r>
      <w:r w:rsidRPr="00D2511D">
        <w:rPr>
          <w:rStyle w:val="Emphasis"/>
          <w:highlight w:val="cyan"/>
        </w:rPr>
        <w:t>power grids</w:t>
      </w:r>
      <w:r w:rsidRPr="00D2511D">
        <w:rPr>
          <w:highlight w:val="cyan"/>
        </w:rPr>
        <w:t xml:space="preserve">, </w:t>
      </w:r>
      <w:r w:rsidRPr="00D2511D">
        <w:rPr>
          <w:rStyle w:val="Emphasis"/>
          <w:highlight w:val="cyan"/>
        </w:rPr>
        <w:t>financial systems</w:t>
      </w:r>
      <w:r w:rsidRPr="00D2511D">
        <w:rPr>
          <w:highlight w:val="cyan"/>
        </w:rPr>
        <w:t xml:space="preserve">, </w:t>
      </w:r>
      <w:r w:rsidRPr="00D2511D">
        <w:rPr>
          <w:rStyle w:val="StyleUnderline"/>
          <w:highlight w:val="cyan"/>
        </w:rPr>
        <w:t xml:space="preserve">and </w:t>
      </w:r>
      <w:r w:rsidRPr="00D2511D">
        <w:rPr>
          <w:rStyle w:val="Emphasis"/>
          <w:highlight w:val="cyan"/>
        </w:rPr>
        <w:t>transportation</w:t>
      </w:r>
      <w:r w:rsidRPr="00D2511D">
        <w:rPr>
          <w:rStyle w:val="Emphasis"/>
        </w:rPr>
        <w:t xml:space="preserve"> networks</w:t>
      </w:r>
      <w:r w:rsidRPr="00D2511D">
        <w:t xml:space="preserve">. As noted, </w:t>
      </w:r>
      <w:r w:rsidRPr="00D2511D">
        <w:rPr>
          <w:rStyle w:val="StyleUnderline"/>
        </w:rPr>
        <w:t xml:space="preserve">Russia has </w:t>
      </w:r>
      <w:r w:rsidRPr="00D2511D">
        <w:rPr>
          <w:rStyle w:val="Emphasis"/>
        </w:rPr>
        <w:t>infiltrated</w:t>
      </w:r>
      <w:r w:rsidRPr="00D2511D">
        <w:rPr>
          <w:rStyle w:val="StyleUnderline"/>
        </w:rPr>
        <w:t xml:space="preserve"> the U.S. </w:t>
      </w:r>
      <w:r w:rsidRPr="00D2511D">
        <w:rPr>
          <w:rStyle w:val="Emphasis"/>
        </w:rPr>
        <w:t>electrical grid</w:t>
      </w:r>
      <w:r w:rsidRPr="00D2511D">
        <w:t>, and it is widely believed that the United States has done the same in Russia.</w:t>
      </w:r>
      <w:hyperlink r:id="rId14" w:anchor="endnote12" w:history="1">
        <w:r w:rsidRPr="00D2511D">
          <w:rPr>
            <w:rStyle w:val="Hyperlink"/>
          </w:rPr>
          <w:t>12</w:t>
        </w:r>
      </w:hyperlink>
      <w:r w:rsidRPr="00D2511D">
        <w:t xml:space="preserve"> </w:t>
      </w:r>
      <w:r w:rsidRPr="00D2511D">
        <w:rPr>
          <w:rStyle w:val="StyleUnderline"/>
        </w:rPr>
        <w:t>The Pentagon has also devised a plan known as “Nitro Zeus</w:t>
      </w:r>
      <w:r w:rsidRPr="00D2511D">
        <w:t xml:space="preserve">,” </w:t>
      </w:r>
      <w:r w:rsidRPr="00D2511D">
        <w:rPr>
          <w:rStyle w:val="StyleUnderline"/>
        </w:rPr>
        <w:t>intended to immobilize the entire Iranian economy and so force it to capitulate to U.S. demands</w:t>
      </w:r>
      <w:r w:rsidRPr="00D2511D">
        <w:t xml:space="preserve"> or, if that approach failed, to pave the way for a crippling air and missile attack.</w:t>
      </w:r>
      <w:hyperlink r:id="rId15" w:anchor="endnote12" w:history="1">
        <w:r w:rsidRPr="00D2511D">
          <w:rPr>
            <w:rStyle w:val="Hyperlink"/>
          </w:rPr>
          <w:t>13</w:t>
        </w:r>
      </w:hyperlink>
      <w:r w:rsidRPr="00D2511D">
        <w:t xml:space="preserve"> The danger here is that </w:t>
      </w:r>
      <w:r w:rsidRPr="00D2511D">
        <w:rPr>
          <w:rStyle w:val="Emphasis"/>
          <w:highlight w:val="cyan"/>
        </w:rPr>
        <w:t>economic attacks</w:t>
      </w:r>
      <w:r w:rsidRPr="00D2511D">
        <w:rPr>
          <w:rStyle w:val="StyleUnderline"/>
        </w:rPr>
        <w:t xml:space="preserve"> of this sort</w:t>
      </w:r>
      <w:r w:rsidRPr="00D2511D">
        <w:t xml:space="preserve">, if undertaken during a period of tension and crisis, </w:t>
      </w:r>
      <w:r w:rsidRPr="00D2511D">
        <w:rPr>
          <w:rStyle w:val="StyleUnderline"/>
        </w:rPr>
        <w:t xml:space="preserve">could </w:t>
      </w:r>
      <w:r w:rsidRPr="00D2511D">
        <w:rPr>
          <w:rStyle w:val="StyleUnderline"/>
          <w:highlight w:val="cyan"/>
        </w:rPr>
        <w:t xml:space="preserve">lead to an </w:t>
      </w:r>
      <w:r w:rsidRPr="00D2511D">
        <w:rPr>
          <w:rStyle w:val="Emphasis"/>
          <w:highlight w:val="cyan"/>
        </w:rPr>
        <w:t>escalating series</w:t>
      </w:r>
      <w:r w:rsidRPr="00D2511D">
        <w:rPr>
          <w:rStyle w:val="StyleUnderline"/>
          <w:highlight w:val="cyan"/>
        </w:rPr>
        <w:t xml:space="preserve"> of </w:t>
      </w:r>
      <w:r w:rsidRPr="00D2511D">
        <w:rPr>
          <w:rStyle w:val="Emphasis"/>
          <w:highlight w:val="cyan"/>
        </w:rPr>
        <w:t>tit-for-tat attacks</w:t>
      </w:r>
      <w:r w:rsidRPr="00D2511D">
        <w:rPr>
          <w:rStyle w:val="StyleUnderline"/>
          <w:highlight w:val="cyan"/>
        </w:rPr>
        <w:t xml:space="preserve"> against</w:t>
      </w:r>
      <w:r w:rsidRPr="00D2511D">
        <w:rPr>
          <w:rStyle w:val="StyleUnderline"/>
        </w:rPr>
        <w:t xml:space="preserve"> ever more </w:t>
      </w:r>
      <w:r w:rsidRPr="00D2511D">
        <w:rPr>
          <w:rStyle w:val="Emphasis"/>
          <w:highlight w:val="cyan"/>
        </w:rPr>
        <w:t>vital elements</w:t>
      </w:r>
      <w:r w:rsidRPr="00D2511D">
        <w:rPr>
          <w:rStyle w:val="StyleUnderline"/>
          <w:highlight w:val="cyan"/>
        </w:rPr>
        <w:t xml:space="preserve"> of</w:t>
      </w:r>
      <w:r w:rsidRPr="00D2511D">
        <w:rPr>
          <w:rStyle w:val="StyleUnderline"/>
        </w:rPr>
        <w:t xml:space="preserve"> an adversary’s </w:t>
      </w:r>
      <w:r w:rsidRPr="00D2511D">
        <w:rPr>
          <w:rStyle w:val="StyleUnderline"/>
          <w:highlight w:val="cyan"/>
        </w:rPr>
        <w:t>critical infrastructure</w:t>
      </w:r>
      <w:r w:rsidRPr="00D2511D">
        <w:rPr>
          <w:highlight w:val="cyan"/>
        </w:rPr>
        <w:t xml:space="preserve">, </w:t>
      </w:r>
      <w:r w:rsidRPr="00D2511D">
        <w:rPr>
          <w:rStyle w:val="StyleUnderline"/>
          <w:highlight w:val="cyan"/>
        </w:rPr>
        <w:t>producing</w:t>
      </w:r>
      <w:r w:rsidRPr="00D2511D">
        <w:rPr>
          <w:rStyle w:val="StyleUnderline"/>
        </w:rPr>
        <w:t xml:space="preserve"> </w:t>
      </w:r>
      <w:r w:rsidRPr="00D2511D">
        <w:rPr>
          <w:rStyle w:val="Emphasis"/>
        </w:rPr>
        <w:t xml:space="preserve">widespread </w:t>
      </w:r>
      <w:r w:rsidRPr="00D2511D">
        <w:rPr>
          <w:rStyle w:val="Emphasis"/>
          <w:highlight w:val="cyan"/>
        </w:rPr>
        <w:t>chaos</w:t>
      </w:r>
      <w:r w:rsidRPr="00D2511D">
        <w:rPr>
          <w:rStyle w:val="StyleUnderline"/>
          <w:highlight w:val="cyan"/>
        </w:rPr>
        <w:t xml:space="preserve"> and </w:t>
      </w:r>
      <w:r w:rsidRPr="00D2511D">
        <w:rPr>
          <w:rStyle w:val="Emphasis"/>
          <w:highlight w:val="cyan"/>
        </w:rPr>
        <w:t>harm</w:t>
      </w:r>
      <w:r w:rsidRPr="00D2511D">
        <w:rPr>
          <w:rStyle w:val="StyleUnderline"/>
        </w:rPr>
        <w:t xml:space="preserve"> and eventually </w:t>
      </w:r>
      <w:r w:rsidRPr="00D2511D">
        <w:rPr>
          <w:rStyle w:val="StyleUnderline"/>
          <w:highlight w:val="cyan"/>
        </w:rPr>
        <w:t xml:space="preserve">leading </w:t>
      </w:r>
      <w:r w:rsidRPr="00D2511D">
        <w:rPr>
          <w:rStyle w:val="StyleUnderline"/>
        </w:rPr>
        <w:t xml:space="preserve">one side </w:t>
      </w:r>
      <w:r w:rsidRPr="00D2511D">
        <w:rPr>
          <w:rStyle w:val="StyleUnderline"/>
          <w:highlight w:val="cyan"/>
        </w:rPr>
        <w:t>to</w:t>
      </w:r>
      <w:r w:rsidRPr="00D2511D">
        <w:rPr>
          <w:rStyle w:val="StyleUnderline"/>
        </w:rPr>
        <w:t xml:space="preserve"> initiate </w:t>
      </w:r>
      <w:r w:rsidRPr="00D2511D">
        <w:rPr>
          <w:rStyle w:val="Emphasis"/>
          <w:highlight w:val="cyan"/>
        </w:rPr>
        <w:t>kinetic attacks</w:t>
      </w:r>
      <w:r w:rsidRPr="00D2511D">
        <w:rPr>
          <w:rStyle w:val="StyleUnderline"/>
        </w:rPr>
        <w:t xml:space="preserve"> on </w:t>
      </w:r>
      <w:r w:rsidRPr="00D2511D">
        <w:rPr>
          <w:rStyle w:val="Emphasis"/>
        </w:rPr>
        <w:t>critical</w:t>
      </w:r>
      <w:r w:rsidRPr="00D2511D">
        <w:rPr>
          <w:rStyle w:val="StyleUnderline"/>
        </w:rPr>
        <w:t xml:space="preserve"> military </w:t>
      </w:r>
      <w:r w:rsidRPr="00D2511D">
        <w:rPr>
          <w:rStyle w:val="Emphasis"/>
        </w:rPr>
        <w:t>targets</w:t>
      </w:r>
      <w:r w:rsidRPr="00D2511D">
        <w:t xml:space="preserve">, </w:t>
      </w:r>
      <w:r w:rsidRPr="00D2511D">
        <w:rPr>
          <w:rStyle w:val="StyleUnderline"/>
          <w:highlight w:val="cyan"/>
        </w:rPr>
        <w:t>risking</w:t>
      </w:r>
      <w:r w:rsidRPr="00D2511D">
        <w:rPr>
          <w:rStyle w:val="StyleUnderline"/>
        </w:rPr>
        <w:t xml:space="preserve"> the </w:t>
      </w:r>
      <w:r w:rsidRPr="00D2511D">
        <w:rPr>
          <w:rStyle w:val="Emphasis"/>
        </w:rPr>
        <w:t>slippery slope</w:t>
      </w:r>
      <w:r w:rsidRPr="00D2511D">
        <w:rPr>
          <w:rStyle w:val="StyleUnderline"/>
        </w:rPr>
        <w:t xml:space="preserve"> to </w:t>
      </w:r>
      <w:r w:rsidRPr="00D2511D">
        <w:rPr>
          <w:rStyle w:val="Emphasis"/>
          <w:highlight w:val="cyan"/>
        </w:rPr>
        <w:t>nuclear conflict</w:t>
      </w:r>
      <w:r w:rsidRPr="00D2511D">
        <w:t>. For example, a Russian cyberattack on the U.S. power grid could trigger U.S. attacks on Russian energy and financial systems, causing widespread disorder in both countries and generating an impulse for even more devastating attacks. At some point, such attacks “could lead to major conflict and possibly nuclear war.”</w:t>
      </w:r>
      <w:hyperlink r:id="rId16" w:anchor="endnote14" w:history="1">
        <w:r w:rsidRPr="00D2511D">
          <w:rPr>
            <w:rStyle w:val="Hyperlink"/>
          </w:rPr>
          <w:t>14</w:t>
        </w:r>
      </w:hyperlink>
      <w:r w:rsidRPr="00D2511D">
        <w:t xml:space="preserve"> These are by no means the only pathways to escalation resulting from the offensive use of cyberweapons. </w:t>
      </w:r>
      <w:r w:rsidRPr="00D2511D">
        <w:rPr>
          <w:rStyle w:val="StyleUnderline"/>
        </w:rPr>
        <w:t xml:space="preserve">Others include efforts by </w:t>
      </w:r>
      <w:r w:rsidRPr="00D2511D">
        <w:rPr>
          <w:rStyle w:val="Emphasis"/>
        </w:rPr>
        <w:t>third parties</w:t>
      </w:r>
      <w:r w:rsidRPr="00D2511D">
        <w:t xml:space="preserve">, </w:t>
      </w:r>
      <w:r w:rsidRPr="00D2511D">
        <w:rPr>
          <w:rStyle w:val="StyleUnderline"/>
        </w:rPr>
        <w:t xml:space="preserve">such as </w:t>
      </w:r>
      <w:r w:rsidRPr="00D2511D">
        <w:rPr>
          <w:rStyle w:val="Emphasis"/>
          <w:highlight w:val="cyan"/>
        </w:rPr>
        <w:t>proxy states</w:t>
      </w:r>
      <w:r w:rsidRPr="00D2511D">
        <w:rPr>
          <w:rStyle w:val="StyleUnderline"/>
          <w:highlight w:val="cyan"/>
        </w:rPr>
        <w:t xml:space="preserve"> or </w:t>
      </w:r>
      <w:r w:rsidRPr="00D2511D">
        <w:rPr>
          <w:rStyle w:val="Emphasis"/>
          <w:highlight w:val="cyan"/>
        </w:rPr>
        <w:t>terrorist organizations</w:t>
      </w:r>
      <w:r w:rsidRPr="00D2511D">
        <w:t xml:space="preserve">, </w:t>
      </w:r>
      <w:r w:rsidRPr="00D2511D">
        <w:rPr>
          <w:rStyle w:val="StyleUnderline"/>
        </w:rPr>
        <w:t xml:space="preserve">to </w:t>
      </w:r>
      <w:r w:rsidRPr="00D2511D">
        <w:rPr>
          <w:rStyle w:val="StyleUnderline"/>
          <w:highlight w:val="cyan"/>
        </w:rPr>
        <w:t>provoke a global</w:t>
      </w:r>
      <w:r w:rsidRPr="00D2511D">
        <w:rPr>
          <w:rStyle w:val="StyleUnderline"/>
        </w:rPr>
        <w:t xml:space="preserve"> nuclear </w:t>
      </w:r>
      <w:r w:rsidRPr="00D2511D">
        <w:rPr>
          <w:rStyle w:val="StyleUnderline"/>
          <w:highlight w:val="cyan"/>
        </w:rPr>
        <w:t>crisis by causing</w:t>
      </w:r>
      <w:r w:rsidRPr="00D2511D">
        <w:rPr>
          <w:rStyle w:val="StyleUnderline"/>
        </w:rPr>
        <w:t xml:space="preserve"> </w:t>
      </w:r>
      <w:r w:rsidRPr="00D2511D">
        <w:rPr>
          <w:rStyle w:val="Emphasis"/>
        </w:rPr>
        <w:t>early-warning systems</w:t>
      </w:r>
      <w:r w:rsidRPr="00D2511D">
        <w:rPr>
          <w:rStyle w:val="StyleUnderline"/>
        </w:rPr>
        <w:t xml:space="preserve"> to generate </w:t>
      </w:r>
      <w:r w:rsidRPr="00D2511D">
        <w:rPr>
          <w:rStyle w:val="Emphasis"/>
          <w:highlight w:val="cyan"/>
        </w:rPr>
        <w:t>false readings</w:t>
      </w:r>
      <w:r w:rsidRPr="00D2511D">
        <w:t xml:space="preserve"> (“spoofing”) </w:t>
      </w:r>
      <w:r w:rsidRPr="00D2511D">
        <w:rPr>
          <w:rStyle w:val="StyleUnderline"/>
        </w:rPr>
        <w:t>of missile launches</w:t>
      </w:r>
      <w:r w:rsidRPr="00D2511D">
        <w:t xml:space="preserve">. Yet, </w:t>
      </w:r>
      <w:r w:rsidRPr="00D2511D">
        <w:rPr>
          <w:rStyle w:val="StyleUnderline"/>
        </w:rPr>
        <w:t xml:space="preserve">they do provide a </w:t>
      </w:r>
      <w:r w:rsidRPr="00D2511D">
        <w:rPr>
          <w:rStyle w:val="Emphasis"/>
        </w:rPr>
        <w:t>clear indication</w:t>
      </w:r>
      <w:r w:rsidRPr="00D2511D">
        <w:rPr>
          <w:rStyle w:val="StyleUnderline"/>
        </w:rPr>
        <w:t xml:space="preserve"> of the </w:t>
      </w:r>
      <w:r w:rsidRPr="00D2511D">
        <w:rPr>
          <w:rStyle w:val="Emphasis"/>
        </w:rPr>
        <w:t>severity</w:t>
      </w:r>
      <w:r w:rsidRPr="00D2511D">
        <w:rPr>
          <w:rStyle w:val="StyleUnderline"/>
        </w:rPr>
        <w:t xml:space="preserve"> of the </w:t>
      </w:r>
      <w:r w:rsidRPr="00D2511D">
        <w:rPr>
          <w:rStyle w:val="Emphasis"/>
        </w:rPr>
        <w:t>threat</w:t>
      </w:r>
      <w:r w:rsidRPr="00D2511D">
        <w:t>. As states’ reliance on cyberspace grows and cyberweapons become more powerful,</w:t>
      </w:r>
      <w:r w:rsidRPr="00D2511D">
        <w:rPr>
          <w:rStyle w:val="StyleUnderline"/>
        </w:rPr>
        <w:t xml:space="preserve"> the </w:t>
      </w:r>
      <w:r w:rsidRPr="00D2511D">
        <w:rPr>
          <w:rStyle w:val="Emphasis"/>
          <w:highlight w:val="cyan"/>
        </w:rPr>
        <w:t>dangers</w:t>
      </w:r>
      <w:r w:rsidRPr="00D2511D">
        <w:rPr>
          <w:rStyle w:val="StyleUnderline"/>
          <w:highlight w:val="cyan"/>
        </w:rPr>
        <w:t xml:space="preserve"> of</w:t>
      </w:r>
      <w:r w:rsidRPr="00D2511D">
        <w:rPr>
          <w:rStyle w:val="StyleUnderline"/>
        </w:rPr>
        <w:t xml:space="preserve"> </w:t>
      </w:r>
      <w:r w:rsidRPr="00D2511D">
        <w:rPr>
          <w:rStyle w:val="Emphasis"/>
        </w:rPr>
        <w:t>unintended</w:t>
      </w:r>
      <w:r w:rsidRPr="00D2511D">
        <w:rPr>
          <w:rStyle w:val="StyleUnderline"/>
        </w:rPr>
        <w:t xml:space="preserve"> or </w:t>
      </w:r>
      <w:r w:rsidRPr="00D2511D">
        <w:rPr>
          <w:rStyle w:val="Emphasis"/>
          <w:highlight w:val="cyan"/>
        </w:rPr>
        <w:t>accidental escalation</w:t>
      </w:r>
      <w:r w:rsidRPr="00D2511D">
        <w:rPr>
          <w:rStyle w:val="StyleUnderline"/>
        </w:rPr>
        <w:t xml:space="preserve"> can only </w:t>
      </w:r>
      <w:r w:rsidRPr="00D2511D">
        <w:rPr>
          <w:rStyle w:val="StyleUnderline"/>
          <w:highlight w:val="cyan"/>
        </w:rPr>
        <w:t xml:space="preserve">grow more </w:t>
      </w:r>
      <w:r w:rsidRPr="00D2511D">
        <w:rPr>
          <w:rStyle w:val="Emphasis"/>
          <w:highlight w:val="cyan"/>
        </w:rPr>
        <w:t>severe</w:t>
      </w:r>
      <w:r w:rsidRPr="00D2511D">
        <w:rPr>
          <w:rStyle w:val="StyleUnderline"/>
        </w:rPr>
        <w:t>.</w:t>
      </w:r>
    </w:p>
    <w:p w14:paraId="6277A433" w14:textId="77777777" w:rsidR="00D2511D" w:rsidRPr="00D2511D" w:rsidRDefault="00D2511D" w:rsidP="00D2511D"/>
    <w:p w14:paraId="129AA0E1" w14:textId="4514BF87" w:rsidR="00D2511D" w:rsidRPr="00D2511D" w:rsidRDefault="00D2511D" w:rsidP="00D2511D">
      <w:pPr>
        <w:pStyle w:val="Heading3"/>
        <w:rPr>
          <w:rFonts w:cs="Arial"/>
        </w:rPr>
      </w:pPr>
      <w:r w:rsidRPr="00D2511D">
        <w:rPr>
          <w:rFonts w:cs="Arial"/>
        </w:rPr>
        <w:lastRenderedPageBreak/>
        <w:t xml:space="preserve">CP Ans: Nearest Person—Ext </w:t>
      </w:r>
    </w:p>
    <w:p w14:paraId="6E750AE6" w14:textId="77777777" w:rsidR="00D2511D" w:rsidRPr="00D2511D" w:rsidRDefault="00D2511D" w:rsidP="00D2511D"/>
    <w:p w14:paraId="511A9CF9" w14:textId="77777777" w:rsidR="00D2511D" w:rsidRPr="00D2511D" w:rsidRDefault="00D2511D" w:rsidP="00D2511D">
      <w:pPr>
        <w:pStyle w:val="Heading4"/>
        <w:rPr>
          <w:rFonts w:cs="Arial"/>
        </w:rPr>
      </w:pPr>
      <w:r w:rsidRPr="00D2511D">
        <w:rPr>
          <w:rFonts w:cs="Arial"/>
        </w:rPr>
        <w:t>Changing the requirement for conception opens the door for corporate inventorship</w:t>
      </w:r>
    </w:p>
    <w:p w14:paraId="0504D002" w14:textId="77777777" w:rsidR="00D2511D" w:rsidRPr="00D2511D" w:rsidRDefault="00D2511D" w:rsidP="00D2511D">
      <w:r w:rsidRPr="00D2511D">
        <w:t xml:space="preserve">Andrew J. </w:t>
      </w:r>
      <w:r w:rsidRPr="00D2511D">
        <w:rPr>
          <w:rStyle w:val="Style13ptBold"/>
        </w:rPr>
        <w:t>Gray 20</w:t>
      </w:r>
      <w:r w:rsidRPr="00D2511D">
        <w:t>, partner at Morgan Lewis; Jacob J.O. Minne, associate at Morgan Lewis, 05/19/20, USPTO REFUSES TO RECOGNIZE AI INVENTORSHIP, BUT POLICY QUESTIONS STILL LINGER, https://www.morganlewis.com/pubs/2020/05/uspto-refuses-to-recognize-ai-inventorship-but-policy-questions-still-linger</w:t>
      </w:r>
    </w:p>
    <w:p w14:paraId="24AC7E26" w14:textId="77777777" w:rsidR="00D2511D" w:rsidRPr="00D2511D" w:rsidRDefault="00D2511D" w:rsidP="00D2511D">
      <w:r w:rsidRPr="00D2511D">
        <w:t>The US Patent and Trademark Office (USPTO) decided[1] on April 22 that the artificial intelligence (</w:t>
      </w:r>
      <w:r w:rsidRPr="00D2511D">
        <w:rPr>
          <w:rStyle w:val="Emphasis"/>
        </w:rPr>
        <w:t>AI</w:t>
      </w:r>
      <w:r w:rsidRPr="00D2511D">
        <w:t xml:space="preserve">) known as DABUS (Device for the Autonomous Bootstrapping of Unified Sentience) </w:t>
      </w:r>
      <w:r w:rsidRPr="00D2511D">
        <w:rPr>
          <w:rStyle w:val="StyleUnderline"/>
        </w:rPr>
        <w:t xml:space="preserve">could not be named as </w:t>
      </w:r>
      <w:r w:rsidRPr="00D2511D">
        <w:rPr>
          <w:rStyle w:val="Emphasis"/>
        </w:rPr>
        <w:t>an inventor</w:t>
      </w:r>
      <w:r w:rsidRPr="00D2511D">
        <w:rPr>
          <w:rStyle w:val="StyleUnderline"/>
        </w:rPr>
        <w:t xml:space="preserve"> on an application for a patent </w:t>
      </w:r>
      <w:r w:rsidRPr="00D2511D">
        <w:t xml:space="preserve">on an improved beverage container. </w:t>
      </w:r>
      <w:r w:rsidRPr="00D2511D">
        <w:rPr>
          <w:rStyle w:val="StyleUnderline"/>
        </w:rPr>
        <w:t xml:space="preserve">The USPTO rejected this </w:t>
      </w:r>
      <w:r w:rsidRPr="00D2511D">
        <w:rPr>
          <w:rStyle w:val="Emphasis"/>
        </w:rPr>
        <w:t>bid</w:t>
      </w:r>
      <w:r w:rsidRPr="00D2511D">
        <w:rPr>
          <w:rStyle w:val="StyleUnderline"/>
        </w:rPr>
        <w:t xml:space="preserve"> for AI inventorship, citing a panoply of </w:t>
      </w:r>
      <w:r w:rsidRPr="00D2511D">
        <w:rPr>
          <w:rStyle w:val="Emphasis"/>
        </w:rPr>
        <w:t>statutory language</w:t>
      </w:r>
      <w:r w:rsidRPr="00D2511D">
        <w:t xml:space="preserve">, </w:t>
      </w:r>
      <w:r w:rsidRPr="00D2511D">
        <w:rPr>
          <w:rStyle w:val="StyleUnderline"/>
        </w:rPr>
        <w:t>including 35 USC §§ 100, 101, and 115;</w:t>
      </w:r>
      <w:r w:rsidRPr="00D2511D">
        <w:t xml:space="preserve"> the Manual of Patent Examining Procedure; and Federal Circuit cases[2] </w:t>
      </w:r>
      <w:r w:rsidRPr="00D2511D">
        <w:rPr>
          <w:rStyle w:val="StyleUnderline"/>
        </w:rPr>
        <w:t>holding that “only natural persons can be ‘inventors</w:t>
      </w:r>
      <w:r w:rsidRPr="00D2511D">
        <w:t>.’”</w:t>
      </w:r>
    </w:p>
    <w:p w14:paraId="08702BBC" w14:textId="77777777" w:rsidR="00D2511D" w:rsidRPr="00D2511D" w:rsidRDefault="00D2511D" w:rsidP="00D2511D">
      <w:r w:rsidRPr="00D2511D">
        <w:t xml:space="preserve">While acknowledging that </w:t>
      </w:r>
      <w:r w:rsidRPr="00D2511D">
        <w:rPr>
          <w:rStyle w:val="StyleUnderline"/>
        </w:rPr>
        <w:t>these</w:t>
      </w:r>
      <w:r w:rsidRPr="00D2511D">
        <w:t xml:space="preserve"> prior </w:t>
      </w:r>
      <w:r w:rsidRPr="00D2511D">
        <w:rPr>
          <w:rStyle w:val="StyleUnderline"/>
          <w:highlight w:val="cyan"/>
        </w:rPr>
        <w:t>rulings dealt with</w:t>
      </w:r>
      <w:r w:rsidRPr="00D2511D">
        <w:t xml:space="preserve"> issues of </w:t>
      </w:r>
      <w:r w:rsidRPr="00D2511D">
        <w:rPr>
          <w:rStyle w:val="Emphasis"/>
          <w:highlight w:val="cyan"/>
        </w:rPr>
        <w:t>corporate inventorship</w:t>
      </w:r>
      <w:r w:rsidRPr="00D2511D">
        <w:t>, the USPTO concluded that the holdings are equally applicable to issues of AI inventorship since the discussion of “</w:t>
      </w:r>
      <w:r w:rsidRPr="00D2511D">
        <w:rPr>
          <w:rStyle w:val="StyleUnderline"/>
          <w:highlight w:val="cyan"/>
        </w:rPr>
        <w:t>conception as being a ‘formation</w:t>
      </w:r>
      <w:r w:rsidRPr="00D2511D">
        <w:rPr>
          <w:rStyle w:val="StyleUnderline"/>
        </w:rPr>
        <w:t xml:space="preserve"> in the </w:t>
      </w:r>
      <w:r w:rsidRPr="00D2511D">
        <w:rPr>
          <w:rStyle w:val="Emphasis"/>
          <w:highlight w:val="cyan"/>
        </w:rPr>
        <w:t>mind</w:t>
      </w:r>
      <w:r w:rsidRPr="00D2511D">
        <w:rPr>
          <w:rStyle w:val="StyleUnderline"/>
        </w:rPr>
        <w:t xml:space="preserve"> of the inventor’</w:t>
      </w:r>
      <w:r w:rsidRPr="00D2511D">
        <w:t xml:space="preserve"> </w:t>
      </w:r>
      <w:r w:rsidRPr="00D2511D">
        <w:rPr>
          <w:rStyle w:val="StyleUnderline"/>
          <w:highlight w:val="cyan"/>
        </w:rPr>
        <w:t>and a ‘</w:t>
      </w:r>
      <w:r w:rsidRPr="00D2511D">
        <w:rPr>
          <w:rStyle w:val="Emphasis"/>
          <w:highlight w:val="cyan"/>
        </w:rPr>
        <w:t>mental act’</w:t>
      </w:r>
      <w:r w:rsidRPr="00D2511D">
        <w:rPr>
          <w:highlight w:val="cyan"/>
        </w:rPr>
        <w:t xml:space="preserve"> </w:t>
      </w:r>
      <w:r w:rsidRPr="00D2511D">
        <w:rPr>
          <w:rStyle w:val="StyleUnderline"/>
          <w:highlight w:val="cyan"/>
        </w:rPr>
        <w:t>is</w:t>
      </w:r>
      <w:r w:rsidRPr="00D2511D">
        <w:rPr>
          <w:rStyle w:val="StyleUnderline"/>
        </w:rPr>
        <w:t xml:space="preserve"> equally </w:t>
      </w:r>
      <w:r w:rsidRPr="00D2511D">
        <w:rPr>
          <w:rStyle w:val="StyleUnderline"/>
          <w:highlight w:val="cyan"/>
        </w:rPr>
        <w:t>applicable to</w:t>
      </w:r>
      <w:r w:rsidRPr="00D2511D">
        <w:rPr>
          <w:rStyle w:val="StyleUnderline"/>
        </w:rPr>
        <w:t xml:space="preserve"> machines and indicates that </w:t>
      </w:r>
      <w:r w:rsidRPr="00D2511D">
        <w:rPr>
          <w:rStyle w:val="Emphasis"/>
          <w:highlight w:val="cyan"/>
        </w:rPr>
        <w:t>conception</w:t>
      </w:r>
      <w:r w:rsidRPr="00D2511D">
        <w:rPr>
          <w:rStyle w:val="StyleUnderline"/>
          <w:highlight w:val="cyan"/>
        </w:rPr>
        <w:t>—the touchstone of inventorship</w:t>
      </w:r>
      <w:r w:rsidRPr="00D2511D">
        <w:rPr>
          <w:highlight w:val="cyan"/>
        </w:rPr>
        <w:t>—</w:t>
      </w:r>
      <w:r w:rsidRPr="00D2511D">
        <w:rPr>
          <w:rStyle w:val="Emphasis"/>
          <w:highlight w:val="cyan"/>
        </w:rPr>
        <w:t>must be performed by a natural person</w:t>
      </w:r>
      <w:r w:rsidRPr="00D2511D">
        <w:t>.”[3]</w:t>
      </w:r>
    </w:p>
    <w:p w14:paraId="524A7A0D" w14:textId="77777777" w:rsidR="00D2511D" w:rsidRPr="00D2511D" w:rsidRDefault="00D2511D" w:rsidP="00D2511D">
      <w:r w:rsidRPr="00D2511D">
        <w:t>The petitioners argued that AI inventorship should be recognized because both the European Patent Office (EPO) and the UK Intellectual Property Office (UKIPO) had determined that DABUS “created the invention at issue.” But the USPTO rejected this argument because regardless of UK or European law, “[US] patent law does not permit a machine to be named as the inventor in a patent application.”[4] Moreover, the UKIPO and EPO determinations nonetheless concluded—like the USPTO—that regardless of whether DABUS “created” the invention, “DABUS cannot be named as the inventor.”</w:t>
      </w:r>
    </w:p>
    <w:p w14:paraId="0E392BC1" w14:textId="77777777" w:rsidR="00D2511D" w:rsidRPr="00D2511D" w:rsidRDefault="00D2511D" w:rsidP="00D2511D">
      <w:r w:rsidRPr="00D2511D">
        <w:t>The petitioners also argued that “allowing a machine to be listed as an inventor would incentivize innovation using AI systems, reduce the improper naming of persons as inventors who do not qualify as inventors, and support the public notice function by informing the public of the actual inventors of an invention.”[5] The USPTO held, however, that these policy considerations “do not overcome the plain language of the patent laws as passed by the Congress and interpreted by the courts.”[6]</w:t>
      </w:r>
    </w:p>
    <w:p w14:paraId="42503539" w14:textId="77777777" w:rsidR="00D2511D" w:rsidRPr="00D2511D" w:rsidRDefault="00D2511D" w:rsidP="00D2511D">
      <w:r w:rsidRPr="00D2511D">
        <w:t>FUTURE INNOVATIONS MAY NOT BE PROTECTABLE WITHOUT AI INVENTORSHIP</w:t>
      </w:r>
    </w:p>
    <w:p w14:paraId="1A16A8B2" w14:textId="77777777" w:rsidR="00D2511D" w:rsidRPr="00D2511D" w:rsidRDefault="00D2511D" w:rsidP="00D2511D">
      <w:r w:rsidRPr="00D2511D">
        <w:t>The petitioners in this matter are members of the Artificial Inventor Project, and outside of the USPTO action, they have written about the need for patent law to recognize AI inventorship. They warn that without such recognition, future innovations may not be protectable by patents.</w:t>
      </w:r>
    </w:p>
    <w:p w14:paraId="72527819" w14:textId="77777777" w:rsidR="00D2511D" w:rsidRPr="00D2511D" w:rsidRDefault="00D2511D" w:rsidP="00D2511D">
      <w:r w:rsidRPr="00D2511D">
        <w:t>While it is tempting to believe that computers and associated programs are just tools and their operators or creators are the “inventors” of any output, the Artificial Inventor Project argues that this is not the case:</w:t>
      </w:r>
    </w:p>
    <w:p w14:paraId="60D64334" w14:textId="77777777" w:rsidR="00D2511D" w:rsidRPr="00D2511D" w:rsidRDefault="00D2511D" w:rsidP="00D2511D">
      <w:r w:rsidRPr="00D2511D">
        <w:t>When someone instructs an AI to solve a problem, that person may qualify as an inventor if he or she formulates or structures a problem in a manner that requires inventive skill but not where a problem is obvious or already understood.</w:t>
      </w:r>
    </w:p>
    <w:p w14:paraId="16DCFFEE" w14:textId="77777777" w:rsidR="00D2511D" w:rsidRPr="00D2511D" w:rsidRDefault="00D2511D" w:rsidP="00D2511D">
      <w:r w:rsidRPr="00D2511D">
        <w:t>Similarly, a programmer or AI developer might qualify as an inventor where he or she has designed an AI to solve a specific problem or where he or she has been required to skillfully select training or input data. But a programmer is probably not an inventor where he or she has merely contributed to an AI’s general problem-solving capabilities without being aware of the specific problem the AI is being applied to or its ultimate output. The connection is even more tenuous where many programmers spread over time and space are involved in developing an AI.[7]</w:t>
      </w:r>
    </w:p>
    <w:p w14:paraId="3752FF5D" w14:textId="77777777" w:rsidR="00D2511D" w:rsidRPr="00D2511D" w:rsidRDefault="00D2511D" w:rsidP="00D2511D">
      <w:r w:rsidRPr="00D2511D">
        <w:t>Ultimately, the Artificial Inventor Project warns that because “AI may become a significant part of research and development . . . it will be seriously problematic if we lack clear rules on whether AI-generated inventions can be protected, who, or what, should be listed as an inventor, and who owns these inventions and related patents.”[8]</w:t>
      </w:r>
    </w:p>
    <w:p w14:paraId="061B6B94" w14:textId="77777777" w:rsidR="00D2511D" w:rsidRPr="00D2511D" w:rsidRDefault="00D2511D" w:rsidP="00D2511D">
      <w:r w:rsidRPr="00D2511D">
        <w:t>What then should AI inventorship rules look like, and how can the patent system allow for AI inventorship without lowering the standards for patentability?</w:t>
      </w:r>
    </w:p>
    <w:p w14:paraId="64FAC99B" w14:textId="77777777" w:rsidR="00D2511D" w:rsidRPr="00D2511D" w:rsidRDefault="00D2511D" w:rsidP="00D2511D">
      <w:r w:rsidRPr="00D2511D">
        <w:t>One solution, proposed by Drs. Sanker and Wang, is to require any application for an AI-invented patent to include a certification from a human surrogate that “the AI inventor did not take or acquire the invention from any external source.”[9] They add that “placing such a burden on a human surrogate would create an incentive for AI platform developers to make their systems transparent,” which is “preferable to ignoring the issue or attempting to deny the reality of AI inventors.”[10]</w:t>
      </w:r>
    </w:p>
    <w:p w14:paraId="04152C09" w14:textId="77777777" w:rsidR="00D2511D" w:rsidRPr="00D2511D" w:rsidRDefault="00D2511D" w:rsidP="00D2511D"/>
    <w:p w14:paraId="525727E1" w14:textId="57998EE3" w:rsidR="00BE6C16" w:rsidRPr="00D2511D" w:rsidRDefault="00D2511D" w:rsidP="00804C0F">
      <w:pPr>
        <w:pStyle w:val="Heading3"/>
        <w:rPr>
          <w:rFonts w:cs="Arial"/>
        </w:rPr>
      </w:pPr>
      <w:r w:rsidRPr="00D2511D">
        <w:rPr>
          <w:rFonts w:cs="Arial"/>
        </w:rPr>
        <w:lastRenderedPageBreak/>
        <w:t xml:space="preserve">DA Ans: Rights Creep—Ext </w:t>
      </w:r>
    </w:p>
    <w:p w14:paraId="0A650463" w14:textId="77777777" w:rsidR="00D2511D" w:rsidRPr="00D2511D" w:rsidRDefault="00D2511D" w:rsidP="00D2511D"/>
    <w:p w14:paraId="16138E47" w14:textId="77777777" w:rsidR="00BE6C16" w:rsidRPr="00D2511D" w:rsidRDefault="00BE6C16" w:rsidP="00BE6C16">
      <w:pPr>
        <w:pStyle w:val="Heading4"/>
        <w:rPr>
          <w:rFonts w:cs="Arial"/>
        </w:rPr>
      </w:pPr>
      <w:r w:rsidRPr="00D2511D">
        <w:rPr>
          <w:rFonts w:cs="Arial"/>
        </w:rPr>
        <w:t>Personhood is the best solution to responsibility problems.</w:t>
      </w:r>
    </w:p>
    <w:p w14:paraId="074609BF" w14:textId="77777777" w:rsidR="00BE6C16" w:rsidRPr="00D2511D" w:rsidRDefault="00BE6C16" w:rsidP="00BE6C16">
      <w:r w:rsidRPr="00D2511D">
        <w:rPr>
          <w:rStyle w:val="Style13ptBold"/>
        </w:rPr>
        <w:t>Amrit and Malviya 21</w:t>
      </w:r>
      <w:r w:rsidRPr="00D2511D">
        <w:t xml:space="preserve"> – Student at National Law University; Student at Guwahati and Dharmashastra National Law University.</w:t>
      </w:r>
    </w:p>
    <w:p w14:paraId="24F09099" w14:textId="77777777" w:rsidR="00BE6C16" w:rsidRPr="00D2511D" w:rsidRDefault="00BE6C16" w:rsidP="00BE6C16">
      <w:r w:rsidRPr="00D2511D">
        <w:t>Harsh Amrit and Nitya Malviya 21, “Legal Personhood to AI and Human Rights: An Analysis,” The Human Rights Blog, 05-26-2021, https://casihrrgnul.wordpress.com/2021/05/26/legal-personhood-to-ai-and-human-rights-an-analysis/</w:t>
      </w:r>
    </w:p>
    <w:p w14:paraId="3BE7F781" w14:textId="77777777" w:rsidR="00BE6C16" w:rsidRPr="00D2511D" w:rsidRDefault="00BE6C16" w:rsidP="00BE6C16">
      <w:pPr>
        <w:rPr>
          <w:rStyle w:val="StyleUnderline"/>
        </w:rPr>
      </w:pPr>
      <w:r w:rsidRPr="00D2511D">
        <w:t xml:space="preserve">AI can be most inclusively defined as, a system that can think and act, based on its experience[i]. AIs are getting technologically advanced and gaining the capability to act independently (Tesla self-driving car, robotic nurses, virtual assistants, etc.) </w:t>
      </w:r>
      <w:r w:rsidRPr="00D2511D">
        <w:rPr>
          <w:rStyle w:val="StyleUnderline"/>
        </w:rPr>
        <w:t>Till now, such systems have been treated as objects of law and any act of the system leading to damage would make the producers and the programmer liable</w:t>
      </w:r>
      <w:r w:rsidRPr="00D2511D">
        <w:t>. However</w:t>
      </w:r>
      <w:r w:rsidRPr="00D2511D">
        <w:rPr>
          <w:rStyle w:val="StyleUnderline"/>
        </w:rPr>
        <w:t xml:space="preserve">, with the advent of newer and more sophisticated AI, determining liability has </w:t>
      </w:r>
      <w:r w:rsidRPr="00D2511D">
        <w:rPr>
          <w:rStyle w:val="Emphasis"/>
        </w:rPr>
        <w:t>become a challenge</w:t>
      </w:r>
      <w:r w:rsidRPr="00D2511D">
        <w:rPr>
          <w:rStyle w:val="StyleUnderline"/>
        </w:rPr>
        <w:t xml:space="preserve">. </w:t>
      </w:r>
      <w:r w:rsidRPr="00D2511D">
        <w:rPr>
          <w:rStyle w:val="StyleUnderline"/>
          <w:highlight w:val="cyan"/>
        </w:rPr>
        <w:t xml:space="preserve">There is an </w:t>
      </w:r>
      <w:r w:rsidRPr="00D2511D">
        <w:rPr>
          <w:rStyle w:val="Emphasis"/>
          <w:highlight w:val="cyan"/>
        </w:rPr>
        <w:t>increasing need</w:t>
      </w:r>
      <w:r w:rsidRPr="00D2511D">
        <w:rPr>
          <w:rStyle w:val="StyleUnderline"/>
        </w:rPr>
        <w:t xml:space="preserve"> </w:t>
      </w:r>
      <w:r w:rsidRPr="00D2511D">
        <w:rPr>
          <w:rStyle w:val="StyleUnderline"/>
          <w:highlight w:val="cyan"/>
        </w:rPr>
        <w:t>to</w:t>
      </w:r>
      <w:r w:rsidRPr="00D2511D">
        <w:rPr>
          <w:rStyle w:val="StyleUnderline"/>
        </w:rPr>
        <w:t xml:space="preserve"> treat AI as subjects of law by </w:t>
      </w:r>
      <w:r w:rsidRPr="00D2511D">
        <w:rPr>
          <w:rStyle w:val="Emphasis"/>
          <w:highlight w:val="cyan"/>
        </w:rPr>
        <w:t>grant</w:t>
      </w:r>
      <w:r w:rsidRPr="00D2511D">
        <w:rPr>
          <w:rStyle w:val="Emphasis"/>
        </w:rPr>
        <w:t xml:space="preserve">ing them legal </w:t>
      </w:r>
      <w:r w:rsidRPr="00D2511D">
        <w:rPr>
          <w:rStyle w:val="Emphasis"/>
          <w:highlight w:val="cyan"/>
        </w:rPr>
        <w:t>personhood</w:t>
      </w:r>
      <w:r w:rsidRPr="00D2511D">
        <w:t xml:space="preserve">. As it stands, however, people and institutions are still accountable for the actions of AI. As per the UNCITRAL, the person on whose behalf the Computer was working would be liable in the case of an unwanted circumstance. </w:t>
      </w:r>
      <w:r w:rsidRPr="00D2511D">
        <w:rPr>
          <w:rStyle w:val="StyleUnderline"/>
        </w:rPr>
        <w:t xml:space="preserve">But, in the case of an advanced system, where multiple </w:t>
      </w:r>
      <w:r w:rsidRPr="00D2511D">
        <w:rPr>
          <w:rStyle w:val="StyleUnderline"/>
          <w:highlight w:val="cyan"/>
        </w:rPr>
        <w:t>AI</w:t>
      </w:r>
      <w:r w:rsidRPr="00D2511D">
        <w:rPr>
          <w:rStyle w:val="StyleUnderline"/>
        </w:rPr>
        <w:t xml:space="preserve"> is doing the job, it would be difficult to trace the person responsible, </w:t>
      </w:r>
      <w:r w:rsidRPr="00D2511D">
        <w:rPr>
          <w:rStyle w:val="StyleUnderline"/>
          <w:highlight w:val="cyan"/>
        </w:rPr>
        <w:t>lead</w:t>
      </w:r>
      <w:r w:rsidRPr="00D2511D">
        <w:rPr>
          <w:rStyle w:val="StyleUnderline"/>
        </w:rPr>
        <w:t xml:space="preserve">ing </w:t>
      </w:r>
      <w:r w:rsidRPr="00D2511D">
        <w:rPr>
          <w:rStyle w:val="StyleUnderline"/>
          <w:highlight w:val="cyan"/>
        </w:rPr>
        <w:t xml:space="preserve">to a </w:t>
      </w:r>
      <w:r w:rsidRPr="00D2511D">
        <w:rPr>
          <w:rStyle w:val="Emphasis"/>
          <w:highlight w:val="cyan"/>
        </w:rPr>
        <w:t>responsibility gap</w:t>
      </w:r>
      <w:r w:rsidRPr="00D2511D">
        <w:rPr>
          <w:rStyle w:val="StyleUnderline"/>
        </w:rPr>
        <w:t>.</w:t>
      </w:r>
      <w:r w:rsidRPr="00D2511D">
        <w:t xml:space="preserve">[ii] </w:t>
      </w:r>
      <w:r w:rsidRPr="00D2511D">
        <w:rPr>
          <w:rStyle w:val="StyleUnderline"/>
        </w:rPr>
        <w:t xml:space="preserve">Like in high-frequency trading, where a large number of financial transactions are performed in fractions of a second by AI, the situation would be unusual for determining the responsibility if something illegal happens. Therefore, granting </w:t>
      </w:r>
      <w:r w:rsidRPr="00D2511D">
        <w:rPr>
          <w:rStyle w:val="StyleUnderline"/>
          <w:highlight w:val="cyan"/>
        </w:rPr>
        <w:t>personhood</w:t>
      </w:r>
      <w:r w:rsidRPr="00D2511D">
        <w:rPr>
          <w:rStyle w:val="StyleUnderline"/>
        </w:rPr>
        <w:t xml:space="preserve"> to AIs </w:t>
      </w:r>
      <w:r w:rsidRPr="00D2511D">
        <w:rPr>
          <w:rStyle w:val="StyleUnderline"/>
          <w:highlight w:val="cyan"/>
        </w:rPr>
        <w:t xml:space="preserve">would ensure </w:t>
      </w:r>
      <w:r w:rsidRPr="00D2511D">
        <w:rPr>
          <w:rStyle w:val="Emphasis"/>
          <w:highlight w:val="cyan"/>
        </w:rPr>
        <w:t xml:space="preserve">smoothness </w:t>
      </w:r>
      <w:r w:rsidRPr="00D2511D">
        <w:rPr>
          <w:rStyle w:val="Emphasis"/>
        </w:rPr>
        <w:t>of work</w:t>
      </w:r>
      <w:r w:rsidRPr="00D2511D">
        <w:rPr>
          <w:rStyle w:val="StyleUnderline"/>
        </w:rPr>
        <w:t xml:space="preserve"> </w:t>
      </w:r>
      <w:r w:rsidRPr="00D2511D">
        <w:rPr>
          <w:rStyle w:val="StyleUnderline"/>
          <w:highlight w:val="cyan"/>
        </w:rPr>
        <w:t>and</w:t>
      </w:r>
      <w:r w:rsidRPr="00D2511D">
        <w:rPr>
          <w:rStyle w:val="StyleUnderline"/>
        </w:rPr>
        <w:t xml:space="preserve"> </w:t>
      </w:r>
      <w:r w:rsidRPr="00D2511D">
        <w:rPr>
          <w:rStyle w:val="Emphasis"/>
          <w:highlight w:val="cyan"/>
        </w:rPr>
        <w:t>address</w:t>
      </w:r>
      <w:r w:rsidRPr="00D2511D">
        <w:rPr>
          <w:rStyle w:val="Emphasis"/>
        </w:rPr>
        <w:t xml:space="preserve"> the </w:t>
      </w:r>
      <w:r w:rsidRPr="00D2511D">
        <w:rPr>
          <w:rStyle w:val="Emphasis"/>
          <w:highlight w:val="cyan"/>
        </w:rPr>
        <w:t>responsibility gap</w:t>
      </w:r>
      <w:r w:rsidRPr="00D2511D">
        <w:rPr>
          <w:rStyle w:val="StyleUnderline"/>
        </w:rPr>
        <w:t>.</w:t>
      </w:r>
    </w:p>
    <w:p w14:paraId="440EE5D8" w14:textId="77777777" w:rsidR="00D2511D" w:rsidRPr="00D2511D" w:rsidRDefault="00D2511D" w:rsidP="00D2511D"/>
    <w:p w14:paraId="4AF9BDD3" w14:textId="6065FFB0" w:rsidR="00E80918" w:rsidRPr="00D2511D" w:rsidRDefault="00E80918" w:rsidP="00E80918">
      <w:pPr>
        <w:pStyle w:val="Heading4"/>
        <w:rPr>
          <w:rFonts w:cs="Arial"/>
        </w:rPr>
      </w:pPr>
      <w:r w:rsidRPr="00D2511D">
        <w:rPr>
          <w:rFonts w:cs="Arial"/>
        </w:rPr>
        <w:t xml:space="preserve">IP is Unique --- </w:t>
      </w:r>
      <w:r w:rsidRPr="00D2511D">
        <w:rPr>
          <w:rFonts w:cs="Arial"/>
          <w:u w:val="single"/>
        </w:rPr>
        <w:t>human involvement solves</w:t>
      </w:r>
      <w:r w:rsidRPr="00D2511D">
        <w:rPr>
          <w:rFonts w:cs="Arial"/>
        </w:rPr>
        <w:t xml:space="preserve"> AND the legal system is </w:t>
      </w:r>
      <w:r w:rsidRPr="00D2511D">
        <w:rPr>
          <w:rFonts w:cs="Arial"/>
          <w:u w:val="single"/>
        </w:rPr>
        <w:t>functionally incapable of spillover</w:t>
      </w:r>
      <w:r w:rsidRPr="00D2511D">
        <w:rPr>
          <w:rFonts w:cs="Arial"/>
        </w:rPr>
        <w:t>.</w:t>
      </w:r>
    </w:p>
    <w:p w14:paraId="69F41F9E" w14:textId="77777777" w:rsidR="00E80918" w:rsidRPr="00D2511D" w:rsidRDefault="00E80918" w:rsidP="00E80918">
      <w:r w:rsidRPr="00D2511D">
        <w:rPr>
          <w:rStyle w:val="Style13ptBold"/>
        </w:rPr>
        <w:t>Markou 20</w:t>
      </w:r>
      <w:r w:rsidRPr="00D2511D">
        <w:t xml:space="preserve"> – Emerging Technology Law Lecturer at the University of Cambridge, PhD in Law from the University of Cambridge, LLB in Law from the University of Manchester.</w:t>
      </w:r>
    </w:p>
    <w:p w14:paraId="556DD3AD" w14:textId="77777777" w:rsidR="00E80918" w:rsidRPr="00D2511D" w:rsidRDefault="00E80918" w:rsidP="00E80918">
      <w:r w:rsidRPr="00D2511D">
        <w:t>Christopher Markou, “From Rule of Law to Legal Singularity,” Is Law Computable? https://www.academia.edu/44516947/From_Rule_of_Law_to_Legal_Singularity</w:t>
      </w:r>
    </w:p>
    <w:p w14:paraId="715E8789" w14:textId="77777777" w:rsidR="00E80918" w:rsidRPr="00D2511D" w:rsidRDefault="00E80918" w:rsidP="00E80918">
      <w:r w:rsidRPr="00D2511D">
        <w:rPr>
          <w:b/>
          <w:bCs/>
          <w:sz w:val="20"/>
          <w:szCs w:val="20"/>
          <w:u w:val="single"/>
        </w:rPr>
        <w:t xml:space="preserve">On the vexed question of whether to attribute legal personality to AI systems, </w:t>
      </w:r>
      <w:r w:rsidRPr="00D2511D">
        <w:rPr>
          <w:b/>
          <w:bCs/>
          <w:sz w:val="20"/>
          <w:szCs w:val="20"/>
          <w:highlight w:val="cyan"/>
          <w:u w:val="single"/>
        </w:rPr>
        <w:t>Abbot and Sarch warn against</w:t>
      </w:r>
      <w:r w:rsidRPr="00D2511D">
        <w:rPr>
          <w:b/>
          <w:bCs/>
          <w:sz w:val="20"/>
          <w:szCs w:val="20"/>
          <w:u w:val="single"/>
        </w:rPr>
        <w:t xml:space="preserve"> the danger of ‘</w:t>
      </w:r>
      <w:r w:rsidRPr="00D2511D">
        <w:rPr>
          <w:b/>
          <w:bCs/>
          <w:sz w:val="20"/>
          <w:szCs w:val="20"/>
          <w:highlight w:val="cyan"/>
          <w:u w:val="single"/>
        </w:rPr>
        <w:t>rights creep’</w:t>
      </w:r>
      <w:r w:rsidRPr="00D2511D">
        <w:rPr>
          <w:b/>
          <w:bCs/>
          <w:sz w:val="20"/>
          <w:szCs w:val="20"/>
          <w:u w:val="single"/>
        </w:rPr>
        <w:t>,</w:t>
      </w:r>
      <w:r w:rsidRPr="00D2511D">
        <w:t xml:space="preserve"> as has happened already with the attribution, in a number of jurisdictions, of constitutionally-protected human rights to corporations. </w:t>
      </w:r>
      <w:r w:rsidRPr="00D2511D">
        <w:rPr>
          <w:b/>
          <w:bCs/>
          <w:sz w:val="20"/>
          <w:szCs w:val="20"/>
          <w:highlight w:val="cyan"/>
          <w:u w:val="single"/>
        </w:rPr>
        <w:t>One solution</w:t>
      </w:r>
      <w:r w:rsidRPr="00D2511D">
        <w:t xml:space="preserve">, they suggest, would be </w:t>
      </w:r>
      <w:r w:rsidRPr="00D2511D">
        <w:rPr>
          <w:b/>
          <w:bCs/>
          <w:sz w:val="20"/>
          <w:szCs w:val="20"/>
          <w:u w:val="single"/>
        </w:rPr>
        <w:t xml:space="preserve">to </w:t>
      </w:r>
      <w:r w:rsidRPr="00D2511D">
        <w:rPr>
          <w:b/>
          <w:bCs/>
          <w:sz w:val="20"/>
          <w:szCs w:val="20"/>
          <w:highlight w:val="cyan"/>
          <w:u w:val="single"/>
        </w:rPr>
        <w:t>designate a ‘responsible person</w:t>
      </w:r>
      <w:r w:rsidRPr="00D2511D">
        <w:rPr>
          <w:b/>
          <w:bCs/>
          <w:sz w:val="20"/>
          <w:szCs w:val="20"/>
          <w:u w:val="single"/>
        </w:rPr>
        <w:t xml:space="preserve">, in practice likely to be a corporation, </w:t>
      </w:r>
      <w:r w:rsidRPr="00D2511D">
        <w:rPr>
          <w:b/>
          <w:bCs/>
          <w:sz w:val="20"/>
          <w:szCs w:val="20"/>
          <w:highlight w:val="cyan"/>
          <w:u w:val="single"/>
        </w:rPr>
        <w:t>as the ultimate guarantor of an AI</w:t>
      </w:r>
      <w:r w:rsidRPr="00D2511D">
        <w:t>. They also consider the costs and benefits of requiring mandatory registration and reporting for certain AI systems.</w:t>
      </w:r>
    </w:p>
    <w:p w14:paraId="52827DFE" w14:textId="77777777" w:rsidR="00E80918" w:rsidRPr="00D2511D" w:rsidRDefault="00E80918" w:rsidP="00E80918">
      <w:r w:rsidRPr="00D2511D">
        <w:t xml:space="preserve">They conclude that notwithstanding ‘the growing possibility of Hard AI Crime’, the ‘radical tool of </w:t>
      </w:r>
      <w:r w:rsidRPr="00D2511D">
        <w:rPr>
          <w:b/>
          <w:bCs/>
          <w:sz w:val="20"/>
          <w:szCs w:val="20"/>
          <w:u w:val="single"/>
        </w:rPr>
        <w:t>punishing AI’ would be an overreaction</w:t>
      </w:r>
      <w:r w:rsidRPr="00D2511D">
        <w:t xml:space="preserve">. Preferable would be ‘modest expansions to criminal law, including, most importantly, new negligence crimes centered around the improper design, operation, and testing of AI applications as well as possible criminal penalties for designated parties who fail to discharge statutory duties’. </w:t>
      </w:r>
    </w:p>
    <w:p w14:paraId="7328506A" w14:textId="77777777" w:rsidR="00E80918" w:rsidRPr="00D2511D" w:rsidRDefault="00E80918" w:rsidP="00E80918">
      <w:r w:rsidRPr="00D2511D">
        <w:t xml:space="preserve">8.8 Lyria Bennett Moses --- Not a Single Singularity </w:t>
      </w:r>
    </w:p>
    <w:p w14:paraId="6CA1D5DC" w14:textId="77777777" w:rsidR="00E80918" w:rsidRPr="00D2511D" w:rsidRDefault="00E80918" w:rsidP="00E80918">
      <w:r w:rsidRPr="00D2511D">
        <w:t>Lyria Bennett Moses chapter, ‘Not a Single Singularity’, envisages the development of AI in law occurring along three dimensions: an ‘x axis’ describing what is currently possible at any given time, a ‘y axis’ referring to what the technology is capable of becoming, and a ‘z axis’ along which decisions about the legitimacy of AI will be made. She argues that rather than there being a ‘straight path’ towards a legal singularity, there are likely to be periods of alternating progress and stasis along each of the three axes, and that the final outcome is unlikely to be a fully computable legal system.</w:t>
      </w:r>
    </w:p>
    <w:p w14:paraId="179653BB" w14:textId="77777777" w:rsidR="00E80918" w:rsidRPr="00D2511D" w:rsidRDefault="00E80918" w:rsidP="00E80918">
      <w:r w:rsidRPr="00D2511D">
        <w:t>In the context of legal AI</w:t>
      </w:r>
      <w:r w:rsidRPr="00D2511D">
        <w:rPr>
          <w:b/>
          <w:bCs/>
          <w:sz w:val="20"/>
          <w:szCs w:val="20"/>
          <w:u w:val="single"/>
        </w:rPr>
        <w:t xml:space="preserve">, </w:t>
      </w:r>
      <w:r w:rsidRPr="00D2511D">
        <w:rPr>
          <w:b/>
          <w:bCs/>
          <w:sz w:val="20"/>
          <w:szCs w:val="20"/>
          <w:highlight w:val="cyan"/>
          <w:u w:val="single"/>
        </w:rPr>
        <w:t>human and machine capabilities are more</w:t>
      </w:r>
      <w:r w:rsidRPr="00D2511D">
        <w:rPr>
          <w:b/>
          <w:bCs/>
          <w:sz w:val="20"/>
          <w:szCs w:val="20"/>
          <w:u w:val="single"/>
        </w:rPr>
        <w:t xml:space="preserve"> likely to be </w:t>
      </w:r>
      <w:r w:rsidRPr="00D2511D">
        <w:rPr>
          <w:b/>
          <w:bCs/>
          <w:sz w:val="20"/>
          <w:szCs w:val="20"/>
          <w:highlight w:val="cyan"/>
          <w:u w:val="single"/>
        </w:rPr>
        <w:t>complements than substitutes</w:t>
      </w:r>
      <w:r w:rsidRPr="00D2511D">
        <w:rPr>
          <w:b/>
          <w:bCs/>
          <w:sz w:val="20"/>
          <w:szCs w:val="20"/>
          <w:u w:val="single"/>
        </w:rPr>
        <w:t>. Machines can currently simulate certain human tasks</w:t>
      </w:r>
      <w:r w:rsidRPr="00D2511D">
        <w:t xml:space="preserve">, and if the focus is on observed functions they may be understood as </w:t>
      </w:r>
      <w:r w:rsidRPr="00D2511D">
        <w:rPr>
          <w:b/>
          <w:bCs/>
          <w:sz w:val="20"/>
          <w:szCs w:val="20"/>
          <w:u w:val="single"/>
        </w:rPr>
        <w:t>simulating certain forms of rational behaviour</w:t>
      </w:r>
      <w:r w:rsidRPr="00D2511D">
        <w:t xml:space="preserve">. </w:t>
      </w:r>
      <w:r w:rsidRPr="00D2511D">
        <w:rPr>
          <w:b/>
          <w:bCs/>
          <w:sz w:val="20"/>
          <w:szCs w:val="20"/>
          <w:u w:val="single"/>
        </w:rPr>
        <w:t xml:space="preserve">However, the current state of </w:t>
      </w:r>
      <w:r w:rsidRPr="00D2511D">
        <w:rPr>
          <w:b/>
          <w:bCs/>
          <w:sz w:val="20"/>
          <w:szCs w:val="20"/>
          <w:highlight w:val="cyan"/>
          <w:u w:val="single"/>
        </w:rPr>
        <w:t>AI systems</w:t>
      </w:r>
      <w:r w:rsidRPr="00D2511D">
        <w:rPr>
          <w:b/>
          <w:bCs/>
          <w:sz w:val="20"/>
          <w:szCs w:val="20"/>
          <w:u w:val="single"/>
        </w:rPr>
        <w:t xml:space="preserve"> is such that they </w:t>
      </w:r>
      <w:r w:rsidRPr="00D2511D">
        <w:rPr>
          <w:b/>
          <w:bCs/>
          <w:sz w:val="20"/>
          <w:szCs w:val="20"/>
          <w:highlight w:val="cyan"/>
          <w:u w:val="single"/>
        </w:rPr>
        <w:t>are very far from</w:t>
      </w:r>
      <w:r w:rsidRPr="00D2511D">
        <w:rPr>
          <w:b/>
          <w:bCs/>
          <w:sz w:val="20"/>
          <w:szCs w:val="20"/>
          <w:u w:val="single"/>
        </w:rPr>
        <w:t xml:space="preserve"> achieving anything approaching </w:t>
      </w:r>
      <w:r w:rsidRPr="00D2511D">
        <w:rPr>
          <w:b/>
          <w:bCs/>
          <w:sz w:val="20"/>
          <w:szCs w:val="20"/>
          <w:highlight w:val="cyan"/>
          <w:u w:val="single"/>
        </w:rPr>
        <w:t>general intelligence</w:t>
      </w:r>
      <w:r w:rsidRPr="00D2511D">
        <w:t xml:space="preserve">. When particular techniques are closely scrutinised, their </w:t>
      </w:r>
      <w:r w:rsidRPr="00D2511D">
        <w:rPr>
          <w:highlight w:val="cyan"/>
        </w:rPr>
        <w:t>limitations</w:t>
      </w:r>
      <w:r w:rsidRPr="00D2511D">
        <w:t xml:space="preserve"> with respect to law </w:t>
      </w:r>
      <w:r w:rsidRPr="00D2511D">
        <w:rPr>
          <w:highlight w:val="cyan"/>
        </w:rPr>
        <w:t>come into sharp relief</w:t>
      </w:r>
      <w:r w:rsidRPr="00D2511D">
        <w:t>. Thus attempts to make legislation machine-readable through the use of expert systems techniques have shown that it is most straightforward to code those statutory texts which embed an element of calculation or which rely on relatively straightforward decision rules. The danger in seeking to translate legislation into code is that it will change the way in which laws themselves are drafted. Expert systems cannot code for openended concepts such as ‘reasonableness’, but general clauses of this kind which, by virtue of their incompleteness, permit legal adaptation.</w:t>
      </w:r>
    </w:p>
    <w:p w14:paraId="7D16FBAE" w14:textId="77777777" w:rsidR="00E80918" w:rsidRPr="00D2511D" w:rsidRDefault="00E80918" w:rsidP="00E80918">
      <w:r w:rsidRPr="00D2511D">
        <w:t>Similar problems arise when natural language processing and machine learning are used for case prediction. The current state of these techniques is inadequate given their tendency to replicate racial and other biases, as the case of the COMPAS software has highlighted. But even these capabilities can be enhanced in future, there are problems of legitimacy associated with their use. In the context of legal decision making, judgment is not a purely predictive process; it is the outcome of deliberation and contestation.</w:t>
      </w:r>
    </w:p>
    <w:p w14:paraId="75C23EBD" w14:textId="77777777" w:rsidR="00E80918" w:rsidRPr="00D2511D" w:rsidRDefault="00E80918" w:rsidP="00E80918">
      <w:r w:rsidRPr="00D2511D">
        <w:t xml:space="preserve">She concludes that </w:t>
      </w:r>
      <w:r w:rsidRPr="00D2511D">
        <w:rPr>
          <w:highlight w:val="cyan"/>
        </w:rPr>
        <w:t>an uneven development of AI in law is likely</w:t>
      </w:r>
      <w:r w:rsidRPr="00D2511D">
        <w:t xml:space="preserve">, not just because of limits to what be achieved technically, but by virtue of unavoidable concerns over the legitimacy of automated decision making. Technological advances ‘will lead to both progress and error, sometimes expanding what is available, what is possible and what is appropriate and legitimate in ways that are </w:t>
      </w:r>
      <w:r w:rsidRPr="00D2511D">
        <w:lastRenderedPageBreak/>
        <w:t xml:space="preserve">both evolutionary and revolutionary. But </w:t>
      </w:r>
      <w:r w:rsidRPr="00D2511D">
        <w:rPr>
          <w:highlight w:val="cyan"/>
        </w:rPr>
        <w:t>there are many thresholds to cross</w:t>
      </w:r>
      <w:r w:rsidRPr="00D2511D">
        <w:t xml:space="preserve">, and </w:t>
      </w:r>
      <w:r w:rsidRPr="00D2511D">
        <w:rPr>
          <w:highlight w:val="cyan"/>
        </w:rPr>
        <w:t>it is hard to imagine a system that would render law fully computable</w:t>
      </w:r>
      <w:r w:rsidRPr="00D2511D">
        <w:t xml:space="preserve"> without changing the nature of law itself.’</w:t>
      </w:r>
    </w:p>
    <w:p w14:paraId="37EDD4AB" w14:textId="77777777" w:rsidR="00E80918" w:rsidRPr="00D2511D" w:rsidRDefault="00E80918" w:rsidP="00E80918">
      <w:r w:rsidRPr="00D2511D">
        <w:t xml:space="preserve">8.9 Dilan Thampapilai --- The Law of Contested Concepts </w:t>
      </w:r>
    </w:p>
    <w:p w14:paraId="3A046F46" w14:textId="77777777" w:rsidR="00E80918" w:rsidRPr="00D2511D" w:rsidRDefault="00E80918" w:rsidP="00E80918">
      <w:r w:rsidRPr="00D2511D">
        <w:t xml:space="preserve">Dilan Thampapilai’s chapter, ‘The Law of Contested Concepts? Reflections on Copyright Law and the Legal and Technological Singularities’, argues that while the idea of </w:t>
      </w:r>
      <w:r w:rsidRPr="00D2511D">
        <w:rPr>
          <w:highlight w:val="cyan"/>
        </w:rPr>
        <w:t>the legal singularity</w:t>
      </w:r>
      <w:r w:rsidRPr="00D2511D">
        <w:t xml:space="preserve"> might seem convincing enough at a high level of abstraction, it </w:t>
      </w:r>
      <w:r w:rsidRPr="00D2511D">
        <w:rPr>
          <w:highlight w:val="cyan"/>
        </w:rPr>
        <w:t>runs up against serious objections in context of</w:t>
      </w:r>
      <w:r w:rsidRPr="00D2511D">
        <w:t xml:space="preserve"> an applied field of law such as intellectual property (</w:t>
      </w:r>
      <w:r w:rsidRPr="00D2511D">
        <w:rPr>
          <w:highlight w:val="cyan"/>
        </w:rPr>
        <w:t>IP</w:t>
      </w:r>
      <w:r w:rsidRPr="00D2511D">
        <w:t xml:space="preserve">). </w:t>
      </w:r>
      <w:r w:rsidRPr="00D2511D">
        <w:rPr>
          <w:highlight w:val="cyan"/>
        </w:rPr>
        <w:t>IP law reflects a complex bargain</w:t>
      </w:r>
      <w:r w:rsidRPr="00D2511D">
        <w:t xml:space="preserve"> around notions of property, human rights, free expression, technological development, and education, among other things. Copyright can only functions as an imperfect property system in which the courts have discretion to balance competing interests and values on a case by case basis.</w:t>
      </w:r>
    </w:p>
    <w:p w14:paraId="793FDCE3" w14:textId="77777777" w:rsidR="00D2511D" w:rsidRPr="00D2511D" w:rsidRDefault="00D2511D" w:rsidP="00E80918"/>
    <w:p w14:paraId="4F848D4C" w14:textId="77777777" w:rsidR="00B26580" w:rsidRPr="00D2511D" w:rsidRDefault="00B26580" w:rsidP="00B26580">
      <w:pPr>
        <w:pStyle w:val="Heading4"/>
        <w:rPr>
          <w:rFonts w:cs="Arial"/>
        </w:rPr>
      </w:pPr>
      <w:r w:rsidRPr="00D2511D">
        <w:rPr>
          <w:rFonts w:cs="Arial"/>
        </w:rPr>
        <w:t>Personhood solves by checking rogue AI.</w:t>
      </w:r>
    </w:p>
    <w:p w14:paraId="2B2D703B" w14:textId="77777777" w:rsidR="00B26580" w:rsidRPr="00D2511D" w:rsidRDefault="00B26580" w:rsidP="00B26580">
      <w:r w:rsidRPr="00D2511D">
        <w:t xml:space="preserve">Shubham </w:t>
      </w:r>
      <w:r w:rsidRPr="00D2511D">
        <w:rPr>
          <w:rStyle w:val="Style13ptBold"/>
        </w:rPr>
        <w:t>Singh 17</w:t>
      </w:r>
      <w:r w:rsidRPr="00D2511D">
        <w:t xml:space="preserve">. Student, 5th Yr., BA, LLB(h), Amity University, Lucknow, U.P. “ATTRIBUTION OF LEGAL PERSONHOOD TO ARTIFICIALLY INTELLIGENT BEINGS” Bharati Law Review, July – Sept., 2017. </w:t>
      </w:r>
      <w:hyperlink r:id="rId17" w:history="1">
        <w:r w:rsidRPr="00D2511D">
          <w:rPr>
            <w:rStyle w:val="Hyperlink"/>
          </w:rPr>
          <w:t>http://docs.manupatra.in/newsline/articles/Upload/7E399602-D4A0-4364-BE11-F451330BFDB5.pdf</w:t>
        </w:r>
      </w:hyperlink>
    </w:p>
    <w:p w14:paraId="09375630" w14:textId="77777777" w:rsidR="00B26580" w:rsidRPr="00D2511D" w:rsidRDefault="00B26580" w:rsidP="00B26580">
      <w:pPr>
        <w:rPr>
          <w:rStyle w:val="Emphasis"/>
        </w:rPr>
      </w:pPr>
      <w:r w:rsidRPr="00D2511D">
        <w:t xml:space="preserve">Artificial intelligence </w:t>
      </w:r>
      <w:r w:rsidRPr="00D2511D">
        <w:rPr>
          <w:rStyle w:val="StyleUnderline"/>
        </w:rPr>
        <w:t xml:space="preserve">(AI) will become a </w:t>
      </w:r>
      <w:r w:rsidRPr="00D2511D">
        <w:rPr>
          <w:rStyle w:val="Emphasis"/>
        </w:rPr>
        <w:t>ubiquitous part of society</w:t>
      </w:r>
      <w:r w:rsidRPr="00D2511D">
        <w:rPr>
          <w:rStyle w:val="StyleUnderline"/>
        </w:rPr>
        <w:t xml:space="preserve"> in the future. Scientist across the world is trying to develop strong AI which will be </w:t>
      </w:r>
      <w:r w:rsidRPr="00D2511D">
        <w:rPr>
          <w:rStyle w:val="Emphasis"/>
        </w:rPr>
        <w:t>autonomous</w:t>
      </w:r>
      <w:r w:rsidRPr="00D2511D">
        <w:t xml:space="preserve"> and will have the capacity to think. </w:t>
      </w:r>
      <w:r w:rsidRPr="00D2511D">
        <w:rPr>
          <w:rStyle w:val="StyleUnderline"/>
        </w:rPr>
        <w:t xml:space="preserve">As the </w:t>
      </w:r>
      <w:r w:rsidRPr="00D2511D">
        <w:rPr>
          <w:rStyle w:val="StyleUnderline"/>
          <w:highlight w:val="cyan"/>
        </w:rPr>
        <w:t>human interaction</w:t>
      </w:r>
      <w:r w:rsidRPr="00D2511D">
        <w:rPr>
          <w:rStyle w:val="StyleUnderline"/>
        </w:rPr>
        <w:t xml:space="preserve"> increases with these machines it </w:t>
      </w:r>
      <w:r w:rsidRPr="00D2511D">
        <w:rPr>
          <w:rStyle w:val="StyleUnderline"/>
          <w:highlight w:val="cyan"/>
        </w:rPr>
        <w:t>will</w:t>
      </w:r>
      <w:r w:rsidRPr="00D2511D">
        <w:rPr>
          <w:rStyle w:val="StyleUnderline"/>
        </w:rPr>
        <w:t xml:space="preserve"> consequently </w:t>
      </w:r>
      <w:r w:rsidRPr="00D2511D">
        <w:rPr>
          <w:rStyle w:val="StyleUnderline"/>
          <w:highlight w:val="cyan"/>
        </w:rPr>
        <w:t>give rise to legal issues</w:t>
      </w:r>
      <w:r w:rsidRPr="00D2511D">
        <w:rPr>
          <w:rStyle w:val="StyleUnderline"/>
        </w:rPr>
        <w:t xml:space="preserve">. Such as </w:t>
      </w:r>
      <w:r w:rsidRPr="00D2511D">
        <w:rPr>
          <w:rStyle w:val="Emphasis"/>
          <w:highlight w:val="cyan"/>
        </w:rPr>
        <w:t xml:space="preserve">who will be </w:t>
      </w:r>
      <w:r w:rsidRPr="00D2511D">
        <w:rPr>
          <w:rStyle w:val="Emphasis"/>
        </w:rPr>
        <w:t xml:space="preserve">held </w:t>
      </w:r>
      <w:r w:rsidRPr="00D2511D">
        <w:rPr>
          <w:rStyle w:val="Emphasis"/>
          <w:highlight w:val="cyan"/>
        </w:rPr>
        <w:t>accountable for</w:t>
      </w:r>
      <w:r w:rsidRPr="00D2511D">
        <w:rPr>
          <w:rStyle w:val="Emphasis"/>
        </w:rPr>
        <w:t xml:space="preserve"> any </w:t>
      </w:r>
      <w:r w:rsidRPr="00D2511D">
        <w:rPr>
          <w:rStyle w:val="Emphasis"/>
          <w:highlight w:val="cyan"/>
        </w:rPr>
        <w:t>criminal liability</w:t>
      </w:r>
      <w:r w:rsidRPr="00D2511D">
        <w:rPr>
          <w:rStyle w:val="StyleUnderline"/>
        </w:rPr>
        <w:t xml:space="preserve"> arising </w:t>
      </w:r>
      <w:r w:rsidRPr="00D2511D">
        <w:rPr>
          <w:rStyle w:val="StyleUnderline"/>
          <w:highlight w:val="cyan"/>
        </w:rPr>
        <w:t>from</w:t>
      </w:r>
      <w:r w:rsidRPr="00D2511D">
        <w:rPr>
          <w:rStyle w:val="StyleUnderline"/>
        </w:rPr>
        <w:t xml:space="preserve"> the actions of </w:t>
      </w:r>
      <w:r w:rsidRPr="00D2511D">
        <w:rPr>
          <w:rStyle w:val="StyleUnderline"/>
          <w:highlight w:val="cyan"/>
        </w:rPr>
        <w:t>AI</w:t>
      </w:r>
      <w:r w:rsidRPr="00D2511D">
        <w:rPr>
          <w:rStyle w:val="StyleUnderline"/>
        </w:rPr>
        <w:t>.</w:t>
      </w:r>
      <w:r w:rsidRPr="00D2511D">
        <w:t xml:space="preserve"> Therefore, our </w:t>
      </w:r>
      <w:r w:rsidRPr="00D2511D">
        <w:rPr>
          <w:rStyle w:val="Emphasis"/>
          <w:highlight w:val="cyan"/>
        </w:rPr>
        <w:t>legal system needs to be prepared</w:t>
      </w:r>
      <w:r w:rsidRPr="00D2511D">
        <w:t xml:space="preserve"> for these upcoming challenges. </w:t>
      </w:r>
      <w:r w:rsidRPr="00D2511D">
        <w:rPr>
          <w:rStyle w:val="Emphasis"/>
          <w:highlight w:val="cyan"/>
        </w:rPr>
        <w:t>Attribution of legal personality to a</w:t>
      </w:r>
      <w:r w:rsidRPr="00D2511D">
        <w:rPr>
          <w:rStyle w:val="Emphasis"/>
        </w:rPr>
        <w:t xml:space="preserve">rtificial </w:t>
      </w:r>
      <w:r w:rsidRPr="00D2511D">
        <w:rPr>
          <w:rStyle w:val="Emphasis"/>
          <w:highlight w:val="cyan"/>
        </w:rPr>
        <w:t>i</w:t>
      </w:r>
      <w:r w:rsidRPr="00D2511D">
        <w:rPr>
          <w:rStyle w:val="Emphasis"/>
        </w:rPr>
        <w:t>ntelligence</w:t>
      </w:r>
      <w:r w:rsidRPr="00D2511D">
        <w:rPr>
          <w:rStyle w:val="StyleUnderline"/>
        </w:rPr>
        <w:t xml:space="preserve"> </w:t>
      </w:r>
      <w:r w:rsidRPr="00D2511D">
        <w:rPr>
          <w:rStyle w:val="StyleUnderline"/>
          <w:highlight w:val="cyan"/>
        </w:rPr>
        <w:t>can</w:t>
      </w:r>
      <w:r w:rsidRPr="00D2511D">
        <w:rPr>
          <w:rStyle w:val="StyleUnderline"/>
        </w:rPr>
        <w:t xml:space="preserve"> be an effective measure to </w:t>
      </w:r>
      <w:r w:rsidRPr="00D2511D">
        <w:rPr>
          <w:rStyle w:val="Emphasis"/>
          <w:highlight w:val="cyan"/>
        </w:rPr>
        <w:t>check all potential challenges</w:t>
      </w:r>
      <w:r w:rsidRPr="00D2511D">
        <w:rPr>
          <w:rStyle w:val="StyleUnderline"/>
          <w:highlight w:val="cyan"/>
        </w:rPr>
        <w:t xml:space="preserve"> by the introduction of AI</w:t>
      </w:r>
      <w:r w:rsidRPr="00D2511D">
        <w:rPr>
          <w:rStyle w:val="StyleUnderline"/>
        </w:rPr>
        <w:t xml:space="preserve"> in our society.</w:t>
      </w:r>
      <w:r w:rsidRPr="00D2511D">
        <w:t xml:space="preserve"> This paper discussed methodologies for attribution of legal personhood to AI. That, how </w:t>
      </w:r>
      <w:r w:rsidRPr="00D2511D">
        <w:rPr>
          <w:rStyle w:val="StyleUnderline"/>
        </w:rPr>
        <w:t xml:space="preserve">by merely vesting </w:t>
      </w:r>
      <w:r w:rsidRPr="00D2511D">
        <w:rPr>
          <w:rStyle w:val="StyleUnderline"/>
          <w:highlight w:val="cyan"/>
        </w:rPr>
        <w:t>legal personhood</w:t>
      </w:r>
      <w:r w:rsidRPr="00D2511D">
        <w:rPr>
          <w:rStyle w:val="StyleUnderline"/>
        </w:rPr>
        <w:t xml:space="preserve"> in AI our current legal system </w:t>
      </w:r>
      <w:r w:rsidRPr="00D2511D">
        <w:rPr>
          <w:rStyle w:val="StyleUnderline"/>
          <w:highlight w:val="cyan"/>
        </w:rPr>
        <w:t xml:space="preserve">will </w:t>
      </w:r>
      <w:r w:rsidRPr="00D2511D">
        <w:rPr>
          <w:rStyle w:val="StyleUnderline"/>
        </w:rPr>
        <w:t xml:space="preserve">be </w:t>
      </w:r>
      <w:r w:rsidRPr="00D2511D">
        <w:rPr>
          <w:rStyle w:val="Emphasis"/>
        </w:rPr>
        <w:t xml:space="preserve">capable enough to </w:t>
      </w:r>
      <w:r w:rsidRPr="00D2511D">
        <w:rPr>
          <w:rStyle w:val="Emphasis"/>
          <w:highlight w:val="cyan"/>
        </w:rPr>
        <w:t xml:space="preserve">resolve </w:t>
      </w:r>
      <w:r w:rsidRPr="00D2511D">
        <w:rPr>
          <w:rStyle w:val="Emphasis"/>
        </w:rPr>
        <w:t xml:space="preserve">any </w:t>
      </w:r>
      <w:r w:rsidRPr="00D2511D">
        <w:rPr>
          <w:rStyle w:val="Emphasis"/>
          <w:highlight w:val="cyan"/>
        </w:rPr>
        <w:t>issue arising due to tech</w:t>
      </w:r>
      <w:r w:rsidRPr="00D2511D">
        <w:rPr>
          <w:rStyle w:val="Emphasis"/>
        </w:rPr>
        <w:t>nological</w:t>
      </w:r>
      <w:r w:rsidRPr="00D2511D">
        <w:rPr>
          <w:rStyle w:val="Emphasis"/>
          <w:highlight w:val="cyan"/>
        </w:rPr>
        <w:t xml:space="preserve"> development</w:t>
      </w:r>
      <w:r w:rsidRPr="00D2511D">
        <w:rPr>
          <w:rStyle w:val="StyleUnderline"/>
        </w:rPr>
        <w:t xml:space="preserve"> in the field of AI. This will also </w:t>
      </w:r>
      <w:r w:rsidRPr="00D2511D">
        <w:rPr>
          <w:rStyle w:val="StyleUnderline"/>
          <w:highlight w:val="cyan"/>
        </w:rPr>
        <w:t>ensure</w:t>
      </w:r>
      <w:r w:rsidRPr="00D2511D">
        <w:rPr>
          <w:rStyle w:val="StyleUnderline"/>
        </w:rPr>
        <w:t xml:space="preserve"> that our </w:t>
      </w:r>
      <w:r w:rsidRPr="00D2511D">
        <w:rPr>
          <w:rStyle w:val="Emphasis"/>
          <w:highlight w:val="cyan"/>
        </w:rPr>
        <w:t>interactions with AI are harmonious</w:t>
      </w:r>
      <w:r w:rsidRPr="00D2511D">
        <w:rPr>
          <w:rStyle w:val="Emphasis"/>
        </w:rPr>
        <w:t xml:space="preserve"> and occur as intended.</w:t>
      </w:r>
    </w:p>
    <w:p w14:paraId="71B069E2" w14:textId="77777777" w:rsidR="00D2511D" w:rsidRPr="00D2511D" w:rsidRDefault="00D2511D" w:rsidP="00D2511D"/>
    <w:p w14:paraId="448DFBFE" w14:textId="2209EC06" w:rsidR="00444FA2" w:rsidRPr="00D2511D" w:rsidRDefault="00444FA2" w:rsidP="00444FA2">
      <w:pPr>
        <w:pStyle w:val="Heading4"/>
        <w:rPr>
          <w:rFonts w:cs="Arial"/>
        </w:rPr>
      </w:pPr>
      <w:r w:rsidRPr="00D2511D">
        <w:rPr>
          <w:rFonts w:cs="Arial"/>
        </w:rPr>
        <w:t xml:space="preserve">Personhood </w:t>
      </w:r>
      <w:r w:rsidRPr="00D2511D">
        <w:rPr>
          <w:rFonts w:cs="Arial"/>
          <w:u w:val="single"/>
        </w:rPr>
        <w:t>solves</w:t>
      </w:r>
      <w:r w:rsidRPr="00D2511D">
        <w:rPr>
          <w:rFonts w:cs="Arial"/>
        </w:rPr>
        <w:t xml:space="preserve"> the downside risk of superintelligence---it </w:t>
      </w:r>
      <w:r w:rsidRPr="00D2511D">
        <w:rPr>
          <w:rFonts w:cs="Arial"/>
          <w:u w:val="single"/>
        </w:rPr>
        <w:t>embeds</w:t>
      </w:r>
      <w:r w:rsidRPr="00D2511D">
        <w:rPr>
          <w:rFonts w:cs="Arial"/>
        </w:rPr>
        <w:t xml:space="preserve"> and </w:t>
      </w:r>
      <w:r w:rsidRPr="00D2511D">
        <w:rPr>
          <w:rFonts w:cs="Arial"/>
          <w:u w:val="single"/>
        </w:rPr>
        <w:t>socializes</w:t>
      </w:r>
      <w:r w:rsidRPr="00D2511D">
        <w:rPr>
          <w:rFonts w:cs="Arial"/>
        </w:rPr>
        <w:t xml:space="preserve"> AI into human systems.</w:t>
      </w:r>
    </w:p>
    <w:p w14:paraId="16092182" w14:textId="77777777" w:rsidR="00444FA2" w:rsidRPr="00D2511D" w:rsidRDefault="00444FA2" w:rsidP="00444FA2">
      <w:r w:rsidRPr="00D2511D">
        <w:t xml:space="preserve">Simon </w:t>
      </w:r>
      <w:r w:rsidRPr="00D2511D">
        <w:rPr>
          <w:rStyle w:val="Style13ptBold"/>
        </w:rPr>
        <w:t>Chesterman 20</w:t>
      </w:r>
      <w:r w:rsidRPr="00D2511D">
        <w:t>, Dean and Provost’s Chair Professor of the National University of Singapore Faculty of Law and Senior Director of AI Governance at AI Singapore, also Editor of the Asian Journal of International Law and Co-President of the Law Schools Global League, “ARTIFICIAL INTELLIGENCE AND THE LIMITS OF LEGAL PERSONALITY”, International &amp; Comparative Law Quarterly, Volume 69, Issue 4, October 2020, pp. 819 – 844, DOI: https://doi.org/10.1017/S0020589320000366</w:t>
      </w:r>
    </w:p>
    <w:p w14:paraId="775730B8" w14:textId="77777777" w:rsidR="00444FA2" w:rsidRPr="00D2511D" w:rsidRDefault="00444FA2" w:rsidP="00444FA2">
      <w:pPr>
        <w:rPr>
          <w:rStyle w:val="Emphasis"/>
        </w:rPr>
      </w:pPr>
      <w:r w:rsidRPr="00D2511D">
        <w:t>III. </w:t>
      </w:r>
      <w:r w:rsidRPr="00D2511D">
        <w:rPr>
          <w:rStyle w:val="Emphasis"/>
        </w:rPr>
        <w:t>CONSTRAINING SUPERINTELLIGENCE</w:t>
      </w:r>
    </w:p>
    <w:p w14:paraId="66F50165" w14:textId="77777777" w:rsidR="00444FA2" w:rsidRPr="00D2511D" w:rsidRDefault="00444FA2" w:rsidP="00444FA2">
      <w:r w:rsidRPr="00D2511D">
        <w:rPr>
          <w:rStyle w:val="StyleUnderline"/>
        </w:rPr>
        <w:t>If AI systems do</w:t>
      </w:r>
      <w:r w:rsidRPr="00D2511D">
        <w:t xml:space="preserve"> eventually </w:t>
      </w:r>
      <w:r w:rsidRPr="00D2511D">
        <w:rPr>
          <w:rStyle w:val="StyleUnderline"/>
        </w:rPr>
        <w:t xml:space="preserve">match human intelligence it seems </w:t>
      </w:r>
      <w:r w:rsidRPr="00D2511D">
        <w:rPr>
          <w:rStyle w:val="Emphasis"/>
        </w:rPr>
        <w:t>unlikely</w:t>
      </w:r>
      <w:r w:rsidRPr="00D2511D">
        <w:t xml:space="preserve"> </w:t>
      </w:r>
      <w:r w:rsidRPr="00D2511D">
        <w:rPr>
          <w:rStyle w:val="StyleUnderline"/>
        </w:rPr>
        <w:t>that they would stop there</w:t>
      </w:r>
      <w:r w:rsidRPr="00D2511D">
        <w:t>. The prospect of AI surpassing human capabilities has long dominated a popular sub-genre of science fiction.</w:t>
      </w:r>
      <w:hyperlink r:id="rId18" w:anchor="fn141" w:history="1">
        <w:r w:rsidRPr="00D2511D">
          <w:rPr>
            <w:rStyle w:val="Hyperlink"/>
          </w:rPr>
          <w:t>Footnote141</w:t>
        </w:r>
      </w:hyperlink>
      <w:r w:rsidRPr="00D2511D">
        <w:t> Though most serious researchers do not presently see a pathway even to general AI in the near future, there is a rich history of science fiction presaging real world scientific innovation.</w:t>
      </w:r>
      <w:hyperlink r:id="rId19" w:anchor="fn142" w:history="1">
        <w:r w:rsidRPr="00D2511D">
          <w:rPr>
            <w:rStyle w:val="Hyperlink"/>
          </w:rPr>
          <w:t>Footnote142</w:t>
        </w:r>
      </w:hyperlink>
      <w:r w:rsidRPr="00D2511D">
        <w:t> Taking Nick Bostrom's definition of superintelligence as an intellect that greatly exceeds human cognitive performance in virtually all relevant domains,</w:t>
      </w:r>
      <w:hyperlink r:id="rId20" w:anchor="fn143" w:history="1">
        <w:r w:rsidRPr="00D2511D">
          <w:rPr>
            <w:rStyle w:val="Hyperlink"/>
          </w:rPr>
          <w:t>Footnote143</w:t>
        </w:r>
      </w:hyperlink>
      <w:r w:rsidRPr="00D2511D">
        <w:t> it is at least conceivable that such an entity could be created within the next century.</w:t>
      </w:r>
      <w:hyperlink r:id="rId21" w:anchor="fn144" w:history="1">
        <w:r w:rsidRPr="00D2511D">
          <w:rPr>
            <w:rStyle w:val="Hyperlink"/>
          </w:rPr>
          <w:t>Footnote144</w:t>
        </w:r>
      </w:hyperlink>
    </w:p>
    <w:p w14:paraId="604377F3" w14:textId="77777777" w:rsidR="00444FA2" w:rsidRPr="00D2511D" w:rsidRDefault="00444FA2" w:rsidP="00444FA2">
      <w:r w:rsidRPr="00D2511D">
        <w:t>The risks associated with that development are hard to quantify.</w:t>
      </w:r>
      <w:hyperlink r:id="rId22" w:anchor="fn145" w:history="1">
        <w:r w:rsidRPr="00D2511D">
          <w:rPr>
            <w:rStyle w:val="Hyperlink"/>
          </w:rPr>
          <w:t>Footnote145</w:t>
        </w:r>
      </w:hyperlink>
      <w:r w:rsidRPr="00D2511D">
        <w:t> Though a malevolent superintelligence bent on extermination or enslavement of the human race is the most dramatic scenario, more plausible ones include a misalignment of values, such that the ends desired by the superintelligence conflict with those of humanity, or a desire for self-preservation, which could lead such an entity to prevent humans from being able to switch it off or otherwise impair its ability to function. An emerging literature examines these questions of what final and instrumental goals a superintelligence might have,</w:t>
      </w:r>
      <w:hyperlink r:id="rId23" w:anchor="fn146" w:history="1">
        <w:r w:rsidRPr="00D2511D">
          <w:rPr>
            <w:rStyle w:val="Hyperlink"/>
          </w:rPr>
          <w:t>Footnote146</w:t>
        </w:r>
      </w:hyperlink>
      <w:r w:rsidRPr="00D2511D">
        <w:t> though the discourse was long dominated by voices far removed from traditional academia.</w:t>
      </w:r>
      <w:hyperlink r:id="rId24" w:anchor="fn147" w:history="1">
        <w:r w:rsidRPr="00D2511D">
          <w:rPr>
            <w:rStyle w:val="Hyperlink"/>
          </w:rPr>
          <w:t>Footnote147</w:t>
        </w:r>
      </w:hyperlink>
      <w:r w:rsidRPr="00D2511D">
        <w:t> Visa Kurki's recent book-length discussion of legal personality, for example, includes a chapter specifically on personality of AI that concludes with the statement: ‘Of course, if some AIs ever become sentient, many of the questions addressed in this chapter will have to be reconsidered.’</w:t>
      </w:r>
      <w:hyperlink r:id="rId25" w:anchor="fn148" w:history="1">
        <w:r w:rsidRPr="00D2511D">
          <w:rPr>
            <w:rStyle w:val="Hyperlink"/>
          </w:rPr>
          <w:t>Footnote148</w:t>
        </w:r>
      </w:hyperlink>
    </w:p>
    <w:p w14:paraId="175D9393" w14:textId="77777777" w:rsidR="00444FA2" w:rsidRPr="00D2511D" w:rsidRDefault="00444FA2" w:rsidP="00444FA2">
      <w:r w:rsidRPr="00D2511D">
        <w:t>In the face of many unknown unknowns, two broad strategies have been proposed to mitigate the risk. The first is to ensure any such entity can be controlled, either by limiting its capacities to interact with the world or ensuring our ability to contain it, including a means of stopping it functioning: a kill switch.</w:t>
      </w:r>
      <w:hyperlink r:id="rId26" w:anchor="fn149" w:history="1">
        <w:r w:rsidRPr="00D2511D">
          <w:rPr>
            <w:rStyle w:val="Hyperlink"/>
          </w:rPr>
          <w:t>Footnote149</w:t>
        </w:r>
      </w:hyperlink>
      <w:r w:rsidRPr="00D2511D">
        <w:t> Assuming that the system has some kind of purpose, however, that purpose would most likely be best served by continuing to function. In a now classic thought experiment, a superintelligence tasked with making paperclips could take its instructions literally and prioritise that above all else. Humans who might decide to turn it off would need to be eliminated, their atoms deployed to making ever more paperclips.</w:t>
      </w:r>
      <w:hyperlink r:id="rId27" w:anchor="fn150" w:history="1">
        <w:r w:rsidRPr="00D2511D">
          <w:rPr>
            <w:rStyle w:val="Hyperlink"/>
          </w:rPr>
          <w:t>Footnote150</w:t>
        </w:r>
      </w:hyperlink>
    </w:p>
    <w:p w14:paraId="7BF33043" w14:textId="77777777" w:rsidR="00444FA2" w:rsidRPr="00D2511D" w:rsidRDefault="00444FA2" w:rsidP="00444FA2">
      <w:r w:rsidRPr="00D2511D">
        <w:t xml:space="preserve">Arguments that no true superintelligence would do anything quite so daft rely on common sense and anthropomorphism, neither of which should be presumed to be part of its code. </w:t>
      </w:r>
      <w:r w:rsidRPr="00D2511D">
        <w:rPr>
          <w:rStyle w:val="StyleUnderline"/>
        </w:rPr>
        <w:t>A true superintelligence would</w:t>
      </w:r>
      <w:r w:rsidRPr="00D2511D">
        <w:t xml:space="preserve">, moreover, </w:t>
      </w:r>
      <w:r w:rsidRPr="00D2511D">
        <w:rPr>
          <w:rStyle w:val="StyleUnderline"/>
        </w:rPr>
        <w:t>have the ability to predict and avoid human interventions or deceive us into not making them</w:t>
      </w:r>
      <w:r w:rsidRPr="00D2511D">
        <w:t>.</w:t>
      </w:r>
      <w:hyperlink r:id="rId28" w:anchor="fn151" w:history="1">
        <w:r w:rsidRPr="00D2511D">
          <w:rPr>
            <w:rStyle w:val="Hyperlink"/>
          </w:rPr>
          <w:t>Footnote151</w:t>
        </w:r>
      </w:hyperlink>
      <w:r w:rsidRPr="00D2511D">
        <w:t> It is entirely possible that efforts focused on controlling such an entity may bring about the catastrophe that they are intended to prevent.</w:t>
      </w:r>
      <w:hyperlink r:id="rId29" w:anchor="fn152" w:history="1">
        <w:r w:rsidRPr="00D2511D">
          <w:rPr>
            <w:rStyle w:val="Hyperlink"/>
          </w:rPr>
          <w:t>Footnote152</w:t>
        </w:r>
      </w:hyperlink>
    </w:p>
    <w:p w14:paraId="3B8F6D95" w14:textId="77777777" w:rsidR="00444FA2" w:rsidRPr="00D2511D" w:rsidRDefault="00444FA2" w:rsidP="00444FA2">
      <w:pPr>
        <w:rPr>
          <w:rStyle w:val="Emphasis"/>
        </w:rPr>
      </w:pPr>
      <w:r w:rsidRPr="00D2511D">
        <w:rPr>
          <w:rStyle w:val="StyleUnderline"/>
        </w:rPr>
        <w:t xml:space="preserve">For this reason, </w:t>
      </w:r>
      <w:r w:rsidRPr="00D2511D">
        <w:rPr>
          <w:rStyle w:val="StyleUnderline"/>
          <w:highlight w:val="cyan"/>
        </w:rPr>
        <w:t>many</w:t>
      </w:r>
      <w:r w:rsidRPr="00D2511D">
        <w:rPr>
          <w:rStyle w:val="StyleUnderline"/>
        </w:rPr>
        <w:t xml:space="preserve"> writers </w:t>
      </w:r>
      <w:r w:rsidRPr="00D2511D">
        <w:rPr>
          <w:rStyle w:val="Emphasis"/>
          <w:highlight w:val="cyan"/>
        </w:rPr>
        <w:t>prioritise</w:t>
      </w:r>
      <w:r w:rsidRPr="00D2511D">
        <w:rPr>
          <w:highlight w:val="cyan"/>
        </w:rPr>
        <w:t xml:space="preserve"> </w:t>
      </w:r>
      <w:r w:rsidRPr="00D2511D">
        <w:rPr>
          <w:rStyle w:val="StyleUnderline"/>
          <w:highlight w:val="cyan"/>
        </w:rPr>
        <w:t>the</w:t>
      </w:r>
      <w:r w:rsidRPr="00D2511D">
        <w:t xml:space="preserve"> second </w:t>
      </w:r>
      <w:r w:rsidRPr="00D2511D">
        <w:rPr>
          <w:rStyle w:val="StyleUnderline"/>
          <w:highlight w:val="cyan"/>
        </w:rPr>
        <w:t>strategy</w:t>
      </w:r>
      <w:r w:rsidRPr="00D2511D">
        <w:rPr>
          <w:rStyle w:val="StyleUnderline"/>
        </w:rPr>
        <w:t xml:space="preserve">, which is </w:t>
      </w:r>
      <w:r w:rsidRPr="00D2511D">
        <w:rPr>
          <w:rStyle w:val="StyleUnderline"/>
          <w:highlight w:val="cyan"/>
        </w:rPr>
        <w:t>to ensure that</w:t>
      </w:r>
      <w:r w:rsidRPr="00D2511D">
        <w:rPr>
          <w:rStyle w:val="StyleUnderline"/>
        </w:rPr>
        <w:t xml:space="preserve"> any </w:t>
      </w:r>
      <w:r w:rsidRPr="00D2511D">
        <w:rPr>
          <w:rStyle w:val="StyleUnderline"/>
          <w:highlight w:val="cyan"/>
        </w:rPr>
        <w:t xml:space="preserve">superintelligence is </w:t>
      </w:r>
      <w:r w:rsidRPr="00D2511D">
        <w:rPr>
          <w:rStyle w:val="Emphasis"/>
          <w:highlight w:val="cyan"/>
        </w:rPr>
        <w:t>aligned with our own values</w:t>
      </w:r>
      <w:r w:rsidRPr="00D2511D">
        <w:t>—</w:t>
      </w:r>
      <w:r w:rsidRPr="00D2511D">
        <w:rPr>
          <w:rStyle w:val="StyleUnderline"/>
          <w:highlight w:val="cyan"/>
        </w:rPr>
        <w:t>emphasising not what it </w:t>
      </w:r>
      <w:r w:rsidRPr="00D2511D">
        <w:rPr>
          <w:rStyle w:val="Emphasis"/>
          <w:highlight w:val="cyan"/>
        </w:rPr>
        <w:t>could do</w:t>
      </w:r>
      <w:r w:rsidRPr="00D2511D">
        <w:rPr>
          <w:rStyle w:val="StyleUnderline"/>
        </w:rPr>
        <w:t xml:space="preserve">, </w:t>
      </w:r>
      <w:r w:rsidRPr="00D2511D">
        <w:rPr>
          <w:rStyle w:val="StyleUnderline"/>
          <w:highlight w:val="cyan"/>
        </w:rPr>
        <w:t xml:space="preserve">but what it </w:t>
      </w:r>
      <w:r w:rsidRPr="00D2511D">
        <w:rPr>
          <w:rStyle w:val="Emphasis"/>
          <w:highlight w:val="cyan"/>
        </w:rPr>
        <w:lastRenderedPageBreak/>
        <w:t>might want to do</w:t>
      </w:r>
      <w:r w:rsidRPr="00D2511D">
        <w:t>. This question has also fascinated science fiction writers, most prominently Isaac Asimov, whose three laws of robotics are a leitmotif in the literature.</w:t>
      </w:r>
      <w:hyperlink r:id="rId30" w:anchor="fn153" w:history="1">
        <w:r w:rsidRPr="00D2511D">
          <w:rPr>
            <w:rStyle w:val="Hyperlink"/>
          </w:rPr>
          <w:t>Footnote153</w:t>
        </w:r>
      </w:hyperlink>
      <w:r w:rsidRPr="00D2511D">
        <w:t xml:space="preserve"> Here </w:t>
      </w:r>
      <w:r w:rsidRPr="00D2511D">
        <w:rPr>
          <w:rStyle w:val="StyleUnderline"/>
        </w:rPr>
        <w:t xml:space="preserve">the narrower focus is on whether </w:t>
      </w:r>
      <w:r w:rsidRPr="00D2511D">
        <w:rPr>
          <w:rStyle w:val="Emphasis"/>
          <w:highlight w:val="cyan"/>
        </w:rPr>
        <w:t>granting AI systems legal personality</w:t>
      </w:r>
      <w:r w:rsidRPr="00D2511D">
        <w:t xml:space="preserve"> </w:t>
      </w:r>
      <w:r w:rsidRPr="00D2511D">
        <w:rPr>
          <w:rStyle w:val="StyleUnderline"/>
        </w:rPr>
        <w:t xml:space="preserve">in the </w:t>
      </w:r>
      <w:r w:rsidRPr="00D2511D">
        <w:rPr>
          <w:rStyle w:val="Emphasis"/>
        </w:rPr>
        <w:t>near term</w:t>
      </w:r>
      <w:r w:rsidRPr="00D2511D">
        <w:rPr>
          <w:rStyle w:val="StyleUnderline"/>
        </w:rPr>
        <w:t xml:space="preserve"> </w:t>
      </w:r>
      <w:r w:rsidRPr="00D2511D">
        <w:rPr>
          <w:rStyle w:val="StyleUnderline"/>
          <w:highlight w:val="cyan"/>
        </w:rPr>
        <w:t xml:space="preserve">might serve as a </w:t>
      </w:r>
      <w:r w:rsidRPr="00D2511D">
        <w:rPr>
          <w:rStyle w:val="Emphasis"/>
          <w:highlight w:val="cyan"/>
        </w:rPr>
        <w:t>hedge</w:t>
      </w:r>
      <w:r w:rsidRPr="00D2511D">
        <w:rPr>
          <w:rStyle w:val="StyleUnderline"/>
          <w:highlight w:val="cyan"/>
        </w:rPr>
        <w:t xml:space="preserve"> against</w:t>
      </w:r>
      <w:r w:rsidRPr="00D2511D">
        <w:rPr>
          <w:rStyle w:val="StyleUnderline"/>
        </w:rPr>
        <w:t xml:space="preserve"> the </w:t>
      </w:r>
      <w:r w:rsidRPr="00D2511D">
        <w:rPr>
          <w:rStyle w:val="Emphasis"/>
        </w:rPr>
        <w:t xml:space="preserve">risks of </w:t>
      </w:r>
      <w:r w:rsidRPr="00D2511D">
        <w:rPr>
          <w:rStyle w:val="Emphasis"/>
          <w:highlight w:val="cyan"/>
        </w:rPr>
        <w:t>superintelligence</w:t>
      </w:r>
      <w:r w:rsidRPr="00D2511D">
        <w:rPr>
          <w:rStyle w:val="Emphasis"/>
        </w:rPr>
        <w:t xml:space="preserve"> emerging in the future.</w:t>
      </w:r>
    </w:p>
    <w:p w14:paraId="086BAEB2" w14:textId="77777777" w:rsidR="00444FA2" w:rsidRPr="00D2511D" w:rsidRDefault="00444FA2" w:rsidP="00444FA2">
      <w:r w:rsidRPr="00D2511D">
        <w:rPr>
          <w:rStyle w:val="StyleUnderline"/>
        </w:rPr>
        <w:t>This is</w:t>
      </w:r>
      <w:r w:rsidRPr="00D2511D">
        <w:t xml:space="preserve">, in effect, </w:t>
      </w:r>
      <w:r w:rsidRPr="00D2511D">
        <w:rPr>
          <w:rStyle w:val="StyleUnderline"/>
        </w:rPr>
        <w:t>an</w:t>
      </w:r>
      <w:r w:rsidRPr="00D2511D">
        <w:t xml:space="preserve">other </w:t>
      </w:r>
      <w:r w:rsidRPr="00D2511D">
        <w:rPr>
          <w:rStyle w:val="Emphasis"/>
        </w:rPr>
        <w:t>instrumental reason for granting personality</w:t>
      </w:r>
      <w:r w:rsidRPr="00D2511D">
        <w:t>. Of course, there is no reason to assume that including AI systems within human social structures and treating them ‘well’ would necessarily lead to them reciprocating the favour should they assume dominance.</w:t>
      </w:r>
      <w:hyperlink r:id="rId31" w:anchor="fn154" w:history="1">
        <w:r w:rsidRPr="00D2511D">
          <w:rPr>
            <w:rStyle w:val="Hyperlink"/>
          </w:rPr>
          <w:t>Footnote154</w:t>
        </w:r>
      </w:hyperlink>
      <w:r w:rsidRPr="00D2511D">
        <w:t xml:space="preserve"> Nevertheless, </w:t>
      </w:r>
      <w:r w:rsidRPr="00D2511D">
        <w:rPr>
          <w:rStyle w:val="StyleUnderline"/>
          <w:highlight w:val="cyan"/>
        </w:rPr>
        <w:t xml:space="preserve">presuming </w:t>
      </w:r>
      <w:r w:rsidRPr="00D2511D">
        <w:rPr>
          <w:rStyle w:val="Emphasis"/>
          <w:highlight w:val="cyan"/>
        </w:rPr>
        <w:t>rationality</w:t>
      </w:r>
      <w:r w:rsidRPr="00D2511D">
        <w:t xml:space="preserve"> </w:t>
      </w:r>
      <w:r w:rsidRPr="00D2511D">
        <w:rPr>
          <w:rStyle w:val="StyleUnderline"/>
        </w:rPr>
        <w:t>on the part of a general AI</w:t>
      </w:r>
      <w:r w:rsidRPr="00D2511D">
        <w:t xml:space="preserve">, </w:t>
      </w:r>
      <w:r w:rsidRPr="00D2511D">
        <w:rPr>
          <w:rStyle w:val="StyleUnderline"/>
          <w:highlight w:val="cyan"/>
        </w:rPr>
        <w:t>various authors have proposed</w:t>
      </w:r>
      <w:r w:rsidRPr="00D2511D">
        <w:rPr>
          <w:rStyle w:val="StyleUnderline"/>
        </w:rPr>
        <w:t xml:space="preserve"> approaches that amount to </w:t>
      </w:r>
      <w:r w:rsidRPr="00D2511D">
        <w:rPr>
          <w:rStyle w:val="Emphasis"/>
          <w:highlight w:val="cyan"/>
        </w:rPr>
        <w:t>socialising AI systems to human behaviour</w:t>
      </w:r>
      <w:r w:rsidRPr="00D2511D">
        <w:t>.</w:t>
      </w:r>
      <w:hyperlink r:id="rId32" w:anchor="fn155" w:history="1">
        <w:r w:rsidRPr="00D2511D">
          <w:rPr>
            <w:rStyle w:val="Hyperlink"/>
          </w:rPr>
          <w:t>Footnote155</w:t>
        </w:r>
      </w:hyperlink>
      <w:r w:rsidRPr="00D2511D">
        <w:t> </w:t>
      </w:r>
      <w:r w:rsidRPr="00D2511D">
        <w:rPr>
          <w:rStyle w:val="StyleUnderline"/>
        </w:rPr>
        <w:t>To avoid the sorcerer's apprentice problem of a machine simply told to ‘make paperclips’</w:t>
      </w:r>
      <w:r w:rsidRPr="00D2511D">
        <w:t xml:space="preserve">, for example, </w:t>
      </w:r>
      <w:r w:rsidRPr="00D2511D">
        <w:rPr>
          <w:rStyle w:val="StyleUnderline"/>
        </w:rPr>
        <w:t xml:space="preserve">its goals could be tied to </w:t>
      </w:r>
      <w:r w:rsidRPr="00D2511D">
        <w:rPr>
          <w:rStyle w:val="Emphasis"/>
        </w:rPr>
        <w:t>human preferences</w:t>
      </w:r>
      <w:r w:rsidRPr="00D2511D">
        <w:rPr>
          <w:rStyle w:val="StyleUnderline"/>
        </w:rPr>
        <w:t xml:space="preserve"> and </w:t>
      </w:r>
      <w:r w:rsidRPr="00D2511D">
        <w:rPr>
          <w:rStyle w:val="Emphasis"/>
        </w:rPr>
        <w:t>experiences</w:t>
      </w:r>
      <w:r w:rsidRPr="00D2511D">
        <w:t xml:space="preserve">. This might be done </w:t>
      </w:r>
      <w:r w:rsidRPr="00D2511D">
        <w:rPr>
          <w:rStyle w:val="StyleUnderline"/>
        </w:rPr>
        <w:t>by</w:t>
      </w:r>
      <w:r w:rsidRPr="00D2511D">
        <w:t xml:space="preserve"> </w:t>
      </w:r>
      <w:r w:rsidRPr="00D2511D">
        <w:rPr>
          <w:rStyle w:val="StyleUnderline"/>
        </w:rPr>
        <w:t>embedding those values within</w:t>
      </w:r>
      <w:r w:rsidRPr="00D2511D">
        <w:t xml:space="preserve"> the </w:t>
      </w:r>
      <w:r w:rsidRPr="00D2511D">
        <w:rPr>
          <w:rStyle w:val="StyleUnderline"/>
        </w:rPr>
        <w:t>code</w:t>
      </w:r>
      <w:r w:rsidRPr="00D2511D">
        <w:t xml:space="preserve"> of such systems prior to them achieving superintelligence. </w:t>
      </w:r>
      <w:r w:rsidRPr="00D2511D">
        <w:rPr>
          <w:rStyle w:val="StyleUnderline"/>
          <w:highlight w:val="cyan"/>
        </w:rPr>
        <w:t>Goals</w:t>
      </w:r>
      <w:r w:rsidRPr="00D2511D">
        <w:rPr>
          <w:rStyle w:val="StyleUnderline"/>
        </w:rPr>
        <w:t xml:space="preserve"> </w:t>
      </w:r>
      <w:r w:rsidRPr="00D2511D">
        <w:rPr>
          <w:rStyle w:val="StyleUnderline"/>
          <w:highlight w:val="cyan"/>
        </w:rPr>
        <w:t>would thereby be</w:t>
      </w:r>
      <w:r w:rsidRPr="00D2511D">
        <w:rPr>
          <w:rStyle w:val="StyleUnderline"/>
        </w:rPr>
        <w:t xml:space="preserve"> articulated </w:t>
      </w:r>
      <w:r w:rsidRPr="00D2511D">
        <w:rPr>
          <w:rStyle w:val="StyleUnderline"/>
          <w:highlight w:val="cyan"/>
        </w:rPr>
        <w:t>not</w:t>
      </w:r>
      <w:r w:rsidRPr="00D2511D">
        <w:rPr>
          <w:rStyle w:val="StyleUnderline"/>
        </w:rPr>
        <w:t xml:space="preserve"> as </w:t>
      </w:r>
      <w:r w:rsidRPr="00D2511D">
        <w:rPr>
          <w:rStyle w:val="StyleUnderline"/>
          <w:highlight w:val="cyan"/>
        </w:rPr>
        <w:t xml:space="preserve">mere </w:t>
      </w:r>
      <w:r w:rsidRPr="00D2511D">
        <w:rPr>
          <w:rStyle w:val="Emphasis"/>
          <w:highlight w:val="cyan"/>
        </w:rPr>
        <w:t>optimisation</w:t>
      </w:r>
      <w:r w:rsidRPr="00D2511D">
        <w:t>—the number of paperclips produced, for example—</w:t>
      </w:r>
      <w:r w:rsidRPr="00D2511D">
        <w:rPr>
          <w:rStyle w:val="StyleUnderline"/>
          <w:highlight w:val="cyan"/>
        </w:rPr>
        <w:t>but</w:t>
      </w:r>
      <w:r w:rsidRPr="00D2511D">
        <w:rPr>
          <w:rStyle w:val="StyleUnderline"/>
        </w:rPr>
        <w:t xml:space="preserve"> as fuzzier objectives such as maximising the </w:t>
      </w:r>
      <w:r w:rsidRPr="00D2511D">
        <w:rPr>
          <w:rStyle w:val="StyleUnderline"/>
          <w:highlight w:val="cyan"/>
        </w:rPr>
        <w:t xml:space="preserve">realisation of </w:t>
      </w:r>
      <w:r w:rsidRPr="00D2511D">
        <w:rPr>
          <w:rStyle w:val="Emphasis"/>
          <w:highlight w:val="cyan"/>
        </w:rPr>
        <w:t>human preferences</w:t>
      </w:r>
      <w:r w:rsidRPr="00D2511D">
        <w:t>,</w:t>
      </w:r>
      <w:hyperlink r:id="rId33" w:anchor="fn156" w:history="1">
        <w:r w:rsidRPr="00D2511D">
          <w:rPr>
            <w:rStyle w:val="Hyperlink"/>
          </w:rPr>
          <w:t>Footnote156</w:t>
        </w:r>
      </w:hyperlink>
      <w:r w:rsidRPr="00D2511D">
        <w:t> </w:t>
      </w:r>
      <w:r w:rsidRPr="00D2511D">
        <w:rPr>
          <w:rStyle w:val="StyleUnderline"/>
          <w:highlight w:val="cyan"/>
        </w:rPr>
        <w:t xml:space="preserve">or inculcating a </w:t>
      </w:r>
      <w:r w:rsidRPr="00D2511D">
        <w:rPr>
          <w:rStyle w:val="Emphasis"/>
          <w:highlight w:val="cyan"/>
        </w:rPr>
        <w:t>moral framework</w:t>
      </w:r>
      <w:r w:rsidRPr="00D2511D">
        <w:rPr>
          <w:rStyle w:val="StyleUnderline"/>
        </w:rPr>
        <w:t xml:space="preserve"> and a </w:t>
      </w:r>
      <w:r w:rsidRPr="00D2511D">
        <w:rPr>
          <w:rStyle w:val="Emphasis"/>
        </w:rPr>
        <w:t>reflective equilibrium</w:t>
      </w:r>
      <w:r w:rsidRPr="00D2511D">
        <w:t xml:space="preserve"> </w:t>
      </w:r>
      <w:r w:rsidRPr="00D2511D">
        <w:rPr>
          <w:rStyle w:val="StyleUnderline"/>
          <w:highlight w:val="cyan"/>
        </w:rPr>
        <w:t>that would match</w:t>
      </w:r>
      <w:r w:rsidRPr="00D2511D">
        <w:rPr>
          <w:rStyle w:val="StyleUnderline"/>
        </w:rPr>
        <w:t xml:space="preserve"> the progressive </w:t>
      </w:r>
      <w:r w:rsidRPr="00D2511D">
        <w:rPr>
          <w:rStyle w:val="Emphasis"/>
        </w:rPr>
        <w:t>development</w:t>
      </w:r>
      <w:r w:rsidRPr="00D2511D">
        <w:rPr>
          <w:rStyle w:val="StyleUnderline"/>
        </w:rPr>
        <w:t xml:space="preserve"> of </w:t>
      </w:r>
      <w:r w:rsidRPr="00D2511D">
        <w:rPr>
          <w:rStyle w:val="Emphasis"/>
          <w:highlight w:val="cyan"/>
        </w:rPr>
        <w:t>human morality itself</w:t>
      </w:r>
      <w:r w:rsidRPr="00D2511D">
        <w:t>.</w:t>
      </w:r>
      <w:hyperlink r:id="rId34" w:anchor="fn157" w:history="1">
        <w:r w:rsidRPr="00D2511D">
          <w:rPr>
            <w:rStyle w:val="Hyperlink"/>
          </w:rPr>
          <w:t>Footnote157</w:t>
        </w:r>
      </w:hyperlink>
    </w:p>
    <w:p w14:paraId="261993AB" w14:textId="77777777" w:rsidR="00444FA2" w:rsidRPr="00D2511D" w:rsidRDefault="00444FA2" w:rsidP="00444FA2">
      <w:pPr>
        <w:rPr>
          <w:rStyle w:val="Emphasis"/>
        </w:rPr>
      </w:pPr>
      <w:r w:rsidRPr="00D2511D">
        <w:t xml:space="preserve">To a lawyer, </w:t>
      </w:r>
      <w:r w:rsidRPr="00D2511D">
        <w:rPr>
          <w:rStyle w:val="StyleUnderline"/>
        </w:rPr>
        <w:t xml:space="preserve">that sounds a lot like </w:t>
      </w:r>
      <w:r w:rsidRPr="00D2511D">
        <w:rPr>
          <w:rStyle w:val="Emphasis"/>
          <w:highlight w:val="cyan"/>
        </w:rPr>
        <w:t>embedding these new entities within a</w:t>
      </w:r>
      <w:r w:rsidRPr="00D2511D">
        <w:rPr>
          <w:rStyle w:val="Emphasis"/>
        </w:rPr>
        <w:t xml:space="preserve"> legal </w:t>
      </w:r>
      <w:r w:rsidRPr="00D2511D">
        <w:rPr>
          <w:rStyle w:val="Emphasis"/>
          <w:highlight w:val="cyan"/>
        </w:rPr>
        <w:t>system</w:t>
      </w:r>
      <w:r w:rsidRPr="00D2511D">
        <w:t>.</w:t>
      </w:r>
      <w:hyperlink r:id="rId35" w:anchor="fn158" w:history="1">
        <w:r w:rsidRPr="00D2511D">
          <w:rPr>
            <w:rStyle w:val="Hyperlink"/>
          </w:rPr>
          <w:t>Footnote158</w:t>
        </w:r>
      </w:hyperlink>
      <w:r w:rsidRPr="00D2511D">
        <w:t> </w:t>
      </w:r>
      <w:r w:rsidRPr="00D2511D">
        <w:rPr>
          <w:rStyle w:val="StyleUnderline"/>
        </w:rPr>
        <w:t xml:space="preserve">If </w:t>
      </w:r>
      <w:r w:rsidRPr="00D2511D">
        <w:rPr>
          <w:rStyle w:val="StyleUnderline"/>
          <w:highlight w:val="cyan"/>
        </w:rPr>
        <w:t>one of the functions of a legal system is</w:t>
      </w:r>
      <w:r w:rsidRPr="00D2511D">
        <w:rPr>
          <w:rStyle w:val="StyleUnderline"/>
        </w:rPr>
        <w:t xml:space="preserve"> the </w:t>
      </w:r>
      <w:r w:rsidRPr="00D2511D">
        <w:rPr>
          <w:rStyle w:val="Emphasis"/>
          <w:highlight w:val="cyan"/>
        </w:rPr>
        <w:t>moral education of its subjects</w:t>
      </w:r>
      <w:r w:rsidRPr="00D2511D">
        <w:rPr>
          <w:rStyle w:val="StyleUnderline"/>
        </w:rPr>
        <w:t xml:space="preserve">, it is conceivable that </w:t>
      </w:r>
      <w:r w:rsidRPr="00D2511D">
        <w:rPr>
          <w:rStyle w:val="StyleUnderline"/>
          <w:highlight w:val="cyan"/>
        </w:rPr>
        <w:t xml:space="preserve">including AI in this way could contribute to a </w:t>
      </w:r>
      <w:r w:rsidRPr="00D2511D">
        <w:rPr>
          <w:rStyle w:val="Emphasis"/>
          <w:highlight w:val="cyan"/>
        </w:rPr>
        <w:t>reflective equilibrium</w:t>
      </w:r>
      <w:r w:rsidRPr="00D2511D">
        <w:rPr>
          <w:rStyle w:val="StyleUnderline"/>
          <w:highlight w:val="cyan"/>
        </w:rPr>
        <w:t xml:space="preserve"> that might encourage</w:t>
      </w:r>
      <w:r w:rsidRPr="00D2511D">
        <w:rPr>
          <w:rStyle w:val="StyleUnderline"/>
        </w:rPr>
        <w:t xml:space="preserve"> an eventual </w:t>
      </w:r>
      <w:r w:rsidRPr="00D2511D">
        <w:rPr>
          <w:rStyle w:val="StyleUnderline"/>
          <w:highlight w:val="cyan"/>
        </w:rPr>
        <w:t xml:space="preserve">superintelligence to </w:t>
      </w:r>
      <w:r w:rsidRPr="00D2511D">
        <w:rPr>
          <w:rStyle w:val="Emphasis"/>
          <w:highlight w:val="cyan"/>
        </w:rPr>
        <w:t>embrace values compatible with our own.</w:t>
      </w:r>
    </w:p>
    <w:p w14:paraId="3E42D905" w14:textId="77777777" w:rsidR="00444FA2" w:rsidRPr="00D2511D" w:rsidRDefault="00444FA2" w:rsidP="00444FA2">
      <w:r w:rsidRPr="00D2511D">
        <w:t>For the present, this is proposed more as a thought experiment than a policy prescription. If a realistic path to superintelligence emerges, it might become a more urgent concern.</w:t>
      </w:r>
      <w:hyperlink r:id="rId36" w:anchor="fn159" w:history="1">
        <w:r w:rsidRPr="00D2511D">
          <w:rPr>
            <w:rStyle w:val="Hyperlink"/>
          </w:rPr>
          <w:t>Footnote159</w:t>
        </w:r>
      </w:hyperlink>
      <w:r w:rsidRPr="00D2511D">
        <w:t xml:space="preserve"> There is no guarantee that the approach would be effective, but some small comfort might be taken from the fact that, for the most part, the categories of legal persons recognised in most jurisdictions, along with the rights they enjoy, have tended to expand over time rather than contract. Those regimes that have taken such legal recognition away have tended to be among the most despicable. Apocalyptic scenarios aside, </w:t>
      </w:r>
      <w:r w:rsidRPr="00D2511D">
        <w:rPr>
          <w:rStyle w:val="StyleUnderline"/>
        </w:rPr>
        <w:t xml:space="preserve">positioning </w:t>
      </w:r>
      <w:r w:rsidRPr="00D2511D">
        <w:rPr>
          <w:rStyle w:val="Emphasis"/>
        </w:rPr>
        <w:t>ourselves</w:t>
      </w:r>
      <w:r w:rsidRPr="00D2511D">
        <w:rPr>
          <w:rStyle w:val="StyleUnderline"/>
        </w:rPr>
        <w:t xml:space="preserve"> and our </w:t>
      </w:r>
      <w:r w:rsidRPr="00D2511D">
        <w:rPr>
          <w:rStyle w:val="Emphasis"/>
        </w:rPr>
        <w:t>silicon siblings</w:t>
      </w:r>
      <w:r w:rsidRPr="00D2511D">
        <w:t xml:space="preserve"> </w:t>
      </w:r>
      <w:r w:rsidRPr="00D2511D">
        <w:rPr>
          <w:rStyle w:val="StyleUnderline"/>
        </w:rPr>
        <w:t xml:space="preserve">as </w:t>
      </w:r>
      <w:r w:rsidRPr="00D2511D">
        <w:rPr>
          <w:rStyle w:val="Emphasis"/>
        </w:rPr>
        <w:t>equals</w:t>
      </w:r>
      <w:r w:rsidRPr="00D2511D">
        <w:t xml:space="preserve"> </w:t>
      </w:r>
      <w:r w:rsidRPr="00D2511D">
        <w:rPr>
          <w:rStyle w:val="StyleUnderline"/>
        </w:rPr>
        <w:t xml:space="preserve">might serve the goal of </w:t>
      </w:r>
      <w:r w:rsidRPr="00D2511D">
        <w:rPr>
          <w:rStyle w:val="Emphasis"/>
          <w:highlight w:val="cyan"/>
        </w:rPr>
        <w:t>reinforcing a normative regime</w:t>
      </w:r>
      <w:r w:rsidRPr="00D2511D">
        <w:rPr>
          <w:rStyle w:val="StyleUnderline"/>
          <w:highlight w:val="cyan"/>
        </w:rPr>
        <w:t xml:space="preserve"> in which our interests are </w:t>
      </w:r>
      <w:r w:rsidRPr="00D2511D">
        <w:rPr>
          <w:rStyle w:val="Emphasis"/>
          <w:highlight w:val="cyan"/>
        </w:rPr>
        <w:t>aligned</w:t>
      </w:r>
      <w:r w:rsidRPr="00D2511D">
        <w:t xml:space="preserve">, </w:t>
      </w:r>
      <w:r w:rsidRPr="00D2511D">
        <w:rPr>
          <w:rStyle w:val="StyleUnderline"/>
        </w:rPr>
        <w:t xml:space="preserve">or at least </w:t>
      </w:r>
      <w:r w:rsidRPr="00D2511D">
        <w:rPr>
          <w:rStyle w:val="Emphasis"/>
        </w:rPr>
        <w:t>not opposed, if or when we are surpassed</w:t>
      </w:r>
      <w:r w:rsidRPr="00D2511D">
        <w:t>.</w:t>
      </w:r>
      <w:hyperlink r:id="rId37" w:anchor="fn160" w:history="1">
        <w:r w:rsidRPr="00D2511D">
          <w:rPr>
            <w:rStyle w:val="Hyperlink"/>
          </w:rPr>
          <w:t>Footnote160</w:t>
        </w:r>
      </w:hyperlink>
    </w:p>
    <w:p w14:paraId="258C5CC0" w14:textId="77777777" w:rsidR="00444FA2" w:rsidRPr="00D2511D" w:rsidRDefault="00444FA2" w:rsidP="00444FA2"/>
    <w:p w14:paraId="41C8AF4C" w14:textId="77777777" w:rsidR="00E80918" w:rsidRPr="00D2511D" w:rsidRDefault="00E80918" w:rsidP="00BE6C16">
      <w:pPr>
        <w:rPr>
          <w:rStyle w:val="StyleUnderline"/>
        </w:rPr>
      </w:pPr>
    </w:p>
    <w:p w14:paraId="44DAB9B8" w14:textId="77777777" w:rsidR="00BE6C16" w:rsidRPr="00D2511D" w:rsidRDefault="00BE6C16" w:rsidP="00BE6C16"/>
    <w:p w14:paraId="7AE2B73D" w14:textId="037E75A6" w:rsidR="00417F7A" w:rsidRPr="00D2511D" w:rsidRDefault="00417F7A" w:rsidP="00417F7A">
      <w:pPr>
        <w:pStyle w:val="Heading1"/>
        <w:rPr>
          <w:rFonts w:cs="Arial"/>
        </w:rPr>
      </w:pPr>
      <w:r w:rsidRPr="00D2511D">
        <w:rPr>
          <w:rFonts w:cs="Arial"/>
        </w:rPr>
        <w:lastRenderedPageBreak/>
        <w:t xml:space="preserve">GDI ’24 – Patents NEG </w:t>
      </w:r>
      <w:r w:rsidR="00D2511D">
        <w:rPr>
          <w:rFonts w:cs="Arial"/>
        </w:rPr>
        <w:t>Addendum</w:t>
      </w:r>
    </w:p>
    <w:p w14:paraId="669C87AF" w14:textId="6460FE81" w:rsidR="00417F7A" w:rsidRPr="00D2511D" w:rsidRDefault="00417F7A" w:rsidP="00417F7A">
      <w:pPr>
        <w:pStyle w:val="Heading2"/>
        <w:rPr>
          <w:rFonts w:cs="Arial"/>
        </w:rPr>
      </w:pPr>
      <w:r w:rsidRPr="00D2511D">
        <w:rPr>
          <w:rFonts w:cs="Arial"/>
        </w:rPr>
        <w:lastRenderedPageBreak/>
        <w:t>Innovation</w:t>
      </w:r>
      <w:r w:rsidR="00D2511D" w:rsidRPr="00D2511D">
        <w:rPr>
          <w:rFonts w:cs="Arial"/>
        </w:rPr>
        <w:t xml:space="preserve"> Offense</w:t>
      </w:r>
    </w:p>
    <w:p w14:paraId="1E0E2D67" w14:textId="0ADF2D48" w:rsidR="00417F7A" w:rsidRPr="00D2511D" w:rsidRDefault="00D2511D" w:rsidP="00417F7A">
      <w:pPr>
        <w:pStyle w:val="Heading3"/>
        <w:rPr>
          <w:rFonts w:cs="Arial"/>
        </w:rPr>
      </w:pPr>
      <w:r w:rsidRPr="00D2511D">
        <w:rPr>
          <w:rFonts w:cs="Arial"/>
        </w:rPr>
        <w:lastRenderedPageBreak/>
        <w:t>Licensing Turn: 1NC</w:t>
      </w:r>
    </w:p>
    <w:p w14:paraId="1FE5D2D0" w14:textId="77777777" w:rsidR="00D2511D" w:rsidRPr="00D2511D" w:rsidRDefault="00D2511D" w:rsidP="00D2511D"/>
    <w:p w14:paraId="20F08051" w14:textId="77777777" w:rsidR="00417F7A" w:rsidRPr="00D2511D" w:rsidRDefault="00417F7A" w:rsidP="00417F7A">
      <w:pPr>
        <w:pStyle w:val="Heading4"/>
        <w:rPr>
          <w:rFonts w:cs="Arial"/>
        </w:rPr>
      </w:pPr>
      <w:r w:rsidRPr="00D2511D">
        <w:rPr>
          <w:rFonts w:cs="Arial"/>
        </w:rPr>
        <w:t>AI patents decrease innovation – licensing requirements kill AI inventions</w:t>
      </w:r>
    </w:p>
    <w:p w14:paraId="45776A3C" w14:textId="77777777" w:rsidR="00417F7A" w:rsidRPr="00D2511D" w:rsidRDefault="00417F7A" w:rsidP="00417F7A">
      <w:pPr>
        <w:rPr>
          <w:rStyle w:val="Style13ptBold"/>
        </w:rPr>
      </w:pPr>
      <w:r w:rsidRPr="00D2511D">
        <w:rPr>
          <w:rStyle w:val="Style13ptBold"/>
        </w:rPr>
        <w:t>Smith, 3L at Southwestern, 2023</w:t>
      </w:r>
    </w:p>
    <w:p w14:paraId="11334C3A" w14:textId="77777777" w:rsidR="00417F7A" w:rsidRPr="00D2511D" w:rsidRDefault="00417F7A" w:rsidP="00417F7A">
      <w:r w:rsidRPr="00D2511D">
        <w:t>[Jessica, 2023, Let Me Get My Human for That: The Struggles of A Broken Patent System for Al Inventors, Southwestern Journal of International Law, 29(1), 160-186. https://heinonline.org/HOL/P?h=hein.journals/sjlta29&amp;i=166]</w:t>
      </w:r>
    </w:p>
    <w:p w14:paraId="78000B08" w14:textId="77777777" w:rsidR="00417F7A" w:rsidRPr="00D2511D" w:rsidRDefault="00417F7A" w:rsidP="00417F7A">
      <w:pPr>
        <w:rPr>
          <w:b/>
          <w:bCs/>
          <w:sz w:val="20"/>
          <w:szCs w:val="20"/>
          <w:u w:val="single"/>
        </w:rPr>
      </w:pPr>
      <w:r w:rsidRPr="00D2511D">
        <w:rPr>
          <w:b/>
          <w:bCs/>
          <w:sz w:val="20"/>
          <w:szCs w:val="20"/>
          <w:u w:val="single"/>
        </w:rPr>
        <w:t>Allowing Al inventors to hold patents</w:t>
      </w:r>
      <w:r w:rsidRPr="00D2511D">
        <w:t xml:space="preserve"> </w:t>
      </w:r>
      <w:r w:rsidRPr="00D2511D">
        <w:rPr>
          <w:b/>
          <w:sz w:val="20"/>
          <w:szCs w:val="20"/>
          <w:u w:val="single"/>
        </w:rPr>
        <w:t>will decrease innovation</w:t>
      </w:r>
      <w:r w:rsidRPr="00D2511D">
        <w:t xml:space="preserve"> </w:t>
      </w:r>
      <w:r w:rsidRPr="00D2511D">
        <w:rPr>
          <w:b/>
          <w:bCs/>
          <w:sz w:val="20"/>
          <w:szCs w:val="20"/>
          <w:u w:val="single"/>
        </w:rPr>
        <w:t>because the invention will essentially become dead since Al cannot license or produce it</w:t>
      </w:r>
      <w:r w:rsidRPr="00D2511D">
        <w:t xml:space="preserve"> because Al is merely a shell for its owners. As property, </w:t>
      </w:r>
      <w:r w:rsidRPr="00D2511D">
        <w:rPr>
          <w:b/>
          <w:bCs/>
          <w:sz w:val="20"/>
          <w:szCs w:val="20"/>
          <w:u w:val="single"/>
        </w:rPr>
        <w:t>it will never meet the human threshold</w:t>
      </w:r>
      <w:r w:rsidRPr="00D2511D">
        <w:t xml:space="preserve"> needed to own property itself or to enter contracts. These </w:t>
      </w:r>
      <w:r w:rsidRPr="00D2511D">
        <w:rPr>
          <w:b/>
          <w:bCs/>
          <w:sz w:val="20"/>
          <w:szCs w:val="20"/>
          <w:u w:val="single"/>
        </w:rPr>
        <w:t xml:space="preserve">functions </w:t>
      </w:r>
      <w:r w:rsidRPr="00D2511D">
        <w:t>are</w:t>
      </w:r>
      <w:r w:rsidRPr="00D2511D">
        <w:rPr>
          <w:b/>
          <w:bCs/>
          <w:sz w:val="20"/>
          <w:szCs w:val="20"/>
          <w:u w:val="single"/>
        </w:rPr>
        <w:t xml:space="preserve"> essential to </w:t>
      </w:r>
      <w:r w:rsidRPr="00D2511D">
        <w:t xml:space="preserve">the furtherance of </w:t>
      </w:r>
      <w:r w:rsidRPr="00D2511D">
        <w:rPr>
          <w:b/>
          <w:bCs/>
          <w:sz w:val="20"/>
          <w:szCs w:val="20"/>
          <w:u w:val="single"/>
        </w:rPr>
        <w:t>the invention</w:t>
      </w:r>
      <w:r w:rsidRPr="00D2511D">
        <w:t xml:space="preserve">. One of the many legal rights granted to the patent owner is the power to give permission or to license third parties to use the invention based on agreed upon terms. 85 The patent owner also can sell the patent to another owner.86 All of these scenarios would involve the inventor to grant legal rights to another person. Traditionally, this transfer of rights occurs through a contract. The basic elements of a legally enforceable contract in the U.S. include mutual assent, expressed by a valid offer and acceptance; consideration; capacity; and legality.8 7 Al would have difficulties satisfying these elements. The Restatement of Contracts defines consideration in terms of exchange and requires that a promise be supported by consideration in order to be legally enforceable. 88 </w:t>
      </w:r>
      <w:r w:rsidRPr="00D2511D">
        <w:rPr>
          <w:b/>
          <w:bCs/>
          <w:sz w:val="20"/>
          <w:szCs w:val="20"/>
          <w:u w:val="single"/>
        </w:rPr>
        <w:t>Considering that Al is property itself, and cannot legally own or transfer property to another, Al cannot properly give adequate consideration</w:t>
      </w:r>
      <w:r w:rsidRPr="00D2511D">
        <w:t xml:space="preserve">. Second, having the capacity to legally enter a contract means a person is of "legal capacity to incur at least voidable contractual duties,"89 and someone who is not "under guardianship, or an infant, or mentally ill or defective, or intoxicated." 90 AI neither meets the qualification of being "a person," and opponents of Al patent rights will argue that Al is not "of sound mind." Thus, </w:t>
      </w:r>
      <w:r w:rsidRPr="00D2511D">
        <w:rPr>
          <w:b/>
          <w:bCs/>
          <w:sz w:val="20"/>
          <w:szCs w:val="20"/>
          <w:u w:val="single"/>
        </w:rPr>
        <w:t>Al cannot legally enter contracts to promote the furtherance of its invention.</w:t>
      </w:r>
    </w:p>
    <w:p w14:paraId="34B43A6D" w14:textId="77777777" w:rsidR="00417F7A" w:rsidRPr="00D2511D" w:rsidRDefault="00417F7A" w:rsidP="00417F7A">
      <w:pPr>
        <w:rPr>
          <w:b/>
          <w:bCs/>
          <w:sz w:val="20"/>
          <w:szCs w:val="20"/>
          <w:u w:val="single"/>
        </w:rPr>
      </w:pPr>
      <w:r w:rsidRPr="00D2511D">
        <w:t xml:space="preserve">However, Thaler would argue that he orchestrated a legal assignment when he appealed the decision of the USPTO on DABUS's behalf. As noted above, Thaler attached an "Assignment" contract, which stated that DABUS assigned Thaler all intellectual property rights in DABUS's inventions to Thaler. 9 1 He signed the contract as both the assignor and assignee. 92 The contract, in essence, allowed Thaler to keep DABUS named as the inventor but gave Thaler the ability to orchestrate business functions. No consideration accompanied the contract. 93 Although the Assignment stated that Thaler "acknowledges the receipt and sufficiency of good and valuable consideration for this assignment," still, DABUS offered no consideration. </w:t>
      </w:r>
      <w:r w:rsidRPr="00D2511D">
        <w:rPr>
          <w:b/>
          <w:bCs/>
          <w:sz w:val="20"/>
          <w:szCs w:val="20"/>
          <w:u w:val="single"/>
        </w:rPr>
        <w:t>94 Contract law requires that a party gives consideration in the course and dealings of an assignment, and thus, Al should not have an exception when entering into contracts. Thus, until Al can legally and properly give adequate consideration, all Al contracts, including Thaler's Assignment in the U.S. appeal, should remain illegal.</w:t>
      </w:r>
    </w:p>
    <w:p w14:paraId="01323FA4" w14:textId="77777777" w:rsidR="00417F7A" w:rsidRPr="00D2511D" w:rsidRDefault="00417F7A" w:rsidP="00417F7A">
      <w:r w:rsidRPr="00D2511D">
        <w:t>Proponents who believe that Al should own patents believe that Al furthers the goals of the patent system by encouraging innovation. 95 They argue that Al brings a different perspective to the inventing world and can provide machine-made solutions to human problems, perhaps more efficiently and creatively than a human could. 96 They believe Al will create more breakthroughs, which would further benefit society. 97 Abbott, Thaler's counterpart, argues that allowing for AI-generated patents "would make inventive Al more valuable and incentivize Al development, which would translate to rewards for effort upstream from the stage of invention and ultimately result in more innovation." 98 If Al receives recognition and protection over its inventions, proponents believe that the AI's creators will "be motivated to create more and better AIs-which will in turn develop new and better ideas to improve human well-being."9 9</w:t>
      </w:r>
    </w:p>
    <w:p w14:paraId="7FC03A76" w14:textId="77777777" w:rsidR="00417F7A" w:rsidRPr="00D2511D" w:rsidRDefault="00417F7A" w:rsidP="00417F7A">
      <w:pPr>
        <w:rPr>
          <w:b/>
          <w:bCs/>
          <w:sz w:val="20"/>
          <w:szCs w:val="20"/>
          <w:u w:val="single"/>
        </w:rPr>
      </w:pPr>
      <w:r w:rsidRPr="00D2511D">
        <w:t xml:space="preserve">While proponents of Al patent ownership argue that Al needs this power to further promote computer-generated innovation, </w:t>
      </w:r>
      <w:r w:rsidRPr="00D2511D">
        <w:rPr>
          <w:b/>
          <w:bCs/>
          <w:sz w:val="20"/>
          <w:szCs w:val="20"/>
          <w:u w:val="single"/>
        </w:rPr>
        <w:t>Al patent owners would actually decrease innovation. If Al were to receive inventor rights, it would be the sole individual capable of licensing and granting use of its inventions to third parties. However, based on the above, Al cannot legally enter contracts, and thus, its inventions would be at a complete standstill. To further the process of innovation, humans must play a role in the business dealings for AI-created inventions</w:t>
      </w:r>
    </w:p>
    <w:p w14:paraId="0C8FB071" w14:textId="77777777" w:rsidR="00417F7A" w:rsidRPr="00D2511D" w:rsidRDefault="00417F7A" w:rsidP="00417F7A"/>
    <w:p w14:paraId="7F708988" w14:textId="77777777" w:rsidR="00417F7A" w:rsidRPr="00D2511D" w:rsidRDefault="00417F7A" w:rsidP="00417F7A">
      <w:pPr>
        <w:pStyle w:val="Heading3"/>
        <w:rPr>
          <w:rFonts w:cs="Arial"/>
        </w:rPr>
      </w:pPr>
      <w:r w:rsidRPr="00D2511D">
        <w:rPr>
          <w:rFonts w:cs="Arial"/>
        </w:rPr>
        <w:lastRenderedPageBreak/>
        <w:t>Trolls Turn: 2NC</w:t>
      </w:r>
    </w:p>
    <w:p w14:paraId="66BEA653" w14:textId="77777777" w:rsidR="00D2511D" w:rsidRPr="00D2511D" w:rsidRDefault="00D2511D" w:rsidP="00D2511D"/>
    <w:p w14:paraId="1B59263D" w14:textId="77777777" w:rsidR="00417F7A" w:rsidRPr="00D2511D" w:rsidRDefault="00417F7A" w:rsidP="00417F7A">
      <w:pPr>
        <w:pStyle w:val="Heading4"/>
        <w:rPr>
          <w:rFonts w:cs="Arial"/>
        </w:rPr>
      </w:pPr>
      <w:r w:rsidRPr="00D2511D">
        <w:rPr>
          <w:rFonts w:cs="Arial"/>
        </w:rPr>
        <w:t>Inventorship uniquely enables patent trolls through “patent thicket generators”</w:t>
      </w:r>
    </w:p>
    <w:p w14:paraId="461CA124" w14:textId="77777777" w:rsidR="00417F7A" w:rsidRPr="00D2511D" w:rsidRDefault="00417F7A" w:rsidP="00417F7A">
      <w:pPr>
        <w:rPr>
          <w:rStyle w:val="Style13ptBold"/>
        </w:rPr>
      </w:pPr>
      <w:r w:rsidRPr="00D2511D">
        <w:rPr>
          <w:rStyle w:val="Style13ptBold"/>
        </w:rPr>
        <w:t xml:space="preserve">Sun, Professor of Law at University of Hong Kong, 2022 </w:t>
      </w:r>
    </w:p>
    <w:p w14:paraId="535EB7A5" w14:textId="77777777" w:rsidR="00417F7A" w:rsidRPr="00D2511D" w:rsidRDefault="00417F7A" w:rsidP="00417F7A">
      <w:r w:rsidRPr="00D2511D">
        <w:t xml:space="preserve">[Haochen, Professor of Law, University of Hong Kong Faculty of Law. Artificial intelligence inventions. Florida State University Law Review, 50(1), 61-122. </w:t>
      </w:r>
      <w:hyperlink r:id="rId38" w:history="1">
        <w:r w:rsidRPr="00D2511D">
          <w:rPr>
            <w:rStyle w:val="Hyperlink"/>
          </w:rPr>
          <w:t>https://heinonline.org/HOL/P?h=hein.journals/flsulr50&amp;i=71</w:t>
        </w:r>
      </w:hyperlink>
      <w:r w:rsidRPr="00D2511D">
        <w:t>] GDI-MAM</w:t>
      </w:r>
    </w:p>
    <w:p w14:paraId="73B81F69" w14:textId="77777777" w:rsidR="00417F7A" w:rsidRPr="00D2511D" w:rsidRDefault="00417F7A" w:rsidP="00417F7A">
      <w:r w:rsidRPr="00D2511D">
        <w:t xml:space="preserve">Patent Thicket Generators and Patent Trolls </w:t>
      </w:r>
    </w:p>
    <w:p w14:paraId="799A039D" w14:textId="77777777" w:rsidR="00417F7A" w:rsidRPr="00D2511D" w:rsidRDefault="00417F7A" w:rsidP="00417F7A">
      <w:r w:rsidRPr="00D2511D">
        <w:t xml:space="preserve">Some blocking strategies are employed not to protect an invention or secure opportunities for innovation but rather </w:t>
      </w:r>
      <w:r w:rsidRPr="00D2511D">
        <w:rPr>
          <w:b/>
          <w:bCs/>
          <w:sz w:val="20"/>
          <w:szCs w:val="20"/>
          <w:u w:val="single"/>
        </w:rPr>
        <w:t>to block competing products and innovations</w:t>
      </w:r>
      <w:r w:rsidRPr="00D2511D">
        <w:t xml:space="preserve">. 317 Complex technologies often result in </w:t>
      </w:r>
      <w:r w:rsidRPr="00D2511D">
        <w:rPr>
          <w:b/>
          <w:bCs/>
          <w:sz w:val="20"/>
          <w:szCs w:val="20"/>
          <w:u w:val="single"/>
        </w:rPr>
        <w:t>multiple patent applications for a single invention, and such patents provide a strong negotiating position for cross-licensing</w:t>
      </w:r>
      <w:r w:rsidRPr="00D2511D">
        <w:t xml:space="preserve">. However, </w:t>
      </w:r>
      <w:r w:rsidRPr="00D2511D">
        <w:rPr>
          <w:b/>
          <w:bCs/>
          <w:sz w:val="20"/>
          <w:szCs w:val="20"/>
          <w:u w:val="single"/>
        </w:rPr>
        <w:t>collections of interrelated patents can also be used to block production and impede further technological developments. 3 " In some cases, companies develop a "thicket" of overlapping patents with the specific intention of making it harder to invent around the protected technology</w:t>
      </w:r>
      <w:r w:rsidRPr="00D2511D">
        <w:t xml:space="preserve">. 319 Following the DABUS decision in Australia, there is already concern that large </w:t>
      </w:r>
      <w:r w:rsidRPr="00D2511D">
        <w:rPr>
          <w:b/>
          <w:bCs/>
          <w:sz w:val="20"/>
          <w:szCs w:val="20"/>
          <w:u w:val="single"/>
        </w:rPr>
        <w:t>corporations may be incentivized to use AL systems as "patent thicket generators."</w:t>
      </w:r>
      <w:r w:rsidRPr="00D2511D">
        <w:rPr>
          <w:b/>
          <w:bCs/>
        </w:rPr>
        <w:t>"</w:t>
      </w:r>
      <w:r w:rsidRPr="00D2511D">
        <w:t xml:space="preserve"> 0 As is the case with portfolios of defensive patents, patent thickets are </w:t>
      </w:r>
      <w:r w:rsidRPr="00D2511D">
        <w:rPr>
          <w:b/>
          <w:bCs/>
          <w:sz w:val="20"/>
          <w:szCs w:val="20"/>
          <w:u w:val="single"/>
        </w:rPr>
        <w:t>most severe in technologically complex and dynamic industries</w:t>
      </w:r>
      <w:r w:rsidRPr="00D2511D">
        <w:t xml:space="preserve">. 2 1 For instance, a recent study of the patenting practices of law firms found that, in fields of increasing technological complexity, </w:t>
      </w:r>
      <w:r w:rsidRPr="00D2511D">
        <w:rPr>
          <w:b/>
          <w:bCs/>
          <w:sz w:val="20"/>
          <w:szCs w:val="20"/>
          <w:u w:val="single"/>
        </w:rPr>
        <w:t>the existence of patent thickets significantly hampers entry</w:t>
      </w:r>
      <w:r w:rsidRPr="00D2511D">
        <w:t xml:space="preserve">.322 This conclusion was supported by the discovery that technological complexity itself has a weak impact on entry, suggesting that it is the potential for hold-ups rather than the difficulty of inventing that leads firms to avoid an industry.323 The study also found that in industries with greater technological opportunity-referring to dynamic sectors with opportunities for invention based on the recombination of conventional or atypical knowledge-entry is similarly reduced by the presence of patent thickets.324 </w:t>
      </w:r>
      <w:r w:rsidRPr="00D2511D">
        <w:rPr>
          <w:b/>
          <w:bCs/>
          <w:sz w:val="20"/>
          <w:szCs w:val="20"/>
          <w:u w:val="single"/>
        </w:rPr>
        <w:t>As Al systems such as Iprova innovate through the recombination of knowledge, they are likely to be present in and contribute to thicket development in industries susceptible to hold-up</w:t>
      </w:r>
      <w:r w:rsidRPr="00D2511D">
        <w:t xml:space="preserve">. </w:t>
      </w:r>
      <w:r w:rsidRPr="00D2511D">
        <w:rPr>
          <w:b/>
          <w:bCs/>
          <w:sz w:val="20"/>
          <w:szCs w:val="20"/>
          <w:u w:val="single"/>
        </w:rPr>
        <w:t>The invalidation of individual patents in technological fields where innovation is held up by patent thickets has been found to have the same effect as in fields held up by cross-licensing bargaining failures</w:t>
      </w:r>
      <w:r w:rsidRPr="00D2511D">
        <w:t xml:space="preserve">. The bundle of patents jointly protecting a single technology means that the freedom of competitors to operate remains limited even in such circumstances. 325 Patent invalidation leads to an average increase of just thirty percent in forward citation, making it clear that patent thickets and other constraints on freedom to operate restrict cumulative innovation and limit the intended role of patents in the innovative process. 326 Moreover, after comparing discrete technology fields and complex technology fields with a high prevalence of patent thickets, a recent study found that the increase in follow-on citation was more substantial following invalidation in the former category. 3 7 </w:t>
      </w:r>
      <w:r w:rsidRPr="00D2511D">
        <w:rPr>
          <w:b/>
          <w:bCs/>
          <w:sz w:val="20"/>
          <w:szCs w:val="20"/>
          <w:u w:val="single"/>
        </w:rPr>
        <w:t>If the removal of individual patents in a thicket does not produce a substantial increase in follow-on innovation, in light of the potential increase in output caused by Al, there is a strong case to be made for inventions generated by autonomous Al systems falling into the public domain.</w:t>
      </w:r>
      <w:r w:rsidRPr="00D2511D">
        <w:t xml:space="preserve"> Thickets are already hindering smooth market entry and innovative performance, resulting in reluctance to enter certain technological areas and market barriers for companies of all sizes. 328 In contrast, </w:t>
      </w:r>
      <w:r w:rsidRPr="00D2511D">
        <w:rPr>
          <w:b/>
          <w:bCs/>
          <w:sz w:val="20"/>
          <w:szCs w:val="20"/>
          <w:u w:val="single"/>
        </w:rPr>
        <w:t>a vital public domain enables innovation and prosperity.329 Al has the potential to dramatically alter the nature of innovation. By ensuring that the inventions generated by such systems are used to bolster the public domain instead of increasing patent thickets, it is possible to ensure that such change is positive</w:t>
      </w:r>
      <w:r w:rsidRPr="00D2511D">
        <w:t xml:space="preserve">. A formal public domain for inventions generated by </w:t>
      </w:r>
      <w:r w:rsidRPr="00D2511D">
        <w:rPr>
          <w:b/>
          <w:bCs/>
          <w:sz w:val="20"/>
          <w:szCs w:val="20"/>
          <w:u w:val="single"/>
        </w:rPr>
        <w:t>autonomous AI systems may therefore be an optimal way to promote vibrant innovation</w:t>
      </w:r>
      <w:r w:rsidRPr="00D2511D">
        <w:t xml:space="preserve">. </w:t>
      </w:r>
      <w:r w:rsidRPr="00D2511D">
        <w:rPr>
          <w:b/>
          <w:bCs/>
          <w:sz w:val="20"/>
          <w:szCs w:val="20"/>
          <w:u w:val="single"/>
        </w:rPr>
        <w:t>Such a domain would also ensure that inventive AI systems are not used for abusive patenting practices.</w:t>
      </w:r>
      <w:r w:rsidRPr="00D2511D">
        <w:t xml:space="preserve"> </w:t>
      </w:r>
      <w:r w:rsidRPr="00D2511D">
        <w:rPr>
          <w:b/>
          <w:bCs/>
          <w:sz w:val="20"/>
          <w:szCs w:val="20"/>
          <w:u w:val="single"/>
        </w:rPr>
        <w:t>Extortive litigation by nonpracticing entities (NPEs), or "patent trolls," is one such practice that should not be enabled by the protection of AI-generated inventions.</w:t>
      </w:r>
      <w:r w:rsidRPr="00D2511D">
        <w:t xml:space="preserve"> NPEs acquire patents without any intention to produce and market inventions. Instead, they seek revenue by extracting licensing fees from the companies attempting to do so. Although this practice has the potential to serve a valuable social function by helping inventors with insufficient resources extract value from their patents, some argue that, in reality, </w:t>
      </w:r>
      <w:r w:rsidRPr="00D2511D">
        <w:rPr>
          <w:b/>
          <w:bCs/>
          <w:sz w:val="20"/>
          <w:szCs w:val="20"/>
          <w:u w:val="single"/>
        </w:rPr>
        <w:t>patent trolls have been buying up vaguely worded patents with the intention of opportunistically extracting revenue from real innovators</w:t>
      </w:r>
      <w:r w:rsidRPr="00D2511D">
        <w:t xml:space="preserve">, 3 0 and the practice appears to be on the rise. For instance, one study found that between 2000 and 2015, in contrast to a decrease in patent litigation by practicing entities, litigation by NPEs increased, with an estimated eighty percent of software litigation identified as NPE litigation.33 1 </w:t>
      </w:r>
      <w:r w:rsidRPr="00D2511D">
        <w:rPr>
          <w:b/>
          <w:bCs/>
          <w:sz w:val="20"/>
          <w:szCs w:val="20"/>
          <w:u w:val="single"/>
        </w:rPr>
        <w:t>Patent trolls have the potential to significantly harm innovation if left unchecked. It has been argued that NPEs represent the most significant and destabilizing change to the management of IP rights</w:t>
      </w:r>
      <w:r w:rsidRPr="00D2511D">
        <w:t xml:space="preserve">, as their presence is inconsistent with the public policy objectives and foundation of the patent system.332 As investors' expectations of future profits are notoriously volatile, the potential loss of wealth caused by NPE litigation can provide a disincentive to invest in research and important innovation-harming society as a whole. </w:t>
      </w:r>
      <w:r w:rsidRPr="00D2511D">
        <w:rPr>
          <w:b/>
          <w:bCs/>
          <w:sz w:val="20"/>
          <w:szCs w:val="20"/>
          <w:u w:val="single"/>
        </w:rPr>
        <w:t>Moreover, such litigation can also provide the wrong kind of incentive to smaller inventors who make use of NPEs: instead of being encouraged to pursue disruptive technologies, they may be directed toward mainstream technologies, which offer the best opportunities for license fee extraction from big incumbents.</w:t>
      </w:r>
      <w:r w:rsidRPr="00D2511D">
        <w:t xml:space="preserve"> 33 One significant financial and tactical advantage that NPEs have over other patent owners is that, because they are not developing their own products, they will not be discouraged by threats of the counterassertion </w:t>
      </w:r>
      <w:r w:rsidRPr="00D2511D">
        <w:lastRenderedPageBreak/>
        <w:t xml:space="preserve">of defensive patents by their litigation targets.3 4 This advantage could become </w:t>
      </w:r>
      <w:r w:rsidRPr="00D2511D">
        <w:rPr>
          <w:b/>
          <w:bCs/>
          <w:sz w:val="20"/>
          <w:szCs w:val="20"/>
          <w:u w:val="single"/>
        </w:rPr>
        <w:t>a huge problem in the context of inventive Al.</w:t>
      </w:r>
      <w:r w:rsidRPr="00D2511D">
        <w:t xml:space="preserve"> For instance, if inventive AI were to lead to a major breakout of patent litigation between firms, </w:t>
      </w:r>
      <w:r w:rsidRPr="00D2511D">
        <w:rPr>
          <w:b/>
          <w:bCs/>
          <w:sz w:val="20"/>
          <w:szCs w:val="20"/>
          <w:u w:val="single"/>
        </w:rPr>
        <w:t>any company using an Al system for the purpose of patent trolling could, without fear of reprisal, undermine the mutually assured destruction equilibrium between Al developers using the system for actual production</w:t>
      </w:r>
      <w:r w:rsidRPr="00D2511D">
        <w:t>.335 One commentator has already expressed fear that the recent patent approval for the DABUSgenerated invention in South Africa could lead to the use of inventive Al for the purpose of patent trolling.336</w:t>
      </w:r>
    </w:p>
    <w:p w14:paraId="2489A3A2" w14:textId="77777777" w:rsidR="00417F7A" w:rsidRPr="00D2511D" w:rsidRDefault="00417F7A" w:rsidP="00417F7A"/>
    <w:p w14:paraId="46A42B4E" w14:textId="77777777" w:rsidR="00DB0820" w:rsidRPr="00D2511D" w:rsidRDefault="00DB0820" w:rsidP="00DB0820"/>
    <w:p w14:paraId="596BD7B7" w14:textId="77777777" w:rsidR="005D388F" w:rsidRPr="00D2511D" w:rsidRDefault="005D388F" w:rsidP="005D388F"/>
    <w:sectPr w:rsidR="005D388F" w:rsidRPr="00D251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AD644C" w14:textId="77777777" w:rsidR="004C4AFF" w:rsidRDefault="004C4AFF" w:rsidP="00066D2C">
      <w:r>
        <w:separator/>
      </w:r>
    </w:p>
  </w:endnote>
  <w:endnote w:type="continuationSeparator" w:id="0">
    <w:p w14:paraId="3BCC5C22" w14:textId="77777777" w:rsidR="004C4AFF" w:rsidRDefault="004C4AF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04A88F" w14:textId="77777777" w:rsidR="004C4AFF" w:rsidRDefault="004C4AFF" w:rsidP="00066D2C">
      <w:r>
        <w:separator/>
      </w:r>
    </w:p>
  </w:footnote>
  <w:footnote w:type="continuationSeparator" w:id="0">
    <w:p w14:paraId="3C45D9A1" w14:textId="77777777" w:rsidR="004C4AFF" w:rsidRDefault="004C4AF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5F57B0"/>
    <w:multiLevelType w:val="hybridMultilevel"/>
    <w:tmpl w:val="303E0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EF3792"/>
    <w:multiLevelType w:val="hybridMultilevel"/>
    <w:tmpl w:val="B04A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E25A0B"/>
    <w:multiLevelType w:val="hybridMultilevel"/>
    <w:tmpl w:val="035647BE"/>
    <w:lvl w:ilvl="0" w:tplc="4F1415F6">
      <w:start w:val="7"/>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1431D23"/>
    <w:multiLevelType w:val="hybridMultilevel"/>
    <w:tmpl w:val="7A129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9DF3E86"/>
    <w:multiLevelType w:val="hybridMultilevel"/>
    <w:tmpl w:val="ED64A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284772792">
    <w:abstractNumId w:val="16"/>
  </w:num>
  <w:num w:numId="46" w16cid:durableId="882713461">
    <w:abstractNumId w:val="18"/>
  </w:num>
  <w:num w:numId="47" w16cid:durableId="2013797768">
    <w:abstractNumId w:val="15"/>
  </w:num>
  <w:num w:numId="48" w16cid:durableId="1107427466">
    <w:abstractNumId w:val="12"/>
  </w:num>
  <w:num w:numId="49" w16cid:durableId="12666899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B082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1DF2"/>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6A8"/>
    <w:rsid w:val="003F6850"/>
    <w:rsid w:val="00405AD7"/>
    <w:rsid w:val="004127EF"/>
    <w:rsid w:val="00414EB4"/>
    <w:rsid w:val="00417F7A"/>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FA2"/>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AFF"/>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17FA"/>
    <w:rsid w:val="007D2F9C"/>
    <w:rsid w:val="007E1757"/>
    <w:rsid w:val="007E18CC"/>
    <w:rsid w:val="007E1E34"/>
    <w:rsid w:val="007F1998"/>
    <w:rsid w:val="007F2034"/>
    <w:rsid w:val="007F4683"/>
    <w:rsid w:val="007F55A4"/>
    <w:rsid w:val="007F7C5E"/>
    <w:rsid w:val="00800BF1"/>
    <w:rsid w:val="00804C0F"/>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FF7"/>
    <w:rsid w:val="00920B9A"/>
    <w:rsid w:val="00923DCF"/>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52B"/>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580"/>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C16"/>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11D"/>
    <w:rsid w:val="00D25BE6"/>
    <w:rsid w:val="00D321DB"/>
    <w:rsid w:val="00D32460"/>
    <w:rsid w:val="00D32EBF"/>
    <w:rsid w:val="00D343B3"/>
    <w:rsid w:val="00D35073"/>
    <w:rsid w:val="00D36085"/>
    <w:rsid w:val="00D421D9"/>
    <w:rsid w:val="00D47529"/>
    <w:rsid w:val="00D47713"/>
    <w:rsid w:val="00D51103"/>
    <w:rsid w:val="00D528FE"/>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820"/>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F89"/>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918"/>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6138E5"/>
  <w15:chartTrackingRefBased/>
  <w15:docId w15:val="{6C374616-A9D4-4B01-A0EF-D3453D6EC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2511D"/>
    <w:pPr>
      <w:spacing w:after="0" w:line="240" w:lineRule="auto"/>
    </w:pPr>
    <w:rPr>
      <w:rFonts w:ascii="Arial" w:hAnsi="Arial" w:cs="Arial"/>
      <w:sz w:val="16"/>
    </w:rPr>
  </w:style>
  <w:style w:type="paragraph" w:styleId="Heading1">
    <w:name w:val="heading 1"/>
    <w:aliases w:val="Pocket"/>
    <w:basedOn w:val="Normal"/>
    <w:next w:val="Normal"/>
    <w:link w:val="Heading1Char"/>
    <w:qFormat/>
    <w:rsid w:val="00D2511D"/>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D2511D"/>
    <w:pPr>
      <w:keepNext/>
      <w:keepLines/>
      <w:pageBreakBefore/>
      <w:jc w:val="center"/>
      <w:outlineLvl w:val="1"/>
    </w:pPr>
    <w:rPr>
      <w:rFonts w:eastAsiaTheme="majorEastAsia" w:cstheme="majorBidi"/>
      <w:b/>
      <w:sz w:val="3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Heading 2 Char Char Char Char,foldover,no"/>
    <w:basedOn w:val="Normal"/>
    <w:next w:val="Normal"/>
    <w:link w:val="Heading3Char"/>
    <w:uiPriority w:val="2"/>
    <w:unhideWhenUsed/>
    <w:qFormat/>
    <w:rsid w:val="00D2511D"/>
    <w:pPr>
      <w:keepNext/>
      <w:keepLines/>
      <w:pageBreakBefore/>
      <w:jc w:val="center"/>
      <w:outlineLvl w:val="2"/>
    </w:pPr>
    <w:rPr>
      <w:rFonts w:eastAsiaTheme="majorEastAsia" w:cstheme="majorBidi"/>
      <w:b/>
      <w:sz w:val="28"/>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unhideWhenUsed/>
    <w:qFormat/>
    <w:rsid w:val="00D2511D"/>
    <w:pPr>
      <w:keepNext/>
      <w:keepLines/>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DB082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251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511D"/>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
    <w:basedOn w:val="DefaultParagraphFont"/>
    <w:link w:val="textbold"/>
    <w:uiPriority w:val="7"/>
    <w:qFormat/>
    <w:rsid w:val="00D2511D"/>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D2511D"/>
    <w:rPr>
      <w:color w:val="auto"/>
      <w:u w:val="none"/>
    </w:rPr>
  </w:style>
  <w:style w:type="character" w:customStyle="1" w:styleId="Heading1Char">
    <w:name w:val="Heading 1 Char"/>
    <w:aliases w:val="Pocket Char"/>
    <w:basedOn w:val="DefaultParagraphFont"/>
    <w:link w:val="Heading1"/>
    <w:rsid w:val="00D2511D"/>
    <w:rPr>
      <w:rFonts w:ascii="Arial" w:eastAsiaTheme="majorEastAsia" w:hAnsi="Arial" w:cstheme="majorBidi"/>
      <w:b/>
      <w:sz w:val="40"/>
      <w:szCs w:val="32"/>
    </w:rPr>
  </w:style>
  <w:style w:type="character" w:customStyle="1" w:styleId="Heading2Char">
    <w:name w:val="Heading 2 Char"/>
    <w:aliases w:val="Hat Char"/>
    <w:basedOn w:val="DefaultParagraphFont"/>
    <w:link w:val="Heading2"/>
    <w:uiPriority w:val="1"/>
    <w:rsid w:val="00D2511D"/>
    <w:rPr>
      <w:rFonts w:ascii="Arial" w:eastAsiaTheme="majorEastAsia" w:hAnsi="Arial" w:cstheme="majorBidi"/>
      <w:b/>
      <w:sz w:val="3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no Char"/>
    <w:basedOn w:val="DefaultParagraphFont"/>
    <w:link w:val="Heading3"/>
    <w:uiPriority w:val="2"/>
    <w:rsid w:val="00D2511D"/>
    <w:rPr>
      <w:rFonts w:ascii="Arial" w:eastAsiaTheme="majorEastAsia" w:hAnsi="Arial" w:cstheme="majorBidi"/>
      <w:b/>
      <w:sz w:val="28"/>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2511D"/>
    <w:rPr>
      <w:rFonts w:ascii="Arial" w:eastAsiaTheme="majorEastAsia" w:hAnsi="Arial" w:cstheme="majorBidi"/>
      <w:b/>
      <w:iCs/>
      <w:sz w:val="24"/>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5"/>
    <w:qFormat/>
    <w:rsid w:val="00D2511D"/>
    <w:rPr>
      <w:b/>
      <w:bCs/>
      <w:sz w:val="22"/>
      <w:u w:val="singl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6"/>
    <w:qFormat/>
    <w:rsid w:val="00D2511D"/>
    <w:rPr>
      <w:b/>
      <w:sz w:val="20"/>
      <w:u w:val="single"/>
    </w:rPr>
  </w:style>
  <w:style w:type="character" w:styleId="Strong">
    <w:name w:val="Strong"/>
    <w:basedOn w:val="DefaultParagraphFont"/>
    <w:uiPriority w:val="22"/>
    <w:qFormat/>
    <w:rsid w:val="00DB0820"/>
    <w:rPr>
      <w:b/>
      <w:bCs/>
    </w:rPr>
  </w:style>
  <w:style w:type="character" w:styleId="BookTitle">
    <w:name w:val="Book Title"/>
    <w:basedOn w:val="DefaultParagraphFont"/>
    <w:uiPriority w:val="33"/>
    <w:qFormat/>
    <w:rsid w:val="00DB0820"/>
    <w:rPr>
      <w:b/>
      <w:bCs/>
      <w:i/>
      <w:iCs/>
      <w:spacing w:val="5"/>
    </w:rPr>
  </w:style>
  <w:style w:type="character" w:customStyle="1" w:styleId="Heading5Char">
    <w:name w:val="Heading 5 Char"/>
    <w:basedOn w:val="DefaultParagraphFont"/>
    <w:link w:val="Heading5"/>
    <w:uiPriority w:val="9"/>
    <w:semiHidden/>
    <w:rsid w:val="00DB082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B0820"/>
  </w:style>
  <w:style w:type="paragraph" w:styleId="Header">
    <w:name w:val="header"/>
    <w:basedOn w:val="Normal"/>
    <w:link w:val="HeaderChar"/>
    <w:uiPriority w:val="99"/>
    <w:semiHidden/>
    <w:rsid w:val="00DB0820"/>
    <w:pPr>
      <w:tabs>
        <w:tab w:val="center" w:pos="4680"/>
        <w:tab w:val="right" w:pos="9360"/>
      </w:tabs>
    </w:pPr>
  </w:style>
  <w:style w:type="character" w:customStyle="1" w:styleId="HeaderChar">
    <w:name w:val="Header Char"/>
    <w:basedOn w:val="DefaultParagraphFont"/>
    <w:link w:val="Header"/>
    <w:uiPriority w:val="99"/>
    <w:semiHidden/>
    <w:rsid w:val="00DB0820"/>
    <w:rPr>
      <w:rFonts w:ascii="Calibri" w:hAnsi="Calibri" w:cs="Calibri"/>
    </w:rPr>
  </w:style>
  <w:style w:type="paragraph" w:styleId="Footer">
    <w:name w:val="footer"/>
    <w:basedOn w:val="Normal"/>
    <w:link w:val="FooterChar"/>
    <w:uiPriority w:val="99"/>
    <w:semiHidden/>
    <w:rsid w:val="00DB0820"/>
    <w:pPr>
      <w:tabs>
        <w:tab w:val="center" w:pos="4680"/>
        <w:tab w:val="right" w:pos="9360"/>
      </w:tabs>
    </w:pPr>
  </w:style>
  <w:style w:type="character" w:customStyle="1" w:styleId="FooterChar">
    <w:name w:val="Footer Char"/>
    <w:basedOn w:val="DefaultParagraphFont"/>
    <w:link w:val="Footer"/>
    <w:uiPriority w:val="99"/>
    <w:semiHidden/>
    <w:rsid w:val="00DB0820"/>
    <w:rPr>
      <w:rFonts w:ascii="Calibri" w:hAnsi="Calibri" w:cs="Calibri"/>
    </w:rPr>
  </w:style>
  <w:style w:type="paragraph" w:styleId="BodyText">
    <w:name w:val="Body Text"/>
    <w:basedOn w:val="Normal"/>
    <w:link w:val="BodyTextChar"/>
    <w:uiPriority w:val="99"/>
    <w:semiHidden/>
    <w:unhideWhenUsed/>
    <w:rsid w:val="00DB0820"/>
    <w:pPr>
      <w:spacing w:after="120"/>
    </w:pPr>
  </w:style>
  <w:style w:type="character" w:customStyle="1" w:styleId="BodyTextChar">
    <w:name w:val="Body Text Char"/>
    <w:basedOn w:val="DefaultParagraphFont"/>
    <w:link w:val="BodyText"/>
    <w:uiPriority w:val="99"/>
    <w:semiHidden/>
    <w:rsid w:val="00DB0820"/>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DB082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B0820"/>
    <w:rPr>
      <w:rFonts w:ascii="Calibri" w:hAnsi="Calibri" w:cs="Calibri"/>
    </w:rPr>
  </w:style>
  <w:style w:type="character" w:styleId="Hyperlink">
    <w:name w:val="Hyperlink"/>
    <w:aliases w:val="No Spacing Char2,Card Format Char1,DDI Tag Char1,Tag Title Char1,No Spacing6 Char1,No Spacing tnr Char1,ClearFormatting Char1,Hidden Block Title Char1,No Spacing311 Char1,No Spacing51 Char1,No Spacing8 Char,Dont u Char1,No Spacing1111111 Char1"/>
    <w:basedOn w:val="DefaultParagraphFont"/>
    <w:uiPriority w:val="99"/>
    <w:unhideWhenUsed/>
    <w:rsid w:val="00D2511D"/>
    <w:rPr>
      <w:color w:val="auto"/>
      <w:u w:val="none"/>
    </w:rPr>
  </w:style>
  <w:style w:type="character" w:styleId="UnresolvedMention">
    <w:name w:val="Unresolved Mention"/>
    <w:basedOn w:val="DefaultParagraphFont"/>
    <w:uiPriority w:val="99"/>
    <w:semiHidden/>
    <w:unhideWhenUsed/>
    <w:rsid w:val="00DB0820"/>
    <w:rPr>
      <w:color w:val="605E5C"/>
      <w:shd w:val="clear" w:color="auto" w:fill="E1DFDD"/>
    </w:rPr>
  </w:style>
  <w:style w:type="paragraph" w:customStyle="1" w:styleId="textbold">
    <w:name w:val="text bold"/>
    <w:basedOn w:val="Normal"/>
    <w:link w:val="Emphasis"/>
    <w:uiPriority w:val="7"/>
    <w:qFormat/>
    <w:rsid w:val="00DB0820"/>
    <w:pPr>
      <w:spacing w:line="256" w:lineRule="auto"/>
      <w:ind w:left="720"/>
      <w:jc w:val="both"/>
    </w:pPr>
    <w:rPr>
      <w:b/>
      <w:iCs/>
      <w:sz w:val="20"/>
      <w:u w:val="single"/>
      <w:bdr w:val="single" w:sz="12" w:space="0" w:color="auto"/>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7"/>
    <w:qFormat/>
    <w:rsid w:val="00804C0F"/>
    <w:rPr>
      <w:sz w:val="20"/>
      <w:u w:val="single"/>
    </w:rPr>
  </w:style>
  <w:style w:type="paragraph" w:styleId="Title">
    <w:name w:val="Title"/>
    <w:aliases w:val="Bold Underlined,UNDERLINE,Cites and Cards,title,Block Heading,Read This,Non Read Text,Debate Normal,Warrants"/>
    <w:basedOn w:val="Normal"/>
    <w:next w:val="Normal"/>
    <w:link w:val="TitleChar"/>
    <w:uiPriority w:val="7"/>
    <w:qFormat/>
    <w:rsid w:val="00804C0F"/>
    <w:pPr>
      <w:outlineLvl w:val="0"/>
    </w:pPr>
    <w:rPr>
      <w:rFonts w:asciiTheme="minorHAnsi" w:hAnsiTheme="minorHAnsi" w:cstheme="minorBidi"/>
      <w:sz w:val="20"/>
      <w:u w:val="single"/>
    </w:rPr>
  </w:style>
  <w:style w:type="character" w:customStyle="1" w:styleId="TitleChar1">
    <w:name w:val="Title Char1"/>
    <w:basedOn w:val="DefaultParagraphFont"/>
    <w:uiPriority w:val="10"/>
    <w:semiHidden/>
    <w:rsid w:val="00804C0F"/>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D2511D"/>
    <w:rPr>
      <w:sz w:val="16"/>
      <w:szCs w:val="16"/>
    </w:rPr>
  </w:style>
  <w:style w:type="paragraph" w:styleId="CommentText">
    <w:name w:val="annotation text"/>
    <w:basedOn w:val="Normal"/>
    <w:link w:val="CommentTextChar"/>
    <w:uiPriority w:val="99"/>
    <w:unhideWhenUsed/>
    <w:rsid w:val="00D2511D"/>
    <w:rPr>
      <w:sz w:val="20"/>
      <w:szCs w:val="20"/>
    </w:rPr>
  </w:style>
  <w:style w:type="character" w:customStyle="1" w:styleId="CommentTextChar">
    <w:name w:val="Comment Text Char"/>
    <w:basedOn w:val="DefaultParagraphFont"/>
    <w:link w:val="CommentText"/>
    <w:uiPriority w:val="99"/>
    <w:rsid w:val="00D2511D"/>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D2511D"/>
    <w:rPr>
      <w:b/>
      <w:bCs/>
    </w:rPr>
  </w:style>
  <w:style w:type="character" w:customStyle="1" w:styleId="CommentSubjectChar">
    <w:name w:val="Comment Subject Char"/>
    <w:basedOn w:val="CommentTextChar"/>
    <w:link w:val="CommentSubject"/>
    <w:uiPriority w:val="99"/>
    <w:semiHidden/>
    <w:rsid w:val="00D2511D"/>
    <w:rPr>
      <w:rFonts w:ascii="Arial" w:hAnsi="Arial" w:cs="Arial"/>
      <w:b/>
      <w:bCs/>
      <w:sz w:val="20"/>
      <w:szCs w:val="20"/>
    </w:rPr>
  </w:style>
  <w:style w:type="paragraph" w:styleId="BalloonText">
    <w:name w:val="Balloon Text"/>
    <w:basedOn w:val="Normal"/>
    <w:link w:val="BalloonTextChar"/>
    <w:uiPriority w:val="99"/>
    <w:semiHidden/>
    <w:unhideWhenUsed/>
    <w:rsid w:val="00D251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511D"/>
    <w:rPr>
      <w:rFonts w:ascii="Segoe UI" w:hAnsi="Segoe UI" w:cs="Segoe UI"/>
      <w:sz w:val="18"/>
      <w:szCs w:val="18"/>
    </w:rPr>
  </w:style>
  <w:style w:type="paragraph" w:customStyle="1" w:styleId="Emphasize">
    <w:name w:val="Emphasize"/>
    <w:basedOn w:val="Normal"/>
    <w:uiPriority w:val="20"/>
    <w:qFormat/>
    <w:rsid w:val="00D2511D"/>
    <w:pPr>
      <w:pBdr>
        <w:top w:val="single" w:sz="18" w:space="0" w:color="auto"/>
        <w:left w:val="single" w:sz="18" w:space="0" w:color="auto"/>
        <w:bottom w:val="single" w:sz="18" w:space="0" w:color="auto"/>
        <w:right w:val="single" w:sz="18" w:space="0" w:color="auto"/>
      </w:pBdr>
      <w:spacing w:line="256" w:lineRule="auto"/>
      <w:ind w:left="720"/>
      <w:jc w:val="both"/>
    </w:pPr>
    <w:rPr>
      <w:rFonts w:cstheme="minorBidi"/>
      <w:b/>
      <w:iCs/>
      <w:u w:val="single"/>
    </w:rPr>
  </w:style>
  <w:style w:type="paragraph" w:styleId="ListParagraph">
    <w:name w:val="List Paragraph"/>
    <w:aliases w:val="6 font"/>
    <w:basedOn w:val="Normal"/>
    <w:uiPriority w:val="34"/>
    <w:unhideWhenUsed/>
    <w:qFormat/>
    <w:rsid w:val="00D2511D"/>
    <w:pPr>
      <w:ind w:left="720"/>
      <w:contextualSpacing/>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semiHidden/>
    <w:qFormat/>
    <w:locked/>
    <w:rsid w:val="00D2511D"/>
    <w:rPr>
      <w:rFonts w:ascii="Times New Roman" w:hAnsi="Times New Roman" w:cs="Times New Roman"/>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semiHidden/>
    <w:unhideWhenUsed/>
    <w:qFormat/>
    <w:rsid w:val="00D2511D"/>
    <w:pPr>
      <w:spacing w:line="256" w:lineRule="auto"/>
    </w:pPr>
    <w:rPr>
      <w:rFonts w:ascii="Times New Roman" w:hAnsi="Times New Roman" w:cs="Times New Roman"/>
      <w:sz w:val="22"/>
    </w:rPr>
  </w:style>
  <w:style w:type="character" w:customStyle="1" w:styleId="AnalyticsChar">
    <w:name w:val="Analytics Char"/>
    <w:basedOn w:val="DefaultParagraphFont"/>
    <w:link w:val="Analytics"/>
    <w:uiPriority w:val="4"/>
    <w:locked/>
    <w:rsid w:val="00D2511D"/>
    <w:rPr>
      <w:rFonts w:ascii="Calibri" w:eastAsiaTheme="majorEastAsia" w:hAnsi="Calibri" w:cstheme="majorBidi"/>
      <w:b/>
      <w:iCs/>
      <w:sz w:val="26"/>
      <w:szCs w:val="28"/>
    </w:rPr>
  </w:style>
  <w:style w:type="paragraph" w:customStyle="1" w:styleId="Analytics">
    <w:name w:val="Analytics"/>
    <w:link w:val="AnalyticsChar"/>
    <w:uiPriority w:val="4"/>
    <w:qFormat/>
    <w:rsid w:val="00D2511D"/>
    <w:pPr>
      <w:spacing w:after="0" w:line="256" w:lineRule="auto"/>
      <w:outlineLvl w:val="3"/>
    </w:pPr>
    <w:rPr>
      <w:rFonts w:ascii="Calibri" w:eastAsiaTheme="majorEastAsia" w:hAnsi="Calibri" w:cstheme="majorBidi"/>
      <w:b/>
      <w:iCs/>
      <w:sz w:val="26"/>
      <w:szCs w:val="28"/>
    </w:rPr>
  </w:style>
  <w:style w:type="paragraph" w:customStyle="1" w:styleId="Emphasis1">
    <w:name w:val="Emphasis1"/>
    <w:basedOn w:val="Normal"/>
    <w:autoRedefine/>
    <w:uiPriority w:val="8"/>
    <w:qFormat/>
    <w:rsid w:val="00D2511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
    <w:name w:val="Analytic"/>
    <w:link w:val="AnalyticChar"/>
    <w:uiPriority w:val="4"/>
    <w:qFormat/>
    <w:rsid w:val="00D2511D"/>
    <w:rPr>
      <w:rFonts w:ascii="Calibri" w:eastAsiaTheme="majorEastAsia" w:hAnsi="Calibri" w:cstheme="majorBidi"/>
      <w:b/>
      <w:color w:val="44546A" w:themeColor="text2"/>
      <w:sz w:val="24"/>
      <w:szCs w:val="24"/>
    </w:rPr>
  </w:style>
  <w:style w:type="character" w:customStyle="1" w:styleId="AnalyticChar">
    <w:name w:val="Analytic Char"/>
    <w:basedOn w:val="DefaultParagraphFont"/>
    <w:link w:val="Analytic"/>
    <w:uiPriority w:val="4"/>
    <w:rsid w:val="00D2511D"/>
    <w:rPr>
      <w:rFonts w:ascii="Calibri" w:eastAsiaTheme="majorEastAsia" w:hAnsi="Calibri" w:cstheme="majorBidi"/>
      <w:b/>
      <w:color w:val="44546A" w:themeColor="text2"/>
      <w:sz w:val="24"/>
      <w:szCs w:val="24"/>
    </w:rPr>
  </w:style>
  <w:style w:type="paragraph" w:customStyle="1" w:styleId="analyticreal">
    <w:name w:val="analytic real"/>
    <w:basedOn w:val="Heading4"/>
    <w:link w:val="analyticrealChar"/>
    <w:autoRedefine/>
    <w:uiPriority w:val="4"/>
    <w:qFormat/>
    <w:rsid w:val="00D2511D"/>
    <w:rPr>
      <w:color w:val="1F4E79" w:themeColor="accent5" w:themeShade="80"/>
    </w:rPr>
  </w:style>
  <w:style w:type="character" w:customStyle="1" w:styleId="analyticrealChar">
    <w:name w:val="analytic real Char"/>
    <w:basedOn w:val="DefaultParagraphFont"/>
    <w:link w:val="analyticreal"/>
    <w:uiPriority w:val="4"/>
    <w:rsid w:val="00D2511D"/>
    <w:rPr>
      <w:rFonts w:ascii="Arial" w:eastAsiaTheme="majorEastAsia" w:hAnsi="Arial" w:cstheme="majorBidi"/>
      <w:b/>
      <w:iCs/>
      <w:color w:val="1F4E79" w:themeColor="accent5" w:themeShade="80"/>
      <w:sz w:val="24"/>
    </w:rPr>
  </w:style>
  <w:style w:type="paragraph" w:customStyle="1" w:styleId="Tagnotes">
    <w:name w:val="Tag notes"/>
    <w:link w:val="TagnotesChar"/>
    <w:uiPriority w:val="4"/>
    <w:qFormat/>
    <w:rsid w:val="00D2511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2511D"/>
    <w:rPr>
      <w:rFonts w:ascii="Calibri" w:eastAsiaTheme="majorEastAsia" w:hAnsi="Calibri" w:cstheme="majorBidi"/>
      <w:b/>
      <w:color w:val="44546A" w:themeColor="text2"/>
      <w:sz w:val="24"/>
      <w:szCs w:val="24"/>
    </w:rPr>
  </w:style>
  <w:style w:type="paragraph" w:customStyle="1" w:styleId="cardnotes">
    <w:name w:val="card notes"/>
    <w:uiPriority w:val="4"/>
    <w:qFormat/>
    <w:rsid w:val="00D2511D"/>
    <w:rPr>
      <w:rFonts w:ascii="Calibri" w:eastAsiaTheme="majorEastAsia" w:hAnsi="Calibri" w:cstheme="majorBidi"/>
      <w:b/>
      <w:iCs/>
      <w:color w:val="538135" w:themeColor="accent6" w:themeShade="BF"/>
    </w:rPr>
  </w:style>
  <w:style w:type="paragraph" w:customStyle="1" w:styleId="Cardnotes0">
    <w:name w:val="Card notes"/>
    <w:uiPriority w:val="4"/>
    <w:qFormat/>
    <w:rsid w:val="00D2511D"/>
    <w:rPr>
      <w:rFonts w:ascii="Calibri" w:hAnsi="Calibri" w:cs="Calibri"/>
      <w:b/>
      <w:color w:val="538135" w:themeColor="accent6" w:themeShade="BF"/>
    </w:rPr>
  </w:style>
  <w:style w:type="paragraph" w:customStyle="1" w:styleId="UnderlinePara">
    <w:name w:val="Underline Para"/>
    <w:basedOn w:val="Normal"/>
    <w:uiPriority w:val="7"/>
    <w:qFormat/>
    <w:rsid w:val="00D2511D"/>
    <w:pPr>
      <w:widowControl w:val="0"/>
      <w:suppressAutoHyphens/>
      <w:spacing w:after="200" w:line="254" w:lineRule="auto"/>
      <w:contextualSpacing/>
    </w:pPr>
    <w:rPr>
      <w:rFonts w:asciiTheme="minorHAnsi" w:eastAsiaTheme="minorEastAsia" w:hAnsiTheme="minorHAnsi" w:cstheme="minorBidi"/>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2511D"/>
    <w:pPr>
      <w:spacing w:after="0" w:line="240" w:lineRule="auto"/>
    </w:pPr>
    <w:rPr>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yberdefensemagazine.com/cyber-security-patent-lawsuits/" TargetMode="External"/><Relationship Id="rId18" Type="http://schemas.openxmlformats.org/officeDocument/2006/relationships/hyperlink" Target="https://www.cambridge.org/core/journals/international-and-comparative-law-quarterly/article/artificial-intelligence-and-the-limits-of-legal-personality/1859C6E12F75046309C60C150AB31A29" TargetMode="External"/><Relationship Id="rId26" Type="http://schemas.openxmlformats.org/officeDocument/2006/relationships/hyperlink" Target="https://www.cambridge.org/core/journals/international-and-comparative-law-quarterly/article/artificial-intelligence-and-the-limits-of-legal-personality/1859C6E12F75046309C60C150AB31A29" TargetMode="External"/><Relationship Id="rId39" Type="http://schemas.openxmlformats.org/officeDocument/2006/relationships/fontTable" Target="fontTable.xml"/><Relationship Id="rId21" Type="http://schemas.openxmlformats.org/officeDocument/2006/relationships/hyperlink" Target="https://www.cambridge.org/core/journals/international-and-comparative-law-quarterly/article/artificial-intelligence-and-the-limits-of-legal-personality/1859C6E12F75046309C60C150AB31A29" TargetMode="External"/><Relationship Id="rId34" Type="http://schemas.openxmlformats.org/officeDocument/2006/relationships/hyperlink" Target="https://www.cambridge.org/core/journals/international-and-comparative-law-quarterly/article/artificial-intelligence-and-the-limits-of-legal-personality/1859C6E12F75046309C60C150AB31A29" TargetMode="External"/><Relationship Id="rId7" Type="http://schemas.openxmlformats.org/officeDocument/2006/relationships/endnotes" Target="endnotes.xml"/><Relationship Id="rId12" Type="http://schemas.openxmlformats.org/officeDocument/2006/relationships/hyperlink" Target="https://rollcall.com/2024/05/24/u-s-china-tech-race-will-determine-values-that-shape-the-future/" TargetMode="External"/><Relationship Id="rId17" Type="http://schemas.openxmlformats.org/officeDocument/2006/relationships/hyperlink" Target="http://docs.manupatra.in/newsline/articles/Upload/7E399602-D4A0-4364-BE11-F451330BFDB5.pdf" TargetMode="External"/><Relationship Id="rId25" Type="http://schemas.openxmlformats.org/officeDocument/2006/relationships/hyperlink" Target="https://www.cambridge.org/core/journals/international-and-comparative-law-quarterly/article/artificial-intelligence-and-the-limits-of-legal-personality/1859C6E12F75046309C60C150AB31A29" TargetMode="External"/><Relationship Id="rId33" Type="http://schemas.openxmlformats.org/officeDocument/2006/relationships/hyperlink" Target="https://www.cambridge.org/core/journals/international-and-comparative-law-quarterly/article/artificial-intelligence-and-the-limits-of-legal-personality/1859C6E12F75046309C60C150AB31A29" TargetMode="External"/><Relationship Id="rId38" Type="http://schemas.openxmlformats.org/officeDocument/2006/relationships/hyperlink" Target="https://heinonline.org/HOL/P?h=hein.journals/flsulr50&amp;i=71" TargetMode="External"/><Relationship Id="rId2" Type="http://schemas.openxmlformats.org/officeDocument/2006/relationships/numbering" Target="numbering.xml"/><Relationship Id="rId16" Type="http://schemas.openxmlformats.org/officeDocument/2006/relationships/hyperlink" Target="https://www.armscontrol.org/act/2019-11/features/cyber-battles-nuclear-outcomes-dangerous-new-pathways-escalation" TargetMode="External"/><Relationship Id="rId20" Type="http://schemas.openxmlformats.org/officeDocument/2006/relationships/hyperlink" Target="https://www.cambridge.org/core/journals/international-and-comparative-law-quarterly/article/artificial-intelligence-and-the-limits-of-legal-personality/1859C6E12F75046309C60C150AB31A29" TargetMode="External"/><Relationship Id="rId29" Type="http://schemas.openxmlformats.org/officeDocument/2006/relationships/hyperlink" Target="https://www.cambridge.org/core/journals/international-and-comparative-law-quarterly/article/artificial-intelligence-and-the-limits-of-legal-personality/1859C6E12F75046309C60C150AB31A2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bcnews.com/tech/innovation/chatgpt-intensified-fears-us-china-ai-arms-race-rcna71804" TargetMode="External"/><Relationship Id="rId24" Type="http://schemas.openxmlformats.org/officeDocument/2006/relationships/hyperlink" Target="https://www.cambridge.org/core/journals/international-and-comparative-law-quarterly/article/artificial-intelligence-and-the-limits-of-legal-personality/1859C6E12F75046309C60C150AB31A29" TargetMode="External"/><Relationship Id="rId32" Type="http://schemas.openxmlformats.org/officeDocument/2006/relationships/hyperlink" Target="https://www.cambridge.org/core/journals/international-and-comparative-law-quarterly/article/artificial-intelligence-and-the-limits-of-legal-personality/1859C6E12F75046309C60C150AB31A29" TargetMode="External"/><Relationship Id="rId37" Type="http://schemas.openxmlformats.org/officeDocument/2006/relationships/hyperlink" Target="https://www.cambridge.org/core/journals/international-and-comparative-law-quarterly/article/artificial-intelligence-and-the-limits-of-legal-personality/1859C6E12F75046309C60C150AB31A29"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rmscontrol.org/act/2019-11/features/cyber-battles-nuclear-outcomes-dangerous-new-pathways-escalation" TargetMode="External"/><Relationship Id="rId23" Type="http://schemas.openxmlformats.org/officeDocument/2006/relationships/hyperlink" Target="https://www.cambridge.org/core/journals/international-and-comparative-law-quarterly/article/artificial-intelligence-and-the-limits-of-legal-personality/1859C6E12F75046309C60C150AB31A29" TargetMode="External"/><Relationship Id="rId28" Type="http://schemas.openxmlformats.org/officeDocument/2006/relationships/hyperlink" Target="https://www.cambridge.org/core/journals/international-and-comparative-law-quarterly/article/artificial-intelligence-and-the-limits-of-legal-personality/1859C6E12F75046309C60C150AB31A29" TargetMode="External"/><Relationship Id="rId36" Type="http://schemas.openxmlformats.org/officeDocument/2006/relationships/hyperlink" Target="https://www.cambridge.org/core/journals/international-and-comparative-law-quarterly/article/artificial-intelligence-and-the-limits-of-legal-personality/1859C6E12F75046309C60C150AB31A29" TargetMode="External"/><Relationship Id="rId10" Type="http://schemas.openxmlformats.org/officeDocument/2006/relationships/hyperlink" Target="https://www.newamerica.org/cybersecurity-initiative/reports/essay-reframing-the-us-china-ai-arms-race/" TargetMode="External"/><Relationship Id="rId19" Type="http://schemas.openxmlformats.org/officeDocument/2006/relationships/hyperlink" Target="https://www.cambridge.org/core/journals/international-and-comparative-law-quarterly/article/artificial-intelligence-and-the-limits-of-legal-personality/1859C6E12F75046309C60C150AB31A29" TargetMode="External"/><Relationship Id="rId31" Type="http://schemas.openxmlformats.org/officeDocument/2006/relationships/hyperlink" Target="https://www.cambridge.org/core/journals/international-and-comparative-law-quarterly/article/artificial-intelligence-and-the-limits-of-legal-personality/1859C6E12F75046309C60C150AB31A29"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armscontrol.org/act/2019-11/features/cyber-battles-nuclear-outcomes-dangerous-new-pathways-escalation" TargetMode="External"/><Relationship Id="rId22" Type="http://schemas.openxmlformats.org/officeDocument/2006/relationships/hyperlink" Target="https://www.cambridge.org/core/journals/international-and-comparative-law-quarterly/article/artificial-intelligence-and-the-limits-of-legal-personality/1859C6E12F75046309C60C150AB31A29" TargetMode="External"/><Relationship Id="rId27" Type="http://schemas.openxmlformats.org/officeDocument/2006/relationships/hyperlink" Target="https://www.cambridge.org/core/journals/international-and-comparative-law-quarterly/article/artificial-intelligence-and-the-limits-of-legal-personality/1859C6E12F75046309C60C150AB31A29" TargetMode="External"/><Relationship Id="rId30" Type="http://schemas.openxmlformats.org/officeDocument/2006/relationships/hyperlink" Target="https://www.cambridge.org/core/journals/international-and-comparative-law-quarterly/article/artificial-intelligence-and-the-limits-of-legal-personality/1859C6E12F75046309C60C150AB31A29" TargetMode="External"/><Relationship Id="rId35" Type="http://schemas.openxmlformats.org/officeDocument/2006/relationships/hyperlink" Target="https://www.cambridge.org/core/journals/international-and-comparative-law-quarterly/article/artificial-intelligence-and-the-limits-of-legal-personality/1859C6E12F75046309C60C150AB31A29" TargetMode="External"/><Relationship Id="rId8" Type="http://schemas.openxmlformats.org/officeDocument/2006/relationships/hyperlink" Target="https://www.ncbi.nlm.nih.gov/pmc/articles/PMC8153034/"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50</Pages>
  <Words>35624</Words>
  <Characters>204423</Characters>
  <Application>Microsoft Office Word</Application>
  <DocSecurity>0</DocSecurity>
  <Lines>1703</Lines>
  <Paragraphs>479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 martin</dc:creator>
  <cp:keywords>6.0.0</cp:keywords>
  <dc:description/>
  <cp:lastModifiedBy>David Cram Helwich</cp:lastModifiedBy>
  <cp:revision>2</cp:revision>
  <dcterms:created xsi:type="dcterms:W3CDTF">2024-06-23T12:26:00Z</dcterms:created>
  <dcterms:modified xsi:type="dcterms:W3CDTF">2024-06-23T12:26:00Z</dcterms:modified>
</cp:coreProperties>
</file>