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1C2D3" w14:textId="4E9B2CA8" w:rsidR="00E95490" w:rsidRPr="00C12540" w:rsidRDefault="00B35AFA" w:rsidP="00B35AFA">
      <w:pPr>
        <w:pStyle w:val="Heading1"/>
      </w:pPr>
      <w:r w:rsidRPr="00C12540">
        <w:t xml:space="preserve">CP – Ban IP </w:t>
      </w:r>
    </w:p>
    <w:p w14:paraId="586E7956" w14:textId="6A5A200B" w:rsidR="00482EF1" w:rsidRDefault="0060073B" w:rsidP="0060073B">
      <w:pPr>
        <w:pStyle w:val="Heading2"/>
      </w:pPr>
      <w:r>
        <w:t>Notes</w:t>
      </w:r>
    </w:p>
    <w:p w14:paraId="0614C836" w14:textId="31DAF04D" w:rsidR="0060073B" w:rsidRPr="00C12540" w:rsidRDefault="0060073B" w:rsidP="00482EF1">
      <w:r>
        <w:t xml:space="preserve">For the purpose of starter pack I just wanted to facilitate innovation good/bad debates. There aren’t “aff answers” because the answer should be the aff. I purposefully did not include a bunch of external impacts but we can certainly make updating this a focus for one of the labs. </w:t>
      </w:r>
    </w:p>
    <w:p w14:paraId="6C6BDF91" w14:textId="6D70B67D" w:rsidR="00F05CCB" w:rsidRDefault="00F05CCB" w:rsidP="00F05CCB">
      <w:pPr>
        <w:pStyle w:val="Heading2"/>
      </w:pPr>
      <w:r>
        <w:t xml:space="preserve">CP – Ban Patents </w:t>
      </w:r>
    </w:p>
    <w:p w14:paraId="736D0C7A" w14:textId="5325CE65" w:rsidR="00B35AFA" w:rsidRPr="00C12540" w:rsidRDefault="00DF2D1D" w:rsidP="00DF2D1D">
      <w:pPr>
        <w:pStyle w:val="Heading3"/>
      </w:pPr>
      <w:r w:rsidRPr="00C12540">
        <w:t>Abolish Patents CP – 1NC</w:t>
      </w:r>
    </w:p>
    <w:p w14:paraId="0B3EF7E0" w14:textId="77777777" w:rsidR="00DF2D1D" w:rsidRPr="00C12540" w:rsidRDefault="00DF2D1D" w:rsidP="00DF2D1D">
      <w:pPr>
        <w:pStyle w:val="Heading4"/>
      </w:pPr>
      <w:r w:rsidRPr="00C12540">
        <w:t xml:space="preserve">The United States federal government should abolish intellectual property. </w:t>
      </w:r>
    </w:p>
    <w:p w14:paraId="2CE750FB" w14:textId="77777777" w:rsidR="00DF2D1D" w:rsidRPr="00C12540" w:rsidRDefault="00DF2D1D" w:rsidP="00DF2D1D"/>
    <w:p w14:paraId="6786ECAC" w14:textId="25CF8E52" w:rsidR="00DF2D1D" w:rsidRPr="00C12540" w:rsidRDefault="00DF2D1D" w:rsidP="00DF2D1D">
      <w:pPr>
        <w:pStyle w:val="Heading4"/>
      </w:pPr>
      <w:r w:rsidRPr="00C12540">
        <w:t xml:space="preserve">Patents </w:t>
      </w:r>
      <w:r w:rsidRPr="00C12540">
        <w:rPr>
          <w:u w:val="single"/>
        </w:rPr>
        <w:t xml:space="preserve">obliterate </w:t>
      </w:r>
      <w:r w:rsidRPr="00C12540">
        <w:t xml:space="preserve">innovation. </w:t>
      </w:r>
    </w:p>
    <w:p w14:paraId="77AAA94A" w14:textId="77777777" w:rsidR="001F07C3" w:rsidRDefault="001F07C3" w:rsidP="001F07C3">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r w:rsidRPr="00DD19CC">
        <w:t>Washington University in St. Louis</w:t>
      </w:r>
      <w:r w:rsidRPr="009650B9">
        <w:t xml:space="preserve">, studying </w:t>
      </w:r>
      <w:r w:rsidRPr="00DD19CC">
        <w:t>int</w:t>
      </w:r>
      <w:r w:rsidRPr="001F07C3">
        <w:t xml:space="preserve">ellectual property and endogenous growth in dynamic general equilibrium models; Federal Reserve Bank of St. Louis, “The Case Against Patents,” Working Paper 2012-035A, </w:t>
      </w:r>
      <w:hyperlink r:id="rId5" w:history="1">
        <w:r w:rsidRPr="001F07C3">
          <w:t>https://research.stlouisfed.org/wp/more/2012-035</w:t>
        </w:r>
      </w:hyperlink>
      <w:r w:rsidRPr="001F07C3">
        <w:t>]</w:t>
      </w:r>
      <w:r>
        <w:t xml:space="preserve"> </w:t>
      </w:r>
    </w:p>
    <w:p w14:paraId="32F789AC" w14:textId="77777777" w:rsidR="00DF2D1D" w:rsidRPr="00C12540" w:rsidRDefault="00DF2D1D" w:rsidP="00DF2D1D">
      <w:pPr>
        <w:rPr>
          <w:sz w:val="16"/>
        </w:rPr>
      </w:pPr>
      <w:r w:rsidRPr="00C12540">
        <w:rPr>
          <w:sz w:val="16"/>
        </w:rPr>
        <w:t>1. Introduction</w:t>
      </w:r>
    </w:p>
    <w:p w14:paraId="5D694D6B" w14:textId="77777777" w:rsidR="00DF2D1D" w:rsidRPr="00C12540" w:rsidRDefault="00DF2D1D" w:rsidP="00DF2D1D">
      <w:pPr>
        <w:rPr>
          <w:sz w:val="16"/>
        </w:rPr>
      </w:pPr>
      <w:r w:rsidRPr="00C12540">
        <w:rPr>
          <w:rStyle w:val="StyleUnderline"/>
        </w:rPr>
        <w:t xml:space="preserve">The case </w:t>
      </w:r>
      <w:r w:rsidRPr="00C12540">
        <w:rPr>
          <w:rStyle w:val="Emphasis"/>
        </w:rPr>
        <w:t>against patents</w:t>
      </w:r>
      <w:r w:rsidRPr="00C12540">
        <w:rPr>
          <w:rStyle w:val="StyleUnderline"/>
        </w:rPr>
        <w:t xml:space="preserve"> can be summarized briefly: there is </w:t>
      </w:r>
      <w:r w:rsidRPr="00C12540">
        <w:rPr>
          <w:rStyle w:val="Emphasis"/>
        </w:rPr>
        <w:t>no empirical evidence</w:t>
      </w:r>
      <w:r w:rsidRPr="00C12540">
        <w:rPr>
          <w:rStyle w:val="StyleUnderline"/>
        </w:rPr>
        <w:t xml:space="preserve"> that they serve to increase </w:t>
      </w:r>
      <w:r w:rsidRPr="00C12540">
        <w:rPr>
          <w:rStyle w:val="Emphasis"/>
        </w:rPr>
        <w:t>innovation</w:t>
      </w:r>
      <w:r w:rsidRPr="00C12540">
        <w:rPr>
          <w:rStyle w:val="StyleUnderline"/>
        </w:rPr>
        <w:t xml:space="preserve"> and </w:t>
      </w:r>
      <w:r w:rsidRPr="00C12540">
        <w:rPr>
          <w:rStyle w:val="Emphasis"/>
        </w:rPr>
        <w:t>productivity</w:t>
      </w:r>
      <w:r w:rsidRPr="00C12540">
        <w:rPr>
          <w:sz w:val="16"/>
        </w:rPr>
        <w:t xml:space="preserve">, unless the latter is identified with </w:t>
      </w:r>
      <w:r w:rsidRPr="00C12540">
        <w:rPr>
          <w:rStyle w:val="StyleUnderline"/>
        </w:rPr>
        <w:t>the number of patents awarded</w:t>
      </w:r>
      <w:r w:rsidRPr="00C12540">
        <w:rPr>
          <w:sz w:val="16"/>
        </w:rPr>
        <w:t xml:space="preserve"> – which, as evidence shows, </w:t>
      </w:r>
      <w:r w:rsidRPr="00C12540">
        <w:rPr>
          <w:rStyle w:val="StyleUnderline"/>
        </w:rPr>
        <w:t xml:space="preserve">has </w:t>
      </w:r>
      <w:r w:rsidRPr="00C12540">
        <w:rPr>
          <w:rStyle w:val="Emphasis"/>
        </w:rPr>
        <w:t>no correlation</w:t>
      </w:r>
      <w:r w:rsidRPr="00C12540">
        <w:rPr>
          <w:rStyle w:val="StyleUnderline"/>
        </w:rPr>
        <w:t xml:space="preserve"> with measured productivity</w:t>
      </w:r>
      <w:r w:rsidRPr="00C12540">
        <w:rPr>
          <w:sz w:val="16"/>
        </w:rPr>
        <w:t xml:space="preserve">. This is at the root of the “patent puzzle”: in spite of the enormeous increase in the number of patents and in the strength of their legal protection we have neither seen a dramatic acceleration in the rate of technological progress nor a major increase in the levels of R&amp;D expenditure – in addition to the discussion in this paper, see Lerner [2009] and literature therein. As we shall see, </w:t>
      </w:r>
      <w:r w:rsidRPr="00C12540">
        <w:rPr>
          <w:rStyle w:val="StyleUnderline"/>
        </w:rPr>
        <w:t xml:space="preserve">there is </w:t>
      </w:r>
      <w:r w:rsidRPr="00C12540">
        <w:rPr>
          <w:rStyle w:val="Emphasis"/>
        </w:rPr>
        <w:t>strong evidence</w:t>
      </w:r>
      <w:r w:rsidRPr="00C12540">
        <w:rPr>
          <w:rStyle w:val="StyleUnderline"/>
        </w:rPr>
        <w:t xml:space="preserve">, instead, that patents have many </w:t>
      </w:r>
      <w:r w:rsidRPr="00C12540">
        <w:rPr>
          <w:rStyle w:val="Emphasis"/>
        </w:rPr>
        <w:t>negative consequences</w:t>
      </w:r>
      <w:r w:rsidRPr="00C12540">
        <w:rPr>
          <w:rStyle w:val="StyleUnderline"/>
        </w:rPr>
        <w:t>. Both of these observations</w:t>
      </w:r>
      <w:r w:rsidRPr="00C12540">
        <w:rPr>
          <w:sz w:val="16"/>
        </w:rPr>
        <w:t xml:space="preserve">, the evidence in support of which has grown steadily over time, </w:t>
      </w:r>
      <w:r w:rsidRPr="00C12540">
        <w:rPr>
          <w:rStyle w:val="StyleUnderline"/>
        </w:rPr>
        <w:t xml:space="preserve">are </w:t>
      </w:r>
      <w:r w:rsidRPr="00C12540">
        <w:rPr>
          <w:rStyle w:val="Emphasis"/>
        </w:rPr>
        <w:t>consistent</w:t>
      </w:r>
      <w:r w:rsidRPr="00C12540">
        <w:rPr>
          <w:rStyle w:val="StyleUnderline"/>
        </w:rPr>
        <w:t xml:space="preserve"> with theories of innovation that emphasize </w:t>
      </w:r>
      <w:r w:rsidRPr="00C12540">
        <w:rPr>
          <w:rStyle w:val="Emphasis"/>
        </w:rPr>
        <w:t>competition</w:t>
      </w:r>
      <w:r w:rsidRPr="00C12540">
        <w:rPr>
          <w:rStyle w:val="StyleUnderline"/>
        </w:rPr>
        <w:t xml:space="preserve"> and </w:t>
      </w:r>
      <w:r w:rsidRPr="00C12540">
        <w:rPr>
          <w:rStyle w:val="Emphasis"/>
        </w:rPr>
        <w:t>first-mover</w:t>
      </w:r>
      <w:r w:rsidRPr="00C12540">
        <w:rPr>
          <w:rStyle w:val="StyleUnderline"/>
        </w:rPr>
        <w:t xml:space="preserve"> advantage as the </w:t>
      </w:r>
      <w:r w:rsidRPr="00C12540">
        <w:rPr>
          <w:rStyle w:val="Emphasis"/>
        </w:rPr>
        <w:t>main drivers</w:t>
      </w:r>
      <w:r w:rsidRPr="00C12540">
        <w:rPr>
          <w:rStyle w:val="StyleUnderline"/>
        </w:rPr>
        <w:t xml:space="preserve"> of innovation and directly contradict “</w:t>
      </w:r>
      <w:r w:rsidRPr="00C12540">
        <w:rPr>
          <w:rStyle w:val="Emphasis"/>
        </w:rPr>
        <w:t>Schumpeterian</w:t>
      </w:r>
      <w:r w:rsidRPr="00C12540">
        <w:rPr>
          <w:rStyle w:val="StyleUnderline"/>
        </w:rPr>
        <w:t>” theories</w:t>
      </w:r>
      <w:r w:rsidRPr="00C12540">
        <w:rPr>
          <w:sz w:val="16"/>
        </w:rPr>
        <w:t xml:space="preserve"> postulating that government granted monopolies are crucial in order to provide incentives for innovation. The differing predictive and explanatory powers of the two alternative classes of models persist when attention is shifted to the historical evidence on the life-cycle of industries. The initial eruption of small and large innovations leading to the creation of a new industry – from chemicals to cars, from radio and TV to personal computers and investment banking – is seldom, if ever, born out of patent protection and is, instead, the fruits of highly competitive-cooperative environments. It is only after the initial stages of explosive innovation and rampant growth end that mature industries turn toward the legal protection of patents, usually because their internal grow potential diminishes and the industry structure become concentrated.</w:t>
      </w:r>
    </w:p>
    <w:p w14:paraId="2BCBFC15" w14:textId="77777777" w:rsidR="00DF2D1D" w:rsidRPr="00C12540" w:rsidRDefault="00DF2D1D" w:rsidP="00DF2D1D">
      <w:pPr>
        <w:rPr>
          <w:sz w:val="16"/>
        </w:rPr>
      </w:pPr>
      <w:r w:rsidRPr="00C12540">
        <w:rPr>
          <w:rStyle w:val="StyleUnderline"/>
        </w:rPr>
        <w:t xml:space="preserve">A closer look at the </w:t>
      </w:r>
      <w:r w:rsidRPr="00C12540">
        <w:rPr>
          <w:rStyle w:val="Emphasis"/>
        </w:rPr>
        <w:t>historical</w:t>
      </w:r>
      <w:r w:rsidRPr="00C12540">
        <w:rPr>
          <w:rStyle w:val="StyleUnderline"/>
        </w:rPr>
        <w:t xml:space="preserve"> and </w:t>
      </w:r>
      <w:r w:rsidRPr="00C12540">
        <w:rPr>
          <w:rStyle w:val="Emphasis"/>
        </w:rPr>
        <w:t>international evidence</w:t>
      </w:r>
      <w:r w:rsidRPr="00C12540">
        <w:rPr>
          <w:rStyle w:val="StyleUnderline"/>
        </w:rPr>
        <w:t xml:space="preserve"> suggests that</w:t>
      </w:r>
      <w:r w:rsidRPr="00C12540">
        <w:rPr>
          <w:sz w:val="16"/>
        </w:rPr>
        <w:t xml:space="preserve"> while weak patent systems may mildly increase innovation with limited side-effects, </w:t>
      </w:r>
      <w:r w:rsidRPr="00C12540">
        <w:rPr>
          <w:rStyle w:val="StyleUnderline"/>
        </w:rPr>
        <w:t>strong patent system</w:t>
      </w:r>
      <w:r w:rsidRPr="00C12540">
        <w:rPr>
          <w:rStyle w:val="Emphasis"/>
        </w:rPr>
        <w:t>s</w:t>
      </w:r>
      <w:r w:rsidRPr="00C12540">
        <w:rPr>
          <w:sz w:val="16"/>
        </w:rPr>
        <w:t xml:space="preserve"> retard </w:t>
      </w:r>
      <w:r w:rsidRPr="00C12540">
        <w:rPr>
          <w:rStyle w:val="StyleUnderline"/>
        </w:rPr>
        <w:t>[</w:t>
      </w:r>
      <w:r w:rsidRPr="00C12540">
        <w:rPr>
          <w:rStyle w:val="Emphasis"/>
        </w:rPr>
        <w:t>decrease</w:t>
      </w:r>
      <w:r w:rsidRPr="00C12540">
        <w:rPr>
          <w:rStyle w:val="StyleUnderline"/>
        </w:rPr>
        <w:t xml:space="preserve">] innovation with many </w:t>
      </w:r>
      <w:r w:rsidRPr="00C12540">
        <w:rPr>
          <w:rStyle w:val="Emphasis"/>
        </w:rPr>
        <w:t>negative side-effects</w:t>
      </w:r>
      <w:r w:rsidRPr="00C12540">
        <w:rPr>
          <w:sz w:val="16"/>
        </w:rPr>
        <w:t>. Both theoretically and empirically, the political economy of government operated patent systems indicates that weak legislation will generally evolve into a strong protection and that the political demand for stronger patent protection comes from old and stagnant industries and firms, not from new and innovative ones. Hence the best solution is to abolish patents entirely through strong constitutional measures and to find other legislative instruments, less open to lobbying and rent-seeking, to foster innovation whenever there is clear evidence that laissez-faire under-supplies it.</w:t>
      </w:r>
    </w:p>
    <w:p w14:paraId="4B926EEB" w14:textId="77777777" w:rsidR="00DF2D1D" w:rsidRPr="00C12540" w:rsidRDefault="00DF2D1D" w:rsidP="00DF2D1D">
      <w:pPr>
        <w:rPr>
          <w:sz w:val="16"/>
        </w:rPr>
      </w:pPr>
      <w:r w:rsidRPr="00C12540">
        <w:rPr>
          <w:sz w:val="16"/>
        </w:rPr>
        <w:t>2. Theory and Practice of Patents and Innovation</w:t>
      </w:r>
    </w:p>
    <w:p w14:paraId="4BB61D8A" w14:textId="77777777" w:rsidR="00DF2D1D" w:rsidRPr="00C12540" w:rsidRDefault="00DF2D1D" w:rsidP="00DF2D1D">
      <w:pPr>
        <w:rPr>
          <w:sz w:val="16"/>
        </w:rPr>
      </w:pPr>
      <w:r w:rsidRPr="00C12540">
        <w:rPr>
          <w:sz w:val="16"/>
        </w:rPr>
        <w:t xml:space="preserve">There is little doubt that providing a monopoly as a reward for innovation increases the incentive to innovate. There is equally little doubt that granting a monopoly for any reason has the many ill-consequences we associate with monopoly power – the most important and overlooked of which is the strong incentive of a government granted monopolist to engage in further political rent-seeking to preserve and expand his monopoly or, for those who do not yet have it, to try obtaining one. Said differently: </w:t>
      </w:r>
      <w:r w:rsidRPr="00C12540">
        <w:rPr>
          <w:rStyle w:val="StyleUnderline"/>
        </w:rPr>
        <w:t xml:space="preserve">while the </w:t>
      </w:r>
      <w:r w:rsidRPr="00C12540">
        <w:rPr>
          <w:rStyle w:val="Emphasis"/>
        </w:rPr>
        <w:t>positive impact</w:t>
      </w:r>
      <w:r w:rsidRPr="00C12540">
        <w:rPr>
          <w:rStyle w:val="StyleUnderline"/>
        </w:rPr>
        <w:t xml:space="preserve"> of patents is</w:t>
      </w:r>
      <w:r w:rsidRPr="00C12540">
        <w:rPr>
          <w:sz w:val="16"/>
        </w:rPr>
        <w:t xml:space="preserve"> the straightforward partial equilibrium effect of </w:t>
      </w:r>
      <w:r w:rsidRPr="00C12540">
        <w:rPr>
          <w:rStyle w:val="StyleUnderline"/>
        </w:rPr>
        <w:t xml:space="preserve">increasing to the </w:t>
      </w:r>
      <w:r w:rsidRPr="00C12540">
        <w:rPr>
          <w:rStyle w:val="Emphasis"/>
        </w:rPr>
        <w:t>monopolistic</w:t>
      </w:r>
      <w:r w:rsidRPr="00C12540">
        <w:rPr>
          <w:rStyle w:val="StyleUnderline"/>
        </w:rPr>
        <w:t xml:space="preserve"> level the profits of the successful innovator, the </w:t>
      </w:r>
      <w:r w:rsidRPr="00C12540">
        <w:rPr>
          <w:rStyle w:val="Emphasis"/>
        </w:rPr>
        <w:t>negative one</w:t>
      </w:r>
      <w:r w:rsidRPr="00C12540">
        <w:rPr>
          <w:rStyle w:val="StyleUnderline"/>
        </w:rPr>
        <w:t xml:space="preserve"> is the </w:t>
      </w:r>
      <w:r w:rsidRPr="00C12540">
        <w:rPr>
          <w:rStyle w:val="Emphasis"/>
        </w:rPr>
        <w:t>subtler</w:t>
      </w:r>
      <w:r w:rsidRPr="00C12540">
        <w:rPr>
          <w:rStyle w:val="StyleUnderline"/>
        </w:rPr>
        <w:t xml:space="preserve"> general equilibrium effect of reducing </w:t>
      </w:r>
      <w:r w:rsidRPr="00C12540">
        <w:rPr>
          <w:rStyle w:val="Emphasis"/>
        </w:rPr>
        <w:t>everybody else’s</w:t>
      </w:r>
      <w:r w:rsidRPr="00C12540">
        <w:rPr>
          <w:rStyle w:val="StyleUnderline"/>
        </w:rPr>
        <w:t xml:space="preserve"> ability to </w:t>
      </w:r>
      <w:r w:rsidRPr="00C12540">
        <w:rPr>
          <w:rStyle w:val="Emphasis"/>
        </w:rPr>
        <w:t>compete</w:t>
      </w:r>
      <w:r w:rsidRPr="00C12540">
        <w:rPr>
          <w:rStyle w:val="StyleUnderline"/>
        </w:rPr>
        <w:t xml:space="preserve"> while increasing for everyone the incentive to </w:t>
      </w:r>
      <w:r w:rsidRPr="00C12540">
        <w:rPr>
          <w:rStyle w:val="Emphasis"/>
        </w:rPr>
        <w:t>wastefully lobby</w:t>
      </w:r>
      <w:r w:rsidRPr="00C12540">
        <w:rPr>
          <w:sz w:val="16"/>
        </w:rPr>
        <w:t>.</w:t>
      </w:r>
    </w:p>
    <w:p w14:paraId="24980DC0" w14:textId="77777777" w:rsidR="00DF2D1D" w:rsidRPr="00C12540" w:rsidRDefault="00DF2D1D" w:rsidP="00DF2D1D">
      <w:pPr>
        <w:rPr>
          <w:sz w:val="16"/>
        </w:rPr>
      </w:pPr>
      <w:r w:rsidRPr="00C12540">
        <w:rPr>
          <w:rStyle w:val="StyleUnderline"/>
        </w:rPr>
        <w:t xml:space="preserve">In the long run, though, even the </w:t>
      </w:r>
      <w:r w:rsidRPr="00C12540">
        <w:rPr>
          <w:rStyle w:val="Emphasis"/>
        </w:rPr>
        <w:t>positive</w:t>
      </w:r>
      <w:r w:rsidRPr="00C12540">
        <w:rPr>
          <w:rStyle w:val="StyleUnderline"/>
        </w:rPr>
        <w:t xml:space="preserve"> partial equilibrium effect may be </w:t>
      </w:r>
      <w:r w:rsidRPr="00C12540">
        <w:rPr>
          <w:rStyle w:val="Emphasis"/>
        </w:rPr>
        <w:t>more apparent</w:t>
      </w:r>
      <w:r w:rsidRPr="00C12540">
        <w:rPr>
          <w:rStyle w:val="StyleUnderline"/>
        </w:rPr>
        <w:t xml:space="preserve"> than real: the existence of a </w:t>
      </w:r>
      <w:r w:rsidRPr="00C12540">
        <w:rPr>
          <w:rStyle w:val="Emphasis"/>
        </w:rPr>
        <w:t>large number</w:t>
      </w:r>
      <w:r w:rsidRPr="00C12540">
        <w:rPr>
          <w:rStyle w:val="StyleUnderline"/>
        </w:rPr>
        <w:t xml:space="preserve"> of </w:t>
      </w:r>
      <w:r w:rsidRPr="00C12540">
        <w:rPr>
          <w:rStyle w:val="Emphasis"/>
        </w:rPr>
        <w:t>monopolies</w:t>
      </w:r>
      <w:r w:rsidRPr="00C12540">
        <w:rPr>
          <w:rStyle w:val="StyleUnderline"/>
        </w:rPr>
        <w:t xml:space="preserve"> due to past patent grants </w:t>
      </w:r>
      <w:r w:rsidRPr="00C12540">
        <w:rPr>
          <w:rStyle w:val="Emphasis"/>
        </w:rPr>
        <w:t>reduces</w:t>
      </w:r>
      <w:r w:rsidRPr="00C12540">
        <w:rPr>
          <w:rStyle w:val="StyleUnderline"/>
        </w:rPr>
        <w:t xml:space="preserve"> the </w:t>
      </w:r>
      <w:r w:rsidRPr="00C12540">
        <w:rPr>
          <w:rStyle w:val="Emphasis"/>
        </w:rPr>
        <w:t>incentives</w:t>
      </w:r>
      <w:r w:rsidRPr="00C12540">
        <w:rPr>
          <w:rStyle w:val="StyleUnderline"/>
        </w:rPr>
        <w:t xml:space="preserve"> for innovation as </w:t>
      </w:r>
      <w:r w:rsidRPr="00C12540">
        <w:rPr>
          <w:rStyle w:val="Emphasis"/>
        </w:rPr>
        <w:t>current innovators</w:t>
      </w:r>
      <w:r w:rsidRPr="00C12540">
        <w:rPr>
          <w:rStyle w:val="StyleUnderline"/>
        </w:rPr>
        <w:t xml:space="preserve"> are subject to </w:t>
      </w:r>
      <w:r w:rsidRPr="00C12540">
        <w:rPr>
          <w:rStyle w:val="Emphasis"/>
        </w:rPr>
        <w:t>constant legal action</w:t>
      </w:r>
      <w:r w:rsidRPr="00C12540">
        <w:rPr>
          <w:rStyle w:val="StyleUnderline"/>
        </w:rPr>
        <w:t xml:space="preserve"> and </w:t>
      </w:r>
      <w:r w:rsidRPr="00C12540">
        <w:rPr>
          <w:rStyle w:val="Emphasis"/>
        </w:rPr>
        <w:t>licensing</w:t>
      </w:r>
      <w:r w:rsidRPr="00C12540">
        <w:rPr>
          <w:rStyle w:val="StyleUnderline"/>
        </w:rPr>
        <w:t xml:space="preserve"> demand</w:t>
      </w:r>
      <w:r w:rsidRPr="00C12540">
        <w:rPr>
          <w:rStyle w:val="Emphasis"/>
        </w:rPr>
        <w:t>s</w:t>
      </w:r>
      <w:r w:rsidRPr="00C12540">
        <w:rPr>
          <w:rStyle w:val="StyleUnderline"/>
        </w:rPr>
        <w:t xml:space="preserve"> from earlier patent holders</w:t>
      </w:r>
      <w:r w:rsidRPr="00C12540">
        <w:rPr>
          <w:sz w:val="16"/>
        </w:rPr>
        <w:t>. The recent – and largely successful – efforts of Microsoft to impose a licensing fee on the large and expanding Android phone market is but one case in point. With the exception of Motorola Mobility all the handset manufactors have agreed to the fee, and Motorola has recently lost the first battle – fought not in court but in the more receptive domain of the U.S. International Trade Commission.1</w:t>
      </w:r>
    </w:p>
    <w:p w14:paraId="785457B0" w14:textId="77777777" w:rsidR="00DF2D1D" w:rsidRPr="00C12540" w:rsidRDefault="00DF2D1D" w:rsidP="00DF2D1D">
      <w:pPr>
        <w:rPr>
          <w:sz w:val="16"/>
        </w:rPr>
      </w:pPr>
      <w:r w:rsidRPr="00C12540">
        <w:rPr>
          <w:sz w:val="16"/>
        </w:rPr>
        <w:t xml:space="preserve">The basic problem with the patent system – </w:t>
      </w:r>
      <w:r w:rsidRPr="00C12540">
        <w:rPr>
          <w:rStyle w:val="StyleUnderline"/>
        </w:rPr>
        <w:t xml:space="preserve">the </w:t>
      </w:r>
      <w:r w:rsidRPr="00C12540">
        <w:rPr>
          <w:rStyle w:val="Emphasis"/>
        </w:rPr>
        <w:t>downstream-blocking</w:t>
      </w:r>
      <w:r w:rsidRPr="00C12540">
        <w:rPr>
          <w:rStyle w:val="StyleUnderline"/>
        </w:rPr>
        <w:t xml:space="preserve"> effect of existing monopoly grants </w:t>
      </w:r>
      <w:r w:rsidRPr="00C12540">
        <w:rPr>
          <w:sz w:val="16"/>
        </w:rPr>
        <w:t xml:space="preserve">on future innovation – </w:t>
      </w:r>
      <w:r w:rsidRPr="00C12540">
        <w:rPr>
          <w:rStyle w:val="StyleUnderline"/>
        </w:rPr>
        <w:t xml:space="preserve">is </w:t>
      </w:r>
      <w:r w:rsidRPr="00C12540">
        <w:rPr>
          <w:rStyle w:val="Emphasis"/>
        </w:rPr>
        <w:t>greatly increased</w:t>
      </w:r>
      <w:r w:rsidRPr="00C12540">
        <w:rPr>
          <w:rStyle w:val="StyleUnderline"/>
        </w:rPr>
        <w:t xml:space="preserve"> because modern products are made up of </w:t>
      </w:r>
      <w:r w:rsidRPr="00C12540">
        <w:rPr>
          <w:rStyle w:val="Emphasis"/>
        </w:rPr>
        <w:t>so many</w:t>
      </w:r>
      <w:r w:rsidRPr="00C12540">
        <w:rPr>
          <w:rStyle w:val="StyleUnderline"/>
        </w:rPr>
        <w:t xml:space="preserve"> different components</w:t>
      </w:r>
      <w:r w:rsidRPr="00C12540">
        <w:rPr>
          <w:sz w:val="16"/>
        </w:rPr>
        <w:t xml:space="preserve">. The Microsoft-Motorola example is a good illustration as a licensing fee on Android mobile phones is being charged by Microsoft soley over a patent involving the scheduling of meetings – a trivial and rarely used feature of modern smart-phones. This is but one of many thousands of patented “ideas” used in a modern smart-phone, and each owner of each patent potentially can charge a licensing fee. </w:t>
      </w:r>
      <w:r w:rsidRPr="00C12540">
        <w:rPr>
          <w:rStyle w:val="StyleUnderline"/>
        </w:rPr>
        <w:t xml:space="preserve">Hence, the main </w:t>
      </w:r>
      <w:r w:rsidRPr="00C12540">
        <w:rPr>
          <w:rStyle w:val="Emphasis"/>
        </w:rPr>
        <w:t>d</w:t>
      </w:r>
      <w:r w:rsidRPr="00C12540">
        <w:rPr>
          <w:rStyle w:val="StyleUnderline"/>
        </w:rPr>
        <w:t xml:space="preserve">ynamic </w:t>
      </w:r>
      <w:r w:rsidRPr="00C12540">
        <w:rPr>
          <w:rStyle w:val="Emphasis"/>
        </w:rPr>
        <w:t>g</w:t>
      </w:r>
      <w:r w:rsidRPr="00C12540">
        <w:rPr>
          <w:rStyle w:val="StyleUnderline"/>
        </w:rPr>
        <w:t xml:space="preserve">eneral </w:t>
      </w:r>
      <w:r w:rsidRPr="00C12540">
        <w:rPr>
          <w:rStyle w:val="Emphasis"/>
        </w:rPr>
        <w:t>e</w:t>
      </w:r>
      <w:r w:rsidRPr="00C12540">
        <w:rPr>
          <w:rStyle w:val="StyleUnderline"/>
        </w:rPr>
        <w:t xml:space="preserve">quilibrium effect of a patent system is to subject </w:t>
      </w:r>
      <w:r w:rsidRPr="00C12540">
        <w:rPr>
          <w:rStyle w:val="Emphasis"/>
        </w:rPr>
        <w:t>future inventions</w:t>
      </w:r>
      <w:r w:rsidRPr="00C12540">
        <w:rPr>
          <w:rStyle w:val="StyleUnderline"/>
        </w:rPr>
        <w:t xml:space="preserve"> to a </w:t>
      </w:r>
      <w:r w:rsidRPr="00C12540">
        <w:rPr>
          <w:rStyle w:val="Emphasis"/>
        </w:rPr>
        <w:t>gigantic hold-up problem</w:t>
      </w:r>
      <w:r w:rsidRPr="00C12540">
        <w:rPr>
          <w:rStyle w:val="StyleUnderline"/>
        </w:rPr>
        <w:t xml:space="preserve">: with many </w:t>
      </w:r>
      <w:r w:rsidRPr="00C12540">
        <w:rPr>
          <w:rStyle w:val="Emphasis"/>
        </w:rPr>
        <w:t>licenses</w:t>
      </w:r>
      <w:r w:rsidRPr="00C12540">
        <w:rPr>
          <w:rStyle w:val="StyleUnderline"/>
        </w:rPr>
        <w:t xml:space="preserve"> to be purchased and </w:t>
      </w:r>
      <w:r w:rsidRPr="00C12540">
        <w:rPr>
          <w:rStyle w:val="Emphasis"/>
        </w:rPr>
        <w:t>uncertainty</w:t>
      </w:r>
      <w:r w:rsidRPr="00C12540">
        <w:rPr>
          <w:rStyle w:val="StyleUnderline"/>
        </w:rPr>
        <w:t xml:space="preserve"> about the ultimate value of the new innovation each patent holder</w:t>
      </w:r>
      <w:r w:rsidRPr="00C12540">
        <w:rPr>
          <w:sz w:val="16"/>
        </w:rPr>
        <w:t xml:space="preserve">, in raising the price of his “component”, </w:t>
      </w:r>
      <w:r w:rsidRPr="00C12540">
        <w:rPr>
          <w:rStyle w:val="StyleUnderline"/>
        </w:rPr>
        <w:t xml:space="preserve">imposes an </w:t>
      </w:r>
      <w:r w:rsidRPr="00C12540">
        <w:rPr>
          <w:rStyle w:val="Emphasis"/>
        </w:rPr>
        <w:t>externality</w:t>
      </w:r>
      <w:r w:rsidRPr="00C12540">
        <w:rPr>
          <w:rStyle w:val="StyleUnderline"/>
        </w:rPr>
        <w:t xml:space="preserve"> on other patent holders and so charges a </w:t>
      </w:r>
      <w:r w:rsidRPr="00C12540">
        <w:rPr>
          <w:rStyle w:val="Emphasis"/>
        </w:rPr>
        <w:t>higher than efficient</w:t>
      </w:r>
      <w:r w:rsidRPr="00C12540">
        <w:rPr>
          <w:rStyle w:val="StyleUnderline"/>
        </w:rPr>
        <w:t xml:space="preserve"> licensing fee. </w:t>
      </w:r>
      <w:r w:rsidRPr="00C12540">
        <w:rPr>
          <w:rStyle w:val="Emphasis"/>
        </w:rPr>
        <w:t>Boldrin</w:t>
      </w:r>
      <w:r w:rsidRPr="00C12540">
        <w:rPr>
          <w:rStyle w:val="StyleUnderline"/>
        </w:rPr>
        <w:t xml:space="preserve"> and </w:t>
      </w:r>
      <w:r w:rsidRPr="00C12540">
        <w:rPr>
          <w:rStyle w:val="Emphasis"/>
        </w:rPr>
        <w:t>Levine</w:t>
      </w:r>
      <w:r w:rsidRPr="00C12540">
        <w:rPr>
          <w:sz w:val="16"/>
        </w:rPr>
        <w:t xml:space="preserve"> [2005] </w:t>
      </w:r>
      <w:r w:rsidRPr="00C12540">
        <w:rPr>
          <w:rStyle w:val="StyleUnderline"/>
        </w:rPr>
        <w:t xml:space="preserve">and </w:t>
      </w:r>
      <w:r w:rsidRPr="00C12540">
        <w:rPr>
          <w:rStyle w:val="Emphasis"/>
        </w:rPr>
        <w:t>Llanes</w:t>
      </w:r>
      <w:r w:rsidRPr="00C12540">
        <w:rPr>
          <w:rStyle w:val="StyleUnderline"/>
        </w:rPr>
        <w:t xml:space="preserve"> and </w:t>
      </w:r>
      <w:r w:rsidRPr="00C12540">
        <w:rPr>
          <w:rStyle w:val="Emphasis"/>
        </w:rPr>
        <w:t>Trento</w:t>
      </w:r>
      <w:r w:rsidRPr="00C12540">
        <w:rPr>
          <w:sz w:val="16"/>
        </w:rPr>
        <w:t xml:space="preserve"> [2009] </w:t>
      </w:r>
      <w:r w:rsidRPr="00C12540">
        <w:rPr>
          <w:rStyle w:val="StyleUnderline"/>
        </w:rPr>
        <w:t xml:space="preserve">have explored the theory, many </w:t>
      </w:r>
      <w:r w:rsidRPr="00C12540">
        <w:rPr>
          <w:rStyle w:val="Emphasis"/>
        </w:rPr>
        <w:t>case-studies</w:t>
      </w:r>
      <w:r w:rsidRPr="00C12540">
        <w:rPr>
          <w:sz w:val="16"/>
        </w:rPr>
        <w:t xml:space="preserve"> involving patents – and other fractionated ownership problems – can be found in Heller [2008]..</w:t>
      </w:r>
    </w:p>
    <w:p w14:paraId="56B4EC14" w14:textId="77777777" w:rsidR="00DF2D1D" w:rsidRPr="00C12540" w:rsidRDefault="00DF2D1D" w:rsidP="00DF2D1D">
      <w:pPr>
        <w:rPr>
          <w:sz w:val="12"/>
          <w:szCs w:val="12"/>
        </w:rPr>
      </w:pPr>
      <w:r w:rsidRPr="00C12540">
        <w:rPr>
          <w:sz w:val="12"/>
          <w:szCs w:val="12"/>
        </w:rPr>
        <w:t>A second widely cited benefit of patent systems – although not so much in the economics literature – is the notion that patents are a substitute for socially costly trade secrecy and improve communication about ideas. From a theoretical point of view the notion that patents are a substitute for trade secrecy fails even in the simplest model.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The same remains true in more complex and realistic models such as that of Boldrin and Levine [2004], see also Ponce [2007]. It is also the case that modern “disclosure” in patents is negligible – it is essentially impossible to build a functioning device or software program from a modern patent application, a fact which is especially clear since some patented ideas do not – and cannot – work. A case in point is the patent for moving information through the fifth dimension.2</w:t>
      </w:r>
      <w:r w:rsidRPr="00C12540">
        <w:rPr>
          <w:sz w:val="12"/>
          <w:szCs w:val="12"/>
        </w:rPr>
        <w:pgNum/>
      </w:r>
    </w:p>
    <w:p w14:paraId="75D19FE4" w14:textId="77777777" w:rsidR="00DF2D1D" w:rsidRPr="00C12540" w:rsidRDefault="00DF2D1D" w:rsidP="00DF2D1D">
      <w:pPr>
        <w:rPr>
          <w:sz w:val="12"/>
          <w:szCs w:val="12"/>
        </w:rPr>
      </w:pPr>
      <w:r w:rsidRPr="00C12540">
        <w:rPr>
          <w:sz w:val="12"/>
          <w:szCs w:val="12"/>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05EFEBDD" w14:textId="77777777" w:rsidR="00DF2D1D" w:rsidRPr="00C12540" w:rsidRDefault="00DF2D1D" w:rsidP="00DF2D1D">
      <w:pPr>
        <w:rPr>
          <w:sz w:val="12"/>
          <w:szCs w:val="12"/>
        </w:rPr>
      </w:pPr>
      <w:r w:rsidRPr="00C12540">
        <w:rPr>
          <w:sz w:val="12"/>
          <w:szCs w:val="12"/>
        </w:rPr>
        <w:t>The related idea that patents somehow improve communication about ideas – a notion key to the “public-private” partnership between governments and private research organization in which the government funds the research and then gives the private organization a monopoly over anything developed in the course of research – is backed neither by theory or evidence. It is impossible to study the history of innovation without recognizing that inventors and innovators exchange ideas as a matter of course and that secrecy occurs, in those cases in which it occurs, only in the final stages of an innovation process, when some ambitious inventors hope to corner the market for a functioning device by patenting it. A good case in point is that of the Wright brothers, who made a modest improvement in existing flight technology which they kept secret until they could lock it down on patents, then used their patents both to monopolize the U.S. market and to prevent innovation for nearly 20 years. This is discussed in Shulman [2003]. The role that Marconi and his patent played in the development of the radio is altogether similar – see Hong [2001] – as are innumerable others. At the opposite extreme we have, again among many, the example of the Cornish steam engine discussed in Nuvolari [2004a, b]. Here engineers exchanged nonpatented ideas for decades in a collaborative effort to improve efficiency. The modern and highly successful open source software movement is a more contemporary example of how collaboration and exchange of ideas thrives absent intellectual property. How much public benefit of the various patented – and never-the-less secret – pieces of the Microsoft operating system has occurred?</w:t>
      </w:r>
    </w:p>
    <w:p w14:paraId="60381E7A" w14:textId="77777777" w:rsidR="00DF2D1D" w:rsidRPr="00C12540" w:rsidRDefault="00DF2D1D" w:rsidP="00DF2D1D">
      <w:pPr>
        <w:rPr>
          <w:sz w:val="12"/>
          <w:szCs w:val="12"/>
        </w:rPr>
      </w:pPr>
      <w:r w:rsidRPr="00C12540">
        <w:rPr>
          <w:sz w:val="12"/>
          <w:szCs w:val="12"/>
        </w:rPr>
        <w:t>On the other side of the coin, the rationale for patent systems is weak. In most industries the first mover advantage and the competitive rents it induces are substantial without patents. Again: the smartphone industry – laden as it is with patent litigation – is a case in point.3 Apple derived enormous profits in this market before it faced any substantial competition. The first iPhone was released on June 29, 2007. The first serious competitior, the HTC Dream (using the Android operating system) was released only on October 22, 2008. By that time over 5 million iPhones had been sold, and sales soared to over 25 million units during the subsequent year, while total sales of all Android based phones was less than 7 million. In the tablet market the iPad still has no serious competitor despite having been introduced on April 10, 2010. While it is hard to prove this delayed imitation would have occurred also in the complete absence of patents, it is a fact that Apple did not try to use patents to prevent the Android phones from coming into its market and the subsequent “patents’ fight” has been taking place largely after 2010, something that the Boldrin and Levine [2004] model predicts. More to the point, companies typically instruct their engineers developing products to avoid studying existing patents so as to be spared subsequent claims of willful infringement, which raises the possibility of having to pay triple damages. Based on sworn testimony by Google’s chief of Android development in Oracle vs. Google (see for example Niccolai [2012]) the engineers that developed Android were unaware of Apple (or other) patents, and so were unlikely to have been helped by them.4</w:t>
      </w:r>
    </w:p>
    <w:p w14:paraId="63F61A11" w14:textId="77777777" w:rsidR="00DF2D1D" w:rsidRPr="00C12540" w:rsidRDefault="00DF2D1D" w:rsidP="00DF2D1D">
      <w:pPr>
        <w:rPr>
          <w:sz w:val="12"/>
          <w:szCs w:val="12"/>
        </w:rPr>
      </w:pPr>
      <w:r w:rsidRPr="00C12540">
        <w:rPr>
          <w:sz w:val="12"/>
          <w:szCs w:val="12"/>
        </w:rPr>
        <w:t xml:space="preserve">How valuable financially, for Apple, was the delay in the Android phones entry? Based largely on the fact that Apple has kept its first mover advantage in spite of a large imitative entry in this market, the value of Apple stock – during a severe market downturn – has gone up by a factor of approximately five. While there may have been some delay in competition due to Apple’s threat – since executed – of patent litigation, the fact is that similar but less successful devices had been available for a number of years before Apple finally cracked the market. </w:t>
      </w:r>
    </w:p>
    <w:p w14:paraId="7352DFA8" w14:textId="77777777" w:rsidR="00DF2D1D" w:rsidRPr="00C12540" w:rsidRDefault="00DF2D1D" w:rsidP="00DF2D1D">
      <w:pPr>
        <w:rPr>
          <w:sz w:val="12"/>
          <w:szCs w:val="12"/>
        </w:rPr>
      </w:pPr>
      <w:r w:rsidRPr="00C12540">
        <w:rPr>
          <w:sz w:val="12"/>
          <w:szCs w:val="12"/>
        </w:rPr>
        <w:t>The market for software and hardware may be viewed as a somewhat special case. Generally the fixed cost of producing software is low – although it is estimated that Apple spent 150 million USD developing the iPhone. This, however, pales in comparison to the cost of developing new medicines – which is estimated to have a present value of closer to 1 billion USD – the same way it does in front of that for developing a new model of automobile, which is in the same range. Interestingly it is also true that – according to both survey and anecdotal evidence – patents play an important role in encouraging innovation in the pharmaceutical industry while playing a minor one in that of cars, insofar as new components and even plants are often developed by consortia or joint-ventures of otherwise fiercely competitive producers marketing different automobile’s brands. The relevance of patents in the pharmaceutical industry – then, and contrary to “Schumpeterian” theories – is most likely not due to the high fixed costs but rather the fact that disclosure in the case of drugs is more meaningful than in that of cars and most other products. The chemical formula and the efficacy of the cure as established by clinical trials are available to competitors essentially for free and it is the second (a public good, privately produced due to a political choice) that accounts for about 80% of the initial fixed cost. On the other side, the downstream cost of monopoly pricing of pharmaceutical products is much higher for life-saving drugs, and the cost of monopoly pricing of other pharmaceutical products is also quite high. Hence various economists, holding differring views about intellectual property, have nevertheless argued that if government intervention is indeed needed in this market a system of prizes would be far superior to the existing system of monopolies.</w:t>
      </w:r>
    </w:p>
    <w:p w14:paraId="4D5B15EF" w14:textId="77777777" w:rsidR="00DF2D1D" w:rsidRPr="00C12540" w:rsidRDefault="00DF2D1D" w:rsidP="00DF2D1D">
      <w:pPr>
        <w:rPr>
          <w:sz w:val="16"/>
        </w:rPr>
      </w:pPr>
      <w:r w:rsidRPr="00C12540">
        <w:rPr>
          <w:sz w:val="16"/>
        </w:rPr>
        <w:t xml:space="preserve">To understand patents in practice – and in particular why the poorly named “Schumpeterian” theories are not relevant to a proper understanding of either their effect upon, or the determinants of, innovative activity – it is necessary to </w:t>
      </w:r>
      <w:r w:rsidRPr="00C12540">
        <w:rPr>
          <w:rStyle w:val="StyleUnderline"/>
        </w:rPr>
        <w:t xml:space="preserve">examine the </w:t>
      </w:r>
      <w:r w:rsidRPr="00C12540">
        <w:rPr>
          <w:rStyle w:val="Emphasis"/>
        </w:rPr>
        <w:t>lifecycle</w:t>
      </w:r>
      <w:r w:rsidRPr="00C12540">
        <w:rPr>
          <w:rStyle w:val="StyleUnderline"/>
        </w:rPr>
        <w:t xml:space="preserve"> of </w:t>
      </w:r>
      <w:r w:rsidRPr="00C12540">
        <w:rPr>
          <w:rStyle w:val="Emphasis"/>
        </w:rPr>
        <w:t>industries</w:t>
      </w:r>
      <w:r w:rsidRPr="00C12540">
        <w:rPr>
          <w:sz w:val="16"/>
        </w:rPr>
        <w:t xml:space="preserve"> (see for example Jovanovich and McDonald [1994] and Scherer [1990]). </w:t>
      </w:r>
      <w:r w:rsidRPr="00C12540">
        <w:rPr>
          <w:rStyle w:val="StyleUnderline"/>
        </w:rPr>
        <w:t>Typically a new</w:t>
      </w:r>
      <w:r w:rsidRPr="00C12540">
        <w:rPr>
          <w:sz w:val="16"/>
        </w:rPr>
        <w:t xml:space="preserve">, hence innovative, </w:t>
      </w:r>
      <w:r w:rsidRPr="00C12540">
        <w:rPr>
          <w:rStyle w:val="StyleUnderline"/>
        </w:rPr>
        <w:t xml:space="preserve">industry begins with a </w:t>
      </w:r>
      <w:r w:rsidRPr="00C12540">
        <w:rPr>
          <w:rStyle w:val="Emphasis"/>
        </w:rPr>
        <w:t>competitive burst</w:t>
      </w:r>
      <w:r w:rsidRPr="00C12540">
        <w:rPr>
          <w:rStyle w:val="StyleUnderline"/>
        </w:rPr>
        <w:t xml:space="preserve"> of entries through which very </w:t>
      </w:r>
      <w:r w:rsidRPr="00C12540">
        <w:rPr>
          <w:rStyle w:val="Emphasis"/>
        </w:rPr>
        <w:t>many innovators</w:t>
      </w:r>
      <w:r w:rsidRPr="00C12540">
        <w:rPr>
          <w:rStyle w:val="StyleUnderline"/>
        </w:rPr>
        <w:t xml:space="preserve"> try hard to get their products to market</w:t>
      </w:r>
      <w:r w:rsidRPr="00C12540">
        <w:rPr>
          <w:sz w:val="16"/>
        </w:rPr>
        <w:t xml:space="preserve">. In these early stages, there are many firms bringing different versions of the new product to the market – just think at the American auto industry in the early twentieth century or the software industry in the 1980s and 1990s – demand for the new product grows rapidly and the latter is also rapidly improved. </w:t>
      </w:r>
      <w:r w:rsidRPr="00C12540">
        <w:rPr>
          <w:rStyle w:val="StyleUnderline"/>
        </w:rPr>
        <w:t xml:space="preserve">The </w:t>
      </w:r>
      <w:r w:rsidRPr="00C12540">
        <w:rPr>
          <w:rStyle w:val="Emphasis"/>
        </w:rPr>
        <w:t>price elasticity</w:t>
      </w:r>
      <w:r w:rsidRPr="00C12540">
        <w:rPr>
          <w:rStyle w:val="StyleUnderline"/>
        </w:rPr>
        <w:t xml:space="preserve"> of demand is consequently high</w:t>
      </w:r>
      <w:r w:rsidRPr="00C12540">
        <w:rPr>
          <w:sz w:val="16"/>
        </w:rPr>
        <w:t xml:space="preserve">: what is important is </w:t>
      </w:r>
      <w:r w:rsidRPr="00C12540">
        <w:rPr>
          <w:rStyle w:val="StyleUnderline"/>
        </w:rPr>
        <w:t xml:space="preserve">not to </w:t>
      </w:r>
      <w:r w:rsidRPr="00C12540">
        <w:rPr>
          <w:rStyle w:val="Emphasis"/>
        </w:rPr>
        <w:t>dominate</w:t>
      </w:r>
      <w:r w:rsidRPr="00C12540">
        <w:rPr>
          <w:rStyle w:val="StyleUnderline"/>
        </w:rPr>
        <w:t xml:space="preserve"> the market but rather try to get your own products </w:t>
      </w:r>
      <w:r w:rsidRPr="00C12540">
        <w:rPr>
          <w:rStyle w:val="Emphasis"/>
        </w:rPr>
        <w:t>quickly</w:t>
      </w:r>
      <w:r w:rsidRPr="00C12540">
        <w:rPr>
          <w:rStyle w:val="StyleUnderline"/>
        </w:rPr>
        <w:t xml:space="preserve"> to it and to </w:t>
      </w:r>
      <w:r w:rsidRPr="00C12540">
        <w:rPr>
          <w:rStyle w:val="Emphasis"/>
        </w:rPr>
        <w:t>reduce costs</w:t>
      </w:r>
      <w:r w:rsidRPr="00C12540">
        <w:rPr>
          <w:rStyle w:val="StyleUnderline"/>
        </w:rPr>
        <w:t>.</w:t>
      </w:r>
      <w:r w:rsidRPr="00C12540">
        <w:rPr>
          <w:sz w:val="16"/>
        </w:rPr>
        <w:t xml:space="preserve"> What this means is that </w:t>
      </w:r>
      <w:r w:rsidRPr="00C12540">
        <w:rPr>
          <w:rStyle w:val="StyleUnderline"/>
        </w:rPr>
        <w:t xml:space="preserve">your </w:t>
      </w:r>
      <w:r w:rsidRPr="00C12540">
        <w:rPr>
          <w:rStyle w:val="Emphasis"/>
        </w:rPr>
        <w:t>cost-reducing</w:t>
      </w:r>
      <w:r w:rsidRPr="00C12540">
        <w:rPr>
          <w:rStyle w:val="StyleUnderline"/>
        </w:rPr>
        <w:t xml:space="preserve"> innovation is </w:t>
      </w:r>
      <w:r w:rsidRPr="00C12540">
        <w:rPr>
          <w:rStyle w:val="Emphasis"/>
        </w:rPr>
        <w:t>good for me</w:t>
      </w:r>
      <w:r w:rsidRPr="00C12540">
        <w:rPr>
          <w:rStyle w:val="StyleUnderline"/>
        </w:rPr>
        <w:t xml:space="preserve"> in the </w:t>
      </w:r>
      <w:r w:rsidRPr="00C12540">
        <w:rPr>
          <w:rStyle w:val="Emphasis"/>
        </w:rPr>
        <w:t>same way</w:t>
      </w:r>
      <w:r w:rsidRPr="00C12540">
        <w:rPr>
          <w:rStyle w:val="StyleUnderline"/>
        </w:rPr>
        <w:t xml:space="preserve"> that my cost-reducing innovation is </w:t>
      </w:r>
      <w:r w:rsidRPr="00C12540">
        <w:rPr>
          <w:rStyle w:val="Emphasis"/>
        </w:rPr>
        <w:t>good for you</w:t>
      </w:r>
      <w:r w:rsidRPr="00C12540">
        <w:rPr>
          <w:rStyle w:val="StyleUnderline"/>
        </w:rPr>
        <w:t>, hence let us all</w:t>
      </w:r>
      <w:r w:rsidRPr="00C12540">
        <w:rPr>
          <w:sz w:val="16"/>
        </w:rPr>
        <w:t xml:space="preserve"> imitate each other and </w:t>
      </w:r>
      <w:r w:rsidRPr="00C12540">
        <w:rPr>
          <w:rStyle w:val="Emphasis"/>
        </w:rPr>
        <w:t>compete</w:t>
      </w:r>
      <w:r w:rsidRPr="00C12540">
        <w:rPr>
          <w:rStyle w:val="StyleUnderline"/>
        </w:rPr>
        <w:t xml:space="preserve"> in the market. As the </w:t>
      </w:r>
      <w:r w:rsidRPr="00C12540">
        <w:rPr>
          <w:rStyle w:val="Emphasis"/>
        </w:rPr>
        <w:t>industry matures</w:t>
      </w:r>
      <w:r w:rsidRPr="00C12540">
        <w:rPr>
          <w:rStyle w:val="StyleUnderline"/>
        </w:rPr>
        <w:t xml:space="preserve">, demand </w:t>
      </w:r>
      <w:r w:rsidRPr="00C12540">
        <w:rPr>
          <w:rStyle w:val="Emphasis"/>
        </w:rPr>
        <w:t>stabilizes</w:t>
      </w:r>
      <w:r w:rsidRPr="00C12540">
        <w:rPr>
          <w:rStyle w:val="StyleUnderline"/>
        </w:rPr>
        <w:t xml:space="preserve"> and</w:t>
      </w:r>
      <w:r w:rsidRPr="00C12540">
        <w:rPr>
          <w:sz w:val="16"/>
        </w:rPr>
        <w:t xml:space="preserve"> becomes much less elastic; </w:t>
      </w:r>
      <w:r w:rsidRPr="00C12540">
        <w:rPr>
          <w:rStyle w:val="StyleUnderline"/>
        </w:rPr>
        <w:t xml:space="preserve">the </w:t>
      </w:r>
      <w:r w:rsidRPr="00C12540">
        <w:rPr>
          <w:rStyle w:val="Emphasis"/>
        </w:rPr>
        <w:t>scope</w:t>
      </w:r>
      <w:r w:rsidRPr="00C12540">
        <w:rPr>
          <w:rStyle w:val="StyleUnderline"/>
        </w:rPr>
        <w:t xml:space="preserve"> for </w:t>
      </w:r>
      <w:r w:rsidRPr="00C12540">
        <w:rPr>
          <w:rStyle w:val="Emphasis"/>
        </w:rPr>
        <w:t>cost-reducing</w:t>
      </w:r>
      <w:r w:rsidRPr="00C12540">
        <w:rPr>
          <w:rStyle w:val="StyleUnderline"/>
        </w:rPr>
        <w:t xml:space="preserve"> innovations </w:t>
      </w:r>
      <w:r w:rsidRPr="00C12540">
        <w:rPr>
          <w:rStyle w:val="Emphasis"/>
        </w:rPr>
        <w:t>decreases</w:t>
      </w:r>
      <w:r w:rsidRPr="00C12540">
        <w:rPr>
          <w:rStyle w:val="StyleUnderline"/>
        </w:rPr>
        <w:t>, the benefits of monopoly power grow</w:t>
      </w:r>
      <w:r w:rsidRPr="00C12540">
        <w:rPr>
          <w:sz w:val="16"/>
        </w:rPr>
        <w:t xml:space="preserve"> and the potential for additional product innovation also shrinks. Typically there is a “shake-out” in which many firms either leave the industry or are bought out. The automobile industry is a classical historical example but the much more recent “bursting” of the dotcom “bubble” is, in fact, one we may recall better and that makes this point even more forcefully. </w:t>
      </w:r>
      <w:r w:rsidRPr="00C12540">
        <w:rPr>
          <w:rStyle w:val="StyleUnderline"/>
        </w:rPr>
        <w:t xml:space="preserve">At this stage </w:t>
      </w:r>
      <w:r w:rsidRPr="00C12540">
        <w:rPr>
          <w:rStyle w:val="Emphasis"/>
        </w:rPr>
        <w:t>rent-seeking</w:t>
      </w:r>
      <w:r w:rsidRPr="00C12540">
        <w:rPr>
          <w:rStyle w:val="StyleUnderline"/>
        </w:rPr>
        <w:t xml:space="preserve"> does become important and patents are </w:t>
      </w:r>
      <w:r w:rsidRPr="00C12540">
        <w:rPr>
          <w:rStyle w:val="Emphasis"/>
        </w:rPr>
        <w:t>widely used</w:t>
      </w:r>
      <w:r w:rsidRPr="00C12540">
        <w:rPr>
          <w:rStyle w:val="StyleUnderline"/>
        </w:rPr>
        <w:t xml:space="preserve"> to </w:t>
      </w:r>
      <w:r w:rsidRPr="00C12540">
        <w:rPr>
          <w:rStyle w:val="Emphasis"/>
        </w:rPr>
        <w:t>inhibit innovation</w:t>
      </w:r>
      <w:r w:rsidRPr="00C12540">
        <w:rPr>
          <w:rStyle w:val="StyleUnderline"/>
        </w:rPr>
        <w:t>, prevent entry, and encourage exit</w:t>
      </w:r>
      <w:r w:rsidRPr="00C12540">
        <w:rPr>
          <w:sz w:val="16"/>
        </w:rPr>
        <w:t xml:space="preserve">. If we look at </w:t>
      </w:r>
      <w:r w:rsidRPr="00C12540">
        <w:rPr>
          <w:rStyle w:val="Emphasis"/>
        </w:rPr>
        <w:t>patent litigation</w:t>
      </w:r>
      <w:r w:rsidRPr="00C12540">
        <w:rPr>
          <w:sz w:val="16"/>
        </w:rPr>
        <w:t xml:space="preserve"> in practice – as is predicted by theories such as that of Boldrin and Levine [2004] – it </w:t>
      </w:r>
      <w:r w:rsidRPr="00C12540">
        <w:rPr>
          <w:rStyle w:val="StyleUnderline"/>
        </w:rPr>
        <w:t xml:space="preserve">takes place when </w:t>
      </w:r>
      <w:r w:rsidRPr="00C12540">
        <w:rPr>
          <w:rStyle w:val="Emphasis"/>
        </w:rPr>
        <w:t>innovation is low</w:t>
      </w:r>
      <w:r w:rsidRPr="00C12540">
        <w:rPr>
          <w:sz w:val="16"/>
        </w:rPr>
        <w:t xml:space="preserve">. The dead hand of dying institutions – Texas Instruments was famous for this and now we have the example of Microsoft – gets hold of the industry as they attempt to tax consumers, new entrants and any potential competitor. Far from being encouraged, </w:t>
      </w:r>
      <w:r w:rsidRPr="00C12540">
        <w:rPr>
          <w:rStyle w:val="StyleUnderline"/>
        </w:rPr>
        <w:t xml:space="preserve">when an industry matures </w:t>
      </w:r>
      <w:r w:rsidRPr="00C12540">
        <w:rPr>
          <w:rStyle w:val="Emphasis"/>
        </w:rPr>
        <w:t>innovation is blocked</w:t>
      </w:r>
      <w:r w:rsidRPr="00C12540">
        <w:rPr>
          <w:rStyle w:val="StyleUnderline"/>
        </w:rPr>
        <w:t xml:space="preserve"> by the </w:t>
      </w:r>
      <w:r w:rsidRPr="00C12540">
        <w:rPr>
          <w:rStyle w:val="Emphasis"/>
        </w:rPr>
        <w:t>ever increasing appeal</w:t>
      </w:r>
      <w:r w:rsidRPr="00C12540">
        <w:rPr>
          <w:rStyle w:val="StyleUnderline"/>
        </w:rPr>
        <w:t xml:space="preserve"> to </w:t>
      </w:r>
      <w:r w:rsidRPr="00C12540">
        <w:rPr>
          <w:rStyle w:val="Emphasis"/>
        </w:rPr>
        <w:t>i</w:t>
      </w:r>
      <w:r w:rsidRPr="00C12540">
        <w:rPr>
          <w:rStyle w:val="StyleUnderline"/>
        </w:rPr>
        <w:t xml:space="preserve">ntellectual </w:t>
      </w:r>
      <w:r w:rsidRPr="00C12540">
        <w:rPr>
          <w:rStyle w:val="Emphasis"/>
        </w:rPr>
        <w:t>p</w:t>
      </w:r>
      <w:r w:rsidRPr="00C12540">
        <w:rPr>
          <w:rStyle w:val="StyleUnderline"/>
        </w:rPr>
        <w:t>roperty protection on part of the insiders</w:t>
      </w:r>
      <w:r w:rsidRPr="00C12540">
        <w:rPr>
          <w:sz w:val="16"/>
        </w:rPr>
        <w:t>.</w:t>
      </w:r>
    </w:p>
    <w:p w14:paraId="3A654CDD" w14:textId="77777777" w:rsidR="00DF2D1D" w:rsidRPr="00C12540" w:rsidRDefault="00DF2D1D" w:rsidP="00DF2D1D">
      <w:pPr>
        <w:rPr>
          <w:sz w:val="16"/>
        </w:rPr>
      </w:pPr>
      <w:r w:rsidRPr="00C12540">
        <w:rPr>
          <w:sz w:val="16"/>
        </w:rPr>
        <w:t>It is somewhat conventional to think of welfare losses from distortions as small – the well known arguments about the small cost of the business cycle and of the general idea that welfare triangles due to monopoly power are small, being paradigmatic cases in point. With the monopolies of patents the opposite is the case. The conventional view starts with competitive equilibrium and observes that welfare losses from small price variations are quadratic as a function of the price, hence grow very slowly as the price increases. In the case of full monopoly – as is the case with patents – we are not interested in small price deviations from competition but rather we are interested in pricing near the top of the profit function. Witness for example the fact that patented pharmaceutical products often sell for hundreds of times the marginal cost of production as some astonishing pricing differences between the US and the European markets show. Here social loss increases nearly linearly with prices, while the deviation of profits from the maximum are quadratic. Hence small price increases have a only a small effect on profits – although still worthwhile from the perspective of the monopolist – with substantial social loss. It is impossible to observe the behavior of modern IP monopolists without recalling this theoretical prediction. Most of the copyright wars revolve around measure to prevent piracy, empirically a relatively minor factor as far as profits of media corporations are concerned (see for example Sinha, Machado, Sellman [2010], Danaher, Dhanasobhon, Smith and Rahul, [2010], Sanchez [2012]). In the case of patents, and particularly pharmaceutical patents, the situation is even more severe. We have made mention of the loss of human life due to the pricing of AIDS drugs. More revealing is the empirical study of the Quinolones family of drugs (Chaudhuri, et al. [2006]). It measures the economic consequences to India of the introduction of pharmaceutical patents for this family of drugs and concludes that the consequence to third world India will be nearly 300 million USD in welfare losses – while the gain to the first world pharmaceutical companies will be less than 20 million USD.</w:t>
      </w:r>
    </w:p>
    <w:p w14:paraId="5B42885C" w14:textId="77777777" w:rsidR="00DF2D1D" w:rsidRPr="00C12540" w:rsidRDefault="00DF2D1D" w:rsidP="00DF2D1D">
      <w:pPr>
        <w:rPr>
          <w:sz w:val="16"/>
        </w:rPr>
      </w:pPr>
      <w:r w:rsidRPr="00C12540">
        <w:rPr>
          <w:sz w:val="16"/>
        </w:rPr>
        <w:t>The cost of litigating patents is not insubstantial either. Bessen and Meurer [2009] used stock market event studies to estimate the cost of patent litigation: they estimate that during the 1990s it rose substantially until at the end of the period it constitutes nearly 14% of total R&amp;D costs. A related but more difficult to quantify phenomenon is the rise of uncertainty caused by the legal system. A case in point are the NTP Inc. patents that were used to threaten the Blackberry network with a shutdown. In 2006, posed on the edge of a cliff, Research in Motion, the producer of Blackberry, agreed to pay $ 612.5 million to license the patent in question from NTP. The patent was later invalidated by the court – but Blackberry of course did not get their money back. Further details about this and other NTP-induced cases are available on the Wikipedia’s page about NTP. Here the bad behavior of a single judge cost Blackberry more than half a billion dollars. In this setting it is no surprise that patent trolls hope to get rich quickly.</w:t>
      </w:r>
    </w:p>
    <w:p w14:paraId="2276159A" w14:textId="77777777" w:rsidR="00DF2D1D" w:rsidRPr="00C12540" w:rsidRDefault="00DF2D1D" w:rsidP="00DF2D1D">
      <w:pPr>
        <w:rPr>
          <w:sz w:val="16"/>
        </w:rPr>
      </w:pPr>
      <w:r w:rsidRPr="00C12540">
        <w:rPr>
          <w:sz w:val="16"/>
        </w:rPr>
        <w:t>Arms Races and Patent Trolls</w:t>
      </w:r>
    </w:p>
    <w:p w14:paraId="2727892B" w14:textId="77777777" w:rsidR="00DF2D1D" w:rsidRPr="00C12540" w:rsidRDefault="00DF2D1D" w:rsidP="00DF2D1D">
      <w:pPr>
        <w:rPr>
          <w:sz w:val="16"/>
        </w:rPr>
      </w:pPr>
      <w:r w:rsidRPr="00C12540">
        <w:rPr>
          <w:sz w:val="16"/>
        </w:rPr>
        <w:t xml:space="preserve">Patenting has exploded over the last decades. In 1983 in the U.S. 59,715 patents were issued against 105,704 applications; by 2003, 189,597 patents were issued against 355,418 applications and, even in a slow growth year like 2010, 244,341 new patents were approved. In less than thirty years, the flow of patents roughly quadrupled. By contrast, neither innovation nor R&amp;D expenditure have exhibited any particular upwards trend, not to speak of factor productivity. While patent litigation has increased, few patents are actively used. Patent litigation typically involves dying firms, that have accumulated huge stockpile of patents but are no longer able to produce marketable products, suing new and innovative firms. A once proud firm – one of the first producers of microchips, and who in our generation can forget their first TI calculator – Texas Instruments was unable to make the transition to the PC revolution and became, for a while, the symbol of a dying company trying to stay alive by suing the newcomers. In more recent times, Microsoft has become the chief among the patent trolls. Once the giant of the software industry Microsoft has been unable to make the leap to portable devices such as telephones and tablet PCs. </w:t>
      </w:r>
      <w:r w:rsidRPr="00C12540">
        <w:rPr>
          <w:rStyle w:val="Emphasis"/>
        </w:rPr>
        <w:t>Unable</w:t>
      </w:r>
      <w:r w:rsidRPr="00C12540">
        <w:rPr>
          <w:rStyle w:val="StyleUnderline"/>
        </w:rPr>
        <w:t xml:space="preserve"> to create and produce for the marketplace, Microsoft now </w:t>
      </w:r>
      <w:r w:rsidRPr="00C12540">
        <w:rPr>
          <w:rStyle w:val="Emphasis"/>
        </w:rPr>
        <w:t>attempts to claim</w:t>
      </w:r>
      <w:r w:rsidRPr="00C12540">
        <w:rPr>
          <w:rStyle w:val="StyleUnderline"/>
        </w:rPr>
        <w:t xml:space="preserve"> a share of the profits</w:t>
      </w:r>
      <w:r w:rsidRPr="00C12540">
        <w:rPr>
          <w:sz w:val="16"/>
        </w:rPr>
        <w:t xml:space="preserve"> Googles generates in this market </w:t>
      </w:r>
      <w:r w:rsidRPr="00C12540">
        <w:rPr>
          <w:rStyle w:val="StyleUnderline"/>
        </w:rPr>
        <w:t xml:space="preserve">through </w:t>
      </w:r>
      <w:r w:rsidRPr="00C12540">
        <w:rPr>
          <w:rStyle w:val="Emphasis"/>
        </w:rPr>
        <w:t>patent litigation</w:t>
      </w:r>
      <w:r w:rsidRPr="00C12540">
        <w:rPr>
          <w:sz w:val="16"/>
        </w:rPr>
        <w:t>. A firm that when it was young and innovative had a strong position against software patents – Bill Gates said in 1991: “If people had understood how patents would be granted when most of today's ideas were invented and had taken out patents, the industry would be at a complete standstill today...A future start-up with no patents of its own will be forced to pay whatever price the giants choose to impose.” – now lobbies in Europe and Asia for the introduction of software patents, which it already obtained in its home country.</w:t>
      </w:r>
    </w:p>
    <w:p w14:paraId="32C5F064" w14:textId="77777777" w:rsidR="00DF2D1D" w:rsidRPr="00C12540" w:rsidRDefault="00DF2D1D" w:rsidP="00DF2D1D">
      <w:pPr>
        <w:rPr>
          <w:sz w:val="16"/>
        </w:rPr>
      </w:pPr>
      <w:r w:rsidRPr="00C12540">
        <w:rPr>
          <w:sz w:val="16"/>
        </w:rPr>
        <w:t xml:space="preserve">To learn more about the actual effect of patents in the real world, let us consider the response of Google to being pursued legally by a large competitor. One response is their recent purchase of Motorola Mobility. Motorola, like TI and Microsoft, is a once proud company that has fallen on hard times. Why the interest of Google? It is buying Motorola Mobility for its patent portfolio. Not for the ideas and innovations in that portfolio – few if any changes or improvements to Google’s Android operating system will result from the ownership or study of these software patents. The purpose of obtaining this patent portfolio is purely defensive: it can be used to countersue Apple and Microsoft and blunt their legal attack on Google. Talk to anyone in the software industry – or any industry except pharmaceuticals or medical instruments. Read the Levin et al. [1987] and the Cohen et al. [2000] surveys of R&amp;D managers. </w:t>
      </w:r>
      <w:r w:rsidRPr="00C12540">
        <w:rPr>
          <w:rStyle w:val="StyleUnderline"/>
        </w:rPr>
        <w:t xml:space="preserve">The </w:t>
      </w:r>
      <w:r w:rsidRPr="00C12540">
        <w:rPr>
          <w:rStyle w:val="Emphasis"/>
        </w:rPr>
        <w:t>vast bulk</w:t>
      </w:r>
      <w:r w:rsidRPr="00C12540">
        <w:rPr>
          <w:rStyle w:val="StyleUnderline"/>
        </w:rPr>
        <w:t xml:space="preserve"> of patents are </w:t>
      </w:r>
      <w:r w:rsidRPr="00C12540">
        <w:rPr>
          <w:rStyle w:val="Emphasis"/>
        </w:rPr>
        <w:t>not only useless</w:t>
      </w:r>
      <w:r w:rsidRPr="00C12540">
        <w:rPr>
          <w:rStyle w:val="StyleUnderline"/>
        </w:rPr>
        <w:t xml:space="preserve">, they don’t represent innovation at all. They are part of an </w:t>
      </w:r>
      <w:r w:rsidRPr="00C12540">
        <w:rPr>
          <w:rStyle w:val="Emphasis"/>
        </w:rPr>
        <w:t>arms race</w:t>
      </w:r>
      <w:r w:rsidRPr="00C12540">
        <w:rPr>
          <w:rStyle w:val="StyleUnderline"/>
        </w:rPr>
        <w:t xml:space="preserve">. Any successful large company needs a </w:t>
      </w:r>
      <w:r w:rsidRPr="00C12540">
        <w:rPr>
          <w:rStyle w:val="Emphasis"/>
        </w:rPr>
        <w:t>large portfolio</w:t>
      </w:r>
      <w:r w:rsidRPr="00C12540">
        <w:rPr>
          <w:rStyle w:val="StyleUnderline"/>
        </w:rPr>
        <w:t xml:space="preserve"> of patents to fend off </w:t>
      </w:r>
      <w:r w:rsidRPr="00C12540">
        <w:rPr>
          <w:rStyle w:val="Emphasis"/>
        </w:rPr>
        <w:t>potential lawsuits</w:t>
      </w:r>
      <w:r w:rsidRPr="00C12540">
        <w:rPr>
          <w:rStyle w:val="StyleUnderline"/>
        </w:rPr>
        <w:t xml:space="preserve"> by rivals and by </w:t>
      </w:r>
      <w:r w:rsidRPr="00C12540">
        <w:rPr>
          <w:rStyle w:val="Emphasis"/>
        </w:rPr>
        <w:t>patent trolls</w:t>
      </w:r>
      <w:r w:rsidRPr="00C12540">
        <w:rPr>
          <w:sz w:val="16"/>
        </w:rPr>
        <w:t>.</w:t>
      </w:r>
    </w:p>
    <w:p w14:paraId="6EA407E3" w14:textId="77777777" w:rsidR="00DF2D1D" w:rsidRPr="00C12540" w:rsidRDefault="00DF2D1D" w:rsidP="00DF2D1D">
      <w:pPr>
        <w:rPr>
          <w:sz w:val="16"/>
        </w:rPr>
      </w:pPr>
      <w:r w:rsidRPr="00C12540">
        <w:rPr>
          <w:sz w:val="16"/>
        </w:rPr>
        <w:t xml:space="preserve">One could argue that purely defensive patenting is pretty harmless – after all it costs only about $40,000 to file a successful patent application, and doing it on a large scale may make it cheaper. However </w:t>
      </w:r>
      <w:r w:rsidRPr="00C12540">
        <w:rPr>
          <w:rStyle w:val="StyleUnderline"/>
        </w:rPr>
        <w:t xml:space="preserve">the </w:t>
      </w:r>
      <w:r w:rsidRPr="00C12540">
        <w:rPr>
          <w:rStyle w:val="Emphasis"/>
        </w:rPr>
        <w:t>acquisition</w:t>
      </w:r>
      <w:r w:rsidRPr="00C12540">
        <w:rPr>
          <w:rStyle w:val="StyleUnderline"/>
        </w:rPr>
        <w:t xml:space="preserve"> of large </w:t>
      </w:r>
      <w:r w:rsidRPr="00C12540">
        <w:rPr>
          <w:rStyle w:val="Emphasis"/>
        </w:rPr>
        <w:t>patent portfolios</w:t>
      </w:r>
      <w:r w:rsidRPr="00C12540">
        <w:rPr>
          <w:rStyle w:val="StyleUnderline"/>
        </w:rPr>
        <w:t xml:space="preserve"> by incumbents creates </w:t>
      </w:r>
      <w:r w:rsidRPr="00C12540">
        <w:rPr>
          <w:rStyle w:val="Emphasis"/>
        </w:rPr>
        <w:t>huge barriers</w:t>
      </w:r>
      <w:r w:rsidRPr="00C12540">
        <w:rPr>
          <w:rStyle w:val="StyleUnderline"/>
        </w:rPr>
        <w:t xml:space="preserve"> to entry</w:t>
      </w:r>
      <w:r w:rsidRPr="00C12540">
        <w:rPr>
          <w:sz w:val="16"/>
        </w:rPr>
        <w:t>. We see this in the smart-phone market. Here Apple is the market leader and Microsoft is unable to produce a product that appeals to consumers. Each are incumbent firms with a large patent portfolio. The new entrant and innovator – and it should be pointed out that while Android phones are imitations of iPhones in many respects, their integration with the web is vastly superior to what is promised by Apple in its next generation of iPhones – is Google. Google is a relatively new firm and while wealthy does not have a large defensive patent portfolio. Hence we see both Apple and Microsoft attacking Google with patent litigation. Apple in an effort to keep the market to itself for a few more years; Microsoft because it is better to get a share of Google’s revenue than be shut out of the market completely. The actual economic value of Microsoft’s patents can be measured by their inability to produce a product that occupies more than a small corner of a large and growing market.</w:t>
      </w:r>
    </w:p>
    <w:p w14:paraId="0EF6D978" w14:textId="77777777" w:rsidR="00DF2D1D" w:rsidRPr="00C12540" w:rsidRDefault="00DF2D1D" w:rsidP="00DF2D1D"/>
    <w:p w14:paraId="778F82BD" w14:textId="77777777" w:rsidR="00DF2D1D" w:rsidRPr="00C12540" w:rsidRDefault="00DF2D1D" w:rsidP="00DF2D1D">
      <w:pPr>
        <w:pStyle w:val="Heading2"/>
      </w:pPr>
      <w:r w:rsidRPr="00C12540">
        <w:t xml:space="preserve">2NC </w:t>
      </w:r>
    </w:p>
    <w:p w14:paraId="2870CDB6" w14:textId="19A72C36" w:rsidR="00DF2D1D" w:rsidRDefault="00835777" w:rsidP="00DF2D1D">
      <w:pPr>
        <w:pStyle w:val="Heading3"/>
      </w:pPr>
      <w:r>
        <w:t>Solves Trolls</w:t>
      </w:r>
      <w:r w:rsidR="00DF2D1D" w:rsidRPr="00C12540">
        <w:t xml:space="preserve"> – 2NC</w:t>
      </w:r>
    </w:p>
    <w:p w14:paraId="6DB9BBA7" w14:textId="0D9CE7AB" w:rsidR="00835777" w:rsidRDefault="00835777" w:rsidP="00835777">
      <w:pPr>
        <w:pStyle w:val="Heading4"/>
      </w:pPr>
      <w:r>
        <w:t xml:space="preserve">Counterplan bans patents. Therefore, can’t be trolls. </w:t>
      </w:r>
    </w:p>
    <w:p w14:paraId="135DDEA2" w14:textId="77777777" w:rsidR="00835777" w:rsidRPr="00835777" w:rsidRDefault="00835777" w:rsidP="00835777"/>
    <w:p w14:paraId="396E0B4C" w14:textId="59880923" w:rsidR="00DF2D1D" w:rsidRPr="00C12540" w:rsidRDefault="00835777" w:rsidP="00DF2D1D">
      <w:pPr>
        <w:pStyle w:val="Heading4"/>
      </w:pPr>
      <w:r>
        <w:t xml:space="preserve">It’s the </w:t>
      </w:r>
      <w:r>
        <w:rPr>
          <w:u w:val="single"/>
        </w:rPr>
        <w:t xml:space="preserve">easiest </w:t>
      </w:r>
      <w:r>
        <w:t>solution.</w:t>
      </w:r>
      <w:r w:rsidR="00DF2D1D" w:rsidRPr="00C12540">
        <w:t xml:space="preserve"> </w:t>
      </w:r>
    </w:p>
    <w:p w14:paraId="4DB44357" w14:textId="77777777" w:rsidR="00DF2D1D" w:rsidRPr="00C12540" w:rsidRDefault="00DF2D1D" w:rsidP="00DF2D1D">
      <w:r w:rsidRPr="00C12540">
        <w:rPr>
          <w:rStyle w:val="Style13ptBold"/>
        </w:rPr>
        <w:t>SGVT 14</w:t>
      </w:r>
      <w:r w:rsidRPr="00C12540">
        <w:t>. The San Gabriel Valley Tribune, 3/19/14. “Abolish the entire United States patent system.” https://www.sgvtribune.com/2014/03/19/abolish-the-entire-us-patent-system-letters/</w:t>
      </w:r>
    </w:p>
    <w:p w14:paraId="17884D8E" w14:textId="77777777" w:rsidR="00DF2D1D" w:rsidRPr="00C12540" w:rsidRDefault="00DF2D1D" w:rsidP="00DF2D1D">
      <w:pPr>
        <w:rPr>
          <w:sz w:val="16"/>
        </w:rPr>
      </w:pPr>
      <w:r w:rsidRPr="00C12540">
        <w:rPr>
          <w:rStyle w:val="Emphasis"/>
        </w:rPr>
        <w:t>The best way to deal with patent trolls is to abolish patents</w:t>
      </w:r>
      <w:r w:rsidRPr="00C12540">
        <w:rPr>
          <w:sz w:val="16"/>
        </w:rPr>
        <w:t xml:space="preserve">. The proposed legislation you referred to in your editorial ("Patent trolls in crosshairs," March 19) may cut out some of the worst abuses, though government has a long record of making things worse. But the very idea of patents is to stop somebody from doing something that will benefit you. </w:t>
      </w:r>
    </w:p>
    <w:p w14:paraId="6313F81B" w14:textId="77777777" w:rsidR="00DF2D1D" w:rsidRPr="00C12540" w:rsidRDefault="00DF2D1D" w:rsidP="00DF2D1D">
      <w:pPr>
        <w:rPr>
          <w:sz w:val="16"/>
        </w:rPr>
      </w:pPr>
      <w:r w:rsidRPr="00C12540">
        <w:rPr>
          <w:rStyle w:val="StyleUnderline"/>
        </w:rPr>
        <w:t xml:space="preserve">Holders of patents claim lots of benefits, but </w:t>
      </w:r>
      <w:r w:rsidRPr="00C12540">
        <w:rPr>
          <w:rStyle w:val="Emphasis"/>
        </w:rPr>
        <w:t>research consistently shows</w:t>
      </w:r>
      <w:r w:rsidRPr="00C12540">
        <w:rPr>
          <w:rStyle w:val="StyleUnderline"/>
        </w:rPr>
        <w:t xml:space="preserve"> these benefits </w:t>
      </w:r>
      <w:r w:rsidRPr="00C12540">
        <w:rPr>
          <w:rStyle w:val="Emphasis"/>
        </w:rPr>
        <w:t>can't be found or are the reverse</w:t>
      </w:r>
      <w:r w:rsidRPr="00C12540">
        <w:rPr>
          <w:rStyle w:val="StyleUnderline"/>
        </w:rPr>
        <w:t>: limits that hamper us.</w:t>
      </w:r>
      <w:r w:rsidRPr="00C12540">
        <w:rPr>
          <w:sz w:val="16"/>
        </w:rPr>
        <w:t xml:space="preserve"> The only actual benefit is for them, in the form of money from our pocket.</w:t>
      </w:r>
    </w:p>
    <w:p w14:paraId="671DCE20" w14:textId="77777777" w:rsidR="00DF2D1D" w:rsidRPr="00C12540" w:rsidRDefault="00DF2D1D" w:rsidP="00DF2D1D"/>
    <w:p w14:paraId="513BF94E" w14:textId="7B092F0C" w:rsidR="00664049" w:rsidRPr="00C12540" w:rsidRDefault="00664049" w:rsidP="00664049">
      <w:pPr>
        <w:pStyle w:val="Heading3"/>
      </w:pPr>
      <w:r w:rsidRPr="00C12540">
        <w:t xml:space="preserve">Patents Bad – Venture Capital </w:t>
      </w:r>
    </w:p>
    <w:p w14:paraId="4CD5FA63" w14:textId="77777777" w:rsidR="00664049" w:rsidRPr="00C12540" w:rsidRDefault="00664049" w:rsidP="00664049">
      <w:pPr>
        <w:pStyle w:val="Heading4"/>
      </w:pPr>
      <w:r w:rsidRPr="00C12540">
        <w:t xml:space="preserve">The </w:t>
      </w:r>
      <w:r w:rsidRPr="00C12540">
        <w:rPr>
          <w:u w:val="single"/>
        </w:rPr>
        <w:t>majority</w:t>
      </w:r>
      <w:r w:rsidRPr="00C12540">
        <w:t xml:space="preserve"> of innovation is </w:t>
      </w:r>
      <w:r w:rsidRPr="00C12540">
        <w:rPr>
          <w:u w:val="single"/>
        </w:rPr>
        <w:t>incremental</w:t>
      </w:r>
      <w:r w:rsidRPr="00C12540">
        <w:t xml:space="preserve">---patents </w:t>
      </w:r>
      <w:r w:rsidRPr="00C12540">
        <w:rPr>
          <w:u w:val="single"/>
        </w:rPr>
        <w:t>choke</w:t>
      </w:r>
      <w:r w:rsidRPr="00C12540">
        <w:t xml:space="preserve"> access to venture capital.</w:t>
      </w:r>
    </w:p>
    <w:p w14:paraId="47F3883F" w14:textId="77777777" w:rsidR="00664049" w:rsidRPr="00C12540" w:rsidRDefault="00664049" w:rsidP="00664049">
      <w:pPr>
        <w:rPr>
          <w:rStyle w:val="Style13ptBold"/>
        </w:rPr>
      </w:pPr>
      <w:r w:rsidRPr="00C12540">
        <w:rPr>
          <w:rStyle w:val="Style13ptBold"/>
        </w:rPr>
        <w:t xml:space="preserve">Robinson ’21 </w:t>
      </w:r>
      <w:r w:rsidRPr="00C12540">
        <w:t>[Keith; Spring 2021; Distinguished Teaching Professor and Co-Director at the Tsai Center for Law, Science, and Innovation at the Dedman School of Law, J.D. from Duke University; Nevada Law Journal, “Artificial Intelligence and Access to the Patent System,” vol. 21]</w:t>
      </w:r>
    </w:p>
    <w:p w14:paraId="64BEC262" w14:textId="77777777" w:rsidR="00664049" w:rsidRPr="00C12540" w:rsidRDefault="00664049" w:rsidP="00664049">
      <w:pPr>
        <w:rPr>
          <w:sz w:val="16"/>
        </w:rPr>
      </w:pPr>
      <w:r w:rsidRPr="00C12540">
        <w:rPr>
          <w:sz w:val="16"/>
        </w:rPr>
        <w:t>3. The Problem to Be Solved</w:t>
      </w:r>
    </w:p>
    <w:p w14:paraId="05342038" w14:textId="77777777" w:rsidR="00664049" w:rsidRPr="00C12540" w:rsidRDefault="00664049" w:rsidP="00664049">
      <w:pPr>
        <w:rPr>
          <w:sz w:val="16"/>
        </w:rPr>
      </w:pPr>
      <w:r w:rsidRPr="00C12540">
        <w:rPr>
          <w:sz w:val="16"/>
        </w:rPr>
        <w:t xml:space="preserve">Blakely's story is instructive in what it says about the problems U.S. inventors set out to solve. The myth of the American inventor tells the story of an individual that creates something that changes the world. 118A close cousin to this myth is </w:t>
      </w:r>
      <w:r w:rsidRPr="00C12540">
        <w:rPr>
          <w:rStyle w:val="StyleUnderline"/>
        </w:rPr>
        <w:t xml:space="preserve">the </w:t>
      </w:r>
      <w:r w:rsidRPr="00C12540">
        <w:rPr>
          <w:rStyle w:val="Emphasis"/>
        </w:rPr>
        <w:t>myth</w:t>
      </w:r>
      <w:r w:rsidRPr="00C12540">
        <w:rPr>
          <w:rStyle w:val="StyleUnderline"/>
        </w:rPr>
        <w:t xml:space="preserve"> of disruptive innovation</w:t>
      </w:r>
      <w:r w:rsidRPr="00C12540">
        <w:rPr>
          <w:sz w:val="16"/>
        </w:rPr>
        <w:t xml:space="preserve">. 119 That is where </w:t>
      </w:r>
      <w:r w:rsidRPr="00C12540">
        <w:rPr>
          <w:rStyle w:val="StyleUnderline"/>
        </w:rPr>
        <w:t xml:space="preserve">an inventor creates a new invention so </w:t>
      </w:r>
      <w:r w:rsidRPr="00C12540">
        <w:rPr>
          <w:rStyle w:val="Emphasis"/>
        </w:rPr>
        <w:t>groundbreaking</w:t>
      </w:r>
      <w:r w:rsidRPr="00C12540">
        <w:rPr>
          <w:rStyle w:val="StyleUnderline"/>
        </w:rPr>
        <w:t xml:space="preserve"> that it eliminates a product</w:t>
      </w:r>
      <w:r w:rsidRPr="00C12540">
        <w:rPr>
          <w:sz w:val="16"/>
        </w:rPr>
        <w:t xml:space="preserve"> category or changes how that product is consumed. 120 </w:t>
      </w:r>
      <w:r w:rsidRPr="00C12540">
        <w:rPr>
          <w:rStyle w:val="StyleUnderline"/>
        </w:rPr>
        <w:t xml:space="preserve">In fact, </w:t>
      </w:r>
      <w:r w:rsidRPr="00C12540">
        <w:rPr>
          <w:rStyle w:val="Emphasis"/>
        </w:rPr>
        <w:t>most</w:t>
      </w:r>
      <w:r w:rsidRPr="00C12540">
        <w:rPr>
          <w:rStyle w:val="StyleUnderline"/>
        </w:rPr>
        <w:t xml:space="preserve"> inventions are </w:t>
      </w:r>
      <w:r w:rsidRPr="00C12540">
        <w:rPr>
          <w:rStyle w:val="Emphasis"/>
        </w:rPr>
        <w:t>incremental</w:t>
      </w:r>
      <w:r w:rsidRPr="00C12540">
        <w:rPr>
          <w:sz w:val="16"/>
        </w:rPr>
        <w:t>. 121In the case of Spanx, Sara Blakely invented better underwear. 122</w:t>
      </w:r>
    </w:p>
    <w:p w14:paraId="3BC4A610" w14:textId="77777777" w:rsidR="00664049" w:rsidRPr="00C12540" w:rsidRDefault="00664049" w:rsidP="00664049">
      <w:pPr>
        <w:rPr>
          <w:sz w:val="16"/>
        </w:rPr>
      </w:pPr>
      <w:r w:rsidRPr="00C12540">
        <w:rPr>
          <w:sz w:val="16"/>
        </w:rPr>
        <w:t>Blakely's story also counters the inventor narrative that one must invent to change the lives of everyone. Instead, Blakely's story supports the idea that innovators can be successful addressing the problems of specific subsets of the public. 123Women and minorities are often an afterthought in product development. Melinda Gates famously criticized Apple for not including menstruation tracking in its health app. 124Thus, another way underrepresented innovators contribute to the innovation landscape is by solving the problems of underserved populations. 125This is often due to the fact that large firms lack access to information that these individuals have. 126</w:t>
      </w:r>
    </w:p>
    <w:p w14:paraId="0223839D" w14:textId="77777777" w:rsidR="00664049" w:rsidRPr="00C12540" w:rsidRDefault="00664049" w:rsidP="00664049">
      <w:pPr>
        <w:rPr>
          <w:sz w:val="16"/>
        </w:rPr>
      </w:pPr>
      <w:r w:rsidRPr="00C12540">
        <w:rPr>
          <w:sz w:val="16"/>
        </w:rPr>
        <w:t>4. Inventor Networks</w:t>
      </w:r>
    </w:p>
    <w:p w14:paraId="277CE2AC" w14:textId="77777777" w:rsidR="00664049" w:rsidRPr="00C12540" w:rsidRDefault="00664049" w:rsidP="00664049">
      <w:pPr>
        <w:rPr>
          <w:sz w:val="16"/>
        </w:rPr>
      </w:pPr>
      <w:r w:rsidRPr="00C12540">
        <w:rPr>
          <w:sz w:val="16"/>
        </w:rPr>
        <w:t>What kind of personal network does an inventor need to participate in U.S. Innovation? Sara Blakely had less of a network than many Silicon Valley entrepreneurs. Despite that, her story illustrates the need for an inventor to build a sufficient network of people to assist them in their innovation journey. For example, Blakely realized that she needed access to a manufacturer to make her product. 127She also needed legal assistance to acquire protection for her invention. 128</w:t>
      </w:r>
    </w:p>
    <w:p w14:paraId="7D10A2A5" w14:textId="77777777" w:rsidR="00664049" w:rsidRPr="00C12540" w:rsidRDefault="00664049" w:rsidP="00664049">
      <w:pPr>
        <w:rPr>
          <w:sz w:val="16"/>
        </w:rPr>
      </w:pPr>
      <w:r w:rsidRPr="00C12540">
        <w:rPr>
          <w:sz w:val="16"/>
        </w:rPr>
        <w:t>The U.S. legal system is inaccessible to most Americans. It is widely accepted that there is an access to justice gap. 129This means that the poor do not have access to legal services. 130A less often told narrative is that legal services are also out of reach for most middle-class Americans. 131In the instance of Sara Blakely, she overcame the financial barrier by doing most of her early legal work herself. 132</w:t>
      </w:r>
    </w:p>
    <w:p w14:paraId="023C93B3" w14:textId="77777777" w:rsidR="00664049" w:rsidRPr="00C12540" w:rsidRDefault="00664049" w:rsidP="00664049">
      <w:pPr>
        <w:rPr>
          <w:sz w:val="16"/>
        </w:rPr>
      </w:pPr>
      <w:r w:rsidRPr="00C12540">
        <w:rPr>
          <w:sz w:val="16"/>
        </w:rPr>
        <w:t>However, the fact that she was unsuccessful in finding a female patent attorney speaks volumes about the diversity problem in the legal profession. 133Specifically, in the IP field, men account for 70 percent of all attorneys. 134The most common reason given for this low number is that there is a pipeline problem. 135To represent a client before the USPTO, a person must have a science or engineering degree or its equivalent according to the USPTO's Office of Enrollment and Discipline ("OED"). 136Less women go into these fields and so there are less that can meet the qualifications to become patent attorneys. 137</w:t>
      </w:r>
    </w:p>
    <w:p w14:paraId="68FAE1F6" w14:textId="77777777" w:rsidR="00664049" w:rsidRPr="00C12540" w:rsidRDefault="00664049" w:rsidP="00664049">
      <w:pPr>
        <w:rPr>
          <w:sz w:val="16"/>
        </w:rPr>
      </w:pPr>
      <w:r w:rsidRPr="00C12540">
        <w:rPr>
          <w:sz w:val="16"/>
        </w:rPr>
        <w:t>In recent years, the USPTO has launched a patent pro bono program with the goal of making more patent attorneys available to the public. 138More inventors are being served. 139However, when one compares the numbers to overall population, etc. they are less than admirable. 140</w:t>
      </w:r>
    </w:p>
    <w:p w14:paraId="7BBB9373" w14:textId="77777777" w:rsidR="00664049" w:rsidRPr="00C12540" w:rsidRDefault="00664049" w:rsidP="00664049">
      <w:pPr>
        <w:rPr>
          <w:sz w:val="16"/>
        </w:rPr>
      </w:pPr>
      <w:r w:rsidRPr="00C12540">
        <w:rPr>
          <w:sz w:val="16"/>
        </w:rPr>
        <w:t>In sum, Blakely was able to build her personal network so that she had access to legal assistance, manufacturing and commercialization opportunities. 141Her story is remarkable for how rare it is.</w:t>
      </w:r>
    </w:p>
    <w:p w14:paraId="6614A7FF" w14:textId="77777777" w:rsidR="00664049" w:rsidRPr="00C12540" w:rsidRDefault="00664049" w:rsidP="00664049">
      <w:pPr>
        <w:rPr>
          <w:sz w:val="16"/>
        </w:rPr>
      </w:pPr>
      <w:r w:rsidRPr="00C12540">
        <w:rPr>
          <w:sz w:val="16"/>
        </w:rPr>
        <w:t>5. Access to Capital</w:t>
      </w:r>
    </w:p>
    <w:p w14:paraId="417DE057" w14:textId="77777777" w:rsidR="00664049" w:rsidRPr="00C12540" w:rsidRDefault="00664049" w:rsidP="00664049">
      <w:pPr>
        <w:rPr>
          <w:sz w:val="16"/>
        </w:rPr>
      </w:pPr>
      <w:r w:rsidRPr="00C12540">
        <w:rPr>
          <w:sz w:val="16"/>
        </w:rPr>
        <w:t xml:space="preserve">Sara Blakely used money she saved from her full-time job to start her business. 142 </w:t>
      </w:r>
      <w:r w:rsidRPr="00C12540">
        <w:rPr>
          <w:rStyle w:val="StyleUnderline"/>
        </w:rPr>
        <w:t xml:space="preserve">Access to </w:t>
      </w:r>
      <w:r w:rsidRPr="00C12540">
        <w:rPr>
          <w:rStyle w:val="Emphasis"/>
        </w:rPr>
        <w:t>capital</w:t>
      </w:r>
      <w:r w:rsidRPr="00C12540">
        <w:rPr>
          <w:rStyle w:val="StyleUnderline"/>
        </w:rPr>
        <w:t xml:space="preserve"> is an </w:t>
      </w:r>
      <w:r w:rsidRPr="00C12540">
        <w:rPr>
          <w:rStyle w:val="Emphasis"/>
        </w:rPr>
        <w:t>essential ingredient</w:t>
      </w:r>
      <w:r w:rsidRPr="00C12540">
        <w:rPr>
          <w:rStyle w:val="StyleUnderline"/>
        </w:rPr>
        <w:t xml:space="preserve"> for any innovator. Capital is used to conduct research, </w:t>
      </w:r>
      <w:r w:rsidRPr="00C12540">
        <w:rPr>
          <w:rStyle w:val="Emphasis"/>
        </w:rPr>
        <w:t>invest</w:t>
      </w:r>
      <w:r w:rsidRPr="00C12540">
        <w:rPr>
          <w:rStyle w:val="StyleUnderline"/>
        </w:rPr>
        <w:t xml:space="preserve"> in product development, acquire </w:t>
      </w:r>
      <w:r w:rsidRPr="00C12540">
        <w:rPr>
          <w:rStyle w:val="Emphasis"/>
        </w:rPr>
        <w:t>legal services</w:t>
      </w:r>
      <w:r w:rsidRPr="00C12540">
        <w:rPr>
          <w:rStyle w:val="StyleUnderline"/>
        </w:rPr>
        <w:t xml:space="preserve">, </w:t>
      </w:r>
      <w:r w:rsidRPr="00C12540">
        <w:rPr>
          <w:rStyle w:val="Emphasis"/>
        </w:rPr>
        <w:t>manufacture</w:t>
      </w:r>
      <w:r w:rsidRPr="00C12540">
        <w:rPr>
          <w:rStyle w:val="StyleUnderline"/>
        </w:rPr>
        <w:t xml:space="preserve"> the product, and </w:t>
      </w:r>
      <w:r w:rsidRPr="00C12540">
        <w:rPr>
          <w:rStyle w:val="Emphasis"/>
        </w:rPr>
        <w:t>market it</w:t>
      </w:r>
      <w:r w:rsidRPr="00C12540">
        <w:rPr>
          <w:sz w:val="16"/>
        </w:rPr>
        <w:t xml:space="preserve">. Despite the country's strong economy, </w:t>
      </w:r>
      <w:r w:rsidRPr="00C12540">
        <w:rPr>
          <w:rStyle w:val="StyleUnderline"/>
        </w:rPr>
        <w:t xml:space="preserve">access to capital is a </w:t>
      </w:r>
      <w:r w:rsidRPr="00C12540">
        <w:rPr>
          <w:rStyle w:val="Emphasis"/>
        </w:rPr>
        <w:t>problem</w:t>
      </w:r>
      <w:r w:rsidRPr="00C12540">
        <w:rPr>
          <w:rStyle w:val="StyleUnderline"/>
        </w:rPr>
        <w:t xml:space="preserve"> for </w:t>
      </w:r>
      <w:r w:rsidRPr="00C12540">
        <w:rPr>
          <w:rStyle w:val="Emphasis"/>
        </w:rPr>
        <w:t>U.S. innovators</w:t>
      </w:r>
      <w:r w:rsidRPr="00C12540">
        <w:rPr>
          <w:rStyle w:val="StyleUnderline"/>
        </w:rPr>
        <w:t xml:space="preserve">. Capital sources are </w:t>
      </w:r>
      <w:r w:rsidRPr="00C12540">
        <w:rPr>
          <w:rStyle w:val="Emphasis"/>
        </w:rPr>
        <w:t>concentrated</w:t>
      </w:r>
      <w:r w:rsidRPr="00C12540">
        <w:rPr>
          <w:rStyle w:val="StyleUnderline"/>
        </w:rPr>
        <w:t> geographically</w:t>
      </w:r>
      <w:r w:rsidRPr="00C12540">
        <w:rPr>
          <w:sz w:val="16"/>
        </w:rPr>
        <w:t xml:space="preserve">. 143 Further, </w:t>
      </w:r>
      <w:r w:rsidRPr="00C12540">
        <w:rPr>
          <w:rStyle w:val="StyleUnderline"/>
        </w:rPr>
        <w:t xml:space="preserve">the projects that affect capital are </w:t>
      </w:r>
      <w:r w:rsidRPr="00C12540">
        <w:rPr>
          <w:rStyle w:val="Emphasis"/>
        </w:rPr>
        <w:t>not</w:t>
      </w:r>
      <w:r w:rsidRPr="00C12540">
        <w:rPr>
          <w:rStyle w:val="StyleUnderline"/>
        </w:rPr>
        <w:t xml:space="preserve"> necessarily the </w:t>
      </w:r>
      <w:r w:rsidRPr="00C12540">
        <w:rPr>
          <w:rStyle w:val="Emphasis"/>
        </w:rPr>
        <w:t>best ideas</w:t>
      </w:r>
      <w:r w:rsidRPr="00C12540">
        <w:rPr>
          <w:rStyle w:val="StyleUnderline"/>
        </w:rPr>
        <w:t xml:space="preserve"> nor the </w:t>
      </w:r>
      <w:r w:rsidRPr="00C12540">
        <w:rPr>
          <w:rStyle w:val="Emphasis"/>
        </w:rPr>
        <w:t>most needed</w:t>
      </w:r>
      <w:r w:rsidRPr="00C12540">
        <w:rPr>
          <w:rStyle w:val="StyleUnderline"/>
        </w:rPr>
        <w:t xml:space="preserve"> ones</w:t>
      </w:r>
      <w:r w:rsidRPr="00C12540">
        <w:rPr>
          <w:sz w:val="16"/>
        </w:rPr>
        <w:t>. 144This problem is particularly acute for women and people of color. 145</w:t>
      </w:r>
    </w:p>
    <w:p w14:paraId="1514495E" w14:textId="77777777" w:rsidR="00664049" w:rsidRPr="00C12540" w:rsidRDefault="00664049" w:rsidP="00664049">
      <w:pPr>
        <w:rPr>
          <w:sz w:val="16"/>
        </w:rPr>
      </w:pPr>
      <w:r w:rsidRPr="00C12540">
        <w:rPr>
          <w:rStyle w:val="StyleUnderline"/>
        </w:rPr>
        <w:t xml:space="preserve">For </w:t>
      </w:r>
      <w:r w:rsidRPr="00C12540">
        <w:rPr>
          <w:rStyle w:val="Emphasis"/>
        </w:rPr>
        <w:t>solo inventors</w:t>
      </w:r>
      <w:r w:rsidRPr="00C12540">
        <w:rPr>
          <w:rStyle w:val="StyleUnderline"/>
        </w:rPr>
        <w:t xml:space="preserve"> and </w:t>
      </w:r>
      <w:r w:rsidRPr="00C12540">
        <w:rPr>
          <w:rStyle w:val="Emphasis"/>
        </w:rPr>
        <w:t>startups</w:t>
      </w:r>
      <w:r w:rsidRPr="00C12540">
        <w:rPr>
          <w:rStyle w:val="StyleUnderline"/>
        </w:rPr>
        <w:t xml:space="preserve"> there are </w:t>
      </w:r>
      <w:r w:rsidRPr="00C12540">
        <w:rPr>
          <w:rStyle w:val="Emphasis"/>
        </w:rPr>
        <w:t>very few</w:t>
      </w:r>
      <w:r w:rsidRPr="00C12540">
        <w:rPr>
          <w:rStyle w:val="StyleUnderline"/>
        </w:rPr>
        <w:t xml:space="preserve"> sources of capital</w:t>
      </w:r>
      <w:r w:rsidRPr="00C12540">
        <w:rPr>
          <w:sz w:val="16"/>
        </w:rPr>
        <w:t>. Friends and family are generally the first source that solo inventors will tap. 146Angel investors are a source of capital and typically will invest several hundred thousands of dollars. 147Venture capitalists are an option for mature startups and provide investment opportunities in the millions of dollars. 148Finally, depending on the innovator's financial situation, they may be able to acquire funding in the form of bank loans and grants. 149</w:t>
      </w:r>
    </w:p>
    <w:p w14:paraId="464F53DE" w14:textId="77777777" w:rsidR="00664049" w:rsidRPr="00C12540" w:rsidRDefault="00664049" w:rsidP="00664049">
      <w:pPr>
        <w:rPr>
          <w:sz w:val="16"/>
        </w:rPr>
      </w:pPr>
      <w:r w:rsidRPr="00C12540">
        <w:rPr>
          <w:sz w:val="16"/>
        </w:rPr>
        <w:t xml:space="preserve">Surprisingly, an inventor's success at raising capital in the U.S. may depend on where they live. Access to capital in the U.S. is geographically concentrated. Capital is abundant on the east or west coast. 150It is available in large cities and in areas that have research universities. 151 </w:t>
      </w:r>
      <w:r w:rsidRPr="00C12540">
        <w:rPr>
          <w:rStyle w:val="StyleUnderline"/>
        </w:rPr>
        <w:t xml:space="preserve">If an innovator does </w:t>
      </w:r>
      <w:r w:rsidRPr="00C12540">
        <w:rPr>
          <w:rStyle w:val="Emphasis"/>
        </w:rPr>
        <w:t>not</w:t>
      </w:r>
      <w:r w:rsidRPr="00C12540">
        <w:rPr>
          <w:sz w:val="16"/>
        </w:rPr>
        <w:t xml:space="preserve"> live in an area that meets one of these criteria, </w:t>
      </w:r>
      <w:r w:rsidRPr="00C12540">
        <w:rPr>
          <w:rStyle w:val="StyleUnderline"/>
        </w:rPr>
        <w:t xml:space="preserve">their opportunity to raise money is severely </w:t>
      </w:r>
      <w:r w:rsidRPr="00C12540">
        <w:rPr>
          <w:rStyle w:val="Emphasis"/>
        </w:rPr>
        <w:t>hampered</w:t>
      </w:r>
      <w:r w:rsidRPr="00C12540">
        <w:rPr>
          <w:sz w:val="16"/>
        </w:rPr>
        <w:t>. On the other hand, if an innovator lives in a major east or west coast city that is the home to at least one major research university, then they have a better chance of finding capital.</w:t>
      </w:r>
    </w:p>
    <w:p w14:paraId="6C5158BE" w14:textId="77777777" w:rsidR="00664049" w:rsidRPr="00C12540" w:rsidRDefault="00664049" w:rsidP="00664049">
      <w:pPr>
        <w:rPr>
          <w:sz w:val="16"/>
        </w:rPr>
      </w:pPr>
      <w:r w:rsidRPr="00C12540">
        <w:rPr>
          <w:sz w:val="16"/>
        </w:rPr>
        <w:t>Another issue regarding capital is the type of projects that attract investment. In a recent article, Professor Colleen Chien explained that because well-off investors provide most of the capital, their money tends to go toward projects that improve the lives of people that are already doing well financially. 152In contrast, underrepresented innovators tend to solve problems for underserved populations. 153</w:t>
      </w:r>
    </w:p>
    <w:p w14:paraId="07C65CD9" w14:textId="77777777" w:rsidR="00664049" w:rsidRPr="00C12540" w:rsidRDefault="00664049" w:rsidP="00664049">
      <w:pPr>
        <w:rPr>
          <w:sz w:val="16"/>
        </w:rPr>
      </w:pPr>
      <w:r w:rsidRPr="00C12540">
        <w:rPr>
          <w:sz w:val="16"/>
        </w:rPr>
        <w:t xml:space="preserve">Gender and race dynamics compound the access to capital problem. Who gets capital is largely determined by who has the money to invest. 154 Less capital is available to women founders. For example, in a recent article, Cheryl Contee explained that of $ 424 billion in available venture funding only 0.0006 percent went to black female founders. 155 Thus, </w:t>
      </w:r>
      <w:r w:rsidRPr="00C12540">
        <w:rPr>
          <w:rStyle w:val="StyleUnderline"/>
        </w:rPr>
        <w:t xml:space="preserve">for underrepresented </w:t>
      </w:r>
      <w:r w:rsidRPr="00C12540">
        <w:rPr>
          <w:rStyle w:val="Emphasis"/>
        </w:rPr>
        <w:t>innovators</w:t>
      </w:r>
      <w:r w:rsidRPr="00C12540">
        <w:rPr>
          <w:rStyle w:val="StyleUnderline"/>
        </w:rPr>
        <w:t xml:space="preserve">, access to capital remains a </w:t>
      </w:r>
      <w:r w:rsidRPr="00C12540">
        <w:rPr>
          <w:rStyle w:val="Emphasis"/>
        </w:rPr>
        <w:t>significant hurdle</w:t>
      </w:r>
      <w:r w:rsidRPr="00C12540">
        <w:rPr>
          <w:sz w:val="16"/>
        </w:rPr>
        <w:t xml:space="preserve">. </w:t>
      </w:r>
    </w:p>
    <w:p w14:paraId="68D3E22A" w14:textId="3303FA85" w:rsidR="00C12540" w:rsidRPr="00C12540" w:rsidRDefault="00C12540" w:rsidP="00C12540">
      <w:pPr>
        <w:pStyle w:val="Heading4"/>
      </w:pPr>
      <w:r w:rsidRPr="00C12540">
        <w:t xml:space="preserve">VC is key to winning the tech race broadly </w:t>
      </w:r>
    </w:p>
    <w:p w14:paraId="239846F7" w14:textId="565FCD95" w:rsidR="00C12540" w:rsidRPr="00C12540" w:rsidRDefault="00C12540" w:rsidP="00C12540">
      <w:r w:rsidRPr="00C12540">
        <w:rPr>
          <w:rStyle w:val="Style13ptBold"/>
        </w:rPr>
        <w:t>Flickinger 23</w:t>
      </w:r>
      <w:r w:rsidRPr="00C12540">
        <w:t xml:space="preserve"> [Mark Flickinger, General Partner and COO at BIP Ventures, a venture capital firm that partners with extraordinary founders to drive exceptional outcomes; “Venture Capital Fundamentals: Why VC Is A Driving Force Of Innovation”; Forbes; March 29, 2023; https://www.forbes.com/sites/markflickinger/2023/03/29/venture-capital-fundamentals-why-vc-is-a-driving-force-of-innovation/?sh=7e2322d24128]</w:t>
      </w:r>
    </w:p>
    <w:p w14:paraId="23E7462D" w14:textId="77777777" w:rsidR="00C12540" w:rsidRPr="00C12540" w:rsidRDefault="00C12540" w:rsidP="00C12540">
      <w:pPr>
        <w:rPr>
          <w:sz w:val="16"/>
        </w:rPr>
      </w:pPr>
      <w:r w:rsidRPr="00C12540">
        <w:rPr>
          <w:sz w:val="16"/>
        </w:rPr>
        <w:t xml:space="preserve">Sometimes, it takes a monumental event in an unfamiliar sector to open our eyes to how complex and important things are, and how much the general public doesn’t understand. The recent banking crisis has been such an event. Despite the fact that </w:t>
      </w:r>
      <w:r w:rsidRPr="00C12540">
        <w:rPr>
          <w:rStyle w:val="Emphasis"/>
        </w:rPr>
        <w:t>private market investing</w:t>
      </w:r>
      <w:r w:rsidRPr="00C12540">
        <w:rPr>
          <w:sz w:val="16"/>
        </w:rPr>
        <w:t xml:space="preserve"> </w:t>
      </w:r>
      <w:r w:rsidRPr="00C12540">
        <w:rPr>
          <w:rStyle w:val="StyleUnderline"/>
        </w:rPr>
        <w:t>and</w:t>
      </w:r>
      <w:r w:rsidRPr="00C12540">
        <w:rPr>
          <w:sz w:val="16"/>
        </w:rPr>
        <w:t xml:space="preserve"> </w:t>
      </w:r>
      <w:r w:rsidRPr="00C12540">
        <w:rPr>
          <w:rStyle w:val="Emphasis"/>
        </w:rPr>
        <w:t>venture capital (VC)</w:t>
      </w:r>
      <w:r w:rsidRPr="00C12540">
        <w:rPr>
          <w:sz w:val="16"/>
        </w:rPr>
        <w:t xml:space="preserve"> </w:t>
      </w:r>
      <w:r w:rsidRPr="00C12540">
        <w:rPr>
          <w:rStyle w:val="StyleUnderline"/>
        </w:rPr>
        <w:t xml:space="preserve">are </w:t>
      </w:r>
      <w:r w:rsidRPr="00C12540">
        <w:rPr>
          <w:rStyle w:val="Emphasis"/>
        </w:rPr>
        <w:t>critical factors</w:t>
      </w:r>
      <w:r w:rsidRPr="00C12540">
        <w:rPr>
          <w:rStyle w:val="StyleUnderline"/>
        </w:rPr>
        <w:t xml:space="preserve"> in our nation’s position as a </w:t>
      </w:r>
      <w:r w:rsidRPr="00C12540">
        <w:rPr>
          <w:rStyle w:val="Emphasis"/>
        </w:rPr>
        <w:t>global innovation leader</w:t>
      </w:r>
      <w:r w:rsidRPr="00C12540">
        <w:rPr>
          <w:rStyle w:val="StyleUnderline"/>
        </w:rPr>
        <w:t>,</w:t>
      </w:r>
      <w:r w:rsidRPr="00C12540">
        <w:rPr>
          <w:sz w:val="16"/>
        </w:rPr>
        <w:t xml:space="preserve"> it’s relatively unfamiliar to many people.</w:t>
      </w:r>
    </w:p>
    <w:p w14:paraId="7A7BFB05" w14:textId="77777777" w:rsidR="00C12540" w:rsidRPr="00C12540" w:rsidRDefault="00C12540" w:rsidP="00C12540">
      <w:pPr>
        <w:rPr>
          <w:u w:val="single"/>
        </w:rPr>
      </w:pPr>
      <w:r w:rsidRPr="00C12540">
        <w:rPr>
          <w:sz w:val="16"/>
        </w:rPr>
        <w:t xml:space="preserve">In an effort to create some clarity and understanding, this VC primer explains how </w:t>
      </w:r>
      <w:r w:rsidRPr="00C12540">
        <w:rPr>
          <w:rStyle w:val="Emphasis"/>
        </w:rPr>
        <w:t>VC</w:t>
      </w:r>
      <w:r w:rsidRPr="00C12540">
        <w:rPr>
          <w:sz w:val="16"/>
        </w:rPr>
        <w:t xml:space="preserve"> works and why it’s so </w:t>
      </w:r>
      <w:r w:rsidRPr="00C12540">
        <w:rPr>
          <w:rStyle w:val="StyleUnderline"/>
        </w:rPr>
        <w:t>important to founders seeking capital and to investors seeking to diversify their portfolios.</w:t>
      </w:r>
    </w:p>
    <w:p w14:paraId="0159E462" w14:textId="77777777" w:rsidR="00C12540" w:rsidRPr="00C12540" w:rsidRDefault="00C12540" w:rsidP="00C12540">
      <w:pPr>
        <w:rPr>
          <w:sz w:val="16"/>
        </w:rPr>
      </w:pPr>
      <w:r w:rsidRPr="00C12540">
        <w:rPr>
          <w:sz w:val="16"/>
        </w:rPr>
        <w:t>The Fundamentals of Venture Capital</w:t>
      </w:r>
    </w:p>
    <w:p w14:paraId="709B36ED" w14:textId="77777777" w:rsidR="00C12540" w:rsidRPr="00C12540" w:rsidRDefault="00C12540" w:rsidP="00C12540">
      <w:pPr>
        <w:rPr>
          <w:sz w:val="16"/>
        </w:rPr>
      </w:pPr>
      <w:r w:rsidRPr="00C12540">
        <w:rPr>
          <w:sz w:val="16"/>
        </w:rPr>
        <w:t>Put most simply, VC is a category of private market investment and financing. A VC firm raises capital (i.e., money) from investors, often referred to as Limited Partners (LPs). The firm uses that capital to fund promising startups they have determined as likely to have high growth potential in an emerging category.</w:t>
      </w:r>
    </w:p>
    <w:p w14:paraId="0D970C33" w14:textId="77777777" w:rsidR="00C12540" w:rsidRPr="00C12540" w:rsidRDefault="00C12540" w:rsidP="00C12540">
      <w:pPr>
        <w:rPr>
          <w:sz w:val="16"/>
        </w:rPr>
      </w:pPr>
      <w:r w:rsidRPr="00C12540">
        <w:rPr>
          <w:sz w:val="16"/>
        </w:rPr>
        <w:t>Venture capitalists sit at the intersection between founders and investors. Relationally, they balance their intent between providing investors with an attractive return on capital and providing entrepreneurs with the support they require to scale their businesses toward success. Financially, VCs are a conduit between invested capital from an LP and capital invested in a promising founder and their company.</w:t>
      </w:r>
    </w:p>
    <w:p w14:paraId="76BBC755" w14:textId="77777777" w:rsidR="00C12540" w:rsidRPr="00C12540" w:rsidRDefault="00C12540" w:rsidP="00C12540">
      <w:pPr>
        <w:rPr>
          <w:sz w:val="16"/>
        </w:rPr>
      </w:pPr>
      <w:r w:rsidRPr="00C12540">
        <w:rPr>
          <w:sz w:val="16"/>
        </w:rPr>
        <w:t>At a macro level, this category of investment and funding keeps the economy from stagnating. VC is an important engine of economic growth and progress, both in the U.S. and around the globe. Since the earliest recorded history, innovation has driven economic momentum (consider the wheel, radio, or agricultural tools). Funding for those ideas and inventions is necessary to bring them to market. That’s why for entrepreneurs and private market investors, VC can be one of, if not the, most meaningful capital and wealth-building resources available.</w:t>
      </w:r>
    </w:p>
    <w:p w14:paraId="1CDAFAAC" w14:textId="77777777" w:rsidR="00C12540" w:rsidRPr="00C12540" w:rsidRDefault="00C12540" w:rsidP="00C12540">
      <w:pPr>
        <w:rPr>
          <w:sz w:val="16"/>
        </w:rPr>
      </w:pPr>
      <w:r w:rsidRPr="00C12540">
        <w:rPr>
          <w:sz w:val="16"/>
        </w:rPr>
        <w:t>How VC Works for Entrepreneurs</w:t>
      </w:r>
    </w:p>
    <w:p w14:paraId="17CF5674" w14:textId="77777777" w:rsidR="00C12540" w:rsidRPr="00C12540" w:rsidRDefault="00C12540" w:rsidP="00C12540">
      <w:pPr>
        <w:rPr>
          <w:rStyle w:val="StyleUnderline"/>
        </w:rPr>
      </w:pPr>
      <w:r w:rsidRPr="00C12540">
        <w:rPr>
          <w:sz w:val="16"/>
        </w:rPr>
        <w:t xml:space="preserve">For entrepreneurs, </w:t>
      </w:r>
      <w:r w:rsidRPr="00C12540">
        <w:rPr>
          <w:rStyle w:val="Emphasis"/>
        </w:rPr>
        <w:t>VC capital</w:t>
      </w:r>
      <w:r w:rsidRPr="00C12540">
        <w:rPr>
          <w:rStyle w:val="StyleUnderline"/>
        </w:rPr>
        <w:t xml:space="preserve"> and support represent a </w:t>
      </w:r>
      <w:r w:rsidRPr="00C12540">
        <w:rPr>
          <w:rStyle w:val="Emphasis"/>
        </w:rPr>
        <w:t>lifeline</w:t>
      </w:r>
      <w:r w:rsidRPr="00C12540">
        <w:rPr>
          <w:rStyle w:val="StyleUnderline"/>
        </w:rPr>
        <w:t xml:space="preserve"> during the later phases of the ideation-invention-</w:t>
      </w:r>
      <w:r w:rsidRPr="00C12540">
        <w:rPr>
          <w:rStyle w:val="Emphasis"/>
        </w:rPr>
        <w:t>innovation life cycle</w:t>
      </w:r>
      <w:r w:rsidRPr="00C12540">
        <w:rPr>
          <w:rStyle w:val="StyleUnderline"/>
        </w:rPr>
        <w:t xml:space="preserve"> when they are taking a product or service to market.</w:t>
      </w:r>
      <w:r w:rsidRPr="00C12540">
        <w:rPr>
          <w:sz w:val="16"/>
        </w:rPr>
        <w:t xml:space="preserve"> Often, </w:t>
      </w:r>
      <w:r w:rsidRPr="00C12540">
        <w:rPr>
          <w:rStyle w:val="StyleUnderline"/>
        </w:rPr>
        <w:t xml:space="preserve">it is the </w:t>
      </w:r>
      <w:r w:rsidRPr="00C12540">
        <w:rPr>
          <w:rStyle w:val="Emphasis"/>
        </w:rPr>
        <w:t>first institutional capital</w:t>
      </w:r>
      <w:r w:rsidRPr="00C12540">
        <w:rPr>
          <w:rStyle w:val="StyleUnderline"/>
        </w:rPr>
        <w:t xml:space="preserve"> that a </w:t>
      </w:r>
      <w:r w:rsidRPr="00C12540">
        <w:rPr>
          <w:rStyle w:val="Emphasis"/>
        </w:rPr>
        <w:t>startup takes</w:t>
      </w:r>
      <w:r w:rsidRPr="00C12540">
        <w:rPr>
          <w:rStyle w:val="StyleUnderline"/>
        </w:rPr>
        <w:t xml:space="preserve"> once it has </w:t>
      </w:r>
      <w:r w:rsidRPr="00C12540">
        <w:rPr>
          <w:rStyle w:val="Emphasis"/>
        </w:rPr>
        <w:t>gained initial traction</w:t>
      </w:r>
      <w:r w:rsidRPr="00C12540">
        <w:rPr>
          <w:rStyle w:val="StyleUnderline"/>
        </w:rPr>
        <w:t xml:space="preserve"> from its customer base.</w:t>
      </w:r>
    </w:p>
    <w:p w14:paraId="08345BF0" w14:textId="77777777" w:rsidR="00C12540" w:rsidRPr="00C12540" w:rsidRDefault="00C12540" w:rsidP="00C12540">
      <w:pPr>
        <w:rPr>
          <w:sz w:val="16"/>
        </w:rPr>
      </w:pPr>
      <w:r w:rsidRPr="00C12540">
        <w:rPr>
          <w:sz w:val="16"/>
        </w:rPr>
        <w:t xml:space="preserve">It is an option that exists between independent funding sources like friends, family, or corporate contributors and ‘traditional’ low-cost capital resources like SBA loans. </w:t>
      </w:r>
      <w:r w:rsidRPr="00C12540">
        <w:rPr>
          <w:rStyle w:val="StyleUnderline"/>
        </w:rPr>
        <w:t xml:space="preserve">Approximately 80% of the time, </w:t>
      </w:r>
      <w:r w:rsidRPr="00C12540">
        <w:rPr>
          <w:rStyle w:val="Emphasis"/>
        </w:rPr>
        <w:t>VC funding</w:t>
      </w:r>
      <w:r w:rsidRPr="00C12540">
        <w:rPr>
          <w:rStyle w:val="StyleUnderline"/>
        </w:rPr>
        <w:t xml:space="preserve"> serves to </w:t>
      </w:r>
      <w:r w:rsidRPr="00C12540">
        <w:rPr>
          <w:rStyle w:val="Emphasis"/>
        </w:rPr>
        <w:t>secure and scale infrastructure</w:t>
      </w:r>
      <w:r w:rsidRPr="00C12540">
        <w:rPr>
          <w:sz w:val="16"/>
        </w:rPr>
        <w:t xml:space="preserve"> (e.g., manufacturing, marketing, sales) </w:t>
      </w:r>
      <w:r w:rsidRPr="00C12540">
        <w:rPr>
          <w:rStyle w:val="StyleUnderline"/>
        </w:rPr>
        <w:t xml:space="preserve">and </w:t>
      </w:r>
      <w:r w:rsidRPr="00C12540">
        <w:rPr>
          <w:rStyle w:val="Emphasis"/>
        </w:rPr>
        <w:t>bolster financials</w:t>
      </w:r>
      <w:r w:rsidRPr="00C12540">
        <w:rPr>
          <w:sz w:val="16"/>
        </w:rPr>
        <w:t xml:space="preserve"> (e.g., working capital).1</w:t>
      </w:r>
    </w:p>
    <w:p w14:paraId="5BB7B7B7" w14:textId="77777777" w:rsidR="00C12540" w:rsidRPr="00C12540" w:rsidRDefault="00C12540" w:rsidP="00C12540">
      <w:pPr>
        <w:rPr>
          <w:rStyle w:val="StyleUnderline"/>
        </w:rPr>
      </w:pPr>
      <w:r w:rsidRPr="00C12540">
        <w:rPr>
          <w:sz w:val="16"/>
        </w:rPr>
        <w:t xml:space="preserve">Chosen carefully, </w:t>
      </w:r>
      <w:r w:rsidRPr="00C12540">
        <w:rPr>
          <w:rStyle w:val="StyleUnderline"/>
        </w:rPr>
        <w:t xml:space="preserve">a VC partner can be much more than a source of capital for a startup. Because of their position and breadth of experience with the innovation community, a good VC can see around corners, </w:t>
      </w:r>
      <w:r w:rsidRPr="00C12540">
        <w:rPr>
          <w:rStyle w:val="Emphasis"/>
        </w:rPr>
        <w:t>helping founders avoid pitfalls</w:t>
      </w:r>
      <w:r w:rsidRPr="00C12540">
        <w:rPr>
          <w:rStyle w:val="StyleUnderline"/>
        </w:rPr>
        <w:t xml:space="preserve"> that take so many startups out of the game. Exceptional VC firms also have a team of performance advisors who guide founders to solve critical gaps, establish fit with the market, hire, build, prioritize KPIs, and measure progress.</w:t>
      </w:r>
      <w:r w:rsidRPr="00C12540">
        <w:rPr>
          <w:sz w:val="16"/>
        </w:rPr>
        <w:t xml:space="preserve"> </w:t>
      </w:r>
      <w:r w:rsidRPr="00C12540">
        <w:rPr>
          <w:rStyle w:val="StyleUnderline"/>
        </w:rPr>
        <w:t>Working as a partner, the VC provides guidance that helps a startup to secure and scale its business, which is good both for the business and for the LPs who have invested in it.</w:t>
      </w:r>
    </w:p>
    <w:p w14:paraId="320FC3CB" w14:textId="77777777" w:rsidR="00C12540" w:rsidRPr="00C12540" w:rsidRDefault="00C12540" w:rsidP="00C12540">
      <w:pPr>
        <w:rPr>
          <w:sz w:val="16"/>
        </w:rPr>
      </w:pPr>
      <w:r w:rsidRPr="00C12540">
        <w:rPr>
          <w:sz w:val="16"/>
        </w:rPr>
        <w:t>How VC Works for Investors</w:t>
      </w:r>
    </w:p>
    <w:p w14:paraId="21D71432" w14:textId="77777777" w:rsidR="00C12540" w:rsidRPr="00C12540" w:rsidRDefault="00C12540" w:rsidP="00C12540">
      <w:pPr>
        <w:rPr>
          <w:sz w:val="16"/>
        </w:rPr>
      </w:pPr>
      <w:r w:rsidRPr="00C12540">
        <w:rPr>
          <w:rStyle w:val="StyleUnderline"/>
        </w:rPr>
        <w:t xml:space="preserve">For investors, VC provides a chance to </w:t>
      </w:r>
      <w:r w:rsidRPr="00C12540">
        <w:rPr>
          <w:rStyle w:val="Emphasis"/>
        </w:rPr>
        <w:t>put</w:t>
      </w:r>
      <w:r w:rsidRPr="00C12540">
        <w:rPr>
          <w:rStyle w:val="StyleUnderline"/>
        </w:rPr>
        <w:t xml:space="preserve"> their </w:t>
      </w:r>
      <w:r w:rsidRPr="00C12540">
        <w:rPr>
          <w:rStyle w:val="Emphasis"/>
        </w:rPr>
        <w:t>money</w:t>
      </w:r>
      <w:r w:rsidRPr="00C12540">
        <w:rPr>
          <w:rStyle w:val="StyleUnderline"/>
        </w:rPr>
        <w:t xml:space="preserve"> into </w:t>
      </w:r>
      <w:r w:rsidRPr="00C12540">
        <w:rPr>
          <w:rStyle w:val="Emphasis"/>
        </w:rPr>
        <w:t>innovative companies</w:t>
      </w:r>
      <w:r w:rsidRPr="00C12540">
        <w:rPr>
          <w:rStyle w:val="StyleUnderline"/>
        </w:rPr>
        <w:t xml:space="preserve"> with </w:t>
      </w:r>
      <w:r w:rsidRPr="00C12540">
        <w:rPr>
          <w:rStyle w:val="Emphasis"/>
        </w:rPr>
        <w:t>growth potential</w:t>
      </w:r>
      <w:r w:rsidRPr="00C12540">
        <w:rPr>
          <w:rStyle w:val="StyleUnderline"/>
        </w:rPr>
        <w:t xml:space="preserve"> that are not available in the public markets</w:t>
      </w:r>
      <w:r w:rsidRPr="00C12540">
        <w:rPr>
          <w:sz w:val="16"/>
        </w:rPr>
        <w:t xml:space="preserve">. </w:t>
      </w:r>
      <w:r w:rsidRPr="00C12540">
        <w:rPr>
          <w:rStyle w:val="StyleUnderline"/>
        </w:rPr>
        <w:t xml:space="preserve">Besides diversifying their overall portfolio, these often smaller and earlier-stage companies may </w:t>
      </w:r>
      <w:r w:rsidRPr="00C12540">
        <w:rPr>
          <w:rStyle w:val="Emphasis"/>
        </w:rPr>
        <w:t>offer higher returns</w:t>
      </w:r>
      <w:r w:rsidRPr="00C12540">
        <w:rPr>
          <w:rStyle w:val="StyleUnderline"/>
        </w:rPr>
        <w:t xml:space="preserve"> than traditional investment vehicles because they allow the investor to get in at a lower cost with a company that is in, or on the cusp of, a rapid growth phase</w:t>
      </w:r>
      <w:r w:rsidRPr="00C12540">
        <w:rPr>
          <w:sz w:val="16"/>
        </w:rPr>
        <w:t>.</w:t>
      </w:r>
    </w:p>
    <w:p w14:paraId="532E86A6" w14:textId="77777777" w:rsidR="00C12540" w:rsidRPr="00C12540" w:rsidRDefault="00C12540" w:rsidP="00C12540">
      <w:pPr>
        <w:rPr>
          <w:sz w:val="16"/>
        </w:rPr>
      </w:pPr>
      <w:r w:rsidRPr="00C12540">
        <w:rPr>
          <w:sz w:val="16"/>
        </w:rPr>
        <w:t xml:space="preserve">What’s more, </w:t>
      </w:r>
      <w:r w:rsidRPr="00C12540">
        <w:rPr>
          <w:rStyle w:val="StyleUnderline"/>
        </w:rPr>
        <w:t>VC investing is the best way for people to participate in the innovation economy</w:t>
      </w:r>
      <w:r w:rsidRPr="00C12540">
        <w:rPr>
          <w:sz w:val="16"/>
        </w:rPr>
        <w:t xml:space="preserve"> without the challenges that come with becoming a founder (it’s not for everyone!) LPs get to be a part of a group of people that is driving the growth of market-shaping companies. Without their valuable capital, many of these companies would not make it past the traction phase.</w:t>
      </w:r>
    </w:p>
    <w:p w14:paraId="3AF068E5" w14:textId="77777777" w:rsidR="00C12540" w:rsidRPr="00C12540" w:rsidRDefault="00C12540" w:rsidP="00C12540">
      <w:pPr>
        <w:rPr>
          <w:sz w:val="16"/>
        </w:rPr>
      </w:pPr>
      <w:r w:rsidRPr="00C12540">
        <w:rPr>
          <w:sz w:val="16"/>
        </w:rPr>
        <w:t>VC is a Team Sport</w:t>
      </w:r>
    </w:p>
    <w:p w14:paraId="33F4E3D2" w14:textId="77777777" w:rsidR="00C12540" w:rsidRPr="00C12540" w:rsidRDefault="00C12540" w:rsidP="00C12540">
      <w:pPr>
        <w:rPr>
          <w:rStyle w:val="StyleUnderline"/>
        </w:rPr>
      </w:pPr>
      <w:r w:rsidRPr="00C12540">
        <w:rPr>
          <w:sz w:val="16"/>
        </w:rPr>
        <w:t xml:space="preserve">To raise the chances that the investments will yield the greatest possible outcomes for all parties, </w:t>
      </w:r>
      <w:r w:rsidRPr="00C12540">
        <w:rPr>
          <w:rStyle w:val="StyleUnderline"/>
        </w:rPr>
        <w:t>VCs are strategic about the companies to which they deploy capital</w:t>
      </w:r>
      <w:r w:rsidRPr="00C12540">
        <w:rPr>
          <w:sz w:val="16"/>
        </w:rPr>
        <w:t xml:space="preserve">. </w:t>
      </w:r>
      <w:r w:rsidRPr="00C12540">
        <w:rPr>
          <w:rStyle w:val="StyleUnderline"/>
        </w:rPr>
        <w:t>Through industry experience and continuous research, a VC knows what industries are growing well and/or are poised for measurable, competitive progress.</w:t>
      </w:r>
      <w:r w:rsidRPr="00C12540">
        <w:rPr>
          <w:sz w:val="16"/>
        </w:rPr>
        <w:t xml:space="preserve"> </w:t>
      </w:r>
      <w:r w:rsidRPr="00C12540">
        <w:rPr>
          <w:rStyle w:val="StyleUnderline"/>
        </w:rPr>
        <w:t xml:space="preserve">They have experience </w:t>
      </w:r>
      <w:r w:rsidRPr="00C12540">
        <w:rPr>
          <w:rStyle w:val="Emphasis"/>
        </w:rPr>
        <w:t xml:space="preserve">identifying high-growth </w:t>
      </w:r>
      <w:r w:rsidRPr="00C12540">
        <w:rPr>
          <w:rStyle w:val="StyleUnderline"/>
        </w:rPr>
        <w:t xml:space="preserve">potential </w:t>
      </w:r>
      <w:r w:rsidRPr="00C12540">
        <w:rPr>
          <w:rStyle w:val="Emphasis"/>
        </w:rPr>
        <w:t>companies</w:t>
      </w:r>
      <w:r w:rsidRPr="00C12540">
        <w:rPr>
          <w:rStyle w:val="StyleUnderline"/>
        </w:rPr>
        <w:t xml:space="preserve"> and know what differentiates them from those that are not.</w:t>
      </w:r>
    </w:p>
    <w:p w14:paraId="54D4C5D5" w14:textId="77777777" w:rsidR="00C12540" w:rsidRPr="00C12540" w:rsidRDefault="00C12540" w:rsidP="00C12540">
      <w:pPr>
        <w:rPr>
          <w:sz w:val="16"/>
        </w:rPr>
      </w:pPr>
      <w:r w:rsidRPr="00C12540">
        <w:rPr>
          <w:sz w:val="16"/>
        </w:rPr>
        <w:t>While many people who work in VC do so because of a desire to support founders, they are also investing in industries and businesses. Discipline and measured decision-making, informed by experience, data, and detailed analysis, are required for success. The VC firm will often put a member of their team on the portfolio company’s Board of Directors, remaining close with each company, not only to identify support needs and opportunities in real-time but also to track the company's performance against relevant benchmarks so they can help to keep the investment healthy.</w:t>
      </w:r>
    </w:p>
    <w:p w14:paraId="01B64E5B" w14:textId="77777777" w:rsidR="00C12540" w:rsidRPr="00C12540" w:rsidRDefault="00C12540" w:rsidP="00C12540">
      <w:pPr>
        <w:rPr>
          <w:sz w:val="16"/>
        </w:rPr>
      </w:pPr>
      <w:r w:rsidRPr="00C12540">
        <w:rPr>
          <w:rStyle w:val="StyleUnderline"/>
        </w:rPr>
        <w:t>Once the portfolio company is at a size, performance, and credibility state where a successful exit is possible (e.g., via IPO or M&amp;A), the VC sells its equity stake and distributes the returns to the investors</w:t>
      </w:r>
      <w:r w:rsidRPr="00C12540">
        <w:rPr>
          <w:sz w:val="16"/>
        </w:rPr>
        <w:t>. Typically, success is measured by the size of the exit and the speed at which a startup reaches that point.</w:t>
      </w:r>
    </w:p>
    <w:p w14:paraId="49E8A198" w14:textId="77777777" w:rsidR="00C12540" w:rsidRPr="00C12540" w:rsidRDefault="00C12540" w:rsidP="00C12540">
      <w:pPr>
        <w:rPr>
          <w:sz w:val="16"/>
        </w:rPr>
      </w:pPr>
      <w:r w:rsidRPr="00C12540">
        <w:rPr>
          <w:sz w:val="16"/>
        </w:rPr>
        <w:t>The Role of VC in Private Market Investing</w:t>
      </w:r>
    </w:p>
    <w:p w14:paraId="7C8C2852" w14:textId="77777777" w:rsidR="00C12540" w:rsidRPr="00C12540" w:rsidRDefault="00C12540" w:rsidP="00C12540">
      <w:pPr>
        <w:rPr>
          <w:sz w:val="16"/>
        </w:rPr>
      </w:pPr>
      <w:r w:rsidRPr="00C12540">
        <w:rPr>
          <w:rStyle w:val="StyleUnderline"/>
        </w:rPr>
        <w:t xml:space="preserve">The </w:t>
      </w:r>
      <w:r w:rsidRPr="00C12540">
        <w:rPr>
          <w:rStyle w:val="Emphasis"/>
        </w:rPr>
        <w:t>innovation economy drives</w:t>
      </w:r>
      <w:r w:rsidRPr="00C12540">
        <w:rPr>
          <w:rStyle w:val="StyleUnderline"/>
        </w:rPr>
        <w:t xml:space="preserve"> U.S. </w:t>
      </w:r>
      <w:r w:rsidRPr="00C12540">
        <w:rPr>
          <w:rStyle w:val="Emphasis"/>
        </w:rPr>
        <w:t>GDP and wealth creation</w:t>
      </w:r>
      <w:r w:rsidRPr="00C12540">
        <w:rPr>
          <w:sz w:val="16"/>
        </w:rPr>
        <w:t>. For private investors, the ability to participate has become significantly more difficult and expensive over the past decade. Not only are there fewer public companies, but those that do IPO also enter the market at roughly 10x the value (i.e., cost to the investor) than they used to. All of the early-phase, rapid, and highly valuable growth is now happening in the private market – where VC creates opportunity.</w:t>
      </w:r>
    </w:p>
    <w:p w14:paraId="27F3DC69" w14:textId="77777777" w:rsidR="00C12540" w:rsidRPr="00C12540" w:rsidRDefault="00C12540" w:rsidP="00C12540">
      <w:pPr>
        <w:rPr>
          <w:sz w:val="16"/>
        </w:rPr>
      </w:pPr>
      <w:r w:rsidRPr="00C12540">
        <w:rPr>
          <w:sz w:val="16"/>
        </w:rPr>
        <w:t>In fact, over the last 10 years (ending June 2021), VC has emerged as a more impressive investment vehicle compared with other asset classes, most notably public market and private equity investments into more mature businesses before they go public.2</w:t>
      </w:r>
    </w:p>
    <w:p w14:paraId="515B5D1E" w14:textId="77777777" w:rsidR="00C12540" w:rsidRPr="00C12540" w:rsidRDefault="00C12540" w:rsidP="00C12540">
      <w:pPr>
        <w:rPr>
          <w:sz w:val="16"/>
        </w:rPr>
      </w:pPr>
      <w:r w:rsidRPr="00C12540">
        <w:rPr>
          <w:sz w:val="16"/>
        </w:rPr>
        <w:t>Venture capital was the top performer, with average annual returns of 15.15% 2  </w:t>
      </w:r>
    </w:p>
    <w:p w14:paraId="391031D9" w14:textId="77777777" w:rsidR="00C12540" w:rsidRPr="00C12540" w:rsidRDefault="00C12540" w:rsidP="00C12540">
      <w:pPr>
        <w:rPr>
          <w:sz w:val="16"/>
        </w:rPr>
      </w:pPr>
      <w:r w:rsidRPr="00C12540">
        <w:rPr>
          <w:sz w:val="16"/>
        </w:rPr>
        <w:t>The S&amp;P 500 slightly edged out private equity, with a performance of 13.99% per year 2</w:t>
      </w:r>
    </w:p>
    <w:p w14:paraId="3D552587" w14:textId="77777777" w:rsidR="00C12540" w:rsidRPr="00C12540" w:rsidRDefault="00C12540" w:rsidP="00C12540">
      <w:pPr>
        <w:rPr>
          <w:sz w:val="16"/>
        </w:rPr>
      </w:pPr>
      <w:r w:rsidRPr="00C12540">
        <w:rPr>
          <w:sz w:val="16"/>
        </w:rPr>
        <w:t>Private equity had average annual returns of 13.77% 2</w:t>
      </w:r>
    </w:p>
    <w:p w14:paraId="068D81C4" w14:textId="77777777" w:rsidR="00C12540" w:rsidRPr="00C12540" w:rsidRDefault="00C12540" w:rsidP="00C12540">
      <w:pPr>
        <w:rPr>
          <w:sz w:val="16"/>
        </w:rPr>
      </w:pPr>
      <w:r w:rsidRPr="00C12540">
        <w:rPr>
          <w:sz w:val="16"/>
        </w:rPr>
        <w:t>The Russell 2000 Index had a 10.50% average annual return3</w:t>
      </w:r>
    </w:p>
    <w:p w14:paraId="7DB7E7E2" w14:textId="77777777" w:rsidR="00C12540" w:rsidRPr="00C12540" w:rsidRDefault="00C12540" w:rsidP="00C12540">
      <w:pPr>
        <w:rPr>
          <w:sz w:val="16"/>
        </w:rPr>
      </w:pPr>
      <w:r w:rsidRPr="00C12540">
        <w:rPr>
          <w:sz w:val="16"/>
        </w:rPr>
        <w:t>Like all investment categories, VC has ebbed and flowed, and longevity matters.4 Generally, however, LPs have earned an average internal rate of return (IRR) of approximately 20% over the last 50 years (compared to the stock market average of 7-10%).5</w:t>
      </w:r>
    </w:p>
    <w:p w14:paraId="1347C556" w14:textId="77777777" w:rsidR="00C12540" w:rsidRPr="00C12540" w:rsidRDefault="00C12540" w:rsidP="00C12540">
      <w:pPr>
        <w:rPr>
          <w:sz w:val="16"/>
        </w:rPr>
      </w:pPr>
      <w:r w:rsidRPr="00C12540">
        <w:rPr>
          <w:sz w:val="16"/>
        </w:rPr>
        <w:t>Just as it is with seeking a good bank or wise wealth advisor, the VC you choose to work with matters. Look for a firm whose funds have yielded consistent long-term returns above the market average. Talk with the team and review the firm’s portfolio to assess their knowledge of (and success with) high-growth industries and businesses. Confirm that the firm is advising founders, helping them to hire well and engineer performance that accelerates the company toward a successful exit.</w:t>
      </w:r>
    </w:p>
    <w:p w14:paraId="436A2E03" w14:textId="77777777" w:rsidR="00C12540" w:rsidRPr="00BF4505" w:rsidRDefault="00C12540" w:rsidP="00C12540">
      <w:pPr>
        <w:rPr>
          <w:sz w:val="16"/>
        </w:rPr>
      </w:pPr>
      <w:r w:rsidRPr="00C12540">
        <w:rPr>
          <w:sz w:val="16"/>
        </w:rPr>
        <w:t xml:space="preserve">To recap, </w:t>
      </w:r>
      <w:r w:rsidRPr="00C12540">
        <w:rPr>
          <w:rStyle w:val="StyleUnderline"/>
        </w:rPr>
        <w:t xml:space="preserve">VC is a rewarding form of private market investment that gives </w:t>
      </w:r>
      <w:r w:rsidRPr="00C12540">
        <w:rPr>
          <w:rStyle w:val="Emphasis"/>
        </w:rPr>
        <w:t>innovators</w:t>
      </w:r>
      <w:r w:rsidRPr="00C12540">
        <w:rPr>
          <w:rStyle w:val="StyleUnderline"/>
        </w:rPr>
        <w:t xml:space="preserve"> a real </w:t>
      </w:r>
      <w:r w:rsidRPr="00C12540">
        <w:rPr>
          <w:rStyle w:val="Emphasis"/>
        </w:rPr>
        <w:t>chance</w:t>
      </w:r>
      <w:r w:rsidRPr="00C12540">
        <w:rPr>
          <w:rStyle w:val="StyleUnderline"/>
        </w:rPr>
        <w:t xml:space="preserve"> to </w:t>
      </w:r>
      <w:r w:rsidRPr="00C12540">
        <w:rPr>
          <w:rStyle w:val="Emphasis"/>
        </w:rPr>
        <w:t>transform</w:t>
      </w:r>
      <w:r w:rsidRPr="00C12540">
        <w:rPr>
          <w:rStyle w:val="StyleUnderline"/>
        </w:rPr>
        <w:t xml:space="preserve"> their </w:t>
      </w:r>
      <w:r w:rsidRPr="00C12540">
        <w:rPr>
          <w:rStyle w:val="Emphasis"/>
        </w:rPr>
        <w:t>ideas into businesses</w:t>
      </w:r>
      <w:r w:rsidRPr="00C12540">
        <w:rPr>
          <w:rStyle w:val="StyleUnderline"/>
        </w:rPr>
        <w:t>.</w:t>
      </w:r>
      <w:r w:rsidRPr="00C12540">
        <w:rPr>
          <w:sz w:val="16"/>
        </w:rPr>
        <w:t xml:space="preserve"> It </w:t>
      </w:r>
      <w:r w:rsidRPr="00C12540">
        <w:rPr>
          <w:rStyle w:val="StyleUnderline"/>
        </w:rPr>
        <w:t xml:space="preserve">connects founders and investors, </w:t>
      </w:r>
      <w:r w:rsidRPr="00C12540">
        <w:rPr>
          <w:rStyle w:val="Emphasis"/>
        </w:rPr>
        <w:t>driving progress</w:t>
      </w:r>
      <w:r w:rsidRPr="00C12540">
        <w:rPr>
          <w:rStyle w:val="StyleUnderline"/>
        </w:rPr>
        <w:t xml:space="preserve"> and successful outcomes for both. And for everyone who is part of this virtuous cycle of funding, building, and scaling market-changing businesses, VC is a way to </w:t>
      </w:r>
      <w:r w:rsidRPr="00C12540">
        <w:rPr>
          <w:rStyle w:val="Emphasis"/>
        </w:rPr>
        <w:t>support the impact</w:t>
      </w:r>
      <w:r w:rsidRPr="00C12540">
        <w:rPr>
          <w:rStyle w:val="StyleUnderline"/>
        </w:rPr>
        <w:t xml:space="preserve"> of the </w:t>
      </w:r>
      <w:r w:rsidRPr="00C12540">
        <w:rPr>
          <w:rStyle w:val="Emphasis"/>
        </w:rPr>
        <w:t>innovation economy</w:t>
      </w:r>
      <w:r w:rsidRPr="00C12540">
        <w:rPr>
          <w:rStyle w:val="StyleUnderline"/>
        </w:rPr>
        <w:t xml:space="preserve"> – which is the economy today</w:t>
      </w:r>
      <w:r w:rsidRPr="00C12540">
        <w:rPr>
          <w:sz w:val="16"/>
        </w:rPr>
        <w:t>.</w:t>
      </w:r>
    </w:p>
    <w:p w14:paraId="2F2CBC64" w14:textId="0AAC60D3" w:rsidR="00664049" w:rsidRDefault="00C42AFF" w:rsidP="00C42AFF">
      <w:pPr>
        <w:pStyle w:val="Heading3"/>
      </w:pPr>
      <w:r>
        <w:t xml:space="preserve">Patents Bad – Small Companies </w:t>
      </w:r>
    </w:p>
    <w:p w14:paraId="1CDB4A6A" w14:textId="77777777" w:rsidR="00C42AFF" w:rsidRPr="00A84625" w:rsidRDefault="00C42AFF" w:rsidP="00C42AFF">
      <w:pPr>
        <w:pStyle w:val="Heading4"/>
      </w:pPr>
      <w:r>
        <w:t xml:space="preserve">Patent rights </w:t>
      </w:r>
      <w:r>
        <w:rPr>
          <w:u w:val="single"/>
        </w:rPr>
        <w:t>entrench</w:t>
      </w:r>
      <w:r>
        <w:t xml:space="preserve"> large firms, </w:t>
      </w:r>
      <w:r>
        <w:rPr>
          <w:u w:val="single"/>
        </w:rPr>
        <w:t>boxing out</w:t>
      </w:r>
      <w:r>
        <w:t xml:space="preserve"> new entrants---that’s the </w:t>
      </w:r>
      <w:r>
        <w:rPr>
          <w:u w:val="single"/>
        </w:rPr>
        <w:t>largest source</w:t>
      </w:r>
      <w:r>
        <w:t xml:space="preserve"> of innovation.</w:t>
      </w:r>
    </w:p>
    <w:p w14:paraId="23C29356" w14:textId="77777777" w:rsidR="00C42AFF" w:rsidRPr="000617AD" w:rsidRDefault="00C42AFF" w:rsidP="00C42AFF">
      <w:pPr>
        <w:rPr>
          <w:rStyle w:val="Style13ptBold"/>
        </w:rPr>
      </w:pPr>
      <w:r>
        <w:rPr>
          <w:rStyle w:val="Style13ptBold"/>
        </w:rPr>
        <w:t xml:space="preserve">Robinson ’21 </w:t>
      </w:r>
      <w:r w:rsidRPr="000617AD">
        <w:t>[Keith; Spring 2021; Distinguished Teaching Professor and Co-Director at the Tsai Center for Law, Science, and Innovation at the Dedman School of Law, J.D. from Duke University; Nevada Law Journal, “Artificial Intelligence and Access to the Patent System,” vol. 21]</w:t>
      </w:r>
    </w:p>
    <w:p w14:paraId="7A9B0103" w14:textId="77777777" w:rsidR="00C42AFF" w:rsidRPr="00AA5405" w:rsidRDefault="00C42AFF" w:rsidP="00C42AFF">
      <w:pPr>
        <w:rPr>
          <w:sz w:val="16"/>
        </w:rPr>
      </w:pPr>
      <w:r w:rsidRPr="00AA5405">
        <w:rPr>
          <w:sz w:val="16"/>
        </w:rPr>
        <w:t>Introduction</w:t>
      </w:r>
    </w:p>
    <w:p w14:paraId="2782C7D4" w14:textId="77777777" w:rsidR="00C42AFF" w:rsidRPr="00AA5405" w:rsidRDefault="00C42AFF" w:rsidP="00C42AFF">
      <w:pPr>
        <w:rPr>
          <w:sz w:val="16"/>
        </w:rPr>
      </w:pPr>
      <w:r w:rsidRPr="00AA5405">
        <w:rPr>
          <w:sz w:val="16"/>
        </w:rPr>
        <w:t xml:space="preserve">This Article is about the future of innovation in the United States. That future will be shaped by two major forces - artificial intelligence ("AI") and the patent system. 1 Historically, the U.S. patent system is one of the most impressive drivers of innovation in the world. 2It continues to be an effective tool to incentivize innovators to disclose their inventions. 3 </w:t>
      </w:r>
      <w:r w:rsidRPr="00AA5405">
        <w:rPr>
          <w:rStyle w:val="StyleUnderline"/>
        </w:rPr>
        <w:t xml:space="preserve">However, </w:t>
      </w:r>
      <w:r w:rsidRPr="00AA5405">
        <w:rPr>
          <w:rStyle w:val="Emphasis"/>
        </w:rPr>
        <w:t xml:space="preserve">recent </w:t>
      </w:r>
      <w:r w:rsidRPr="00CD2CA0">
        <w:rPr>
          <w:rStyle w:val="Emphasis"/>
          <w:highlight w:val="yellow"/>
        </w:rPr>
        <w:t>studies</w:t>
      </w:r>
      <w:r w:rsidRPr="00AA5405">
        <w:rPr>
          <w:rStyle w:val="StyleUnderline"/>
        </w:rPr>
        <w:t xml:space="preserve"> examining U.S. innovators have </w:t>
      </w:r>
      <w:r w:rsidRPr="00CD2CA0">
        <w:rPr>
          <w:rStyle w:val="StyleUnderline"/>
          <w:highlight w:val="yellow"/>
        </w:rPr>
        <w:t>uncovered</w:t>
      </w:r>
      <w:r w:rsidRPr="00AA5405">
        <w:rPr>
          <w:rStyle w:val="StyleUnderline"/>
        </w:rPr>
        <w:t xml:space="preserve"> a </w:t>
      </w:r>
      <w:r w:rsidRPr="00AA5405">
        <w:rPr>
          <w:rStyle w:val="Emphasis"/>
        </w:rPr>
        <w:t xml:space="preserve">troubling </w:t>
      </w:r>
      <w:r w:rsidRPr="00CD2CA0">
        <w:rPr>
          <w:rStyle w:val="Emphasis"/>
          <w:highlight w:val="yellow"/>
        </w:rPr>
        <w:t>reality</w:t>
      </w:r>
      <w:r w:rsidRPr="00AA5405">
        <w:rPr>
          <w:rStyle w:val="StyleUnderline"/>
        </w:rPr>
        <w:t xml:space="preserve">. That is, the </w:t>
      </w:r>
      <w:r w:rsidRPr="00CD2CA0">
        <w:rPr>
          <w:rStyle w:val="StyleUnderline"/>
          <w:highlight w:val="yellow"/>
        </w:rPr>
        <w:t xml:space="preserve">number of </w:t>
      </w:r>
      <w:r w:rsidRPr="00CD2CA0">
        <w:rPr>
          <w:rStyle w:val="Emphasis"/>
          <w:highlight w:val="yellow"/>
        </w:rPr>
        <w:t>small businesses</w:t>
      </w:r>
      <w:r w:rsidRPr="00AA5405">
        <w:rPr>
          <w:sz w:val="16"/>
        </w:rPr>
        <w:t xml:space="preserve">, women, and minorities in the U.S. </w:t>
      </w:r>
      <w:r w:rsidRPr="00CD2CA0">
        <w:rPr>
          <w:rStyle w:val="StyleUnderline"/>
          <w:highlight w:val="yellow"/>
        </w:rPr>
        <w:t xml:space="preserve">that </w:t>
      </w:r>
      <w:r w:rsidRPr="00CD2CA0">
        <w:rPr>
          <w:rStyle w:val="Emphasis"/>
          <w:highlight w:val="yellow"/>
        </w:rPr>
        <w:t>apply</w:t>
      </w:r>
      <w:r w:rsidRPr="00AA5405">
        <w:rPr>
          <w:rStyle w:val="StyleUnderline"/>
        </w:rPr>
        <w:t xml:space="preserve"> for patents </w:t>
      </w:r>
      <w:r w:rsidRPr="00CD2CA0">
        <w:rPr>
          <w:rStyle w:val="StyleUnderline"/>
          <w:highlight w:val="yellow"/>
        </w:rPr>
        <w:t>is</w:t>
      </w:r>
      <w:r w:rsidRPr="00AA5405">
        <w:rPr>
          <w:rStyle w:val="StyleUnderline"/>
        </w:rPr>
        <w:t xml:space="preserve"> </w:t>
      </w:r>
      <w:r w:rsidRPr="00AA5405">
        <w:rPr>
          <w:rStyle w:val="Emphasis"/>
        </w:rPr>
        <w:t xml:space="preserve">woefully </w:t>
      </w:r>
      <w:r w:rsidRPr="00CD2CA0">
        <w:rPr>
          <w:rStyle w:val="Emphasis"/>
          <w:highlight w:val="yellow"/>
        </w:rPr>
        <w:t>low</w:t>
      </w:r>
      <w:r w:rsidRPr="00AA5405">
        <w:rPr>
          <w:sz w:val="16"/>
        </w:rPr>
        <w:t>. 4</w:t>
      </w:r>
    </w:p>
    <w:p w14:paraId="5F38CDAE" w14:textId="77777777" w:rsidR="00C42AFF" w:rsidRPr="00AA5405" w:rsidRDefault="00C42AFF" w:rsidP="00C42AFF">
      <w:pPr>
        <w:rPr>
          <w:sz w:val="16"/>
        </w:rPr>
      </w:pPr>
      <w:r w:rsidRPr="00AA5405">
        <w:rPr>
          <w:sz w:val="16"/>
        </w:rPr>
        <w:t>Serious discussions about how the U.S. might improve accessibility for underrepresented inventors also comes at a time where patent policymakers are focusing on the emergence of AI. 5Like other technologies before it, AI promises to improve the way we work. 6This could mean huge productivity gains for the patent office. In addition, the USPTO also has a unique opportunity to implement procedures regarding AI inventions that could have ripple effects in numerous industries. But what does AI have to do with the fact that only 12 percent of U.S. patent applicants are women? 7As you will see, quite a bit.</w:t>
      </w:r>
    </w:p>
    <w:p w14:paraId="213778DC" w14:textId="77777777" w:rsidR="00C42AFF" w:rsidRPr="00AA5405" w:rsidRDefault="00C42AFF" w:rsidP="00C42AFF">
      <w:pPr>
        <w:rPr>
          <w:sz w:val="16"/>
        </w:rPr>
      </w:pPr>
      <w:r w:rsidRPr="00AA5405">
        <w:rPr>
          <w:sz w:val="16"/>
        </w:rPr>
        <w:t>For the purposes of this Article, the patent system refers to a number of public and private actors engaged in activities related to the patenting process. The founders of the United States recognized the importance of providing sufficient incentives to stimulate innovation. 8The system does this by granting inventors a limited monopoly in exchange for the disclosure of their inventions. 9The country benefits from the disclosure of inventions that may eventually be used by the public. 10Inventors benefit by obtaining an exclusivity period within which they can commercialize their inventions without interference from competitors. 11Thus, inventors are the main actors and stakeholders in the U.S. patent system.</w:t>
      </w:r>
    </w:p>
    <w:p w14:paraId="682451EE" w14:textId="77777777" w:rsidR="00C42AFF" w:rsidRPr="00AA5405" w:rsidRDefault="00C42AFF" w:rsidP="00C42AFF">
      <w:pPr>
        <w:rPr>
          <w:sz w:val="16"/>
        </w:rPr>
      </w:pPr>
      <w:r w:rsidRPr="00AA5405">
        <w:rPr>
          <w:sz w:val="16"/>
        </w:rPr>
        <w:t>The stories of successful American inventors are so revered that they have arguably become myths. 12These stories tell us that to become a successful inventor in the United States, one must be creative, hard-working, and persistent. 13Thomas Edison is often mentioned as an inventor that best exemplified these qualities. 14The myth of the American inventor also tells us that inventors are thought of as a little crazy or eccentric. 15Henry Ford and Steve Jobs fit this mold. 16Overall, the myth of the American inventor gives almost anyone hope that they too can become a successful inventor. Unfortunately, many U.S. innovators do not have access to the patent system. 17</w:t>
      </w:r>
    </w:p>
    <w:p w14:paraId="546818A3" w14:textId="77777777" w:rsidR="00C42AFF" w:rsidRPr="00AA5405" w:rsidRDefault="00C42AFF" w:rsidP="00C42AFF">
      <w:pPr>
        <w:rPr>
          <w:sz w:val="16"/>
        </w:rPr>
      </w:pPr>
      <w:r w:rsidRPr="00AA5405">
        <w:rPr>
          <w:sz w:val="16"/>
        </w:rPr>
        <w:t>In recent years, more data has emerged about the patenting activity of U.S. women and minorities. A growing body of literature indicates that women and minority inventors have a different experience with the patenting process than white male inventors. 18While women make up about half of the population, they are named as inventors for roughly 12 percent of patents granted in the U.S. 19The data for minorities is even more alarming. For example, a recent study found that only 0.4 percent of all U.S. innovators are African American. 20The lack of participation can be explained in a number of ways - there is a STEM pipeline problem, 21women and minorities lack inventive characteristics due to social conditioning, 22women and minorities do not have access to capital, and the patent examination process itself is biased. 23It is perhaps this last explanation that is most concerning. Ideally, the patent examination process should be gender and race neutral. 24</w:t>
      </w:r>
    </w:p>
    <w:p w14:paraId="388604C0" w14:textId="77777777" w:rsidR="00C42AFF" w:rsidRDefault="00C42AFF" w:rsidP="00C42AFF">
      <w:pPr>
        <w:rPr>
          <w:sz w:val="16"/>
        </w:rPr>
      </w:pPr>
      <w:r w:rsidRPr="00AA5405">
        <w:rPr>
          <w:rStyle w:val="StyleUnderline"/>
        </w:rPr>
        <w:t xml:space="preserve">In addition, </w:t>
      </w:r>
      <w:r w:rsidRPr="00AA5405">
        <w:rPr>
          <w:rStyle w:val="Emphasis"/>
        </w:rPr>
        <w:t xml:space="preserve">recent </w:t>
      </w:r>
      <w:r w:rsidRPr="00CD2CA0">
        <w:rPr>
          <w:rStyle w:val="Emphasis"/>
          <w:highlight w:val="yellow"/>
        </w:rPr>
        <w:t>data</w:t>
      </w:r>
      <w:r w:rsidRPr="00CD2CA0">
        <w:rPr>
          <w:rStyle w:val="StyleUnderline"/>
          <w:highlight w:val="yellow"/>
        </w:rPr>
        <w:t xml:space="preserve"> suggests</w:t>
      </w:r>
      <w:r w:rsidRPr="00AA5405">
        <w:rPr>
          <w:rStyle w:val="StyleUnderline"/>
        </w:rPr>
        <w:t xml:space="preserve"> that </w:t>
      </w:r>
      <w:r w:rsidRPr="00CD2CA0">
        <w:rPr>
          <w:rStyle w:val="StyleUnderline"/>
          <w:highlight w:val="yellow"/>
        </w:rPr>
        <w:t>patenting</w:t>
      </w:r>
      <w:r w:rsidRPr="00AA5405">
        <w:rPr>
          <w:rStyle w:val="StyleUnderline"/>
        </w:rPr>
        <w:t xml:space="preserve"> among small businesses</w:t>
      </w:r>
      <w:r w:rsidRPr="00AA5405">
        <w:rPr>
          <w:sz w:val="16"/>
        </w:rPr>
        <w:t xml:space="preserve"> in the U.S. </w:t>
      </w:r>
      <w:r w:rsidRPr="00CD2CA0">
        <w:rPr>
          <w:rStyle w:val="StyleUnderline"/>
          <w:highlight w:val="yellow"/>
        </w:rPr>
        <w:t xml:space="preserve">is </w:t>
      </w:r>
      <w:r w:rsidRPr="00CD2CA0">
        <w:rPr>
          <w:rStyle w:val="Emphasis"/>
          <w:highlight w:val="yellow"/>
        </w:rPr>
        <w:t>not</w:t>
      </w:r>
      <w:r w:rsidRPr="00AA5405">
        <w:rPr>
          <w:rStyle w:val="StyleUnderline"/>
        </w:rPr>
        <w:t xml:space="preserve"> as </w:t>
      </w:r>
      <w:r w:rsidRPr="00CD2CA0">
        <w:rPr>
          <w:rStyle w:val="StyleUnderline"/>
          <w:highlight w:val="yellow"/>
        </w:rPr>
        <w:t>robust</w:t>
      </w:r>
      <w:r w:rsidRPr="00AA5405">
        <w:rPr>
          <w:sz w:val="16"/>
        </w:rPr>
        <w:t xml:space="preserve"> as one would imagine. </w:t>
      </w:r>
      <w:r w:rsidRPr="00AA5405">
        <w:rPr>
          <w:rStyle w:val="StyleUnderline"/>
        </w:rPr>
        <w:t xml:space="preserve">In fact, </w:t>
      </w:r>
      <w:r w:rsidRPr="00CD2CA0">
        <w:rPr>
          <w:rStyle w:val="StyleUnderline"/>
          <w:highlight w:val="yellow"/>
        </w:rPr>
        <w:t xml:space="preserve">patenting is </w:t>
      </w:r>
      <w:r w:rsidRPr="00CD2CA0">
        <w:rPr>
          <w:rStyle w:val="Emphasis"/>
          <w:highlight w:val="yellow"/>
        </w:rPr>
        <w:t>concentrated</w:t>
      </w:r>
      <w:r w:rsidRPr="00CD2CA0">
        <w:rPr>
          <w:rStyle w:val="StyleUnderline"/>
          <w:highlight w:val="yellow"/>
        </w:rPr>
        <w:t xml:space="preserve"> around</w:t>
      </w:r>
      <w:r w:rsidRPr="00AA5405">
        <w:rPr>
          <w:rStyle w:val="StyleUnderline"/>
        </w:rPr>
        <w:t xml:space="preserve"> </w:t>
      </w:r>
      <w:r w:rsidRPr="00AA5405">
        <w:rPr>
          <w:rStyle w:val="Emphasis"/>
        </w:rPr>
        <w:t xml:space="preserve">large </w:t>
      </w:r>
      <w:r w:rsidRPr="00CD2CA0">
        <w:rPr>
          <w:rStyle w:val="Emphasis"/>
          <w:highlight w:val="yellow"/>
        </w:rPr>
        <w:t>corporations</w:t>
      </w:r>
      <w:r w:rsidRPr="00AA5405">
        <w:rPr>
          <w:sz w:val="16"/>
        </w:rPr>
        <w:t xml:space="preserve">. 25 </w:t>
      </w:r>
      <w:r w:rsidRPr="00CD2CA0">
        <w:rPr>
          <w:rStyle w:val="StyleUnderline"/>
          <w:highlight w:val="yellow"/>
        </w:rPr>
        <w:t>And</w:t>
      </w:r>
      <w:r w:rsidRPr="00AA5405">
        <w:rPr>
          <w:rStyle w:val="StyleUnderline"/>
        </w:rPr>
        <w:t xml:space="preserve"> the </w:t>
      </w:r>
      <w:r w:rsidRPr="00CD2CA0">
        <w:rPr>
          <w:rStyle w:val="Emphasis"/>
          <w:highlight w:val="yellow"/>
        </w:rPr>
        <w:t>number</w:t>
      </w:r>
      <w:r w:rsidRPr="00AA5405">
        <w:rPr>
          <w:rStyle w:val="StyleUnderline"/>
        </w:rPr>
        <w:t xml:space="preserve"> of patents </w:t>
      </w:r>
      <w:r w:rsidRPr="00CD2CA0">
        <w:rPr>
          <w:rStyle w:val="StyleUnderline"/>
          <w:highlight w:val="yellow"/>
        </w:rPr>
        <w:t xml:space="preserve">filed by </w:t>
      </w:r>
      <w:r w:rsidRPr="00CD2CA0">
        <w:rPr>
          <w:rStyle w:val="Emphasis"/>
          <w:highlight w:val="yellow"/>
        </w:rPr>
        <w:t>foreign</w:t>
      </w:r>
      <w:r w:rsidRPr="00AA5405">
        <w:rPr>
          <w:rStyle w:val="StyleUnderline"/>
        </w:rPr>
        <w:t xml:space="preserve"> corporation</w:t>
      </w:r>
      <w:r w:rsidRPr="00CD2CA0">
        <w:rPr>
          <w:rStyle w:val="Emphasis"/>
          <w:highlight w:val="yellow"/>
        </w:rPr>
        <w:t>s</w:t>
      </w:r>
      <w:r w:rsidRPr="00CD2CA0">
        <w:rPr>
          <w:rStyle w:val="StyleUnderline"/>
          <w:highlight w:val="yellow"/>
        </w:rPr>
        <w:t xml:space="preserve"> continues to increase</w:t>
      </w:r>
      <w:r w:rsidRPr="00AA5405">
        <w:rPr>
          <w:sz w:val="16"/>
        </w:rPr>
        <w:t xml:space="preserve">. 26 </w:t>
      </w:r>
      <w:r w:rsidRPr="00CD2CA0">
        <w:rPr>
          <w:rStyle w:val="StyleUnderline"/>
          <w:highlight w:val="yellow"/>
        </w:rPr>
        <w:t>This</w:t>
      </w:r>
      <w:r w:rsidRPr="00AA5405">
        <w:rPr>
          <w:rStyle w:val="StyleUnderline"/>
        </w:rPr>
        <w:t xml:space="preserve"> trend </w:t>
      </w:r>
      <w:r w:rsidRPr="00CD2CA0">
        <w:rPr>
          <w:rStyle w:val="StyleUnderline"/>
          <w:highlight w:val="yellow"/>
        </w:rPr>
        <w:t xml:space="preserve">is </w:t>
      </w:r>
      <w:r w:rsidRPr="00CD2CA0">
        <w:rPr>
          <w:rStyle w:val="Emphasis"/>
          <w:highlight w:val="yellow"/>
        </w:rPr>
        <w:t>alarming</w:t>
      </w:r>
      <w:r w:rsidRPr="00AA5405">
        <w:rPr>
          <w:rStyle w:val="StyleUnderline"/>
        </w:rPr>
        <w:t xml:space="preserve"> because </w:t>
      </w:r>
      <w:r w:rsidRPr="00CD2CA0">
        <w:rPr>
          <w:rStyle w:val="Emphasis"/>
          <w:highlight w:val="yellow"/>
        </w:rPr>
        <w:t>small businesses</w:t>
      </w:r>
      <w:r w:rsidRPr="00CD2CA0">
        <w:rPr>
          <w:rStyle w:val="StyleUnderline"/>
          <w:highlight w:val="yellow"/>
        </w:rPr>
        <w:t xml:space="preserve"> play a </w:t>
      </w:r>
      <w:r w:rsidRPr="00CD2CA0">
        <w:rPr>
          <w:rStyle w:val="Emphasis"/>
          <w:highlight w:val="yellow"/>
        </w:rPr>
        <w:t>vital role</w:t>
      </w:r>
      <w:r w:rsidRPr="00CD2CA0">
        <w:rPr>
          <w:rStyle w:val="StyleUnderline"/>
          <w:highlight w:val="yellow"/>
        </w:rPr>
        <w:t xml:space="preserve"> in</w:t>
      </w:r>
      <w:r w:rsidRPr="00AA5405">
        <w:rPr>
          <w:rStyle w:val="StyleUnderline"/>
        </w:rPr>
        <w:t xml:space="preserve"> the </w:t>
      </w:r>
      <w:r w:rsidRPr="00AA5405">
        <w:rPr>
          <w:rStyle w:val="Emphasis"/>
        </w:rPr>
        <w:t xml:space="preserve">U.S. </w:t>
      </w:r>
      <w:r w:rsidRPr="00CD2CA0">
        <w:rPr>
          <w:rStyle w:val="Emphasis"/>
          <w:highlight w:val="yellow"/>
        </w:rPr>
        <w:t>innovation ecosystem</w:t>
      </w:r>
      <w:r w:rsidRPr="00CD2CA0">
        <w:rPr>
          <w:rStyle w:val="StyleUnderline"/>
          <w:highlight w:val="yellow"/>
        </w:rPr>
        <w:t>. Small businesses are</w:t>
      </w:r>
      <w:r w:rsidRPr="00AA5405">
        <w:rPr>
          <w:rStyle w:val="StyleUnderline"/>
        </w:rPr>
        <w:t xml:space="preserve"> responsible for many of </w:t>
      </w:r>
      <w:r w:rsidRPr="00CD2CA0">
        <w:rPr>
          <w:rStyle w:val="StyleUnderline"/>
          <w:highlight w:val="yellow"/>
        </w:rPr>
        <w:t xml:space="preserve">the </w:t>
      </w:r>
      <w:r w:rsidRPr="00CD2CA0">
        <w:rPr>
          <w:rStyle w:val="Emphasis"/>
          <w:highlight w:val="yellow"/>
        </w:rPr>
        <w:t>largest leaps</w:t>
      </w:r>
      <w:r w:rsidRPr="00AA5405">
        <w:rPr>
          <w:rStyle w:val="StyleUnderline"/>
        </w:rPr>
        <w:t xml:space="preserve"> in innovation </w:t>
      </w:r>
      <w:r w:rsidRPr="00CD2CA0">
        <w:rPr>
          <w:rStyle w:val="StyleUnderline"/>
          <w:highlight w:val="yellow"/>
        </w:rPr>
        <w:t>in the</w:t>
      </w:r>
      <w:r w:rsidRPr="00AA5405">
        <w:rPr>
          <w:rStyle w:val="StyleUnderline"/>
        </w:rPr>
        <w:t xml:space="preserve"> past </w:t>
      </w:r>
      <w:r w:rsidRPr="00AA5405">
        <w:rPr>
          <w:rStyle w:val="Emphasis"/>
        </w:rPr>
        <w:t>half-</w:t>
      </w:r>
      <w:r w:rsidRPr="00CD2CA0">
        <w:rPr>
          <w:rStyle w:val="Emphasis"/>
          <w:highlight w:val="yellow"/>
        </w:rPr>
        <w:t>century</w:t>
      </w:r>
      <w:r w:rsidRPr="00AA5405">
        <w:rPr>
          <w:sz w:val="16"/>
        </w:rPr>
        <w:t xml:space="preserve">. 27 </w:t>
      </w:r>
      <w:r w:rsidRPr="00AA5405">
        <w:rPr>
          <w:rStyle w:val="StyleUnderline"/>
        </w:rPr>
        <w:t xml:space="preserve">Moreover, many American innovators </w:t>
      </w:r>
      <w:r w:rsidRPr="00AA5405">
        <w:rPr>
          <w:rStyle w:val="Emphasis"/>
        </w:rPr>
        <w:t>started</w:t>
      </w:r>
      <w:r w:rsidRPr="00AA5405">
        <w:rPr>
          <w:rStyle w:val="StyleUnderline"/>
        </w:rPr>
        <w:t xml:space="preserve"> small businesses that </w:t>
      </w:r>
      <w:r w:rsidRPr="00AA5405">
        <w:rPr>
          <w:rStyle w:val="Emphasis"/>
        </w:rPr>
        <w:t>grew</w:t>
      </w:r>
      <w:r w:rsidRPr="00AA5405">
        <w:rPr>
          <w:rStyle w:val="StyleUnderline"/>
        </w:rPr>
        <w:t xml:space="preserve"> into </w:t>
      </w:r>
      <w:r w:rsidRPr="00AA5405">
        <w:rPr>
          <w:rStyle w:val="Emphasis"/>
        </w:rPr>
        <w:t>successful corporations</w:t>
      </w:r>
      <w:r w:rsidRPr="00AA5405">
        <w:rPr>
          <w:sz w:val="16"/>
        </w:rPr>
        <w:t>. 28</w:t>
      </w:r>
    </w:p>
    <w:p w14:paraId="7500D8AA" w14:textId="7CDE8F46" w:rsidR="00C42AFF" w:rsidRDefault="00C42AFF" w:rsidP="00C42AFF">
      <w:pPr>
        <w:pStyle w:val="Heading3"/>
      </w:pPr>
      <w:r>
        <w:t xml:space="preserve">Patents bad – AI </w:t>
      </w:r>
    </w:p>
    <w:p w14:paraId="25BA1745" w14:textId="22EC2E76" w:rsidR="00C42AFF" w:rsidRPr="00495D8D" w:rsidRDefault="00C42AFF" w:rsidP="00C42AFF">
      <w:pPr>
        <w:pStyle w:val="Heading4"/>
      </w:pPr>
      <w:r>
        <w:t xml:space="preserve">Patents </w:t>
      </w:r>
      <w:r>
        <w:rPr>
          <w:u w:val="single"/>
        </w:rPr>
        <w:t xml:space="preserve">ruin </w:t>
      </w:r>
      <w:r>
        <w:t xml:space="preserve"> AI innovation </w:t>
      </w:r>
    </w:p>
    <w:p w14:paraId="6F1B7E1E" w14:textId="77777777" w:rsidR="00C42AFF" w:rsidRPr="000617AD" w:rsidRDefault="00C42AFF" w:rsidP="00C42AFF">
      <w:pPr>
        <w:rPr>
          <w:rStyle w:val="Style13ptBold"/>
        </w:rPr>
      </w:pPr>
      <w:r>
        <w:rPr>
          <w:rStyle w:val="Style13ptBold"/>
        </w:rPr>
        <w:t xml:space="preserve">Robinson ’21 </w:t>
      </w:r>
      <w:r w:rsidRPr="000617AD">
        <w:t>[Keith; Spring 2021; Distinguished Teaching Professor and Co-Director at the Tsai Center for Law, Science, and Innovation at the Dedman School of Law, J.D. from Duke University; Nevada Law Journal, “Artificial Intelligence and Access to the Patent System,” vol. 21]</w:t>
      </w:r>
    </w:p>
    <w:p w14:paraId="0CC22CC1" w14:textId="77777777" w:rsidR="00C42AFF" w:rsidRPr="00A8526D" w:rsidRDefault="00C42AFF" w:rsidP="00C42AFF">
      <w:pPr>
        <w:rPr>
          <w:sz w:val="16"/>
        </w:rPr>
      </w:pPr>
      <w:r w:rsidRPr="00A8526D">
        <w:rPr>
          <w:sz w:val="16"/>
        </w:rPr>
        <w:t>C. The Patent System's Enthusiasm for Artificial Intelligence</w:t>
      </w:r>
    </w:p>
    <w:p w14:paraId="103B924D" w14:textId="77777777" w:rsidR="00C42AFF" w:rsidRPr="00A8526D" w:rsidRDefault="00C42AFF" w:rsidP="00C42AFF">
      <w:pPr>
        <w:rPr>
          <w:sz w:val="16"/>
        </w:rPr>
      </w:pPr>
      <w:r w:rsidRPr="00A8526D">
        <w:rPr>
          <w:sz w:val="16"/>
        </w:rPr>
        <w:t xml:space="preserve">The last section illustrated that there is much to be excited about concerning AI. The USPTO's interest in artificial intelligence signals a critical moment for U.S. innovation. </w:t>
      </w:r>
      <w:r w:rsidRPr="00CD2CA0">
        <w:rPr>
          <w:rStyle w:val="Emphasis"/>
          <w:highlight w:val="yellow"/>
        </w:rPr>
        <w:t>Ev</w:t>
      </w:r>
      <w:r w:rsidRPr="00A8526D">
        <w:rPr>
          <w:sz w:val="16"/>
        </w:rPr>
        <w:t xml:space="preserve">idence </w:t>
      </w:r>
      <w:r w:rsidRPr="00CD2CA0">
        <w:rPr>
          <w:rStyle w:val="StyleUnderline"/>
          <w:highlight w:val="yellow"/>
        </w:rPr>
        <w:t>suggests</w:t>
      </w:r>
      <w:r w:rsidRPr="007014EA">
        <w:rPr>
          <w:rStyle w:val="StyleUnderline"/>
        </w:rPr>
        <w:t xml:space="preserve"> that the </w:t>
      </w:r>
      <w:r w:rsidRPr="00CD2CA0">
        <w:rPr>
          <w:rStyle w:val="Emphasis"/>
          <w:highlight w:val="yellow"/>
        </w:rPr>
        <w:t>patent</w:t>
      </w:r>
      <w:r w:rsidRPr="00CD2CA0">
        <w:rPr>
          <w:rStyle w:val="StyleUnderline"/>
          <w:highlight w:val="yellow"/>
        </w:rPr>
        <w:t xml:space="preserve"> </w:t>
      </w:r>
      <w:r w:rsidRPr="00CD2CA0">
        <w:rPr>
          <w:rStyle w:val="Emphasis"/>
          <w:highlight w:val="yellow"/>
        </w:rPr>
        <w:t>s</w:t>
      </w:r>
      <w:r w:rsidRPr="007014EA">
        <w:rPr>
          <w:rStyle w:val="StyleUnderline"/>
        </w:rPr>
        <w:t xml:space="preserve">ystem is </w:t>
      </w:r>
      <w:r w:rsidRPr="00CD2CA0">
        <w:rPr>
          <w:rStyle w:val="StyleUnderline"/>
          <w:highlight w:val="yellow"/>
        </w:rPr>
        <w:t xml:space="preserve">becoming </w:t>
      </w:r>
      <w:r w:rsidRPr="00CD2CA0">
        <w:rPr>
          <w:rStyle w:val="Emphasis"/>
          <w:highlight w:val="yellow"/>
        </w:rPr>
        <w:t>less accessible</w:t>
      </w:r>
      <w:r w:rsidRPr="00A548A8">
        <w:rPr>
          <w:rStyle w:val="StyleUnderline"/>
        </w:rPr>
        <w:t xml:space="preserve"> to small </w:t>
      </w:r>
      <w:r w:rsidRPr="00A548A8">
        <w:rPr>
          <w:rStyle w:val="Emphasis"/>
        </w:rPr>
        <w:t>businesses</w:t>
      </w:r>
      <w:r w:rsidRPr="00A548A8">
        <w:rPr>
          <w:rStyle w:val="StyleUnderline"/>
        </w:rPr>
        <w:t>, women, and minorities</w:t>
      </w:r>
      <w:r w:rsidRPr="00A8526D">
        <w:rPr>
          <w:sz w:val="16"/>
        </w:rPr>
        <w:t xml:space="preserve">. 230 </w:t>
      </w:r>
      <w:r w:rsidRPr="00CD2CA0">
        <w:rPr>
          <w:rStyle w:val="Emphasis"/>
          <w:highlight w:val="yellow"/>
        </w:rPr>
        <w:t>Research</w:t>
      </w:r>
      <w:r w:rsidRPr="00A8526D">
        <w:rPr>
          <w:sz w:val="16"/>
        </w:rPr>
        <w:t xml:space="preserve"> from other domains </w:t>
      </w:r>
      <w:r w:rsidRPr="00CD2CA0">
        <w:rPr>
          <w:rStyle w:val="StyleUnderline"/>
          <w:highlight w:val="yellow"/>
        </w:rPr>
        <w:t>reveals</w:t>
      </w:r>
      <w:r w:rsidRPr="007014EA">
        <w:rPr>
          <w:rStyle w:val="StyleUnderline"/>
        </w:rPr>
        <w:t xml:space="preserve"> that </w:t>
      </w:r>
      <w:r w:rsidRPr="00CD2CA0">
        <w:rPr>
          <w:rStyle w:val="Emphasis"/>
          <w:highlight w:val="yellow"/>
        </w:rPr>
        <w:t>a</w:t>
      </w:r>
      <w:r w:rsidRPr="007014EA">
        <w:rPr>
          <w:rStyle w:val="StyleUnderline"/>
        </w:rPr>
        <w:t xml:space="preserve">rtificial </w:t>
      </w:r>
      <w:r w:rsidRPr="00CD2CA0">
        <w:rPr>
          <w:rStyle w:val="Emphasis"/>
          <w:highlight w:val="yellow"/>
        </w:rPr>
        <w:t>i</w:t>
      </w:r>
      <w:r w:rsidRPr="007014EA">
        <w:rPr>
          <w:rStyle w:val="StyleUnderline"/>
        </w:rPr>
        <w:t>ntelligence</w:t>
      </w:r>
      <w:r w:rsidRPr="00A8526D">
        <w:rPr>
          <w:sz w:val="16"/>
        </w:rPr>
        <w:t xml:space="preserve">, when applied </w:t>
      </w:r>
      <w:r w:rsidRPr="00A84625">
        <w:rPr>
          <w:sz w:val="16"/>
        </w:rPr>
        <w:t xml:space="preserve">to a problem with blind technological optimism, </w:t>
      </w:r>
      <w:r w:rsidRPr="00A84625">
        <w:rPr>
          <w:rStyle w:val="Emphasis"/>
        </w:rPr>
        <w:t>furthers</w:t>
      </w:r>
      <w:r w:rsidRPr="00A84625">
        <w:rPr>
          <w:rStyle w:val="StyleUnderline"/>
        </w:rPr>
        <w:t xml:space="preserve"> disparities in power</w:t>
      </w:r>
      <w:r w:rsidRPr="00A84625">
        <w:rPr>
          <w:sz w:val="16"/>
        </w:rPr>
        <w:t xml:space="preserve">. 231 </w:t>
      </w:r>
      <w:r w:rsidRPr="00A84625">
        <w:rPr>
          <w:rStyle w:val="StyleUnderline"/>
        </w:rPr>
        <w:t xml:space="preserve">If the U.S. </w:t>
      </w:r>
      <w:r w:rsidRPr="00A84625">
        <w:rPr>
          <w:rStyle w:val="Emphasis"/>
        </w:rPr>
        <w:t>ignores</w:t>
      </w:r>
      <w:r w:rsidRPr="00A84625">
        <w:rPr>
          <w:rStyle w:val="StyleUnderline"/>
        </w:rPr>
        <w:t xml:space="preserve"> these trends</w:t>
      </w:r>
      <w:r w:rsidRPr="007014EA">
        <w:rPr>
          <w:rStyle w:val="StyleUnderline"/>
        </w:rPr>
        <w:t xml:space="preserve">, </w:t>
      </w:r>
      <w:r w:rsidRPr="00A548A8">
        <w:rPr>
          <w:rStyle w:val="StyleUnderline"/>
        </w:rPr>
        <w:t xml:space="preserve">then it </w:t>
      </w:r>
      <w:r w:rsidRPr="00CD2CA0">
        <w:rPr>
          <w:rStyle w:val="StyleUnderline"/>
          <w:highlight w:val="yellow"/>
        </w:rPr>
        <w:t>risks</w:t>
      </w:r>
      <w:r w:rsidRPr="007014EA">
        <w:rPr>
          <w:rStyle w:val="StyleUnderline"/>
        </w:rPr>
        <w:t xml:space="preserve"> further </w:t>
      </w:r>
      <w:r w:rsidRPr="00CD2CA0">
        <w:rPr>
          <w:rStyle w:val="Emphasis"/>
          <w:highlight w:val="yellow"/>
        </w:rPr>
        <w:t>alienating</w:t>
      </w:r>
      <w:r w:rsidRPr="00CD2CA0">
        <w:rPr>
          <w:rStyle w:val="StyleUnderline"/>
          <w:highlight w:val="yellow"/>
        </w:rPr>
        <w:t xml:space="preserve"> small</w:t>
      </w:r>
      <w:r w:rsidRPr="007014EA">
        <w:rPr>
          <w:rStyle w:val="StyleUnderline"/>
        </w:rPr>
        <w:t xml:space="preserve"> businesses and </w:t>
      </w:r>
      <w:r w:rsidRPr="00CD2CA0">
        <w:rPr>
          <w:rStyle w:val="Emphasis"/>
          <w:highlight w:val="yellow"/>
        </w:rPr>
        <w:t>innovators</w:t>
      </w:r>
      <w:r w:rsidRPr="007014EA">
        <w:rPr>
          <w:rStyle w:val="StyleUnderline"/>
        </w:rPr>
        <w:t xml:space="preserve"> that have been </w:t>
      </w:r>
      <w:r w:rsidRPr="00CD2CA0">
        <w:rPr>
          <w:rStyle w:val="Emphasis"/>
          <w:highlight w:val="yellow"/>
        </w:rPr>
        <w:t>integral</w:t>
      </w:r>
      <w:r w:rsidRPr="00CD2CA0">
        <w:rPr>
          <w:rStyle w:val="StyleUnderline"/>
          <w:highlight w:val="yellow"/>
        </w:rPr>
        <w:t xml:space="preserve"> to</w:t>
      </w:r>
      <w:r w:rsidRPr="007014EA">
        <w:rPr>
          <w:rStyle w:val="StyleUnderline"/>
        </w:rPr>
        <w:t xml:space="preserve"> the story of </w:t>
      </w:r>
      <w:r w:rsidRPr="007014EA">
        <w:rPr>
          <w:rStyle w:val="Emphasis"/>
        </w:rPr>
        <w:t xml:space="preserve">U.S. </w:t>
      </w:r>
      <w:r w:rsidRPr="00CD2CA0">
        <w:rPr>
          <w:rStyle w:val="Emphasis"/>
          <w:highlight w:val="yellow"/>
        </w:rPr>
        <w:t>innovation</w:t>
      </w:r>
      <w:r w:rsidRPr="00A8526D">
        <w:rPr>
          <w:sz w:val="16"/>
        </w:rPr>
        <w:t>. This section describes the problem in further detail.</w:t>
      </w:r>
    </w:p>
    <w:p w14:paraId="58685190" w14:textId="77777777" w:rsidR="00C42AFF" w:rsidRPr="00A8526D" w:rsidRDefault="00C42AFF" w:rsidP="00C42AFF">
      <w:pPr>
        <w:rPr>
          <w:sz w:val="16"/>
        </w:rPr>
      </w:pPr>
      <w:r w:rsidRPr="00A8526D">
        <w:rPr>
          <w:sz w:val="16"/>
        </w:rPr>
        <w:t>1. Underrepresented Innovators and the Patent System</w:t>
      </w:r>
    </w:p>
    <w:p w14:paraId="350DE6FE" w14:textId="77777777" w:rsidR="00C42AFF" w:rsidRPr="00A8526D" w:rsidRDefault="00C42AFF" w:rsidP="00C42AFF">
      <w:pPr>
        <w:rPr>
          <w:sz w:val="16"/>
        </w:rPr>
      </w:pPr>
      <w:r w:rsidRPr="00A8526D">
        <w:rPr>
          <w:sz w:val="16"/>
        </w:rPr>
        <w:t xml:space="preserve">In </w:t>
      </w:r>
      <w:r w:rsidRPr="007014EA">
        <w:rPr>
          <w:rStyle w:val="StyleUnderline"/>
        </w:rPr>
        <w:t xml:space="preserve">the last several decades patent </w:t>
      </w:r>
      <w:r w:rsidRPr="00CD2CA0">
        <w:rPr>
          <w:rStyle w:val="StyleUnderline"/>
          <w:highlight w:val="yellow"/>
        </w:rPr>
        <w:t>activity</w:t>
      </w:r>
      <w:r w:rsidRPr="007014EA">
        <w:rPr>
          <w:rStyle w:val="StyleUnderline"/>
        </w:rPr>
        <w:t xml:space="preserve"> has </w:t>
      </w:r>
      <w:r w:rsidRPr="00CD2CA0">
        <w:rPr>
          <w:rStyle w:val="StyleUnderline"/>
          <w:highlight w:val="yellow"/>
        </w:rPr>
        <w:t xml:space="preserve">become </w:t>
      </w:r>
      <w:r w:rsidRPr="00CD2CA0">
        <w:rPr>
          <w:rStyle w:val="Emphasis"/>
          <w:highlight w:val="yellow"/>
        </w:rPr>
        <w:t>concentrated</w:t>
      </w:r>
      <w:r w:rsidRPr="00CD2CA0">
        <w:rPr>
          <w:rStyle w:val="StyleUnderline"/>
          <w:highlight w:val="yellow"/>
        </w:rPr>
        <w:t xml:space="preserve"> among</w:t>
      </w:r>
      <w:r w:rsidRPr="007014EA">
        <w:rPr>
          <w:rStyle w:val="StyleUnderline"/>
        </w:rPr>
        <w:t xml:space="preserve"> certain groups. </w:t>
      </w:r>
      <w:r w:rsidRPr="00CD2CA0">
        <w:rPr>
          <w:rStyle w:val="Emphasis"/>
          <w:highlight w:val="yellow"/>
        </w:rPr>
        <w:t>Large</w:t>
      </w:r>
      <w:r w:rsidRPr="007014EA">
        <w:rPr>
          <w:rStyle w:val="Emphasis"/>
        </w:rPr>
        <w:t xml:space="preserve"> corporations</w:t>
      </w:r>
      <w:r w:rsidRPr="007014EA">
        <w:rPr>
          <w:rStyle w:val="StyleUnderline"/>
        </w:rPr>
        <w:t xml:space="preserve"> patent more than small </w:t>
      </w:r>
      <w:r w:rsidRPr="00CD2CA0">
        <w:rPr>
          <w:rStyle w:val="StyleUnderline"/>
          <w:highlight w:val="yellow"/>
        </w:rPr>
        <w:t>businesses</w:t>
      </w:r>
      <w:r w:rsidRPr="00A8526D">
        <w:rPr>
          <w:sz w:val="16"/>
        </w:rPr>
        <w:t>. 232Men patent more than women. 233White Americans patent more than other minority groups. 234</w:t>
      </w:r>
    </w:p>
    <w:p w14:paraId="71636467" w14:textId="77777777" w:rsidR="00C42AFF" w:rsidRPr="00A8526D" w:rsidRDefault="00C42AFF" w:rsidP="00C42AFF">
      <w:pPr>
        <w:rPr>
          <w:sz w:val="16"/>
        </w:rPr>
      </w:pPr>
      <w:r w:rsidRPr="00A8526D">
        <w:rPr>
          <w:sz w:val="16"/>
        </w:rPr>
        <w:t xml:space="preserve">Recently, researchers have begun to ask why? For </w:t>
      </w:r>
      <w:r w:rsidRPr="00CD2CA0">
        <w:rPr>
          <w:rStyle w:val="StyleUnderline"/>
          <w:highlight w:val="yellow"/>
        </w:rPr>
        <w:t>small</w:t>
      </w:r>
      <w:r w:rsidRPr="007014EA">
        <w:rPr>
          <w:rStyle w:val="StyleUnderline"/>
        </w:rPr>
        <w:t xml:space="preserve"> businesses</w:t>
      </w:r>
      <w:r w:rsidRPr="00A8526D">
        <w:rPr>
          <w:sz w:val="16"/>
        </w:rPr>
        <w:t xml:space="preserve">, one of the most common rationales given is that they </w:t>
      </w:r>
      <w:r w:rsidRPr="00CD2CA0">
        <w:rPr>
          <w:rStyle w:val="StyleUnderline"/>
          <w:highlight w:val="yellow"/>
        </w:rPr>
        <w:t>lack</w:t>
      </w:r>
      <w:r w:rsidRPr="007014EA">
        <w:rPr>
          <w:rStyle w:val="StyleUnderline"/>
        </w:rPr>
        <w:t xml:space="preserve"> the </w:t>
      </w:r>
      <w:r w:rsidRPr="00CD2CA0">
        <w:rPr>
          <w:rStyle w:val="Emphasis"/>
          <w:highlight w:val="yellow"/>
        </w:rPr>
        <w:t>resources</w:t>
      </w:r>
      <w:r w:rsidRPr="00CD2CA0">
        <w:rPr>
          <w:rStyle w:val="StyleUnderline"/>
          <w:highlight w:val="yellow"/>
        </w:rPr>
        <w:t xml:space="preserve"> to</w:t>
      </w:r>
      <w:r w:rsidRPr="007014EA">
        <w:rPr>
          <w:rStyle w:val="StyleUnderline"/>
        </w:rPr>
        <w:t xml:space="preserve"> successfully </w:t>
      </w:r>
      <w:r w:rsidRPr="00CD2CA0">
        <w:rPr>
          <w:rStyle w:val="Emphasis"/>
          <w:highlight w:val="yellow"/>
        </w:rPr>
        <w:t>acquire</w:t>
      </w:r>
      <w:r w:rsidRPr="00CD2CA0">
        <w:rPr>
          <w:rStyle w:val="StyleUnderline"/>
          <w:highlight w:val="yellow"/>
        </w:rPr>
        <w:t xml:space="preserve"> p</w:t>
      </w:r>
      <w:r w:rsidRPr="007014EA">
        <w:rPr>
          <w:rStyle w:val="StyleUnderline"/>
        </w:rPr>
        <w:t>atents</w:t>
      </w:r>
      <w:r w:rsidRPr="00A8526D">
        <w:rPr>
          <w:sz w:val="16"/>
        </w:rPr>
        <w:t>. 235A common rationale given for low female and minority participation is that there is a small number of women and minorities in the STEM fields. 236It is helpful to take a closer look at some of the data and question whether lack of resources and the STEM pipeline tell the complete story. They do not.</w:t>
      </w:r>
    </w:p>
    <w:p w14:paraId="0D0FC439" w14:textId="77777777" w:rsidR="00C42AFF" w:rsidRPr="00A8526D" w:rsidRDefault="00C42AFF" w:rsidP="00C42AFF">
      <w:pPr>
        <w:rPr>
          <w:sz w:val="16"/>
        </w:rPr>
      </w:pPr>
      <w:r w:rsidRPr="00A8526D">
        <w:rPr>
          <w:sz w:val="16"/>
        </w:rPr>
        <w:t>2. Patent Concentration</w:t>
      </w:r>
    </w:p>
    <w:p w14:paraId="30E77B7A" w14:textId="77777777" w:rsidR="00C42AFF" w:rsidRPr="00A8526D" w:rsidRDefault="00C42AFF" w:rsidP="00C42AFF">
      <w:pPr>
        <w:rPr>
          <w:sz w:val="16"/>
        </w:rPr>
      </w:pPr>
      <w:r w:rsidRPr="007014EA">
        <w:rPr>
          <w:rStyle w:val="StyleUnderline"/>
        </w:rPr>
        <w:t xml:space="preserve">Patent activity is </w:t>
      </w:r>
      <w:r w:rsidRPr="00A8526D">
        <w:rPr>
          <w:rStyle w:val="Emphasis"/>
        </w:rPr>
        <w:t>coalescing</w:t>
      </w:r>
      <w:r w:rsidRPr="00A8526D">
        <w:rPr>
          <w:rStyle w:val="StyleUnderline"/>
        </w:rPr>
        <w:t xml:space="preserve"> around </w:t>
      </w:r>
      <w:r w:rsidRPr="00A8526D">
        <w:rPr>
          <w:rStyle w:val="Emphasis"/>
        </w:rPr>
        <w:t>large corporations</w:t>
      </w:r>
      <w:r w:rsidRPr="00A8526D">
        <w:rPr>
          <w:sz w:val="16"/>
        </w:rPr>
        <w:t>. 237 One rationale for this trend is that large firms are better suited to devote significant resources to research and development of new technologies. 238 The same corporations also have significant resources that they can devote to marketing and commercialization. 239 On one hand, this trend follows a natural evolution of innovation in the United States.</w:t>
      </w:r>
    </w:p>
    <w:p w14:paraId="3B78B6B6" w14:textId="77777777" w:rsidR="00C42AFF" w:rsidRPr="00A8526D" w:rsidRDefault="00C42AFF" w:rsidP="00C42AFF">
      <w:pPr>
        <w:rPr>
          <w:sz w:val="16"/>
        </w:rPr>
      </w:pPr>
      <w:r w:rsidRPr="00A8526D">
        <w:rPr>
          <w:sz w:val="16"/>
        </w:rPr>
        <w:t xml:space="preserve">On the other hand, </w:t>
      </w:r>
      <w:r w:rsidRPr="00A8526D">
        <w:rPr>
          <w:rStyle w:val="StyleUnderline"/>
        </w:rPr>
        <w:t xml:space="preserve">small businesses and </w:t>
      </w:r>
      <w:r w:rsidRPr="00CD2CA0">
        <w:rPr>
          <w:rStyle w:val="Emphasis"/>
          <w:highlight w:val="yellow"/>
        </w:rPr>
        <w:t>independent</w:t>
      </w:r>
      <w:r w:rsidRPr="007014EA">
        <w:rPr>
          <w:rStyle w:val="StyleUnderline"/>
        </w:rPr>
        <w:t xml:space="preserve"> inventor</w:t>
      </w:r>
      <w:r w:rsidRPr="00CD2CA0">
        <w:rPr>
          <w:rStyle w:val="Emphasis"/>
          <w:highlight w:val="yellow"/>
        </w:rPr>
        <w:t>s</w:t>
      </w:r>
      <w:r w:rsidRPr="00CD2CA0">
        <w:rPr>
          <w:rStyle w:val="StyleUnderline"/>
          <w:highlight w:val="yellow"/>
        </w:rPr>
        <w:t xml:space="preserve"> have</w:t>
      </w:r>
      <w:r w:rsidRPr="007014EA">
        <w:rPr>
          <w:rStyle w:val="StyleUnderline"/>
        </w:rPr>
        <w:t xml:space="preserve"> certain </w:t>
      </w:r>
      <w:r w:rsidRPr="00CD2CA0">
        <w:rPr>
          <w:rStyle w:val="Emphasis"/>
          <w:highlight w:val="yellow"/>
        </w:rPr>
        <w:t>advantages</w:t>
      </w:r>
      <w:r w:rsidRPr="007014EA">
        <w:rPr>
          <w:rStyle w:val="StyleUnderline"/>
        </w:rPr>
        <w:t xml:space="preserve"> that are not available to large firms. Small businesses </w:t>
      </w:r>
      <w:r w:rsidRPr="00CD2CA0">
        <w:rPr>
          <w:rStyle w:val="StyleUnderline"/>
          <w:highlight w:val="yellow"/>
        </w:rPr>
        <w:t xml:space="preserve">are </w:t>
      </w:r>
      <w:r w:rsidRPr="00CD2CA0">
        <w:rPr>
          <w:rStyle w:val="Emphasis"/>
          <w:highlight w:val="yellow"/>
        </w:rPr>
        <w:t>nimbler</w:t>
      </w:r>
      <w:r w:rsidRPr="00CD2CA0">
        <w:rPr>
          <w:rStyle w:val="StyleUnderline"/>
          <w:highlight w:val="yellow"/>
        </w:rPr>
        <w:t xml:space="preserve"> and</w:t>
      </w:r>
      <w:r w:rsidRPr="00A8526D">
        <w:rPr>
          <w:sz w:val="16"/>
        </w:rPr>
        <w:t xml:space="preserve"> in many cases can </w:t>
      </w:r>
      <w:r w:rsidRPr="00CD2CA0">
        <w:rPr>
          <w:rStyle w:val="StyleUnderline"/>
          <w:highlight w:val="yellow"/>
        </w:rPr>
        <w:t xml:space="preserve">take </w:t>
      </w:r>
      <w:r w:rsidRPr="00CD2CA0">
        <w:rPr>
          <w:rStyle w:val="Emphasis"/>
          <w:highlight w:val="yellow"/>
        </w:rPr>
        <w:t>more risk</w:t>
      </w:r>
      <w:r w:rsidRPr="007014EA">
        <w:rPr>
          <w:rStyle w:val="StyleUnderline"/>
        </w:rPr>
        <w:t xml:space="preserve"> than larger firms</w:t>
      </w:r>
      <w:r w:rsidRPr="00A8526D">
        <w:rPr>
          <w:sz w:val="16"/>
        </w:rPr>
        <w:t xml:space="preserve">. 240 In addition, small businesses are more likely to be engaged in endeavors that have not yet drawn the interest of larger corporations. 241 </w:t>
      </w:r>
      <w:r w:rsidRPr="00744DFF">
        <w:rPr>
          <w:rStyle w:val="StyleUnderline"/>
        </w:rPr>
        <w:t xml:space="preserve">But, </w:t>
      </w:r>
      <w:r w:rsidRPr="00CD2CA0">
        <w:rPr>
          <w:rStyle w:val="Emphasis"/>
          <w:highlight w:val="yellow"/>
        </w:rPr>
        <w:t>despite</w:t>
      </w:r>
      <w:r w:rsidRPr="00CD2CA0">
        <w:rPr>
          <w:rStyle w:val="StyleUnderline"/>
          <w:highlight w:val="yellow"/>
        </w:rPr>
        <w:t xml:space="preserve"> these</w:t>
      </w:r>
      <w:r w:rsidRPr="00744DFF">
        <w:rPr>
          <w:rStyle w:val="StyleUnderline"/>
        </w:rPr>
        <w:t xml:space="preserve"> advantages, </w:t>
      </w:r>
      <w:r w:rsidRPr="00CD2CA0">
        <w:rPr>
          <w:rStyle w:val="StyleUnderline"/>
          <w:highlight w:val="yellow"/>
        </w:rPr>
        <w:t>small</w:t>
      </w:r>
      <w:r w:rsidRPr="00744DFF">
        <w:rPr>
          <w:rStyle w:val="StyleUnderline"/>
        </w:rPr>
        <w:t xml:space="preserve"> business </w:t>
      </w:r>
      <w:r w:rsidRPr="00CD2CA0">
        <w:rPr>
          <w:rStyle w:val="Emphasis"/>
          <w:highlight w:val="yellow"/>
        </w:rPr>
        <w:t>patenting</w:t>
      </w:r>
      <w:r w:rsidRPr="00744DFF">
        <w:rPr>
          <w:rStyle w:val="StyleUnderline"/>
        </w:rPr>
        <w:t xml:space="preserve"> activity </w:t>
      </w:r>
      <w:r w:rsidRPr="00CD2CA0">
        <w:rPr>
          <w:rStyle w:val="StyleUnderline"/>
          <w:highlight w:val="yellow"/>
        </w:rPr>
        <w:t>seems</w:t>
      </w:r>
      <w:r w:rsidRPr="00A8526D">
        <w:rPr>
          <w:rStyle w:val="StyleUnderline"/>
        </w:rPr>
        <w:t xml:space="preserve"> to be </w:t>
      </w:r>
      <w:r w:rsidRPr="00CD2CA0">
        <w:rPr>
          <w:rStyle w:val="Emphasis"/>
          <w:highlight w:val="yellow"/>
        </w:rPr>
        <w:t>stagnating</w:t>
      </w:r>
      <w:r w:rsidRPr="00A8526D">
        <w:rPr>
          <w:sz w:val="16"/>
        </w:rPr>
        <w:t xml:space="preserve">. 242 </w:t>
      </w:r>
      <w:r w:rsidRPr="00CD2CA0">
        <w:rPr>
          <w:rStyle w:val="StyleUnderline"/>
          <w:highlight w:val="yellow"/>
        </w:rPr>
        <w:t>This</w:t>
      </w:r>
      <w:r w:rsidRPr="00744DFF">
        <w:rPr>
          <w:rStyle w:val="StyleUnderline"/>
        </w:rPr>
        <w:t xml:space="preserve"> trend </w:t>
      </w:r>
      <w:r w:rsidRPr="00CD2CA0">
        <w:rPr>
          <w:rStyle w:val="StyleUnderline"/>
          <w:highlight w:val="yellow"/>
        </w:rPr>
        <w:t xml:space="preserve">is </w:t>
      </w:r>
      <w:r w:rsidRPr="00CD2CA0">
        <w:rPr>
          <w:rStyle w:val="Emphasis"/>
          <w:highlight w:val="yellow"/>
        </w:rPr>
        <w:t>alarming</w:t>
      </w:r>
      <w:r w:rsidRPr="00CD2CA0">
        <w:rPr>
          <w:rStyle w:val="StyleUnderline"/>
          <w:highlight w:val="yellow"/>
        </w:rPr>
        <w:t xml:space="preserve"> because</w:t>
      </w:r>
      <w:r w:rsidRPr="00744DFF">
        <w:rPr>
          <w:rStyle w:val="StyleUnderline"/>
        </w:rPr>
        <w:t xml:space="preserve"> many of the </w:t>
      </w:r>
      <w:r w:rsidRPr="00CD2CA0">
        <w:rPr>
          <w:rStyle w:val="Emphasis"/>
          <w:highlight w:val="yellow"/>
        </w:rPr>
        <w:t>most</w:t>
      </w:r>
      <w:r w:rsidRPr="00744DFF">
        <w:rPr>
          <w:rStyle w:val="Emphasis"/>
        </w:rPr>
        <w:t xml:space="preserve"> significant </w:t>
      </w:r>
      <w:r w:rsidRPr="00CD2CA0">
        <w:rPr>
          <w:rStyle w:val="Emphasis"/>
          <w:highlight w:val="yellow"/>
        </w:rPr>
        <w:t>innovations</w:t>
      </w:r>
      <w:r w:rsidRPr="00CD2CA0">
        <w:rPr>
          <w:rStyle w:val="StyleUnderline"/>
          <w:highlight w:val="yellow"/>
        </w:rPr>
        <w:t xml:space="preserve"> in</w:t>
      </w:r>
      <w:r w:rsidRPr="00744DFF">
        <w:rPr>
          <w:rStyle w:val="StyleUnderline"/>
        </w:rPr>
        <w:t xml:space="preserve"> the last </w:t>
      </w:r>
      <w:r w:rsidRPr="00744DFF">
        <w:rPr>
          <w:rStyle w:val="Emphasis"/>
        </w:rPr>
        <w:t xml:space="preserve">several </w:t>
      </w:r>
      <w:r w:rsidRPr="00CD2CA0">
        <w:rPr>
          <w:rStyle w:val="Emphasis"/>
          <w:highlight w:val="yellow"/>
        </w:rPr>
        <w:t>decades</w:t>
      </w:r>
      <w:r w:rsidRPr="00CD2CA0">
        <w:rPr>
          <w:rStyle w:val="StyleUnderline"/>
          <w:highlight w:val="yellow"/>
        </w:rPr>
        <w:t xml:space="preserve"> have been</w:t>
      </w:r>
      <w:r w:rsidRPr="00744DFF">
        <w:rPr>
          <w:rStyle w:val="StyleUnderline"/>
        </w:rPr>
        <w:t xml:space="preserve"> patented by</w:t>
      </w:r>
      <w:r w:rsidRPr="00A8526D">
        <w:rPr>
          <w:sz w:val="16"/>
        </w:rPr>
        <w:t xml:space="preserve"> independent inventors or </w:t>
      </w:r>
      <w:r w:rsidRPr="00CD2CA0">
        <w:rPr>
          <w:rStyle w:val="StyleUnderline"/>
          <w:highlight w:val="yellow"/>
        </w:rPr>
        <w:t>small businesses</w:t>
      </w:r>
      <w:r w:rsidRPr="00A8526D">
        <w:rPr>
          <w:sz w:val="16"/>
        </w:rPr>
        <w:t xml:space="preserve">. 243 </w:t>
      </w:r>
      <w:r w:rsidRPr="00CD2CA0">
        <w:rPr>
          <w:rStyle w:val="StyleUnderline"/>
          <w:highlight w:val="yellow"/>
        </w:rPr>
        <w:t>Less</w:t>
      </w:r>
      <w:r w:rsidRPr="00744DFF">
        <w:rPr>
          <w:rStyle w:val="StyleUnderline"/>
        </w:rPr>
        <w:t xml:space="preserve"> patent </w:t>
      </w:r>
      <w:r w:rsidRPr="00CD2CA0">
        <w:rPr>
          <w:rStyle w:val="StyleUnderline"/>
          <w:highlight w:val="yellow"/>
        </w:rPr>
        <w:t>activity</w:t>
      </w:r>
      <w:r w:rsidRPr="00744DFF">
        <w:rPr>
          <w:rStyle w:val="StyleUnderline"/>
        </w:rPr>
        <w:t xml:space="preserve"> by small businesses could </w:t>
      </w:r>
      <w:r w:rsidRPr="00CD2CA0">
        <w:rPr>
          <w:rStyle w:val="StyleUnderline"/>
          <w:highlight w:val="yellow"/>
        </w:rPr>
        <w:t xml:space="preserve">lead to </w:t>
      </w:r>
      <w:r w:rsidRPr="00CD2CA0">
        <w:rPr>
          <w:rStyle w:val="Emphasis"/>
          <w:highlight w:val="yellow"/>
        </w:rPr>
        <w:t>less innovation</w:t>
      </w:r>
      <w:r w:rsidRPr="00A8526D">
        <w:rPr>
          <w:sz w:val="16"/>
        </w:rPr>
        <w:t>.</w:t>
      </w:r>
    </w:p>
    <w:p w14:paraId="21063138" w14:textId="77777777" w:rsidR="00C42AFF" w:rsidRDefault="00C42AFF" w:rsidP="00C42AFF">
      <w:pPr>
        <w:rPr>
          <w:sz w:val="16"/>
        </w:rPr>
      </w:pPr>
      <w:r w:rsidRPr="00A8526D">
        <w:rPr>
          <w:sz w:val="16"/>
        </w:rPr>
        <w:t xml:space="preserve">Another notable trend is that </w:t>
      </w:r>
      <w:r w:rsidRPr="00CD2CA0">
        <w:rPr>
          <w:rStyle w:val="StyleUnderline"/>
          <w:highlight w:val="yellow"/>
        </w:rPr>
        <w:t>the</w:t>
      </w:r>
      <w:r w:rsidRPr="00744DFF">
        <w:rPr>
          <w:rStyle w:val="StyleUnderline"/>
        </w:rPr>
        <w:t xml:space="preserve"> </w:t>
      </w:r>
      <w:r w:rsidRPr="00744DFF">
        <w:rPr>
          <w:rStyle w:val="Emphasis"/>
        </w:rPr>
        <w:t xml:space="preserve">large </w:t>
      </w:r>
      <w:r w:rsidRPr="00CD2CA0">
        <w:rPr>
          <w:rStyle w:val="Emphasis"/>
          <w:highlight w:val="yellow"/>
        </w:rPr>
        <w:t>businesses</w:t>
      </w:r>
      <w:r w:rsidRPr="00A8526D">
        <w:rPr>
          <w:sz w:val="16"/>
        </w:rPr>
        <w:t xml:space="preserve"> that are involved </w:t>
      </w:r>
      <w:r w:rsidRPr="00744DFF">
        <w:rPr>
          <w:rStyle w:val="StyleUnderline"/>
        </w:rPr>
        <w:t xml:space="preserve">in patenting </w:t>
      </w:r>
      <w:r w:rsidRPr="00CD2CA0">
        <w:rPr>
          <w:rStyle w:val="StyleUnderline"/>
          <w:highlight w:val="yellow"/>
        </w:rPr>
        <w:t xml:space="preserve">are </w:t>
      </w:r>
      <w:r w:rsidRPr="00CD2CA0">
        <w:rPr>
          <w:rStyle w:val="Emphasis"/>
          <w:highlight w:val="yellow"/>
        </w:rPr>
        <w:t>increasingly</w:t>
      </w:r>
      <w:r w:rsidRPr="00CD2CA0">
        <w:rPr>
          <w:rStyle w:val="StyleUnderline"/>
          <w:highlight w:val="yellow"/>
        </w:rPr>
        <w:t xml:space="preserve"> foreign</w:t>
      </w:r>
      <w:r w:rsidRPr="00744DFF">
        <w:rPr>
          <w:rStyle w:val="StyleUnderline"/>
        </w:rPr>
        <w:t xml:space="preserve"> corporations</w:t>
      </w:r>
      <w:r w:rsidRPr="00A8526D">
        <w:rPr>
          <w:sz w:val="16"/>
        </w:rPr>
        <w:t xml:space="preserve">. 244 From one perspective, this signals that the U.S. is an important country for securing patent rights. But the trend also suggests that </w:t>
      </w:r>
      <w:r w:rsidRPr="00744DFF">
        <w:rPr>
          <w:rStyle w:val="StyleUnderline"/>
        </w:rPr>
        <w:t xml:space="preserve">innovative </w:t>
      </w:r>
      <w:r w:rsidRPr="00CD2CA0">
        <w:rPr>
          <w:rStyle w:val="StyleUnderline"/>
          <w:highlight w:val="yellow"/>
        </w:rPr>
        <w:t xml:space="preserve">activity is </w:t>
      </w:r>
      <w:r w:rsidRPr="00CD2CA0">
        <w:rPr>
          <w:rStyle w:val="Emphasis"/>
          <w:highlight w:val="yellow"/>
        </w:rPr>
        <w:t>moving out</w:t>
      </w:r>
      <w:r w:rsidRPr="00CD2CA0">
        <w:rPr>
          <w:rStyle w:val="StyleUnderline"/>
          <w:highlight w:val="yellow"/>
        </w:rPr>
        <w:t xml:space="preserve"> of the </w:t>
      </w:r>
      <w:r w:rsidRPr="00CD2CA0">
        <w:rPr>
          <w:rStyle w:val="Emphasis"/>
          <w:highlight w:val="yellow"/>
        </w:rPr>
        <w:t>U.S</w:t>
      </w:r>
      <w:r w:rsidRPr="00A8526D">
        <w:rPr>
          <w:sz w:val="16"/>
        </w:rPr>
        <w:t>. When innovation leaves, important indicators of a healthy economy such as jobs, investment and innovators themselves follow.</w:t>
      </w:r>
    </w:p>
    <w:p w14:paraId="038708D3" w14:textId="77777777" w:rsidR="00835777" w:rsidRPr="00495D8D" w:rsidRDefault="00835777" w:rsidP="00835777">
      <w:pPr>
        <w:pStyle w:val="Heading4"/>
      </w:pPr>
      <w:r>
        <w:t xml:space="preserve">Small inventors will be </w:t>
      </w:r>
      <w:r>
        <w:rPr>
          <w:u w:val="single"/>
        </w:rPr>
        <w:t>destroyed</w:t>
      </w:r>
      <w:r>
        <w:t xml:space="preserve"> if AI innovations can be patented. </w:t>
      </w:r>
    </w:p>
    <w:p w14:paraId="6E6A3F72" w14:textId="77777777" w:rsidR="00835777" w:rsidRPr="0081593C" w:rsidRDefault="00835777" w:rsidP="00835777">
      <w:pPr>
        <w:rPr>
          <w:rStyle w:val="Style13ptBold"/>
        </w:rPr>
      </w:pPr>
      <w:r>
        <w:t xml:space="preserve">Grace </w:t>
      </w:r>
      <w:r w:rsidRPr="0081593C">
        <w:rPr>
          <w:rStyle w:val="Style13ptBold"/>
        </w:rPr>
        <w:t>Townsley 22</w:t>
      </w:r>
      <w:r>
        <w:t>, M.A. from Grand Canyon University, founder of Townster Creative Services, and writer at Escalon, “Are machines inventors? The AI and intellectual property debate”, https://escalon.services/blog/are-machines-inventors-the-ai-and-intellectual-property-debate/</w:t>
      </w:r>
    </w:p>
    <w:p w14:paraId="7D10EC79" w14:textId="77777777" w:rsidR="00835777" w:rsidRDefault="00835777" w:rsidP="00835777">
      <w:r w:rsidRPr="00DA54B4">
        <w:rPr>
          <w:rStyle w:val="StyleUnderline"/>
        </w:rPr>
        <w:t>One</w:t>
      </w:r>
      <w:r w:rsidRPr="00EF79EB">
        <w:rPr>
          <w:sz w:val="16"/>
        </w:rPr>
        <w:t xml:space="preserve"> potential </w:t>
      </w:r>
      <w:r w:rsidRPr="00CD2CA0">
        <w:rPr>
          <w:rStyle w:val="Emphasis"/>
          <w:highlight w:val="yellow"/>
        </w:rPr>
        <w:t>consequence</w:t>
      </w:r>
      <w:r w:rsidRPr="00CD2CA0">
        <w:rPr>
          <w:sz w:val="16"/>
          <w:highlight w:val="yellow"/>
        </w:rPr>
        <w:t xml:space="preserve"> </w:t>
      </w:r>
      <w:r w:rsidRPr="00CD2CA0">
        <w:rPr>
          <w:rStyle w:val="StyleUnderline"/>
          <w:highlight w:val="yellow"/>
        </w:rPr>
        <w:t xml:space="preserve">of </w:t>
      </w:r>
      <w:r w:rsidRPr="00CD2CA0">
        <w:rPr>
          <w:rStyle w:val="Emphasis"/>
          <w:highlight w:val="yellow"/>
        </w:rPr>
        <w:t>granting</w:t>
      </w:r>
      <w:r w:rsidRPr="00EF79EB">
        <w:rPr>
          <w:rStyle w:val="Emphasis"/>
        </w:rPr>
        <w:t xml:space="preserve"> DABUS </w:t>
      </w:r>
      <w:r w:rsidRPr="00DA54B4">
        <w:rPr>
          <w:rStyle w:val="Emphasis"/>
        </w:rPr>
        <w:t xml:space="preserve">the </w:t>
      </w:r>
      <w:r w:rsidRPr="00CD2CA0">
        <w:rPr>
          <w:rStyle w:val="Emphasis"/>
          <w:highlight w:val="yellow"/>
        </w:rPr>
        <w:t>right to invent</w:t>
      </w:r>
      <w:r w:rsidRPr="00EF79EB">
        <w:rPr>
          <w:rStyle w:val="StyleUnderline"/>
        </w:rPr>
        <w:t xml:space="preserve"> and</w:t>
      </w:r>
      <w:r w:rsidRPr="00EF79EB">
        <w:rPr>
          <w:sz w:val="16"/>
        </w:rPr>
        <w:t xml:space="preserve"> </w:t>
      </w:r>
      <w:r w:rsidRPr="00EF79EB">
        <w:rPr>
          <w:rStyle w:val="Emphasis"/>
        </w:rPr>
        <w:t>patent</w:t>
      </w:r>
      <w:r w:rsidRPr="00EF79EB">
        <w:rPr>
          <w:sz w:val="16"/>
        </w:rPr>
        <w:t xml:space="preserve"> </w:t>
      </w:r>
      <w:r w:rsidRPr="00EF79EB">
        <w:rPr>
          <w:rStyle w:val="StyleUnderline"/>
        </w:rPr>
        <w:t xml:space="preserve">its own inventions is that </w:t>
      </w:r>
      <w:r w:rsidRPr="00DA54B4">
        <w:rPr>
          <w:rStyle w:val="StyleUnderline"/>
        </w:rPr>
        <w:t>this</w:t>
      </w:r>
      <w:r w:rsidRPr="00EF79EB">
        <w:rPr>
          <w:rStyle w:val="StyleUnderline"/>
        </w:rPr>
        <w:t xml:space="preserve"> decision </w:t>
      </w:r>
      <w:r w:rsidRPr="00CD2CA0">
        <w:rPr>
          <w:rStyle w:val="StyleUnderline"/>
          <w:highlight w:val="yellow"/>
        </w:rPr>
        <w:t>could </w:t>
      </w:r>
      <w:r w:rsidRPr="00CD2CA0">
        <w:rPr>
          <w:rStyle w:val="Emphasis"/>
          <w:highlight w:val="yellow"/>
        </w:rPr>
        <w:t>open the floodgates of AI inventing</w:t>
      </w:r>
      <w:r w:rsidRPr="00CD2CA0">
        <w:rPr>
          <w:sz w:val="16"/>
          <w:highlight w:val="yellow"/>
        </w:rPr>
        <w:t xml:space="preserve">. </w:t>
      </w:r>
      <w:r w:rsidRPr="00CD2CA0">
        <w:rPr>
          <w:rStyle w:val="StyleUnderline"/>
          <w:highlight w:val="yellow"/>
        </w:rPr>
        <w:t xml:space="preserve">As more AI systems enter </w:t>
      </w:r>
      <w:r w:rsidRPr="00DA54B4">
        <w:rPr>
          <w:rStyle w:val="StyleUnderline"/>
        </w:rPr>
        <w:t>the</w:t>
      </w:r>
      <w:r w:rsidRPr="00EF79EB">
        <w:rPr>
          <w:rStyle w:val="StyleUnderline"/>
        </w:rPr>
        <w:t xml:space="preserve"> patent </w:t>
      </w:r>
      <w:r w:rsidRPr="00DA54B4">
        <w:rPr>
          <w:rStyle w:val="StyleUnderline"/>
        </w:rPr>
        <w:t>scene</w:t>
      </w:r>
      <w:r w:rsidRPr="00DA54B4">
        <w:rPr>
          <w:sz w:val="16"/>
        </w:rPr>
        <w:t xml:space="preserve">, </w:t>
      </w:r>
      <w:r w:rsidRPr="00DA54B4">
        <w:rPr>
          <w:rStyle w:val="StyleUnderline"/>
        </w:rPr>
        <w:t>they</w:t>
      </w:r>
      <w:r w:rsidRPr="00EF79EB">
        <w:rPr>
          <w:sz w:val="16"/>
        </w:rPr>
        <w:t xml:space="preserve"> theoretically </w:t>
      </w:r>
      <w:r w:rsidRPr="00CD2CA0">
        <w:rPr>
          <w:rStyle w:val="StyleUnderline"/>
          <w:highlight w:val="yellow"/>
        </w:rPr>
        <w:t xml:space="preserve">could </w:t>
      </w:r>
      <w:r w:rsidRPr="00CD2CA0">
        <w:rPr>
          <w:rStyle w:val="Emphasis"/>
          <w:highlight w:val="yellow"/>
        </w:rPr>
        <w:t>invent thousands of speculative ideas</w:t>
      </w:r>
      <w:r w:rsidRPr="00CD2CA0">
        <w:rPr>
          <w:sz w:val="16"/>
          <w:highlight w:val="yellow"/>
        </w:rPr>
        <w:t xml:space="preserve"> </w:t>
      </w:r>
      <w:r w:rsidRPr="00CD2CA0">
        <w:rPr>
          <w:rStyle w:val="StyleUnderline"/>
          <w:highlight w:val="yellow"/>
        </w:rPr>
        <w:t>and</w:t>
      </w:r>
      <w:r w:rsidRPr="00EF79EB">
        <w:rPr>
          <w:rStyle w:val="StyleUnderline"/>
        </w:rPr>
        <w:t xml:space="preserve"> have the </w:t>
      </w:r>
      <w:r w:rsidRPr="00EF79EB">
        <w:rPr>
          <w:rStyle w:val="Emphasis"/>
        </w:rPr>
        <w:t xml:space="preserve">right to </w:t>
      </w:r>
      <w:r w:rsidRPr="00CD2CA0">
        <w:rPr>
          <w:rStyle w:val="Emphasis"/>
          <w:highlight w:val="yellow"/>
        </w:rPr>
        <w:t>sue anyone</w:t>
      </w:r>
      <w:r w:rsidRPr="00CD2CA0">
        <w:rPr>
          <w:rStyle w:val="StyleUnderline"/>
          <w:highlight w:val="yellow"/>
        </w:rPr>
        <w:t xml:space="preserve"> who</w:t>
      </w:r>
      <w:r w:rsidRPr="00EF79EB">
        <w:rPr>
          <w:sz w:val="16"/>
        </w:rPr>
        <w:t xml:space="preserve"> </w:t>
      </w:r>
      <w:r w:rsidRPr="00EF79EB">
        <w:rPr>
          <w:rStyle w:val="Emphasis"/>
        </w:rPr>
        <w:t xml:space="preserve">accidentally </w:t>
      </w:r>
      <w:r w:rsidRPr="00CD2CA0">
        <w:rPr>
          <w:rStyle w:val="Emphasis"/>
          <w:highlight w:val="yellow"/>
        </w:rPr>
        <w:t xml:space="preserve">stumbles across </w:t>
      </w:r>
      <w:r w:rsidRPr="00DA54B4">
        <w:rPr>
          <w:rStyle w:val="Emphasis"/>
        </w:rPr>
        <w:t xml:space="preserve">the </w:t>
      </w:r>
      <w:r w:rsidRPr="00CD2CA0">
        <w:rPr>
          <w:rStyle w:val="Emphasis"/>
          <w:highlight w:val="yellow"/>
        </w:rPr>
        <w:t>same idea</w:t>
      </w:r>
      <w:r w:rsidRPr="00EF79EB">
        <w:rPr>
          <w:sz w:val="16"/>
        </w:rPr>
        <w:t xml:space="preserve"> </w:t>
      </w:r>
      <w:r w:rsidRPr="00EF79EB">
        <w:rPr>
          <w:rStyle w:val="StyleUnderline"/>
        </w:rPr>
        <w:t>in the future</w:t>
      </w:r>
      <w:r w:rsidRPr="00EF79EB">
        <w:rPr>
          <w:sz w:val="16"/>
        </w:rPr>
        <w:t xml:space="preserve">. </w:t>
      </w:r>
      <w:r w:rsidRPr="00DA54B4">
        <w:rPr>
          <w:rStyle w:val="StyleUnderline"/>
        </w:rPr>
        <w:t xml:space="preserve">The </w:t>
      </w:r>
      <w:r w:rsidRPr="00CD2CA0">
        <w:rPr>
          <w:rStyle w:val="StyleUnderline"/>
          <w:highlight w:val="yellow"/>
        </w:rPr>
        <w:t>heart of patent law is to</w:t>
      </w:r>
      <w:r w:rsidRPr="00EF79EB">
        <w:rPr>
          <w:rStyle w:val="StyleUnderline"/>
        </w:rPr>
        <w:t xml:space="preserve"> encourage and </w:t>
      </w:r>
      <w:r w:rsidRPr="00CD2CA0">
        <w:rPr>
          <w:rStyle w:val="StyleUnderline"/>
          <w:highlight w:val="yellow"/>
        </w:rPr>
        <w:t xml:space="preserve">protect </w:t>
      </w:r>
      <w:r w:rsidRPr="00CD2CA0">
        <w:rPr>
          <w:rStyle w:val="Emphasis"/>
          <w:highlight w:val="yellow"/>
        </w:rPr>
        <w:t>innovation</w:t>
      </w:r>
      <w:r w:rsidRPr="00CD2CA0">
        <w:rPr>
          <w:sz w:val="16"/>
          <w:highlight w:val="yellow"/>
        </w:rPr>
        <w:t xml:space="preserve">, </w:t>
      </w:r>
      <w:r w:rsidRPr="00CD2CA0">
        <w:rPr>
          <w:rStyle w:val="StyleUnderline"/>
          <w:highlight w:val="yellow"/>
        </w:rPr>
        <w:t>not</w:t>
      </w:r>
      <w:r w:rsidRPr="00EF79EB">
        <w:rPr>
          <w:rStyle w:val="StyleUnderline"/>
        </w:rPr>
        <w:t xml:space="preserve"> to </w:t>
      </w:r>
      <w:r w:rsidRPr="00CD2CA0">
        <w:rPr>
          <w:rStyle w:val="StyleUnderline"/>
          <w:highlight w:val="yellow"/>
        </w:rPr>
        <w:t>patent thousands of</w:t>
      </w:r>
      <w:r w:rsidRPr="00183231">
        <w:rPr>
          <w:rStyle w:val="StyleUnderline"/>
        </w:rPr>
        <w:t xml:space="preserve"> </w:t>
      </w:r>
      <w:r w:rsidRPr="00183231">
        <w:rPr>
          <w:rStyle w:val="Emphasis"/>
        </w:rPr>
        <w:t xml:space="preserve">speculative </w:t>
      </w:r>
      <w:r w:rsidRPr="00CD2CA0">
        <w:rPr>
          <w:rStyle w:val="Emphasis"/>
          <w:highlight w:val="yellow"/>
        </w:rPr>
        <w:t>ideas</w:t>
      </w:r>
      <w:r w:rsidRPr="00EF79EB">
        <w:rPr>
          <w:sz w:val="16"/>
        </w:rPr>
        <w:t xml:space="preserve"> </w:t>
      </w:r>
      <w:r w:rsidRPr="00EF79EB">
        <w:rPr>
          <w:rStyle w:val="StyleUnderline"/>
        </w:rPr>
        <w:t xml:space="preserve">just </w:t>
      </w:r>
      <w:r w:rsidRPr="00CD2CA0">
        <w:rPr>
          <w:rStyle w:val="StyleUnderline"/>
          <w:highlight w:val="yellow"/>
        </w:rPr>
        <w:t xml:space="preserve">for </w:t>
      </w:r>
      <w:r w:rsidRPr="00CD2CA0">
        <w:rPr>
          <w:rStyle w:val="Emphasis"/>
          <w:highlight w:val="yellow"/>
        </w:rPr>
        <w:t>inventing’s sake.</w:t>
      </w:r>
      <w:r w:rsidRPr="00EF79EB">
        <w:rPr>
          <w:sz w:val="16"/>
        </w:rPr>
        <w:t xml:space="preserve"> </w:t>
      </w:r>
      <w:r w:rsidRPr="00EF79EB">
        <w:rPr>
          <w:rStyle w:val="StyleUnderline"/>
        </w:rPr>
        <w:t xml:space="preserve">Those against AI being given the rights of an inventor say </w:t>
      </w:r>
      <w:r w:rsidRPr="00DA54B4">
        <w:rPr>
          <w:rStyle w:val="StyleUnderline"/>
        </w:rPr>
        <w:t xml:space="preserve">this would </w:t>
      </w:r>
      <w:r w:rsidRPr="00CD2CA0">
        <w:rPr>
          <w:rStyle w:val="StyleUnderline"/>
          <w:highlight w:val="yellow"/>
        </w:rPr>
        <w:t xml:space="preserve">only worsen the power of </w:t>
      </w:r>
      <w:r w:rsidRPr="00DA54B4">
        <w:rPr>
          <w:rStyle w:val="StyleUnderline"/>
        </w:rPr>
        <w:t xml:space="preserve">the </w:t>
      </w:r>
      <w:r w:rsidRPr="00CD2CA0">
        <w:rPr>
          <w:rStyle w:val="Emphasis"/>
          <w:highlight w:val="yellow"/>
        </w:rPr>
        <w:t>tech elite</w:t>
      </w:r>
      <w:r w:rsidRPr="00EF79EB">
        <w:rPr>
          <w:rStyle w:val="StyleUnderline"/>
        </w:rPr>
        <w:t xml:space="preserve"> –</w:t>
      </w:r>
      <w:r w:rsidRPr="00EF79EB">
        <w:rPr>
          <w:sz w:val="16"/>
        </w:rPr>
        <w:t xml:space="preserve"> </w:t>
      </w:r>
      <w:r w:rsidRPr="00DA54B4">
        <w:rPr>
          <w:rStyle w:val="StyleUnderline"/>
        </w:rPr>
        <w:t xml:space="preserve">people </w:t>
      </w:r>
      <w:r w:rsidRPr="00CD2CA0">
        <w:rPr>
          <w:rStyle w:val="StyleUnderline"/>
          <w:highlight w:val="yellow"/>
        </w:rPr>
        <w:t>who</w:t>
      </w:r>
      <w:r w:rsidRPr="00EF79EB">
        <w:rPr>
          <w:rStyle w:val="StyleUnderline"/>
        </w:rPr>
        <w:t xml:space="preserve"> </w:t>
      </w:r>
      <w:r w:rsidRPr="00EF79EB">
        <w:rPr>
          <w:rStyle w:val="Emphasis"/>
        </w:rPr>
        <w:t>already have an</w:t>
      </w:r>
      <w:r w:rsidRPr="00EF79EB">
        <w:rPr>
          <w:rStyle w:val="StyleUnderline"/>
        </w:rPr>
        <w:t xml:space="preserve"> inventing</w:t>
      </w:r>
      <w:r w:rsidRPr="00EF79EB">
        <w:rPr>
          <w:sz w:val="16"/>
        </w:rPr>
        <w:t xml:space="preserve"> </w:t>
      </w:r>
      <w:r w:rsidRPr="00EF79EB">
        <w:rPr>
          <w:rStyle w:val="Emphasis"/>
        </w:rPr>
        <w:t>advantage</w:t>
      </w:r>
      <w:r w:rsidRPr="00EF79EB">
        <w:rPr>
          <w:sz w:val="16"/>
        </w:rPr>
        <w:t xml:space="preserve"> </w:t>
      </w:r>
      <w:r w:rsidRPr="00EF79EB">
        <w:rPr>
          <w:rStyle w:val="StyleUnderline"/>
        </w:rPr>
        <w:t xml:space="preserve">and use that to </w:t>
      </w:r>
      <w:r w:rsidRPr="00CD2CA0">
        <w:rPr>
          <w:rStyle w:val="Emphasis"/>
          <w:highlight w:val="yellow"/>
        </w:rPr>
        <w:t xml:space="preserve">profit off </w:t>
      </w:r>
      <w:r w:rsidRPr="00DA54B4">
        <w:rPr>
          <w:rStyle w:val="Emphasis"/>
        </w:rPr>
        <w:t xml:space="preserve">of </w:t>
      </w:r>
      <w:r w:rsidRPr="00CD2CA0">
        <w:rPr>
          <w:rStyle w:val="Emphasis"/>
          <w:highlight w:val="yellow"/>
        </w:rPr>
        <w:t>smaller inventors</w:t>
      </w:r>
      <w:r w:rsidRPr="00EF79EB">
        <w:rPr>
          <w:sz w:val="16"/>
        </w:rPr>
        <w:t xml:space="preserve"> </w:t>
      </w:r>
      <w:r w:rsidRPr="00CD2CA0">
        <w:rPr>
          <w:rStyle w:val="StyleUnderline"/>
          <w:highlight w:val="yellow"/>
        </w:rPr>
        <w:t>who</w:t>
      </w:r>
      <w:r w:rsidRPr="00CD2CA0">
        <w:rPr>
          <w:sz w:val="16"/>
          <w:highlight w:val="yellow"/>
        </w:rPr>
        <w:t xml:space="preserve"> </w:t>
      </w:r>
      <w:r w:rsidRPr="00CD2CA0">
        <w:rPr>
          <w:rStyle w:val="Emphasis"/>
          <w:highlight w:val="yellow"/>
        </w:rPr>
        <w:t>unintentionally infringe</w:t>
      </w:r>
      <w:r w:rsidRPr="00040E71">
        <w:t>. </w:t>
      </w:r>
    </w:p>
    <w:p w14:paraId="4B555826" w14:textId="77777777" w:rsidR="00E37B28" w:rsidRDefault="00E37B28" w:rsidP="00835777">
      <w:pPr>
        <w:pStyle w:val="Heading3"/>
      </w:pPr>
      <w:r>
        <w:t>Patents Bad – Open Innovation</w:t>
      </w:r>
    </w:p>
    <w:p w14:paraId="27729F9B" w14:textId="291532E7" w:rsidR="00E37B28" w:rsidRPr="00E37B28" w:rsidRDefault="00E37B28" w:rsidP="00E37B28">
      <w:pPr>
        <w:pStyle w:val="Heading4"/>
      </w:pPr>
      <w:r>
        <w:t xml:space="preserve">Patents kill </w:t>
      </w:r>
      <w:r>
        <w:rPr>
          <w:u w:val="single"/>
        </w:rPr>
        <w:t xml:space="preserve">open innovation </w:t>
      </w:r>
    </w:p>
    <w:p w14:paraId="7361D3D9" w14:textId="7119B464" w:rsidR="00E37B28" w:rsidRDefault="00E37B28" w:rsidP="00E37B28">
      <w:r w:rsidRPr="009A7E89">
        <w:t xml:space="preserve">Clark D. </w:t>
      </w:r>
      <w:r w:rsidRPr="009A7E89">
        <w:rPr>
          <w:rStyle w:val="Style13ptBold"/>
        </w:rPr>
        <w:t>Asay 15</w:t>
      </w:r>
      <w:r>
        <w:t xml:space="preserve">. </w:t>
      </w:r>
      <w:r w:rsidRPr="009A7E89">
        <w:t>Associate Professor of Law, BYU Law. JD, Stanford Law</w:t>
      </w:r>
      <w:r>
        <w:t>.</w:t>
      </w:r>
      <w:r w:rsidRPr="009A7E89">
        <w:t xml:space="preserve"> </w:t>
      </w:r>
      <w:r>
        <w:t>“</w:t>
      </w:r>
      <w:r w:rsidRPr="009A7E89">
        <w:t>ENABLING PATENTLESS INNOVATION</w:t>
      </w:r>
      <w:r>
        <w:t xml:space="preserve">.”  </w:t>
      </w:r>
      <w:r w:rsidRPr="009A7E89">
        <w:t>74 Md. L. Rev. 431 (2015)</w:t>
      </w:r>
      <w:r>
        <w:t xml:space="preserve">. </w:t>
      </w:r>
      <w:r w:rsidRPr="009A7E89">
        <w:t>https://digitalcommons.law.umaryland.edu/cgi/viewcontent.cgi?referer=&amp;httpsredir=1&amp;article=3663&amp;context=mlr</w:t>
      </w:r>
      <w:r>
        <w:t>har</w:t>
      </w:r>
    </w:p>
    <w:p w14:paraId="0B09242C" w14:textId="77777777" w:rsidR="00E37B28" w:rsidRDefault="00E37B28" w:rsidP="00E37B28">
      <w:pPr>
        <w:rPr>
          <w:sz w:val="16"/>
        </w:rPr>
      </w:pPr>
      <w:r w:rsidRPr="00344BEE">
        <w:rPr>
          <w:rStyle w:val="StyleUnderline"/>
        </w:rPr>
        <w:t xml:space="preserve">According to many in open innovation communities, patents are not only unnecessary to trigger inventive activity, they are the </w:t>
      </w:r>
      <w:r w:rsidRPr="00344BEE">
        <w:rPr>
          <w:rStyle w:val="Emphasis"/>
        </w:rPr>
        <w:t>avowed enemy</w:t>
      </w:r>
      <w:r w:rsidRPr="00344BEE">
        <w:rPr>
          <w:sz w:val="16"/>
        </w:rPr>
        <w:t xml:space="preserve">.64 </w:t>
      </w:r>
      <w:r w:rsidRPr="00344BEE">
        <w:rPr>
          <w:rStyle w:val="StyleUnderline"/>
        </w:rPr>
        <w:t>In the free and open source software world</w:t>
      </w:r>
      <w:r w:rsidRPr="00344BEE">
        <w:rPr>
          <w:sz w:val="16"/>
        </w:rPr>
        <w:t xml:space="preserve">, for instance, many free and open source software </w:t>
      </w:r>
      <w:r w:rsidRPr="00344BEE">
        <w:rPr>
          <w:rStyle w:val="StyleUnderline"/>
        </w:rPr>
        <w:t>luminaries argue vociferously against software being patentable</w:t>
      </w:r>
      <w:r w:rsidRPr="00344BEE">
        <w:rPr>
          <w:sz w:val="16"/>
        </w:rPr>
        <w:t xml:space="preserve"> at all.65 </w:t>
      </w:r>
      <w:r w:rsidRPr="00344BEE">
        <w:rPr>
          <w:rStyle w:val="StyleUnderline"/>
        </w:rPr>
        <w:t>The “computational ideas” for which patents are often sought and obtained are the basic building blocks of software programs</w:t>
      </w:r>
      <w:r w:rsidRPr="00344BEE">
        <w:rPr>
          <w:sz w:val="16"/>
        </w:rPr>
        <w:t>;66 they are mathematical formulas, in essence “laws of nature,” that should fall outside of patentable subject matter.</w:t>
      </w:r>
      <w:r w:rsidRPr="00344BEE">
        <w:rPr>
          <w:rStyle w:val="StyleUnderline"/>
        </w:rPr>
        <w:t>67 Taking them out of the public do- main through a patent</w:t>
      </w:r>
      <w:r w:rsidRPr="00344BEE">
        <w:rPr>
          <w:sz w:val="16"/>
        </w:rPr>
        <w:t xml:space="preserve"> grant </w:t>
      </w:r>
      <w:r w:rsidRPr="00344BEE">
        <w:rPr>
          <w:rStyle w:val="StyleUnderline"/>
        </w:rPr>
        <w:t>prevents others, including specifically those in open innovation communities, from using these basic concepts to create ad- ditional tech</w:t>
      </w:r>
      <w:r w:rsidRPr="00344BEE">
        <w:rPr>
          <w:sz w:val="16"/>
        </w:rPr>
        <w:t xml:space="preserve">nology. Consequently, </w:t>
      </w:r>
      <w:r w:rsidRPr="00344BEE">
        <w:rPr>
          <w:rStyle w:val="Emphasis"/>
        </w:rPr>
        <w:t>future developers, users, and society in general suffer</w:t>
      </w:r>
      <w:r w:rsidRPr="00344BEE">
        <w:rPr>
          <w:sz w:val="16"/>
        </w:rPr>
        <w:t>.68</w:t>
      </w:r>
    </w:p>
    <w:p w14:paraId="78BD54AB" w14:textId="77777777" w:rsidR="00E37B28" w:rsidRPr="00344BEE" w:rsidRDefault="00E37B28" w:rsidP="00E37B28">
      <w:pPr>
        <w:rPr>
          <w:sz w:val="16"/>
        </w:rPr>
      </w:pPr>
      <w:r w:rsidRPr="00344BEE">
        <w:rPr>
          <w:sz w:val="16"/>
        </w:rPr>
        <w:t xml:space="preserve">Other patent-related risks to open innovation communities may arise based on how the patent system is administered. For instance, those in </w:t>
      </w:r>
      <w:r w:rsidRPr="00344BEE">
        <w:rPr>
          <w:rStyle w:val="StyleUnderline"/>
        </w:rPr>
        <w:t>open innovation communities have long voiced concerns over the breadth and indeterminate scope of issued patents, especially in the software and info</w:t>
      </w:r>
      <w:r w:rsidRPr="00344BEE">
        <w:rPr>
          <w:sz w:val="16"/>
        </w:rPr>
        <w:t xml:space="preserve">r- mation </w:t>
      </w:r>
      <w:r w:rsidRPr="00344BEE">
        <w:rPr>
          <w:rStyle w:val="StyleUnderline"/>
        </w:rPr>
        <w:t>tech</w:t>
      </w:r>
      <w:r w:rsidRPr="00344BEE">
        <w:rPr>
          <w:sz w:val="16"/>
        </w:rPr>
        <w:t xml:space="preserve">nology </w:t>
      </w:r>
      <w:r w:rsidRPr="00344BEE">
        <w:rPr>
          <w:rStyle w:val="StyleUnderline"/>
        </w:rPr>
        <w:t>industries</w:t>
      </w:r>
      <w:r w:rsidRPr="00344BEE">
        <w:rPr>
          <w:sz w:val="16"/>
        </w:rPr>
        <w:t xml:space="preserve">.69 Richard Stallman, the founder of the free software movement, argues that in many contexts it is impossible to deter- mine what software any given patent covers; nor is it feasible to read all rel- evant patents, even if they were understandable.70 Consequently, avoiding the patent by simply designing around it becomes nearly impossible.71 Other options, such as licensing the patent or seeking to overturn it in court, also come with significant challenges such as an unwilling licensor and, in many cases, resource constraints on the part of the developer.72 As a result, </w:t>
      </w:r>
      <w:r w:rsidRPr="00344BEE">
        <w:rPr>
          <w:rStyle w:val="StyleUnderline"/>
        </w:rPr>
        <w:t xml:space="preserve">for some developers opting out of inventive activity may be the </w:t>
      </w:r>
      <w:r w:rsidRPr="00344BEE">
        <w:rPr>
          <w:rStyle w:val="Emphasis"/>
        </w:rPr>
        <w:t>only ration- al route</w:t>
      </w:r>
      <w:r w:rsidRPr="00344BEE">
        <w:rPr>
          <w:sz w:val="16"/>
        </w:rPr>
        <w:t>.</w:t>
      </w:r>
    </w:p>
    <w:p w14:paraId="275CB6C0" w14:textId="77777777" w:rsidR="00E37B28" w:rsidRDefault="00E37B28" w:rsidP="00E37B28">
      <w:pPr>
        <w:pStyle w:val="Heading4"/>
      </w:pPr>
      <w:r>
        <w:t xml:space="preserve">Most “open innovation” products </w:t>
      </w:r>
      <w:r>
        <w:rPr>
          <w:u w:val="single"/>
        </w:rPr>
        <w:t>aren’t patentable</w:t>
      </w:r>
    </w:p>
    <w:p w14:paraId="2ADBABE8" w14:textId="77777777" w:rsidR="00E37B28" w:rsidRDefault="00E37B28" w:rsidP="00E37B28">
      <w:r w:rsidRPr="009A7E89">
        <w:t xml:space="preserve">Clark D. </w:t>
      </w:r>
      <w:r w:rsidRPr="009A7E89">
        <w:rPr>
          <w:rStyle w:val="Style13ptBold"/>
        </w:rPr>
        <w:t>Asay 15</w:t>
      </w:r>
      <w:r>
        <w:t xml:space="preserve">. </w:t>
      </w:r>
      <w:r w:rsidRPr="009A7E89">
        <w:t>Associate Professor of Law, BYU Law. JD, Stanford Law</w:t>
      </w:r>
      <w:r>
        <w:t>.</w:t>
      </w:r>
      <w:r w:rsidRPr="009A7E89">
        <w:t xml:space="preserve"> </w:t>
      </w:r>
      <w:r>
        <w:t>“</w:t>
      </w:r>
      <w:r w:rsidRPr="009A7E89">
        <w:t>ENABLING PATENTLESS INNOVATION</w:t>
      </w:r>
      <w:r>
        <w:t xml:space="preserve">.”  </w:t>
      </w:r>
      <w:r w:rsidRPr="009A7E89">
        <w:t>74 Md. L. Rev. 431 (2015)</w:t>
      </w:r>
      <w:r>
        <w:t xml:space="preserve">. </w:t>
      </w:r>
      <w:r w:rsidRPr="009A7E89">
        <w:t>https://digitalcommons.law.umaryland.edu/cgi/viewcontent.cgi?referer=&amp;httpsredir=1&amp;article=3663&amp;context=mlr</w:t>
      </w:r>
    </w:p>
    <w:p w14:paraId="485EBA0C" w14:textId="77777777" w:rsidR="00E37B28" w:rsidRDefault="00E37B28" w:rsidP="00E37B28">
      <w:pPr>
        <w:rPr>
          <w:sz w:val="16"/>
        </w:rPr>
      </w:pPr>
      <w:r w:rsidRPr="00AB0018">
        <w:rPr>
          <w:sz w:val="16"/>
        </w:rPr>
        <w:t xml:space="preserve">This Article thus argues that </w:t>
      </w:r>
      <w:r w:rsidRPr="00AB0018">
        <w:rPr>
          <w:rStyle w:val="StyleUnderline"/>
        </w:rPr>
        <w:t>using patents to combat patent risks may not be a viable long-term solution for open innovation</w:t>
      </w:r>
      <w:r w:rsidRPr="00AB0018">
        <w:rPr>
          <w:sz w:val="16"/>
        </w:rPr>
        <w:t xml:space="preserve"> communities </w:t>
      </w:r>
      <w:r w:rsidRPr="00AB0018">
        <w:rPr>
          <w:rStyle w:val="StyleUnderline"/>
        </w:rPr>
        <w:t>because many</w:t>
      </w:r>
      <w:r w:rsidRPr="00AB0018">
        <w:rPr>
          <w:sz w:val="16"/>
        </w:rPr>
        <w:t xml:space="preserve"> of their </w:t>
      </w:r>
      <w:r w:rsidRPr="00AB0018">
        <w:rPr>
          <w:rStyle w:val="StyleUnderline"/>
        </w:rPr>
        <w:t>innovations may not be practically or legally patentable</w:t>
      </w:r>
      <w:r w:rsidRPr="00AB0018">
        <w:rPr>
          <w:sz w:val="16"/>
        </w:rPr>
        <w:t xml:space="preserve">. In- deed, </w:t>
      </w:r>
      <w:r w:rsidRPr="00AB0018">
        <w:rPr>
          <w:rStyle w:val="StyleUnderline"/>
        </w:rPr>
        <w:t xml:space="preserve">so long as the patent system retains its bias in favor of </w:t>
      </w:r>
      <w:r w:rsidRPr="00AB0018">
        <w:rPr>
          <w:rStyle w:val="Emphasis"/>
        </w:rPr>
        <w:t>centralized in- novation at the firm level</w:t>
      </w:r>
      <w:r w:rsidRPr="00AB0018">
        <w:rPr>
          <w:rStyle w:val="StyleUnderline"/>
        </w:rPr>
        <w:t xml:space="preserve">, open, decentralized models of innovation will remain at a </w:t>
      </w:r>
      <w:r w:rsidRPr="00AB0018">
        <w:rPr>
          <w:rStyle w:val="Emphasis"/>
        </w:rPr>
        <w:t>distinct disadvantage in terms of patent protection</w:t>
      </w:r>
      <w:r w:rsidRPr="00AB0018">
        <w:rPr>
          <w:sz w:val="16"/>
        </w:rPr>
        <w:t>.</w:t>
      </w:r>
    </w:p>
    <w:p w14:paraId="040AA543" w14:textId="77777777" w:rsidR="00E37B28" w:rsidRPr="00E37B28" w:rsidRDefault="00E37B28" w:rsidP="00E37B28"/>
    <w:p w14:paraId="78FD3A7F" w14:textId="11E64E45" w:rsidR="00C42AFF" w:rsidRDefault="00835777" w:rsidP="00835777">
      <w:pPr>
        <w:pStyle w:val="Heading3"/>
      </w:pPr>
      <w:r>
        <w:t xml:space="preserve">AT: Secrecy </w:t>
      </w:r>
    </w:p>
    <w:p w14:paraId="03F496E0" w14:textId="77777777" w:rsidR="00835777" w:rsidRPr="009010A0" w:rsidRDefault="00835777" w:rsidP="00835777">
      <w:pPr>
        <w:pStyle w:val="Heading4"/>
      </w:pPr>
      <w:r>
        <w:t xml:space="preserve">Theoretical </w:t>
      </w:r>
      <w:r w:rsidRPr="008F420E">
        <w:t>models</w:t>
      </w:r>
      <w:r>
        <w:t xml:space="preserve"> prove patents </w:t>
      </w:r>
      <w:r w:rsidRPr="008F420E">
        <w:rPr>
          <w:u w:val="single"/>
        </w:rPr>
        <w:t>increase secrecy</w:t>
      </w:r>
      <w:r>
        <w:t xml:space="preserve"> </w:t>
      </w:r>
      <w:r w:rsidRPr="008F420E">
        <w:t xml:space="preserve">up until </w:t>
      </w:r>
      <w:r w:rsidRPr="008F420E">
        <w:rPr>
          <w:u w:val="single"/>
        </w:rPr>
        <w:t>monopolization</w:t>
      </w:r>
      <w:r>
        <w:t xml:space="preserve">. </w:t>
      </w:r>
    </w:p>
    <w:p w14:paraId="594CC65F" w14:textId="6CF4C4ED" w:rsidR="00835777" w:rsidRDefault="00835777" w:rsidP="00835777">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r w:rsidRPr="00DD19CC">
        <w:t>Washington University in St. Louis</w:t>
      </w:r>
      <w:r w:rsidRPr="009650B9">
        <w:t xml:space="preserve">, studying </w:t>
      </w:r>
      <w:r w:rsidRPr="00DD19CC">
        <w:t>int</w:t>
      </w:r>
      <w:r w:rsidRPr="001F07C3">
        <w:t>ellectual property and endogenous growth in dynamic general equilibrium models; Federal Reserve Bank of St. Louis, “</w:t>
      </w:r>
      <w:r w:rsidR="001F07C3" w:rsidRPr="001F07C3">
        <w:t xml:space="preserve">The Case Against Patents,” Working Paper 2012-035A, </w:t>
      </w:r>
      <w:hyperlink r:id="rId6" w:history="1">
        <w:r w:rsidR="001F07C3" w:rsidRPr="001F07C3">
          <w:t>https://research.stlouisfed.org/wp/more/2012-035</w:t>
        </w:r>
      </w:hyperlink>
      <w:r w:rsidR="001F07C3" w:rsidRPr="001F07C3">
        <w:t>]</w:t>
      </w:r>
      <w:r w:rsidR="001F07C3">
        <w:t xml:space="preserve"> </w:t>
      </w:r>
    </w:p>
    <w:p w14:paraId="716310C9" w14:textId="77777777" w:rsidR="00835777" w:rsidRPr="009010A0" w:rsidRDefault="00835777" w:rsidP="00835777">
      <w:pPr>
        <w:rPr>
          <w:sz w:val="16"/>
        </w:rPr>
      </w:pPr>
      <w:r w:rsidRPr="009010A0">
        <w:rPr>
          <w:sz w:val="16"/>
        </w:rPr>
        <w:t xml:space="preserve">A second widely cited benefit of patent systems – although not so much in the economics literature – is the notion that patents are a substitute for socially costly trade secrecy and improve communication about ideas. </w:t>
      </w:r>
      <w:r w:rsidRPr="00CD2CA0">
        <w:rPr>
          <w:rStyle w:val="StyleUnderline"/>
          <w:highlight w:val="yellow"/>
        </w:rPr>
        <w:t xml:space="preserve">From a </w:t>
      </w:r>
      <w:r w:rsidRPr="00CD2CA0">
        <w:rPr>
          <w:rStyle w:val="Emphasis"/>
          <w:highlight w:val="yellow"/>
        </w:rPr>
        <w:t>theoretical</w:t>
      </w:r>
      <w:r w:rsidRPr="00713CCD">
        <w:rPr>
          <w:rStyle w:val="StyleUnderline"/>
        </w:rPr>
        <w:t xml:space="preserve"> </w:t>
      </w:r>
      <w:r w:rsidRPr="00CD2CA0">
        <w:rPr>
          <w:rStyle w:val="Emphasis"/>
          <w:highlight w:val="yellow"/>
        </w:rPr>
        <w:t>p</w:t>
      </w:r>
      <w:r w:rsidRPr="00713CCD">
        <w:rPr>
          <w:rStyle w:val="StyleUnderline"/>
        </w:rPr>
        <w:t xml:space="preserve">oint </w:t>
      </w:r>
      <w:r w:rsidRPr="00CD2CA0">
        <w:rPr>
          <w:rStyle w:val="Emphasis"/>
          <w:highlight w:val="yellow"/>
        </w:rPr>
        <w:t>o</w:t>
      </w:r>
      <w:r w:rsidRPr="00713CCD">
        <w:rPr>
          <w:rStyle w:val="StyleUnderline"/>
        </w:rPr>
        <w:t xml:space="preserve">f </w:t>
      </w:r>
      <w:r w:rsidRPr="00CD2CA0">
        <w:rPr>
          <w:rStyle w:val="Emphasis"/>
          <w:highlight w:val="yellow"/>
        </w:rPr>
        <w:t>v</w:t>
      </w:r>
      <w:r w:rsidRPr="00C63354">
        <w:rPr>
          <w:rStyle w:val="StyleUnderline"/>
        </w:rPr>
        <w:t>iew</w:t>
      </w:r>
      <w:r w:rsidRPr="00713CCD">
        <w:rPr>
          <w:rStyle w:val="StyleUnderline"/>
        </w:rPr>
        <w:t xml:space="preserve"> the notion </w:t>
      </w:r>
      <w:r w:rsidRPr="00CD2CA0">
        <w:rPr>
          <w:rStyle w:val="StyleUnderline"/>
          <w:highlight w:val="yellow"/>
        </w:rPr>
        <w:t>that patents</w:t>
      </w:r>
      <w:r w:rsidRPr="00713CCD">
        <w:rPr>
          <w:rStyle w:val="StyleUnderline"/>
        </w:rPr>
        <w:t xml:space="preserve"> are a </w:t>
      </w:r>
      <w:r w:rsidRPr="00CD2CA0">
        <w:rPr>
          <w:rStyle w:val="Emphasis"/>
          <w:highlight w:val="yellow"/>
        </w:rPr>
        <w:t>substitute</w:t>
      </w:r>
      <w:r w:rsidRPr="00CD2CA0">
        <w:rPr>
          <w:rStyle w:val="StyleUnderline"/>
          <w:highlight w:val="yellow"/>
        </w:rPr>
        <w:t xml:space="preserve"> for</w:t>
      </w:r>
      <w:r w:rsidRPr="00713CCD">
        <w:rPr>
          <w:rStyle w:val="StyleUnderline"/>
        </w:rPr>
        <w:t xml:space="preserve"> </w:t>
      </w:r>
      <w:r w:rsidRPr="00713CCD">
        <w:rPr>
          <w:rStyle w:val="Emphasis"/>
        </w:rPr>
        <w:t xml:space="preserve">trade </w:t>
      </w:r>
      <w:r w:rsidRPr="00CD2CA0">
        <w:rPr>
          <w:rStyle w:val="Emphasis"/>
          <w:highlight w:val="yellow"/>
        </w:rPr>
        <w:t>secrecy</w:t>
      </w:r>
      <w:r w:rsidRPr="00CD2CA0">
        <w:rPr>
          <w:rStyle w:val="StyleUnderline"/>
          <w:highlight w:val="yellow"/>
        </w:rPr>
        <w:t xml:space="preserve"> fails</w:t>
      </w:r>
      <w:r w:rsidRPr="00713CCD">
        <w:rPr>
          <w:rStyle w:val="StyleUnderline"/>
        </w:rPr>
        <w:t xml:space="preserve"> even in </w:t>
      </w:r>
      <w:r w:rsidRPr="00CD2CA0">
        <w:rPr>
          <w:rStyle w:val="StyleUnderline"/>
          <w:highlight w:val="yellow"/>
        </w:rPr>
        <w:t>the</w:t>
      </w:r>
      <w:r w:rsidRPr="00713CCD">
        <w:rPr>
          <w:rStyle w:val="StyleUnderline"/>
        </w:rPr>
        <w:t xml:space="preserve"> </w:t>
      </w:r>
      <w:r w:rsidRPr="00713CCD">
        <w:rPr>
          <w:rStyle w:val="Emphasis"/>
        </w:rPr>
        <w:t xml:space="preserve">simplest </w:t>
      </w:r>
      <w:r w:rsidRPr="00CD2CA0">
        <w:rPr>
          <w:rStyle w:val="Emphasis"/>
          <w:highlight w:val="yellow"/>
        </w:rPr>
        <w:t>model</w:t>
      </w:r>
      <w:r w:rsidRPr="009010A0">
        <w:rPr>
          <w:sz w:val="16"/>
        </w:rPr>
        <w:t xml:space="preserve">.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w:t>
      </w:r>
      <w:r w:rsidRPr="00C63354">
        <w:rPr>
          <w:rStyle w:val="StyleUnderline"/>
        </w:rPr>
        <w:t xml:space="preserve">The </w:t>
      </w:r>
      <w:r w:rsidRPr="00CD2CA0">
        <w:rPr>
          <w:rStyle w:val="StyleUnderline"/>
          <w:highlight w:val="yellow"/>
        </w:rPr>
        <w:t>same</w:t>
      </w:r>
      <w:r w:rsidRPr="00713CCD">
        <w:rPr>
          <w:rStyle w:val="StyleUnderline"/>
        </w:rPr>
        <w:t xml:space="preserve"> remains true </w:t>
      </w:r>
      <w:r w:rsidRPr="00CD2CA0">
        <w:rPr>
          <w:rStyle w:val="StyleUnderline"/>
          <w:highlight w:val="yellow"/>
        </w:rPr>
        <w:t>in</w:t>
      </w:r>
      <w:r w:rsidRPr="00713CCD">
        <w:rPr>
          <w:rStyle w:val="StyleUnderline"/>
        </w:rPr>
        <w:t xml:space="preserve"> more </w:t>
      </w:r>
      <w:r w:rsidRPr="00CD2CA0">
        <w:rPr>
          <w:rStyle w:val="Emphasis"/>
          <w:highlight w:val="yellow"/>
        </w:rPr>
        <w:t>complex</w:t>
      </w:r>
      <w:r w:rsidRPr="00713CCD">
        <w:rPr>
          <w:rStyle w:val="StyleUnderline"/>
        </w:rPr>
        <w:t xml:space="preserve"> and </w:t>
      </w:r>
      <w:r w:rsidRPr="00713CCD">
        <w:rPr>
          <w:rStyle w:val="Emphasis"/>
        </w:rPr>
        <w:t xml:space="preserve">realistic </w:t>
      </w:r>
      <w:r w:rsidRPr="00CD2CA0">
        <w:rPr>
          <w:rStyle w:val="Emphasis"/>
          <w:highlight w:val="yellow"/>
        </w:rPr>
        <w:t>models</w:t>
      </w:r>
      <w:r w:rsidRPr="009010A0">
        <w:rPr>
          <w:sz w:val="16"/>
        </w:rPr>
        <w:t xml:space="preserve"> such as that of Boldrin and Levine [2004], see also Ponce [2007]. It is also the case that </w:t>
      </w:r>
      <w:r w:rsidRPr="00713CCD">
        <w:rPr>
          <w:rStyle w:val="StyleUnderline"/>
        </w:rPr>
        <w:t xml:space="preserve">modern </w:t>
      </w:r>
      <w:r w:rsidRPr="00CD2CA0">
        <w:rPr>
          <w:rStyle w:val="StyleUnderline"/>
          <w:highlight w:val="yellow"/>
        </w:rPr>
        <w:t>“</w:t>
      </w:r>
      <w:r w:rsidRPr="00CD2CA0">
        <w:rPr>
          <w:rStyle w:val="Emphasis"/>
          <w:highlight w:val="yellow"/>
        </w:rPr>
        <w:t>disclosure</w:t>
      </w:r>
      <w:r w:rsidRPr="00CD2CA0">
        <w:rPr>
          <w:rStyle w:val="StyleUnderline"/>
          <w:highlight w:val="yellow"/>
        </w:rPr>
        <w:t>”</w:t>
      </w:r>
      <w:r w:rsidRPr="00713CCD">
        <w:rPr>
          <w:rStyle w:val="StyleUnderline"/>
        </w:rPr>
        <w:t xml:space="preserve"> in patents </w:t>
      </w:r>
      <w:r w:rsidRPr="00CD2CA0">
        <w:rPr>
          <w:rStyle w:val="StyleUnderline"/>
          <w:highlight w:val="yellow"/>
        </w:rPr>
        <w:t xml:space="preserve">is </w:t>
      </w:r>
      <w:r w:rsidRPr="00CD2CA0">
        <w:rPr>
          <w:rStyle w:val="Emphasis"/>
          <w:highlight w:val="yellow"/>
        </w:rPr>
        <w:t>negligible</w:t>
      </w:r>
      <w:r w:rsidRPr="00CD2CA0">
        <w:rPr>
          <w:rStyle w:val="StyleUnderline"/>
          <w:highlight w:val="yellow"/>
        </w:rPr>
        <w:t xml:space="preserve"> – it is</w:t>
      </w:r>
      <w:r w:rsidRPr="00713CCD">
        <w:rPr>
          <w:rStyle w:val="StyleUnderline"/>
        </w:rPr>
        <w:t xml:space="preserve"> </w:t>
      </w:r>
      <w:r w:rsidRPr="00C63354">
        <w:rPr>
          <w:rStyle w:val="Emphasis"/>
        </w:rPr>
        <w:t xml:space="preserve">essentially </w:t>
      </w:r>
      <w:r w:rsidRPr="00CD2CA0">
        <w:rPr>
          <w:rStyle w:val="Emphasis"/>
          <w:highlight w:val="yellow"/>
        </w:rPr>
        <w:t>impossible</w:t>
      </w:r>
      <w:r w:rsidRPr="00CD2CA0">
        <w:rPr>
          <w:rStyle w:val="StyleUnderline"/>
          <w:highlight w:val="yellow"/>
        </w:rPr>
        <w:t xml:space="preserve"> to build a</w:t>
      </w:r>
      <w:r w:rsidRPr="00713CCD">
        <w:rPr>
          <w:rStyle w:val="StyleUnderline"/>
        </w:rPr>
        <w:t xml:space="preserve"> </w:t>
      </w:r>
      <w:r w:rsidRPr="00713CCD">
        <w:rPr>
          <w:rStyle w:val="Emphasis"/>
        </w:rPr>
        <w:t xml:space="preserve">functioning </w:t>
      </w:r>
      <w:r w:rsidRPr="00CD2CA0">
        <w:rPr>
          <w:rStyle w:val="Emphasis"/>
          <w:highlight w:val="yellow"/>
        </w:rPr>
        <w:t>device</w:t>
      </w:r>
      <w:r w:rsidRPr="00713CCD">
        <w:rPr>
          <w:rStyle w:val="StyleUnderline"/>
        </w:rPr>
        <w:t xml:space="preserve"> or </w:t>
      </w:r>
      <w:r w:rsidRPr="00C63354">
        <w:rPr>
          <w:rStyle w:val="StyleUnderline"/>
        </w:rPr>
        <w:t>software</w:t>
      </w:r>
      <w:r w:rsidRPr="00713CCD">
        <w:rPr>
          <w:rStyle w:val="StyleUnderline"/>
        </w:rPr>
        <w:t xml:space="preserve"> program </w:t>
      </w:r>
      <w:r w:rsidRPr="00CD2CA0">
        <w:rPr>
          <w:rStyle w:val="StyleUnderline"/>
          <w:highlight w:val="yellow"/>
        </w:rPr>
        <w:t>from a</w:t>
      </w:r>
      <w:r w:rsidRPr="00713CCD">
        <w:rPr>
          <w:rStyle w:val="StyleUnderline"/>
        </w:rPr>
        <w:t xml:space="preserve"> modern </w:t>
      </w:r>
      <w:r w:rsidRPr="00CD2CA0">
        <w:rPr>
          <w:rStyle w:val="StyleUnderline"/>
          <w:highlight w:val="yellow"/>
        </w:rPr>
        <w:t>patent</w:t>
      </w:r>
      <w:r w:rsidRPr="00713CCD">
        <w:rPr>
          <w:rStyle w:val="StyleUnderline"/>
        </w:rPr>
        <w:t xml:space="preserve"> application</w:t>
      </w:r>
      <w:r w:rsidRPr="009010A0">
        <w:rPr>
          <w:sz w:val="16"/>
        </w:rPr>
        <w:t>, a fact which is especially clear since some patented ideas do not – and cannot – work. A case in point is the patent for moving information through the fifth dimension.2</w:t>
      </w:r>
      <w:r w:rsidRPr="009010A0">
        <w:rPr>
          <w:sz w:val="16"/>
        </w:rPr>
        <w:pgNum/>
      </w:r>
    </w:p>
    <w:p w14:paraId="0087ECE7" w14:textId="77777777" w:rsidR="00835777" w:rsidRPr="009010A0" w:rsidRDefault="00835777" w:rsidP="00835777">
      <w:pPr>
        <w:rPr>
          <w:sz w:val="16"/>
        </w:rPr>
      </w:pPr>
      <w:r w:rsidRPr="009010A0">
        <w:rPr>
          <w:sz w:val="16"/>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79981363" w14:textId="77777777" w:rsidR="00835777" w:rsidRPr="009010A0" w:rsidRDefault="00835777" w:rsidP="00835777">
      <w:pPr>
        <w:rPr>
          <w:sz w:val="16"/>
        </w:rPr>
      </w:pPr>
      <w:r w:rsidRPr="00CD2CA0">
        <w:rPr>
          <w:rStyle w:val="StyleUnderline"/>
          <w:highlight w:val="yellow"/>
        </w:rPr>
        <w:t>The</w:t>
      </w:r>
      <w:r w:rsidRPr="00162BA5">
        <w:rPr>
          <w:rStyle w:val="StyleUnderline"/>
        </w:rPr>
        <w:t xml:space="preserve"> related </w:t>
      </w:r>
      <w:r w:rsidRPr="00CD2CA0">
        <w:rPr>
          <w:rStyle w:val="StyleUnderline"/>
          <w:highlight w:val="yellow"/>
        </w:rPr>
        <w:t>idea</w:t>
      </w:r>
      <w:r w:rsidRPr="00162BA5">
        <w:rPr>
          <w:rStyle w:val="StyleUnderline"/>
        </w:rPr>
        <w:t xml:space="preserve"> that </w:t>
      </w:r>
      <w:r w:rsidRPr="00CD2CA0">
        <w:rPr>
          <w:rStyle w:val="StyleUnderline"/>
          <w:highlight w:val="yellow"/>
        </w:rPr>
        <w:t>patents</w:t>
      </w:r>
      <w:r w:rsidRPr="00162BA5">
        <w:rPr>
          <w:rStyle w:val="StyleUnderline"/>
        </w:rPr>
        <w:t xml:space="preserve"> somehow </w:t>
      </w:r>
      <w:r w:rsidRPr="00CD2CA0">
        <w:rPr>
          <w:rStyle w:val="StyleUnderline"/>
          <w:highlight w:val="yellow"/>
        </w:rPr>
        <w:t xml:space="preserve">improve </w:t>
      </w:r>
      <w:r w:rsidRPr="00CD2CA0">
        <w:rPr>
          <w:rStyle w:val="Emphasis"/>
          <w:highlight w:val="yellow"/>
        </w:rPr>
        <w:t>communication</w:t>
      </w:r>
      <w:r w:rsidRPr="009010A0">
        <w:rPr>
          <w:sz w:val="16"/>
        </w:rPr>
        <w:t xml:space="preserve"> about ideas – a notion key to the “public-private” partnership between governments and private research organization in which the government funds the research and then gives the private organization a monopoly over anything developed in the course of research – </w:t>
      </w:r>
      <w:r w:rsidRPr="00CD2CA0">
        <w:rPr>
          <w:rStyle w:val="StyleUnderline"/>
          <w:highlight w:val="yellow"/>
        </w:rPr>
        <w:t xml:space="preserve">is backed </w:t>
      </w:r>
      <w:r w:rsidRPr="00CD2CA0">
        <w:rPr>
          <w:rStyle w:val="Emphasis"/>
          <w:highlight w:val="yellow"/>
        </w:rPr>
        <w:t>neither</w:t>
      </w:r>
      <w:r w:rsidRPr="00CD2CA0">
        <w:rPr>
          <w:rStyle w:val="StyleUnderline"/>
          <w:highlight w:val="yellow"/>
        </w:rPr>
        <w:t xml:space="preserve"> by </w:t>
      </w:r>
      <w:r w:rsidRPr="00CD2CA0">
        <w:rPr>
          <w:rStyle w:val="Emphasis"/>
          <w:highlight w:val="yellow"/>
        </w:rPr>
        <w:t>theory or evidence</w:t>
      </w:r>
      <w:r w:rsidRPr="00162BA5">
        <w:rPr>
          <w:rStyle w:val="StyleUnderline"/>
        </w:rPr>
        <w:t xml:space="preserve">. It is </w:t>
      </w:r>
      <w:r w:rsidRPr="00C63354">
        <w:rPr>
          <w:rStyle w:val="StyleUnderline"/>
        </w:rPr>
        <w:t>impossible</w:t>
      </w:r>
      <w:r w:rsidRPr="00162BA5">
        <w:rPr>
          <w:rStyle w:val="StyleUnderline"/>
        </w:rPr>
        <w:t xml:space="preserve"> to study the </w:t>
      </w:r>
      <w:r w:rsidRPr="00C63354">
        <w:rPr>
          <w:rStyle w:val="StyleUnderline"/>
        </w:rPr>
        <w:t>history of innovation without</w:t>
      </w:r>
      <w:r w:rsidRPr="00162BA5">
        <w:rPr>
          <w:rStyle w:val="StyleUnderline"/>
        </w:rPr>
        <w:t xml:space="preserve"> recognizing</w:t>
      </w:r>
      <w:r w:rsidRPr="009010A0">
        <w:rPr>
          <w:sz w:val="16"/>
        </w:rPr>
        <w:t xml:space="preserve"> that inventors and innovators exchange ideas as a matter of course and </w:t>
      </w:r>
      <w:r w:rsidRPr="00162BA5">
        <w:rPr>
          <w:rStyle w:val="StyleUnderline"/>
        </w:rPr>
        <w:t xml:space="preserve">that </w:t>
      </w:r>
      <w:r w:rsidRPr="00CD2CA0">
        <w:rPr>
          <w:rStyle w:val="StyleUnderline"/>
          <w:highlight w:val="yellow"/>
        </w:rPr>
        <w:t>secrecy occurs</w:t>
      </w:r>
      <w:r w:rsidRPr="009010A0">
        <w:rPr>
          <w:sz w:val="16"/>
        </w:rPr>
        <w:t xml:space="preserve">, in those cases in which it occurs, </w:t>
      </w:r>
      <w:r w:rsidRPr="00CD2CA0">
        <w:rPr>
          <w:rStyle w:val="Emphasis"/>
          <w:highlight w:val="yellow"/>
        </w:rPr>
        <w:t>only</w:t>
      </w:r>
      <w:r w:rsidRPr="00CD2CA0">
        <w:rPr>
          <w:rStyle w:val="StyleUnderline"/>
          <w:highlight w:val="yellow"/>
        </w:rPr>
        <w:t xml:space="preserve"> in the </w:t>
      </w:r>
      <w:r w:rsidRPr="00CD2CA0">
        <w:rPr>
          <w:rStyle w:val="Emphasis"/>
          <w:highlight w:val="yellow"/>
        </w:rPr>
        <w:t>final stages</w:t>
      </w:r>
      <w:r w:rsidRPr="00162BA5">
        <w:rPr>
          <w:rStyle w:val="StyleUnderline"/>
        </w:rPr>
        <w:t xml:space="preserve"> of an innovation process</w:t>
      </w:r>
      <w:r w:rsidRPr="009010A0">
        <w:rPr>
          <w:sz w:val="16"/>
        </w:rPr>
        <w:t xml:space="preserve">, when some ambitious inventors hope to corner the market for a functioning device </w:t>
      </w:r>
      <w:r w:rsidRPr="00CD2CA0">
        <w:rPr>
          <w:rStyle w:val="StyleUnderline"/>
          <w:highlight w:val="yellow"/>
        </w:rPr>
        <w:t xml:space="preserve">by </w:t>
      </w:r>
      <w:r w:rsidRPr="00CD2CA0">
        <w:rPr>
          <w:rStyle w:val="Emphasis"/>
          <w:highlight w:val="yellow"/>
        </w:rPr>
        <w:t>patenting</w:t>
      </w:r>
      <w:r w:rsidRPr="00162BA5">
        <w:rPr>
          <w:rStyle w:val="StyleUnderline"/>
        </w:rPr>
        <w:t xml:space="preserve"> it</w:t>
      </w:r>
      <w:r w:rsidRPr="009010A0">
        <w:rPr>
          <w:sz w:val="16"/>
        </w:rPr>
        <w:t xml:space="preserve">. A good case in point is that of </w:t>
      </w:r>
      <w:r w:rsidRPr="00CD2CA0">
        <w:rPr>
          <w:rStyle w:val="StyleUnderline"/>
          <w:highlight w:val="yellow"/>
        </w:rPr>
        <w:t xml:space="preserve">the </w:t>
      </w:r>
      <w:r w:rsidRPr="00CD2CA0">
        <w:rPr>
          <w:rStyle w:val="Emphasis"/>
          <w:highlight w:val="yellow"/>
        </w:rPr>
        <w:t>Wright</w:t>
      </w:r>
      <w:r w:rsidRPr="00162BA5">
        <w:rPr>
          <w:rStyle w:val="StyleUnderline"/>
        </w:rPr>
        <w:t xml:space="preserve"> brother</w:t>
      </w:r>
      <w:r w:rsidRPr="00CD2CA0">
        <w:rPr>
          <w:rStyle w:val="Emphasis"/>
          <w:highlight w:val="yellow"/>
        </w:rPr>
        <w:t>s</w:t>
      </w:r>
      <w:r w:rsidRPr="009010A0">
        <w:rPr>
          <w:sz w:val="16"/>
        </w:rPr>
        <w:t xml:space="preserve">, who </w:t>
      </w:r>
      <w:r w:rsidRPr="00162BA5">
        <w:rPr>
          <w:rStyle w:val="StyleUnderline"/>
        </w:rPr>
        <w:t>made</w:t>
      </w:r>
      <w:r w:rsidRPr="009010A0">
        <w:rPr>
          <w:sz w:val="16"/>
        </w:rPr>
        <w:t xml:space="preserve"> a modest improvement in existing </w:t>
      </w:r>
      <w:r w:rsidRPr="00162BA5">
        <w:rPr>
          <w:rStyle w:val="StyleUnderline"/>
        </w:rPr>
        <w:t xml:space="preserve">flight technology which they </w:t>
      </w:r>
      <w:r w:rsidRPr="00CD2CA0">
        <w:rPr>
          <w:rStyle w:val="Emphasis"/>
          <w:highlight w:val="yellow"/>
        </w:rPr>
        <w:t>kept secret</w:t>
      </w:r>
      <w:r w:rsidRPr="00CD2CA0">
        <w:rPr>
          <w:rStyle w:val="StyleUnderline"/>
          <w:highlight w:val="yellow"/>
        </w:rPr>
        <w:t xml:space="preserve"> until they</w:t>
      </w:r>
      <w:r w:rsidRPr="00162BA5">
        <w:rPr>
          <w:rStyle w:val="StyleUnderline"/>
        </w:rPr>
        <w:t xml:space="preserve"> could </w:t>
      </w:r>
      <w:r w:rsidRPr="00CD2CA0">
        <w:rPr>
          <w:rStyle w:val="Emphasis"/>
          <w:highlight w:val="yellow"/>
        </w:rPr>
        <w:t>lock</w:t>
      </w:r>
      <w:r w:rsidRPr="00162BA5">
        <w:rPr>
          <w:rStyle w:val="Emphasis"/>
        </w:rPr>
        <w:t xml:space="preserve"> it down</w:t>
      </w:r>
      <w:r w:rsidRPr="00162BA5">
        <w:rPr>
          <w:rStyle w:val="StyleUnderline"/>
        </w:rPr>
        <w:t xml:space="preserve"> </w:t>
      </w:r>
      <w:r w:rsidRPr="00CD2CA0">
        <w:rPr>
          <w:rStyle w:val="StyleUnderline"/>
          <w:highlight w:val="yellow"/>
        </w:rPr>
        <w:t xml:space="preserve">on </w:t>
      </w:r>
      <w:r w:rsidRPr="00CD2CA0">
        <w:rPr>
          <w:rStyle w:val="Emphasis"/>
          <w:highlight w:val="yellow"/>
        </w:rPr>
        <w:t>patents</w:t>
      </w:r>
      <w:r w:rsidRPr="00CD2CA0">
        <w:rPr>
          <w:rStyle w:val="StyleUnderline"/>
          <w:highlight w:val="yellow"/>
        </w:rPr>
        <w:t>, then</w:t>
      </w:r>
      <w:r w:rsidRPr="009010A0">
        <w:rPr>
          <w:sz w:val="16"/>
        </w:rPr>
        <w:t xml:space="preserve"> used their patents both to </w:t>
      </w:r>
      <w:r w:rsidRPr="00CD2CA0">
        <w:rPr>
          <w:rStyle w:val="Emphasis"/>
          <w:highlight w:val="yellow"/>
        </w:rPr>
        <w:t>monopolize</w:t>
      </w:r>
      <w:r w:rsidRPr="00162BA5">
        <w:rPr>
          <w:rStyle w:val="StyleUnderline"/>
        </w:rPr>
        <w:t xml:space="preserve"> the U.S. market and </w:t>
      </w:r>
      <w:r w:rsidRPr="00CD2CA0">
        <w:rPr>
          <w:rStyle w:val="StyleUnderline"/>
          <w:highlight w:val="yellow"/>
        </w:rPr>
        <w:t xml:space="preserve">to </w:t>
      </w:r>
      <w:r w:rsidRPr="00CD2CA0">
        <w:rPr>
          <w:rStyle w:val="Emphasis"/>
          <w:highlight w:val="yellow"/>
        </w:rPr>
        <w:t>prevent innovation</w:t>
      </w:r>
      <w:r w:rsidRPr="00CD2CA0">
        <w:rPr>
          <w:rStyle w:val="StyleUnderline"/>
          <w:highlight w:val="yellow"/>
        </w:rPr>
        <w:t xml:space="preserve"> for</w:t>
      </w:r>
      <w:r w:rsidRPr="00162BA5">
        <w:rPr>
          <w:rStyle w:val="StyleUnderline"/>
        </w:rPr>
        <w:t xml:space="preserve"> nearly </w:t>
      </w:r>
      <w:r w:rsidRPr="00162BA5">
        <w:rPr>
          <w:rStyle w:val="Emphasis"/>
        </w:rPr>
        <w:t xml:space="preserve">20 </w:t>
      </w:r>
      <w:r w:rsidRPr="00CD2CA0">
        <w:rPr>
          <w:rStyle w:val="Emphasis"/>
          <w:highlight w:val="yellow"/>
        </w:rPr>
        <w:t>years</w:t>
      </w:r>
      <w:r w:rsidRPr="009010A0">
        <w:rPr>
          <w:sz w:val="16"/>
        </w:rPr>
        <w:t xml:space="preserve">. This is discussed in Shulman [2003]. The role that Marconi and his patent played in the development of the radio is altogether similar – see Hong [2001] – as are innumerable others. At the opposite extreme we have, again among many, the example of the Cornish steam engine discussed in Nuvolari [2004a, b]. Here engineers exchanged nonpatented ideas for decades in a collaborative effort to improve efficiency. </w:t>
      </w:r>
      <w:r w:rsidRPr="00C63354">
        <w:rPr>
          <w:rStyle w:val="StyleUnderline"/>
        </w:rPr>
        <w:t xml:space="preserve">The modern and highly successful </w:t>
      </w:r>
      <w:r w:rsidRPr="00C63354">
        <w:rPr>
          <w:rStyle w:val="Emphasis"/>
        </w:rPr>
        <w:t>open source</w:t>
      </w:r>
      <w:r w:rsidRPr="00C63354">
        <w:rPr>
          <w:rStyle w:val="StyleUnderline"/>
        </w:rPr>
        <w:t xml:space="preserve"> software </w:t>
      </w:r>
      <w:r w:rsidRPr="007A4B46">
        <w:rPr>
          <w:rStyle w:val="StyleUnderline"/>
        </w:rPr>
        <w:t xml:space="preserve">movement is a more </w:t>
      </w:r>
      <w:r w:rsidRPr="007A4B46">
        <w:rPr>
          <w:rStyle w:val="Emphasis"/>
        </w:rPr>
        <w:t>contemporary example</w:t>
      </w:r>
      <w:r w:rsidRPr="007A4B46">
        <w:rPr>
          <w:rStyle w:val="StyleUnderline"/>
        </w:rPr>
        <w:t xml:space="preserve"> of how collaboration</w:t>
      </w:r>
      <w:r w:rsidRPr="009010A0">
        <w:rPr>
          <w:sz w:val="16"/>
        </w:rPr>
        <w:t xml:space="preserve"> and exchange of ideas </w:t>
      </w:r>
      <w:r w:rsidRPr="007A4B46">
        <w:rPr>
          <w:rStyle w:val="StyleUnderline"/>
        </w:rPr>
        <w:t xml:space="preserve">thrives </w:t>
      </w:r>
      <w:r w:rsidRPr="007A4B46">
        <w:rPr>
          <w:rStyle w:val="Emphasis"/>
        </w:rPr>
        <w:t>absent</w:t>
      </w:r>
      <w:r w:rsidRPr="007A4B46">
        <w:rPr>
          <w:rStyle w:val="StyleUnderline"/>
        </w:rPr>
        <w:t xml:space="preserve"> </w:t>
      </w:r>
      <w:r w:rsidRPr="007A4B46">
        <w:rPr>
          <w:rStyle w:val="Emphasis"/>
        </w:rPr>
        <w:t>i</w:t>
      </w:r>
      <w:r w:rsidRPr="007A4B46">
        <w:rPr>
          <w:rStyle w:val="StyleUnderline"/>
        </w:rPr>
        <w:t xml:space="preserve">ntellectual </w:t>
      </w:r>
      <w:r w:rsidRPr="007A4B46">
        <w:rPr>
          <w:rStyle w:val="Emphasis"/>
        </w:rPr>
        <w:t>p</w:t>
      </w:r>
      <w:r w:rsidRPr="007A4B46">
        <w:rPr>
          <w:rStyle w:val="StyleUnderline"/>
        </w:rPr>
        <w:t>roperty</w:t>
      </w:r>
      <w:r w:rsidRPr="009010A0">
        <w:rPr>
          <w:sz w:val="16"/>
        </w:rPr>
        <w:t>. How much public benefit of the various patented – and never-the-less secret – pieces of the Microsoft operating system has occurred?</w:t>
      </w:r>
    </w:p>
    <w:p w14:paraId="5A2CA304" w14:textId="77777777" w:rsidR="00835777" w:rsidRPr="00207E63" w:rsidRDefault="00835777" w:rsidP="00835777">
      <w:pPr>
        <w:pStyle w:val="Heading4"/>
      </w:pPr>
      <w:r>
        <w:t xml:space="preserve">‘Disclosures’ are a </w:t>
      </w:r>
      <w:r>
        <w:rPr>
          <w:u w:val="single"/>
        </w:rPr>
        <w:t>sham</w:t>
      </w:r>
      <w:r>
        <w:t xml:space="preserve">---they’re </w:t>
      </w:r>
      <w:r>
        <w:rPr>
          <w:u w:val="single"/>
        </w:rPr>
        <w:t>misleading</w:t>
      </w:r>
      <w:r>
        <w:t xml:space="preserve">, </w:t>
      </w:r>
      <w:r>
        <w:rPr>
          <w:u w:val="single"/>
        </w:rPr>
        <w:t>overly broad</w:t>
      </w:r>
      <w:r>
        <w:t xml:space="preserve">, and </w:t>
      </w:r>
      <w:r>
        <w:rPr>
          <w:u w:val="single"/>
        </w:rPr>
        <w:t>vague</w:t>
      </w:r>
      <w:r>
        <w:t>.</w:t>
      </w:r>
    </w:p>
    <w:p w14:paraId="7D76C4F7" w14:textId="77777777" w:rsidR="00835777" w:rsidRPr="00525740" w:rsidRDefault="00835777" w:rsidP="00835777">
      <w:pPr>
        <w:rPr>
          <w:b/>
          <w:bCs/>
          <w:sz w:val="26"/>
        </w:rPr>
      </w:pPr>
      <w:r>
        <w:rPr>
          <w:rStyle w:val="Style13ptBold"/>
        </w:rPr>
        <w:t xml:space="preserve">Meurer ’21 </w:t>
      </w:r>
      <w:r w:rsidRPr="00D01995">
        <w:t>[Michael and Janet Freilich; March 16; PhD</w:t>
      </w:r>
      <w:r>
        <w:t xml:space="preserve"> and </w:t>
      </w:r>
      <w:r w:rsidRPr="00D01995">
        <w:t>Professor of Law at Boston University; Associate Professor of Law at Fordham University; The Conversation, “Patent System Often Stifles the Innovation It Was Designed to Encourage,” https://theconversation.com/patent-system-often-stifles-the-innovation-it-was-designed-to-encourage-148075]</w:t>
      </w:r>
    </w:p>
    <w:p w14:paraId="506F22E1" w14:textId="77777777" w:rsidR="00835777" w:rsidRPr="00207E63" w:rsidRDefault="00835777" w:rsidP="00835777">
      <w:pPr>
        <w:rPr>
          <w:sz w:val="16"/>
        </w:rPr>
      </w:pPr>
      <w:r w:rsidRPr="00207E63">
        <w:rPr>
          <w:sz w:val="16"/>
        </w:rPr>
        <w:t>Too little information</w:t>
      </w:r>
    </w:p>
    <w:p w14:paraId="5299E1FC" w14:textId="77777777" w:rsidR="00835777" w:rsidRPr="00207E63" w:rsidRDefault="00835777" w:rsidP="00835777">
      <w:pPr>
        <w:rPr>
          <w:sz w:val="16"/>
        </w:rPr>
      </w:pPr>
      <w:r w:rsidRPr="00207E63">
        <w:rPr>
          <w:rStyle w:val="StyleUnderline"/>
        </w:rPr>
        <w:t xml:space="preserve">When an inventor gets </w:t>
      </w:r>
      <w:r w:rsidRPr="00CD2CA0">
        <w:rPr>
          <w:rStyle w:val="StyleUnderline"/>
          <w:highlight w:val="yellow"/>
        </w:rPr>
        <w:t>a patent</w:t>
      </w:r>
      <w:r w:rsidRPr="00207E63">
        <w:rPr>
          <w:rStyle w:val="StyleUnderline"/>
        </w:rPr>
        <w:t xml:space="preserve">, she </w:t>
      </w:r>
      <w:r w:rsidRPr="00CD2CA0">
        <w:rPr>
          <w:rStyle w:val="StyleUnderline"/>
          <w:highlight w:val="yellow"/>
        </w:rPr>
        <w:t xml:space="preserve">is </w:t>
      </w:r>
      <w:r w:rsidRPr="00CD2CA0">
        <w:rPr>
          <w:rStyle w:val="Emphasis"/>
          <w:highlight w:val="yellow"/>
        </w:rPr>
        <w:t>supposed</w:t>
      </w:r>
      <w:r w:rsidRPr="00CD2CA0">
        <w:rPr>
          <w:rStyle w:val="StyleUnderline"/>
          <w:highlight w:val="yellow"/>
        </w:rPr>
        <w:t xml:space="preserve"> to reveal the </w:t>
      </w:r>
      <w:r w:rsidRPr="00CD2CA0">
        <w:rPr>
          <w:rStyle w:val="Emphasis"/>
          <w:highlight w:val="yellow"/>
        </w:rPr>
        <w:t>secret</w:t>
      </w:r>
      <w:r w:rsidRPr="00207E63">
        <w:rPr>
          <w:rStyle w:val="Emphasis"/>
        </w:rPr>
        <w:t xml:space="preserve"> sauce</w:t>
      </w:r>
      <w:r w:rsidRPr="00207E63">
        <w:rPr>
          <w:rStyle w:val="StyleUnderline"/>
        </w:rPr>
        <w:t xml:space="preserve"> behind the </w:t>
      </w:r>
      <w:r w:rsidRPr="00CD2CA0">
        <w:rPr>
          <w:rStyle w:val="StyleUnderline"/>
          <w:highlight w:val="yellow"/>
        </w:rPr>
        <w:t>invention</w:t>
      </w:r>
      <w:r w:rsidRPr="00207E63">
        <w:rPr>
          <w:sz w:val="16"/>
        </w:rPr>
        <w:t xml:space="preserve"> in the patent, a public document. This allows scientists and engineers to learn about the invention and use that information to improve the technology.</w:t>
      </w:r>
    </w:p>
    <w:p w14:paraId="747F6EFD" w14:textId="77777777" w:rsidR="00835777" w:rsidRPr="00207E63" w:rsidRDefault="00835777" w:rsidP="00835777">
      <w:pPr>
        <w:rPr>
          <w:sz w:val="16"/>
        </w:rPr>
      </w:pPr>
      <w:r w:rsidRPr="00207E63">
        <w:rPr>
          <w:rStyle w:val="StyleUnderline"/>
        </w:rPr>
        <w:t xml:space="preserve">Or at least, that’s the theory. </w:t>
      </w:r>
      <w:r w:rsidRPr="00CD2CA0">
        <w:rPr>
          <w:rStyle w:val="Emphasis"/>
          <w:highlight w:val="yellow"/>
        </w:rPr>
        <w:t>In practice</w:t>
      </w:r>
      <w:r w:rsidRPr="00CD2CA0">
        <w:rPr>
          <w:rStyle w:val="StyleUnderline"/>
          <w:highlight w:val="yellow"/>
        </w:rPr>
        <w:t>, many</w:t>
      </w:r>
      <w:r w:rsidRPr="00207E63">
        <w:rPr>
          <w:rStyle w:val="StyleUnderline"/>
        </w:rPr>
        <w:t xml:space="preserve"> inventors </w:t>
      </w:r>
      <w:r w:rsidRPr="00CD2CA0">
        <w:rPr>
          <w:rStyle w:val="StyleUnderline"/>
          <w:highlight w:val="yellow"/>
        </w:rPr>
        <w:t xml:space="preserve">make </w:t>
      </w:r>
      <w:r w:rsidRPr="00CD2CA0">
        <w:rPr>
          <w:rStyle w:val="Emphasis"/>
          <w:highlight w:val="yellow"/>
        </w:rPr>
        <w:t>shoddy disclosures</w:t>
      </w:r>
      <w:r w:rsidRPr="00CD2CA0">
        <w:rPr>
          <w:rStyle w:val="StyleUnderline"/>
          <w:highlight w:val="yellow"/>
        </w:rPr>
        <w:t>. Experiments</w:t>
      </w:r>
      <w:r w:rsidRPr="00207E63">
        <w:rPr>
          <w:rStyle w:val="StyleUnderline"/>
        </w:rPr>
        <w:t xml:space="preserve"> reported</w:t>
      </w:r>
      <w:r w:rsidRPr="00207E63">
        <w:rPr>
          <w:sz w:val="16"/>
        </w:rPr>
        <w:t xml:space="preserve"> in patents </w:t>
      </w:r>
      <w:r w:rsidRPr="00CD2CA0">
        <w:rPr>
          <w:rStyle w:val="StyleUnderline"/>
          <w:highlight w:val="yellow"/>
        </w:rPr>
        <w:t>are</w:t>
      </w:r>
      <w:r w:rsidRPr="00207E63">
        <w:rPr>
          <w:rStyle w:val="StyleUnderline"/>
        </w:rPr>
        <w:t xml:space="preserve"> sometimes </w:t>
      </w:r>
      <w:r w:rsidRPr="00CD2CA0">
        <w:rPr>
          <w:rStyle w:val="Emphasis"/>
          <w:highlight w:val="yellow"/>
        </w:rPr>
        <w:t>fictional</w:t>
      </w:r>
      <w:r w:rsidRPr="00CD2CA0">
        <w:rPr>
          <w:rStyle w:val="StyleUnderline"/>
          <w:highlight w:val="yellow"/>
        </w:rPr>
        <w:t> and</w:t>
      </w:r>
      <w:r w:rsidRPr="00207E63">
        <w:rPr>
          <w:rStyle w:val="StyleUnderline"/>
        </w:rPr>
        <w:t xml:space="preserve"> often rely on </w:t>
      </w:r>
      <w:r w:rsidRPr="00CD2CA0">
        <w:rPr>
          <w:rStyle w:val="Emphasis"/>
          <w:highlight w:val="yellow"/>
        </w:rPr>
        <w:t>dubious</w:t>
      </w:r>
      <w:r w:rsidRPr="00207E63">
        <w:rPr>
          <w:rStyle w:val="Emphasis"/>
        </w:rPr>
        <w:t xml:space="preserve"> methodology</w:t>
      </w:r>
      <w:r w:rsidRPr="00207E63">
        <w:rPr>
          <w:sz w:val="16"/>
        </w:rPr>
        <w:t>. For instance, patent law permits an inventor to disclose the fictional finding that a drug treats cancer as evidence that she deserves a patent on that drug.</w:t>
      </w:r>
    </w:p>
    <w:p w14:paraId="57D1D612" w14:textId="77777777" w:rsidR="00835777" w:rsidRPr="00207E63" w:rsidRDefault="00835777" w:rsidP="00835777">
      <w:pPr>
        <w:rPr>
          <w:sz w:val="16"/>
        </w:rPr>
      </w:pPr>
      <w:r w:rsidRPr="00CD2CA0">
        <w:rPr>
          <w:rStyle w:val="StyleUnderline"/>
          <w:highlight w:val="yellow"/>
        </w:rPr>
        <w:t>Inventors</w:t>
      </w:r>
      <w:r w:rsidRPr="00207E63">
        <w:rPr>
          <w:rStyle w:val="StyleUnderline"/>
        </w:rPr>
        <w:t xml:space="preserve"> applying for patents</w:t>
      </w:r>
      <w:r w:rsidRPr="00207E63">
        <w:rPr>
          <w:sz w:val="16"/>
        </w:rPr>
        <w:t xml:space="preserve"> are allowed to </w:t>
      </w:r>
      <w:r w:rsidRPr="00CD2CA0">
        <w:rPr>
          <w:rStyle w:val="StyleUnderline"/>
          <w:highlight w:val="yellow"/>
        </w:rPr>
        <w:t xml:space="preserve">include </w:t>
      </w:r>
      <w:r w:rsidRPr="00CD2CA0">
        <w:rPr>
          <w:rStyle w:val="Emphasis"/>
          <w:highlight w:val="yellow"/>
        </w:rPr>
        <w:t>predicted</w:t>
      </w:r>
      <w:r w:rsidRPr="00207E63">
        <w:rPr>
          <w:rStyle w:val="StyleUnderline"/>
        </w:rPr>
        <w:t xml:space="preserve"> experimental </w:t>
      </w:r>
      <w:r w:rsidRPr="00CD2CA0">
        <w:rPr>
          <w:rStyle w:val="StyleUnderline"/>
          <w:highlight w:val="yellow"/>
        </w:rPr>
        <w:t>results</w:t>
      </w:r>
      <w:r w:rsidRPr="00207E63">
        <w:rPr>
          <w:sz w:val="16"/>
        </w:rPr>
        <w:t xml:space="preserve">. The intent is to allow for earlier disclosure and to help smaller companies secure funding. </w:t>
      </w:r>
      <w:r w:rsidRPr="00207E63">
        <w:rPr>
          <w:rStyle w:val="StyleUnderline"/>
        </w:rPr>
        <w:t xml:space="preserve">But </w:t>
      </w:r>
      <w:r w:rsidRPr="00CD2CA0">
        <w:rPr>
          <w:rStyle w:val="StyleUnderline"/>
          <w:highlight w:val="yellow"/>
        </w:rPr>
        <w:t xml:space="preserve">when </w:t>
      </w:r>
      <w:r w:rsidRPr="00CD2CA0">
        <w:rPr>
          <w:rStyle w:val="Emphasis"/>
          <w:highlight w:val="yellow"/>
        </w:rPr>
        <w:t>evidence</w:t>
      </w:r>
      <w:r w:rsidRPr="00207E63">
        <w:rPr>
          <w:rStyle w:val="StyleUnderline"/>
        </w:rPr>
        <w:t xml:space="preserve"> in patents </w:t>
      </w:r>
      <w:r w:rsidRPr="00CD2CA0">
        <w:rPr>
          <w:rStyle w:val="StyleUnderline"/>
          <w:highlight w:val="yellow"/>
        </w:rPr>
        <w:t xml:space="preserve">is </w:t>
      </w:r>
      <w:r w:rsidRPr="00CD2CA0">
        <w:rPr>
          <w:rStyle w:val="Emphasis"/>
          <w:highlight w:val="yellow"/>
        </w:rPr>
        <w:t>wrong</w:t>
      </w:r>
      <w:r w:rsidRPr="00CD2CA0">
        <w:rPr>
          <w:rStyle w:val="StyleUnderline"/>
          <w:highlight w:val="yellow"/>
        </w:rPr>
        <w:t>, other</w:t>
      </w:r>
      <w:r w:rsidRPr="00207E63">
        <w:rPr>
          <w:rStyle w:val="StyleUnderline"/>
        </w:rPr>
        <w:t xml:space="preserve"> innovator</w:t>
      </w:r>
      <w:r w:rsidRPr="00CD2CA0">
        <w:rPr>
          <w:rStyle w:val="Emphasis"/>
          <w:highlight w:val="yellow"/>
        </w:rPr>
        <w:t>s</w:t>
      </w:r>
      <w:r w:rsidRPr="00CD2CA0">
        <w:rPr>
          <w:rStyle w:val="StyleUnderline"/>
          <w:highlight w:val="yellow"/>
        </w:rPr>
        <w:t xml:space="preserve"> can be </w:t>
      </w:r>
      <w:r w:rsidRPr="00CD2CA0">
        <w:rPr>
          <w:rStyle w:val="Emphasis"/>
          <w:highlight w:val="yellow"/>
        </w:rPr>
        <w:t>misled</w:t>
      </w:r>
      <w:r w:rsidRPr="00207E63">
        <w:rPr>
          <w:sz w:val="16"/>
        </w:rPr>
        <w:t>. Further, if other innovators want to figure out if the patented drug really treats cancer – or any other disease – they need a license from the patentee.</w:t>
      </w:r>
    </w:p>
    <w:p w14:paraId="280E5B9D" w14:textId="77777777" w:rsidR="00835777" w:rsidRPr="00207E63" w:rsidRDefault="00835777" w:rsidP="00835777">
      <w:pPr>
        <w:rPr>
          <w:sz w:val="16"/>
        </w:rPr>
      </w:pPr>
      <w:r w:rsidRPr="00207E63">
        <w:rPr>
          <w:rStyle w:val="StyleUnderline"/>
        </w:rPr>
        <w:t xml:space="preserve">Sometimes </w:t>
      </w:r>
      <w:r w:rsidRPr="00CD2CA0">
        <w:rPr>
          <w:rStyle w:val="Emphasis"/>
          <w:highlight w:val="yellow"/>
        </w:rPr>
        <w:t>key</w:t>
      </w:r>
      <w:r w:rsidRPr="00207E63">
        <w:rPr>
          <w:rStyle w:val="Emphasis"/>
        </w:rPr>
        <w:t xml:space="preserve"> pieces</w:t>
      </w:r>
      <w:r w:rsidRPr="00207E63">
        <w:rPr>
          <w:rStyle w:val="StyleUnderline"/>
        </w:rPr>
        <w:t xml:space="preserve"> of </w:t>
      </w:r>
      <w:r w:rsidRPr="00CD2CA0">
        <w:rPr>
          <w:rStyle w:val="StyleUnderline"/>
          <w:highlight w:val="yellow"/>
        </w:rPr>
        <w:t xml:space="preserve">evidence are </w:t>
      </w:r>
      <w:r w:rsidRPr="00CD2CA0">
        <w:rPr>
          <w:rStyle w:val="Emphasis"/>
          <w:highlight w:val="yellow"/>
        </w:rPr>
        <w:t>missing</w:t>
      </w:r>
      <w:r w:rsidRPr="00207E63">
        <w:rPr>
          <w:rStyle w:val="StyleUnderline"/>
        </w:rPr>
        <w:t xml:space="preserve"> entirely from patents. This happens when </w:t>
      </w:r>
      <w:r w:rsidRPr="00CD2CA0">
        <w:rPr>
          <w:rStyle w:val="StyleUnderline"/>
          <w:highlight w:val="yellow"/>
        </w:rPr>
        <w:t xml:space="preserve">a patent </w:t>
      </w:r>
      <w:r w:rsidRPr="00CD2CA0">
        <w:rPr>
          <w:rStyle w:val="Emphasis"/>
          <w:highlight w:val="yellow"/>
        </w:rPr>
        <w:t>covers</w:t>
      </w:r>
      <w:r w:rsidRPr="00207E63">
        <w:rPr>
          <w:rStyle w:val="Emphasis"/>
        </w:rPr>
        <w:t xml:space="preserve"> aspects</w:t>
      </w:r>
      <w:r w:rsidRPr="00207E63">
        <w:rPr>
          <w:rStyle w:val="StyleUnderline"/>
        </w:rPr>
        <w:t xml:space="preserve"> of a </w:t>
      </w:r>
      <w:r w:rsidRPr="00CD2CA0">
        <w:rPr>
          <w:rStyle w:val="Emphasis"/>
          <w:highlight w:val="yellow"/>
        </w:rPr>
        <w:t>tech</w:t>
      </w:r>
      <w:r w:rsidRPr="00207E63">
        <w:rPr>
          <w:rStyle w:val="StyleUnderline"/>
        </w:rPr>
        <w:t xml:space="preserve">nology that </w:t>
      </w:r>
      <w:r w:rsidRPr="00CD2CA0">
        <w:rPr>
          <w:rStyle w:val="StyleUnderline"/>
          <w:highlight w:val="yellow"/>
        </w:rPr>
        <w:t>the patentee didn’t</w:t>
      </w:r>
      <w:r w:rsidRPr="00207E63">
        <w:rPr>
          <w:rStyle w:val="StyleUnderline"/>
        </w:rPr>
        <w:t xml:space="preserve"> </w:t>
      </w:r>
      <w:r w:rsidRPr="00207E63">
        <w:rPr>
          <w:rStyle w:val="Emphasis"/>
        </w:rPr>
        <w:t xml:space="preserve">actually </w:t>
      </w:r>
      <w:r w:rsidRPr="00CD2CA0">
        <w:rPr>
          <w:rStyle w:val="Emphasis"/>
          <w:highlight w:val="yellow"/>
        </w:rPr>
        <w:t>invent</w:t>
      </w:r>
      <w:r w:rsidRPr="00207E63">
        <w:rPr>
          <w:sz w:val="16"/>
        </w:rPr>
        <w:t xml:space="preserve">. Imagine discovering that paper is a mediocre incandescent conductor in light bulbs and using that discovery to get a patent covering thousands of other conductors, including ones that, unbeknownst to you, work much better. </w:t>
      </w:r>
      <w:r w:rsidRPr="00207E63">
        <w:rPr>
          <w:rStyle w:val="StyleUnderline"/>
        </w:rPr>
        <w:t>Later innovators</w:t>
      </w:r>
      <w:r w:rsidRPr="00207E63">
        <w:rPr>
          <w:sz w:val="16"/>
        </w:rPr>
        <w:t xml:space="preserve"> might want to figure out whether other substances are better conductors than paper, but they </w:t>
      </w:r>
      <w:r w:rsidRPr="00207E63">
        <w:rPr>
          <w:rStyle w:val="StyleUnderline"/>
        </w:rPr>
        <w:t xml:space="preserve">can’t even start experiments without a </w:t>
      </w:r>
      <w:r w:rsidRPr="00207E63">
        <w:rPr>
          <w:rStyle w:val="Emphasis"/>
        </w:rPr>
        <w:t>license</w:t>
      </w:r>
      <w:r w:rsidRPr="00207E63">
        <w:rPr>
          <w:sz w:val="16"/>
        </w:rPr>
        <w:t>.</w:t>
      </w:r>
    </w:p>
    <w:p w14:paraId="49DD5F2A" w14:textId="77777777" w:rsidR="00835777" w:rsidRPr="00207E63" w:rsidRDefault="00835777" w:rsidP="00835777">
      <w:pPr>
        <w:rPr>
          <w:sz w:val="16"/>
        </w:rPr>
      </w:pPr>
      <w:r w:rsidRPr="00DD19CC">
        <w:rPr>
          <w:sz w:val="16"/>
        </w:rPr>
        <w:t>This happened to Edison</w:t>
      </w:r>
      <w:r w:rsidRPr="00207E63">
        <w:rPr>
          <w:sz w:val="16"/>
        </w:rPr>
        <w:t>. He was </w:t>
      </w:r>
      <w:r w:rsidRPr="00DD19CC">
        <w:rPr>
          <w:sz w:val="16"/>
        </w:rPr>
        <w:t>sued for patent infringement</w:t>
      </w:r>
      <w:r w:rsidRPr="00207E63">
        <w:rPr>
          <w:sz w:val="16"/>
        </w:rPr>
        <w:t> after discovering a far better conductor than that discovered by the patentee – but because the patent was written broadly, it nevertheless covered Edison’s invention.</w:t>
      </w:r>
    </w:p>
    <w:p w14:paraId="4C98B2E3" w14:textId="77777777" w:rsidR="00835777" w:rsidRPr="00207E63" w:rsidRDefault="00835777" w:rsidP="00835777">
      <w:pPr>
        <w:rPr>
          <w:sz w:val="16"/>
        </w:rPr>
      </w:pPr>
      <w:r w:rsidRPr="00CD2CA0">
        <w:rPr>
          <w:rStyle w:val="StyleUnderline"/>
          <w:highlight w:val="yellow"/>
        </w:rPr>
        <w:t>There is</w:t>
      </w:r>
      <w:r w:rsidRPr="00207E63">
        <w:rPr>
          <w:rStyle w:val="StyleUnderline"/>
        </w:rPr>
        <w:t xml:space="preserve"> also </w:t>
      </w:r>
      <w:r w:rsidRPr="00CD2CA0">
        <w:rPr>
          <w:rStyle w:val="Emphasis"/>
          <w:highlight w:val="yellow"/>
        </w:rPr>
        <w:t>too little</w:t>
      </w:r>
      <w:r w:rsidRPr="00207E63">
        <w:rPr>
          <w:rStyle w:val="Emphasis"/>
        </w:rPr>
        <w:t xml:space="preserve"> information</w:t>
      </w:r>
      <w:r w:rsidRPr="00207E63">
        <w:rPr>
          <w:rStyle w:val="StyleUnderline"/>
        </w:rPr>
        <w:t xml:space="preserve"> </w:t>
      </w:r>
      <w:r w:rsidRPr="00CD2CA0">
        <w:rPr>
          <w:rStyle w:val="StyleUnderline"/>
          <w:highlight w:val="yellow"/>
        </w:rPr>
        <w:t>about the </w:t>
      </w:r>
      <w:r w:rsidRPr="00CD2CA0">
        <w:rPr>
          <w:rStyle w:val="Emphasis"/>
          <w:highlight w:val="yellow"/>
        </w:rPr>
        <w:t>boundaries</w:t>
      </w:r>
      <w:r w:rsidRPr="00207E63">
        <w:rPr>
          <w:rStyle w:val="StyleUnderline"/>
        </w:rPr>
        <w:t xml:space="preserve"> of patents</w:t>
      </w:r>
      <w:r w:rsidRPr="00207E63">
        <w:rPr>
          <w:sz w:val="16"/>
        </w:rPr>
        <w:t>. When an inventor gets a patent, she is also supposed to provide clear boundary information – what a patent application covers and what it doesn’t – to the public about her patent rights. The patent system fails to ensure this, however.</w:t>
      </w:r>
    </w:p>
    <w:p w14:paraId="19138622" w14:textId="77777777" w:rsidR="00835777" w:rsidRDefault="00835777" w:rsidP="00835777">
      <w:pPr>
        <w:rPr>
          <w:sz w:val="16"/>
        </w:rPr>
      </w:pPr>
      <w:r w:rsidRPr="00207E63">
        <w:rPr>
          <w:rStyle w:val="StyleUnderline"/>
        </w:rPr>
        <w:t xml:space="preserve">The </w:t>
      </w:r>
      <w:r w:rsidRPr="00207E63">
        <w:rPr>
          <w:rStyle w:val="Emphasis"/>
        </w:rPr>
        <w:t xml:space="preserve">boundary </w:t>
      </w:r>
      <w:r w:rsidRPr="00CD2CA0">
        <w:rPr>
          <w:rStyle w:val="Emphasis"/>
          <w:highlight w:val="yellow"/>
        </w:rPr>
        <w:t>info</w:t>
      </w:r>
      <w:r w:rsidRPr="00207E63">
        <w:rPr>
          <w:rStyle w:val="StyleUnderline"/>
        </w:rPr>
        <w:t xml:space="preserve">rmation in </w:t>
      </w:r>
      <w:r w:rsidRPr="00207E63">
        <w:rPr>
          <w:rStyle w:val="Emphasis"/>
        </w:rPr>
        <w:t>patent</w:t>
      </w:r>
      <w:r w:rsidRPr="00207E63">
        <w:rPr>
          <w:rStyle w:val="StyleUnderline"/>
        </w:rPr>
        <w:t xml:space="preserve"> application</w:t>
      </w:r>
      <w:r w:rsidRPr="00207E63">
        <w:rPr>
          <w:rStyle w:val="Emphasis"/>
        </w:rPr>
        <w:t>s</w:t>
      </w:r>
      <w:r w:rsidRPr="00207E63">
        <w:rPr>
          <w:rStyle w:val="StyleUnderline"/>
        </w:rPr>
        <w:t xml:space="preserve"> </w:t>
      </w:r>
      <w:r w:rsidRPr="00CD2CA0">
        <w:rPr>
          <w:rStyle w:val="StyleUnderline"/>
          <w:highlight w:val="yellow"/>
        </w:rPr>
        <w:t xml:space="preserve">is </w:t>
      </w:r>
      <w:r w:rsidRPr="00CD2CA0">
        <w:rPr>
          <w:rStyle w:val="Emphasis"/>
          <w:highlight w:val="yellow"/>
        </w:rPr>
        <w:t>hidden</w:t>
      </w:r>
      <w:r w:rsidRPr="00CD2CA0">
        <w:rPr>
          <w:rStyle w:val="StyleUnderline"/>
          <w:highlight w:val="yellow"/>
        </w:rPr>
        <w:t xml:space="preserve"> for</w:t>
      </w:r>
      <w:r w:rsidRPr="00207E63">
        <w:rPr>
          <w:rStyle w:val="StyleUnderline"/>
        </w:rPr>
        <w:t> </w:t>
      </w:r>
      <w:r w:rsidRPr="00981D4F">
        <w:rPr>
          <w:rStyle w:val="Emphasis"/>
        </w:rPr>
        <w:t xml:space="preserve">18 </w:t>
      </w:r>
      <w:r w:rsidRPr="00CD2CA0">
        <w:rPr>
          <w:rStyle w:val="Emphasis"/>
          <w:highlight w:val="yellow"/>
        </w:rPr>
        <w:t>months</w:t>
      </w:r>
      <w:r w:rsidRPr="00207E63">
        <w:rPr>
          <w:rStyle w:val="StyleUnderline"/>
        </w:rPr>
        <w:t xml:space="preserve"> until the application is published, </w:t>
      </w:r>
      <w:r w:rsidRPr="00CD2CA0">
        <w:rPr>
          <w:rStyle w:val="StyleUnderline"/>
          <w:highlight w:val="yellow"/>
        </w:rPr>
        <w:t>and</w:t>
      </w:r>
      <w:r w:rsidRPr="00207E63">
        <w:rPr>
          <w:rStyle w:val="StyleUnderline"/>
        </w:rPr>
        <w:t xml:space="preserve"> </w:t>
      </w:r>
      <w:r w:rsidRPr="00207E63">
        <w:rPr>
          <w:rStyle w:val="Emphasis"/>
        </w:rPr>
        <w:t>even longer</w:t>
      </w:r>
      <w:r w:rsidRPr="00207E63">
        <w:rPr>
          <w:rStyle w:val="StyleUnderline"/>
        </w:rPr>
        <w:t xml:space="preserve"> if the boundaries </w:t>
      </w:r>
      <w:r w:rsidRPr="00207E63">
        <w:rPr>
          <w:rStyle w:val="Emphasis"/>
        </w:rPr>
        <w:t>change</w:t>
      </w:r>
      <w:r w:rsidRPr="00207E63">
        <w:rPr>
          <w:rStyle w:val="StyleUnderline"/>
        </w:rPr>
        <w:t xml:space="preserve"> later during examination. Once the patent is granted, </w:t>
      </w:r>
      <w:r w:rsidRPr="00CD2CA0">
        <w:rPr>
          <w:rStyle w:val="Emphasis"/>
          <w:highlight w:val="yellow"/>
        </w:rPr>
        <w:t>lawyers</w:t>
      </w:r>
      <w:r w:rsidRPr="00207E63">
        <w:rPr>
          <w:rStyle w:val="StyleUnderline"/>
        </w:rPr>
        <w:t xml:space="preserve">, </w:t>
      </w:r>
      <w:r w:rsidRPr="00207E63">
        <w:rPr>
          <w:rStyle w:val="Emphasis"/>
        </w:rPr>
        <w:t>judges</w:t>
      </w:r>
      <w:r w:rsidRPr="00207E63">
        <w:rPr>
          <w:rStyle w:val="StyleUnderline"/>
        </w:rPr>
        <w:t xml:space="preserve"> and the </w:t>
      </w:r>
      <w:r w:rsidRPr="00207E63">
        <w:rPr>
          <w:rStyle w:val="Emphasis"/>
        </w:rPr>
        <w:t>public</w:t>
      </w:r>
      <w:r w:rsidRPr="00207E63">
        <w:rPr>
          <w:rStyle w:val="StyleUnderline"/>
        </w:rPr>
        <w:t xml:space="preserve"> often </w:t>
      </w:r>
      <w:r w:rsidRPr="00CD2CA0">
        <w:rPr>
          <w:rStyle w:val="StyleUnderline"/>
          <w:highlight w:val="yellow"/>
        </w:rPr>
        <w:t xml:space="preserve">have difficulty </w:t>
      </w:r>
      <w:r w:rsidRPr="00CD2CA0">
        <w:rPr>
          <w:rStyle w:val="Emphasis"/>
          <w:highlight w:val="yellow"/>
        </w:rPr>
        <w:t>reaching</w:t>
      </w:r>
      <w:r w:rsidRPr="00207E63">
        <w:rPr>
          <w:rStyle w:val="Emphasis"/>
        </w:rPr>
        <w:t xml:space="preserve"> agreement</w:t>
      </w:r>
      <w:r w:rsidRPr="00207E63">
        <w:rPr>
          <w:rStyle w:val="StyleUnderline"/>
        </w:rPr>
        <w:t xml:space="preserve"> on </w:t>
      </w:r>
      <w:r w:rsidRPr="00CD2CA0">
        <w:rPr>
          <w:rStyle w:val="StyleUnderline"/>
          <w:highlight w:val="yellow"/>
        </w:rPr>
        <w:t xml:space="preserve">the </w:t>
      </w:r>
      <w:r w:rsidRPr="00CD2CA0">
        <w:rPr>
          <w:rStyle w:val="Emphasis"/>
          <w:highlight w:val="yellow"/>
        </w:rPr>
        <w:t>meaning</w:t>
      </w:r>
      <w:r w:rsidRPr="00207E63">
        <w:rPr>
          <w:rStyle w:val="StyleUnderline"/>
        </w:rPr>
        <w:t xml:space="preserve"> of boundary language </w:t>
      </w:r>
      <w:r w:rsidRPr="00CD2CA0">
        <w:rPr>
          <w:rStyle w:val="StyleUnderline"/>
          <w:highlight w:val="yellow"/>
        </w:rPr>
        <w:t>that may be</w:t>
      </w:r>
      <w:r w:rsidRPr="00207E63">
        <w:rPr>
          <w:rStyle w:val="StyleUnderline"/>
        </w:rPr>
        <w:t> </w:t>
      </w:r>
      <w:r w:rsidRPr="00207E63">
        <w:rPr>
          <w:rStyle w:val="Emphasis"/>
        </w:rPr>
        <w:t xml:space="preserve">intentionally </w:t>
      </w:r>
      <w:r w:rsidRPr="00CD2CA0">
        <w:rPr>
          <w:rStyle w:val="Emphasis"/>
          <w:highlight w:val="yellow"/>
        </w:rPr>
        <w:t>vague</w:t>
      </w:r>
      <w:r w:rsidRPr="00207E63">
        <w:rPr>
          <w:rStyle w:val="StyleUnderline"/>
        </w:rPr>
        <w:t xml:space="preserve"> or </w:t>
      </w:r>
      <w:r w:rsidRPr="00207E63">
        <w:rPr>
          <w:rStyle w:val="Emphasis"/>
        </w:rPr>
        <w:t>ambiguous</w:t>
      </w:r>
      <w:r w:rsidRPr="00207E63">
        <w:rPr>
          <w:sz w:val="16"/>
        </w:rPr>
        <w:t>.</w:t>
      </w:r>
    </w:p>
    <w:p w14:paraId="1D8EA249" w14:textId="77777777" w:rsidR="00835777" w:rsidRPr="00664049" w:rsidRDefault="00835777"/>
    <w:p w14:paraId="5B21C066" w14:textId="77777777" w:rsidR="00835777" w:rsidRPr="00C12540" w:rsidRDefault="00835777" w:rsidP="00835777">
      <w:pPr>
        <w:pStyle w:val="Heading3"/>
      </w:pPr>
      <w:r w:rsidRPr="00C12540">
        <w:t xml:space="preserve">AT: Innovation </w:t>
      </w:r>
    </w:p>
    <w:p w14:paraId="38DEFB05" w14:textId="77777777" w:rsidR="00835777" w:rsidRPr="00C12540" w:rsidRDefault="00835777" w:rsidP="00835777">
      <w:pPr>
        <w:pStyle w:val="Heading4"/>
      </w:pPr>
      <w:r w:rsidRPr="00C12540">
        <w:t xml:space="preserve">Patents </w:t>
      </w:r>
      <w:r w:rsidRPr="00C12540">
        <w:rPr>
          <w:u w:val="single"/>
        </w:rPr>
        <w:t xml:space="preserve">fail </w:t>
      </w:r>
      <w:r w:rsidRPr="00C12540">
        <w:t>to incentivize innovation</w:t>
      </w:r>
    </w:p>
    <w:p w14:paraId="5D50D338" w14:textId="77777777" w:rsidR="00835777" w:rsidRPr="00C12540" w:rsidRDefault="00835777" w:rsidP="00835777">
      <w:r w:rsidRPr="00C12540">
        <w:rPr>
          <w:rStyle w:val="Style13ptBold"/>
        </w:rPr>
        <w:t xml:space="preserve">Raid ’18 </w:t>
      </w:r>
      <w:r w:rsidRPr="00C12540">
        <w:t>[Shlomit and Xiaoqiong Liu; August 2018; Professor of Law at Yale University, Visiting Professor at the Fordham University School of Law, Fellow at the Information Society Project; Engineer and Fellow at the Fordham Intellectual Property Institute; Cardozo Law Review, “When Artificial Intelligence Systems Produce Inventions: An Alternative Model for Patent Law at the 3A Era,” vol. 39]</w:t>
      </w:r>
    </w:p>
    <w:p w14:paraId="00C3F479" w14:textId="77777777" w:rsidR="00835777" w:rsidRPr="00C12540" w:rsidRDefault="00835777" w:rsidP="00835777">
      <w:pPr>
        <w:rPr>
          <w:sz w:val="16"/>
        </w:rPr>
      </w:pPr>
      <w:r w:rsidRPr="00C12540">
        <w:rPr>
          <w:sz w:val="16"/>
        </w:rPr>
        <w:t>VI. An Alternative Model for Patent Law at the 3A Era - Incentivizing Stakeholders Within the AI Multiplayer Model</w:t>
      </w:r>
    </w:p>
    <w:p w14:paraId="7886735C" w14:textId="77777777" w:rsidR="00835777" w:rsidRPr="00C12540" w:rsidRDefault="00835777" w:rsidP="00835777">
      <w:pPr>
        <w:rPr>
          <w:sz w:val="16"/>
        </w:rPr>
      </w:pPr>
      <w:r w:rsidRPr="00C12540">
        <w:rPr>
          <w:sz w:val="16"/>
        </w:rPr>
        <w:t>A. Rethinking the Incentive Effect of the Current Patent Regime</w:t>
      </w:r>
    </w:p>
    <w:p w14:paraId="59049379" w14:textId="77777777" w:rsidR="00835777" w:rsidRPr="00C12540" w:rsidRDefault="00835777" w:rsidP="00835777">
      <w:pPr>
        <w:rPr>
          <w:sz w:val="16"/>
        </w:rPr>
      </w:pPr>
      <w:r w:rsidRPr="00C12540">
        <w:rPr>
          <w:sz w:val="16"/>
        </w:rPr>
        <w:t xml:space="preserve">The patent reward in general is questionable. Scholars argue that </w:t>
      </w:r>
      <w:r w:rsidRPr="00C12540">
        <w:rPr>
          <w:rStyle w:val="Emphasis"/>
        </w:rPr>
        <w:t>patent</w:t>
      </w:r>
      <w:r w:rsidRPr="00C12540">
        <w:rPr>
          <w:rStyle w:val="StyleUnderline"/>
        </w:rPr>
        <w:t xml:space="preserve"> law</w:t>
      </w:r>
      <w:r w:rsidRPr="00C12540">
        <w:rPr>
          <w:rStyle w:val="Emphasis"/>
        </w:rPr>
        <w:t>s</w:t>
      </w:r>
      <w:r w:rsidRPr="00C12540">
        <w:rPr>
          <w:rStyle w:val="StyleUnderline"/>
        </w:rPr>
        <w:t xml:space="preserve"> fail</w:t>
      </w:r>
      <w:r w:rsidRPr="00C12540">
        <w:rPr>
          <w:sz w:val="16"/>
        </w:rPr>
        <w:t xml:space="preserve"> to reach their goal of maximizing benefit to society. Granting twenty years of exclusive rights to the inventor or the inventor's transferee </w:t>
      </w:r>
      <w:r w:rsidRPr="00C12540">
        <w:rPr>
          <w:rStyle w:val="StyleUnderline"/>
        </w:rPr>
        <w:t xml:space="preserve">may </w:t>
      </w:r>
      <w:r w:rsidRPr="00C12540">
        <w:rPr>
          <w:rStyle w:val="Emphasis"/>
        </w:rPr>
        <w:t>not significantly incentivize</w:t>
      </w:r>
      <w:r w:rsidRPr="00C12540">
        <w:rPr>
          <w:rStyle w:val="StyleUnderline"/>
        </w:rPr>
        <w:t xml:space="preserve"> inventors. </w:t>
      </w:r>
      <w:r w:rsidRPr="00C12540">
        <w:rPr>
          <w:rStyle w:val="Emphasis"/>
        </w:rPr>
        <w:t>Surveys</w:t>
      </w:r>
      <w:r w:rsidRPr="00C12540">
        <w:rPr>
          <w:rStyle w:val="StyleUnderline"/>
        </w:rPr>
        <w:t xml:space="preserve"> show that </w:t>
      </w:r>
      <w:r w:rsidRPr="00C12540">
        <w:rPr>
          <w:rStyle w:val="Emphasis"/>
        </w:rPr>
        <w:t>even CEOs</w:t>
      </w:r>
      <w:r w:rsidRPr="00C12540">
        <w:rPr>
          <w:rStyle w:val="StyleUnderline"/>
        </w:rPr>
        <w:t xml:space="preserve"> in most industries see patent incentive</w:t>
      </w:r>
      <w:r w:rsidRPr="00C12540">
        <w:rPr>
          <w:rStyle w:val="Emphasis"/>
        </w:rPr>
        <w:t>s</w:t>
      </w:r>
      <w:r w:rsidRPr="00C12540">
        <w:rPr>
          <w:rStyle w:val="StyleUnderline"/>
        </w:rPr>
        <w:t xml:space="preserve"> as </w:t>
      </w:r>
      <w:r w:rsidRPr="00C12540">
        <w:rPr>
          <w:rStyle w:val="Emphasis"/>
        </w:rPr>
        <w:t>relatively unimportant</w:t>
      </w:r>
      <w:r w:rsidRPr="00C12540">
        <w:rPr>
          <w:sz w:val="16"/>
        </w:rPr>
        <w:t>. 192 </w:t>
      </w:r>
      <w:r w:rsidRPr="00C12540">
        <w:rPr>
          <w:rStyle w:val="StyleUnderline"/>
        </w:rPr>
        <w:t xml:space="preserve">If </w:t>
      </w:r>
      <w:r w:rsidRPr="00C12540">
        <w:rPr>
          <w:rStyle w:val="Emphasis"/>
        </w:rPr>
        <w:t>corporate leaders</w:t>
      </w:r>
      <w:r w:rsidRPr="00C12540">
        <w:rPr>
          <w:rStyle w:val="StyleUnderline"/>
        </w:rPr>
        <w:t xml:space="preserve"> who are driven by a profit motive do </w:t>
      </w:r>
      <w:r w:rsidRPr="00C12540">
        <w:rPr>
          <w:rStyle w:val="Emphasis"/>
        </w:rPr>
        <w:t>not see the value</w:t>
      </w:r>
      <w:r w:rsidRPr="00C12540">
        <w:rPr>
          <w:rStyle w:val="StyleUnderline"/>
        </w:rPr>
        <w:t xml:space="preserve"> of patent incentives, then certainly such an incentive is </w:t>
      </w:r>
      <w:r w:rsidRPr="00C12540">
        <w:rPr>
          <w:rStyle w:val="Emphasis"/>
        </w:rPr>
        <w:t>meaningless</w:t>
      </w:r>
      <w:r w:rsidRPr="00C12540">
        <w:rPr>
          <w:sz w:val="16"/>
        </w:rPr>
        <w:t xml:space="preserve"> to the multiple players and cumulative patent models. When determining whether to grant patent rights in uncertain situations, therefore, such as in regard to inventions by AI systems and the multiplayer and cumulative patent models, we should not overemphasize the importance of the patent system compared to other alternatives.</w:t>
      </w:r>
    </w:p>
    <w:p w14:paraId="1F9A6280" w14:textId="77777777" w:rsidR="00835777" w:rsidRPr="00C12540" w:rsidRDefault="00835777" w:rsidP="00835777">
      <w:pPr>
        <w:rPr>
          <w:sz w:val="16"/>
        </w:rPr>
      </w:pPr>
      <w:r w:rsidRPr="00C12540">
        <w:rPr>
          <w:sz w:val="16"/>
        </w:rPr>
        <w:t xml:space="preserve">What are the flaws in patent incentives that make them irrelevant to AI? </w:t>
      </w:r>
      <w:r w:rsidRPr="00C12540">
        <w:rPr>
          <w:rStyle w:val="StyleUnderline"/>
        </w:rPr>
        <w:t xml:space="preserve">First, patent law </w:t>
      </w:r>
      <w:r w:rsidRPr="00C12540">
        <w:rPr>
          <w:rStyle w:val="Emphasis"/>
        </w:rPr>
        <w:t>only</w:t>
      </w:r>
      <w:r w:rsidRPr="00C12540">
        <w:rPr>
          <w:rStyle w:val="StyleUnderline"/>
        </w:rPr>
        <w:t xml:space="preserve"> rewards the </w:t>
      </w:r>
      <w:r w:rsidRPr="00C12540">
        <w:rPr>
          <w:rStyle w:val="Emphasis"/>
        </w:rPr>
        <w:t>first</w:t>
      </w:r>
      <w:r w:rsidRPr="00C12540">
        <w:rPr>
          <w:rStyle w:val="StyleUnderline"/>
        </w:rPr>
        <w:t xml:space="preserve"> inventor, while second comers get nothing. The drive to be first</w:t>
      </w:r>
      <w:r w:rsidRPr="00C12540">
        <w:rPr>
          <w:sz w:val="16"/>
        </w:rPr>
        <w:t xml:space="preserve"> - even by an hour or two 193 - can </w:t>
      </w:r>
      <w:r w:rsidRPr="00C12540">
        <w:rPr>
          <w:rStyle w:val="StyleUnderline"/>
        </w:rPr>
        <w:t xml:space="preserve">force </w:t>
      </w:r>
      <w:r w:rsidRPr="00C12540">
        <w:rPr>
          <w:rStyle w:val="Emphasis"/>
        </w:rPr>
        <w:t>competing owners</w:t>
      </w:r>
      <w:r w:rsidRPr="00C12540">
        <w:rPr>
          <w:rStyle w:val="StyleUnderline"/>
        </w:rPr>
        <w:t xml:space="preserve"> of AI systems deep into </w:t>
      </w:r>
      <w:r w:rsidRPr="00C12540">
        <w:rPr>
          <w:rStyle w:val="Emphasis"/>
        </w:rPr>
        <w:t>diminishing returns</w:t>
      </w:r>
      <w:r w:rsidRPr="00C12540">
        <w:rPr>
          <w:rStyle w:val="StyleUnderline"/>
        </w:rPr>
        <w:t xml:space="preserve">. This is </w:t>
      </w:r>
      <w:r w:rsidRPr="00C12540">
        <w:rPr>
          <w:rStyle w:val="Emphasis"/>
        </w:rPr>
        <w:t>wasteful</w:t>
      </w:r>
      <w:r w:rsidRPr="00C12540">
        <w:rPr>
          <w:sz w:val="16"/>
        </w:rPr>
        <w:t>.</w:t>
      </w:r>
    </w:p>
    <w:p w14:paraId="00C17E4D" w14:textId="77777777" w:rsidR="00835777" w:rsidRPr="00C12540" w:rsidRDefault="00835777" w:rsidP="00835777">
      <w:pPr>
        <w:rPr>
          <w:sz w:val="16"/>
        </w:rPr>
      </w:pPr>
      <w:r w:rsidRPr="00C12540">
        <w:rPr>
          <w:rStyle w:val="StyleUnderline"/>
        </w:rPr>
        <w:t xml:space="preserve">Second, patent law grants exactly the </w:t>
      </w:r>
      <w:r w:rsidRPr="00C12540">
        <w:rPr>
          <w:rStyle w:val="Emphasis"/>
        </w:rPr>
        <w:t>same length</w:t>
      </w:r>
      <w:r w:rsidRPr="00C12540">
        <w:rPr>
          <w:rStyle w:val="StyleUnderline"/>
        </w:rPr>
        <w:t xml:space="preserve"> of protection for </w:t>
      </w:r>
      <w:r w:rsidRPr="00C12540">
        <w:rPr>
          <w:rStyle w:val="Emphasis"/>
        </w:rPr>
        <w:t>all</w:t>
      </w:r>
      <w:r w:rsidRPr="00C12540">
        <w:rPr>
          <w:rStyle w:val="StyleUnderline"/>
        </w:rPr>
        <w:t xml:space="preserve"> inventions</w:t>
      </w:r>
      <w:r w:rsidRPr="00C12540">
        <w:rPr>
          <w:sz w:val="16"/>
        </w:rPr>
        <w:t>, 194 </w:t>
      </w:r>
      <w:r w:rsidRPr="00C12540">
        <w:rPr>
          <w:rStyle w:val="StyleUnderline"/>
        </w:rPr>
        <w:t>"</w:t>
      </w:r>
      <w:r w:rsidRPr="00C12540">
        <w:rPr>
          <w:rStyle w:val="Emphasis"/>
        </w:rPr>
        <w:t>regardless</w:t>
      </w:r>
      <w:r w:rsidRPr="00C12540">
        <w:rPr>
          <w:rStyle w:val="StyleUnderline"/>
        </w:rPr>
        <w:t xml:space="preserve"> of [their] </w:t>
      </w:r>
      <w:r w:rsidRPr="00C12540">
        <w:rPr>
          <w:rStyle w:val="Emphasis"/>
        </w:rPr>
        <w:t>R&amp;D costs</w:t>
      </w:r>
      <w:r w:rsidRPr="00C12540">
        <w:rPr>
          <w:rStyle w:val="StyleUnderline"/>
        </w:rPr>
        <w:t xml:space="preserve"> and … other economically relevant factors."</w:t>
      </w:r>
      <w:r w:rsidRPr="00C12540">
        <w:rPr>
          <w:sz w:val="16"/>
        </w:rPr>
        <w:t xml:space="preserve"> 195 Although </w:t>
      </w:r>
      <w:r w:rsidRPr="00C12540">
        <w:rPr>
          <w:rStyle w:val="StyleUnderline"/>
        </w:rPr>
        <w:t>this</w:t>
      </w:r>
      <w:r w:rsidRPr="00C12540">
        <w:rPr>
          <w:sz w:val="16"/>
        </w:rPr>
        <w:t xml:space="preserve"> approach is simple, it </w:t>
      </w:r>
      <w:r w:rsidRPr="00C12540">
        <w:rPr>
          <w:rStyle w:val="StyleUnderline"/>
        </w:rPr>
        <w:t xml:space="preserve">"grossly </w:t>
      </w:r>
      <w:r w:rsidRPr="00C12540">
        <w:rPr>
          <w:rStyle w:val="Emphasis"/>
        </w:rPr>
        <w:t>overrewards</w:t>
      </w:r>
      <w:r w:rsidRPr="00C12540">
        <w:rPr>
          <w:rStyle w:val="StyleUnderline"/>
        </w:rPr>
        <w:t xml:space="preserve"> some inventions and </w:t>
      </w:r>
      <w:r w:rsidRPr="00C12540">
        <w:rPr>
          <w:rStyle w:val="Emphasis"/>
        </w:rPr>
        <w:t>underrewards</w:t>
      </w:r>
      <w:r w:rsidRPr="00C12540">
        <w:rPr>
          <w:rStyle w:val="StyleUnderline"/>
        </w:rPr>
        <w:t xml:space="preserve"> others."</w:t>
      </w:r>
      <w:r w:rsidRPr="00C12540">
        <w:rPr>
          <w:sz w:val="16"/>
        </w:rPr>
        <w:t> 196</w:t>
      </w:r>
    </w:p>
    <w:p w14:paraId="1A17137C" w14:textId="77777777" w:rsidR="00835777" w:rsidRPr="00C12540" w:rsidRDefault="00835777" w:rsidP="00835777">
      <w:pPr>
        <w:rPr>
          <w:sz w:val="16"/>
        </w:rPr>
      </w:pPr>
      <w:r w:rsidRPr="00C12540">
        <w:rPr>
          <w:rStyle w:val="StyleUnderline"/>
        </w:rPr>
        <w:t xml:space="preserve">Third, patents are </w:t>
      </w:r>
      <w:r w:rsidRPr="00C12540">
        <w:rPr>
          <w:rStyle w:val="Emphasis"/>
        </w:rPr>
        <w:t>superfluous</w:t>
      </w:r>
      <w:r w:rsidRPr="00C12540">
        <w:rPr>
          <w:rStyle w:val="StyleUnderline"/>
        </w:rPr>
        <w:t xml:space="preserve"> for products</w:t>
      </w:r>
      <w:r w:rsidRPr="00C12540">
        <w:rPr>
          <w:sz w:val="16"/>
        </w:rPr>
        <w:t xml:space="preserve"> that would be </w:t>
      </w:r>
      <w:r w:rsidRPr="00C12540">
        <w:rPr>
          <w:rStyle w:val="StyleUnderline"/>
        </w:rPr>
        <w:t xml:space="preserve">invented </w:t>
      </w:r>
      <w:r w:rsidRPr="00C12540">
        <w:rPr>
          <w:rStyle w:val="Emphasis"/>
        </w:rPr>
        <w:t>anyway</w:t>
      </w:r>
      <w:r w:rsidRPr="00C12540">
        <w:rPr>
          <w:sz w:val="16"/>
        </w:rPr>
        <w:t>. 197 </w:t>
      </w:r>
      <w:r w:rsidRPr="00C12540">
        <w:rPr>
          <w:rStyle w:val="StyleUnderline"/>
        </w:rPr>
        <w:t xml:space="preserve">For instance, "conventional </w:t>
      </w:r>
      <w:r w:rsidRPr="00C12540">
        <w:rPr>
          <w:rStyle w:val="Emphasis"/>
        </w:rPr>
        <w:t>software</w:t>
      </w:r>
      <w:r w:rsidRPr="00C12540">
        <w:rPr>
          <w:rStyle w:val="StyleUnderline"/>
        </w:rPr>
        <w:t xml:space="preserve"> developed rapidly </w:t>
      </w:r>
      <w:r w:rsidRPr="00C12540">
        <w:rPr>
          <w:rStyle w:val="Emphasis"/>
        </w:rPr>
        <w:t>even before</w:t>
      </w:r>
      <w:r w:rsidRPr="00C12540">
        <w:rPr>
          <w:rStyle w:val="StyleUnderline"/>
        </w:rPr>
        <w:t xml:space="preserve"> courts</w:t>
      </w:r>
      <w:r w:rsidRPr="00C12540">
        <w:rPr>
          <w:sz w:val="16"/>
        </w:rPr>
        <w:t xml:space="preserve"> were willing to </w:t>
      </w:r>
      <w:r w:rsidRPr="00C12540">
        <w:rPr>
          <w:rStyle w:val="StyleUnderline"/>
        </w:rPr>
        <w:t>grant it patent protection."</w:t>
      </w:r>
      <w:r w:rsidRPr="00C12540">
        <w:rPr>
          <w:sz w:val="16"/>
        </w:rPr>
        <w:t> 198 Patent protection serves a limited purpose.</w:t>
      </w:r>
    </w:p>
    <w:p w14:paraId="025348C7" w14:textId="77777777" w:rsidR="00835777" w:rsidRPr="00C12540" w:rsidRDefault="00835777" w:rsidP="00835777">
      <w:pPr>
        <w:rPr>
          <w:sz w:val="16"/>
        </w:rPr>
      </w:pPr>
      <w:r w:rsidRPr="00C12540">
        <w:rPr>
          <w:rStyle w:val="StyleUnderline"/>
        </w:rPr>
        <w:t>As a fourth point, patent law fails in the multiplayer</w:t>
      </w:r>
      <w:r w:rsidRPr="00C12540">
        <w:rPr>
          <w:sz w:val="16"/>
        </w:rPr>
        <w:t xml:space="preserve"> and cumulative patent </w:t>
      </w:r>
      <w:r w:rsidRPr="00C12540">
        <w:rPr>
          <w:rStyle w:val="StyleUnderline"/>
        </w:rPr>
        <w:t xml:space="preserve">environment characteristic of AI systems. It is </w:t>
      </w:r>
      <w:r w:rsidRPr="00C12540">
        <w:rPr>
          <w:rStyle w:val="Emphasis"/>
        </w:rPr>
        <w:t>not flexible</w:t>
      </w:r>
      <w:r w:rsidRPr="00C12540">
        <w:rPr>
          <w:rStyle w:val="StyleUnderline"/>
        </w:rPr>
        <w:t xml:space="preserve"> in allocating rewards and is thus </w:t>
      </w:r>
      <w:r w:rsidRPr="00C12540">
        <w:rPr>
          <w:rStyle w:val="Emphasis"/>
        </w:rPr>
        <w:t>economically inefficient</w:t>
      </w:r>
      <w:r w:rsidRPr="00C12540">
        <w:rPr>
          <w:sz w:val="16"/>
        </w:rPr>
        <w:t>. Indeed, patent law only offers four ways to allocate rewards among two parties: "0:0 (both patents invalid), 50:50 (both patents upheld), 100:0 (first patent valid, second invalid), [and] 0:100 (first patent invalid, second valid)." 199 </w:t>
      </w:r>
      <w:r w:rsidRPr="00C12540">
        <w:rPr>
          <w:rStyle w:val="StyleUnderline"/>
        </w:rPr>
        <w:t>Patent law</w:t>
      </w:r>
      <w:r w:rsidRPr="00C12540">
        <w:rPr>
          <w:sz w:val="16"/>
        </w:rPr>
        <w:t xml:space="preserve"> may also </w:t>
      </w:r>
      <w:r w:rsidRPr="00C12540">
        <w:rPr>
          <w:rStyle w:val="StyleUnderline"/>
        </w:rPr>
        <w:t xml:space="preserve">impede future </w:t>
      </w:r>
      <w:r w:rsidRPr="00C12540">
        <w:rPr>
          <w:rStyle w:val="Emphasis"/>
        </w:rPr>
        <w:t>tech</w:t>
      </w:r>
      <w:r w:rsidRPr="00C12540">
        <w:rPr>
          <w:rStyle w:val="StyleUnderline"/>
        </w:rPr>
        <w:t xml:space="preserve">nological </w:t>
      </w:r>
      <w:r w:rsidRPr="00C12540">
        <w:rPr>
          <w:rStyle w:val="Emphasis"/>
        </w:rPr>
        <w:t>progress</w:t>
      </w:r>
      <w:r w:rsidRPr="00C12540">
        <w:rPr>
          <w:rStyle w:val="StyleUnderline"/>
        </w:rPr>
        <w:t xml:space="preserve"> by making it </w:t>
      </w:r>
      <w:r w:rsidRPr="00C12540">
        <w:rPr>
          <w:rStyle w:val="Emphasis"/>
        </w:rPr>
        <w:t>harder</w:t>
      </w:r>
      <w:r w:rsidRPr="00C12540">
        <w:rPr>
          <w:rStyle w:val="StyleUnderline"/>
        </w:rPr>
        <w:t xml:space="preserve"> for other AI systems to build on </w:t>
      </w:r>
      <w:r w:rsidRPr="00C12540">
        <w:rPr>
          <w:rStyle w:val="Emphasis"/>
        </w:rPr>
        <w:t>earlier</w:t>
      </w:r>
      <w:r w:rsidRPr="00C12540">
        <w:rPr>
          <w:rStyle w:val="StyleUnderline"/>
        </w:rPr>
        <w:t xml:space="preserve"> inventions</w:t>
      </w:r>
      <w:r w:rsidRPr="00C12540">
        <w:rPr>
          <w:sz w:val="16"/>
        </w:rPr>
        <w:t>. 200</w:t>
      </w:r>
    </w:p>
    <w:p w14:paraId="501BB945" w14:textId="77777777" w:rsidR="00835777" w:rsidRPr="00C12540" w:rsidRDefault="00835777" w:rsidP="00835777">
      <w:pPr>
        <w:rPr>
          <w:sz w:val="16"/>
        </w:rPr>
      </w:pPr>
      <w:r w:rsidRPr="00C12540">
        <w:rPr>
          <w:rStyle w:val="StyleUnderline"/>
        </w:rPr>
        <w:t>Fifth</w:t>
      </w:r>
      <w:r w:rsidRPr="00C12540">
        <w:rPr>
          <w:sz w:val="16"/>
        </w:rPr>
        <w:t xml:space="preserve">, in practice, </w:t>
      </w:r>
      <w:r w:rsidRPr="00C12540">
        <w:rPr>
          <w:rStyle w:val="StyleUnderline"/>
        </w:rPr>
        <w:t xml:space="preserve">patent law would pose difficulties in bringing patent </w:t>
      </w:r>
      <w:r w:rsidRPr="00C12540">
        <w:rPr>
          <w:rStyle w:val="Emphasis"/>
        </w:rPr>
        <w:t>infringement</w:t>
      </w:r>
      <w:r w:rsidRPr="00C12540">
        <w:rPr>
          <w:sz w:val="16"/>
        </w:rPr>
        <w:t xml:space="preserve"> action</w:t>
      </w:r>
      <w:r w:rsidRPr="00C12540">
        <w:rPr>
          <w:rStyle w:val="Emphasis"/>
        </w:rPr>
        <w:t>s</w:t>
      </w:r>
      <w:r w:rsidRPr="00C12540">
        <w:rPr>
          <w:rStyle w:val="StyleUnderline"/>
        </w:rPr>
        <w:t xml:space="preserve"> against or on behalf of inventions by an AI or against the </w:t>
      </w:r>
      <w:r w:rsidRPr="00C12540">
        <w:rPr>
          <w:rStyle w:val="Emphasis"/>
        </w:rPr>
        <w:t>copying</w:t>
      </w:r>
      <w:r w:rsidRPr="00C12540">
        <w:rPr>
          <w:rStyle w:val="StyleUnderline"/>
        </w:rPr>
        <w:t xml:space="preserve"> of an AI's invention</w:t>
      </w:r>
      <w:r w:rsidRPr="00C12540">
        <w:rPr>
          <w:sz w:val="16"/>
        </w:rPr>
        <w:t xml:space="preserve">. Because of the unpredictable nature of AI, it is very difficult to identify the human that is responsible for the "actions" of an AI system. Sometimes the human involved in the process does not know how an AI system arrives at an invention. In other cases, </w:t>
      </w:r>
      <w:r w:rsidRPr="00C12540">
        <w:rPr>
          <w:rStyle w:val="StyleUnderline"/>
        </w:rPr>
        <w:t>the AI system can "</w:t>
      </w:r>
      <w:r w:rsidRPr="00C12540">
        <w:rPr>
          <w:rStyle w:val="Emphasis"/>
        </w:rPr>
        <w:t>break</w:t>
      </w:r>
      <w:r w:rsidRPr="00C12540">
        <w:rPr>
          <w:rStyle w:val="StyleUnderline"/>
        </w:rPr>
        <w:t>" data</w:t>
      </w:r>
      <w:r w:rsidRPr="00C12540">
        <w:rPr>
          <w:sz w:val="16"/>
        </w:rPr>
        <w:t xml:space="preserve"> into electronic nanocomponents and rebuild it in different ways, thus </w:t>
      </w:r>
      <w:r w:rsidRPr="00C12540">
        <w:rPr>
          <w:rStyle w:val="StyleUnderline"/>
        </w:rPr>
        <w:t xml:space="preserve">rendering it impossible to </w:t>
      </w:r>
      <w:r w:rsidRPr="00C12540">
        <w:rPr>
          <w:rStyle w:val="Emphasis"/>
        </w:rPr>
        <w:t>establish proof</w:t>
      </w:r>
      <w:r w:rsidRPr="00C12540">
        <w:rPr>
          <w:rStyle w:val="StyleUnderline"/>
        </w:rPr>
        <w:t xml:space="preserve"> of infringement</w:t>
      </w:r>
      <w:r w:rsidRPr="00C12540">
        <w:rPr>
          <w:sz w:val="16"/>
        </w:rPr>
        <w:t xml:space="preserve">. 201 </w:t>
      </w:r>
    </w:p>
    <w:p w14:paraId="529F6C63" w14:textId="77777777" w:rsidR="00835777" w:rsidRPr="00C12540" w:rsidRDefault="00835777" w:rsidP="00835777">
      <w:pPr>
        <w:pStyle w:val="Heading4"/>
      </w:pPr>
      <w:r w:rsidRPr="00C12540">
        <w:t xml:space="preserve">Robust analysis of studies is </w:t>
      </w:r>
      <w:r w:rsidRPr="00C12540">
        <w:rPr>
          <w:u w:val="single"/>
        </w:rPr>
        <w:t>neg.</w:t>
      </w:r>
    </w:p>
    <w:p w14:paraId="5AB81EA9" w14:textId="77777777" w:rsidR="001F07C3" w:rsidRDefault="001F07C3" w:rsidP="001F07C3">
      <w:r>
        <w:rPr>
          <w:rStyle w:val="Style13ptBold"/>
        </w:rPr>
        <w:t xml:space="preserve">Boldrin ’12 </w:t>
      </w:r>
      <w:r w:rsidRPr="009650B9">
        <w:t xml:space="preserve">[Michele and David Levine; </w:t>
      </w:r>
      <w:r>
        <w:t xml:space="preserve">September </w:t>
      </w:r>
      <w:r w:rsidRPr="009650B9">
        <w:t xml:space="preserve">2012; </w:t>
      </w:r>
      <w:r>
        <w:t xml:space="preserve">Ph.D. and </w:t>
      </w:r>
      <w:r w:rsidRPr="009650B9">
        <w:t xml:space="preserve">Joseph Gibson Hoyt Distinguished Professor at the University of Washington, focusing on the theory and application of Dynamic General Equilibrium models; </w:t>
      </w:r>
      <w:r>
        <w:t xml:space="preserve">Ph.D. and </w:t>
      </w:r>
      <w:r w:rsidRPr="009650B9">
        <w:t>John H. Biggs Distinguished Professor Emeritus at </w:t>
      </w:r>
      <w:r w:rsidRPr="00DD19CC">
        <w:t>Washington University in St. Louis</w:t>
      </w:r>
      <w:r w:rsidRPr="009650B9">
        <w:t xml:space="preserve">, studying </w:t>
      </w:r>
      <w:r w:rsidRPr="00DD19CC">
        <w:t>int</w:t>
      </w:r>
      <w:r w:rsidRPr="001F07C3">
        <w:t xml:space="preserve">ellectual property and endogenous growth in dynamic general equilibrium models; Federal Reserve Bank of St. Louis, “The Case Against Patents,” Working Paper 2012-035A, </w:t>
      </w:r>
      <w:hyperlink r:id="rId7" w:history="1">
        <w:r w:rsidRPr="001F07C3">
          <w:t>https://research.stlouisfed.org/wp/more/2012-035</w:t>
        </w:r>
      </w:hyperlink>
      <w:r w:rsidRPr="001F07C3">
        <w:t>]</w:t>
      </w:r>
      <w:r>
        <w:t xml:space="preserve"> </w:t>
      </w:r>
    </w:p>
    <w:p w14:paraId="398BA7EF" w14:textId="77777777" w:rsidR="00835777" w:rsidRPr="00C12540" w:rsidRDefault="00835777" w:rsidP="00835777">
      <w:pPr>
        <w:rPr>
          <w:sz w:val="16"/>
        </w:rPr>
      </w:pPr>
      <w:r w:rsidRPr="00C12540">
        <w:rPr>
          <w:sz w:val="16"/>
        </w:rPr>
        <w:t>4. Do Patents Encourage Productivity Growth?</w:t>
      </w:r>
    </w:p>
    <w:p w14:paraId="3DB65A29" w14:textId="77777777" w:rsidR="00835777" w:rsidRPr="00C12540" w:rsidRDefault="00835777" w:rsidP="00835777">
      <w:pPr>
        <w:rPr>
          <w:sz w:val="16"/>
        </w:rPr>
      </w:pPr>
      <w:r w:rsidRPr="00C12540">
        <w:rPr>
          <w:sz w:val="16"/>
        </w:rPr>
        <w:t xml:space="preserve">We started this paper by stating that there is no empirical evidence that patents serve to increase innovation and productivity, however measured. So far we have run through a variety of empirical and theoretical reasons why patent systems are problematic and why being damaging to social welfare is written in their DNA. Now we need to provide some support for that initial empirical statement: if there is to be any rationale for patent systems, with all their ancillary costs, it must be that they actually do manage to increase innovation and productivity. What is the evidence? How can we say so definitively that there is no evidence that patents have the desired effect? </w:t>
      </w:r>
    </w:p>
    <w:p w14:paraId="17ADA4AC" w14:textId="77777777" w:rsidR="00835777" w:rsidRPr="00C12540" w:rsidRDefault="00835777" w:rsidP="00835777">
      <w:pPr>
        <w:rPr>
          <w:sz w:val="16"/>
        </w:rPr>
      </w:pPr>
      <w:r w:rsidRPr="00C12540">
        <w:rPr>
          <w:rStyle w:val="StyleUnderline"/>
        </w:rPr>
        <w:t xml:space="preserve">In </w:t>
      </w:r>
      <w:r w:rsidRPr="00C12540">
        <w:rPr>
          <w:rStyle w:val="Emphasis"/>
        </w:rPr>
        <w:t>Boldrin</w:t>
      </w:r>
      <w:r w:rsidRPr="00C12540">
        <w:rPr>
          <w:rStyle w:val="StyleUnderline"/>
        </w:rPr>
        <w:t xml:space="preserve"> and </w:t>
      </w:r>
      <w:r w:rsidRPr="00C12540">
        <w:rPr>
          <w:rStyle w:val="Emphasis"/>
        </w:rPr>
        <w:t>Levine</w:t>
      </w:r>
      <w:r w:rsidRPr="00C12540">
        <w:rPr>
          <w:sz w:val="16"/>
        </w:rPr>
        <w:t xml:space="preserve"> [2008] </w:t>
      </w:r>
      <w:r w:rsidRPr="00C12540">
        <w:rPr>
          <w:rStyle w:val="StyleUnderline"/>
        </w:rPr>
        <w:t xml:space="preserve">we conducted a </w:t>
      </w:r>
      <w:r w:rsidRPr="00C12540">
        <w:rPr>
          <w:rStyle w:val="Emphasis"/>
        </w:rPr>
        <w:t>metastudy</w:t>
      </w:r>
      <w:r w:rsidRPr="00C12540">
        <w:rPr>
          <w:rStyle w:val="StyleUnderline"/>
        </w:rPr>
        <w:t xml:space="preserve"> gathering the </w:t>
      </w:r>
      <w:r w:rsidRPr="00C12540">
        <w:rPr>
          <w:rStyle w:val="Emphasis"/>
        </w:rPr>
        <w:t>24 studies</w:t>
      </w:r>
      <w:r w:rsidRPr="00C12540">
        <w:rPr>
          <w:sz w:val="16"/>
        </w:rPr>
        <w:t xml:space="preserve"> we could find in 2006 </w:t>
      </w:r>
      <w:r w:rsidRPr="00C12540">
        <w:rPr>
          <w:rStyle w:val="StyleUnderline"/>
        </w:rPr>
        <w:t>that examined whether</w:t>
      </w:r>
      <w:r w:rsidRPr="00C12540">
        <w:rPr>
          <w:sz w:val="16"/>
        </w:rPr>
        <w:t xml:space="preserve"> introducing or strengthening </w:t>
      </w:r>
      <w:r w:rsidRPr="00C12540">
        <w:rPr>
          <w:rStyle w:val="StyleUnderline"/>
        </w:rPr>
        <w:t xml:space="preserve">patent protection leads to </w:t>
      </w:r>
      <w:r w:rsidRPr="00C12540">
        <w:rPr>
          <w:rStyle w:val="Emphasis"/>
        </w:rPr>
        <w:t>greater innovation</w:t>
      </w:r>
      <w:r w:rsidRPr="00C12540">
        <w:rPr>
          <w:rStyle w:val="StyleUnderline"/>
        </w:rPr>
        <w:t xml:space="preserve">. This includes </w:t>
      </w:r>
      <w:r w:rsidRPr="00C12540">
        <w:rPr>
          <w:rStyle w:val="Emphasis"/>
        </w:rPr>
        <w:t>three studies</w:t>
      </w:r>
      <w:r w:rsidRPr="00C12540">
        <w:rPr>
          <w:rStyle w:val="StyleUnderline"/>
        </w:rPr>
        <w:t xml:space="preserve"> that are </w:t>
      </w:r>
      <w:r w:rsidRPr="00C12540">
        <w:rPr>
          <w:rStyle w:val="Emphasis"/>
        </w:rPr>
        <w:t>themselves</w:t>
      </w:r>
      <w:r w:rsidRPr="00C12540">
        <w:rPr>
          <w:rStyle w:val="StyleUnderline"/>
        </w:rPr>
        <w:t xml:space="preserve"> surveys of earlier </w:t>
      </w:r>
      <w:r w:rsidRPr="00C12540">
        <w:rPr>
          <w:rStyle w:val="Emphasis"/>
        </w:rPr>
        <w:t>empirical work</w:t>
      </w:r>
      <w:r w:rsidRPr="00C12540">
        <w:rPr>
          <w:sz w:val="16"/>
        </w:rPr>
        <w:t xml:space="preserve">. The executive summary: </w:t>
      </w:r>
      <w:r w:rsidRPr="00C12540">
        <w:rPr>
          <w:rStyle w:val="StyleUnderline"/>
        </w:rPr>
        <w:t xml:space="preserve">“these studies find </w:t>
      </w:r>
      <w:r w:rsidRPr="00C12540">
        <w:rPr>
          <w:rStyle w:val="Emphasis"/>
        </w:rPr>
        <w:t>weak</w:t>
      </w:r>
      <w:r w:rsidRPr="00C12540">
        <w:rPr>
          <w:rStyle w:val="StyleUnderline"/>
        </w:rPr>
        <w:t xml:space="preserve"> or </w:t>
      </w:r>
      <w:r w:rsidRPr="00C12540">
        <w:rPr>
          <w:rStyle w:val="Emphasis"/>
        </w:rPr>
        <w:t>no evidence</w:t>
      </w:r>
      <w:r w:rsidRPr="00C12540">
        <w:rPr>
          <w:rStyle w:val="StyleUnderline"/>
        </w:rPr>
        <w:t xml:space="preserve"> that strengthening </w:t>
      </w:r>
      <w:r w:rsidRPr="00C12540">
        <w:rPr>
          <w:rStyle w:val="Emphasis"/>
        </w:rPr>
        <w:t>patent</w:t>
      </w:r>
      <w:r w:rsidRPr="00C12540">
        <w:rPr>
          <w:rStyle w:val="StyleUnderline"/>
        </w:rPr>
        <w:t xml:space="preserve"> regime</w:t>
      </w:r>
      <w:r w:rsidRPr="00C12540">
        <w:rPr>
          <w:rStyle w:val="Emphasis"/>
        </w:rPr>
        <w:t>s</w:t>
      </w:r>
      <w:r w:rsidRPr="00C12540">
        <w:rPr>
          <w:rStyle w:val="StyleUnderline"/>
        </w:rPr>
        <w:t xml:space="preserve"> </w:t>
      </w:r>
      <w:r w:rsidRPr="00C12540">
        <w:rPr>
          <w:rStyle w:val="Emphasis"/>
        </w:rPr>
        <w:t>increases</w:t>
      </w:r>
      <w:r w:rsidRPr="00C12540">
        <w:rPr>
          <w:rStyle w:val="StyleUnderline"/>
        </w:rPr>
        <w:t xml:space="preserve"> innovation</w:t>
      </w:r>
      <w:r w:rsidRPr="00C12540">
        <w:rPr>
          <w:sz w:val="16"/>
        </w:rPr>
        <w:t xml:space="preserve">; they find evidence that strengthening the patent regime increases patenting! They also find evidence that, in countries with initially weak IP regimes, strengthening IP increases the flow of foreign investment in sectors where patents are frequently used.” Note that the issue of promoting FDI, while a well established empirical consequence of strengthening patent regimes, is entirely besides the point. The same effect could be obtained in many ways – for example by a limited strengthening of the patent regime simply to protect the patents of companies that engage in FDI – and, in any case, FDI is not innovation. </w:t>
      </w:r>
    </w:p>
    <w:p w14:paraId="7B9322C9" w14:textId="77777777" w:rsidR="00835777" w:rsidRPr="00C12540" w:rsidRDefault="00835777" w:rsidP="00835777">
      <w:pPr>
        <w:rPr>
          <w:sz w:val="16"/>
          <w:szCs w:val="12"/>
        </w:rPr>
      </w:pPr>
      <w:r w:rsidRPr="00C12540">
        <w:rPr>
          <w:sz w:val="16"/>
          <w:szCs w:val="12"/>
        </w:rPr>
        <w:t xml:space="preserve">As to the issue of innovation, after failing to find a single study claiming that innovation increased as a consequence of the strengthening of U.S. patent protection in the 1980s, Gallini writes </w:t>
      </w:r>
    </w:p>
    <w:p w14:paraId="56AA8416" w14:textId="77777777" w:rsidR="00835777" w:rsidRPr="00C12540" w:rsidRDefault="00835777" w:rsidP="00835777">
      <w:pPr>
        <w:ind w:firstLine="720"/>
        <w:rPr>
          <w:sz w:val="16"/>
          <w:szCs w:val="12"/>
        </w:rPr>
      </w:pPr>
      <w:r w:rsidRPr="00C12540">
        <w:rPr>
          <w:sz w:val="16"/>
          <w:szCs w:val="12"/>
        </w:rPr>
        <w:t xml:space="preserve">although it seems plausible that the strengthening of U.S. Patents may have contributed to the rise in patenting over the past decade and a half, the connection has proven difficult to verify. </w:t>
      </w:r>
    </w:p>
    <w:p w14:paraId="669A1EA0" w14:textId="77777777" w:rsidR="00835777" w:rsidRPr="00C12540" w:rsidRDefault="00835777" w:rsidP="00835777">
      <w:pPr>
        <w:rPr>
          <w:sz w:val="16"/>
          <w:szCs w:val="12"/>
        </w:rPr>
      </w:pPr>
      <w:r w:rsidRPr="00C12540">
        <w:rPr>
          <w:sz w:val="16"/>
          <w:szCs w:val="12"/>
        </w:rPr>
        <w:t xml:space="preserve">Jaffe also examines many studies and concludes </w:t>
      </w:r>
    </w:p>
    <w:p w14:paraId="4195C9C6" w14:textId="77777777" w:rsidR="00835777" w:rsidRPr="00C12540" w:rsidRDefault="00835777" w:rsidP="00835777">
      <w:pPr>
        <w:ind w:left="720"/>
        <w:rPr>
          <w:sz w:val="16"/>
          <w:szCs w:val="12"/>
        </w:rPr>
      </w:pPr>
      <w:r w:rsidRPr="00C12540">
        <w:rPr>
          <w:sz w:val="16"/>
          <w:szCs w:val="12"/>
        </w:rPr>
        <w:t xml:space="preserve">... despite the significance of the policy changes and the wide availability of detailed data relating to patenting, robust conclusions regarding the empirical consequences for technological innovations of changes in patent policy are few. </w:t>
      </w:r>
    </w:p>
    <w:p w14:paraId="2A6A8F1E" w14:textId="77777777" w:rsidR="00835777" w:rsidRPr="00C12540" w:rsidRDefault="00835777" w:rsidP="00835777">
      <w:pPr>
        <w:ind w:left="720"/>
        <w:rPr>
          <w:sz w:val="16"/>
          <w:szCs w:val="12"/>
        </w:rPr>
      </w:pPr>
      <w:r w:rsidRPr="00C12540">
        <w:rPr>
          <w:sz w:val="16"/>
          <w:szCs w:val="12"/>
        </w:rPr>
        <w:t xml:space="preserve">There is widespread unease that the costs of stronger patent protection may exceed the benefits. Both theoretical and, to a lesser extent, empirical research suggest this possibility. </w:t>
      </w:r>
    </w:p>
    <w:p w14:paraId="550131BD" w14:textId="77777777" w:rsidR="00835777" w:rsidRPr="00C12540" w:rsidRDefault="00835777" w:rsidP="00835777">
      <w:pPr>
        <w:rPr>
          <w:sz w:val="16"/>
          <w:szCs w:val="12"/>
        </w:rPr>
      </w:pPr>
      <w:r w:rsidRPr="00C12540">
        <w:rPr>
          <w:sz w:val="16"/>
          <w:szCs w:val="12"/>
        </w:rPr>
        <w:t xml:space="preserve">An interesting case in point and counterpoint is a study by Anwar and Evanson. They have data on 31 countries for the period 1981-1990. Using two 5 year averages they find support for the idea that higher protection leads to higher R&amp;D as a fraction of GDP. There are five levels of IP protection and R&amp;D as a fraction of GDP ranges from a ten year average of .231% in Jordan to 2.822% in Sweden. Since a country with a larger market can more easily pay the fixed cost of innovation, we combine their data with GDP data from the 1990 CIA World Fact Book. We can then regress per capita R&amp;D expenditure on total GDP to find that a 1% increase in the size of a country as measured by GDP increases the ratio of R&amp;D to GDP by 0.34%. More interesting is to see how the level of IP protection impacts the residuals </w:t>
      </w:r>
    </w:p>
    <w:p w14:paraId="29DDF036" w14:textId="77777777" w:rsidR="00835777" w:rsidRPr="00C12540" w:rsidRDefault="00835777" w:rsidP="00835777">
      <w:pPr>
        <w:rPr>
          <w:sz w:val="16"/>
          <w:szCs w:val="12"/>
        </w:rPr>
      </w:pPr>
      <w:r w:rsidRPr="00C12540">
        <w:rPr>
          <w:sz w:val="16"/>
          <w:szCs w:val="12"/>
        </w:rPr>
        <w:t xml:space="preserve">Increasing IP increases residual R&amp;D expenditure at low level of protection – that is from 0 to 1 to 2. As IP protection is increased further the residual R&amp;D expenditure levels off then falls. Note that at the lower levels we are probably observing primarily the effect of FDI: among poor countries with low IP protection, increases bring in more foreign investment and in doing so directly raise R&amp;D. In richer countries with high levels of IP, foreign investment is not an issue, and increases in IP have little or no effect on innovation. </w:t>
      </w:r>
    </w:p>
    <w:p w14:paraId="42550535" w14:textId="77777777" w:rsidR="00835777" w:rsidRPr="00C12540" w:rsidRDefault="00835777" w:rsidP="00835777">
      <w:pPr>
        <w:rPr>
          <w:sz w:val="16"/>
        </w:rPr>
      </w:pPr>
      <w:r w:rsidRPr="00C12540">
        <w:rPr>
          <w:rStyle w:val="StyleUnderline"/>
        </w:rPr>
        <w:t>The Lerner study</w:t>
      </w:r>
      <w:r w:rsidRPr="00C12540">
        <w:rPr>
          <w:sz w:val="16"/>
        </w:rPr>
        <w:t xml:space="preserve"> is especially notable because he </w:t>
      </w:r>
      <w:r w:rsidRPr="00C12540">
        <w:rPr>
          <w:rStyle w:val="StyleUnderline"/>
        </w:rPr>
        <w:t xml:space="preserve">examined </w:t>
      </w:r>
      <w:r w:rsidRPr="00C12540">
        <w:rPr>
          <w:rStyle w:val="Emphasis"/>
        </w:rPr>
        <w:t>all significant changes</w:t>
      </w:r>
      <w:r w:rsidRPr="00C12540">
        <w:rPr>
          <w:rStyle w:val="StyleUnderline"/>
        </w:rPr>
        <w:t xml:space="preserve"> in </w:t>
      </w:r>
      <w:r w:rsidRPr="00C12540">
        <w:rPr>
          <w:rStyle w:val="Emphasis"/>
        </w:rPr>
        <w:t>patent law</w:t>
      </w:r>
      <w:r w:rsidRPr="00C12540">
        <w:rPr>
          <w:rStyle w:val="StyleUnderline"/>
        </w:rPr>
        <w:t xml:space="preserve"> in </w:t>
      </w:r>
      <w:r w:rsidRPr="00C12540">
        <w:rPr>
          <w:rStyle w:val="Emphasis"/>
        </w:rPr>
        <w:t>all countries</w:t>
      </w:r>
      <w:r w:rsidRPr="00C12540">
        <w:rPr>
          <w:rStyle w:val="StyleUnderline"/>
        </w:rPr>
        <w:t xml:space="preserve"> over the last </w:t>
      </w:r>
      <w:r w:rsidRPr="00C12540">
        <w:rPr>
          <w:rStyle w:val="Emphasis"/>
        </w:rPr>
        <w:t>150 years</w:t>
      </w:r>
      <w:r w:rsidRPr="00C12540">
        <w:rPr>
          <w:rStyle w:val="StyleUnderline"/>
        </w:rPr>
        <w:t>. His conclusion</w:t>
      </w:r>
      <w:r w:rsidRPr="00C12540">
        <w:rPr>
          <w:sz w:val="16"/>
        </w:rPr>
        <w:t xml:space="preserve">: </w:t>
      </w:r>
    </w:p>
    <w:p w14:paraId="52B5A7EE" w14:textId="77777777" w:rsidR="00835777" w:rsidRPr="00C12540" w:rsidRDefault="00835777" w:rsidP="00835777">
      <w:pPr>
        <w:ind w:left="720"/>
        <w:rPr>
          <w:sz w:val="16"/>
        </w:rPr>
      </w:pPr>
      <w:r w:rsidRPr="00C12540">
        <w:rPr>
          <w:sz w:val="16"/>
        </w:rPr>
        <w:t xml:space="preserve">Consider, for instance, policy changes that strengthen patent protection. </w:t>
      </w:r>
      <w:r w:rsidRPr="00C12540">
        <w:rPr>
          <w:rStyle w:val="StyleUnderline"/>
        </w:rPr>
        <w:t xml:space="preserve">Once </w:t>
      </w:r>
      <w:r w:rsidRPr="00C12540">
        <w:rPr>
          <w:rStyle w:val="Emphasis"/>
        </w:rPr>
        <w:t>overall trends</w:t>
      </w:r>
      <w:r w:rsidRPr="00C12540">
        <w:rPr>
          <w:rStyle w:val="StyleUnderline"/>
        </w:rPr>
        <w:t xml:space="preserve"> in patenting are </w:t>
      </w:r>
      <w:r w:rsidRPr="00C12540">
        <w:rPr>
          <w:rStyle w:val="Emphasis"/>
        </w:rPr>
        <w:t>adjusted</w:t>
      </w:r>
      <w:r w:rsidRPr="00C12540">
        <w:rPr>
          <w:rStyle w:val="StyleUnderline"/>
        </w:rPr>
        <w:t xml:space="preserve"> for, the changes</w:t>
      </w:r>
      <w:r w:rsidRPr="00C12540">
        <w:rPr>
          <w:sz w:val="16"/>
        </w:rPr>
        <w:t xml:space="preserve"> in patents by residents of the country undertaking the policy change </w:t>
      </w:r>
      <w:r w:rsidRPr="00C12540">
        <w:rPr>
          <w:rStyle w:val="StyleUnderline"/>
        </w:rPr>
        <w:t xml:space="preserve">are </w:t>
      </w:r>
      <w:r w:rsidRPr="00C12540">
        <w:rPr>
          <w:rStyle w:val="Emphasis"/>
        </w:rPr>
        <w:t>negative</w:t>
      </w:r>
      <w:r w:rsidRPr="00C12540">
        <w:rPr>
          <w:sz w:val="16"/>
        </w:rPr>
        <w:t xml:space="preserve">, both in Great Britain and in the country itself. Subject to the caveats noted in the conclusion </w:t>
      </w:r>
      <w:r w:rsidRPr="00C12540">
        <w:rPr>
          <w:rStyle w:val="StyleUnderline"/>
        </w:rPr>
        <w:t xml:space="preserve">this </w:t>
      </w:r>
      <w:r w:rsidRPr="00C12540">
        <w:rPr>
          <w:rStyle w:val="Emphasis"/>
        </w:rPr>
        <w:t>evidence</w:t>
      </w:r>
      <w:r w:rsidRPr="00C12540">
        <w:rPr>
          <w:rStyle w:val="StyleUnderline"/>
        </w:rPr>
        <w:t xml:space="preserve"> suggests that these policy changes did </w:t>
      </w:r>
      <w:r w:rsidRPr="00C12540">
        <w:rPr>
          <w:rStyle w:val="Emphasis"/>
        </w:rPr>
        <w:t>not spur innovation</w:t>
      </w:r>
      <w:r w:rsidRPr="00C12540">
        <w:rPr>
          <w:sz w:val="16"/>
        </w:rPr>
        <w:t xml:space="preserve">. </w:t>
      </w:r>
    </w:p>
    <w:p w14:paraId="1DF841F6" w14:textId="77777777" w:rsidR="00835777" w:rsidRPr="00C12540" w:rsidRDefault="00835777" w:rsidP="00835777">
      <w:pPr>
        <w:rPr>
          <w:sz w:val="16"/>
        </w:rPr>
      </w:pPr>
      <w:r w:rsidRPr="00C12540">
        <w:rPr>
          <w:sz w:val="16"/>
        </w:rPr>
        <w:t xml:space="preserve">This, in summary, what is currently known as </w:t>
      </w:r>
      <w:r w:rsidRPr="00C12540">
        <w:rPr>
          <w:rStyle w:val="StyleUnderline"/>
        </w:rPr>
        <w:t>the “</w:t>
      </w:r>
      <w:r w:rsidRPr="00C12540">
        <w:rPr>
          <w:rStyle w:val="Emphasis"/>
        </w:rPr>
        <w:t>patent puzzle</w:t>
      </w:r>
      <w:r w:rsidRPr="00C12540">
        <w:rPr>
          <w:rStyle w:val="StyleUnderline"/>
        </w:rPr>
        <w:t>”</w:t>
      </w:r>
      <w:r w:rsidRPr="00C12540">
        <w:rPr>
          <w:sz w:val="16"/>
        </w:rPr>
        <w:t xml:space="preserve"> (Lerner [2009]) and which, in the light the competitive theory of innovation (Boldrin and Levine [2008a]) </w:t>
      </w:r>
      <w:r w:rsidRPr="00C12540">
        <w:rPr>
          <w:rStyle w:val="StyleUnderline"/>
        </w:rPr>
        <w:t>we find</w:t>
      </w:r>
      <w:r w:rsidRPr="00C12540">
        <w:rPr>
          <w:sz w:val="16"/>
        </w:rPr>
        <w:t xml:space="preserve"> not puzzling at all but, instead, </w:t>
      </w:r>
      <w:r w:rsidRPr="00C12540">
        <w:rPr>
          <w:rStyle w:val="StyleUnderline"/>
        </w:rPr>
        <w:t xml:space="preserve">substantially </w:t>
      </w:r>
      <w:r w:rsidRPr="00C12540">
        <w:rPr>
          <w:rStyle w:val="Emphasis"/>
        </w:rPr>
        <w:t>coherent</w:t>
      </w:r>
      <w:r w:rsidRPr="00C12540">
        <w:rPr>
          <w:rStyle w:val="StyleUnderline"/>
        </w:rPr>
        <w:t xml:space="preserve"> with the </w:t>
      </w:r>
      <w:r w:rsidRPr="00C12540">
        <w:rPr>
          <w:rStyle w:val="Emphasis"/>
        </w:rPr>
        <w:t>predictions</w:t>
      </w:r>
      <w:r w:rsidRPr="00C12540">
        <w:rPr>
          <w:rStyle w:val="StyleUnderline"/>
        </w:rPr>
        <w:t xml:space="preserve"> of </w:t>
      </w:r>
      <w:r w:rsidRPr="00C12540">
        <w:rPr>
          <w:rStyle w:val="Emphasis"/>
        </w:rPr>
        <w:t>economic theory</w:t>
      </w:r>
      <w:r w:rsidRPr="00C12540">
        <w:rPr>
          <w:sz w:val="16"/>
        </w:rPr>
        <w:t>.</w:t>
      </w:r>
    </w:p>
    <w:p w14:paraId="58072E71" w14:textId="77777777" w:rsidR="00835777" w:rsidRPr="00C12540" w:rsidRDefault="00835777" w:rsidP="00835777">
      <w:pPr>
        <w:pStyle w:val="Heading4"/>
      </w:pPr>
      <w:r w:rsidRPr="00C12540">
        <w:t xml:space="preserve">Offense is </w:t>
      </w:r>
      <w:r w:rsidRPr="00C12540">
        <w:rPr>
          <w:u w:val="single"/>
        </w:rPr>
        <w:t>net neg</w:t>
      </w:r>
      <w:r w:rsidRPr="00C12540">
        <w:t xml:space="preserve">---the </w:t>
      </w:r>
      <w:r w:rsidRPr="00C12540">
        <w:rPr>
          <w:u w:val="single"/>
        </w:rPr>
        <w:t>existence of patents</w:t>
      </w:r>
      <w:r w:rsidRPr="00C12540">
        <w:t xml:space="preserve"> discourages innovation and information-sharing. </w:t>
      </w:r>
    </w:p>
    <w:p w14:paraId="268D881C" w14:textId="77777777" w:rsidR="00835777" w:rsidRPr="00C12540" w:rsidRDefault="00835777" w:rsidP="00835777">
      <w:r w:rsidRPr="00C12540">
        <w:t xml:space="preserve">David </w:t>
      </w:r>
      <w:r w:rsidRPr="00C12540">
        <w:rPr>
          <w:rStyle w:val="Style13ptBold"/>
        </w:rPr>
        <w:t>Levine 16</w:t>
      </w:r>
      <w:r w:rsidRPr="00C12540">
        <w:t>. Economist at the European University Institute in Florence, and Alessandro Nuvolari, economist at the Sant’Anna School of Advanced Studies in Pisa, 7-28-2016. "The Great IP Debate: Do patents do more harm than good?," https://sciencebusiness.net/news/79887/The-Great-IP-Debate%3A-Do-patents-do-more-harm-than-good%3F.</w:t>
      </w:r>
    </w:p>
    <w:p w14:paraId="1EAB5298" w14:textId="77777777" w:rsidR="00835777" w:rsidRPr="00C12540" w:rsidRDefault="00835777" w:rsidP="00835777">
      <w:pPr>
        <w:rPr>
          <w:sz w:val="16"/>
        </w:rPr>
      </w:pPr>
      <w:r w:rsidRPr="00C12540">
        <w:rPr>
          <w:rStyle w:val="Emphasis"/>
        </w:rPr>
        <w:t>Patents discourage innovation</w:t>
      </w:r>
      <w:r w:rsidRPr="00C12540">
        <w:rPr>
          <w:sz w:val="16"/>
        </w:rPr>
        <w:t xml:space="preserve">. </w:t>
      </w:r>
      <w:r w:rsidRPr="00C12540">
        <w:rPr>
          <w:rStyle w:val="StyleUnderline"/>
        </w:rPr>
        <w:t>When</w:t>
      </w:r>
      <w:r w:rsidRPr="00C12540">
        <w:rPr>
          <w:sz w:val="16"/>
        </w:rPr>
        <w:t xml:space="preserve"> Steve </w:t>
      </w:r>
      <w:r w:rsidRPr="00C12540">
        <w:rPr>
          <w:rStyle w:val="StyleUnderline"/>
        </w:rPr>
        <w:t>Jobs and</w:t>
      </w:r>
      <w:r w:rsidRPr="00C12540">
        <w:rPr>
          <w:sz w:val="16"/>
        </w:rPr>
        <w:t xml:space="preserve"> Steve </w:t>
      </w:r>
      <w:r w:rsidRPr="00C12540">
        <w:rPr>
          <w:rStyle w:val="StyleUnderline"/>
        </w:rPr>
        <w:t>Wozniak started developing</w:t>
      </w:r>
      <w:r w:rsidRPr="00C12540">
        <w:rPr>
          <w:sz w:val="16"/>
        </w:rPr>
        <w:t xml:space="preserve"> the first </w:t>
      </w:r>
      <w:r w:rsidRPr="00C12540">
        <w:rPr>
          <w:rStyle w:val="StyleUnderline"/>
        </w:rPr>
        <w:t>Apple</w:t>
      </w:r>
      <w:r w:rsidRPr="00C12540">
        <w:rPr>
          <w:sz w:val="16"/>
        </w:rPr>
        <w:t xml:space="preserve"> computers in a garage, </w:t>
      </w:r>
      <w:r w:rsidRPr="00C12540">
        <w:rPr>
          <w:rStyle w:val="StyleUnderline"/>
        </w:rPr>
        <w:t>they did not worry</w:t>
      </w:r>
      <w:r w:rsidRPr="00C12540">
        <w:rPr>
          <w:sz w:val="16"/>
        </w:rPr>
        <w:t xml:space="preserve"> much </w:t>
      </w:r>
      <w:r w:rsidRPr="00C12540">
        <w:rPr>
          <w:rStyle w:val="StyleUnderline"/>
        </w:rPr>
        <w:t>about patents. They shared and borrowed ideas from their network of fellow geeks. If they had had to pay royalties on all the software they borrowed, today we would have no email, no smartphones, no What’s App, no Google</w:t>
      </w:r>
      <w:r w:rsidRPr="00C12540">
        <w:rPr>
          <w:sz w:val="16"/>
        </w:rPr>
        <w:t xml:space="preserve">. </w:t>
      </w:r>
      <w:r w:rsidRPr="00C12540">
        <w:rPr>
          <w:rStyle w:val="Emphasis"/>
        </w:rPr>
        <w:t>The most important software innovations in the US happened before the US began allowing software patenting</w:t>
      </w:r>
      <w:r w:rsidRPr="00C12540">
        <w:rPr>
          <w:sz w:val="16"/>
        </w:rPr>
        <w:t xml:space="preserve"> (in Europe, software patents as such are not possible.) </w:t>
      </w:r>
      <w:r w:rsidRPr="00C12540">
        <w:rPr>
          <w:rStyle w:val="Emphasis"/>
        </w:rPr>
        <w:t>More recently, the pace of innovation slowed</w:t>
      </w:r>
      <w:r w:rsidRPr="00C12540">
        <w:rPr>
          <w:sz w:val="16"/>
        </w:rPr>
        <w:t>.</w:t>
      </w:r>
    </w:p>
    <w:p w14:paraId="2D8C6271" w14:textId="77777777" w:rsidR="00835777" w:rsidRPr="00C12540" w:rsidRDefault="00835777" w:rsidP="00835777">
      <w:pPr>
        <w:rPr>
          <w:sz w:val="16"/>
        </w:rPr>
      </w:pPr>
      <w:r w:rsidRPr="00C12540">
        <w:rPr>
          <w:sz w:val="16"/>
        </w:rPr>
        <w:t xml:space="preserve">Today, </w:t>
      </w:r>
      <w:r w:rsidRPr="00C12540">
        <w:rPr>
          <w:rStyle w:val="StyleUnderline"/>
        </w:rPr>
        <w:t xml:space="preserve">patents are often used as </w:t>
      </w:r>
      <w:r w:rsidRPr="00C12540">
        <w:rPr>
          <w:rStyle w:val="Emphasis"/>
        </w:rPr>
        <w:t>weapons</w:t>
      </w:r>
      <w:r w:rsidRPr="00C12540">
        <w:rPr>
          <w:sz w:val="16"/>
        </w:rPr>
        <w:t>. In the 1950s, an American inventor filed so-called “submarine patents” to claim an early form of machine vision technology; when others decades later developed bar code and other machine readers he sued to protect his previously unnoticed patents and collected more than $1 billion – even though the real development work had been done by others.</w:t>
      </w:r>
    </w:p>
    <w:p w14:paraId="7DA95EFD" w14:textId="77777777" w:rsidR="00835777" w:rsidRPr="00C12540" w:rsidRDefault="00835777" w:rsidP="00835777">
      <w:pPr>
        <w:rPr>
          <w:sz w:val="16"/>
        </w:rPr>
      </w:pPr>
      <w:r w:rsidRPr="00C12540">
        <w:rPr>
          <w:sz w:val="16"/>
        </w:rPr>
        <w:t xml:space="preserve">As another example, </w:t>
      </w:r>
      <w:r w:rsidRPr="00C12540">
        <w:rPr>
          <w:rStyle w:val="StyleUnderline"/>
        </w:rPr>
        <w:t>big companies today routinely cross-license patents to avoid blocking one another</w:t>
      </w:r>
      <w:r w:rsidRPr="00C12540">
        <w:rPr>
          <w:sz w:val="16"/>
        </w:rPr>
        <w:t xml:space="preserve"> – </w:t>
      </w:r>
      <w:r w:rsidRPr="00C12540">
        <w:rPr>
          <w:rStyle w:val="StyleUnderline"/>
        </w:rPr>
        <w:t xml:space="preserve">but in the process also </w:t>
      </w:r>
      <w:r w:rsidRPr="00C12540">
        <w:rPr>
          <w:rStyle w:val="Emphasis"/>
        </w:rPr>
        <w:t>block new entrants</w:t>
      </w:r>
      <w:r w:rsidRPr="00C12540">
        <w:rPr>
          <w:rStyle w:val="StyleUnderline"/>
        </w:rPr>
        <w:t xml:space="preserve"> that could disrupt the market, improve services and lower costs</w:t>
      </w:r>
      <w:r w:rsidRPr="00C12540">
        <w:rPr>
          <w:sz w:val="16"/>
        </w:rPr>
        <w:t xml:space="preserve">. </w:t>
      </w:r>
      <w:r w:rsidRPr="00C12540">
        <w:rPr>
          <w:rStyle w:val="Emphasis"/>
        </w:rPr>
        <w:t>That hurts consumers and inventors</w:t>
      </w:r>
      <w:r w:rsidRPr="00C12540">
        <w:rPr>
          <w:sz w:val="16"/>
        </w:rPr>
        <w:t>.</w:t>
      </w:r>
    </w:p>
    <w:p w14:paraId="65AE1D39" w14:textId="77777777" w:rsidR="00835777" w:rsidRPr="00C12540" w:rsidRDefault="00835777" w:rsidP="00835777">
      <w:pPr>
        <w:rPr>
          <w:sz w:val="16"/>
        </w:rPr>
      </w:pPr>
      <w:r w:rsidRPr="00C12540">
        <w:rPr>
          <w:rStyle w:val="Emphasis"/>
        </w:rPr>
        <w:t>Patents are not necessary for economic growth</w:t>
      </w:r>
      <w:r w:rsidRPr="00C12540">
        <w:rPr>
          <w:sz w:val="16"/>
        </w:rPr>
        <w:t xml:space="preserve">. </w:t>
      </w:r>
      <w:r w:rsidRPr="00C12540">
        <w:rPr>
          <w:rStyle w:val="StyleUnderline"/>
        </w:rPr>
        <w:t>While the US and Europe have long-established patent systems, China’s high-growth economy does not</w:t>
      </w:r>
      <w:r w:rsidRPr="00C12540">
        <w:rPr>
          <w:sz w:val="16"/>
        </w:rPr>
        <w:t>; only recently has its domestic patent system grown, and its purpose is not so much to protect inventors as to lend credibility to their work.</w:t>
      </w:r>
    </w:p>
    <w:p w14:paraId="63A403B9" w14:textId="77777777" w:rsidR="00835777" w:rsidRPr="00C12540" w:rsidRDefault="00835777" w:rsidP="00835777">
      <w:pPr>
        <w:rPr>
          <w:sz w:val="16"/>
        </w:rPr>
      </w:pPr>
      <w:r w:rsidRPr="00C12540">
        <w:rPr>
          <w:sz w:val="16"/>
        </w:rPr>
        <w:t xml:space="preserve">In fact, </w:t>
      </w:r>
      <w:r w:rsidRPr="00C12540">
        <w:rPr>
          <w:rStyle w:val="StyleUnderline"/>
        </w:rPr>
        <w:t xml:space="preserve">patents actually </w:t>
      </w:r>
      <w:r w:rsidRPr="00C12540">
        <w:rPr>
          <w:rStyle w:val="Emphasis"/>
        </w:rPr>
        <w:t>hurt the economy</w:t>
      </w:r>
      <w:r w:rsidRPr="00C12540">
        <w:rPr>
          <w:sz w:val="16"/>
        </w:rPr>
        <w:t xml:space="preserve">. In the US, </w:t>
      </w:r>
      <w:r w:rsidRPr="00C12540">
        <w:rPr>
          <w:rStyle w:val="StyleUnderline"/>
        </w:rPr>
        <w:t>the cost of patent trolls</w:t>
      </w:r>
      <w:r w:rsidRPr="00C12540">
        <w:rPr>
          <w:sz w:val="16"/>
        </w:rPr>
        <w:t xml:space="preserve"> – firms that acquire strategic patents and use legal threats to extract steep royalties from real innovators – now </w:t>
      </w:r>
      <w:r w:rsidRPr="00C12540">
        <w:rPr>
          <w:rStyle w:val="StyleUnderline"/>
        </w:rPr>
        <w:t>amounts to 12 per cent of business R&amp;D spending</w:t>
      </w:r>
      <w:r w:rsidRPr="00C12540">
        <w:rPr>
          <w:sz w:val="16"/>
        </w:rPr>
        <w:t xml:space="preserve">. </w:t>
      </w:r>
      <w:r w:rsidRPr="00C12540">
        <w:rPr>
          <w:rStyle w:val="StyleUnderline"/>
        </w:rPr>
        <w:t>It is, in essence, a new tax on innovation</w:t>
      </w:r>
      <w:r w:rsidRPr="00C12540">
        <w:rPr>
          <w:sz w:val="16"/>
        </w:rPr>
        <w:t>.</w:t>
      </w:r>
    </w:p>
    <w:p w14:paraId="262FBF41" w14:textId="77777777" w:rsidR="00835777" w:rsidRPr="00C12540" w:rsidRDefault="00835777" w:rsidP="00835777">
      <w:pPr>
        <w:rPr>
          <w:rStyle w:val="StyleUnderline"/>
        </w:rPr>
      </w:pPr>
      <w:r w:rsidRPr="00C12540">
        <w:rPr>
          <w:rStyle w:val="Emphasis"/>
        </w:rPr>
        <w:t>Society can be more innovative without patents</w:t>
      </w:r>
      <w:r w:rsidRPr="00C12540">
        <w:rPr>
          <w:sz w:val="16"/>
        </w:rPr>
        <w:t xml:space="preserve">. One study of the Great Exhibition of 1851, the world’s first technology fair in London, found that only 10 per cent of the innovations on display had been patented. More recently, a Carnegie Mellon survey of companies in the mid-1990s found fewer than half of innovations had been patented. Another survey of European companies found just 25 percent of process innovations and 36 per cent of product innovations were patented. </w:t>
      </w:r>
      <w:r w:rsidRPr="00C12540">
        <w:rPr>
          <w:rStyle w:val="StyleUnderline"/>
        </w:rPr>
        <w:t>Most innovations were protected using the advantages of a “first mover” or trade secrets.</w:t>
      </w:r>
    </w:p>
    <w:p w14:paraId="10C8DB6F" w14:textId="77777777" w:rsidR="00835777" w:rsidRPr="00C12540" w:rsidRDefault="00835777" w:rsidP="00835777">
      <w:pPr>
        <w:rPr>
          <w:sz w:val="16"/>
        </w:rPr>
      </w:pPr>
      <w:r w:rsidRPr="00C12540">
        <w:rPr>
          <w:sz w:val="16"/>
        </w:rPr>
        <w:t xml:space="preserve">As the great Victorian engineer Isembard Kingdom Brunel put it, </w:t>
      </w:r>
      <w:r w:rsidRPr="00C12540">
        <w:rPr>
          <w:rStyle w:val="StyleUnderline"/>
        </w:rPr>
        <w:t xml:space="preserve">patents are “almost an </w:t>
      </w:r>
      <w:r w:rsidRPr="00C12540">
        <w:rPr>
          <w:rStyle w:val="Emphasis"/>
        </w:rPr>
        <w:t>unmixed evil</w:t>
      </w:r>
      <w:r w:rsidRPr="00C12540">
        <w:rPr>
          <w:sz w:val="16"/>
        </w:rPr>
        <w:t>.”</w:t>
      </w:r>
    </w:p>
    <w:p w14:paraId="69FE707B" w14:textId="713DA2FD" w:rsidR="001F07C3" w:rsidRPr="0093173D" w:rsidRDefault="001F07C3" w:rsidP="001F07C3">
      <w:pPr>
        <w:pStyle w:val="Heading4"/>
      </w:pPr>
      <w:r>
        <w:t xml:space="preserve">Studies that </w:t>
      </w:r>
      <w:r w:rsidR="00970437">
        <w:t>measure</w:t>
      </w:r>
      <w:r>
        <w:t xml:space="preserve"> </w:t>
      </w:r>
      <w:r>
        <w:rPr>
          <w:u w:val="single"/>
        </w:rPr>
        <w:t>innovation</w:t>
      </w:r>
      <w:r>
        <w:t xml:space="preserve">, rather than </w:t>
      </w:r>
      <w:r>
        <w:rPr>
          <w:u w:val="single"/>
        </w:rPr>
        <w:t>revenue</w:t>
      </w:r>
      <w:r>
        <w:t xml:space="preserve">, finds </w:t>
      </w:r>
      <w:r>
        <w:rPr>
          <w:u w:val="single"/>
        </w:rPr>
        <w:t>zero positives</w:t>
      </w:r>
      <w:r>
        <w:t>.</w:t>
      </w:r>
    </w:p>
    <w:p w14:paraId="612E13B8" w14:textId="77777777" w:rsidR="001F07C3" w:rsidRDefault="001F07C3" w:rsidP="001F07C3">
      <w:r>
        <w:rPr>
          <w:rStyle w:val="Style13ptBold"/>
        </w:rPr>
        <w:t xml:space="preserve">Wadhwa ’15 </w:t>
      </w:r>
      <w:r w:rsidRPr="00C76A69">
        <w:t xml:space="preserve">[Vivek; March 11; Distinguished Fellow at Harvard Law School and Carnegie Mellon University's College of Engineering, M.B.A. from the New York University Stern School of Business; Washington Post, “Here’s why patents are innovation’s worst enemy,” </w:t>
      </w:r>
      <w:r w:rsidRPr="00DD19CC">
        <w:t>https://www.washingtonpost.com/news/innovations/wp/2015/03/11/heres-why-patents-are-innovations-worst-enemy/</w:t>
      </w:r>
      <w:r w:rsidRPr="00C76A69">
        <w:t>]</w:t>
      </w:r>
    </w:p>
    <w:p w14:paraId="3FB76F68" w14:textId="77777777" w:rsidR="001F07C3" w:rsidRPr="00A535DF" w:rsidRDefault="001F07C3" w:rsidP="001F07C3">
      <w:pPr>
        <w:rPr>
          <w:sz w:val="16"/>
        </w:rPr>
      </w:pPr>
      <w:r w:rsidRPr="00A535DF">
        <w:rPr>
          <w:sz w:val="16"/>
        </w:rPr>
        <w:t xml:space="preserve">The framers of the U.S. Constitution were not wrong. Patents did serve an important purpose during the days when technology advances happened over decades or centuries. In today’s era of exponentially advancing technologies, however, </w:t>
      </w:r>
      <w:r w:rsidRPr="00CD2CA0">
        <w:rPr>
          <w:rStyle w:val="StyleUnderline"/>
          <w:highlight w:val="yellow"/>
        </w:rPr>
        <w:t>patents</w:t>
      </w:r>
      <w:r w:rsidRPr="00F80465">
        <w:rPr>
          <w:rStyle w:val="StyleUnderline"/>
        </w:rPr>
        <w:t xml:space="preserve"> have</w:t>
      </w:r>
      <w:r w:rsidRPr="0093173D">
        <w:rPr>
          <w:rStyle w:val="StyleUnderline"/>
        </w:rPr>
        <w:t xml:space="preserve"> </w:t>
      </w:r>
      <w:r w:rsidRPr="00CD2CA0">
        <w:rPr>
          <w:rStyle w:val="StyleUnderline"/>
          <w:highlight w:val="yellow"/>
        </w:rPr>
        <w:t>become the</w:t>
      </w:r>
      <w:r w:rsidRPr="0093173D">
        <w:rPr>
          <w:rStyle w:val="StyleUnderline"/>
        </w:rPr>
        <w:t xml:space="preserve"> </w:t>
      </w:r>
      <w:r w:rsidRPr="0093173D">
        <w:rPr>
          <w:rStyle w:val="Emphasis"/>
        </w:rPr>
        <w:t xml:space="preserve">greatest </w:t>
      </w:r>
      <w:r w:rsidRPr="00CD2CA0">
        <w:rPr>
          <w:rStyle w:val="Emphasis"/>
          <w:highlight w:val="yellow"/>
        </w:rPr>
        <w:t>inhibitor</w:t>
      </w:r>
      <w:r w:rsidRPr="00CD2CA0">
        <w:rPr>
          <w:rStyle w:val="StyleUnderline"/>
          <w:highlight w:val="yellow"/>
        </w:rPr>
        <w:t xml:space="preserve"> to </w:t>
      </w:r>
      <w:r w:rsidRPr="00CD2CA0">
        <w:rPr>
          <w:rStyle w:val="Emphasis"/>
          <w:highlight w:val="yellow"/>
        </w:rPr>
        <w:t>innovation</w:t>
      </w:r>
      <w:r w:rsidRPr="00A535DF">
        <w:rPr>
          <w:sz w:val="16"/>
        </w:rPr>
        <w:t xml:space="preserve"> and are holding the United States back. </w:t>
      </w:r>
      <w:r w:rsidRPr="00F80465">
        <w:rPr>
          <w:rStyle w:val="StyleUnderline"/>
        </w:rPr>
        <w:t xml:space="preserve">The </w:t>
      </w:r>
      <w:r w:rsidRPr="00F80465">
        <w:rPr>
          <w:rStyle w:val="Emphasis"/>
        </w:rPr>
        <w:t>only way</w:t>
      </w:r>
      <w:r w:rsidRPr="00F80465">
        <w:rPr>
          <w:rStyle w:val="StyleUnderline"/>
        </w:rPr>
        <w:t xml:space="preserve"> of staying ahead is to out-innovate a competitor; speed to market and </w:t>
      </w:r>
      <w:r w:rsidRPr="00F80465">
        <w:rPr>
          <w:rStyle w:val="Emphasis"/>
        </w:rPr>
        <w:t>constant reinvention</w:t>
      </w:r>
      <w:r w:rsidRPr="00F80465">
        <w:rPr>
          <w:rStyle w:val="StyleUnderline"/>
        </w:rPr>
        <w:t xml:space="preserve"> are critical. </w:t>
      </w:r>
      <w:r w:rsidRPr="00CD2CA0">
        <w:rPr>
          <w:rStyle w:val="StyleUnderline"/>
          <w:highlight w:val="yellow"/>
        </w:rPr>
        <w:t>Patents</w:t>
      </w:r>
      <w:r w:rsidRPr="00A535DF">
        <w:rPr>
          <w:sz w:val="16"/>
        </w:rPr>
        <w:t xml:space="preserve"> do the reverse; they </w:t>
      </w:r>
      <w:r w:rsidRPr="00CD2CA0">
        <w:rPr>
          <w:rStyle w:val="StyleUnderline"/>
          <w:highlight w:val="yellow"/>
        </w:rPr>
        <w:t xml:space="preserve">create </w:t>
      </w:r>
      <w:r w:rsidRPr="00CD2CA0">
        <w:rPr>
          <w:rStyle w:val="Emphasis"/>
          <w:highlight w:val="yellow"/>
        </w:rPr>
        <w:t>disincentives</w:t>
      </w:r>
      <w:r w:rsidRPr="0093173D">
        <w:rPr>
          <w:rStyle w:val="StyleUnderline"/>
        </w:rPr>
        <w:t xml:space="preserve"> to innovate </w:t>
      </w:r>
      <w:r w:rsidRPr="00CD2CA0">
        <w:rPr>
          <w:rStyle w:val="StyleUnderline"/>
          <w:highlight w:val="yellow"/>
        </w:rPr>
        <w:t xml:space="preserve">and </w:t>
      </w:r>
      <w:r w:rsidRPr="00CD2CA0">
        <w:rPr>
          <w:rStyle w:val="Emphasis"/>
          <w:highlight w:val="yellow"/>
        </w:rPr>
        <w:t>slow</w:t>
      </w:r>
      <w:r w:rsidRPr="0093173D">
        <w:rPr>
          <w:rStyle w:val="Emphasis"/>
        </w:rPr>
        <w:t xml:space="preserve"> down</w:t>
      </w:r>
      <w:r w:rsidRPr="0093173D">
        <w:rPr>
          <w:rStyle w:val="StyleUnderline"/>
        </w:rPr>
        <w:t xml:space="preserve"> </w:t>
      </w:r>
      <w:r w:rsidRPr="00CD2CA0">
        <w:rPr>
          <w:rStyle w:val="StyleUnderline"/>
          <w:highlight w:val="yellow"/>
        </w:rPr>
        <w:t>innovators by allowing</w:t>
      </w:r>
      <w:r w:rsidRPr="0093173D">
        <w:rPr>
          <w:rStyle w:val="StyleUnderline"/>
        </w:rPr>
        <w:t xml:space="preserve"> </w:t>
      </w:r>
      <w:r w:rsidRPr="0093173D">
        <w:rPr>
          <w:rStyle w:val="Emphasis"/>
        </w:rPr>
        <w:t xml:space="preserve">technology </w:t>
      </w:r>
      <w:r w:rsidRPr="00CD2CA0">
        <w:rPr>
          <w:rStyle w:val="Emphasis"/>
          <w:highlight w:val="yellow"/>
        </w:rPr>
        <w:t>laggards</w:t>
      </w:r>
      <w:r w:rsidRPr="0093173D">
        <w:rPr>
          <w:rStyle w:val="StyleUnderline"/>
        </w:rPr>
        <w:t xml:space="preserve"> and </w:t>
      </w:r>
      <w:r w:rsidRPr="0093173D">
        <w:rPr>
          <w:rStyle w:val="Emphasis"/>
        </w:rPr>
        <w:t>extortionists</w:t>
      </w:r>
      <w:r w:rsidRPr="0093173D">
        <w:rPr>
          <w:rStyle w:val="StyleUnderline"/>
        </w:rPr>
        <w:t xml:space="preserve"> </w:t>
      </w:r>
      <w:r w:rsidRPr="00CD2CA0">
        <w:rPr>
          <w:rStyle w:val="StyleUnderline"/>
          <w:highlight w:val="yellow"/>
        </w:rPr>
        <w:t>to sue them</w:t>
      </w:r>
      <w:r w:rsidRPr="00A535DF">
        <w:rPr>
          <w:sz w:val="16"/>
        </w:rPr>
        <w:t>.</w:t>
      </w:r>
    </w:p>
    <w:p w14:paraId="7B39C264" w14:textId="77777777" w:rsidR="001F07C3" w:rsidRPr="00A535DF" w:rsidRDefault="001F07C3" w:rsidP="001F07C3">
      <w:pPr>
        <w:rPr>
          <w:sz w:val="16"/>
        </w:rPr>
      </w:pPr>
      <w:r w:rsidRPr="00CD2CA0">
        <w:rPr>
          <w:rStyle w:val="StyleUnderline"/>
          <w:highlight w:val="yellow"/>
        </w:rPr>
        <w:t>A</w:t>
      </w:r>
      <w:r w:rsidRPr="00862BE3">
        <w:rPr>
          <w:rStyle w:val="StyleUnderline"/>
        </w:rPr>
        <w:t xml:space="preserve"> </w:t>
      </w:r>
      <w:r w:rsidRPr="00862BE3">
        <w:rPr>
          <w:rStyle w:val="Emphasis"/>
        </w:rPr>
        <w:t xml:space="preserve">new </w:t>
      </w:r>
      <w:r w:rsidRPr="00CD2CA0">
        <w:rPr>
          <w:rStyle w:val="Emphasis"/>
          <w:highlight w:val="yellow"/>
        </w:rPr>
        <w:t>paper</w:t>
      </w:r>
      <w:r w:rsidRPr="00A535DF">
        <w:rPr>
          <w:sz w:val="16"/>
        </w:rPr>
        <w:t>, </w:t>
      </w:r>
      <w:r w:rsidRPr="00DD19CC">
        <w:rPr>
          <w:sz w:val="16"/>
        </w:rPr>
        <w:t>Does Patent Licensing Mean Innovation</w:t>
      </w:r>
      <w:r w:rsidRPr="00A535DF">
        <w:rPr>
          <w:sz w:val="16"/>
        </w:rPr>
        <w:t xml:space="preserve">, by Robin Feldman, of the University of California-Hastings Law School, and my colleague Mark Lemley, of Stanford Law School, </w:t>
      </w:r>
      <w:r w:rsidRPr="001A036E">
        <w:rPr>
          <w:rStyle w:val="StyleUnderline"/>
        </w:rPr>
        <w:t>dispels what doubt there may have been about the innovation value of pate</w:t>
      </w:r>
      <w:r w:rsidRPr="00862BE3">
        <w:rPr>
          <w:rStyle w:val="StyleUnderline"/>
        </w:rPr>
        <w:t>nts</w:t>
      </w:r>
      <w:r w:rsidRPr="00A535DF">
        <w:rPr>
          <w:sz w:val="16"/>
        </w:rPr>
        <w:t xml:space="preserve">. They analyzed the experience of real companies to see how often patent licenses actually spur innovation or technology transfer when patent holders assert their patents against companies. </w:t>
      </w:r>
      <w:r w:rsidRPr="00862BE3">
        <w:rPr>
          <w:rStyle w:val="StyleUnderline"/>
        </w:rPr>
        <w:t xml:space="preserve">They </w:t>
      </w:r>
      <w:r w:rsidRPr="00CD2CA0">
        <w:rPr>
          <w:rStyle w:val="StyleUnderline"/>
          <w:highlight w:val="yellow"/>
        </w:rPr>
        <w:t>found</w:t>
      </w:r>
      <w:r w:rsidRPr="00862BE3">
        <w:rPr>
          <w:rStyle w:val="StyleUnderline"/>
        </w:rPr>
        <w:t xml:space="preserve"> that almost </w:t>
      </w:r>
      <w:r w:rsidRPr="00CD2CA0">
        <w:rPr>
          <w:rStyle w:val="Emphasis"/>
          <w:highlight w:val="yellow"/>
        </w:rPr>
        <w:t>no</w:t>
      </w:r>
      <w:r w:rsidRPr="00862BE3">
        <w:rPr>
          <w:rStyle w:val="Emphasis"/>
        </w:rPr>
        <w:t xml:space="preserve"> new </w:t>
      </w:r>
      <w:r w:rsidRPr="00CD2CA0">
        <w:rPr>
          <w:rStyle w:val="Emphasis"/>
          <w:highlight w:val="yellow"/>
        </w:rPr>
        <w:t>innovation</w:t>
      </w:r>
      <w:r w:rsidRPr="00862BE3">
        <w:rPr>
          <w:rStyle w:val="StyleUnderline"/>
        </w:rPr>
        <w:t xml:space="preserve"> resulted. </w:t>
      </w:r>
      <w:r w:rsidRPr="00CD2CA0">
        <w:rPr>
          <w:rStyle w:val="StyleUnderline"/>
          <w:highlight w:val="yellow"/>
        </w:rPr>
        <w:t>When</w:t>
      </w:r>
      <w:r w:rsidRPr="00862BE3">
        <w:rPr>
          <w:rStyle w:val="StyleUnderline"/>
        </w:rPr>
        <w:t xml:space="preserve"> patents were </w:t>
      </w:r>
      <w:r w:rsidRPr="00CD2CA0">
        <w:rPr>
          <w:rStyle w:val="StyleUnderline"/>
          <w:highlight w:val="yellow"/>
        </w:rPr>
        <w:t>licensed</w:t>
      </w:r>
      <w:r w:rsidRPr="00862BE3">
        <w:rPr>
          <w:rStyle w:val="StyleUnderline"/>
        </w:rPr>
        <w:t>, regardless of</w:t>
      </w:r>
      <w:r w:rsidRPr="00A535DF">
        <w:rPr>
          <w:sz w:val="16"/>
        </w:rPr>
        <w:t xml:space="preserve"> whether they were licensed </w:t>
      </w:r>
      <w:r w:rsidRPr="00862BE3">
        <w:rPr>
          <w:rStyle w:val="StyleUnderline"/>
        </w:rPr>
        <w:t xml:space="preserve">from </w:t>
      </w:r>
      <w:r w:rsidRPr="0093173D">
        <w:rPr>
          <w:rStyle w:val="StyleUnderline"/>
        </w:rPr>
        <w:t xml:space="preserve">companies, </w:t>
      </w:r>
      <w:r w:rsidRPr="0093173D">
        <w:rPr>
          <w:rStyle w:val="Emphasis"/>
        </w:rPr>
        <w:t>patent trolls</w:t>
      </w:r>
      <w:r w:rsidRPr="00862BE3">
        <w:rPr>
          <w:rStyle w:val="StyleUnderline"/>
        </w:rPr>
        <w:t xml:space="preserve">, or </w:t>
      </w:r>
      <w:r w:rsidRPr="0093173D">
        <w:rPr>
          <w:rStyle w:val="StyleUnderline"/>
        </w:rPr>
        <w:t>universities</w:t>
      </w:r>
      <w:r w:rsidRPr="00862BE3">
        <w:rPr>
          <w:rStyle w:val="StyleUnderline"/>
        </w:rPr>
        <w:t xml:space="preserve">, </w:t>
      </w:r>
      <w:r w:rsidRPr="00CD2CA0">
        <w:rPr>
          <w:rStyle w:val="StyleUnderline"/>
          <w:highlight w:val="yellow"/>
        </w:rPr>
        <w:t>they were</w:t>
      </w:r>
      <w:r w:rsidRPr="00862BE3">
        <w:rPr>
          <w:rStyle w:val="StyleUnderline"/>
        </w:rPr>
        <w:t xml:space="preserve"> </w:t>
      </w:r>
      <w:r w:rsidRPr="00862BE3">
        <w:rPr>
          <w:rStyle w:val="Emphasis"/>
        </w:rPr>
        <w:t xml:space="preserve">practically </w:t>
      </w:r>
      <w:r w:rsidRPr="00CD2CA0">
        <w:rPr>
          <w:rStyle w:val="Emphasis"/>
          <w:highlight w:val="yellow"/>
        </w:rPr>
        <w:t>worthless</w:t>
      </w:r>
      <w:r w:rsidRPr="00862BE3">
        <w:rPr>
          <w:rStyle w:val="StyleUnderline"/>
        </w:rPr>
        <w:t xml:space="preserve"> in enabling innovation</w:t>
      </w:r>
      <w:r w:rsidRPr="00A535DF">
        <w:rPr>
          <w:sz w:val="16"/>
        </w:rPr>
        <w:t>.</w:t>
      </w:r>
    </w:p>
    <w:p w14:paraId="71E37FD2" w14:textId="77777777" w:rsidR="001F07C3" w:rsidRPr="00A535DF" w:rsidRDefault="001F07C3" w:rsidP="001F07C3">
      <w:pPr>
        <w:rPr>
          <w:sz w:val="16"/>
        </w:rPr>
      </w:pPr>
      <w:r w:rsidRPr="00A535DF">
        <w:rPr>
          <w:sz w:val="16"/>
        </w:rPr>
        <w:t>The study underscores the need to broaden the focus of patent-reform efforts.</w:t>
      </w:r>
    </w:p>
    <w:p w14:paraId="3FAB811E" w14:textId="77777777" w:rsidR="001F07C3" w:rsidRPr="00A535DF" w:rsidRDefault="001F07C3" w:rsidP="001F07C3">
      <w:pPr>
        <w:rPr>
          <w:sz w:val="16"/>
        </w:rPr>
      </w:pPr>
      <w:r w:rsidRPr="00CD2CA0">
        <w:rPr>
          <w:rStyle w:val="Emphasis"/>
          <w:highlight w:val="yellow"/>
        </w:rPr>
        <w:t>Instead</w:t>
      </w:r>
      <w:r w:rsidRPr="00CD2CA0">
        <w:rPr>
          <w:rStyle w:val="StyleUnderline"/>
          <w:highlight w:val="yellow"/>
        </w:rPr>
        <w:t xml:space="preserve"> of</w:t>
      </w:r>
      <w:r w:rsidRPr="00862BE3">
        <w:rPr>
          <w:rStyle w:val="StyleUnderline"/>
        </w:rPr>
        <w:t xml:space="preserve"> looking at licensing </w:t>
      </w:r>
      <w:r w:rsidRPr="00CD2CA0">
        <w:rPr>
          <w:rStyle w:val="Emphasis"/>
          <w:highlight w:val="yellow"/>
        </w:rPr>
        <w:t>revenue</w:t>
      </w:r>
      <w:r w:rsidRPr="00A535DF">
        <w:rPr>
          <w:sz w:val="16"/>
        </w:rPr>
        <w:t xml:space="preserve"> and patent filings, as most academic research papers do, Feldman and Lemley did something unusual: </w:t>
      </w:r>
      <w:r w:rsidRPr="00CD2CA0">
        <w:rPr>
          <w:rStyle w:val="StyleUnderline"/>
          <w:highlight w:val="yellow"/>
        </w:rPr>
        <w:t>they surveyed</w:t>
      </w:r>
      <w:r w:rsidRPr="00862BE3">
        <w:rPr>
          <w:rStyle w:val="StyleUnderline"/>
        </w:rPr>
        <w:t xml:space="preserve"> </w:t>
      </w:r>
      <w:r w:rsidRPr="00862BE3">
        <w:rPr>
          <w:rStyle w:val="Emphasis"/>
        </w:rPr>
        <w:t xml:space="preserve">188 </w:t>
      </w:r>
      <w:r w:rsidRPr="00CD2CA0">
        <w:rPr>
          <w:rStyle w:val="Emphasis"/>
          <w:highlight w:val="yellow"/>
        </w:rPr>
        <w:t>tech</w:t>
      </w:r>
      <w:r w:rsidRPr="00A535DF">
        <w:rPr>
          <w:sz w:val="16"/>
        </w:rPr>
        <w:t xml:space="preserve">nology-development </w:t>
      </w:r>
      <w:r w:rsidRPr="00CD2CA0">
        <w:rPr>
          <w:rStyle w:val="Emphasis"/>
          <w:highlight w:val="yellow"/>
        </w:rPr>
        <w:t>companies</w:t>
      </w:r>
      <w:r w:rsidRPr="00862BE3">
        <w:rPr>
          <w:rStyle w:val="StyleUnderline"/>
        </w:rPr>
        <w:t xml:space="preserve"> in 11 different industry sectors</w:t>
      </w:r>
      <w:r w:rsidRPr="00A535DF">
        <w:rPr>
          <w:sz w:val="16"/>
        </w:rPr>
        <w:t xml:space="preserve">, including computers and electronics, semiconductors, pharmaceuticals, medical devices, biotechnology, communications and energy. They asked detailed questions about patent licensing, lawsuits </w:t>
      </w:r>
      <w:r w:rsidRPr="00CD2CA0">
        <w:rPr>
          <w:rStyle w:val="StyleUnderline"/>
          <w:highlight w:val="yellow"/>
        </w:rPr>
        <w:t>and</w:t>
      </w:r>
      <w:r w:rsidRPr="00862BE3">
        <w:rPr>
          <w:rStyle w:val="StyleUnderline"/>
        </w:rPr>
        <w:t xml:space="preserve"> how often </w:t>
      </w:r>
      <w:r w:rsidRPr="00CD2CA0">
        <w:rPr>
          <w:rStyle w:val="Emphasis"/>
          <w:highlight w:val="yellow"/>
        </w:rPr>
        <w:t>patent</w:t>
      </w:r>
      <w:r w:rsidRPr="00862BE3">
        <w:rPr>
          <w:rStyle w:val="StyleUnderline"/>
        </w:rPr>
        <w:t xml:space="preserve"> license</w:t>
      </w:r>
      <w:r w:rsidRPr="00862BE3">
        <w:rPr>
          <w:rStyle w:val="Emphasis"/>
        </w:rPr>
        <w:t>s</w:t>
      </w:r>
      <w:r w:rsidRPr="00862BE3">
        <w:rPr>
          <w:rStyle w:val="StyleUnderline"/>
        </w:rPr>
        <w:t xml:space="preserve"> </w:t>
      </w:r>
      <w:r w:rsidRPr="00862BE3">
        <w:rPr>
          <w:rStyle w:val="Emphasis"/>
        </w:rPr>
        <w:t xml:space="preserve">spur </w:t>
      </w:r>
      <w:r w:rsidRPr="00CD2CA0">
        <w:rPr>
          <w:rStyle w:val="Emphasis"/>
          <w:highlight w:val="yellow"/>
        </w:rPr>
        <w:t>innovation</w:t>
      </w:r>
      <w:r w:rsidRPr="00862BE3">
        <w:rPr>
          <w:rStyle w:val="StyleUnderline"/>
        </w:rPr>
        <w:t xml:space="preserve"> or technology transfer</w:t>
      </w:r>
      <w:r w:rsidRPr="00A535DF">
        <w:rPr>
          <w:sz w:val="16"/>
        </w:rPr>
        <w:t>. In other words, the value provided by technology that was licensed.</w:t>
      </w:r>
    </w:p>
    <w:p w14:paraId="3185300B" w14:textId="77777777" w:rsidR="001F07C3" w:rsidRPr="00A535DF" w:rsidRDefault="001F07C3" w:rsidP="001F07C3">
      <w:pPr>
        <w:rPr>
          <w:sz w:val="16"/>
        </w:rPr>
      </w:pPr>
      <w:r w:rsidRPr="001A036E">
        <w:rPr>
          <w:rStyle w:val="StyleUnderline"/>
        </w:rPr>
        <w:t xml:space="preserve">They learned that </w:t>
      </w:r>
      <w:r w:rsidRPr="00CD2CA0">
        <w:rPr>
          <w:rStyle w:val="StyleUnderline"/>
          <w:highlight w:val="yellow"/>
        </w:rPr>
        <w:t>when patent</w:t>
      </w:r>
      <w:r w:rsidRPr="001A036E">
        <w:rPr>
          <w:rStyle w:val="StyleUnderline"/>
        </w:rPr>
        <w:t xml:space="preserve"> holder</w:t>
      </w:r>
      <w:r w:rsidRPr="00CD2CA0">
        <w:rPr>
          <w:rStyle w:val="Emphasis"/>
          <w:highlight w:val="yellow"/>
        </w:rPr>
        <w:t>s</w:t>
      </w:r>
      <w:r w:rsidRPr="00A535DF">
        <w:rPr>
          <w:sz w:val="16"/>
        </w:rPr>
        <w:t xml:space="preserve"> approached companies to </w:t>
      </w:r>
      <w:r w:rsidRPr="001A036E">
        <w:rPr>
          <w:rStyle w:val="StyleUnderline"/>
        </w:rPr>
        <w:t xml:space="preserve">demand they </w:t>
      </w:r>
      <w:r w:rsidRPr="00CD2CA0">
        <w:rPr>
          <w:rStyle w:val="StyleUnderline"/>
          <w:highlight w:val="yellow"/>
        </w:rPr>
        <w:t xml:space="preserve">obtain a license, </w:t>
      </w:r>
      <w:r w:rsidRPr="00CD2CA0">
        <w:rPr>
          <w:rStyle w:val="Emphasis"/>
          <w:highlight w:val="yellow"/>
        </w:rPr>
        <w:t>even if</w:t>
      </w:r>
      <w:r w:rsidRPr="001A036E">
        <w:rPr>
          <w:rStyle w:val="StyleUnderline"/>
        </w:rPr>
        <w:t xml:space="preserve"> the companies </w:t>
      </w:r>
      <w:r w:rsidRPr="00CD2CA0">
        <w:rPr>
          <w:rStyle w:val="Emphasis"/>
          <w:highlight w:val="yellow"/>
        </w:rPr>
        <w:t>agreed</w:t>
      </w:r>
      <w:r w:rsidRPr="001A036E">
        <w:rPr>
          <w:rStyle w:val="StyleUnderline"/>
        </w:rPr>
        <w:t xml:space="preserve"> to do this, </w:t>
      </w:r>
      <w:r w:rsidRPr="00CD2CA0">
        <w:rPr>
          <w:rStyle w:val="StyleUnderline"/>
          <w:highlight w:val="yellow"/>
        </w:rPr>
        <w:t xml:space="preserve">it </w:t>
      </w:r>
      <w:r w:rsidRPr="00CD2CA0">
        <w:rPr>
          <w:rStyle w:val="Emphasis"/>
          <w:highlight w:val="yellow"/>
        </w:rPr>
        <w:t>rarely led</w:t>
      </w:r>
      <w:r w:rsidRPr="00CD2CA0">
        <w:rPr>
          <w:rStyle w:val="StyleUnderline"/>
          <w:highlight w:val="yellow"/>
        </w:rPr>
        <w:t xml:space="preserve"> to</w:t>
      </w:r>
      <w:r w:rsidRPr="001A036E">
        <w:rPr>
          <w:rStyle w:val="StyleUnderline"/>
        </w:rPr>
        <w:t xml:space="preserve"> any </w:t>
      </w:r>
      <w:r w:rsidRPr="001A036E">
        <w:rPr>
          <w:rStyle w:val="Emphasis"/>
        </w:rPr>
        <w:t xml:space="preserve">new </w:t>
      </w:r>
      <w:r w:rsidRPr="00CD2CA0">
        <w:rPr>
          <w:rStyle w:val="Emphasis"/>
          <w:highlight w:val="yellow"/>
        </w:rPr>
        <w:t>products</w:t>
      </w:r>
      <w:r w:rsidRPr="00CD2CA0">
        <w:rPr>
          <w:rStyle w:val="StyleUnderline"/>
          <w:highlight w:val="yellow"/>
        </w:rPr>
        <w:t xml:space="preserve"> or</w:t>
      </w:r>
      <w:r w:rsidRPr="001A036E">
        <w:rPr>
          <w:rStyle w:val="StyleUnderline"/>
        </w:rPr>
        <w:t xml:space="preserve"> other markers of </w:t>
      </w:r>
      <w:r w:rsidRPr="00CD2CA0">
        <w:rPr>
          <w:rStyle w:val="Emphasis"/>
          <w:highlight w:val="yellow"/>
        </w:rPr>
        <w:t>innovation</w:t>
      </w:r>
      <w:r w:rsidRPr="001A036E">
        <w:rPr>
          <w:rStyle w:val="StyleUnderline"/>
        </w:rPr>
        <w:t xml:space="preserve"> </w:t>
      </w:r>
      <w:r w:rsidRPr="00A535DF">
        <w:rPr>
          <w:sz w:val="16"/>
        </w:rPr>
        <w:t xml:space="preserve">(including transfers of technology or of personnel and joint ventures). </w:t>
      </w:r>
      <w:r w:rsidRPr="001A036E">
        <w:rPr>
          <w:rStyle w:val="StyleUnderline"/>
        </w:rPr>
        <w:t xml:space="preserve">Most companies </w:t>
      </w:r>
      <w:r w:rsidRPr="001A036E">
        <w:rPr>
          <w:rStyle w:val="Emphasis"/>
        </w:rPr>
        <w:t>simply paid</w:t>
      </w:r>
      <w:r w:rsidRPr="001A036E">
        <w:rPr>
          <w:rStyle w:val="StyleUnderline"/>
        </w:rPr>
        <w:t xml:space="preserve"> for the freedom to </w:t>
      </w:r>
      <w:r w:rsidRPr="001A036E">
        <w:rPr>
          <w:rStyle w:val="Emphasis"/>
        </w:rPr>
        <w:t>keep doing</w:t>
      </w:r>
      <w:r w:rsidRPr="001A036E">
        <w:rPr>
          <w:rStyle w:val="StyleUnderline"/>
        </w:rPr>
        <w:t xml:space="preserve"> what they were </w:t>
      </w:r>
      <w:r w:rsidRPr="001A036E">
        <w:rPr>
          <w:rStyle w:val="Emphasis"/>
        </w:rPr>
        <w:t>already</w:t>
      </w:r>
      <w:r w:rsidRPr="001A036E">
        <w:rPr>
          <w:rStyle w:val="StyleUnderline"/>
        </w:rPr>
        <w:t xml:space="preserve"> doing with technology that they had </w:t>
      </w:r>
      <w:r w:rsidRPr="001A036E">
        <w:rPr>
          <w:rStyle w:val="Emphasis"/>
        </w:rPr>
        <w:t>independently</w:t>
      </w:r>
      <w:r w:rsidRPr="001A036E">
        <w:rPr>
          <w:rStyle w:val="StyleUnderline"/>
        </w:rPr>
        <w:t xml:space="preserve"> developed</w:t>
      </w:r>
      <w:r w:rsidRPr="00A535DF">
        <w:rPr>
          <w:sz w:val="16"/>
        </w:rPr>
        <w:t>.</w:t>
      </w:r>
    </w:p>
    <w:p w14:paraId="5D90EF29" w14:textId="77777777" w:rsidR="001F07C3" w:rsidRPr="00A535DF" w:rsidRDefault="001F07C3" w:rsidP="001F07C3">
      <w:pPr>
        <w:rPr>
          <w:sz w:val="16"/>
        </w:rPr>
      </w:pPr>
      <w:r w:rsidRPr="00CD2CA0">
        <w:rPr>
          <w:rStyle w:val="Emphasis"/>
          <w:highlight w:val="yellow"/>
        </w:rPr>
        <w:t>N</w:t>
      </w:r>
      <w:r w:rsidRPr="001A036E">
        <w:rPr>
          <w:rStyle w:val="StyleUnderline"/>
        </w:rPr>
        <w:t>on-</w:t>
      </w:r>
      <w:r w:rsidRPr="00CD2CA0">
        <w:rPr>
          <w:rStyle w:val="Emphasis"/>
          <w:highlight w:val="yellow"/>
        </w:rPr>
        <w:t>p</w:t>
      </w:r>
      <w:r w:rsidRPr="001A036E">
        <w:rPr>
          <w:rStyle w:val="StyleUnderline"/>
        </w:rPr>
        <w:t xml:space="preserve">racticing </w:t>
      </w:r>
      <w:r w:rsidRPr="00CD2CA0">
        <w:rPr>
          <w:rStyle w:val="Emphasis"/>
          <w:highlight w:val="yellow"/>
        </w:rPr>
        <w:t>e</w:t>
      </w:r>
      <w:r w:rsidRPr="001A036E">
        <w:rPr>
          <w:rStyle w:val="StyleUnderline"/>
        </w:rPr>
        <w:t>ntitie</w:t>
      </w:r>
      <w:r w:rsidRPr="00CD2CA0">
        <w:rPr>
          <w:rStyle w:val="Emphasis"/>
          <w:highlight w:val="yellow"/>
        </w:rPr>
        <w:t>s</w:t>
      </w:r>
      <w:r w:rsidRPr="00A535DF">
        <w:rPr>
          <w:sz w:val="16"/>
        </w:rPr>
        <w:t xml:space="preserve"> (NPEs) are companies that buy patents in order to obtain licensing fees from others. They </w:t>
      </w:r>
      <w:r w:rsidRPr="00CD670A">
        <w:rPr>
          <w:rStyle w:val="StyleUnderline"/>
        </w:rPr>
        <w:t xml:space="preserve">have </w:t>
      </w:r>
      <w:r w:rsidRPr="00CD2CA0">
        <w:rPr>
          <w:rStyle w:val="StyleUnderline"/>
          <w:highlight w:val="yellow"/>
        </w:rPr>
        <w:t>become</w:t>
      </w:r>
      <w:r w:rsidRPr="00CD670A">
        <w:rPr>
          <w:rStyle w:val="StyleUnderline"/>
        </w:rPr>
        <w:t xml:space="preserve"> </w:t>
      </w:r>
      <w:r w:rsidRPr="00CD670A">
        <w:rPr>
          <w:rStyle w:val="Emphasis"/>
        </w:rPr>
        <w:t>notorious</w:t>
      </w:r>
      <w:r w:rsidRPr="00CD670A">
        <w:rPr>
          <w:rStyle w:val="StyleUnderline"/>
        </w:rPr>
        <w:t xml:space="preserve"> for being like </w:t>
      </w:r>
      <w:r w:rsidRPr="00CD2CA0">
        <w:rPr>
          <w:rStyle w:val="StyleUnderline"/>
          <w:highlight w:val="yellow"/>
        </w:rPr>
        <w:t xml:space="preserve">a </w:t>
      </w:r>
      <w:r w:rsidRPr="00CD2CA0">
        <w:rPr>
          <w:rStyle w:val="Emphasis"/>
          <w:highlight w:val="yellow"/>
        </w:rPr>
        <w:t>modern-day mafia</w:t>
      </w:r>
      <w:r w:rsidRPr="00CD2CA0">
        <w:rPr>
          <w:rStyle w:val="StyleUnderline"/>
          <w:highlight w:val="yellow"/>
        </w:rPr>
        <w:t xml:space="preserve"> that </w:t>
      </w:r>
      <w:r w:rsidRPr="00CD2CA0">
        <w:rPr>
          <w:rStyle w:val="Emphasis"/>
          <w:highlight w:val="yellow"/>
        </w:rPr>
        <w:t>extorts</w:t>
      </w:r>
      <w:r w:rsidRPr="00CD670A">
        <w:rPr>
          <w:rStyle w:val="Emphasis"/>
        </w:rPr>
        <w:t xml:space="preserve"> fees</w:t>
      </w:r>
      <w:r w:rsidRPr="00CD670A">
        <w:rPr>
          <w:rStyle w:val="StyleUnderline"/>
        </w:rPr>
        <w:t xml:space="preserve"> from </w:t>
      </w:r>
      <w:r w:rsidRPr="00CD2CA0">
        <w:rPr>
          <w:rStyle w:val="StyleUnderline"/>
          <w:highlight w:val="yellow"/>
        </w:rPr>
        <w:t>innovators</w:t>
      </w:r>
      <w:r w:rsidRPr="00A535DF">
        <w:rPr>
          <w:sz w:val="16"/>
        </w:rPr>
        <w:t xml:space="preserve">. The commonly offered justification for NPEs is that they serve as efficient middlemen by bringing new technology from inventors to those who can implement it. Not surprisingly, Feldman and Lemley confirmed that they don’t do that. </w:t>
      </w:r>
      <w:r w:rsidRPr="00CD670A">
        <w:rPr>
          <w:rStyle w:val="StyleUnderline"/>
        </w:rPr>
        <w:t xml:space="preserve">The </w:t>
      </w:r>
      <w:r w:rsidRPr="00CD670A">
        <w:rPr>
          <w:rStyle w:val="Emphasis"/>
        </w:rPr>
        <w:t>tech</w:t>
      </w:r>
      <w:r w:rsidRPr="00CD670A">
        <w:rPr>
          <w:rStyle w:val="StyleUnderline"/>
        </w:rPr>
        <w:t>nologies that they license</w:t>
      </w:r>
      <w:r w:rsidRPr="00A535DF">
        <w:rPr>
          <w:sz w:val="16"/>
        </w:rPr>
        <w:t xml:space="preserve"> — in the instances that they are able to extort licensing fees from companies — </w:t>
      </w:r>
      <w:r w:rsidRPr="00CD670A">
        <w:rPr>
          <w:rStyle w:val="StyleUnderline"/>
        </w:rPr>
        <w:t xml:space="preserve">are almost </w:t>
      </w:r>
      <w:r w:rsidRPr="00CD670A">
        <w:rPr>
          <w:rStyle w:val="Emphasis"/>
        </w:rPr>
        <w:t>never used</w:t>
      </w:r>
      <w:r w:rsidRPr="00CD670A">
        <w:rPr>
          <w:rStyle w:val="StyleUnderline"/>
        </w:rPr>
        <w:t xml:space="preserve"> in any new or existing products</w:t>
      </w:r>
      <w:r w:rsidRPr="00A535DF">
        <w:rPr>
          <w:sz w:val="16"/>
        </w:rPr>
        <w:t>.</w:t>
      </w:r>
    </w:p>
    <w:p w14:paraId="1C33D795" w14:textId="77777777" w:rsidR="001F07C3" w:rsidRPr="00A535DF" w:rsidRDefault="001F07C3" w:rsidP="001F07C3">
      <w:pPr>
        <w:rPr>
          <w:sz w:val="16"/>
        </w:rPr>
      </w:pPr>
      <w:r w:rsidRPr="00A535DF">
        <w:rPr>
          <w:sz w:val="16"/>
        </w:rPr>
        <w:t>If NPEs do not operate as efficient middlemen, perhaps they are serving the social good by transferring money to small inventors whose ideas have been appropriated, the authors hypothesized: the patent holder has properly contributed to innovation by publishing its ideas in the form of a patent, and the product company has simply taken the idea from the patent’s disclosure. The NPE, therefore, would be operating as a tax collector to facilitate the transfer of an appropriate payment to the person who gave the idea to the world.</w:t>
      </w:r>
    </w:p>
    <w:p w14:paraId="0BE220E3" w14:textId="77777777" w:rsidR="001F07C3" w:rsidRPr="00A535DF" w:rsidRDefault="001F07C3" w:rsidP="001F07C3">
      <w:pPr>
        <w:rPr>
          <w:sz w:val="16"/>
        </w:rPr>
      </w:pPr>
      <w:r w:rsidRPr="00A535DF">
        <w:rPr>
          <w:sz w:val="16"/>
        </w:rPr>
        <w:t>Feldman and Lemley found that this hypothesis didn’t hold up. First, much NPE activity occurs in fast-moving technologies such as computers and telecommunications, in which the patent is often on a technology that bears little resemblance to the defendant’s product. In these circumstances, the NPE asserts that the patent covers any means of solving a problem, even if the defendant’s implementation looks nothing like the patentee’s original idea. The distance between the patent disclosures in these cases and the accused product makes it unlikely that the company making the product learned the idea from the patent’s disclosure.</w:t>
      </w:r>
    </w:p>
    <w:p w14:paraId="7D1448F4" w14:textId="77777777" w:rsidR="001F07C3" w:rsidRPr="00A535DF" w:rsidRDefault="001F07C3" w:rsidP="001F07C3">
      <w:pPr>
        <w:rPr>
          <w:sz w:val="16"/>
        </w:rPr>
      </w:pPr>
      <w:r w:rsidRPr="00A535DF">
        <w:rPr>
          <w:sz w:val="16"/>
        </w:rPr>
        <w:t xml:space="preserve">According to the authors, the paying-the-true-inventor hypothesis also assumes a level of quality in patents and adequacy of patent disclosure that is generally not attributed to the modern patent system by scholars and commentators.  Engineers in the I.T. industry, for instance, rarely read patents to try to learn new technologies. Most important, </w:t>
      </w:r>
      <w:r w:rsidRPr="00CD670A">
        <w:rPr>
          <w:rStyle w:val="Emphasis"/>
        </w:rPr>
        <w:t xml:space="preserve">prior </w:t>
      </w:r>
      <w:r w:rsidRPr="00CD2CA0">
        <w:rPr>
          <w:rStyle w:val="Emphasis"/>
          <w:highlight w:val="yellow"/>
        </w:rPr>
        <w:t>evidence</w:t>
      </w:r>
      <w:r w:rsidRPr="00CD2CA0">
        <w:rPr>
          <w:rStyle w:val="StyleUnderline"/>
          <w:highlight w:val="yellow"/>
        </w:rPr>
        <w:t xml:space="preserve"> suggests</w:t>
      </w:r>
      <w:r w:rsidRPr="00CD670A">
        <w:rPr>
          <w:rStyle w:val="StyleUnderline"/>
        </w:rPr>
        <w:t xml:space="preserve"> that </w:t>
      </w:r>
      <w:r w:rsidRPr="00CD670A">
        <w:rPr>
          <w:rStyle w:val="Emphasis"/>
        </w:rPr>
        <w:t xml:space="preserve">virtually </w:t>
      </w:r>
      <w:r w:rsidRPr="00CD2CA0">
        <w:rPr>
          <w:rStyle w:val="Emphasis"/>
          <w:highlight w:val="yellow"/>
        </w:rPr>
        <w:t>no patent suits</w:t>
      </w:r>
      <w:r w:rsidRPr="00CD670A">
        <w:rPr>
          <w:rStyle w:val="StyleUnderline"/>
        </w:rPr>
        <w:t xml:space="preserve"> outside the life sciences industries </w:t>
      </w:r>
      <w:r w:rsidRPr="00CD2CA0">
        <w:rPr>
          <w:rStyle w:val="StyleUnderline"/>
          <w:highlight w:val="yellow"/>
        </w:rPr>
        <w:t>are</w:t>
      </w:r>
      <w:r w:rsidRPr="00CD670A">
        <w:rPr>
          <w:rStyle w:val="StyleUnderline"/>
        </w:rPr>
        <w:t xml:space="preserve"> filed </w:t>
      </w:r>
      <w:r w:rsidRPr="00CD2CA0">
        <w:rPr>
          <w:rStyle w:val="StyleUnderline"/>
          <w:highlight w:val="yellow"/>
        </w:rPr>
        <w:t>against</w:t>
      </w:r>
      <w:r w:rsidRPr="00CD670A">
        <w:rPr>
          <w:rStyle w:val="StyleUnderline"/>
        </w:rPr>
        <w:t xml:space="preserve"> people accused of </w:t>
      </w:r>
      <w:r w:rsidRPr="00CD2CA0">
        <w:rPr>
          <w:rStyle w:val="Emphasis"/>
          <w:highlight w:val="yellow"/>
        </w:rPr>
        <w:t>copying</w:t>
      </w:r>
      <w:r w:rsidRPr="00CD2CA0">
        <w:rPr>
          <w:rStyle w:val="StyleUnderline"/>
          <w:highlight w:val="yellow"/>
        </w:rPr>
        <w:t xml:space="preserve"> the </w:t>
      </w:r>
      <w:r w:rsidRPr="00CD2CA0">
        <w:rPr>
          <w:rStyle w:val="Emphasis"/>
          <w:highlight w:val="yellow"/>
        </w:rPr>
        <w:t>tech</w:t>
      </w:r>
      <w:r w:rsidRPr="00CD670A">
        <w:rPr>
          <w:rStyle w:val="StyleUnderline"/>
        </w:rPr>
        <w:t>nology.  </w:t>
      </w:r>
      <w:r w:rsidRPr="00CD2CA0">
        <w:rPr>
          <w:rStyle w:val="StyleUnderline"/>
          <w:highlight w:val="yellow"/>
        </w:rPr>
        <w:t xml:space="preserve">Almost </w:t>
      </w:r>
      <w:r w:rsidRPr="00CD2CA0">
        <w:rPr>
          <w:rStyle w:val="Emphasis"/>
          <w:highlight w:val="yellow"/>
        </w:rPr>
        <w:t>always</w:t>
      </w:r>
      <w:r w:rsidRPr="00CD670A">
        <w:rPr>
          <w:rStyle w:val="StyleUnderline"/>
        </w:rPr>
        <w:t xml:space="preserve">, patent owners are </w:t>
      </w:r>
      <w:r w:rsidRPr="00CD2CA0">
        <w:rPr>
          <w:rStyle w:val="StyleUnderline"/>
          <w:highlight w:val="yellow"/>
        </w:rPr>
        <w:t>suing</w:t>
      </w:r>
      <w:r w:rsidRPr="00CD670A">
        <w:rPr>
          <w:rStyle w:val="StyleUnderline"/>
        </w:rPr>
        <w:t xml:space="preserve"> </w:t>
      </w:r>
      <w:r w:rsidRPr="00CD670A">
        <w:rPr>
          <w:rStyle w:val="Emphasis"/>
        </w:rPr>
        <w:t xml:space="preserve">other </w:t>
      </w:r>
      <w:r w:rsidRPr="00CD2CA0">
        <w:rPr>
          <w:rStyle w:val="Emphasis"/>
          <w:highlight w:val="yellow"/>
        </w:rPr>
        <w:t>innovators</w:t>
      </w:r>
      <w:r w:rsidRPr="00CD2CA0">
        <w:rPr>
          <w:rStyle w:val="StyleUnderline"/>
          <w:highlight w:val="yellow"/>
        </w:rPr>
        <w:t xml:space="preserve"> who </w:t>
      </w:r>
      <w:r w:rsidRPr="00CD2CA0">
        <w:rPr>
          <w:rStyle w:val="Emphasis"/>
          <w:highlight w:val="yellow"/>
        </w:rPr>
        <w:t>independently</w:t>
      </w:r>
      <w:r w:rsidRPr="00CD2CA0">
        <w:rPr>
          <w:rStyle w:val="StyleUnderline"/>
          <w:highlight w:val="yellow"/>
        </w:rPr>
        <w:t xml:space="preserve"> developed</w:t>
      </w:r>
      <w:r w:rsidRPr="00CD670A">
        <w:rPr>
          <w:rStyle w:val="StyleUnderline"/>
        </w:rPr>
        <w:t xml:space="preserve"> their own technology</w:t>
      </w:r>
      <w:r w:rsidRPr="00A535DF">
        <w:rPr>
          <w:sz w:val="16"/>
        </w:rPr>
        <w:t>.</w:t>
      </w:r>
    </w:p>
    <w:p w14:paraId="0E3FA417" w14:textId="77777777" w:rsidR="001F07C3" w:rsidRPr="00A535DF" w:rsidRDefault="001F07C3" w:rsidP="001F07C3">
      <w:pPr>
        <w:rPr>
          <w:sz w:val="16"/>
        </w:rPr>
      </w:pPr>
      <w:r w:rsidRPr="00A535DF">
        <w:rPr>
          <w:sz w:val="16"/>
        </w:rPr>
        <w:t xml:space="preserve">It isn’t just the NPEs that are a problem. </w:t>
      </w:r>
      <w:r w:rsidRPr="0002761D">
        <w:rPr>
          <w:rStyle w:val="StyleUnderline"/>
        </w:rPr>
        <w:t xml:space="preserve">The </w:t>
      </w:r>
      <w:r w:rsidRPr="00CD2CA0">
        <w:rPr>
          <w:rStyle w:val="StyleUnderline"/>
          <w:highlight w:val="yellow"/>
        </w:rPr>
        <w:t>results were</w:t>
      </w:r>
      <w:r w:rsidRPr="0002761D">
        <w:rPr>
          <w:rStyle w:val="StyleUnderline"/>
        </w:rPr>
        <w:t xml:space="preserve"> the </w:t>
      </w:r>
      <w:r w:rsidRPr="00CD2CA0">
        <w:rPr>
          <w:rStyle w:val="Emphasis"/>
          <w:highlight w:val="yellow"/>
        </w:rPr>
        <w:t>same</w:t>
      </w:r>
      <w:r w:rsidRPr="00CD2CA0">
        <w:rPr>
          <w:rStyle w:val="StyleUnderline"/>
          <w:highlight w:val="yellow"/>
        </w:rPr>
        <w:t xml:space="preserve"> when</w:t>
      </w:r>
      <w:r w:rsidRPr="0002761D">
        <w:rPr>
          <w:rStyle w:val="StyleUnderline"/>
        </w:rPr>
        <w:t xml:space="preserve"> the </w:t>
      </w:r>
      <w:r w:rsidRPr="00CD2CA0">
        <w:rPr>
          <w:rStyle w:val="Emphasis"/>
          <w:highlight w:val="yellow"/>
        </w:rPr>
        <w:t>licensing</w:t>
      </w:r>
      <w:r w:rsidRPr="0002761D">
        <w:rPr>
          <w:rStyle w:val="Emphasis"/>
        </w:rPr>
        <w:t xml:space="preserve"> requests</w:t>
      </w:r>
      <w:r w:rsidRPr="0002761D">
        <w:rPr>
          <w:rStyle w:val="StyleUnderline"/>
        </w:rPr>
        <w:t xml:space="preserve"> or </w:t>
      </w:r>
      <w:r w:rsidRPr="0002761D">
        <w:rPr>
          <w:rStyle w:val="Emphasis"/>
        </w:rPr>
        <w:t>lawsuits</w:t>
      </w:r>
      <w:r w:rsidRPr="0002761D">
        <w:rPr>
          <w:rStyle w:val="StyleUnderline"/>
        </w:rPr>
        <w:t xml:space="preserve"> </w:t>
      </w:r>
      <w:r w:rsidRPr="00CD2CA0">
        <w:rPr>
          <w:rStyle w:val="StyleUnderline"/>
          <w:highlight w:val="yellow"/>
        </w:rPr>
        <w:t>came from</w:t>
      </w:r>
      <w:r w:rsidRPr="0002761D">
        <w:rPr>
          <w:rStyle w:val="StyleUnderline"/>
        </w:rPr>
        <w:t xml:space="preserve"> </w:t>
      </w:r>
      <w:r w:rsidRPr="0002761D">
        <w:rPr>
          <w:rStyle w:val="Emphasis"/>
        </w:rPr>
        <w:t>product-</w:t>
      </w:r>
      <w:r w:rsidRPr="00CD2CA0">
        <w:rPr>
          <w:rStyle w:val="Emphasis"/>
          <w:highlight w:val="yellow"/>
        </w:rPr>
        <w:t>producing</w:t>
      </w:r>
      <w:r w:rsidRPr="00CD2CA0">
        <w:rPr>
          <w:rStyle w:val="StyleUnderline"/>
          <w:highlight w:val="yellow"/>
        </w:rPr>
        <w:t xml:space="preserve"> companies</w:t>
      </w:r>
      <w:r w:rsidRPr="0002761D">
        <w:rPr>
          <w:rStyle w:val="StyleUnderline"/>
        </w:rPr>
        <w:t xml:space="preserve"> and universities</w:t>
      </w:r>
      <w:r w:rsidRPr="00A535DF">
        <w:rPr>
          <w:sz w:val="16"/>
        </w:rPr>
        <w:t xml:space="preserve">; patent licensing rarely led to new products or technology transfer. It was the same for computer and electronics companies as for life-science companies: </w:t>
      </w:r>
      <w:r w:rsidRPr="007402A7">
        <w:rPr>
          <w:rStyle w:val="StyleUnderline"/>
        </w:rPr>
        <w:t>the research shows that licensing</w:t>
      </w:r>
      <w:r w:rsidRPr="00A535DF">
        <w:rPr>
          <w:sz w:val="16"/>
        </w:rPr>
        <w:t xml:space="preserve"> in response to patent demands </w:t>
      </w:r>
      <w:r w:rsidRPr="007402A7">
        <w:rPr>
          <w:rStyle w:val="StyleUnderline"/>
        </w:rPr>
        <w:t xml:space="preserve">is </w:t>
      </w:r>
      <w:r w:rsidRPr="007402A7">
        <w:rPr>
          <w:rStyle w:val="Emphasis"/>
        </w:rPr>
        <w:t>not serving</w:t>
      </w:r>
      <w:r w:rsidRPr="007402A7">
        <w:rPr>
          <w:rStyle w:val="StyleUnderline"/>
        </w:rPr>
        <w:t xml:space="preserve"> much of an </w:t>
      </w:r>
      <w:r w:rsidRPr="007402A7">
        <w:rPr>
          <w:rStyle w:val="Emphasis"/>
        </w:rPr>
        <w:t>innovation</w:t>
      </w:r>
      <w:r w:rsidRPr="007402A7">
        <w:rPr>
          <w:rStyle w:val="StyleUnderline"/>
        </w:rPr>
        <w:t xml:space="preserve">-promotion function at all, </w:t>
      </w:r>
      <w:r w:rsidRPr="007402A7">
        <w:rPr>
          <w:rStyle w:val="Emphasis"/>
        </w:rPr>
        <w:t>no matter what</w:t>
      </w:r>
      <w:r w:rsidRPr="007402A7">
        <w:rPr>
          <w:rStyle w:val="StyleUnderline"/>
        </w:rPr>
        <w:t xml:space="preserve"> type of party initiates the licensing demand</w:t>
      </w:r>
      <w:r w:rsidRPr="00A535DF">
        <w:rPr>
          <w:sz w:val="16"/>
        </w:rPr>
        <w:t>. It casts significant doubt on a common justification for a large slice of patent activity.</w:t>
      </w:r>
    </w:p>
    <w:p w14:paraId="3A86CC1D" w14:textId="77777777" w:rsidR="001F07C3" w:rsidRPr="00A535DF" w:rsidRDefault="001F07C3" w:rsidP="001F07C3">
      <w:pPr>
        <w:rPr>
          <w:sz w:val="16"/>
        </w:rPr>
      </w:pPr>
      <w:r w:rsidRPr="00A535DF">
        <w:rPr>
          <w:sz w:val="16"/>
        </w:rPr>
        <w:t>Even though the study did not examine the licensing that occurs when a company itself initiates the approach to a patent holder or the substantial cross-licensing activity taking place between competitors, the net effect is likely to be the same.</w:t>
      </w:r>
    </w:p>
    <w:p w14:paraId="6051527E" w14:textId="77777777" w:rsidR="001F07C3" w:rsidRDefault="001F07C3" w:rsidP="001F07C3">
      <w:r w:rsidRPr="00CD2CA0">
        <w:rPr>
          <w:rStyle w:val="StyleUnderline"/>
          <w:highlight w:val="yellow"/>
        </w:rPr>
        <w:t>Patents</w:t>
      </w:r>
      <w:r w:rsidRPr="00CD670A">
        <w:rPr>
          <w:rStyle w:val="StyleUnderline"/>
        </w:rPr>
        <w:t xml:space="preserve"> simply </w:t>
      </w:r>
      <w:r w:rsidRPr="00CD2CA0">
        <w:rPr>
          <w:rStyle w:val="StyleUnderline"/>
          <w:highlight w:val="yellow"/>
        </w:rPr>
        <w:t xml:space="preserve">have </w:t>
      </w:r>
      <w:r w:rsidRPr="00CD2CA0">
        <w:rPr>
          <w:rStyle w:val="Emphasis"/>
          <w:highlight w:val="yellow"/>
        </w:rPr>
        <w:t>no role</w:t>
      </w:r>
      <w:r w:rsidRPr="00CD2CA0">
        <w:rPr>
          <w:rStyle w:val="StyleUnderline"/>
          <w:highlight w:val="yellow"/>
        </w:rPr>
        <w:t xml:space="preserve"> in</w:t>
      </w:r>
      <w:r w:rsidRPr="00CD670A">
        <w:rPr>
          <w:rStyle w:val="StyleUnderline"/>
        </w:rPr>
        <w:t xml:space="preserve"> the era of </w:t>
      </w:r>
      <w:r w:rsidRPr="00B11178">
        <w:rPr>
          <w:rStyle w:val="Emphasis"/>
        </w:rPr>
        <w:t xml:space="preserve">exponential </w:t>
      </w:r>
      <w:r w:rsidRPr="00CD2CA0">
        <w:rPr>
          <w:rStyle w:val="Emphasis"/>
          <w:highlight w:val="yellow"/>
        </w:rPr>
        <w:t>tech</w:t>
      </w:r>
      <w:r w:rsidRPr="0002761D">
        <w:rPr>
          <w:rStyle w:val="StyleUnderline"/>
        </w:rPr>
        <w:t>nologies</w:t>
      </w:r>
      <w:r w:rsidRPr="00CD670A">
        <w:rPr>
          <w:rStyle w:val="StyleUnderline"/>
        </w:rPr>
        <w:t xml:space="preserve">. We don’t need </w:t>
      </w:r>
      <w:r w:rsidRPr="00CD670A">
        <w:rPr>
          <w:rStyle w:val="Emphasis"/>
        </w:rPr>
        <w:t>toll roads</w:t>
      </w:r>
      <w:r w:rsidRPr="00CD670A">
        <w:rPr>
          <w:rStyle w:val="StyleUnderline"/>
        </w:rPr>
        <w:t xml:space="preserve"> for innovation, we need </w:t>
      </w:r>
      <w:r w:rsidRPr="00CD670A">
        <w:rPr>
          <w:rStyle w:val="Emphasis"/>
        </w:rPr>
        <w:t>faster highways</w:t>
      </w:r>
      <w:r w:rsidRPr="00A535DF">
        <w:rPr>
          <w:sz w:val="16"/>
        </w:rPr>
        <w:t>.</w:t>
      </w:r>
    </w:p>
    <w:p w14:paraId="6C37D6FB" w14:textId="77777777" w:rsidR="00835777" w:rsidRPr="00C12540" w:rsidRDefault="00835777" w:rsidP="00835777">
      <w:pPr>
        <w:pStyle w:val="Heading3"/>
      </w:pPr>
      <w:r w:rsidRPr="00C12540">
        <w:t xml:space="preserve">AT: Aff Studies </w:t>
      </w:r>
    </w:p>
    <w:p w14:paraId="353F4475" w14:textId="77777777" w:rsidR="00835777" w:rsidRPr="00C12540" w:rsidRDefault="00835777" w:rsidP="00835777">
      <w:pPr>
        <w:pStyle w:val="Heading4"/>
        <w:rPr>
          <w:u w:val="single"/>
        </w:rPr>
      </w:pPr>
      <w:r w:rsidRPr="00C12540">
        <w:t xml:space="preserve">AFF evidence is </w:t>
      </w:r>
      <w:r w:rsidRPr="00C12540">
        <w:rPr>
          <w:u w:val="single"/>
        </w:rPr>
        <w:t>funded by companies with patent interests</w:t>
      </w:r>
      <w:r w:rsidRPr="00C12540">
        <w:t xml:space="preserve">---you should be </w:t>
      </w:r>
      <w:r w:rsidRPr="00C12540">
        <w:rPr>
          <w:u w:val="single"/>
        </w:rPr>
        <w:t>inherently skeptical</w:t>
      </w:r>
    </w:p>
    <w:p w14:paraId="57321E49" w14:textId="77777777" w:rsidR="00835777" w:rsidRPr="00C12540" w:rsidRDefault="00835777" w:rsidP="00835777">
      <w:r w:rsidRPr="00C12540">
        <w:t xml:space="preserve">Richard </w:t>
      </w:r>
      <w:r w:rsidRPr="00C12540">
        <w:rPr>
          <w:rStyle w:val="Style13ptBold"/>
        </w:rPr>
        <w:t>Stallman 13</w:t>
      </w:r>
      <w:r w:rsidRPr="00C12540">
        <w:t>. B.A. Harvard University, 1974; Founder and President of the Free Software Foundation; Founder of the GNU operating system (see www.gnu.org); keynote speaker at the Loyola University Chicago Law Journal Spring 2013 Symposium, Patents, Innovation, and Freedom to Use Ideas. “Patent Law Is, At Best, Not Worth Keeping.” https://www.luc.edu/media/lucedu/law/students/publications/llj/pdfs/45_1_stallman.pdf</w:t>
      </w:r>
    </w:p>
    <w:p w14:paraId="38C0B1EF" w14:textId="77777777" w:rsidR="00835777" w:rsidRPr="00C12540" w:rsidRDefault="00835777" w:rsidP="00835777">
      <w:pPr>
        <w:rPr>
          <w:sz w:val="16"/>
        </w:rPr>
      </w:pPr>
      <w:r w:rsidRPr="00C12540">
        <w:rPr>
          <w:sz w:val="16"/>
        </w:rPr>
        <w:t xml:space="preserve">Similar factors apply to the issue of patents. </w:t>
      </w:r>
      <w:r w:rsidRPr="00C12540">
        <w:rPr>
          <w:rStyle w:val="Emphasis"/>
        </w:rPr>
        <w:t>Much university research in economics is funded by companies with interests in patents</w:t>
      </w:r>
      <w:r w:rsidRPr="00C12540">
        <w:rPr>
          <w:sz w:val="16"/>
        </w:rPr>
        <w:t xml:space="preserve">. These companies may not do anything as crass as ordering professors to take a particular position, but </w:t>
      </w:r>
      <w:r w:rsidRPr="00C12540">
        <w:rPr>
          <w:rStyle w:val="StyleUnderline"/>
        </w:rPr>
        <w:t>influence can work</w:t>
      </w:r>
      <w:r w:rsidRPr="00C12540">
        <w:rPr>
          <w:sz w:val="16"/>
        </w:rPr>
        <w:t xml:space="preserve"> more </w:t>
      </w:r>
      <w:r w:rsidRPr="00C12540">
        <w:rPr>
          <w:rStyle w:val="Emphasis"/>
        </w:rPr>
        <w:t>subtly</w:t>
      </w:r>
      <w:r w:rsidRPr="00C12540">
        <w:rPr>
          <w:sz w:val="16"/>
        </w:rPr>
        <w:t>, as stated by Edward Said:</w:t>
      </w:r>
    </w:p>
    <w:p w14:paraId="5376E861" w14:textId="77777777" w:rsidR="00835777" w:rsidRPr="00C12540" w:rsidRDefault="00835777" w:rsidP="00835777">
      <w:pPr>
        <w:rPr>
          <w:sz w:val="16"/>
        </w:rPr>
      </w:pPr>
      <w:r w:rsidRPr="00C12540">
        <w:rPr>
          <w:sz w:val="16"/>
        </w:rPr>
        <w:t xml:space="preserve">Nothing in my view is more reprehensible than those </w:t>
      </w:r>
      <w:r w:rsidRPr="00C12540">
        <w:rPr>
          <w:rStyle w:val="StyleUnderline"/>
        </w:rPr>
        <w:t>habits of mind in the intellectual</w:t>
      </w:r>
      <w:r w:rsidRPr="00C12540">
        <w:rPr>
          <w:sz w:val="16"/>
        </w:rPr>
        <w:t xml:space="preserve"> that </w:t>
      </w:r>
      <w:r w:rsidRPr="00C12540">
        <w:rPr>
          <w:rStyle w:val="StyleUnderline"/>
        </w:rPr>
        <w:t>induce avoidance, that characteristic turning away from a difficult and principled position, which you know to be the right one, but which you decide not to take.</w:t>
      </w:r>
      <w:r w:rsidRPr="00C12540">
        <w:rPr>
          <w:sz w:val="16"/>
        </w:rPr>
        <w:t xml:space="preserve"> </w:t>
      </w:r>
      <w:r w:rsidRPr="00C12540">
        <w:rPr>
          <w:rStyle w:val="StyleUnderline"/>
        </w:rPr>
        <w:t>You do not want to appear too political; you are afraid of seeming controversial; you want to keep a reputation for being balanced, objective, moderate; your hope is to be asked back, to consult, to be on a board or prestigious committee, and so to remain within the responsible mainstream; someday you hope to get an honorary degree, a big prize, perhaps even an ambassadorship</w:t>
      </w:r>
      <w:r w:rsidRPr="00C12540">
        <w:rPr>
          <w:sz w:val="16"/>
        </w:rPr>
        <w:t>.50</w:t>
      </w:r>
    </w:p>
    <w:p w14:paraId="13BDA0D1" w14:textId="77777777" w:rsidR="00835777" w:rsidRPr="00C12540" w:rsidRDefault="00835777" w:rsidP="00835777">
      <w:pPr>
        <w:rPr>
          <w:sz w:val="16"/>
        </w:rPr>
      </w:pPr>
      <w:r w:rsidRPr="00C12540">
        <w:rPr>
          <w:sz w:val="16"/>
        </w:rPr>
        <w:t>Said’s point referred to foreign policy, but the point applies to any field in which powerful entities have the authority to boost or retard academics’ careers.</w:t>
      </w:r>
    </w:p>
    <w:p w14:paraId="6CCF21A7" w14:textId="77777777" w:rsidR="00835777" w:rsidRPr="00C12540" w:rsidRDefault="00835777" w:rsidP="00835777">
      <w:pPr>
        <w:rPr>
          <w:sz w:val="16"/>
        </w:rPr>
      </w:pPr>
      <w:r w:rsidRPr="00C12540">
        <w:rPr>
          <w:sz w:val="16"/>
        </w:rPr>
        <w:t xml:space="preserve">In conclusion, </w:t>
      </w:r>
      <w:r w:rsidRPr="00C12540">
        <w:rPr>
          <w:rStyle w:val="StyleUnderline"/>
        </w:rPr>
        <w:t xml:space="preserve">to judge policy in the field of patents, we must reject the confusing term “intellectual property,” </w:t>
      </w:r>
      <w:r w:rsidRPr="00C12540">
        <w:rPr>
          <w:rStyle w:val="Emphasis"/>
        </w:rPr>
        <w:t>resist the influence of businesses that have adapted to profit from the patent system as it is today</w:t>
      </w:r>
      <w:r w:rsidRPr="00C12540">
        <w:rPr>
          <w:sz w:val="16"/>
        </w:rPr>
        <w:t xml:space="preserve">, </w:t>
      </w:r>
      <w:r w:rsidRPr="00C12540">
        <w:rPr>
          <w:rStyle w:val="StyleUnderline"/>
        </w:rPr>
        <w:t>and stop making innovation our primary goal</w:t>
      </w:r>
      <w:r w:rsidRPr="00C12540">
        <w:rPr>
          <w:sz w:val="16"/>
        </w:rPr>
        <w:t xml:space="preserve">. We will then see that </w:t>
      </w:r>
      <w:r w:rsidRPr="00C12540">
        <w:rPr>
          <w:rStyle w:val="StyleUnderline"/>
        </w:rPr>
        <w:t xml:space="preserve">there is </w:t>
      </w:r>
      <w:r w:rsidRPr="00C12540">
        <w:rPr>
          <w:rStyle w:val="Emphasis"/>
        </w:rPr>
        <w:t>nothing to justify the harm done by artificial patent monopolies</w:t>
      </w:r>
      <w:r w:rsidRPr="00C12540">
        <w:rPr>
          <w:sz w:val="16"/>
        </w:rPr>
        <w:t xml:space="preserve">. The U.S. Constitution authorizes a patent system but does not require one. </w:t>
      </w:r>
      <w:r w:rsidRPr="00C12540">
        <w:rPr>
          <w:rStyle w:val="Emphasis"/>
        </w:rPr>
        <w:t>We can and should abolish it</w:t>
      </w:r>
      <w:r w:rsidRPr="00C12540">
        <w:rPr>
          <w:sz w:val="16"/>
        </w:rPr>
        <w:t>.</w:t>
      </w:r>
    </w:p>
    <w:p w14:paraId="47DA8714" w14:textId="77777777" w:rsidR="00835777" w:rsidRDefault="00835777">
      <w:pPr>
        <w:rPr>
          <w:rFonts w:asciiTheme="minorHAnsi" w:hAnsiTheme="minorHAnsi" w:cstheme="minorBidi"/>
          <w:kern w:val="2"/>
        </w:rPr>
      </w:pPr>
    </w:p>
    <w:sectPr w:rsidR="008357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10"/>
  </w:num>
  <w:num w:numId="3">
    <w:abstractNumId w:val="8"/>
  </w:num>
  <w:num w:numId="4">
    <w:abstractNumId w:val="7"/>
  </w:num>
  <w:num w:numId="5">
    <w:abstractNumId w:val="6"/>
  </w:num>
  <w:num w:numId="6">
    <w:abstractNumId w:val="5"/>
  </w:num>
  <w:num w:numId="7">
    <w:abstractNumId w:val="9"/>
  </w:num>
  <w:num w:numId="8">
    <w:abstractNumId w:val="4"/>
  </w:num>
  <w:num w:numId="9">
    <w:abstractNumId w:val="3"/>
  </w:num>
  <w:num w:numId="10">
    <w:abstractNumId w:val="2"/>
  </w:num>
  <w:num w:numId="11">
    <w:abstractNumId w:val="1"/>
  </w:num>
  <w:num w:numId="12">
    <w:abstractNumId w:val="13"/>
  </w:num>
  <w:num w:numId="13">
    <w:abstractNumId w:val="12"/>
  </w:num>
  <w:num w:numId="14">
    <w:abstractNumId w:val="1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61387154528"/>
  </w:docVars>
  <w:rsids>
    <w:rsidRoot w:val="0034176F"/>
    <w:rsid w:val="00171E76"/>
    <w:rsid w:val="001F07C3"/>
    <w:rsid w:val="0034176F"/>
    <w:rsid w:val="003F239D"/>
    <w:rsid w:val="00482EF1"/>
    <w:rsid w:val="004D2005"/>
    <w:rsid w:val="0060073B"/>
    <w:rsid w:val="00664049"/>
    <w:rsid w:val="00835777"/>
    <w:rsid w:val="00970437"/>
    <w:rsid w:val="00AA502D"/>
    <w:rsid w:val="00B35AFA"/>
    <w:rsid w:val="00C12540"/>
    <w:rsid w:val="00C42AFF"/>
    <w:rsid w:val="00D607F8"/>
    <w:rsid w:val="00DF2D1D"/>
    <w:rsid w:val="00E37B28"/>
    <w:rsid w:val="00E95490"/>
    <w:rsid w:val="00F05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866B"/>
  <w15:docId w15:val="{076474F3-C711-4D5D-AB14-20117DF2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607F8"/>
    <w:rPr>
      <w:rFonts w:ascii="Calibri" w:eastAsiaTheme="minorEastAsia" w:hAnsi="Calibri" w:cs="Calibri"/>
      <w:kern w:val="0"/>
      <w:szCs w:val="24"/>
    </w:rPr>
  </w:style>
  <w:style w:type="paragraph" w:styleId="Heading1">
    <w:name w:val="heading 1"/>
    <w:aliases w:val="Pocket"/>
    <w:basedOn w:val="Normal"/>
    <w:next w:val="Normal"/>
    <w:link w:val="Heading1Char"/>
    <w:uiPriority w:val="9"/>
    <w:qFormat/>
    <w:rsid w:val="00D607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607F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607F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607F8"/>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171E7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07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07F8"/>
  </w:style>
  <w:style w:type="character" w:customStyle="1" w:styleId="Heading1Char">
    <w:name w:val="Heading 1 Char"/>
    <w:aliases w:val="Pocket Char"/>
    <w:basedOn w:val="DefaultParagraphFont"/>
    <w:link w:val="Heading1"/>
    <w:uiPriority w:val="9"/>
    <w:rsid w:val="00D607F8"/>
    <w:rPr>
      <w:rFonts w:ascii="Calibri" w:eastAsiaTheme="majorEastAsia" w:hAnsi="Calibri" w:cstheme="majorBidi"/>
      <w:b/>
      <w:bCs/>
      <w:kern w:val="0"/>
      <w:sz w:val="52"/>
      <w:szCs w:val="32"/>
    </w:rPr>
  </w:style>
  <w:style w:type="character" w:customStyle="1" w:styleId="Heading2Char">
    <w:name w:val="Heading 2 Char"/>
    <w:aliases w:val="Hat Char"/>
    <w:basedOn w:val="DefaultParagraphFont"/>
    <w:link w:val="Heading2"/>
    <w:uiPriority w:val="9"/>
    <w:rsid w:val="00D607F8"/>
    <w:rPr>
      <w:rFonts w:ascii="Calibri" w:eastAsiaTheme="majorEastAsia" w:hAnsi="Calibri" w:cstheme="majorBidi"/>
      <w:b/>
      <w:bCs/>
      <w:kern w:val="0"/>
      <w:sz w:val="44"/>
      <w:szCs w:val="44"/>
      <w:u w:val="double"/>
    </w:rPr>
  </w:style>
  <w:style w:type="character" w:customStyle="1" w:styleId="Heading3Char">
    <w:name w:val="Heading 3 Char"/>
    <w:aliases w:val="Block Char"/>
    <w:basedOn w:val="DefaultParagraphFont"/>
    <w:link w:val="Heading3"/>
    <w:uiPriority w:val="9"/>
    <w:rsid w:val="00D607F8"/>
    <w:rPr>
      <w:rFonts w:ascii="Calibri" w:eastAsiaTheme="majorEastAsia" w:hAnsi="Calibri" w:cstheme="majorBidi"/>
      <w:b/>
      <w:bCs/>
      <w:kern w:val="0"/>
      <w:sz w:val="32"/>
      <w:szCs w:val="32"/>
      <w:u w:val="single"/>
    </w:rPr>
  </w:style>
  <w:style w:type="character" w:customStyle="1" w:styleId="Heading4Char">
    <w:name w:val="Heading 4 Char"/>
    <w:aliases w:val="Tag Char"/>
    <w:basedOn w:val="DefaultParagraphFont"/>
    <w:link w:val="Heading4"/>
    <w:uiPriority w:val="9"/>
    <w:rsid w:val="00D607F8"/>
    <w:rPr>
      <w:rFonts w:ascii="Calibri" w:eastAsiaTheme="majorEastAsia" w:hAnsi="Calibri" w:cstheme="majorBidi"/>
      <w:b/>
      <w:bCs/>
      <w:kern w:val="0"/>
      <w:sz w:val="26"/>
      <w:szCs w:val="26"/>
    </w:rPr>
  </w:style>
  <w:style w:type="character" w:customStyle="1" w:styleId="Heading5Char">
    <w:name w:val="Heading 5 Char"/>
    <w:basedOn w:val="DefaultParagraphFont"/>
    <w:link w:val="Heading5"/>
    <w:uiPriority w:val="9"/>
    <w:semiHidden/>
    <w:rsid w:val="00171E76"/>
    <w:rPr>
      <w:rFonts w:asciiTheme="majorHAnsi" w:eastAsiaTheme="majorEastAsia" w:hAnsiTheme="majorHAnsi" w:cstheme="majorBidi"/>
      <w:color w:val="2F5496" w:themeColor="accent1" w:themeShade="BF"/>
      <w:kern w:val="0"/>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20"/>
    <w:qFormat/>
    <w:rsid w:val="00D607F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07F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607F8"/>
    <w:rPr>
      <w:b/>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
    <w:basedOn w:val="DefaultParagraphFont"/>
    <w:uiPriority w:val="1"/>
    <w:qFormat/>
    <w:rsid w:val="00D607F8"/>
    <w:rPr>
      <w:b w:val="0"/>
      <w:sz w:val="22"/>
      <w:u w:val="single"/>
    </w:rPr>
  </w:style>
  <w:style w:type="character" w:styleId="Strong">
    <w:name w:val="Strong"/>
    <w:basedOn w:val="DefaultParagraphFont"/>
    <w:uiPriority w:val="22"/>
    <w:qFormat/>
    <w:rsid w:val="00171E76"/>
    <w:rPr>
      <w:b/>
      <w:bCs/>
    </w:rPr>
  </w:style>
  <w:style w:type="character" w:styleId="BookTitle">
    <w:name w:val="Book Title"/>
    <w:basedOn w:val="DefaultParagraphFont"/>
    <w:uiPriority w:val="33"/>
    <w:qFormat/>
    <w:rsid w:val="00171E76"/>
    <w:rPr>
      <w:b/>
      <w:bCs/>
      <w:i/>
      <w:iCs/>
      <w:spacing w:val="5"/>
    </w:rPr>
  </w:style>
  <w:style w:type="numbering" w:styleId="111111">
    <w:name w:val="Outline List 2"/>
    <w:basedOn w:val="NoList"/>
    <w:uiPriority w:val="99"/>
    <w:semiHidden/>
    <w:unhideWhenUsed/>
    <w:rsid w:val="00171E76"/>
  </w:style>
  <w:style w:type="paragraph" w:styleId="Header">
    <w:name w:val="header"/>
    <w:basedOn w:val="Normal"/>
    <w:link w:val="HeaderChar"/>
    <w:uiPriority w:val="99"/>
    <w:semiHidden/>
    <w:rsid w:val="00171E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1E76"/>
    <w:rPr>
      <w:rFonts w:ascii="Calibri" w:hAnsi="Calibri" w:cs="Calibri"/>
      <w:kern w:val="0"/>
    </w:rPr>
  </w:style>
  <w:style w:type="paragraph" w:styleId="Footer">
    <w:name w:val="footer"/>
    <w:basedOn w:val="Normal"/>
    <w:link w:val="FooterChar"/>
    <w:uiPriority w:val="99"/>
    <w:semiHidden/>
    <w:rsid w:val="00171E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1E76"/>
    <w:rPr>
      <w:rFonts w:ascii="Calibri" w:hAnsi="Calibri" w:cs="Calibri"/>
      <w:kern w:val="0"/>
    </w:rPr>
  </w:style>
  <w:style w:type="paragraph" w:styleId="BodyText">
    <w:name w:val="Body Text"/>
    <w:basedOn w:val="Normal"/>
    <w:link w:val="BodyTextChar"/>
    <w:uiPriority w:val="99"/>
    <w:semiHidden/>
    <w:unhideWhenUsed/>
    <w:rsid w:val="00171E76"/>
    <w:pPr>
      <w:spacing w:after="120"/>
    </w:pPr>
  </w:style>
  <w:style w:type="character" w:customStyle="1" w:styleId="BodyTextChar">
    <w:name w:val="Body Text Char"/>
    <w:basedOn w:val="DefaultParagraphFont"/>
    <w:link w:val="BodyText"/>
    <w:uiPriority w:val="99"/>
    <w:semiHidden/>
    <w:rsid w:val="00171E76"/>
    <w:rPr>
      <w:rFonts w:ascii="Calibri" w:hAnsi="Calibri" w:cs="Calibri"/>
      <w:kern w:val="0"/>
    </w:rPr>
  </w:style>
  <w:style w:type="paragraph" w:styleId="NoSpacing">
    <w:name w:val="No Spacing"/>
    <w:link w:val="NoSpacingChar"/>
    <w:uiPriority w:val="99"/>
    <w:unhideWhenUsed/>
    <w:qFormat/>
    <w:rsid w:val="00171E76"/>
    <w:pPr>
      <w:spacing w:after="0" w:line="240" w:lineRule="auto"/>
    </w:pPr>
    <w:rPr>
      <w:rFonts w:ascii="Calibri" w:hAnsi="Calibri" w:cs="Calibri"/>
      <w:kern w:val="0"/>
    </w:rPr>
  </w:style>
  <w:style w:type="character" w:customStyle="1" w:styleId="NoSpacingChar">
    <w:name w:val="No Spacing Char"/>
    <w:basedOn w:val="DefaultParagraphFont"/>
    <w:link w:val="NoSpacing"/>
    <w:uiPriority w:val="99"/>
    <w:rsid w:val="00171E76"/>
    <w:rPr>
      <w:rFonts w:ascii="Calibri" w:hAnsi="Calibri" w:cs="Calibri"/>
      <w:kern w:val="0"/>
    </w:rPr>
  </w:style>
  <w:style w:type="character" w:styleId="Hyperlink">
    <w:name w:val="Hyperlink"/>
    <w:basedOn w:val="DefaultParagraphFont"/>
    <w:uiPriority w:val="99"/>
    <w:unhideWhenUsed/>
    <w:rsid w:val="00D607F8"/>
    <w:rPr>
      <w:color w:val="auto"/>
      <w:u w:val="none"/>
    </w:rPr>
  </w:style>
  <w:style w:type="character" w:styleId="UnresolvedMention">
    <w:name w:val="Unresolved Mention"/>
    <w:basedOn w:val="DefaultParagraphFont"/>
    <w:uiPriority w:val="99"/>
    <w:semiHidden/>
    <w:unhideWhenUsed/>
    <w:rsid w:val="00171E76"/>
    <w:rPr>
      <w:color w:val="605E5C"/>
      <w:shd w:val="clear" w:color="auto" w:fill="E1DFDD"/>
    </w:rPr>
  </w:style>
  <w:style w:type="paragraph" w:customStyle="1" w:styleId="textbold">
    <w:name w:val="text bold"/>
    <w:basedOn w:val="Normal"/>
    <w:link w:val="Emphasis"/>
    <w:uiPriority w:val="20"/>
    <w:qFormat/>
    <w:rsid w:val="00DF2D1D"/>
    <w:pPr>
      <w:framePr w:wrap="around" w:vAnchor="text" w:hAnchor="text" w:y="1"/>
      <w:pBdr>
        <w:top w:val="single" w:sz="12" w:space="0" w:color="auto"/>
        <w:left w:val="single" w:sz="12" w:space="0" w:color="auto"/>
        <w:bottom w:val="single" w:sz="12" w:space="0" w:color="auto"/>
        <w:right w:val="single" w:sz="12" w:space="0" w:color="auto"/>
      </w:pBdr>
      <w:spacing w:after="0" w:line="256" w:lineRule="auto"/>
      <w:ind w:left="720"/>
    </w:pPr>
    <w:rPr>
      <w:rFonts w:eastAsiaTheme="minorHAnsi"/>
      <w:b/>
      <w:iCs/>
      <w:kern w:val="2"/>
      <w:szCs w:val="22"/>
      <w:u w:val="single"/>
    </w:rPr>
  </w:style>
  <w:style w:type="paragraph" w:styleId="DocumentMap">
    <w:name w:val="Document Map"/>
    <w:basedOn w:val="Normal"/>
    <w:link w:val="DocumentMapChar"/>
    <w:uiPriority w:val="99"/>
    <w:semiHidden/>
    <w:unhideWhenUsed/>
    <w:rsid w:val="00D607F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07F8"/>
    <w:rPr>
      <w:rFonts w:ascii="Lucida Grande" w:eastAsiaTheme="minorEastAsia" w:hAnsi="Lucida Grande" w:cs="Lucida Grande"/>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earch.stlouisfed.org/wp/more/2012-03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stlouisfed.org/wp/more/2012-035" TargetMode="External"/><Relationship Id="rId5" Type="http://schemas.openxmlformats.org/officeDocument/2006/relationships/hyperlink" Target="https://research.stlouisfed.org/wp/more/2012-035"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11739</Words>
  <Characters>66915</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david95mk@gmail.com</dc:creator>
  <cp:keywords/>
  <dc:description/>
  <cp:lastModifiedBy>Microsoft Office User</cp:lastModifiedBy>
  <cp:revision>2</cp:revision>
  <dcterms:created xsi:type="dcterms:W3CDTF">2024-06-17T02:10:00Z</dcterms:created>
  <dcterms:modified xsi:type="dcterms:W3CDTF">2024-06-17T02:10:00Z</dcterms:modified>
</cp:coreProperties>
</file>